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122" w:rsidRPr="00B57122" w:rsidRDefault="00B57122" w:rsidP="00B57122">
      <w:pPr>
        <w:jc w:val="center"/>
        <w:rPr>
          <w:rFonts w:ascii="Times New Roman" w:hAnsi="Times New Roman"/>
          <w:b/>
          <w:sz w:val="28"/>
          <w:szCs w:val="28"/>
        </w:rPr>
      </w:pPr>
      <w:r w:rsidRPr="00B57122">
        <w:rPr>
          <w:rFonts w:ascii="Times New Roman" w:hAnsi="Times New Roman"/>
          <w:b/>
          <w:sz w:val="28"/>
          <w:szCs w:val="28"/>
        </w:rPr>
        <w:t>Informacija apie parengtas modulines mokymo(-si) priemones</w:t>
      </w:r>
    </w:p>
    <w:p w:rsidR="00BC652A" w:rsidRPr="00904721" w:rsidRDefault="00BC652A" w:rsidP="002F1E34">
      <w:pPr>
        <w:spacing w:after="0" w:line="360" w:lineRule="auto"/>
        <w:rPr>
          <w:rFonts w:ascii="Times New Roman" w:hAnsi="Times New Roman"/>
          <w:sz w:val="24"/>
          <w:szCs w:val="24"/>
        </w:rPr>
      </w:pPr>
      <w:r w:rsidRPr="00904721">
        <w:rPr>
          <w:rFonts w:ascii="Times New Roman" w:hAnsi="Times New Roman"/>
          <w:sz w:val="24"/>
          <w:szCs w:val="24"/>
        </w:rPr>
        <w:t>Projekto vykdytojas:</w:t>
      </w:r>
      <w:r w:rsidR="00B12248" w:rsidRPr="00904721">
        <w:rPr>
          <w:rFonts w:ascii="Times New Roman" w:hAnsi="Times New Roman"/>
          <w:sz w:val="24"/>
          <w:szCs w:val="24"/>
        </w:rPr>
        <w:t xml:space="preserve"> Klaipėdos siuvimo ir paslaugų verslo mokykla</w:t>
      </w:r>
    </w:p>
    <w:p w:rsidR="00BC652A" w:rsidRPr="00904721" w:rsidRDefault="00BC652A" w:rsidP="002F1E34">
      <w:pPr>
        <w:spacing w:after="0" w:line="360" w:lineRule="auto"/>
        <w:rPr>
          <w:rFonts w:ascii="Times New Roman" w:hAnsi="Times New Roman"/>
          <w:sz w:val="24"/>
          <w:szCs w:val="24"/>
        </w:rPr>
      </w:pPr>
      <w:r w:rsidRPr="00904721">
        <w:rPr>
          <w:rFonts w:ascii="Times New Roman" w:hAnsi="Times New Roman"/>
          <w:sz w:val="24"/>
          <w:szCs w:val="24"/>
        </w:rPr>
        <w:t>Projekto pavadinimas:</w:t>
      </w:r>
      <w:r w:rsidR="00B12248" w:rsidRPr="00904721">
        <w:rPr>
          <w:rFonts w:ascii="Times New Roman" w:hAnsi="Times New Roman"/>
          <w:sz w:val="24"/>
          <w:szCs w:val="24"/>
        </w:rPr>
        <w:t xml:space="preserve"> Tekstilės, aprangos, avalynės ir odos </w:t>
      </w:r>
      <w:proofErr w:type="spellStart"/>
      <w:r w:rsidR="00B12248" w:rsidRPr="00904721">
        <w:rPr>
          <w:rFonts w:ascii="Times New Roman" w:hAnsi="Times New Roman"/>
          <w:sz w:val="24"/>
          <w:szCs w:val="24"/>
        </w:rPr>
        <w:t>posričio</w:t>
      </w:r>
      <w:proofErr w:type="spellEnd"/>
      <w:r w:rsidR="00B12248" w:rsidRPr="00904721">
        <w:rPr>
          <w:rFonts w:ascii="Times New Roman" w:hAnsi="Times New Roman"/>
          <w:sz w:val="24"/>
          <w:szCs w:val="24"/>
        </w:rPr>
        <w:t xml:space="preserve"> mokymo priemonių modulinėms programoms rengimas</w:t>
      </w:r>
    </w:p>
    <w:p w:rsidR="00915AFF" w:rsidRPr="00904721" w:rsidRDefault="00BC652A" w:rsidP="002F1E34">
      <w:pPr>
        <w:spacing w:after="0" w:line="360" w:lineRule="auto"/>
        <w:rPr>
          <w:rFonts w:ascii="Times New Roman" w:hAnsi="Times New Roman"/>
          <w:sz w:val="24"/>
          <w:szCs w:val="24"/>
        </w:rPr>
      </w:pPr>
      <w:r w:rsidRPr="00904721">
        <w:rPr>
          <w:rFonts w:ascii="Times New Roman" w:hAnsi="Times New Roman"/>
          <w:sz w:val="24"/>
          <w:szCs w:val="24"/>
        </w:rPr>
        <w:t>Projekto kodas:</w:t>
      </w:r>
      <w:r w:rsidR="00B12248" w:rsidRPr="00904721">
        <w:rPr>
          <w:rFonts w:ascii="Times New Roman" w:hAnsi="Times New Roman"/>
          <w:sz w:val="24"/>
          <w:szCs w:val="24"/>
        </w:rPr>
        <w:t xml:space="preserve"> Nr. VP1-2.2-ŠMM-04-V-03-024</w:t>
      </w:r>
    </w:p>
    <w:tbl>
      <w:tblPr>
        <w:tblpPr w:leftFromText="180" w:rightFromText="180" w:vertAnchor="text" w:horzAnchor="margin" w:tblpXSpec="center" w:tblpY="51"/>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809"/>
        <w:gridCol w:w="1809"/>
        <w:gridCol w:w="1809"/>
        <w:gridCol w:w="5346"/>
        <w:gridCol w:w="2268"/>
      </w:tblGrid>
      <w:tr w:rsidR="001C1B0C" w:rsidRPr="008946C3" w:rsidTr="00975287">
        <w:trPr>
          <w:trHeight w:val="1408"/>
          <w:tblHeader/>
        </w:trPr>
        <w:tc>
          <w:tcPr>
            <w:tcW w:w="1809" w:type="dxa"/>
            <w:shd w:val="clear" w:color="auto" w:fill="ACB9CA"/>
          </w:tcPr>
          <w:p w:rsidR="001C1B0C" w:rsidRPr="00EC21E9" w:rsidRDefault="001C1B0C" w:rsidP="001C1B0C">
            <w:pPr>
              <w:spacing w:after="0" w:line="240" w:lineRule="auto"/>
              <w:jc w:val="center"/>
              <w:rPr>
                <w:rFonts w:ascii="Times New Roman" w:hAnsi="Times New Roman"/>
                <w:b/>
              </w:rPr>
            </w:pPr>
            <w:r w:rsidRPr="00EC21E9">
              <w:rPr>
                <w:rFonts w:ascii="Times New Roman" w:hAnsi="Times New Roman"/>
                <w:b/>
              </w:rPr>
              <w:t xml:space="preserve">Švietimo </w:t>
            </w:r>
            <w:proofErr w:type="spellStart"/>
            <w:r w:rsidRPr="00EC21E9">
              <w:rPr>
                <w:rFonts w:ascii="Times New Roman" w:hAnsi="Times New Roman"/>
                <w:b/>
              </w:rPr>
              <w:t>posritis</w:t>
            </w:r>
            <w:proofErr w:type="spellEnd"/>
            <w:r w:rsidRPr="00EC21E9">
              <w:rPr>
                <w:rFonts w:ascii="Times New Roman" w:hAnsi="Times New Roman"/>
                <w:b/>
              </w:rPr>
              <w:t>, kuriam skirta mokymo priemonė</w:t>
            </w:r>
          </w:p>
        </w:tc>
        <w:tc>
          <w:tcPr>
            <w:tcW w:w="1809" w:type="dxa"/>
            <w:shd w:val="clear" w:color="auto" w:fill="ACB9CA"/>
          </w:tcPr>
          <w:p w:rsidR="001C1B0C" w:rsidRPr="00EC21E9" w:rsidRDefault="001C1B0C" w:rsidP="001C1B0C">
            <w:pPr>
              <w:spacing w:after="0" w:line="240" w:lineRule="auto"/>
              <w:jc w:val="center"/>
              <w:rPr>
                <w:rFonts w:ascii="Times New Roman" w:hAnsi="Times New Roman"/>
                <w:b/>
              </w:rPr>
            </w:pPr>
            <w:r w:rsidRPr="00EC21E9">
              <w:rPr>
                <w:rFonts w:ascii="Times New Roman" w:hAnsi="Times New Roman"/>
                <w:b/>
              </w:rPr>
              <w:t>Mokymo priemonės pavadinimas</w:t>
            </w:r>
          </w:p>
        </w:tc>
        <w:tc>
          <w:tcPr>
            <w:tcW w:w="1809" w:type="dxa"/>
            <w:shd w:val="clear" w:color="auto" w:fill="ACB9CA"/>
          </w:tcPr>
          <w:p w:rsidR="001C1B0C" w:rsidRPr="00EC21E9" w:rsidRDefault="001C1B0C" w:rsidP="001C1B0C">
            <w:pPr>
              <w:spacing w:after="0" w:line="240" w:lineRule="auto"/>
              <w:jc w:val="center"/>
              <w:rPr>
                <w:rFonts w:ascii="Times New Roman" w:hAnsi="Times New Roman"/>
                <w:b/>
              </w:rPr>
            </w:pPr>
            <w:r w:rsidRPr="00EC21E9">
              <w:rPr>
                <w:rFonts w:ascii="Times New Roman" w:hAnsi="Times New Roman"/>
                <w:b/>
              </w:rPr>
              <w:t>Mokymo priemonės autorius (-</w:t>
            </w:r>
            <w:proofErr w:type="spellStart"/>
            <w:r w:rsidRPr="00EC21E9">
              <w:rPr>
                <w:rFonts w:ascii="Times New Roman" w:hAnsi="Times New Roman"/>
                <w:b/>
              </w:rPr>
              <w:t>iai</w:t>
            </w:r>
            <w:proofErr w:type="spellEnd"/>
            <w:r w:rsidRPr="00EC21E9">
              <w:rPr>
                <w:rFonts w:ascii="Times New Roman" w:hAnsi="Times New Roman"/>
                <w:b/>
              </w:rPr>
              <w:t>)</w:t>
            </w:r>
          </w:p>
        </w:tc>
        <w:tc>
          <w:tcPr>
            <w:tcW w:w="1809" w:type="dxa"/>
            <w:shd w:val="clear" w:color="auto" w:fill="ACB9CA"/>
          </w:tcPr>
          <w:p w:rsidR="001C1B0C" w:rsidRPr="00EC21E9" w:rsidRDefault="001C1B0C" w:rsidP="001C1B0C">
            <w:pPr>
              <w:spacing w:after="0" w:line="240" w:lineRule="auto"/>
              <w:jc w:val="center"/>
              <w:rPr>
                <w:rFonts w:ascii="Times New Roman" w:hAnsi="Times New Roman"/>
                <w:b/>
              </w:rPr>
            </w:pPr>
            <w:r w:rsidRPr="00EC21E9">
              <w:rPr>
                <w:rFonts w:ascii="Times New Roman" w:hAnsi="Times New Roman"/>
                <w:b/>
              </w:rPr>
              <w:t>Mokymo priemonės  rūšis</w:t>
            </w:r>
          </w:p>
        </w:tc>
        <w:tc>
          <w:tcPr>
            <w:tcW w:w="5346" w:type="dxa"/>
            <w:shd w:val="clear" w:color="auto" w:fill="ACB9CA"/>
          </w:tcPr>
          <w:p w:rsidR="001C1B0C" w:rsidRPr="00EC21E9" w:rsidRDefault="001C1B0C" w:rsidP="001C1B0C">
            <w:pPr>
              <w:spacing w:after="0" w:line="240" w:lineRule="auto"/>
              <w:jc w:val="center"/>
              <w:rPr>
                <w:rFonts w:ascii="Times New Roman" w:hAnsi="Times New Roman"/>
                <w:b/>
              </w:rPr>
            </w:pPr>
            <w:r w:rsidRPr="00EC21E9">
              <w:rPr>
                <w:rFonts w:ascii="Times New Roman" w:hAnsi="Times New Roman"/>
                <w:b/>
              </w:rPr>
              <w:t xml:space="preserve">Trumpas mokymo priemonės turinio aprašymas </w:t>
            </w:r>
          </w:p>
        </w:tc>
        <w:tc>
          <w:tcPr>
            <w:tcW w:w="2268" w:type="dxa"/>
            <w:shd w:val="clear" w:color="auto" w:fill="ACB9CA"/>
          </w:tcPr>
          <w:p w:rsidR="001C1B0C" w:rsidRPr="00EC21E9" w:rsidRDefault="001C1B0C" w:rsidP="001C1B0C">
            <w:pPr>
              <w:spacing w:after="0" w:line="240" w:lineRule="auto"/>
              <w:jc w:val="center"/>
              <w:rPr>
                <w:rFonts w:ascii="Times New Roman" w:hAnsi="Times New Roman"/>
                <w:b/>
              </w:rPr>
            </w:pPr>
            <w:r w:rsidRPr="00EC21E9">
              <w:rPr>
                <w:rFonts w:ascii="Times New Roman" w:hAnsi="Times New Roman"/>
                <w:b/>
              </w:rPr>
              <w:t>Nuoroda, kur galima rasti detalesnę informaciją apie parengtą mokymo priemonę</w:t>
            </w:r>
          </w:p>
        </w:tc>
      </w:tr>
      <w:tr w:rsidR="001C1B0C" w:rsidRPr="008946C3" w:rsidTr="00975287">
        <w:trPr>
          <w:trHeight w:val="493"/>
        </w:trPr>
        <w:tc>
          <w:tcPr>
            <w:tcW w:w="1809" w:type="dxa"/>
          </w:tcPr>
          <w:p w:rsidR="001C1B0C" w:rsidRPr="00EC21E9" w:rsidRDefault="001C1B0C" w:rsidP="001C1B0C">
            <w:pPr>
              <w:spacing w:after="0" w:line="240" w:lineRule="auto"/>
              <w:rPr>
                <w:rFonts w:ascii="Times New Roman" w:hAnsi="Times New Roman"/>
                <w:sz w:val="24"/>
                <w:szCs w:val="24"/>
              </w:rPr>
            </w:pPr>
            <w:r w:rsidRPr="00EC21E9">
              <w:rPr>
                <w:rFonts w:ascii="Times New Roman" w:hAnsi="Times New Roman"/>
                <w:sz w:val="24"/>
                <w:szCs w:val="24"/>
              </w:rPr>
              <w:t>Tekstilė, apranga, avalynė, oda</w:t>
            </w:r>
          </w:p>
        </w:tc>
        <w:tc>
          <w:tcPr>
            <w:tcW w:w="1809" w:type="dxa"/>
          </w:tcPr>
          <w:p w:rsidR="001C1B0C" w:rsidRPr="00EC21E9" w:rsidRDefault="001C1B0C" w:rsidP="001C1B0C">
            <w:pPr>
              <w:spacing w:after="0" w:line="240" w:lineRule="auto"/>
              <w:rPr>
                <w:rFonts w:ascii="Times New Roman" w:hAnsi="Times New Roman"/>
                <w:sz w:val="24"/>
                <w:szCs w:val="24"/>
              </w:rPr>
            </w:pPr>
            <w:r w:rsidRPr="00EC21E9">
              <w:rPr>
                <w:rFonts w:ascii="Times New Roman" w:hAnsi="Times New Roman"/>
                <w:sz w:val="24"/>
                <w:szCs w:val="24"/>
              </w:rPr>
              <w:t>Įvadas į profesiją</w:t>
            </w:r>
          </w:p>
        </w:tc>
        <w:tc>
          <w:tcPr>
            <w:tcW w:w="1809" w:type="dxa"/>
          </w:tcPr>
          <w:p w:rsidR="001C1B0C" w:rsidRPr="00EC21E9" w:rsidRDefault="001C1B0C" w:rsidP="001C1B0C">
            <w:pPr>
              <w:spacing w:after="0" w:line="240" w:lineRule="auto"/>
              <w:rPr>
                <w:rFonts w:ascii="Times New Roman" w:hAnsi="Times New Roman"/>
                <w:sz w:val="24"/>
                <w:szCs w:val="24"/>
              </w:rPr>
            </w:pPr>
            <w:r w:rsidRPr="00EC21E9">
              <w:rPr>
                <w:rFonts w:ascii="Times New Roman" w:hAnsi="Times New Roman"/>
                <w:sz w:val="24"/>
                <w:szCs w:val="24"/>
              </w:rPr>
              <w:t xml:space="preserve">Vida </w:t>
            </w:r>
            <w:proofErr w:type="spellStart"/>
            <w:r w:rsidRPr="00EC21E9">
              <w:rPr>
                <w:rFonts w:ascii="Times New Roman" w:hAnsi="Times New Roman"/>
                <w:sz w:val="24"/>
                <w:szCs w:val="24"/>
              </w:rPr>
              <w:t>Marozienė</w:t>
            </w:r>
            <w:proofErr w:type="spellEnd"/>
          </w:p>
        </w:tc>
        <w:tc>
          <w:tcPr>
            <w:tcW w:w="1809" w:type="dxa"/>
          </w:tcPr>
          <w:p w:rsidR="001C1B0C" w:rsidRPr="00EC21E9" w:rsidRDefault="001C1B0C" w:rsidP="001C1B0C">
            <w:pPr>
              <w:spacing w:after="0" w:line="240" w:lineRule="auto"/>
              <w:rPr>
                <w:rFonts w:ascii="Times New Roman" w:hAnsi="Times New Roman"/>
                <w:sz w:val="24"/>
                <w:szCs w:val="24"/>
              </w:rPr>
            </w:pPr>
            <w:r w:rsidRPr="00EC21E9">
              <w:rPr>
                <w:rFonts w:ascii="Times New Roman" w:hAnsi="Times New Roman"/>
                <w:sz w:val="24"/>
                <w:szCs w:val="24"/>
              </w:rPr>
              <w:t>Konspektas</w:t>
            </w:r>
          </w:p>
        </w:tc>
        <w:tc>
          <w:tcPr>
            <w:tcW w:w="5346" w:type="dxa"/>
          </w:tcPr>
          <w:p w:rsidR="001C1B0C" w:rsidRPr="00EC21E9" w:rsidRDefault="001C1B0C" w:rsidP="001C1B0C">
            <w:pPr>
              <w:spacing w:after="0" w:line="240" w:lineRule="auto"/>
              <w:jc w:val="both"/>
              <w:rPr>
                <w:rFonts w:ascii="Times New Roman" w:hAnsi="Times New Roman"/>
                <w:sz w:val="24"/>
                <w:szCs w:val="24"/>
              </w:rPr>
            </w:pPr>
            <w:r w:rsidRPr="00EC21E9">
              <w:rPr>
                <w:rFonts w:ascii="Times New Roman" w:hAnsi="Times New Roman"/>
                <w:sz w:val="24"/>
                <w:szCs w:val="24"/>
              </w:rPr>
              <w:t>Priemonės tikslas – paruošti mokinį ne tik kokybiškam darbui, bet ir ugdyti gebėjimą prisiderinti prie nuolatinio pokyčio</w:t>
            </w:r>
            <w:r>
              <w:rPr>
                <w:rFonts w:ascii="Times New Roman" w:hAnsi="Times New Roman"/>
                <w:sz w:val="24"/>
                <w:szCs w:val="24"/>
              </w:rPr>
              <w:t xml:space="preserve">. Pagrindiniai. </w:t>
            </w:r>
            <w:r w:rsidRPr="00EC21E9">
              <w:rPr>
                <w:rFonts w:ascii="Times New Roman" w:hAnsi="Times New Roman"/>
                <w:sz w:val="24"/>
                <w:szCs w:val="24"/>
              </w:rPr>
              <w:t xml:space="preserve"> uždaviniai – padėti besimokančiajam kryptingai siekti profesinių tikslų, susiplanuoti individualią trajektoriją, supažindinti su profesija, profesinio mokymo programa, bendrosiomis ir </w:t>
            </w:r>
            <w:r>
              <w:rPr>
                <w:rFonts w:ascii="Times New Roman" w:hAnsi="Times New Roman"/>
                <w:sz w:val="24"/>
                <w:szCs w:val="24"/>
              </w:rPr>
              <w:t>profesinėmis</w:t>
            </w:r>
            <w:r w:rsidRPr="00EC21E9">
              <w:rPr>
                <w:rFonts w:ascii="Times New Roman" w:hAnsi="Times New Roman"/>
                <w:sz w:val="24"/>
                <w:szCs w:val="24"/>
              </w:rPr>
              <w:t xml:space="preserve"> kompetencijomis, praktinio mokymo aplinka.</w:t>
            </w:r>
          </w:p>
          <w:p w:rsidR="001C1B0C" w:rsidRDefault="001C1B0C" w:rsidP="001C1B0C">
            <w:pPr>
              <w:spacing w:after="0" w:line="240" w:lineRule="auto"/>
              <w:rPr>
                <w:rFonts w:ascii="Times New Roman" w:hAnsi="Times New Roman"/>
                <w:sz w:val="24"/>
                <w:szCs w:val="24"/>
              </w:rPr>
            </w:pPr>
            <w:r w:rsidRPr="00EC21E9">
              <w:rPr>
                <w:rFonts w:ascii="Times New Roman" w:hAnsi="Times New Roman"/>
                <w:sz w:val="24"/>
                <w:szCs w:val="24"/>
              </w:rPr>
              <w:t xml:space="preserve">Šis modulis besimokančiajam – viena iš saviugdos priemonių, mokytojui – profesinio mokymo organizavimo priemonė.  </w:t>
            </w:r>
          </w:p>
          <w:p w:rsidR="001C1B0C" w:rsidRPr="00EC21E9" w:rsidRDefault="001C1B0C" w:rsidP="001C1B0C">
            <w:pPr>
              <w:spacing w:after="0" w:line="240" w:lineRule="auto"/>
              <w:rPr>
                <w:rFonts w:ascii="Times New Roman" w:hAnsi="Times New Roman"/>
                <w:sz w:val="24"/>
                <w:szCs w:val="24"/>
              </w:rPr>
            </w:pPr>
            <w:r w:rsidRPr="00EC21E9">
              <w:rPr>
                <w:rFonts w:ascii="Times New Roman" w:hAnsi="Times New Roman"/>
                <w:sz w:val="24"/>
                <w:szCs w:val="24"/>
              </w:rPr>
              <w:t>Modulio apimt</w:t>
            </w:r>
            <w:r>
              <w:rPr>
                <w:rFonts w:ascii="Times New Roman" w:hAnsi="Times New Roman"/>
                <w:sz w:val="24"/>
                <w:szCs w:val="24"/>
              </w:rPr>
              <w:t xml:space="preserve">is – </w:t>
            </w:r>
            <w:r w:rsidRPr="00EC21E9">
              <w:rPr>
                <w:rFonts w:ascii="Times New Roman" w:hAnsi="Times New Roman"/>
                <w:sz w:val="24"/>
                <w:szCs w:val="24"/>
              </w:rPr>
              <w:t xml:space="preserve">40 val. </w:t>
            </w:r>
          </w:p>
        </w:tc>
        <w:tc>
          <w:tcPr>
            <w:tcW w:w="2268" w:type="dxa"/>
          </w:tcPr>
          <w:p w:rsidR="001C1B0C" w:rsidRPr="00EC21E9" w:rsidRDefault="00B50845" w:rsidP="00B57122">
            <w:pPr>
              <w:spacing w:after="0" w:line="240" w:lineRule="auto"/>
              <w:rPr>
                <w:rFonts w:ascii="Times New Roman" w:hAnsi="Times New Roman"/>
                <w:sz w:val="24"/>
                <w:szCs w:val="24"/>
              </w:rPr>
            </w:pPr>
            <w:hyperlink r:id="rId6" w:history="1">
              <w:r w:rsidR="00B57122" w:rsidRPr="006740C8">
                <w:rPr>
                  <w:rStyle w:val="Hipersaitas"/>
                  <w:rFonts w:ascii="Times New Roman" w:hAnsi="Times New Roman"/>
                  <w:sz w:val="24"/>
                  <w:szCs w:val="24"/>
                </w:rPr>
                <w:t>www.kspvm.lm.lt</w:t>
              </w:r>
            </w:hyperlink>
          </w:p>
        </w:tc>
      </w:tr>
      <w:tr w:rsidR="001C1B0C" w:rsidRPr="008946C3" w:rsidTr="00975287">
        <w:trPr>
          <w:trHeight w:val="252"/>
        </w:trPr>
        <w:tc>
          <w:tcPr>
            <w:tcW w:w="1809" w:type="dxa"/>
          </w:tcPr>
          <w:p w:rsidR="001C1B0C" w:rsidRPr="00EC21E9" w:rsidRDefault="001C1B0C" w:rsidP="001C1B0C">
            <w:pPr>
              <w:spacing w:after="0" w:line="240" w:lineRule="auto"/>
              <w:rPr>
                <w:rFonts w:ascii="Times New Roman" w:hAnsi="Times New Roman"/>
                <w:sz w:val="24"/>
                <w:szCs w:val="24"/>
              </w:rPr>
            </w:pPr>
            <w:r w:rsidRPr="00EC21E9">
              <w:rPr>
                <w:rFonts w:ascii="Times New Roman" w:hAnsi="Times New Roman"/>
                <w:sz w:val="24"/>
                <w:szCs w:val="24"/>
              </w:rPr>
              <w:t>Tekstilė, apranga, avalynė, oda</w:t>
            </w:r>
          </w:p>
        </w:tc>
        <w:tc>
          <w:tcPr>
            <w:tcW w:w="1809" w:type="dxa"/>
          </w:tcPr>
          <w:p w:rsidR="001C1B0C" w:rsidRPr="00EC21E9" w:rsidRDefault="001C1B0C" w:rsidP="001C1B0C">
            <w:pPr>
              <w:spacing w:after="0" w:line="240" w:lineRule="auto"/>
              <w:rPr>
                <w:rFonts w:ascii="Times New Roman" w:hAnsi="Times New Roman"/>
                <w:sz w:val="24"/>
                <w:szCs w:val="24"/>
              </w:rPr>
            </w:pPr>
            <w:r w:rsidRPr="00EC21E9">
              <w:rPr>
                <w:rFonts w:ascii="Times New Roman" w:hAnsi="Times New Roman"/>
                <w:sz w:val="24"/>
                <w:szCs w:val="24"/>
              </w:rPr>
              <w:t>Siuvimo pradmenys</w:t>
            </w:r>
          </w:p>
        </w:tc>
        <w:tc>
          <w:tcPr>
            <w:tcW w:w="1809" w:type="dxa"/>
          </w:tcPr>
          <w:p w:rsidR="001C1B0C" w:rsidRPr="00EC21E9" w:rsidRDefault="001C1B0C" w:rsidP="001C1B0C">
            <w:pPr>
              <w:spacing w:after="0" w:line="240" w:lineRule="auto"/>
              <w:rPr>
                <w:rFonts w:ascii="Times New Roman" w:hAnsi="Times New Roman"/>
                <w:sz w:val="24"/>
                <w:szCs w:val="24"/>
              </w:rPr>
            </w:pPr>
            <w:r w:rsidRPr="00EC21E9">
              <w:rPr>
                <w:rFonts w:ascii="Times New Roman" w:hAnsi="Times New Roman"/>
                <w:sz w:val="24"/>
                <w:szCs w:val="24"/>
              </w:rPr>
              <w:t xml:space="preserve">Daiva </w:t>
            </w:r>
            <w:proofErr w:type="spellStart"/>
            <w:r w:rsidRPr="00EC21E9">
              <w:rPr>
                <w:rFonts w:ascii="Times New Roman" w:hAnsi="Times New Roman"/>
                <w:sz w:val="24"/>
                <w:szCs w:val="24"/>
              </w:rPr>
              <w:t>Lesauskienė</w:t>
            </w:r>
            <w:proofErr w:type="spellEnd"/>
          </w:p>
        </w:tc>
        <w:tc>
          <w:tcPr>
            <w:tcW w:w="1809" w:type="dxa"/>
          </w:tcPr>
          <w:p w:rsidR="001C1B0C" w:rsidRPr="00EC21E9" w:rsidRDefault="001C1B0C" w:rsidP="001C1B0C">
            <w:pPr>
              <w:spacing w:after="0" w:line="240" w:lineRule="auto"/>
              <w:rPr>
                <w:rFonts w:ascii="Times New Roman" w:hAnsi="Times New Roman"/>
                <w:sz w:val="24"/>
                <w:szCs w:val="24"/>
              </w:rPr>
            </w:pPr>
            <w:r w:rsidRPr="00EC21E9">
              <w:rPr>
                <w:rFonts w:ascii="Times New Roman" w:hAnsi="Times New Roman"/>
                <w:sz w:val="24"/>
                <w:szCs w:val="24"/>
              </w:rPr>
              <w:t>Konspektas</w:t>
            </w:r>
          </w:p>
        </w:tc>
        <w:tc>
          <w:tcPr>
            <w:tcW w:w="5346" w:type="dxa"/>
          </w:tcPr>
          <w:p w:rsidR="001C1B0C" w:rsidRDefault="001C1B0C" w:rsidP="001C1B0C">
            <w:pPr>
              <w:spacing w:after="0" w:line="240" w:lineRule="auto"/>
              <w:rPr>
                <w:rFonts w:ascii="Times New Roman" w:hAnsi="Times New Roman"/>
                <w:sz w:val="24"/>
                <w:szCs w:val="24"/>
              </w:rPr>
            </w:pPr>
            <w:r w:rsidRPr="00EC21E9">
              <w:rPr>
                <w:rFonts w:ascii="Times New Roman" w:hAnsi="Times New Roman"/>
                <w:sz w:val="24"/>
                <w:szCs w:val="24"/>
              </w:rPr>
              <w:t>Modulinio mokymo priemonė sukurta siekiant, kad mokiniai susidomėtų tekstilės pluoštų ir medžiagų įvairove, siuvinių gamybos procesais bei modulinio mokymo priemonėmis, toliau gilintų savo žinias jiems patikusioje tekstilės srityje. Sėkmingai „įveikęs“ šį modulį, mokinys ugdys bendrąsias kompetencijas ir įgis naujas profesines: gebės atskirti tekstilės pluoštus ir medžiagas, įvardinti audinių pluoštinę sudėtį, nustatyti audinio pynimą, išmoks parinkti rankines adatas bei siūlus pagal pasirinktą medžiagą, saugiai atlikti rankinius darbus.</w:t>
            </w:r>
          </w:p>
          <w:p w:rsidR="001C1B0C" w:rsidRPr="00EC21E9" w:rsidRDefault="001C1B0C" w:rsidP="001C1B0C">
            <w:pPr>
              <w:spacing w:after="0" w:line="240" w:lineRule="auto"/>
              <w:rPr>
                <w:rFonts w:ascii="Times New Roman" w:hAnsi="Times New Roman"/>
                <w:sz w:val="24"/>
                <w:szCs w:val="24"/>
              </w:rPr>
            </w:pPr>
            <w:r>
              <w:rPr>
                <w:rFonts w:ascii="Times New Roman" w:hAnsi="Times New Roman"/>
                <w:sz w:val="24"/>
                <w:szCs w:val="24"/>
              </w:rPr>
              <w:lastRenderedPageBreak/>
              <w:t>Modulio apimtis – 200 val.</w:t>
            </w:r>
          </w:p>
        </w:tc>
        <w:tc>
          <w:tcPr>
            <w:tcW w:w="2268" w:type="dxa"/>
          </w:tcPr>
          <w:p w:rsidR="001C1B0C" w:rsidRPr="008946C3" w:rsidRDefault="00B50845" w:rsidP="001C1B0C">
            <w:pPr>
              <w:spacing w:after="0" w:line="240" w:lineRule="auto"/>
              <w:rPr>
                <w:sz w:val="20"/>
                <w:szCs w:val="20"/>
              </w:rPr>
            </w:pPr>
            <w:hyperlink r:id="rId7" w:history="1">
              <w:r w:rsidR="00B57122" w:rsidRPr="006740C8">
                <w:rPr>
                  <w:rStyle w:val="Hipersaitas"/>
                  <w:rFonts w:ascii="Times New Roman" w:hAnsi="Times New Roman"/>
                  <w:sz w:val="24"/>
                  <w:szCs w:val="24"/>
                </w:rPr>
                <w:t>www.kspvm.lm.lt</w:t>
              </w:r>
            </w:hyperlink>
          </w:p>
        </w:tc>
      </w:tr>
      <w:tr w:rsidR="001C1B0C" w:rsidRPr="008946C3" w:rsidTr="00975287">
        <w:trPr>
          <w:trHeight w:val="252"/>
        </w:trPr>
        <w:tc>
          <w:tcPr>
            <w:tcW w:w="1809" w:type="dxa"/>
          </w:tcPr>
          <w:p w:rsidR="001C1B0C" w:rsidRPr="00894326" w:rsidRDefault="001C1B0C" w:rsidP="001C1B0C">
            <w:pPr>
              <w:spacing w:after="0" w:line="240" w:lineRule="auto"/>
              <w:rPr>
                <w:rFonts w:ascii="Times New Roman" w:hAnsi="Times New Roman"/>
                <w:sz w:val="24"/>
                <w:szCs w:val="24"/>
              </w:rPr>
            </w:pPr>
            <w:r w:rsidRPr="00894326">
              <w:rPr>
                <w:rFonts w:ascii="Times New Roman" w:hAnsi="Times New Roman"/>
                <w:sz w:val="24"/>
                <w:szCs w:val="24"/>
              </w:rPr>
              <w:lastRenderedPageBreak/>
              <w:t>Tekstilė, apranga, avalynė, oda</w:t>
            </w:r>
          </w:p>
        </w:tc>
        <w:tc>
          <w:tcPr>
            <w:tcW w:w="1809" w:type="dxa"/>
          </w:tcPr>
          <w:p w:rsidR="001C1B0C" w:rsidRPr="00894326" w:rsidRDefault="001C1B0C" w:rsidP="001C1B0C">
            <w:pPr>
              <w:spacing w:after="0" w:line="240" w:lineRule="auto"/>
              <w:rPr>
                <w:rFonts w:ascii="Times New Roman" w:hAnsi="Times New Roman"/>
                <w:sz w:val="24"/>
                <w:szCs w:val="24"/>
              </w:rPr>
            </w:pPr>
            <w:r w:rsidRPr="00894326">
              <w:rPr>
                <w:rFonts w:ascii="Times New Roman" w:hAnsi="Times New Roman"/>
                <w:sz w:val="24"/>
                <w:szCs w:val="24"/>
              </w:rPr>
              <w:t>Buities gaminių siuvimas</w:t>
            </w:r>
          </w:p>
        </w:tc>
        <w:tc>
          <w:tcPr>
            <w:tcW w:w="1809" w:type="dxa"/>
          </w:tcPr>
          <w:p w:rsidR="001C1B0C" w:rsidRPr="00894326" w:rsidRDefault="001C1B0C" w:rsidP="001C1B0C">
            <w:pPr>
              <w:spacing w:after="0" w:line="240" w:lineRule="auto"/>
              <w:rPr>
                <w:rFonts w:ascii="Times New Roman" w:hAnsi="Times New Roman"/>
                <w:sz w:val="24"/>
                <w:szCs w:val="24"/>
              </w:rPr>
            </w:pPr>
            <w:r w:rsidRPr="00894326">
              <w:rPr>
                <w:rFonts w:ascii="Times New Roman" w:hAnsi="Times New Roman"/>
                <w:sz w:val="24"/>
                <w:szCs w:val="24"/>
              </w:rPr>
              <w:t xml:space="preserve">Alma </w:t>
            </w:r>
            <w:proofErr w:type="spellStart"/>
            <w:r w:rsidRPr="00894326">
              <w:rPr>
                <w:rFonts w:ascii="Times New Roman" w:hAnsi="Times New Roman"/>
                <w:sz w:val="24"/>
                <w:szCs w:val="24"/>
              </w:rPr>
              <w:t>Lenkaitienė</w:t>
            </w:r>
            <w:proofErr w:type="spellEnd"/>
          </w:p>
        </w:tc>
        <w:tc>
          <w:tcPr>
            <w:tcW w:w="1809" w:type="dxa"/>
          </w:tcPr>
          <w:p w:rsidR="001C1B0C" w:rsidRPr="0011092A" w:rsidRDefault="001C1B0C" w:rsidP="001C1B0C">
            <w:pPr>
              <w:spacing w:after="0" w:line="240" w:lineRule="auto"/>
              <w:rPr>
                <w:rFonts w:ascii="Times New Roman" w:hAnsi="Times New Roman"/>
                <w:color w:val="000000" w:themeColor="text1"/>
                <w:sz w:val="24"/>
                <w:szCs w:val="24"/>
              </w:rPr>
            </w:pPr>
            <w:r w:rsidRPr="0011092A">
              <w:rPr>
                <w:rFonts w:ascii="Times New Roman" w:hAnsi="Times New Roman"/>
                <w:color w:val="000000" w:themeColor="text1"/>
                <w:sz w:val="24"/>
                <w:szCs w:val="24"/>
              </w:rPr>
              <w:t>Konspektas</w:t>
            </w:r>
          </w:p>
        </w:tc>
        <w:tc>
          <w:tcPr>
            <w:tcW w:w="5346" w:type="dxa"/>
          </w:tcPr>
          <w:p w:rsidR="001C1B0C" w:rsidRPr="0011092A" w:rsidRDefault="001C1B0C" w:rsidP="001C1B0C">
            <w:pPr>
              <w:spacing w:after="0" w:line="240" w:lineRule="auto"/>
              <w:rPr>
                <w:rFonts w:ascii="Times New Roman" w:hAnsi="Times New Roman"/>
                <w:color w:val="000000" w:themeColor="text1"/>
                <w:sz w:val="24"/>
                <w:szCs w:val="24"/>
              </w:rPr>
            </w:pPr>
            <w:r w:rsidRPr="0011092A">
              <w:rPr>
                <w:rFonts w:ascii="Times New Roman" w:hAnsi="Times New Roman"/>
                <w:color w:val="000000" w:themeColor="text1"/>
                <w:sz w:val="24"/>
                <w:szCs w:val="24"/>
              </w:rPr>
              <w:t>Mokymo/si priemonės  tikslas – tobulinti buities gaminių siuvimo įgūdžius, ugdyti kūrybiškumą, grožio suvokimą.</w:t>
            </w:r>
          </w:p>
          <w:p w:rsidR="001C1B0C" w:rsidRPr="0011092A" w:rsidRDefault="001C1B0C" w:rsidP="001C1B0C">
            <w:pPr>
              <w:spacing w:after="0" w:line="240" w:lineRule="auto"/>
              <w:rPr>
                <w:rFonts w:ascii="Times New Roman" w:hAnsi="Times New Roman"/>
                <w:color w:val="000000" w:themeColor="text1"/>
                <w:sz w:val="24"/>
                <w:szCs w:val="24"/>
              </w:rPr>
            </w:pPr>
            <w:r w:rsidRPr="0011092A">
              <w:rPr>
                <w:rFonts w:ascii="Times New Roman" w:hAnsi="Times New Roman"/>
                <w:color w:val="000000" w:themeColor="text1"/>
                <w:sz w:val="24"/>
                <w:szCs w:val="24"/>
              </w:rPr>
              <w:t xml:space="preserve">Keliami uždaviniai: žinoti buities gaminių asortimentą ir įrengimus; tinkamai parinkti medžiagas; mokėti konstruoti ir gaminti </w:t>
            </w:r>
            <w:proofErr w:type="spellStart"/>
            <w:r w:rsidRPr="0011092A">
              <w:rPr>
                <w:rFonts w:ascii="Times New Roman" w:hAnsi="Times New Roman"/>
                <w:color w:val="000000" w:themeColor="text1"/>
                <w:sz w:val="24"/>
                <w:szCs w:val="24"/>
              </w:rPr>
              <w:t>lekalus</w:t>
            </w:r>
            <w:proofErr w:type="spellEnd"/>
            <w:r w:rsidRPr="0011092A">
              <w:rPr>
                <w:rFonts w:ascii="Times New Roman" w:hAnsi="Times New Roman"/>
                <w:color w:val="000000" w:themeColor="text1"/>
                <w:sz w:val="24"/>
                <w:szCs w:val="24"/>
              </w:rPr>
              <w:t>; siūti buities gaminius; parinkti apdailos elementus; planuoti darbų eigą.</w:t>
            </w:r>
          </w:p>
          <w:p w:rsidR="001C1B0C" w:rsidRPr="0011092A" w:rsidRDefault="001C1B0C" w:rsidP="001C1B0C">
            <w:pPr>
              <w:spacing w:after="0" w:line="240" w:lineRule="auto"/>
              <w:rPr>
                <w:rFonts w:ascii="Times New Roman" w:hAnsi="Times New Roman"/>
                <w:color w:val="000000" w:themeColor="text1"/>
                <w:sz w:val="24"/>
                <w:szCs w:val="24"/>
              </w:rPr>
            </w:pPr>
            <w:r w:rsidRPr="0011092A">
              <w:rPr>
                <w:rFonts w:ascii="Times New Roman" w:hAnsi="Times New Roman"/>
                <w:color w:val="000000" w:themeColor="text1"/>
                <w:sz w:val="24"/>
                <w:szCs w:val="24"/>
              </w:rPr>
              <w:t>Modulio apimtis – 160 val.</w:t>
            </w:r>
          </w:p>
        </w:tc>
        <w:tc>
          <w:tcPr>
            <w:tcW w:w="2268" w:type="dxa"/>
          </w:tcPr>
          <w:p w:rsidR="001C1B0C" w:rsidRPr="008946C3" w:rsidRDefault="00B50845" w:rsidP="001C1B0C">
            <w:pPr>
              <w:spacing w:after="0" w:line="240" w:lineRule="auto"/>
              <w:rPr>
                <w:sz w:val="20"/>
                <w:szCs w:val="20"/>
              </w:rPr>
            </w:pPr>
            <w:hyperlink r:id="rId8" w:history="1">
              <w:r w:rsidR="00B57122" w:rsidRPr="006740C8">
                <w:rPr>
                  <w:rStyle w:val="Hipersaitas"/>
                  <w:rFonts w:ascii="Times New Roman" w:hAnsi="Times New Roman"/>
                  <w:sz w:val="24"/>
                  <w:szCs w:val="24"/>
                </w:rPr>
                <w:t>www.kspvm.lm.lt</w:t>
              </w:r>
            </w:hyperlink>
          </w:p>
        </w:tc>
      </w:tr>
      <w:tr w:rsidR="001C1B0C" w:rsidRPr="008946C3" w:rsidTr="00975287">
        <w:trPr>
          <w:trHeight w:val="252"/>
        </w:trPr>
        <w:tc>
          <w:tcPr>
            <w:tcW w:w="1809" w:type="dxa"/>
          </w:tcPr>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Tekstilė, apranga, avalynė, oda</w:t>
            </w:r>
          </w:p>
        </w:tc>
        <w:tc>
          <w:tcPr>
            <w:tcW w:w="1809" w:type="dxa"/>
          </w:tcPr>
          <w:p w:rsidR="001C1B0C" w:rsidRPr="0011092A" w:rsidRDefault="001C1B0C" w:rsidP="001C1B0C">
            <w:pPr>
              <w:spacing w:after="0" w:line="240" w:lineRule="auto"/>
              <w:rPr>
                <w:rFonts w:ascii="Times New Roman" w:hAnsi="Times New Roman"/>
                <w:sz w:val="24"/>
                <w:szCs w:val="24"/>
              </w:rPr>
            </w:pPr>
            <w:proofErr w:type="spellStart"/>
            <w:r w:rsidRPr="0011092A">
              <w:rPr>
                <w:rFonts w:ascii="Times New Roman" w:hAnsi="Times New Roman"/>
                <w:sz w:val="24"/>
                <w:szCs w:val="24"/>
              </w:rPr>
              <w:t>Juosmeninių</w:t>
            </w:r>
            <w:proofErr w:type="spellEnd"/>
            <w:r w:rsidRPr="0011092A">
              <w:rPr>
                <w:rFonts w:ascii="Times New Roman" w:hAnsi="Times New Roman"/>
                <w:sz w:val="24"/>
                <w:szCs w:val="24"/>
              </w:rPr>
              <w:t xml:space="preserve"> drabužių siuvimas</w:t>
            </w:r>
          </w:p>
        </w:tc>
        <w:tc>
          <w:tcPr>
            <w:tcW w:w="1809" w:type="dxa"/>
          </w:tcPr>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Birutė Domeikienė</w:t>
            </w:r>
          </w:p>
        </w:tc>
        <w:tc>
          <w:tcPr>
            <w:tcW w:w="1809" w:type="dxa"/>
          </w:tcPr>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Konspektas</w:t>
            </w:r>
          </w:p>
        </w:tc>
        <w:tc>
          <w:tcPr>
            <w:tcW w:w="5346" w:type="dxa"/>
          </w:tcPr>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 xml:space="preserve">Remdamasis modulyje pateikta metodine medžiaga mokinys gebės konstruoti ir siūti </w:t>
            </w:r>
            <w:proofErr w:type="spellStart"/>
            <w:r w:rsidRPr="0011092A">
              <w:rPr>
                <w:rFonts w:ascii="Times New Roman" w:hAnsi="Times New Roman"/>
                <w:sz w:val="24"/>
                <w:szCs w:val="24"/>
              </w:rPr>
              <w:t>juosmeninius</w:t>
            </w:r>
            <w:proofErr w:type="spellEnd"/>
            <w:r w:rsidRPr="0011092A">
              <w:rPr>
                <w:rFonts w:ascii="Times New Roman" w:hAnsi="Times New Roman"/>
                <w:sz w:val="24"/>
                <w:szCs w:val="24"/>
              </w:rPr>
              <w:t xml:space="preserve"> drabužius.</w:t>
            </w:r>
          </w:p>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 xml:space="preserve">Priemonėje pateikiamos nuodugnios žinios, kurios padeda nagrinėti </w:t>
            </w:r>
            <w:proofErr w:type="spellStart"/>
            <w:r w:rsidRPr="0011092A">
              <w:rPr>
                <w:rFonts w:ascii="Times New Roman" w:hAnsi="Times New Roman"/>
                <w:sz w:val="24"/>
                <w:szCs w:val="24"/>
              </w:rPr>
              <w:t>juosmeninių</w:t>
            </w:r>
            <w:proofErr w:type="spellEnd"/>
            <w:r w:rsidRPr="0011092A">
              <w:rPr>
                <w:rFonts w:ascii="Times New Roman" w:hAnsi="Times New Roman"/>
                <w:sz w:val="24"/>
                <w:szCs w:val="24"/>
              </w:rPr>
              <w:t xml:space="preserve"> drabužių konstravimo ir siuvimo procesą. Priemonė skirta mokiniui, besirengiančiam įgyti siuvėjo profesiją.</w:t>
            </w:r>
          </w:p>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Modulio apimtis – 200 val.</w:t>
            </w:r>
          </w:p>
        </w:tc>
        <w:tc>
          <w:tcPr>
            <w:tcW w:w="2268" w:type="dxa"/>
          </w:tcPr>
          <w:p w:rsidR="001C1B0C" w:rsidRPr="008946C3" w:rsidRDefault="00B50845" w:rsidP="001C1B0C">
            <w:pPr>
              <w:spacing w:after="0" w:line="240" w:lineRule="auto"/>
              <w:rPr>
                <w:sz w:val="20"/>
                <w:szCs w:val="20"/>
              </w:rPr>
            </w:pPr>
            <w:hyperlink r:id="rId9" w:history="1">
              <w:r w:rsidR="00B57122" w:rsidRPr="006740C8">
                <w:rPr>
                  <w:rStyle w:val="Hipersaitas"/>
                  <w:rFonts w:ascii="Times New Roman" w:hAnsi="Times New Roman"/>
                  <w:sz w:val="24"/>
                  <w:szCs w:val="24"/>
                </w:rPr>
                <w:t>www.kspvm.lm.lt</w:t>
              </w:r>
            </w:hyperlink>
          </w:p>
        </w:tc>
      </w:tr>
      <w:tr w:rsidR="001C1B0C" w:rsidRPr="008946C3" w:rsidTr="00975287">
        <w:trPr>
          <w:trHeight w:val="252"/>
        </w:trPr>
        <w:tc>
          <w:tcPr>
            <w:tcW w:w="1809" w:type="dxa"/>
          </w:tcPr>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Tekstilė, apranga, avalynė, oda</w:t>
            </w:r>
          </w:p>
        </w:tc>
        <w:tc>
          <w:tcPr>
            <w:tcW w:w="1809" w:type="dxa"/>
          </w:tcPr>
          <w:p w:rsidR="001C1B0C" w:rsidRPr="0011092A" w:rsidRDefault="001C1B0C" w:rsidP="001C1B0C">
            <w:pPr>
              <w:spacing w:after="0" w:line="240" w:lineRule="auto"/>
              <w:rPr>
                <w:rFonts w:ascii="Times New Roman" w:hAnsi="Times New Roman"/>
                <w:sz w:val="24"/>
                <w:szCs w:val="24"/>
              </w:rPr>
            </w:pPr>
            <w:proofErr w:type="spellStart"/>
            <w:r w:rsidRPr="0011092A">
              <w:rPr>
                <w:rFonts w:ascii="Times New Roman" w:hAnsi="Times New Roman"/>
                <w:sz w:val="24"/>
                <w:szCs w:val="24"/>
              </w:rPr>
              <w:t>Petinių</w:t>
            </w:r>
            <w:proofErr w:type="spellEnd"/>
            <w:r w:rsidRPr="0011092A">
              <w:rPr>
                <w:rFonts w:ascii="Times New Roman" w:hAnsi="Times New Roman"/>
                <w:sz w:val="24"/>
                <w:szCs w:val="24"/>
              </w:rPr>
              <w:t xml:space="preserve"> drabužių be pamušalo siuvimas</w:t>
            </w:r>
          </w:p>
        </w:tc>
        <w:tc>
          <w:tcPr>
            <w:tcW w:w="1809" w:type="dxa"/>
          </w:tcPr>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 xml:space="preserve">Leontina </w:t>
            </w:r>
            <w:proofErr w:type="spellStart"/>
            <w:r w:rsidRPr="0011092A">
              <w:rPr>
                <w:rFonts w:ascii="Times New Roman" w:hAnsi="Times New Roman"/>
                <w:sz w:val="24"/>
                <w:szCs w:val="24"/>
              </w:rPr>
              <w:t>Linkienė</w:t>
            </w:r>
            <w:proofErr w:type="spellEnd"/>
          </w:p>
        </w:tc>
        <w:tc>
          <w:tcPr>
            <w:tcW w:w="1809" w:type="dxa"/>
          </w:tcPr>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 xml:space="preserve">  Konspektas</w:t>
            </w:r>
          </w:p>
        </w:tc>
        <w:tc>
          <w:tcPr>
            <w:tcW w:w="5346" w:type="dxa"/>
          </w:tcPr>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 xml:space="preserve">Mokymosi priemonėje nagrinėjami bendrieji principai siuvant </w:t>
            </w:r>
            <w:proofErr w:type="spellStart"/>
            <w:r w:rsidRPr="0011092A">
              <w:rPr>
                <w:rFonts w:ascii="Times New Roman" w:hAnsi="Times New Roman"/>
                <w:sz w:val="24"/>
                <w:szCs w:val="24"/>
              </w:rPr>
              <w:t>petinius</w:t>
            </w:r>
            <w:proofErr w:type="spellEnd"/>
            <w:r w:rsidRPr="0011092A">
              <w:rPr>
                <w:rFonts w:ascii="Times New Roman" w:hAnsi="Times New Roman"/>
                <w:sz w:val="24"/>
                <w:szCs w:val="24"/>
              </w:rPr>
              <w:t xml:space="preserve"> drabužius be pamušalo. Pateikiami šiam asortimentui tinkami įrenginiai, išnagrinėtos siuvimo mašinų, siuvimo </w:t>
            </w:r>
            <w:proofErr w:type="spellStart"/>
            <w:r w:rsidRPr="0011092A">
              <w:rPr>
                <w:rFonts w:ascii="Times New Roman" w:hAnsi="Times New Roman"/>
                <w:sz w:val="24"/>
                <w:szCs w:val="24"/>
              </w:rPr>
              <w:t>pusautomačių</w:t>
            </w:r>
            <w:proofErr w:type="spellEnd"/>
            <w:r w:rsidRPr="0011092A">
              <w:rPr>
                <w:rFonts w:ascii="Times New Roman" w:hAnsi="Times New Roman"/>
                <w:sz w:val="24"/>
                <w:szCs w:val="24"/>
              </w:rPr>
              <w:t xml:space="preserve"> pagrindinės charakteristikos, nagrinėjami siuvimo apdorojimo technologiniai procesai, pateikiamos drabužių apdorojimo technologinės schemos ir atskirų drabužio elementų apdorojimo ypatumai. </w:t>
            </w:r>
          </w:p>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Modulio apimtis – 200 val.</w:t>
            </w:r>
          </w:p>
        </w:tc>
        <w:tc>
          <w:tcPr>
            <w:tcW w:w="2268" w:type="dxa"/>
          </w:tcPr>
          <w:p w:rsidR="001C1B0C" w:rsidRPr="009A5872" w:rsidRDefault="00B50845" w:rsidP="001C1B0C">
            <w:pPr>
              <w:rPr>
                <w:sz w:val="20"/>
                <w:szCs w:val="20"/>
              </w:rPr>
            </w:pPr>
            <w:hyperlink r:id="rId10" w:history="1">
              <w:r w:rsidR="00B57122" w:rsidRPr="006740C8">
                <w:rPr>
                  <w:rStyle w:val="Hipersaitas"/>
                  <w:rFonts w:ascii="Times New Roman" w:hAnsi="Times New Roman"/>
                  <w:sz w:val="24"/>
                  <w:szCs w:val="24"/>
                </w:rPr>
                <w:t>www.kspvm.lm.lt</w:t>
              </w:r>
            </w:hyperlink>
          </w:p>
        </w:tc>
      </w:tr>
      <w:tr w:rsidR="001C1B0C" w:rsidRPr="008946C3" w:rsidTr="00975287">
        <w:trPr>
          <w:trHeight w:val="252"/>
        </w:trPr>
        <w:tc>
          <w:tcPr>
            <w:tcW w:w="1809" w:type="dxa"/>
          </w:tcPr>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Tekstilė, apranga, avalynė, oda</w:t>
            </w:r>
          </w:p>
        </w:tc>
        <w:tc>
          <w:tcPr>
            <w:tcW w:w="1809" w:type="dxa"/>
          </w:tcPr>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 xml:space="preserve">Moteriškų ir vaikiškų </w:t>
            </w:r>
            <w:proofErr w:type="spellStart"/>
            <w:r w:rsidRPr="0011092A">
              <w:rPr>
                <w:rFonts w:ascii="Times New Roman" w:hAnsi="Times New Roman"/>
                <w:sz w:val="24"/>
                <w:szCs w:val="24"/>
              </w:rPr>
              <w:t>petinių</w:t>
            </w:r>
            <w:proofErr w:type="spellEnd"/>
            <w:r w:rsidRPr="0011092A">
              <w:rPr>
                <w:rFonts w:ascii="Times New Roman" w:hAnsi="Times New Roman"/>
                <w:sz w:val="24"/>
                <w:szCs w:val="24"/>
              </w:rPr>
              <w:t xml:space="preserve"> drabužių su pamušalu siuvimas</w:t>
            </w:r>
          </w:p>
        </w:tc>
        <w:tc>
          <w:tcPr>
            <w:tcW w:w="1809" w:type="dxa"/>
          </w:tcPr>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Rasa Lukoševičienė</w:t>
            </w:r>
          </w:p>
        </w:tc>
        <w:tc>
          <w:tcPr>
            <w:tcW w:w="1809" w:type="dxa"/>
          </w:tcPr>
          <w:p w:rsidR="001C1B0C" w:rsidRPr="0011092A" w:rsidRDefault="001C1B0C" w:rsidP="001C1B0C">
            <w:pPr>
              <w:rPr>
                <w:rFonts w:ascii="Times New Roman" w:hAnsi="Times New Roman"/>
                <w:sz w:val="24"/>
                <w:szCs w:val="24"/>
              </w:rPr>
            </w:pPr>
            <w:r w:rsidRPr="0011092A">
              <w:rPr>
                <w:rFonts w:ascii="Times New Roman" w:hAnsi="Times New Roman"/>
                <w:sz w:val="24"/>
                <w:szCs w:val="24"/>
              </w:rPr>
              <w:t>Konspektas</w:t>
            </w:r>
          </w:p>
        </w:tc>
        <w:tc>
          <w:tcPr>
            <w:tcW w:w="5346" w:type="dxa"/>
          </w:tcPr>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 xml:space="preserve">Šios mokymo/si medžiagos tikslas – padėti mokiniui išmokti siūti moteriškus ir vaikiškus </w:t>
            </w:r>
            <w:proofErr w:type="spellStart"/>
            <w:r w:rsidRPr="0011092A">
              <w:rPr>
                <w:rFonts w:ascii="Times New Roman" w:hAnsi="Times New Roman"/>
                <w:sz w:val="24"/>
                <w:szCs w:val="24"/>
              </w:rPr>
              <w:t>petinius</w:t>
            </w:r>
            <w:proofErr w:type="spellEnd"/>
            <w:r w:rsidRPr="0011092A">
              <w:rPr>
                <w:rFonts w:ascii="Times New Roman" w:hAnsi="Times New Roman"/>
                <w:sz w:val="24"/>
                <w:szCs w:val="24"/>
              </w:rPr>
              <w:t xml:space="preserve"> drabužius su pamušalu. Tai specialiai mokymui/si atrinkta, susisteminta ir pritaikyta medžiaga, kuri besimokantiems asmenims padės įgyti profesines moteriškų ir vaikiškų drabužių su pamušalu siuvimo kompetencijas bei bendruosius gebėjimus, reikalingus sėkmingai tolimesnei praktinei veiklai. </w:t>
            </w:r>
            <w:r w:rsidRPr="0011092A">
              <w:rPr>
                <w:rFonts w:ascii="Times New Roman" w:hAnsi="Times New Roman"/>
                <w:sz w:val="24"/>
                <w:szCs w:val="24"/>
              </w:rPr>
              <w:lastRenderedPageBreak/>
              <w:t>Savarankiškai – individualiai ar grupiniu būdu – mokydamiesi jie išmoks geriau komunikuoti, pažins daug siuvimo paslapčių, kūrybiškai taikys įgytas žinias ir gebėjimus.</w:t>
            </w:r>
          </w:p>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Modulio apimtis – 200 val.</w:t>
            </w:r>
          </w:p>
        </w:tc>
        <w:tc>
          <w:tcPr>
            <w:tcW w:w="2268" w:type="dxa"/>
          </w:tcPr>
          <w:p w:rsidR="001C1B0C" w:rsidRPr="009A5872" w:rsidRDefault="00B50845" w:rsidP="001C1B0C">
            <w:pPr>
              <w:spacing w:after="0" w:line="240" w:lineRule="auto"/>
              <w:rPr>
                <w:sz w:val="20"/>
                <w:szCs w:val="20"/>
              </w:rPr>
            </w:pPr>
            <w:hyperlink r:id="rId11" w:history="1">
              <w:r w:rsidR="00B57122" w:rsidRPr="006740C8">
                <w:rPr>
                  <w:rStyle w:val="Hipersaitas"/>
                  <w:rFonts w:ascii="Times New Roman" w:hAnsi="Times New Roman"/>
                  <w:sz w:val="24"/>
                  <w:szCs w:val="24"/>
                </w:rPr>
                <w:t>www.kspvm.lm.lt</w:t>
              </w:r>
            </w:hyperlink>
            <w:r w:rsidR="006740C8">
              <w:rPr>
                <w:rFonts w:ascii="Times New Roman" w:hAnsi="Times New Roman"/>
                <w:sz w:val="24"/>
                <w:szCs w:val="24"/>
              </w:rPr>
              <w:t xml:space="preserve"> </w:t>
            </w:r>
          </w:p>
        </w:tc>
      </w:tr>
      <w:tr w:rsidR="001C1B0C" w:rsidRPr="008946C3" w:rsidTr="00975287">
        <w:trPr>
          <w:trHeight w:val="70"/>
        </w:trPr>
        <w:tc>
          <w:tcPr>
            <w:tcW w:w="1809" w:type="dxa"/>
          </w:tcPr>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lastRenderedPageBreak/>
              <w:t>Tekstilė, apranga, avalynė, oda</w:t>
            </w:r>
          </w:p>
        </w:tc>
        <w:tc>
          <w:tcPr>
            <w:tcW w:w="1809" w:type="dxa"/>
          </w:tcPr>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 xml:space="preserve">Vyriškų </w:t>
            </w:r>
            <w:proofErr w:type="spellStart"/>
            <w:r w:rsidRPr="0011092A">
              <w:rPr>
                <w:rFonts w:ascii="Times New Roman" w:hAnsi="Times New Roman"/>
                <w:sz w:val="24"/>
                <w:szCs w:val="24"/>
              </w:rPr>
              <w:t>petinių</w:t>
            </w:r>
            <w:proofErr w:type="spellEnd"/>
            <w:r w:rsidRPr="0011092A">
              <w:rPr>
                <w:rFonts w:ascii="Times New Roman" w:hAnsi="Times New Roman"/>
                <w:sz w:val="24"/>
                <w:szCs w:val="24"/>
              </w:rPr>
              <w:t xml:space="preserve"> drabužių su pamušalu siuvimas</w:t>
            </w:r>
          </w:p>
        </w:tc>
        <w:tc>
          <w:tcPr>
            <w:tcW w:w="1809" w:type="dxa"/>
          </w:tcPr>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 xml:space="preserve">Rūta </w:t>
            </w:r>
            <w:proofErr w:type="spellStart"/>
            <w:r w:rsidRPr="0011092A">
              <w:rPr>
                <w:rFonts w:ascii="Times New Roman" w:hAnsi="Times New Roman"/>
                <w:sz w:val="24"/>
                <w:szCs w:val="24"/>
              </w:rPr>
              <w:t>Urbelienė</w:t>
            </w:r>
            <w:proofErr w:type="spellEnd"/>
          </w:p>
        </w:tc>
        <w:tc>
          <w:tcPr>
            <w:tcW w:w="1809" w:type="dxa"/>
          </w:tcPr>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Konspektas</w:t>
            </w:r>
          </w:p>
        </w:tc>
        <w:tc>
          <w:tcPr>
            <w:tcW w:w="5346" w:type="dxa"/>
          </w:tcPr>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 xml:space="preserve">Modulio tikslas – išmokyti mokinius pasiūti vyrišką </w:t>
            </w:r>
            <w:proofErr w:type="spellStart"/>
            <w:r w:rsidRPr="0011092A">
              <w:rPr>
                <w:rFonts w:ascii="Times New Roman" w:hAnsi="Times New Roman"/>
                <w:sz w:val="24"/>
                <w:szCs w:val="24"/>
              </w:rPr>
              <w:t>petinį</w:t>
            </w:r>
            <w:proofErr w:type="spellEnd"/>
            <w:r w:rsidRPr="0011092A">
              <w:rPr>
                <w:rFonts w:ascii="Times New Roman" w:hAnsi="Times New Roman"/>
                <w:sz w:val="24"/>
                <w:szCs w:val="24"/>
              </w:rPr>
              <w:t xml:space="preserve"> drabužį su pamušalu.</w:t>
            </w:r>
          </w:p>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 xml:space="preserve">Modulio paskirtis – suteikti bendrųjų ir profesinių kompetencijų, skirtų tobulėjimui siuvant vyriškus </w:t>
            </w:r>
            <w:proofErr w:type="spellStart"/>
            <w:r w:rsidRPr="0011092A">
              <w:rPr>
                <w:rFonts w:ascii="Times New Roman" w:hAnsi="Times New Roman"/>
                <w:sz w:val="24"/>
                <w:szCs w:val="24"/>
              </w:rPr>
              <w:t>petinius</w:t>
            </w:r>
            <w:proofErr w:type="spellEnd"/>
            <w:r w:rsidRPr="0011092A">
              <w:rPr>
                <w:rFonts w:ascii="Times New Roman" w:hAnsi="Times New Roman"/>
                <w:sz w:val="24"/>
                <w:szCs w:val="24"/>
              </w:rPr>
              <w:t xml:space="preserve"> drabužius su pamušalu pagal užsakovo figūrą.</w:t>
            </w:r>
          </w:p>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Modulio apimtis – 200 val.</w:t>
            </w:r>
          </w:p>
        </w:tc>
        <w:tc>
          <w:tcPr>
            <w:tcW w:w="2268" w:type="dxa"/>
          </w:tcPr>
          <w:p w:rsidR="001C1B0C" w:rsidRPr="003F0E37" w:rsidRDefault="00B50845" w:rsidP="001C1B0C">
            <w:pPr>
              <w:rPr>
                <w:sz w:val="20"/>
                <w:szCs w:val="20"/>
              </w:rPr>
            </w:pPr>
            <w:hyperlink r:id="rId12" w:history="1">
              <w:r w:rsidR="00B57122" w:rsidRPr="006740C8">
                <w:rPr>
                  <w:rStyle w:val="Hipersaitas"/>
                  <w:rFonts w:ascii="Times New Roman" w:hAnsi="Times New Roman"/>
                  <w:sz w:val="24"/>
                  <w:szCs w:val="24"/>
                </w:rPr>
                <w:t>www.kspvm.lm.lt</w:t>
              </w:r>
            </w:hyperlink>
          </w:p>
        </w:tc>
      </w:tr>
      <w:tr w:rsidR="001C1B0C" w:rsidRPr="008946C3" w:rsidTr="00975287">
        <w:trPr>
          <w:trHeight w:val="252"/>
        </w:trPr>
        <w:tc>
          <w:tcPr>
            <w:tcW w:w="1809" w:type="dxa"/>
          </w:tcPr>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Tekstilė, apranga, avalynė, oda</w:t>
            </w:r>
          </w:p>
        </w:tc>
        <w:tc>
          <w:tcPr>
            <w:tcW w:w="1809" w:type="dxa"/>
          </w:tcPr>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Sudėtingo kirpimo drabužių siuvimas</w:t>
            </w:r>
          </w:p>
        </w:tc>
        <w:tc>
          <w:tcPr>
            <w:tcW w:w="1809" w:type="dxa"/>
          </w:tcPr>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 xml:space="preserve">Aldona </w:t>
            </w:r>
            <w:proofErr w:type="spellStart"/>
            <w:r w:rsidRPr="0011092A">
              <w:rPr>
                <w:rFonts w:ascii="Times New Roman" w:hAnsi="Times New Roman"/>
                <w:sz w:val="24"/>
                <w:szCs w:val="24"/>
              </w:rPr>
              <w:t>Bilotienė</w:t>
            </w:r>
            <w:proofErr w:type="spellEnd"/>
          </w:p>
        </w:tc>
        <w:tc>
          <w:tcPr>
            <w:tcW w:w="1809" w:type="dxa"/>
          </w:tcPr>
          <w:p w:rsidR="001C1B0C" w:rsidRPr="0011092A" w:rsidRDefault="001C1B0C" w:rsidP="001C1B0C">
            <w:pPr>
              <w:rPr>
                <w:rFonts w:ascii="Times New Roman" w:hAnsi="Times New Roman"/>
                <w:sz w:val="24"/>
                <w:szCs w:val="24"/>
              </w:rPr>
            </w:pPr>
            <w:r w:rsidRPr="0011092A">
              <w:rPr>
                <w:rFonts w:ascii="Times New Roman" w:hAnsi="Times New Roman"/>
                <w:sz w:val="24"/>
                <w:szCs w:val="24"/>
              </w:rPr>
              <w:t>Konspektas</w:t>
            </w:r>
          </w:p>
        </w:tc>
        <w:tc>
          <w:tcPr>
            <w:tcW w:w="5346" w:type="dxa"/>
          </w:tcPr>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 xml:space="preserve">Tai  šiuolaikiška modulinio mokymo/si priemonė, padedanti organizuoti profesinį mokymą/si ir įgyti reikiamą kvalifikaciją. </w:t>
            </w:r>
          </w:p>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Priemonės tikslas – įgyti profesines ir bendrąsias kompetencijas siuvant sudėtingo kirpimo drabužius. Priemonės uždaviniai – sukonstruoti, sukirpti ir pasiūti drabužius reglano ir ištisinėmis rankovėmis.</w:t>
            </w:r>
          </w:p>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Modulio apimtis – 200 val.</w:t>
            </w:r>
          </w:p>
        </w:tc>
        <w:tc>
          <w:tcPr>
            <w:tcW w:w="2268" w:type="dxa"/>
          </w:tcPr>
          <w:p w:rsidR="001C1B0C" w:rsidRPr="003F0E37" w:rsidRDefault="00B50845" w:rsidP="001C1B0C">
            <w:pPr>
              <w:rPr>
                <w:sz w:val="20"/>
                <w:szCs w:val="20"/>
              </w:rPr>
            </w:pPr>
            <w:hyperlink r:id="rId13" w:history="1">
              <w:r w:rsidR="00B57122" w:rsidRPr="006740C8">
                <w:rPr>
                  <w:rStyle w:val="Hipersaitas"/>
                  <w:rFonts w:ascii="Times New Roman" w:hAnsi="Times New Roman"/>
                  <w:sz w:val="24"/>
                  <w:szCs w:val="24"/>
                </w:rPr>
                <w:t>www.kspvm.lm.lt</w:t>
              </w:r>
            </w:hyperlink>
          </w:p>
        </w:tc>
      </w:tr>
      <w:tr w:rsidR="001C1B0C" w:rsidRPr="008946C3" w:rsidTr="00975287">
        <w:trPr>
          <w:trHeight w:val="252"/>
        </w:trPr>
        <w:tc>
          <w:tcPr>
            <w:tcW w:w="1809" w:type="dxa"/>
          </w:tcPr>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Tekstilė, apranga, avalynė, oda</w:t>
            </w:r>
          </w:p>
        </w:tc>
        <w:tc>
          <w:tcPr>
            <w:tcW w:w="1809" w:type="dxa"/>
          </w:tcPr>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Gaminių iš įvairių medžiagų siuvimo ypatumai</w:t>
            </w:r>
          </w:p>
        </w:tc>
        <w:tc>
          <w:tcPr>
            <w:tcW w:w="1809" w:type="dxa"/>
          </w:tcPr>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Milda Lapinskienė</w:t>
            </w:r>
          </w:p>
        </w:tc>
        <w:tc>
          <w:tcPr>
            <w:tcW w:w="1809" w:type="dxa"/>
          </w:tcPr>
          <w:p w:rsidR="001C1B0C" w:rsidRPr="0011092A" w:rsidRDefault="001C1B0C" w:rsidP="001C1B0C">
            <w:pPr>
              <w:rPr>
                <w:rFonts w:ascii="Times New Roman" w:hAnsi="Times New Roman"/>
                <w:sz w:val="24"/>
                <w:szCs w:val="24"/>
              </w:rPr>
            </w:pPr>
            <w:r w:rsidRPr="0011092A">
              <w:rPr>
                <w:rFonts w:ascii="Times New Roman" w:hAnsi="Times New Roman"/>
                <w:sz w:val="24"/>
                <w:szCs w:val="24"/>
              </w:rPr>
              <w:t>Konspektas</w:t>
            </w:r>
          </w:p>
        </w:tc>
        <w:tc>
          <w:tcPr>
            <w:tcW w:w="5346" w:type="dxa"/>
          </w:tcPr>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Tai mokymo/si priemonė, apimanti teorinį ir praktinį mokymą. Jos</w:t>
            </w:r>
          </w:p>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tikslas – susipažinti su gaminių iš įvairių medžiagų siuvimu.</w:t>
            </w:r>
          </w:p>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Paskirtis – suteikti bendrąsias ir profesines kompetencijas, skirtas tobulėjimui siuvant gaminius iš įvairių medžiagų.</w:t>
            </w:r>
          </w:p>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Modulio apimtis – 200 val.</w:t>
            </w:r>
          </w:p>
        </w:tc>
        <w:tc>
          <w:tcPr>
            <w:tcW w:w="2268" w:type="dxa"/>
          </w:tcPr>
          <w:p w:rsidR="001C1B0C" w:rsidRPr="003F0E37" w:rsidRDefault="00B50845" w:rsidP="001C1B0C">
            <w:pPr>
              <w:rPr>
                <w:sz w:val="20"/>
                <w:szCs w:val="20"/>
              </w:rPr>
            </w:pPr>
            <w:hyperlink r:id="rId14" w:history="1">
              <w:r w:rsidR="00B57122" w:rsidRPr="006740C8">
                <w:rPr>
                  <w:rStyle w:val="Hipersaitas"/>
                  <w:rFonts w:ascii="Times New Roman" w:hAnsi="Times New Roman"/>
                  <w:sz w:val="24"/>
                  <w:szCs w:val="24"/>
                </w:rPr>
                <w:t>www.kspvm.lm.lt</w:t>
              </w:r>
            </w:hyperlink>
          </w:p>
        </w:tc>
      </w:tr>
      <w:tr w:rsidR="001C1B0C" w:rsidRPr="008946C3" w:rsidTr="00975287">
        <w:trPr>
          <w:trHeight w:val="252"/>
        </w:trPr>
        <w:tc>
          <w:tcPr>
            <w:tcW w:w="1809" w:type="dxa"/>
          </w:tcPr>
          <w:p w:rsidR="001C1B0C" w:rsidRPr="0011092A" w:rsidRDefault="001C1B0C" w:rsidP="001C1B0C">
            <w:pPr>
              <w:rPr>
                <w:rFonts w:ascii="Times New Roman" w:hAnsi="Times New Roman"/>
                <w:sz w:val="24"/>
                <w:szCs w:val="24"/>
              </w:rPr>
            </w:pPr>
            <w:r w:rsidRPr="0011092A">
              <w:rPr>
                <w:rFonts w:ascii="Times New Roman" w:hAnsi="Times New Roman"/>
                <w:sz w:val="24"/>
                <w:szCs w:val="24"/>
              </w:rPr>
              <w:t>Tekstilė, apranga, avalynė, oda</w:t>
            </w:r>
          </w:p>
        </w:tc>
        <w:tc>
          <w:tcPr>
            <w:tcW w:w="1809" w:type="dxa"/>
          </w:tcPr>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Proginių drabužių siuvimas</w:t>
            </w:r>
          </w:p>
        </w:tc>
        <w:tc>
          <w:tcPr>
            <w:tcW w:w="1809" w:type="dxa"/>
          </w:tcPr>
          <w:p w:rsidR="001C1B0C" w:rsidRPr="0011092A" w:rsidRDefault="001C1B0C" w:rsidP="001C1B0C">
            <w:pPr>
              <w:rPr>
                <w:rFonts w:ascii="Times New Roman" w:hAnsi="Times New Roman"/>
                <w:sz w:val="24"/>
                <w:szCs w:val="24"/>
              </w:rPr>
            </w:pPr>
            <w:proofErr w:type="spellStart"/>
            <w:r w:rsidRPr="0011092A">
              <w:rPr>
                <w:rFonts w:ascii="Times New Roman" w:hAnsi="Times New Roman"/>
                <w:sz w:val="24"/>
                <w:szCs w:val="24"/>
              </w:rPr>
              <w:t>Vilomena</w:t>
            </w:r>
            <w:proofErr w:type="spellEnd"/>
            <w:r w:rsidRPr="0011092A">
              <w:rPr>
                <w:rFonts w:ascii="Times New Roman" w:hAnsi="Times New Roman"/>
                <w:sz w:val="24"/>
                <w:szCs w:val="24"/>
              </w:rPr>
              <w:t xml:space="preserve"> </w:t>
            </w:r>
            <w:proofErr w:type="spellStart"/>
            <w:r w:rsidRPr="0011092A">
              <w:rPr>
                <w:rFonts w:ascii="Times New Roman" w:hAnsi="Times New Roman"/>
                <w:sz w:val="24"/>
                <w:szCs w:val="24"/>
              </w:rPr>
              <w:t>Glaveckienė</w:t>
            </w:r>
            <w:proofErr w:type="spellEnd"/>
          </w:p>
        </w:tc>
        <w:tc>
          <w:tcPr>
            <w:tcW w:w="1809" w:type="dxa"/>
          </w:tcPr>
          <w:p w:rsidR="001C1B0C" w:rsidRPr="0011092A" w:rsidRDefault="001C1B0C" w:rsidP="001C1B0C">
            <w:pPr>
              <w:rPr>
                <w:rFonts w:ascii="Times New Roman" w:hAnsi="Times New Roman"/>
                <w:sz w:val="24"/>
                <w:szCs w:val="24"/>
              </w:rPr>
            </w:pPr>
            <w:r w:rsidRPr="0011092A">
              <w:rPr>
                <w:rFonts w:ascii="Times New Roman" w:hAnsi="Times New Roman"/>
                <w:sz w:val="24"/>
                <w:szCs w:val="24"/>
              </w:rPr>
              <w:t xml:space="preserve">  Konspektas</w:t>
            </w:r>
          </w:p>
        </w:tc>
        <w:tc>
          <w:tcPr>
            <w:tcW w:w="5346" w:type="dxa"/>
          </w:tcPr>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Ši priemonė suteiks visą būtiną  informaciją mokymui/si ir duomenis tokiomis temomis: proginių drabužių asortimentas, naudojamos medžiagos ir priedai, siuvimo technologinė įranga.</w:t>
            </w:r>
          </w:p>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 xml:space="preserve"> Modulyje išsamiai pateikiami moteriško korseto, daugiasluoksnio ilgo sijono, vyriško frako ir liemenės siuvimas – nuo konstravimo paslapčių, </w:t>
            </w:r>
            <w:proofErr w:type="spellStart"/>
            <w:r w:rsidRPr="0011092A">
              <w:rPr>
                <w:rFonts w:ascii="Times New Roman" w:hAnsi="Times New Roman"/>
                <w:sz w:val="24"/>
                <w:szCs w:val="24"/>
              </w:rPr>
              <w:lastRenderedPageBreak/>
              <w:t>lekalų</w:t>
            </w:r>
            <w:proofErr w:type="spellEnd"/>
            <w:r w:rsidRPr="0011092A">
              <w:rPr>
                <w:rFonts w:ascii="Times New Roman" w:hAnsi="Times New Roman"/>
                <w:sz w:val="24"/>
                <w:szCs w:val="24"/>
              </w:rPr>
              <w:t xml:space="preserve"> sudarymo, sukirpimo iš medžiagų, siuvimo su primatavimais ir iki pat gaminio užbaigimo.</w:t>
            </w:r>
          </w:p>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Modulio apimtis – 200 val.</w:t>
            </w:r>
          </w:p>
        </w:tc>
        <w:tc>
          <w:tcPr>
            <w:tcW w:w="2268" w:type="dxa"/>
          </w:tcPr>
          <w:p w:rsidR="001C1B0C" w:rsidRPr="008F21F3" w:rsidRDefault="00B50845" w:rsidP="001C1B0C">
            <w:pPr>
              <w:rPr>
                <w:sz w:val="20"/>
                <w:szCs w:val="20"/>
              </w:rPr>
            </w:pPr>
            <w:hyperlink r:id="rId15" w:history="1">
              <w:r w:rsidR="00B57122" w:rsidRPr="006740C8">
                <w:rPr>
                  <w:rStyle w:val="Hipersaitas"/>
                  <w:rFonts w:ascii="Times New Roman" w:hAnsi="Times New Roman"/>
                  <w:sz w:val="24"/>
                  <w:szCs w:val="24"/>
                </w:rPr>
                <w:t>www.kspvm.lm.lt</w:t>
              </w:r>
            </w:hyperlink>
          </w:p>
        </w:tc>
      </w:tr>
      <w:tr w:rsidR="001C1B0C" w:rsidRPr="008946C3" w:rsidTr="00975287">
        <w:trPr>
          <w:trHeight w:val="239"/>
        </w:trPr>
        <w:tc>
          <w:tcPr>
            <w:tcW w:w="1809" w:type="dxa"/>
          </w:tcPr>
          <w:p w:rsidR="001C1B0C" w:rsidRPr="0011092A" w:rsidRDefault="001C1B0C" w:rsidP="001C1B0C">
            <w:pPr>
              <w:rPr>
                <w:rFonts w:ascii="Times New Roman" w:hAnsi="Times New Roman"/>
                <w:sz w:val="24"/>
                <w:szCs w:val="24"/>
              </w:rPr>
            </w:pPr>
            <w:r w:rsidRPr="0011092A">
              <w:rPr>
                <w:rFonts w:ascii="Times New Roman" w:hAnsi="Times New Roman"/>
                <w:sz w:val="24"/>
                <w:szCs w:val="24"/>
              </w:rPr>
              <w:lastRenderedPageBreak/>
              <w:t>Tekstilė, apranga, avalynė, oda</w:t>
            </w:r>
          </w:p>
        </w:tc>
        <w:tc>
          <w:tcPr>
            <w:tcW w:w="1809" w:type="dxa"/>
          </w:tcPr>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Aprangos ir tekstilės gaminių apdaila</w:t>
            </w:r>
          </w:p>
        </w:tc>
        <w:tc>
          <w:tcPr>
            <w:tcW w:w="1809" w:type="dxa"/>
          </w:tcPr>
          <w:p w:rsidR="001C1B0C" w:rsidRPr="0011092A" w:rsidRDefault="001C1B0C" w:rsidP="001C1B0C">
            <w:pPr>
              <w:rPr>
                <w:rFonts w:ascii="Times New Roman" w:hAnsi="Times New Roman"/>
                <w:sz w:val="24"/>
                <w:szCs w:val="24"/>
              </w:rPr>
            </w:pPr>
            <w:r w:rsidRPr="0011092A">
              <w:rPr>
                <w:rFonts w:ascii="Times New Roman" w:hAnsi="Times New Roman"/>
                <w:sz w:val="24"/>
                <w:szCs w:val="24"/>
              </w:rPr>
              <w:t>Jolanta Valiulienė</w:t>
            </w:r>
          </w:p>
        </w:tc>
        <w:tc>
          <w:tcPr>
            <w:tcW w:w="1809" w:type="dxa"/>
          </w:tcPr>
          <w:p w:rsidR="001C1B0C" w:rsidRPr="0011092A" w:rsidRDefault="001C1B0C" w:rsidP="001C1B0C">
            <w:pPr>
              <w:rPr>
                <w:rFonts w:ascii="Times New Roman" w:hAnsi="Times New Roman"/>
                <w:sz w:val="24"/>
                <w:szCs w:val="24"/>
              </w:rPr>
            </w:pPr>
            <w:r w:rsidRPr="0011092A">
              <w:rPr>
                <w:rFonts w:ascii="Times New Roman" w:hAnsi="Times New Roman"/>
                <w:sz w:val="24"/>
                <w:szCs w:val="24"/>
              </w:rPr>
              <w:t>Konspektas</w:t>
            </w:r>
          </w:p>
        </w:tc>
        <w:tc>
          <w:tcPr>
            <w:tcW w:w="5346" w:type="dxa"/>
          </w:tcPr>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Mokymo/si priemonėje pateiktos įvairios siuvinių apdailos, tekstilės dekoravimo technikos suteiks galimybę išmokti atlikti siuvinėjimo, aplikacijos, skiautinių, vilnos vėlimo, dekoratyvaus audinių dažymo technikas bei siuvinių detalių apdailos būdus. Pateikto aprašo pagalba galima išmokti padekoruoti įvairius drabužius, interjero detales, pasigaminti aksesuarus.</w:t>
            </w:r>
          </w:p>
          <w:p w:rsidR="001C1B0C" w:rsidRPr="0011092A" w:rsidRDefault="001C1B0C" w:rsidP="001C1B0C">
            <w:pPr>
              <w:spacing w:after="0" w:line="240" w:lineRule="auto"/>
              <w:rPr>
                <w:rFonts w:ascii="Times New Roman" w:hAnsi="Times New Roman"/>
                <w:sz w:val="24"/>
                <w:szCs w:val="24"/>
              </w:rPr>
            </w:pPr>
            <w:r w:rsidRPr="0011092A">
              <w:rPr>
                <w:rFonts w:ascii="Times New Roman" w:hAnsi="Times New Roman"/>
                <w:sz w:val="24"/>
                <w:szCs w:val="24"/>
              </w:rPr>
              <w:t>Modulio apimtis – 160 val.</w:t>
            </w:r>
          </w:p>
        </w:tc>
        <w:tc>
          <w:tcPr>
            <w:tcW w:w="2268" w:type="dxa"/>
          </w:tcPr>
          <w:p w:rsidR="001C1B0C" w:rsidRPr="008F21F3" w:rsidRDefault="00B50845" w:rsidP="001C1B0C">
            <w:pPr>
              <w:spacing w:after="0" w:line="240" w:lineRule="auto"/>
              <w:rPr>
                <w:sz w:val="20"/>
                <w:szCs w:val="20"/>
              </w:rPr>
            </w:pPr>
            <w:hyperlink r:id="rId16" w:history="1">
              <w:r w:rsidR="00B57122" w:rsidRPr="006740C8">
                <w:rPr>
                  <w:rStyle w:val="Hipersaitas"/>
                  <w:rFonts w:ascii="Times New Roman" w:hAnsi="Times New Roman"/>
                  <w:sz w:val="24"/>
                  <w:szCs w:val="24"/>
                </w:rPr>
                <w:t>www.kspvm.lm.lt</w:t>
              </w:r>
            </w:hyperlink>
          </w:p>
        </w:tc>
      </w:tr>
      <w:tr w:rsidR="001C1B0C" w:rsidRPr="008946C3" w:rsidTr="00975287">
        <w:trPr>
          <w:trHeight w:val="239"/>
        </w:trPr>
        <w:tc>
          <w:tcPr>
            <w:tcW w:w="1809" w:type="dxa"/>
          </w:tcPr>
          <w:p w:rsidR="001C1B0C" w:rsidRPr="0039714D" w:rsidRDefault="001C1B0C" w:rsidP="001C1B0C">
            <w:pPr>
              <w:rPr>
                <w:rFonts w:ascii="Times New Roman" w:hAnsi="Times New Roman"/>
                <w:sz w:val="24"/>
                <w:szCs w:val="24"/>
              </w:rPr>
            </w:pPr>
            <w:r w:rsidRPr="0039714D">
              <w:rPr>
                <w:rFonts w:ascii="Times New Roman" w:hAnsi="Times New Roman"/>
                <w:sz w:val="24"/>
                <w:szCs w:val="24"/>
              </w:rPr>
              <w:t>Tekstilė, apranga, avalynė, oda</w:t>
            </w:r>
          </w:p>
        </w:tc>
        <w:tc>
          <w:tcPr>
            <w:tcW w:w="1809" w:type="dxa"/>
          </w:tcPr>
          <w:p w:rsidR="001C1B0C" w:rsidRPr="0039714D" w:rsidRDefault="001C1B0C" w:rsidP="001C1B0C">
            <w:pPr>
              <w:spacing w:after="0" w:line="240" w:lineRule="auto"/>
              <w:rPr>
                <w:rFonts w:ascii="Times New Roman" w:hAnsi="Times New Roman"/>
                <w:sz w:val="24"/>
                <w:szCs w:val="24"/>
              </w:rPr>
            </w:pPr>
            <w:r w:rsidRPr="0039714D">
              <w:rPr>
                <w:rFonts w:ascii="Times New Roman" w:hAnsi="Times New Roman"/>
                <w:sz w:val="24"/>
                <w:szCs w:val="24"/>
              </w:rPr>
              <w:t>Automatizuotas drabužių projektavimas</w:t>
            </w:r>
          </w:p>
        </w:tc>
        <w:tc>
          <w:tcPr>
            <w:tcW w:w="1809" w:type="dxa"/>
          </w:tcPr>
          <w:p w:rsidR="001C1B0C" w:rsidRPr="0039714D" w:rsidRDefault="001C1B0C" w:rsidP="001C1B0C">
            <w:pPr>
              <w:rPr>
                <w:rFonts w:ascii="Times New Roman" w:hAnsi="Times New Roman"/>
                <w:sz w:val="24"/>
                <w:szCs w:val="24"/>
              </w:rPr>
            </w:pPr>
            <w:r w:rsidRPr="0039714D">
              <w:rPr>
                <w:rFonts w:ascii="Times New Roman" w:hAnsi="Times New Roman"/>
                <w:sz w:val="24"/>
                <w:szCs w:val="24"/>
              </w:rPr>
              <w:t>Nerijus Anužis</w:t>
            </w:r>
          </w:p>
        </w:tc>
        <w:tc>
          <w:tcPr>
            <w:tcW w:w="1809" w:type="dxa"/>
          </w:tcPr>
          <w:p w:rsidR="001C1B0C" w:rsidRPr="0039714D" w:rsidRDefault="001C1B0C" w:rsidP="001C1B0C">
            <w:pPr>
              <w:spacing w:after="0" w:line="240" w:lineRule="auto"/>
              <w:rPr>
                <w:rFonts w:ascii="Times New Roman" w:hAnsi="Times New Roman"/>
                <w:sz w:val="24"/>
                <w:szCs w:val="24"/>
              </w:rPr>
            </w:pPr>
            <w:r w:rsidRPr="0039714D">
              <w:rPr>
                <w:rFonts w:ascii="Times New Roman" w:hAnsi="Times New Roman"/>
                <w:sz w:val="24"/>
                <w:szCs w:val="24"/>
              </w:rPr>
              <w:t>Konspektas</w:t>
            </w:r>
          </w:p>
        </w:tc>
        <w:tc>
          <w:tcPr>
            <w:tcW w:w="5346" w:type="dxa"/>
          </w:tcPr>
          <w:p w:rsidR="001C1B0C" w:rsidRPr="0039714D" w:rsidRDefault="001C1B0C" w:rsidP="001C1B0C">
            <w:pPr>
              <w:spacing w:after="0" w:line="240" w:lineRule="auto"/>
              <w:rPr>
                <w:rFonts w:ascii="Times New Roman" w:hAnsi="Times New Roman"/>
                <w:sz w:val="24"/>
                <w:szCs w:val="24"/>
              </w:rPr>
            </w:pPr>
            <w:r w:rsidRPr="0039714D">
              <w:rPr>
                <w:rFonts w:ascii="Times New Roman" w:hAnsi="Times New Roman"/>
                <w:sz w:val="24"/>
                <w:szCs w:val="24"/>
              </w:rPr>
              <w:t>Priemonės tikslas – paruošti specialistą, gebantį naudotis automatizuoto projektavimo sistemomis, konstruoti ir modeliuoti įvairių konstrukcijų ir paskirties drabužius.</w:t>
            </w:r>
          </w:p>
          <w:p w:rsidR="001C1B0C" w:rsidRPr="0039714D" w:rsidRDefault="001C1B0C" w:rsidP="001C1B0C">
            <w:pPr>
              <w:spacing w:after="0" w:line="240" w:lineRule="auto"/>
              <w:rPr>
                <w:rFonts w:ascii="Times New Roman" w:hAnsi="Times New Roman"/>
                <w:sz w:val="24"/>
                <w:szCs w:val="24"/>
              </w:rPr>
            </w:pPr>
            <w:r w:rsidRPr="0039714D">
              <w:rPr>
                <w:rFonts w:ascii="Times New Roman" w:hAnsi="Times New Roman"/>
                <w:sz w:val="24"/>
                <w:szCs w:val="24"/>
              </w:rPr>
              <w:t>Įgyjama kompetencija – projektuoti ir modeliuoti įvairius drabužius naudojant APS, sudaryti išklotines, paruošti gaminius, juos sukirpti.</w:t>
            </w:r>
          </w:p>
          <w:p w:rsidR="001C1B0C" w:rsidRPr="0039714D" w:rsidRDefault="001C1B0C" w:rsidP="001C1B0C">
            <w:pPr>
              <w:spacing w:after="0" w:line="240" w:lineRule="auto"/>
              <w:rPr>
                <w:rFonts w:ascii="Times New Roman" w:hAnsi="Times New Roman"/>
                <w:sz w:val="24"/>
                <w:szCs w:val="24"/>
              </w:rPr>
            </w:pPr>
            <w:r w:rsidRPr="0039714D">
              <w:rPr>
                <w:rFonts w:ascii="Times New Roman" w:hAnsi="Times New Roman"/>
                <w:sz w:val="24"/>
                <w:szCs w:val="24"/>
              </w:rPr>
              <w:t>Modulio apimtis – 160 val.</w:t>
            </w:r>
          </w:p>
        </w:tc>
        <w:tc>
          <w:tcPr>
            <w:tcW w:w="2268" w:type="dxa"/>
          </w:tcPr>
          <w:p w:rsidR="001C1B0C" w:rsidRPr="009D2493" w:rsidRDefault="00B50845" w:rsidP="001C1B0C">
            <w:pPr>
              <w:rPr>
                <w:sz w:val="20"/>
                <w:szCs w:val="20"/>
              </w:rPr>
            </w:pPr>
            <w:hyperlink r:id="rId17" w:history="1">
              <w:r w:rsidR="00B57122" w:rsidRPr="006740C8">
                <w:rPr>
                  <w:rStyle w:val="Hipersaitas"/>
                  <w:rFonts w:ascii="Times New Roman" w:hAnsi="Times New Roman"/>
                  <w:sz w:val="24"/>
                  <w:szCs w:val="24"/>
                </w:rPr>
                <w:t>www.kspvm.lm.lt</w:t>
              </w:r>
            </w:hyperlink>
          </w:p>
        </w:tc>
      </w:tr>
      <w:tr w:rsidR="001C1B0C" w:rsidRPr="008946C3" w:rsidTr="00975287">
        <w:trPr>
          <w:trHeight w:val="239"/>
        </w:trPr>
        <w:tc>
          <w:tcPr>
            <w:tcW w:w="1809" w:type="dxa"/>
          </w:tcPr>
          <w:p w:rsidR="001C1B0C" w:rsidRPr="0039714D" w:rsidRDefault="001C1B0C" w:rsidP="001C1B0C">
            <w:pPr>
              <w:rPr>
                <w:rFonts w:ascii="Times New Roman" w:hAnsi="Times New Roman"/>
                <w:sz w:val="24"/>
                <w:szCs w:val="24"/>
              </w:rPr>
            </w:pPr>
            <w:r w:rsidRPr="0039714D">
              <w:rPr>
                <w:rFonts w:ascii="Times New Roman" w:hAnsi="Times New Roman"/>
                <w:sz w:val="24"/>
                <w:szCs w:val="24"/>
              </w:rPr>
              <w:t>Tekstilė, apranga, avalynė, oda</w:t>
            </w:r>
          </w:p>
        </w:tc>
        <w:tc>
          <w:tcPr>
            <w:tcW w:w="1809" w:type="dxa"/>
          </w:tcPr>
          <w:p w:rsidR="001C1B0C" w:rsidRPr="0039714D" w:rsidRDefault="001C1B0C" w:rsidP="001C1B0C">
            <w:pPr>
              <w:spacing w:after="0" w:line="240" w:lineRule="auto"/>
              <w:rPr>
                <w:rFonts w:ascii="Times New Roman" w:hAnsi="Times New Roman"/>
                <w:sz w:val="24"/>
                <w:szCs w:val="24"/>
              </w:rPr>
            </w:pPr>
            <w:r w:rsidRPr="0039714D">
              <w:rPr>
                <w:rFonts w:ascii="Times New Roman" w:hAnsi="Times New Roman"/>
                <w:sz w:val="24"/>
                <w:szCs w:val="24"/>
              </w:rPr>
              <w:t>Darbo drabužių siuvimas</w:t>
            </w:r>
          </w:p>
        </w:tc>
        <w:tc>
          <w:tcPr>
            <w:tcW w:w="1809" w:type="dxa"/>
          </w:tcPr>
          <w:p w:rsidR="001C1B0C" w:rsidRPr="0039714D" w:rsidRDefault="001C1B0C" w:rsidP="001C1B0C">
            <w:pPr>
              <w:rPr>
                <w:rFonts w:ascii="Times New Roman" w:hAnsi="Times New Roman"/>
                <w:sz w:val="24"/>
                <w:szCs w:val="24"/>
              </w:rPr>
            </w:pPr>
            <w:r w:rsidRPr="0039714D">
              <w:rPr>
                <w:rFonts w:ascii="Times New Roman" w:hAnsi="Times New Roman"/>
                <w:sz w:val="24"/>
                <w:szCs w:val="24"/>
              </w:rPr>
              <w:t xml:space="preserve">Daiva </w:t>
            </w:r>
            <w:proofErr w:type="spellStart"/>
            <w:r w:rsidRPr="0039714D">
              <w:rPr>
                <w:rFonts w:ascii="Times New Roman" w:hAnsi="Times New Roman"/>
                <w:sz w:val="24"/>
                <w:szCs w:val="24"/>
              </w:rPr>
              <w:t>Lesauskienė</w:t>
            </w:r>
            <w:proofErr w:type="spellEnd"/>
          </w:p>
        </w:tc>
        <w:tc>
          <w:tcPr>
            <w:tcW w:w="1809" w:type="dxa"/>
          </w:tcPr>
          <w:p w:rsidR="001C1B0C" w:rsidRPr="0039714D" w:rsidRDefault="001C1B0C" w:rsidP="001C1B0C">
            <w:pPr>
              <w:spacing w:after="0" w:line="240" w:lineRule="auto"/>
              <w:rPr>
                <w:rFonts w:ascii="Times New Roman" w:hAnsi="Times New Roman"/>
                <w:sz w:val="24"/>
                <w:szCs w:val="24"/>
              </w:rPr>
            </w:pPr>
            <w:r w:rsidRPr="0039714D">
              <w:rPr>
                <w:rFonts w:ascii="Times New Roman" w:hAnsi="Times New Roman"/>
                <w:sz w:val="24"/>
                <w:szCs w:val="24"/>
              </w:rPr>
              <w:t>Konspektas</w:t>
            </w:r>
          </w:p>
        </w:tc>
        <w:tc>
          <w:tcPr>
            <w:tcW w:w="5346" w:type="dxa"/>
          </w:tcPr>
          <w:p w:rsidR="001C1B0C" w:rsidRPr="0039714D" w:rsidRDefault="001C1B0C" w:rsidP="001C1B0C">
            <w:pPr>
              <w:spacing w:after="0" w:line="240" w:lineRule="auto"/>
              <w:rPr>
                <w:rFonts w:ascii="Times New Roman" w:hAnsi="Times New Roman"/>
                <w:sz w:val="24"/>
                <w:szCs w:val="24"/>
              </w:rPr>
            </w:pPr>
            <w:r w:rsidRPr="0039714D">
              <w:rPr>
                <w:rFonts w:ascii="Times New Roman" w:hAnsi="Times New Roman"/>
                <w:sz w:val="24"/>
                <w:szCs w:val="24"/>
              </w:rPr>
              <w:t xml:space="preserve">Priemonė sukurta siekiant supažindinti mokinį su šiuolaikiniais darbo drabužių gamybos rinkoje vykstančiais procesais.  Mokymo/si priemonės apimtis- 200 val. </w:t>
            </w:r>
          </w:p>
          <w:p w:rsidR="001C1B0C" w:rsidRPr="0039714D" w:rsidRDefault="001C1B0C" w:rsidP="001C1B0C">
            <w:pPr>
              <w:spacing w:after="0" w:line="240" w:lineRule="auto"/>
              <w:rPr>
                <w:rFonts w:ascii="Times New Roman" w:hAnsi="Times New Roman"/>
                <w:sz w:val="24"/>
                <w:szCs w:val="24"/>
              </w:rPr>
            </w:pPr>
            <w:r w:rsidRPr="0039714D">
              <w:rPr>
                <w:rFonts w:ascii="Times New Roman" w:hAnsi="Times New Roman"/>
                <w:sz w:val="24"/>
                <w:szCs w:val="24"/>
              </w:rPr>
              <w:t xml:space="preserve">Kiekviename skyriuje pateikiami teoriniai klausimai ir praktinės užduotys, skatinantys kūrybiškai ir kritiškai mąstyti, atrinkti ir analizuoti informaciją, priimti originalius sprendimus. </w:t>
            </w:r>
          </w:p>
          <w:p w:rsidR="001C1B0C" w:rsidRPr="0039714D" w:rsidRDefault="001C1B0C" w:rsidP="001C1B0C">
            <w:pPr>
              <w:spacing w:after="0" w:line="240" w:lineRule="auto"/>
              <w:rPr>
                <w:rFonts w:ascii="Times New Roman" w:hAnsi="Times New Roman"/>
                <w:sz w:val="24"/>
                <w:szCs w:val="24"/>
              </w:rPr>
            </w:pPr>
            <w:r w:rsidRPr="0039714D">
              <w:rPr>
                <w:rFonts w:ascii="Times New Roman" w:hAnsi="Times New Roman"/>
                <w:sz w:val="24"/>
                <w:szCs w:val="24"/>
              </w:rPr>
              <w:t>Modulio apimtis – 200 val.</w:t>
            </w:r>
          </w:p>
        </w:tc>
        <w:tc>
          <w:tcPr>
            <w:tcW w:w="2268" w:type="dxa"/>
          </w:tcPr>
          <w:p w:rsidR="001C1B0C" w:rsidRPr="009C7279" w:rsidRDefault="00B50845" w:rsidP="001C1B0C">
            <w:pPr>
              <w:rPr>
                <w:sz w:val="20"/>
                <w:szCs w:val="20"/>
              </w:rPr>
            </w:pPr>
            <w:hyperlink r:id="rId18" w:history="1">
              <w:r w:rsidR="00B57122" w:rsidRPr="006740C8">
                <w:rPr>
                  <w:rStyle w:val="Hipersaitas"/>
                  <w:rFonts w:ascii="Times New Roman" w:hAnsi="Times New Roman"/>
                  <w:sz w:val="24"/>
                  <w:szCs w:val="24"/>
                </w:rPr>
                <w:t>www.kspvm.lm.lt</w:t>
              </w:r>
            </w:hyperlink>
          </w:p>
        </w:tc>
      </w:tr>
      <w:tr w:rsidR="001C1B0C" w:rsidRPr="008946C3" w:rsidTr="00975287">
        <w:trPr>
          <w:trHeight w:val="239"/>
        </w:trPr>
        <w:tc>
          <w:tcPr>
            <w:tcW w:w="1809" w:type="dxa"/>
          </w:tcPr>
          <w:p w:rsidR="001C1B0C" w:rsidRPr="0039714D" w:rsidRDefault="001C1B0C" w:rsidP="001C1B0C">
            <w:pPr>
              <w:rPr>
                <w:rFonts w:ascii="Times New Roman" w:hAnsi="Times New Roman"/>
                <w:sz w:val="24"/>
                <w:szCs w:val="24"/>
              </w:rPr>
            </w:pPr>
            <w:r w:rsidRPr="0039714D">
              <w:rPr>
                <w:rFonts w:ascii="Times New Roman" w:hAnsi="Times New Roman"/>
                <w:sz w:val="24"/>
                <w:szCs w:val="24"/>
              </w:rPr>
              <w:t>Tekstilė, apranga, avalynė, oda</w:t>
            </w:r>
          </w:p>
        </w:tc>
        <w:tc>
          <w:tcPr>
            <w:tcW w:w="1809" w:type="dxa"/>
          </w:tcPr>
          <w:p w:rsidR="001C1B0C" w:rsidRPr="0039714D" w:rsidRDefault="001C1B0C" w:rsidP="001C1B0C">
            <w:pPr>
              <w:spacing w:after="0" w:line="240" w:lineRule="auto"/>
              <w:rPr>
                <w:rFonts w:ascii="Times New Roman" w:hAnsi="Times New Roman"/>
                <w:sz w:val="24"/>
                <w:szCs w:val="24"/>
              </w:rPr>
            </w:pPr>
            <w:r w:rsidRPr="0039714D">
              <w:rPr>
                <w:rFonts w:ascii="Times New Roman" w:hAnsi="Times New Roman"/>
                <w:sz w:val="24"/>
                <w:szCs w:val="24"/>
              </w:rPr>
              <w:t>Tekstilės gaminių konstrukcijų techninis modeliavimas</w:t>
            </w:r>
          </w:p>
        </w:tc>
        <w:tc>
          <w:tcPr>
            <w:tcW w:w="1809" w:type="dxa"/>
          </w:tcPr>
          <w:p w:rsidR="001C1B0C" w:rsidRPr="0039714D" w:rsidRDefault="001C1B0C" w:rsidP="001C1B0C">
            <w:pPr>
              <w:rPr>
                <w:rFonts w:ascii="Times New Roman" w:hAnsi="Times New Roman"/>
                <w:sz w:val="24"/>
                <w:szCs w:val="24"/>
              </w:rPr>
            </w:pPr>
            <w:r w:rsidRPr="0039714D">
              <w:rPr>
                <w:rFonts w:ascii="Times New Roman" w:hAnsi="Times New Roman"/>
                <w:sz w:val="24"/>
                <w:szCs w:val="24"/>
              </w:rPr>
              <w:t>Rasa Lukoševičienė</w:t>
            </w:r>
          </w:p>
        </w:tc>
        <w:tc>
          <w:tcPr>
            <w:tcW w:w="1809" w:type="dxa"/>
          </w:tcPr>
          <w:p w:rsidR="001C1B0C" w:rsidRPr="0039714D" w:rsidRDefault="001C1B0C" w:rsidP="001C1B0C">
            <w:pPr>
              <w:rPr>
                <w:rFonts w:ascii="Times New Roman" w:hAnsi="Times New Roman"/>
                <w:sz w:val="24"/>
                <w:szCs w:val="24"/>
              </w:rPr>
            </w:pPr>
            <w:r w:rsidRPr="0039714D">
              <w:rPr>
                <w:rFonts w:ascii="Times New Roman" w:hAnsi="Times New Roman"/>
                <w:sz w:val="24"/>
                <w:szCs w:val="24"/>
              </w:rPr>
              <w:t>Konspektas</w:t>
            </w:r>
          </w:p>
        </w:tc>
        <w:tc>
          <w:tcPr>
            <w:tcW w:w="5346" w:type="dxa"/>
          </w:tcPr>
          <w:p w:rsidR="001C1B0C" w:rsidRPr="0039714D" w:rsidRDefault="001C1B0C" w:rsidP="001C1B0C">
            <w:pPr>
              <w:spacing w:after="0" w:line="240" w:lineRule="auto"/>
              <w:rPr>
                <w:rFonts w:ascii="Times New Roman" w:hAnsi="Times New Roman"/>
                <w:sz w:val="24"/>
                <w:szCs w:val="24"/>
              </w:rPr>
            </w:pPr>
            <w:r w:rsidRPr="0039714D">
              <w:rPr>
                <w:rFonts w:ascii="Times New Roman" w:hAnsi="Times New Roman"/>
                <w:sz w:val="24"/>
                <w:szCs w:val="24"/>
              </w:rPr>
              <w:t xml:space="preserve">Tai specialiai mokymui/si atrinkta, susisteminta ir pritaikyta medžiaga, kuri besimokantiems asmenims padės įgyti tekstilės gaminių konstrukcijų techninio modeliavimo kompetencijas bei bendruosius gebėjimus, reikalingus sėkmingai tolimesnei praktinei veiklai. Savarankiškai – individualiai arba </w:t>
            </w:r>
            <w:r w:rsidRPr="0039714D">
              <w:rPr>
                <w:rFonts w:ascii="Times New Roman" w:hAnsi="Times New Roman"/>
                <w:sz w:val="24"/>
                <w:szCs w:val="24"/>
              </w:rPr>
              <w:lastRenderedPageBreak/>
              <w:t>grupiniu būdu – mokydamiesi jie išmoks geriau bendrauti, pažins daug siuvimo paslapčių, kūrybiškai taikys įgytas žinias ir gebėjimus.</w:t>
            </w:r>
          </w:p>
          <w:p w:rsidR="001C1B0C" w:rsidRPr="0039714D" w:rsidRDefault="001C1B0C" w:rsidP="001C1B0C">
            <w:pPr>
              <w:spacing w:after="0" w:line="240" w:lineRule="auto"/>
              <w:rPr>
                <w:rFonts w:ascii="Times New Roman" w:hAnsi="Times New Roman"/>
                <w:sz w:val="24"/>
                <w:szCs w:val="24"/>
              </w:rPr>
            </w:pPr>
            <w:r w:rsidRPr="0039714D">
              <w:rPr>
                <w:rFonts w:ascii="Times New Roman" w:hAnsi="Times New Roman"/>
                <w:sz w:val="24"/>
                <w:szCs w:val="24"/>
              </w:rPr>
              <w:t>Modulio apimtis – 200 val.</w:t>
            </w:r>
          </w:p>
        </w:tc>
        <w:tc>
          <w:tcPr>
            <w:tcW w:w="2268" w:type="dxa"/>
          </w:tcPr>
          <w:p w:rsidR="001C1B0C" w:rsidRPr="009D2493" w:rsidRDefault="00B50845" w:rsidP="001C1B0C">
            <w:pPr>
              <w:rPr>
                <w:sz w:val="20"/>
                <w:szCs w:val="20"/>
              </w:rPr>
            </w:pPr>
            <w:hyperlink r:id="rId19" w:history="1">
              <w:r w:rsidR="00B57122" w:rsidRPr="006740C8">
                <w:rPr>
                  <w:rStyle w:val="Hipersaitas"/>
                  <w:rFonts w:ascii="Times New Roman" w:hAnsi="Times New Roman"/>
                  <w:sz w:val="24"/>
                  <w:szCs w:val="24"/>
                </w:rPr>
                <w:t>www.kspvm.lm.lt</w:t>
              </w:r>
            </w:hyperlink>
          </w:p>
        </w:tc>
      </w:tr>
      <w:tr w:rsidR="001C1B0C" w:rsidRPr="008946C3" w:rsidTr="00975287">
        <w:trPr>
          <w:trHeight w:val="239"/>
        </w:trPr>
        <w:tc>
          <w:tcPr>
            <w:tcW w:w="1809" w:type="dxa"/>
          </w:tcPr>
          <w:p w:rsidR="001C1B0C" w:rsidRPr="0039714D" w:rsidRDefault="001C1B0C" w:rsidP="001C1B0C">
            <w:pPr>
              <w:spacing w:after="0" w:line="240" w:lineRule="auto"/>
              <w:rPr>
                <w:rFonts w:ascii="Times New Roman" w:hAnsi="Times New Roman"/>
                <w:sz w:val="24"/>
                <w:szCs w:val="24"/>
              </w:rPr>
            </w:pPr>
            <w:r w:rsidRPr="0039714D">
              <w:rPr>
                <w:rFonts w:ascii="Times New Roman" w:hAnsi="Times New Roman"/>
                <w:sz w:val="24"/>
                <w:szCs w:val="24"/>
              </w:rPr>
              <w:lastRenderedPageBreak/>
              <w:t>Tekstilė, apranga, avalynė, oda</w:t>
            </w:r>
          </w:p>
        </w:tc>
        <w:tc>
          <w:tcPr>
            <w:tcW w:w="1809" w:type="dxa"/>
          </w:tcPr>
          <w:p w:rsidR="001C1B0C" w:rsidRPr="0039714D" w:rsidRDefault="001C1B0C" w:rsidP="001C1B0C">
            <w:pPr>
              <w:spacing w:after="0" w:line="240" w:lineRule="auto"/>
              <w:rPr>
                <w:rFonts w:ascii="Times New Roman" w:hAnsi="Times New Roman"/>
                <w:sz w:val="24"/>
                <w:szCs w:val="24"/>
              </w:rPr>
            </w:pPr>
            <w:r w:rsidRPr="0039714D">
              <w:rPr>
                <w:rFonts w:ascii="Times New Roman" w:hAnsi="Times New Roman"/>
                <w:sz w:val="24"/>
                <w:szCs w:val="24"/>
              </w:rPr>
              <w:t>Įvairių odinių dirbinių gamyba</w:t>
            </w:r>
          </w:p>
        </w:tc>
        <w:tc>
          <w:tcPr>
            <w:tcW w:w="1809" w:type="dxa"/>
          </w:tcPr>
          <w:p w:rsidR="001C1B0C" w:rsidRPr="0039714D" w:rsidRDefault="001C1B0C" w:rsidP="001C1B0C">
            <w:pPr>
              <w:spacing w:after="0" w:line="240" w:lineRule="auto"/>
              <w:rPr>
                <w:rFonts w:ascii="Times New Roman" w:hAnsi="Times New Roman"/>
                <w:sz w:val="24"/>
                <w:szCs w:val="24"/>
              </w:rPr>
            </w:pPr>
            <w:r w:rsidRPr="0039714D">
              <w:rPr>
                <w:rFonts w:ascii="Times New Roman" w:hAnsi="Times New Roman"/>
                <w:sz w:val="24"/>
                <w:szCs w:val="24"/>
              </w:rPr>
              <w:t>Violeta Sinkevičienė</w:t>
            </w:r>
          </w:p>
        </w:tc>
        <w:tc>
          <w:tcPr>
            <w:tcW w:w="1809" w:type="dxa"/>
          </w:tcPr>
          <w:p w:rsidR="001C1B0C" w:rsidRPr="0039714D" w:rsidRDefault="001C1B0C" w:rsidP="001C1B0C">
            <w:pPr>
              <w:rPr>
                <w:rFonts w:ascii="Times New Roman" w:hAnsi="Times New Roman"/>
                <w:sz w:val="24"/>
                <w:szCs w:val="24"/>
              </w:rPr>
            </w:pPr>
            <w:r w:rsidRPr="0039714D">
              <w:rPr>
                <w:rFonts w:ascii="Times New Roman" w:hAnsi="Times New Roman"/>
                <w:sz w:val="24"/>
                <w:szCs w:val="24"/>
              </w:rPr>
              <w:t>Konspektas</w:t>
            </w:r>
          </w:p>
        </w:tc>
        <w:tc>
          <w:tcPr>
            <w:tcW w:w="5346" w:type="dxa"/>
          </w:tcPr>
          <w:p w:rsidR="001C1B0C" w:rsidRPr="0039714D" w:rsidRDefault="001C1B0C" w:rsidP="001C1B0C">
            <w:pPr>
              <w:spacing w:after="0" w:line="240" w:lineRule="auto"/>
              <w:rPr>
                <w:rFonts w:ascii="Times New Roman" w:hAnsi="Times New Roman"/>
                <w:sz w:val="24"/>
                <w:szCs w:val="24"/>
              </w:rPr>
            </w:pPr>
            <w:r w:rsidRPr="0039714D">
              <w:rPr>
                <w:rFonts w:ascii="Times New Roman" w:hAnsi="Times New Roman"/>
                <w:sz w:val="24"/>
                <w:szCs w:val="24"/>
              </w:rPr>
              <w:t xml:space="preserve">Modulyje pateikiamos medžiagos turinį sudaro odinės galanterijos ir kepurių siuvimo mokomoji medžiaga. Čia apžvelgiami pagrindiniai darbo su oda ir kailiu būdai, taip pat pateikiami darbui su oda ir kailiu reikalingi įrankiai ir įrengimai, medžiagos,  gaminių konstravimo principai ir gaminimo technologija. </w:t>
            </w:r>
          </w:p>
          <w:p w:rsidR="001C1B0C" w:rsidRPr="0039714D" w:rsidRDefault="001C1B0C" w:rsidP="001C1B0C">
            <w:pPr>
              <w:spacing w:after="0" w:line="240" w:lineRule="auto"/>
              <w:rPr>
                <w:rFonts w:ascii="Times New Roman" w:hAnsi="Times New Roman"/>
                <w:sz w:val="24"/>
                <w:szCs w:val="24"/>
              </w:rPr>
            </w:pPr>
            <w:r w:rsidRPr="0039714D">
              <w:rPr>
                <w:rFonts w:ascii="Times New Roman" w:hAnsi="Times New Roman"/>
                <w:sz w:val="24"/>
                <w:szCs w:val="24"/>
              </w:rPr>
              <w:t xml:space="preserve">Modulis skirtas mokiniams, siekiantiems įgyti dailiųjų odos dirbinių gamintojo ir dailiųjų tekstilės dirbinių gamintojo kvalifikaciją. </w:t>
            </w:r>
          </w:p>
          <w:p w:rsidR="001C1B0C" w:rsidRPr="0039714D" w:rsidRDefault="001C1B0C" w:rsidP="001C1B0C">
            <w:pPr>
              <w:spacing w:after="0" w:line="240" w:lineRule="auto"/>
              <w:rPr>
                <w:rFonts w:ascii="Times New Roman" w:hAnsi="Times New Roman"/>
                <w:sz w:val="24"/>
                <w:szCs w:val="24"/>
              </w:rPr>
            </w:pPr>
            <w:r w:rsidRPr="0039714D">
              <w:rPr>
                <w:rFonts w:ascii="Times New Roman" w:hAnsi="Times New Roman"/>
                <w:sz w:val="24"/>
                <w:szCs w:val="24"/>
              </w:rPr>
              <w:t>Modulio apimtis – 200 val.</w:t>
            </w:r>
          </w:p>
        </w:tc>
        <w:tc>
          <w:tcPr>
            <w:tcW w:w="2268" w:type="dxa"/>
          </w:tcPr>
          <w:p w:rsidR="001C1B0C" w:rsidRPr="009D2493" w:rsidRDefault="00B50845" w:rsidP="001C1B0C">
            <w:pPr>
              <w:rPr>
                <w:sz w:val="20"/>
                <w:szCs w:val="20"/>
              </w:rPr>
            </w:pPr>
            <w:hyperlink r:id="rId20" w:history="1">
              <w:r w:rsidR="00B57122" w:rsidRPr="006740C8">
                <w:rPr>
                  <w:rStyle w:val="Hipersaitas"/>
                  <w:rFonts w:ascii="Times New Roman" w:hAnsi="Times New Roman"/>
                  <w:sz w:val="24"/>
                  <w:szCs w:val="24"/>
                </w:rPr>
                <w:t>www.kspvm.lm.lt</w:t>
              </w:r>
            </w:hyperlink>
          </w:p>
        </w:tc>
      </w:tr>
    </w:tbl>
    <w:p w:rsidR="006A773E" w:rsidRDefault="006A773E" w:rsidP="00BA2456"/>
    <w:p w:rsidR="00B50845" w:rsidRPr="00B50845" w:rsidRDefault="00B50845" w:rsidP="00BA2456">
      <w:pPr>
        <w:rPr>
          <w:rFonts w:ascii="Times New Roman" w:hAnsi="Times New Roman"/>
          <w:b/>
          <w:sz w:val="24"/>
          <w:szCs w:val="24"/>
        </w:rPr>
      </w:pPr>
      <w:r>
        <w:rPr>
          <w:rFonts w:ascii="Times New Roman" w:hAnsi="Times New Roman"/>
          <w:b/>
          <w:sz w:val="24"/>
          <w:szCs w:val="24"/>
        </w:rPr>
        <w:t>Už pateiktos informacijos kokybę atsako projekto vykdytojas</w:t>
      </w:r>
      <w:bookmarkStart w:id="0" w:name="_GoBack"/>
      <w:bookmarkEnd w:id="0"/>
    </w:p>
    <w:sectPr w:rsidR="00B50845" w:rsidRPr="00B50845" w:rsidSect="00B57122">
      <w:pgSz w:w="16838" w:h="11906" w:orient="landscape"/>
      <w:pgMar w:top="993"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460AA"/>
    <w:multiLevelType w:val="multilevel"/>
    <w:tmpl w:val="4F76D7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54D"/>
    <w:rsid w:val="00055447"/>
    <w:rsid w:val="000D195A"/>
    <w:rsid w:val="0011092A"/>
    <w:rsid w:val="00171AD1"/>
    <w:rsid w:val="00187A06"/>
    <w:rsid w:val="001C1B0C"/>
    <w:rsid w:val="001D5EDD"/>
    <w:rsid w:val="0023581B"/>
    <w:rsid w:val="00245D81"/>
    <w:rsid w:val="00291C6C"/>
    <w:rsid w:val="002F1E34"/>
    <w:rsid w:val="002F3052"/>
    <w:rsid w:val="00367AAB"/>
    <w:rsid w:val="0039714D"/>
    <w:rsid w:val="003A654D"/>
    <w:rsid w:val="003A66A7"/>
    <w:rsid w:val="003F0E37"/>
    <w:rsid w:val="00451162"/>
    <w:rsid w:val="00454BC6"/>
    <w:rsid w:val="004A13F6"/>
    <w:rsid w:val="004C2062"/>
    <w:rsid w:val="004D2CA2"/>
    <w:rsid w:val="0050753F"/>
    <w:rsid w:val="0060273E"/>
    <w:rsid w:val="006040DD"/>
    <w:rsid w:val="00655AE8"/>
    <w:rsid w:val="006740C8"/>
    <w:rsid w:val="00676321"/>
    <w:rsid w:val="006A773E"/>
    <w:rsid w:val="006C381D"/>
    <w:rsid w:val="006F6DA8"/>
    <w:rsid w:val="007317FD"/>
    <w:rsid w:val="00786BEA"/>
    <w:rsid w:val="007D37E3"/>
    <w:rsid w:val="0080174B"/>
    <w:rsid w:val="00820D84"/>
    <w:rsid w:val="00894326"/>
    <w:rsid w:val="008946C3"/>
    <w:rsid w:val="00895406"/>
    <w:rsid w:val="008B72FE"/>
    <w:rsid w:val="008F0770"/>
    <w:rsid w:val="008F21F3"/>
    <w:rsid w:val="00904721"/>
    <w:rsid w:val="00915AFF"/>
    <w:rsid w:val="00975287"/>
    <w:rsid w:val="009A5872"/>
    <w:rsid w:val="009C7279"/>
    <w:rsid w:val="009D2493"/>
    <w:rsid w:val="009D57A9"/>
    <w:rsid w:val="00B12248"/>
    <w:rsid w:val="00B13022"/>
    <w:rsid w:val="00B50845"/>
    <w:rsid w:val="00B57122"/>
    <w:rsid w:val="00B73746"/>
    <w:rsid w:val="00BA2456"/>
    <w:rsid w:val="00BC652A"/>
    <w:rsid w:val="00BD246B"/>
    <w:rsid w:val="00BF10EB"/>
    <w:rsid w:val="00C51082"/>
    <w:rsid w:val="00C73D44"/>
    <w:rsid w:val="00C91411"/>
    <w:rsid w:val="00CC30EA"/>
    <w:rsid w:val="00D87AF9"/>
    <w:rsid w:val="00D9319C"/>
    <w:rsid w:val="00DB33EA"/>
    <w:rsid w:val="00DD51DF"/>
    <w:rsid w:val="00E23109"/>
    <w:rsid w:val="00E32303"/>
    <w:rsid w:val="00E61B2D"/>
    <w:rsid w:val="00E72E4C"/>
    <w:rsid w:val="00EC21E9"/>
    <w:rsid w:val="00F07FD5"/>
    <w:rsid w:val="00F11F58"/>
    <w:rsid w:val="00F607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11F58"/>
    <w:pPr>
      <w:spacing w:after="160" w:line="259"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rsid w:val="003A654D"/>
    <w:pPr>
      <w:spacing w:after="0" w:line="240" w:lineRule="auto"/>
    </w:pPr>
    <w:rPr>
      <w:rFonts w:ascii="Segoe UI" w:hAnsi="Segoe UI"/>
      <w:sz w:val="18"/>
      <w:szCs w:val="18"/>
      <w:lang w:val="en-US"/>
    </w:rPr>
  </w:style>
  <w:style w:type="character" w:customStyle="1" w:styleId="DebesliotekstasDiagrama">
    <w:name w:val="Debesėlio tekstas Diagrama"/>
    <w:basedOn w:val="Numatytasispastraiposriftas"/>
    <w:link w:val="Debesliotekstas"/>
    <w:uiPriority w:val="99"/>
    <w:semiHidden/>
    <w:locked/>
    <w:rsid w:val="003A654D"/>
    <w:rPr>
      <w:rFonts w:ascii="Segoe UI" w:hAnsi="Segoe UI"/>
      <w:sz w:val="18"/>
    </w:rPr>
  </w:style>
  <w:style w:type="table" w:styleId="Lentelstinklelis">
    <w:name w:val="Table Grid"/>
    <w:basedOn w:val="prastojilentel"/>
    <w:uiPriority w:val="99"/>
    <w:rsid w:val="002358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rsid w:val="004A13F6"/>
    <w:rPr>
      <w:rFonts w:cs="Times New Roman"/>
      <w:sz w:val="16"/>
    </w:rPr>
  </w:style>
  <w:style w:type="paragraph" w:styleId="Komentarotekstas">
    <w:name w:val="annotation text"/>
    <w:basedOn w:val="prastasis"/>
    <w:link w:val="KomentarotekstasDiagrama"/>
    <w:uiPriority w:val="99"/>
    <w:semiHidden/>
    <w:rsid w:val="004A13F6"/>
    <w:rPr>
      <w:sz w:val="20"/>
      <w:szCs w:val="20"/>
    </w:rPr>
  </w:style>
  <w:style w:type="character" w:customStyle="1" w:styleId="KomentarotekstasDiagrama">
    <w:name w:val="Komentaro tekstas Diagrama"/>
    <w:basedOn w:val="Numatytasispastraiposriftas"/>
    <w:link w:val="Komentarotekstas"/>
    <w:uiPriority w:val="99"/>
    <w:semiHidden/>
    <w:locked/>
    <w:rPr>
      <w:sz w:val="20"/>
      <w:lang w:val="lt-LT"/>
    </w:rPr>
  </w:style>
  <w:style w:type="paragraph" w:styleId="Komentarotema">
    <w:name w:val="annotation subject"/>
    <w:basedOn w:val="Komentarotekstas"/>
    <w:next w:val="Komentarotekstas"/>
    <w:link w:val="KomentarotemaDiagrama"/>
    <w:uiPriority w:val="99"/>
    <w:semiHidden/>
    <w:rsid w:val="004A13F6"/>
    <w:rPr>
      <w:b/>
      <w:bCs/>
    </w:rPr>
  </w:style>
  <w:style w:type="character" w:customStyle="1" w:styleId="KomentarotemaDiagrama">
    <w:name w:val="Komentaro tema Diagrama"/>
    <w:basedOn w:val="KomentarotekstasDiagrama"/>
    <w:link w:val="Komentarotema"/>
    <w:uiPriority w:val="99"/>
    <w:semiHidden/>
    <w:locked/>
    <w:rPr>
      <w:b/>
      <w:sz w:val="20"/>
      <w:lang w:val="lt-LT"/>
    </w:rPr>
  </w:style>
  <w:style w:type="character" w:styleId="Hipersaitas">
    <w:name w:val="Hyperlink"/>
    <w:basedOn w:val="Numatytasispastraiposriftas"/>
    <w:uiPriority w:val="99"/>
    <w:rsid w:val="004A13F6"/>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11F58"/>
    <w:pPr>
      <w:spacing w:after="160" w:line="259"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rsid w:val="003A654D"/>
    <w:pPr>
      <w:spacing w:after="0" w:line="240" w:lineRule="auto"/>
    </w:pPr>
    <w:rPr>
      <w:rFonts w:ascii="Segoe UI" w:hAnsi="Segoe UI"/>
      <w:sz w:val="18"/>
      <w:szCs w:val="18"/>
      <w:lang w:val="en-US"/>
    </w:rPr>
  </w:style>
  <w:style w:type="character" w:customStyle="1" w:styleId="DebesliotekstasDiagrama">
    <w:name w:val="Debesėlio tekstas Diagrama"/>
    <w:basedOn w:val="Numatytasispastraiposriftas"/>
    <w:link w:val="Debesliotekstas"/>
    <w:uiPriority w:val="99"/>
    <w:semiHidden/>
    <w:locked/>
    <w:rsid w:val="003A654D"/>
    <w:rPr>
      <w:rFonts w:ascii="Segoe UI" w:hAnsi="Segoe UI"/>
      <w:sz w:val="18"/>
    </w:rPr>
  </w:style>
  <w:style w:type="table" w:styleId="Lentelstinklelis">
    <w:name w:val="Table Grid"/>
    <w:basedOn w:val="prastojilentel"/>
    <w:uiPriority w:val="99"/>
    <w:rsid w:val="002358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rsid w:val="004A13F6"/>
    <w:rPr>
      <w:rFonts w:cs="Times New Roman"/>
      <w:sz w:val="16"/>
    </w:rPr>
  </w:style>
  <w:style w:type="paragraph" w:styleId="Komentarotekstas">
    <w:name w:val="annotation text"/>
    <w:basedOn w:val="prastasis"/>
    <w:link w:val="KomentarotekstasDiagrama"/>
    <w:uiPriority w:val="99"/>
    <w:semiHidden/>
    <w:rsid w:val="004A13F6"/>
    <w:rPr>
      <w:sz w:val="20"/>
      <w:szCs w:val="20"/>
    </w:rPr>
  </w:style>
  <w:style w:type="character" w:customStyle="1" w:styleId="KomentarotekstasDiagrama">
    <w:name w:val="Komentaro tekstas Diagrama"/>
    <w:basedOn w:val="Numatytasispastraiposriftas"/>
    <w:link w:val="Komentarotekstas"/>
    <w:uiPriority w:val="99"/>
    <w:semiHidden/>
    <w:locked/>
    <w:rPr>
      <w:sz w:val="20"/>
      <w:lang w:val="lt-LT"/>
    </w:rPr>
  </w:style>
  <w:style w:type="paragraph" w:styleId="Komentarotema">
    <w:name w:val="annotation subject"/>
    <w:basedOn w:val="Komentarotekstas"/>
    <w:next w:val="Komentarotekstas"/>
    <w:link w:val="KomentarotemaDiagrama"/>
    <w:uiPriority w:val="99"/>
    <w:semiHidden/>
    <w:rsid w:val="004A13F6"/>
    <w:rPr>
      <w:b/>
      <w:bCs/>
    </w:rPr>
  </w:style>
  <w:style w:type="character" w:customStyle="1" w:styleId="KomentarotemaDiagrama">
    <w:name w:val="Komentaro tema Diagrama"/>
    <w:basedOn w:val="KomentarotekstasDiagrama"/>
    <w:link w:val="Komentarotema"/>
    <w:uiPriority w:val="99"/>
    <w:semiHidden/>
    <w:locked/>
    <w:rPr>
      <w:b/>
      <w:sz w:val="20"/>
      <w:lang w:val="lt-LT"/>
    </w:rPr>
  </w:style>
  <w:style w:type="character" w:styleId="Hipersaitas">
    <w:name w:val="Hyperlink"/>
    <w:basedOn w:val="Numatytasispastraiposriftas"/>
    <w:uiPriority w:val="99"/>
    <w:rsid w:val="004A13F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003226">
      <w:bodyDiv w:val="1"/>
      <w:marLeft w:val="0"/>
      <w:marRight w:val="0"/>
      <w:marTop w:val="0"/>
      <w:marBottom w:val="0"/>
      <w:divBdr>
        <w:top w:val="none" w:sz="0" w:space="0" w:color="auto"/>
        <w:left w:val="none" w:sz="0" w:space="0" w:color="auto"/>
        <w:bottom w:val="none" w:sz="0" w:space="0" w:color="auto"/>
        <w:right w:val="none" w:sz="0" w:space="0" w:color="auto"/>
      </w:divBdr>
    </w:div>
    <w:div w:id="212615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www.kspvm.lm.lt" TargetMode="External"/><Relationship Id="rId13" Type="http://schemas.openxmlformats.org/officeDocument/2006/relationships/hyperlink" Target="www.kspvm.lm.lt" TargetMode="External"/><Relationship Id="rId18" Type="http://schemas.openxmlformats.org/officeDocument/2006/relationships/hyperlink" Target="www.kspvm.lm.lt"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www.kspvm.lm.lt" TargetMode="External"/><Relationship Id="rId12" Type="http://schemas.openxmlformats.org/officeDocument/2006/relationships/hyperlink" Target="www.kspvm.lm.lt" TargetMode="External"/><Relationship Id="rId17" Type="http://schemas.openxmlformats.org/officeDocument/2006/relationships/hyperlink" Target="www.kspvm.lm.lt" TargetMode="External"/><Relationship Id="rId2" Type="http://schemas.openxmlformats.org/officeDocument/2006/relationships/styles" Target="styles.xml"/><Relationship Id="rId16" Type="http://schemas.openxmlformats.org/officeDocument/2006/relationships/hyperlink" Target="www.kspvm.lm.lt" TargetMode="External"/><Relationship Id="rId20" Type="http://schemas.openxmlformats.org/officeDocument/2006/relationships/hyperlink" Target="www.kspvm.lm.lt" TargetMode="External"/><Relationship Id="rId1" Type="http://schemas.openxmlformats.org/officeDocument/2006/relationships/numbering" Target="numbering.xml"/><Relationship Id="rId6" Type="http://schemas.openxmlformats.org/officeDocument/2006/relationships/hyperlink" Target="www.kspvm.lm.lt" TargetMode="External"/><Relationship Id="rId11" Type="http://schemas.openxmlformats.org/officeDocument/2006/relationships/hyperlink" Target="www.kspvm.lm.lt" TargetMode="External"/><Relationship Id="rId5" Type="http://schemas.openxmlformats.org/officeDocument/2006/relationships/webSettings" Target="webSettings.xml"/><Relationship Id="rId15" Type="http://schemas.openxmlformats.org/officeDocument/2006/relationships/hyperlink" Target="www.kspvm.lm.lt" TargetMode="External"/><Relationship Id="rId10" Type="http://schemas.openxmlformats.org/officeDocument/2006/relationships/hyperlink" Target="www.kspvm.lm.lt" TargetMode="External"/><Relationship Id="rId19" Type="http://schemas.openxmlformats.org/officeDocument/2006/relationships/hyperlink" Target="www.kspvm.lm.lt" TargetMode="External"/><Relationship Id="rId4" Type="http://schemas.openxmlformats.org/officeDocument/2006/relationships/settings" Target="settings.xml"/><Relationship Id="rId9" Type="http://schemas.openxmlformats.org/officeDocument/2006/relationships/hyperlink" Target="www.kspvm.lm.lt" TargetMode="External"/><Relationship Id="rId14" Type="http://schemas.openxmlformats.org/officeDocument/2006/relationships/hyperlink" Target="www.kspvm.lm.l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5671</Words>
  <Characters>3233</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Gal gali sugalvoti kokį anketos pavadinimą, kad rimčiau atrodytų </vt:lpstr>
    </vt:vector>
  </TitlesOfParts>
  <Company/>
  <LinksUpToDate>false</LinksUpToDate>
  <CharactersWithSpaces>8887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 gali sugalvoti kokį anketos pavadinimą, kad rimčiau atrodytų </dc:title>
  <dc:creator>Dokuzlar Rasa</dc:creator>
  <cp:lastModifiedBy>Lina V.</cp:lastModifiedBy>
  <cp:revision>5</cp:revision>
  <cp:lastPrinted>2015-04-08T10:59:00Z</cp:lastPrinted>
  <dcterms:created xsi:type="dcterms:W3CDTF">2015-09-04T13:29:00Z</dcterms:created>
  <dcterms:modified xsi:type="dcterms:W3CDTF">2015-10-13T10:13:00Z</dcterms:modified>
</cp:coreProperties>
</file>