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04" w:rsidRPr="00AA45E3" w:rsidRDefault="00E55204" w:rsidP="00524464">
      <w:pPr>
        <w:widowControl w:val="0"/>
        <w:spacing w:line="276" w:lineRule="auto"/>
        <w:jc w:val="center"/>
        <w:rPr>
          <w:rFonts w:eastAsia="MS Mincho"/>
          <w:b/>
          <w:lang w:eastAsia="en-US"/>
        </w:rPr>
      </w:pPr>
    </w:p>
    <w:p w:rsidR="00292C3C" w:rsidRPr="00AA45E3" w:rsidRDefault="00E55204" w:rsidP="00524464">
      <w:pPr>
        <w:widowControl w:val="0"/>
        <w:spacing w:line="276" w:lineRule="auto"/>
        <w:jc w:val="center"/>
        <w:rPr>
          <w:b/>
          <w:bCs/>
        </w:rPr>
      </w:pPr>
      <w:r w:rsidRPr="00AA45E3">
        <w:rPr>
          <w:b/>
          <w:bCs/>
        </w:rPr>
        <w:t>KVALIFIKACIJŲ IR PROFESINIO MOKYMO PLĖTROS CENTRAS</w:t>
      </w:r>
    </w:p>
    <w:p w:rsidR="00E55204" w:rsidRPr="00AA45E3" w:rsidRDefault="00E55204" w:rsidP="00524464">
      <w:pPr>
        <w:widowControl w:val="0"/>
        <w:spacing w:line="276" w:lineRule="auto"/>
      </w:pPr>
    </w:p>
    <w:p w:rsidR="00E55204" w:rsidRDefault="00E55204" w:rsidP="00524464">
      <w:pPr>
        <w:widowControl w:val="0"/>
        <w:spacing w:line="276" w:lineRule="auto"/>
      </w:pPr>
    </w:p>
    <w:p w:rsidR="00180CE4" w:rsidRDefault="00180CE4" w:rsidP="00524464">
      <w:pPr>
        <w:widowControl w:val="0"/>
        <w:spacing w:line="276" w:lineRule="auto"/>
      </w:pPr>
    </w:p>
    <w:p w:rsidR="00180CE4" w:rsidRDefault="00180CE4" w:rsidP="00524464">
      <w:pPr>
        <w:widowControl w:val="0"/>
        <w:spacing w:line="276" w:lineRule="auto"/>
      </w:pPr>
    </w:p>
    <w:p w:rsidR="00E55204" w:rsidRPr="00AA45E3" w:rsidRDefault="00E55204" w:rsidP="00524464">
      <w:pPr>
        <w:widowControl w:val="0"/>
        <w:spacing w:line="276" w:lineRule="auto"/>
      </w:pPr>
    </w:p>
    <w:p w:rsidR="00E55204" w:rsidRPr="00AA45E3" w:rsidRDefault="00E55204" w:rsidP="00524464">
      <w:pPr>
        <w:widowControl w:val="0"/>
        <w:spacing w:line="276" w:lineRule="auto"/>
        <w:jc w:val="center"/>
        <w:rPr>
          <w:i/>
          <w:iCs/>
          <w:sz w:val="28"/>
          <w:szCs w:val="28"/>
        </w:rPr>
      </w:pPr>
      <w:r w:rsidRPr="00AA45E3">
        <w:rPr>
          <w:b/>
          <w:caps/>
          <w:sz w:val="28"/>
          <w:szCs w:val="28"/>
        </w:rPr>
        <w:t>Žuvininkystės verslo darbuotojo</w:t>
      </w:r>
      <w:r w:rsidRPr="00AA45E3">
        <w:rPr>
          <w:b/>
          <w:bCs/>
          <w:sz w:val="28"/>
          <w:szCs w:val="28"/>
        </w:rPr>
        <w:t xml:space="preserve"> MODULINĖ PROFESINIO MOKYMO PROGRAMA</w:t>
      </w:r>
    </w:p>
    <w:p w:rsidR="00D55C52" w:rsidRPr="00AA45E3" w:rsidRDefault="00D55C52" w:rsidP="00524464">
      <w:pPr>
        <w:widowControl w:val="0"/>
        <w:spacing w:line="276" w:lineRule="auto"/>
      </w:pPr>
    </w:p>
    <w:p w:rsidR="00D55C52" w:rsidRDefault="00D55C52" w:rsidP="00524464">
      <w:pPr>
        <w:widowControl w:val="0"/>
        <w:spacing w:line="276" w:lineRule="auto"/>
      </w:pPr>
    </w:p>
    <w:p w:rsidR="00180CE4" w:rsidRDefault="00180CE4" w:rsidP="00524464">
      <w:pPr>
        <w:widowControl w:val="0"/>
        <w:spacing w:line="276" w:lineRule="auto"/>
      </w:pPr>
    </w:p>
    <w:p w:rsidR="00180CE4" w:rsidRPr="00AA45E3" w:rsidRDefault="00180CE4" w:rsidP="00524464">
      <w:pPr>
        <w:widowControl w:val="0"/>
        <w:spacing w:line="276" w:lineRule="auto"/>
      </w:pPr>
    </w:p>
    <w:p w:rsidR="00E55204" w:rsidRPr="00AA45E3" w:rsidRDefault="00E55204" w:rsidP="00524464">
      <w:pPr>
        <w:widowControl w:val="0"/>
        <w:spacing w:line="276" w:lineRule="auto"/>
      </w:pPr>
      <w:r w:rsidRPr="00AA45E3">
        <w:t xml:space="preserve">Programos valstybinis kodas: </w:t>
      </w:r>
      <w:r w:rsidR="000239CB" w:rsidRPr="00AA45E3">
        <w:t>M43083101, M44083101</w:t>
      </w:r>
    </w:p>
    <w:p w:rsidR="00E55204" w:rsidRPr="00AA45E3" w:rsidRDefault="00E55204" w:rsidP="00524464">
      <w:pPr>
        <w:widowControl w:val="0"/>
        <w:spacing w:line="276" w:lineRule="auto"/>
      </w:pPr>
      <w:r w:rsidRPr="00AA45E3">
        <w:t>Suteikiama kvalifikacija: žuvininkystės verslo darbuotojas</w:t>
      </w:r>
    </w:p>
    <w:p w:rsidR="00E55204" w:rsidRPr="00AA45E3" w:rsidRDefault="00E55204" w:rsidP="00524464">
      <w:pPr>
        <w:widowControl w:val="0"/>
        <w:spacing w:line="276" w:lineRule="auto"/>
      </w:pPr>
    </w:p>
    <w:p w:rsidR="00E55204" w:rsidRPr="00AA45E3" w:rsidRDefault="00E55204" w:rsidP="00524464">
      <w:pPr>
        <w:widowControl w:val="0"/>
        <w:spacing w:line="276" w:lineRule="auto"/>
      </w:pPr>
      <w:r w:rsidRPr="00AA45E3">
        <w:t>Europos mokymosi visą gyvenimą kvalifikacijų lygis: IV</w:t>
      </w:r>
    </w:p>
    <w:p w:rsidR="00E55204" w:rsidRPr="00AA45E3" w:rsidRDefault="00E55204" w:rsidP="00524464">
      <w:pPr>
        <w:widowControl w:val="0"/>
        <w:spacing w:line="276" w:lineRule="auto"/>
      </w:pPr>
      <w:r w:rsidRPr="00AA45E3">
        <w:t>Lietuvos kvalifikacijų lygis: IV</w:t>
      </w:r>
    </w:p>
    <w:p w:rsidR="00E55204" w:rsidRPr="00AA45E3" w:rsidRDefault="00E55204" w:rsidP="00524464">
      <w:pPr>
        <w:widowControl w:val="0"/>
        <w:spacing w:line="276" w:lineRule="auto"/>
      </w:pPr>
    </w:p>
    <w:p w:rsidR="00E55204" w:rsidRPr="00AA45E3" w:rsidRDefault="00E55204" w:rsidP="00524464">
      <w:pPr>
        <w:widowControl w:val="0"/>
        <w:spacing w:line="276" w:lineRule="auto"/>
      </w:pPr>
      <w:r w:rsidRPr="00AA45E3">
        <w:t>Programos trukmė:</w:t>
      </w:r>
      <w:r w:rsidRPr="00AA45E3">
        <w:rPr>
          <w:rFonts w:eastAsia="MS Mincho"/>
          <w:b/>
          <w:i/>
          <w:lang w:eastAsia="en-US"/>
        </w:rPr>
        <w:t xml:space="preserve"> </w:t>
      </w:r>
      <w:r w:rsidR="00073783" w:rsidRPr="00AA45E3">
        <w:rPr>
          <w:rFonts w:eastAsia="MS Mincho"/>
          <w:lang w:eastAsia="en-US"/>
        </w:rPr>
        <w:t>1,5</w:t>
      </w:r>
      <w:r w:rsidRPr="00AA45E3">
        <w:rPr>
          <w:rFonts w:eastAsia="MS Mincho"/>
          <w:lang w:eastAsia="en-US"/>
        </w:rPr>
        <w:t xml:space="preserve"> met</w:t>
      </w:r>
      <w:r w:rsidR="00073783" w:rsidRPr="00AA45E3">
        <w:rPr>
          <w:rFonts w:eastAsia="MS Mincho"/>
          <w:lang w:eastAsia="en-US"/>
        </w:rPr>
        <w:t>ų</w:t>
      </w:r>
    </w:p>
    <w:p w:rsidR="00292C3C" w:rsidRPr="00AA45E3" w:rsidRDefault="00E55204" w:rsidP="00524464">
      <w:pPr>
        <w:widowControl w:val="0"/>
        <w:spacing w:line="276" w:lineRule="auto"/>
      </w:pPr>
      <w:r w:rsidRPr="00AA45E3">
        <w:t xml:space="preserve">Programos apimtis kreditais: </w:t>
      </w:r>
      <w:r w:rsidR="00073783" w:rsidRPr="00AA45E3">
        <w:t>9</w:t>
      </w:r>
      <w:r w:rsidRPr="00AA45E3">
        <w:t>0 kreditų</w:t>
      </w:r>
    </w:p>
    <w:p w:rsidR="00073783" w:rsidRPr="00AA45E3" w:rsidRDefault="00073783" w:rsidP="00524464">
      <w:pPr>
        <w:widowControl w:val="0"/>
        <w:spacing w:line="276" w:lineRule="auto"/>
      </w:pPr>
    </w:p>
    <w:p w:rsidR="00292C3C" w:rsidRPr="00AA45E3" w:rsidRDefault="000239CB" w:rsidP="00524464">
      <w:pPr>
        <w:widowControl w:val="0"/>
        <w:spacing w:line="276" w:lineRule="auto"/>
      </w:pPr>
      <w:r w:rsidRPr="00AA45E3">
        <w:t>Būtinas minimalus išsilavinimas:</w:t>
      </w:r>
    </w:p>
    <w:p w:rsidR="00292C3C" w:rsidRPr="00AA45E3" w:rsidRDefault="000239CB" w:rsidP="00534730">
      <w:pPr>
        <w:widowControl w:val="0"/>
        <w:spacing w:line="276" w:lineRule="auto"/>
        <w:ind w:left="2211"/>
      </w:pPr>
      <w:r w:rsidRPr="00AA45E3">
        <w:t>- įgytas pagrindinis išsilavinimas ir mokymasis vidurinio ugdymo programoje</w:t>
      </w:r>
    </w:p>
    <w:p w:rsidR="00292C3C" w:rsidRPr="00AA45E3" w:rsidRDefault="000239CB" w:rsidP="00534730">
      <w:pPr>
        <w:widowControl w:val="0"/>
        <w:spacing w:line="276" w:lineRule="auto"/>
        <w:ind w:left="2211"/>
      </w:pPr>
      <w:r w:rsidRPr="00AA45E3">
        <w:rPr>
          <w:i/>
        </w:rPr>
        <w:t>arba</w:t>
      </w:r>
    </w:p>
    <w:p w:rsidR="00292C3C" w:rsidRPr="00AA45E3" w:rsidRDefault="000239CB" w:rsidP="00534730">
      <w:pPr>
        <w:widowControl w:val="0"/>
        <w:spacing w:line="276" w:lineRule="auto"/>
        <w:ind w:left="2211"/>
      </w:pPr>
      <w:r w:rsidRPr="00AA45E3">
        <w:t>- baigta vidurinio ugdymo programa</w:t>
      </w:r>
    </w:p>
    <w:p w:rsidR="00E55204" w:rsidRPr="00AA45E3" w:rsidRDefault="000239CB" w:rsidP="00524464">
      <w:pPr>
        <w:widowControl w:val="0"/>
        <w:spacing w:line="276" w:lineRule="auto"/>
      </w:pPr>
      <w:r w:rsidRPr="00AA45E3">
        <w:t>Reikalavimai asmens pasirengimui mokytis:</w:t>
      </w:r>
      <w:r w:rsidR="00D55C52" w:rsidRPr="00AA45E3">
        <w:t xml:space="preserve"> -</w:t>
      </w:r>
    </w:p>
    <w:p w:rsidR="00E55204" w:rsidRPr="00AA45E3" w:rsidRDefault="00E55204" w:rsidP="00524464">
      <w:pPr>
        <w:widowControl w:val="0"/>
        <w:spacing w:line="276" w:lineRule="auto"/>
      </w:pPr>
    </w:p>
    <w:p w:rsidR="00E55204" w:rsidRPr="00AA45E3" w:rsidRDefault="00E55204" w:rsidP="00524464">
      <w:pPr>
        <w:widowControl w:val="0"/>
        <w:spacing w:line="276" w:lineRule="auto"/>
      </w:pPr>
    </w:p>
    <w:p w:rsidR="00180CE4" w:rsidRPr="00AA45E3" w:rsidRDefault="00180CE4" w:rsidP="00180CE4">
      <w:pPr>
        <w:widowControl w:val="0"/>
        <w:spacing w:line="276" w:lineRule="auto"/>
      </w:pPr>
    </w:p>
    <w:p w:rsidR="00180CE4" w:rsidRDefault="00180CE4" w:rsidP="00180CE4">
      <w:pPr>
        <w:widowControl w:val="0"/>
        <w:spacing w:line="276" w:lineRule="auto"/>
      </w:pPr>
    </w:p>
    <w:p w:rsidR="00180CE4" w:rsidRDefault="00180CE4" w:rsidP="00180CE4">
      <w:pPr>
        <w:widowControl w:val="0"/>
        <w:spacing w:line="276" w:lineRule="auto"/>
      </w:pPr>
    </w:p>
    <w:p w:rsidR="00180CE4" w:rsidRPr="00AA45E3" w:rsidRDefault="00180CE4" w:rsidP="00180CE4">
      <w:pPr>
        <w:widowControl w:val="0"/>
        <w:spacing w:line="276" w:lineRule="auto"/>
      </w:pPr>
    </w:p>
    <w:p w:rsidR="00180CE4" w:rsidRDefault="00180CE4" w:rsidP="00180CE4">
      <w:pPr>
        <w:widowControl w:val="0"/>
        <w:spacing w:line="276" w:lineRule="auto"/>
      </w:pPr>
    </w:p>
    <w:p w:rsidR="00D55C52" w:rsidRPr="00AA45E3" w:rsidRDefault="00D55C52" w:rsidP="00524464">
      <w:pPr>
        <w:widowControl w:val="0"/>
        <w:spacing w:line="276" w:lineRule="auto"/>
      </w:pPr>
    </w:p>
    <w:p w:rsidR="00180CE4" w:rsidRPr="00AA45E3" w:rsidRDefault="00073783" w:rsidP="00180CE4">
      <w:pPr>
        <w:widowControl w:val="0"/>
        <w:spacing w:line="276" w:lineRule="auto"/>
      </w:pPr>
      <w:r w:rsidRPr="00AA45E3">
        <w:t xml:space="preserve">Žemės ūkio, miškininkystės ir žuvininkystės ir maisto produktų, gėrimų ir tabako gaminių gamybos </w:t>
      </w:r>
      <w:r w:rsidR="00E55204" w:rsidRPr="00AA45E3">
        <w:t xml:space="preserve">sektorinio profesinio komiteto sprendimas: aprobuoti </w:t>
      </w:r>
      <w:r w:rsidR="00180CE4">
        <w:t>Ž</w:t>
      </w:r>
      <w:r w:rsidRPr="00AA45E3">
        <w:t>uvininkystės verslo darbuotoj</w:t>
      </w:r>
      <w:r w:rsidR="00E55204" w:rsidRPr="00AA45E3">
        <w:t>o modulinę profesinio mokymo programą</w:t>
      </w:r>
      <w:r w:rsidR="00180CE4">
        <w:t>,</w:t>
      </w:r>
      <w:r w:rsidR="00180CE4" w:rsidRPr="00180CE4">
        <w:t xml:space="preserve"> </w:t>
      </w:r>
      <w:r w:rsidR="00180CE4" w:rsidRPr="00AA45E3">
        <w:t>sprendimą įteisinančio posėdžio</w:t>
      </w:r>
      <w:r w:rsidR="00180CE4">
        <w:t>,</w:t>
      </w:r>
      <w:r w:rsidR="00180CE4" w:rsidRPr="00AA45E3">
        <w:t xml:space="preserve"> įvykusio 2015 m. rugpjūčio 20 d.</w:t>
      </w:r>
      <w:r w:rsidR="00180CE4">
        <w:t>, protokolo</w:t>
      </w:r>
      <w:r w:rsidR="00180CE4" w:rsidRPr="00AA45E3">
        <w:t xml:space="preserve"> Nr. ST2-3</w:t>
      </w:r>
      <w:r w:rsidR="00180CE4">
        <w:t>6.</w:t>
      </w:r>
    </w:p>
    <w:p w:rsidR="00292C3C" w:rsidRPr="00AA45E3" w:rsidRDefault="00292C3C" w:rsidP="00524464">
      <w:pPr>
        <w:widowControl w:val="0"/>
        <w:spacing w:line="276" w:lineRule="auto"/>
      </w:pPr>
    </w:p>
    <w:p w:rsidR="00180CE4" w:rsidRDefault="00180CE4" w:rsidP="00524464">
      <w:pPr>
        <w:widowControl w:val="0"/>
        <w:spacing w:line="276" w:lineRule="auto"/>
      </w:pPr>
    </w:p>
    <w:p w:rsidR="00180CE4" w:rsidRDefault="00180CE4" w:rsidP="00524464">
      <w:pPr>
        <w:widowControl w:val="0"/>
        <w:spacing w:line="276" w:lineRule="auto"/>
      </w:pPr>
    </w:p>
    <w:p w:rsidR="00180CE4" w:rsidRPr="00180CE4" w:rsidRDefault="00180CE4" w:rsidP="00180CE4">
      <w:pPr>
        <w:widowControl w:val="0"/>
        <w:spacing w:line="276" w:lineRule="auto"/>
      </w:pPr>
      <w:r w:rsidRPr="00180CE4">
        <w:t>Programa parengta įgyvendinant Europos Sąjungos socialinio fondo ir Lietuvos Respublikos biudžeto lėšomis finansuojamą projektą „Kvalifikacijų formavimas ir modulinio profesinio mokymo sistemos kūrimas“ (projekto Nr. VP1-2.2-ŠMM-04-V-03-001).</w:t>
      </w:r>
    </w:p>
    <w:p w:rsidR="00180CE4" w:rsidRPr="00AA45E3" w:rsidRDefault="00180CE4" w:rsidP="00524464">
      <w:pPr>
        <w:widowControl w:val="0"/>
        <w:spacing w:line="276" w:lineRule="auto"/>
      </w:pPr>
    </w:p>
    <w:p w:rsidR="00292C3C" w:rsidRPr="00AA45E3" w:rsidRDefault="00E55204" w:rsidP="00180CE4">
      <w:pPr>
        <w:widowControl w:val="0"/>
        <w:spacing w:line="276" w:lineRule="auto"/>
        <w:rPr>
          <w:rFonts w:eastAsia="MS Mincho"/>
          <w:b/>
          <w:noProof/>
          <w:lang w:eastAsia="en-US"/>
        </w:rPr>
      </w:pPr>
      <w:r w:rsidRPr="00AA45E3">
        <w:br w:type="page"/>
      </w:r>
    </w:p>
    <w:p w:rsidR="00E55204" w:rsidRPr="00AA45E3" w:rsidRDefault="00E55204" w:rsidP="00524464">
      <w:pPr>
        <w:widowControl w:val="0"/>
        <w:spacing w:line="276" w:lineRule="auto"/>
        <w:jc w:val="center"/>
      </w:pPr>
    </w:p>
    <w:p w:rsidR="00A97014" w:rsidRPr="00AA45E3" w:rsidRDefault="00A97014" w:rsidP="00524464">
      <w:pPr>
        <w:widowControl w:val="0"/>
        <w:spacing w:line="276" w:lineRule="auto"/>
        <w:jc w:val="center"/>
        <w:rPr>
          <w:b/>
          <w:sz w:val="28"/>
          <w:szCs w:val="28"/>
        </w:rPr>
      </w:pPr>
      <w:r w:rsidRPr="00AA45E3">
        <w:rPr>
          <w:b/>
          <w:sz w:val="28"/>
          <w:szCs w:val="28"/>
        </w:rPr>
        <w:t>TURINYS</w:t>
      </w:r>
    </w:p>
    <w:p w:rsidR="00A97014" w:rsidRPr="00AA45E3" w:rsidRDefault="00A97014" w:rsidP="00524464">
      <w:pPr>
        <w:pStyle w:val="Turinioantrat"/>
        <w:keepLines w:val="0"/>
        <w:widowControl w:val="0"/>
      </w:pPr>
    </w:p>
    <w:p w:rsidR="00534730" w:rsidRDefault="000353B4" w:rsidP="00BF7CF4">
      <w:pPr>
        <w:pStyle w:val="Turinys1"/>
        <w:tabs>
          <w:tab w:val="left" w:leader="dot" w:pos="9356"/>
          <w:tab w:val="right" w:pos="9911"/>
        </w:tabs>
        <w:spacing w:line="360" w:lineRule="auto"/>
        <w:rPr>
          <w:rFonts w:asciiTheme="minorHAnsi" w:eastAsiaTheme="minorEastAsia" w:hAnsiTheme="minorHAnsi" w:cstheme="minorBidi"/>
          <w:noProof/>
          <w:sz w:val="22"/>
          <w:szCs w:val="22"/>
          <w:lang w:val="en-US" w:eastAsia="en-US"/>
        </w:rPr>
      </w:pPr>
      <w:r w:rsidRPr="00AA45E3">
        <w:fldChar w:fldCharType="begin"/>
      </w:r>
      <w:r w:rsidR="00A97014" w:rsidRPr="00AA45E3">
        <w:instrText xml:space="preserve"> TOC \o "1-3" \h \z \u </w:instrText>
      </w:r>
      <w:r w:rsidRPr="00AA45E3">
        <w:fldChar w:fldCharType="separate"/>
      </w:r>
      <w:hyperlink w:anchor="_Toc492849411" w:history="1">
        <w:r w:rsidR="00534730" w:rsidRPr="00AD10C9">
          <w:rPr>
            <w:rStyle w:val="Hipersaitas"/>
            <w:noProof/>
          </w:rPr>
          <w:t>1. ĮVADAS</w:t>
        </w:r>
        <w:r w:rsidR="00534730">
          <w:rPr>
            <w:noProof/>
            <w:webHidden/>
          </w:rPr>
          <w:tab/>
        </w:r>
        <w:r w:rsidR="00534730">
          <w:rPr>
            <w:noProof/>
            <w:webHidden/>
          </w:rPr>
          <w:fldChar w:fldCharType="begin"/>
        </w:r>
        <w:r w:rsidR="00534730">
          <w:rPr>
            <w:noProof/>
            <w:webHidden/>
          </w:rPr>
          <w:instrText xml:space="preserve"> PAGEREF _Toc492849411 \h </w:instrText>
        </w:r>
        <w:r w:rsidR="00534730">
          <w:rPr>
            <w:noProof/>
            <w:webHidden/>
          </w:rPr>
        </w:r>
        <w:r w:rsidR="00534730">
          <w:rPr>
            <w:noProof/>
            <w:webHidden/>
          </w:rPr>
          <w:fldChar w:fldCharType="separate"/>
        </w:r>
        <w:r w:rsidR="00534730">
          <w:rPr>
            <w:noProof/>
            <w:webHidden/>
          </w:rPr>
          <w:t>3</w:t>
        </w:r>
        <w:r w:rsidR="00534730">
          <w:rPr>
            <w:noProof/>
            <w:webHidden/>
          </w:rPr>
          <w:fldChar w:fldCharType="end"/>
        </w:r>
      </w:hyperlink>
    </w:p>
    <w:p w:rsidR="00534730" w:rsidRDefault="00BF7CF4" w:rsidP="00BF7CF4">
      <w:pPr>
        <w:pStyle w:val="Turinys1"/>
        <w:tabs>
          <w:tab w:val="left" w:leader="dot" w:pos="9356"/>
          <w:tab w:val="right" w:pos="9911"/>
        </w:tabs>
        <w:spacing w:line="360" w:lineRule="auto"/>
        <w:rPr>
          <w:rFonts w:asciiTheme="minorHAnsi" w:eastAsiaTheme="minorEastAsia" w:hAnsiTheme="minorHAnsi" w:cstheme="minorBidi"/>
          <w:noProof/>
          <w:sz w:val="22"/>
          <w:szCs w:val="22"/>
          <w:lang w:val="en-US" w:eastAsia="en-US"/>
        </w:rPr>
      </w:pPr>
      <w:hyperlink w:anchor="_Toc492849412" w:history="1">
        <w:r w:rsidR="00534730" w:rsidRPr="00AD10C9">
          <w:rPr>
            <w:rStyle w:val="Hipersaitas"/>
            <w:noProof/>
          </w:rPr>
          <w:t>2. PAGRINDINIAI MODULINĖS PROFESINIO MOKYMO PROGRAMOS PARAMETRAI</w:t>
        </w:r>
        <w:r w:rsidR="00534730">
          <w:rPr>
            <w:noProof/>
            <w:webHidden/>
          </w:rPr>
          <w:tab/>
        </w:r>
        <w:r w:rsidR="00534730">
          <w:rPr>
            <w:noProof/>
            <w:webHidden/>
          </w:rPr>
          <w:fldChar w:fldCharType="begin"/>
        </w:r>
        <w:r w:rsidR="00534730">
          <w:rPr>
            <w:noProof/>
            <w:webHidden/>
          </w:rPr>
          <w:instrText xml:space="preserve"> PAGEREF _Toc492849412 \h </w:instrText>
        </w:r>
        <w:r w:rsidR="00534730">
          <w:rPr>
            <w:noProof/>
            <w:webHidden/>
          </w:rPr>
        </w:r>
        <w:r w:rsidR="00534730">
          <w:rPr>
            <w:noProof/>
            <w:webHidden/>
          </w:rPr>
          <w:fldChar w:fldCharType="separate"/>
        </w:r>
        <w:r w:rsidR="00534730">
          <w:rPr>
            <w:noProof/>
            <w:webHidden/>
          </w:rPr>
          <w:t>5</w:t>
        </w:r>
        <w:r w:rsidR="00534730">
          <w:rPr>
            <w:noProof/>
            <w:webHidden/>
          </w:rPr>
          <w:fldChar w:fldCharType="end"/>
        </w:r>
      </w:hyperlink>
    </w:p>
    <w:p w:rsidR="00534730" w:rsidRDefault="00BF7CF4" w:rsidP="00BF7CF4">
      <w:pPr>
        <w:pStyle w:val="Turinys1"/>
        <w:tabs>
          <w:tab w:val="left" w:leader="dot" w:pos="9356"/>
          <w:tab w:val="right" w:pos="9911"/>
        </w:tabs>
        <w:spacing w:line="360" w:lineRule="auto"/>
        <w:rPr>
          <w:rFonts w:asciiTheme="minorHAnsi" w:eastAsiaTheme="minorEastAsia" w:hAnsiTheme="minorHAnsi" w:cstheme="minorBidi"/>
          <w:noProof/>
          <w:sz w:val="22"/>
          <w:szCs w:val="22"/>
          <w:lang w:val="en-US" w:eastAsia="en-US"/>
        </w:rPr>
      </w:pPr>
      <w:hyperlink w:anchor="_Toc492849413" w:history="1">
        <w:r w:rsidR="00534730" w:rsidRPr="00AD10C9">
          <w:rPr>
            <w:rStyle w:val="Hipersaitas"/>
            <w:noProof/>
          </w:rPr>
          <w:t>3. KREDITŲ PRISKYRIMAS MOKYMOSI MODULIAMS (REKOMENDACIJOS)</w:t>
        </w:r>
        <w:r w:rsidR="00534730">
          <w:rPr>
            <w:noProof/>
            <w:webHidden/>
          </w:rPr>
          <w:tab/>
        </w:r>
        <w:r w:rsidR="00534730">
          <w:rPr>
            <w:noProof/>
            <w:webHidden/>
          </w:rPr>
          <w:fldChar w:fldCharType="begin"/>
        </w:r>
        <w:r w:rsidR="00534730">
          <w:rPr>
            <w:noProof/>
            <w:webHidden/>
          </w:rPr>
          <w:instrText xml:space="preserve"> PAGEREF _Toc492849413 \h </w:instrText>
        </w:r>
        <w:r w:rsidR="00534730">
          <w:rPr>
            <w:noProof/>
            <w:webHidden/>
          </w:rPr>
        </w:r>
        <w:r w:rsidR="00534730">
          <w:rPr>
            <w:noProof/>
            <w:webHidden/>
          </w:rPr>
          <w:fldChar w:fldCharType="separate"/>
        </w:r>
        <w:r w:rsidR="00534730">
          <w:rPr>
            <w:noProof/>
            <w:webHidden/>
          </w:rPr>
          <w:t>7</w:t>
        </w:r>
        <w:r w:rsidR="00534730">
          <w:rPr>
            <w:noProof/>
            <w:webHidden/>
          </w:rPr>
          <w:fldChar w:fldCharType="end"/>
        </w:r>
      </w:hyperlink>
    </w:p>
    <w:p w:rsidR="00534730" w:rsidRDefault="00BF7CF4" w:rsidP="00BF7CF4">
      <w:pPr>
        <w:pStyle w:val="Turinys1"/>
        <w:tabs>
          <w:tab w:val="left" w:leader="dot" w:pos="9356"/>
          <w:tab w:val="right" w:pos="9911"/>
        </w:tabs>
        <w:spacing w:line="360" w:lineRule="auto"/>
        <w:rPr>
          <w:rFonts w:asciiTheme="minorHAnsi" w:eastAsiaTheme="minorEastAsia" w:hAnsiTheme="minorHAnsi" w:cstheme="minorBidi"/>
          <w:noProof/>
          <w:sz w:val="22"/>
          <w:szCs w:val="22"/>
          <w:lang w:val="en-US" w:eastAsia="en-US"/>
        </w:rPr>
      </w:pPr>
      <w:hyperlink w:anchor="_Toc492849414" w:history="1">
        <w:r w:rsidR="00534730" w:rsidRPr="00AD10C9">
          <w:rPr>
            <w:rStyle w:val="Hipersaitas"/>
            <w:noProof/>
          </w:rPr>
          <w:t>4. PROGRAMOS STRUKTŪRA</w:t>
        </w:r>
        <w:r w:rsidR="00534730">
          <w:rPr>
            <w:noProof/>
            <w:webHidden/>
          </w:rPr>
          <w:tab/>
        </w:r>
        <w:r w:rsidR="00534730">
          <w:rPr>
            <w:noProof/>
            <w:webHidden/>
          </w:rPr>
          <w:fldChar w:fldCharType="begin"/>
        </w:r>
        <w:r w:rsidR="00534730">
          <w:rPr>
            <w:noProof/>
            <w:webHidden/>
          </w:rPr>
          <w:instrText xml:space="preserve"> PAGEREF _Toc492849414 \h </w:instrText>
        </w:r>
        <w:r w:rsidR="00534730">
          <w:rPr>
            <w:noProof/>
            <w:webHidden/>
          </w:rPr>
        </w:r>
        <w:r w:rsidR="00534730">
          <w:rPr>
            <w:noProof/>
            <w:webHidden/>
          </w:rPr>
          <w:fldChar w:fldCharType="separate"/>
        </w:r>
        <w:r w:rsidR="00534730">
          <w:rPr>
            <w:noProof/>
            <w:webHidden/>
          </w:rPr>
          <w:t>8</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15" w:history="1">
        <w:r w:rsidR="00534730" w:rsidRPr="00AD10C9">
          <w:rPr>
            <w:rStyle w:val="Hipersaitas"/>
            <w:noProof/>
          </w:rPr>
          <w:t>4.1. PRIVALOMŲJŲ PROFESINIO MOKYMO MODULIŲ SĄRAŠAS</w:t>
        </w:r>
        <w:r w:rsidR="00534730">
          <w:rPr>
            <w:noProof/>
            <w:webHidden/>
          </w:rPr>
          <w:tab/>
        </w:r>
        <w:r w:rsidR="00534730">
          <w:rPr>
            <w:noProof/>
            <w:webHidden/>
          </w:rPr>
          <w:fldChar w:fldCharType="begin"/>
        </w:r>
        <w:r w:rsidR="00534730">
          <w:rPr>
            <w:noProof/>
            <w:webHidden/>
          </w:rPr>
          <w:instrText xml:space="preserve"> PAGEREF _Toc492849415 \h </w:instrText>
        </w:r>
        <w:r w:rsidR="00534730">
          <w:rPr>
            <w:noProof/>
            <w:webHidden/>
          </w:rPr>
        </w:r>
        <w:r w:rsidR="00534730">
          <w:rPr>
            <w:noProof/>
            <w:webHidden/>
          </w:rPr>
          <w:fldChar w:fldCharType="separate"/>
        </w:r>
        <w:r w:rsidR="00534730">
          <w:rPr>
            <w:noProof/>
            <w:webHidden/>
          </w:rPr>
          <w:t>8</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16" w:history="1">
        <w:r w:rsidR="00534730" w:rsidRPr="00AD10C9">
          <w:rPr>
            <w:rStyle w:val="Hipersaitas"/>
            <w:noProof/>
          </w:rPr>
          <w:t>4.2. PASIRENKAMŲJŲ, SU KVALIFIKACIJA SUSIJUSIŲ, MODULIŲ SĄRAŠAS</w:t>
        </w:r>
        <w:r w:rsidR="00534730">
          <w:rPr>
            <w:noProof/>
            <w:webHidden/>
          </w:rPr>
          <w:tab/>
        </w:r>
        <w:r w:rsidR="00534730">
          <w:rPr>
            <w:noProof/>
            <w:webHidden/>
          </w:rPr>
          <w:fldChar w:fldCharType="begin"/>
        </w:r>
        <w:r w:rsidR="00534730">
          <w:rPr>
            <w:noProof/>
            <w:webHidden/>
          </w:rPr>
          <w:instrText xml:space="preserve"> PAGEREF _Toc492849416 \h </w:instrText>
        </w:r>
        <w:r w:rsidR="00534730">
          <w:rPr>
            <w:noProof/>
            <w:webHidden/>
          </w:rPr>
        </w:r>
        <w:r w:rsidR="00534730">
          <w:rPr>
            <w:noProof/>
            <w:webHidden/>
          </w:rPr>
          <w:fldChar w:fldCharType="separate"/>
        </w:r>
        <w:r w:rsidR="00534730">
          <w:rPr>
            <w:noProof/>
            <w:webHidden/>
          </w:rPr>
          <w:t>9</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17" w:history="1">
        <w:r w:rsidR="00534730" w:rsidRPr="00AD10C9">
          <w:rPr>
            <w:rStyle w:val="Hipersaitas"/>
            <w:noProof/>
          </w:rPr>
          <w:t>4.3. GALIMA KITAIS TEISĖS AKTAIS REGLAMENTUOTŲ KOMPETENCIJŲ ĮGIJIMO APIMTIS KREDITAIS</w:t>
        </w:r>
        <w:r w:rsidR="00534730">
          <w:rPr>
            <w:noProof/>
            <w:webHidden/>
          </w:rPr>
          <w:tab/>
        </w:r>
        <w:r w:rsidR="00534730">
          <w:rPr>
            <w:noProof/>
            <w:webHidden/>
          </w:rPr>
          <w:fldChar w:fldCharType="begin"/>
        </w:r>
        <w:r w:rsidR="00534730">
          <w:rPr>
            <w:noProof/>
            <w:webHidden/>
          </w:rPr>
          <w:instrText xml:space="preserve"> PAGEREF _Toc492849417 \h </w:instrText>
        </w:r>
        <w:r w:rsidR="00534730">
          <w:rPr>
            <w:noProof/>
            <w:webHidden/>
          </w:rPr>
        </w:r>
        <w:r w:rsidR="00534730">
          <w:rPr>
            <w:noProof/>
            <w:webHidden/>
          </w:rPr>
          <w:fldChar w:fldCharType="separate"/>
        </w:r>
        <w:r w:rsidR="00534730">
          <w:rPr>
            <w:noProof/>
            <w:webHidden/>
          </w:rPr>
          <w:t>9</w:t>
        </w:r>
        <w:r w:rsidR="00534730">
          <w:rPr>
            <w:noProof/>
            <w:webHidden/>
          </w:rPr>
          <w:fldChar w:fldCharType="end"/>
        </w:r>
      </w:hyperlink>
    </w:p>
    <w:p w:rsidR="00534730" w:rsidRDefault="00BF7CF4" w:rsidP="00BF7CF4">
      <w:pPr>
        <w:pStyle w:val="Turinys1"/>
        <w:tabs>
          <w:tab w:val="left" w:leader="dot" w:pos="9356"/>
          <w:tab w:val="right" w:pos="9911"/>
        </w:tabs>
        <w:spacing w:line="360" w:lineRule="auto"/>
        <w:rPr>
          <w:rFonts w:asciiTheme="minorHAnsi" w:eastAsiaTheme="minorEastAsia" w:hAnsiTheme="minorHAnsi" w:cstheme="minorBidi"/>
          <w:noProof/>
          <w:sz w:val="22"/>
          <w:szCs w:val="22"/>
          <w:lang w:val="en-US" w:eastAsia="en-US"/>
        </w:rPr>
      </w:pPr>
      <w:hyperlink w:anchor="_Toc492849418" w:history="1">
        <w:r w:rsidR="00534730" w:rsidRPr="00AD10C9">
          <w:rPr>
            <w:rStyle w:val="Hipersaitas"/>
            <w:noProof/>
          </w:rPr>
          <w:t>5. MODULIŲ APRAŠAI</w:t>
        </w:r>
        <w:r w:rsidR="00534730">
          <w:rPr>
            <w:noProof/>
            <w:webHidden/>
          </w:rPr>
          <w:tab/>
        </w:r>
        <w:r w:rsidR="00534730">
          <w:rPr>
            <w:noProof/>
            <w:webHidden/>
          </w:rPr>
          <w:fldChar w:fldCharType="begin"/>
        </w:r>
        <w:r w:rsidR="00534730">
          <w:rPr>
            <w:noProof/>
            <w:webHidden/>
          </w:rPr>
          <w:instrText xml:space="preserve"> PAGEREF _Toc492849418 \h </w:instrText>
        </w:r>
        <w:r w:rsidR="00534730">
          <w:rPr>
            <w:noProof/>
            <w:webHidden/>
          </w:rPr>
        </w:r>
        <w:r w:rsidR="00534730">
          <w:rPr>
            <w:noProof/>
            <w:webHidden/>
          </w:rPr>
          <w:fldChar w:fldCharType="separate"/>
        </w:r>
        <w:r w:rsidR="00534730">
          <w:rPr>
            <w:noProof/>
            <w:webHidden/>
          </w:rPr>
          <w:t>10</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19" w:history="1">
        <w:r w:rsidR="00534730" w:rsidRPr="00AD10C9">
          <w:rPr>
            <w:rStyle w:val="Hipersaitas"/>
            <w:noProof/>
          </w:rPr>
          <w:t>5.1. Įvadinis modulis</w:t>
        </w:r>
        <w:r w:rsidR="00534730">
          <w:rPr>
            <w:noProof/>
            <w:webHidden/>
          </w:rPr>
          <w:tab/>
        </w:r>
        <w:r w:rsidR="00534730">
          <w:rPr>
            <w:noProof/>
            <w:webHidden/>
          </w:rPr>
          <w:fldChar w:fldCharType="begin"/>
        </w:r>
        <w:r w:rsidR="00534730">
          <w:rPr>
            <w:noProof/>
            <w:webHidden/>
          </w:rPr>
          <w:instrText xml:space="preserve"> PAGEREF _Toc492849419 \h </w:instrText>
        </w:r>
        <w:r w:rsidR="00534730">
          <w:rPr>
            <w:noProof/>
            <w:webHidden/>
          </w:rPr>
        </w:r>
        <w:r w:rsidR="00534730">
          <w:rPr>
            <w:noProof/>
            <w:webHidden/>
          </w:rPr>
          <w:fldChar w:fldCharType="separate"/>
        </w:r>
        <w:r w:rsidR="00534730">
          <w:rPr>
            <w:noProof/>
            <w:webHidden/>
          </w:rPr>
          <w:t>10</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0" w:history="1">
        <w:r w:rsidR="00534730" w:rsidRPr="00AD10C9">
          <w:rPr>
            <w:rStyle w:val="Hipersaitas"/>
            <w:noProof/>
          </w:rPr>
          <w:t>5.2. Privalomųjų modulių aprašai</w:t>
        </w:r>
        <w:r w:rsidR="00534730">
          <w:rPr>
            <w:noProof/>
            <w:webHidden/>
          </w:rPr>
          <w:tab/>
        </w:r>
        <w:r w:rsidR="00534730">
          <w:rPr>
            <w:noProof/>
            <w:webHidden/>
          </w:rPr>
          <w:fldChar w:fldCharType="begin"/>
        </w:r>
        <w:r w:rsidR="00534730">
          <w:rPr>
            <w:noProof/>
            <w:webHidden/>
          </w:rPr>
          <w:instrText xml:space="preserve"> PAGEREF _Toc492849420 \h </w:instrText>
        </w:r>
        <w:r w:rsidR="00534730">
          <w:rPr>
            <w:noProof/>
            <w:webHidden/>
          </w:rPr>
        </w:r>
        <w:r w:rsidR="00534730">
          <w:rPr>
            <w:noProof/>
            <w:webHidden/>
          </w:rPr>
          <w:fldChar w:fldCharType="separate"/>
        </w:r>
        <w:r w:rsidR="00534730">
          <w:rPr>
            <w:noProof/>
            <w:webHidden/>
          </w:rPr>
          <w:t>12</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1" w:history="1">
        <w:r w:rsidR="00534730" w:rsidRPr="00AD10C9">
          <w:rPr>
            <w:rStyle w:val="Hipersaitas"/>
            <w:noProof/>
          </w:rPr>
          <w:t>5.2.1. Modulio „Žuvų biologija, sveikata ir gyvenamoji aplinka“ aprašas</w:t>
        </w:r>
        <w:r w:rsidR="00534730">
          <w:rPr>
            <w:noProof/>
            <w:webHidden/>
          </w:rPr>
          <w:tab/>
        </w:r>
        <w:r w:rsidR="00534730">
          <w:rPr>
            <w:noProof/>
            <w:webHidden/>
          </w:rPr>
          <w:fldChar w:fldCharType="begin"/>
        </w:r>
        <w:r w:rsidR="00534730">
          <w:rPr>
            <w:noProof/>
            <w:webHidden/>
          </w:rPr>
          <w:instrText xml:space="preserve"> PAGEREF _Toc492849421 \h </w:instrText>
        </w:r>
        <w:r w:rsidR="00534730">
          <w:rPr>
            <w:noProof/>
            <w:webHidden/>
          </w:rPr>
        </w:r>
        <w:r w:rsidR="00534730">
          <w:rPr>
            <w:noProof/>
            <w:webHidden/>
          </w:rPr>
          <w:fldChar w:fldCharType="separate"/>
        </w:r>
        <w:r w:rsidR="00534730">
          <w:rPr>
            <w:noProof/>
            <w:webHidden/>
          </w:rPr>
          <w:t>12</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2" w:history="1">
        <w:r w:rsidR="00534730" w:rsidRPr="00AD10C9">
          <w:rPr>
            <w:rStyle w:val="Hipersaitas"/>
            <w:noProof/>
          </w:rPr>
          <w:t>5.2.2. Modulio „Žuvų šėrimas“ aprašas</w:t>
        </w:r>
        <w:r w:rsidR="00534730">
          <w:rPr>
            <w:noProof/>
            <w:webHidden/>
          </w:rPr>
          <w:tab/>
        </w:r>
        <w:r w:rsidR="00534730">
          <w:rPr>
            <w:noProof/>
            <w:webHidden/>
          </w:rPr>
          <w:fldChar w:fldCharType="begin"/>
        </w:r>
        <w:r w:rsidR="00534730">
          <w:rPr>
            <w:noProof/>
            <w:webHidden/>
          </w:rPr>
          <w:instrText xml:space="preserve"> PAGEREF _Toc492849422 \h </w:instrText>
        </w:r>
        <w:r w:rsidR="00534730">
          <w:rPr>
            <w:noProof/>
            <w:webHidden/>
          </w:rPr>
        </w:r>
        <w:r w:rsidR="00534730">
          <w:rPr>
            <w:noProof/>
            <w:webHidden/>
          </w:rPr>
          <w:fldChar w:fldCharType="separate"/>
        </w:r>
        <w:r w:rsidR="00534730">
          <w:rPr>
            <w:noProof/>
            <w:webHidden/>
          </w:rPr>
          <w:t>16</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3" w:history="1">
        <w:r w:rsidR="00534730" w:rsidRPr="00AD10C9">
          <w:rPr>
            <w:rStyle w:val="Hipersaitas"/>
            <w:noProof/>
          </w:rPr>
          <w:t>5.2.3. Modulio „Gyvų žuvų gabenimas“ aprašas</w:t>
        </w:r>
        <w:r w:rsidR="00534730">
          <w:rPr>
            <w:noProof/>
            <w:webHidden/>
          </w:rPr>
          <w:tab/>
        </w:r>
        <w:r w:rsidR="00534730">
          <w:rPr>
            <w:noProof/>
            <w:webHidden/>
          </w:rPr>
          <w:fldChar w:fldCharType="begin"/>
        </w:r>
        <w:r w:rsidR="00534730">
          <w:rPr>
            <w:noProof/>
            <w:webHidden/>
          </w:rPr>
          <w:instrText xml:space="preserve"> PAGEREF _Toc492849423 \h </w:instrText>
        </w:r>
        <w:r w:rsidR="00534730">
          <w:rPr>
            <w:noProof/>
            <w:webHidden/>
          </w:rPr>
        </w:r>
        <w:r w:rsidR="00534730">
          <w:rPr>
            <w:noProof/>
            <w:webHidden/>
          </w:rPr>
          <w:fldChar w:fldCharType="separate"/>
        </w:r>
        <w:r w:rsidR="00534730">
          <w:rPr>
            <w:noProof/>
            <w:webHidden/>
          </w:rPr>
          <w:t>19</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4" w:history="1">
        <w:r w:rsidR="00534730" w:rsidRPr="00AD10C9">
          <w:rPr>
            <w:rStyle w:val="Hipersaitas"/>
            <w:noProof/>
          </w:rPr>
          <w:t>5.2.4. Modulio „Uždarosios akvakultūros sistemų įranga, įrengimas ir priežiūra“ aprašas</w:t>
        </w:r>
        <w:r w:rsidR="00534730">
          <w:rPr>
            <w:noProof/>
            <w:webHidden/>
          </w:rPr>
          <w:tab/>
        </w:r>
        <w:r w:rsidR="00534730">
          <w:rPr>
            <w:noProof/>
            <w:webHidden/>
          </w:rPr>
          <w:fldChar w:fldCharType="begin"/>
        </w:r>
        <w:r w:rsidR="00534730">
          <w:rPr>
            <w:noProof/>
            <w:webHidden/>
          </w:rPr>
          <w:instrText xml:space="preserve"> PAGEREF _Toc492849424 \h </w:instrText>
        </w:r>
        <w:r w:rsidR="00534730">
          <w:rPr>
            <w:noProof/>
            <w:webHidden/>
          </w:rPr>
        </w:r>
        <w:r w:rsidR="00534730">
          <w:rPr>
            <w:noProof/>
            <w:webHidden/>
          </w:rPr>
          <w:fldChar w:fldCharType="separate"/>
        </w:r>
        <w:r w:rsidR="00534730">
          <w:rPr>
            <w:noProof/>
            <w:webHidden/>
          </w:rPr>
          <w:t>23</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5" w:history="1">
        <w:r w:rsidR="00534730" w:rsidRPr="00AD10C9">
          <w:rPr>
            <w:rStyle w:val="Hipersaitas"/>
            <w:noProof/>
          </w:rPr>
          <w:t>5.2.5. Modulio „Žuvų veisimas“ aprašas</w:t>
        </w:r>
        <w:r w:rsidR="00534730">
          <w:rPr>
            <w:noProof/>
            <w:webHidden/>
          </w:rPr>
          <w:tab/>
        </w:r>
        <w:r w:rsidR="00534730">
          <w:rPr>
            <w:noProof/>
            <w:webHidden/>
          </w:rPr>
          <w:fldChar w:fldCharType="begin"/>
        </w:r>
        <w:r w:rsidR="00534730">
          <w:rPr>
            <w:noProof/>
            <w:webHidden/>
          </w:rPr>
          <w:instrText xml:space="preserve"> PAGEREF _Toc492849425 \h </w:instrText>
        </w:r>
        <w:r w:rsidR="00534730">
          <w:rPr>
            <w:noProof/>
            <w:webHidden/>
          </w:rPr>
        </w:r>
        <w:r w:rsidR="00534730">
          <w:rPr>
            <w:noProof/>
            <w:webHidden/>
          </w:rPr>
          <w:fldChar w:fldCharType="separate"/>
        </w:r>
        <w:r w:rsidR="00534730">
          <w:rPr>
            <w:noProof/>
            <w:webHidden/>
          </w:rPr>
          <w:t>26</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6" w:history="1">
        <w:r w:rsidR="00534730" w:rsidRPr="00AD10C9">
          <w:rPr>
            <w:rStyle w:val="Hipersaitas"/>
            <w:noProof/>
          </w:rPr>
          <w:t>5.2.6. Modulio „Žuvų auginimas uždarosios akvakultūros sistemose“ aprašas</w:t>
        </w:r>
        <w:r w:rsidR="00534730">
          <w:rPr>
            <w:noProof/>
            <w:webHidden/>
          </w:rPr>
          <w:tab/>
        </w:r>
        <w:r w:rsidR="00534730">
          <w:rPr>
            <w:noProof/>
            <w:webHidden/>
          </w:rPr>
          <w:fldChar w:fldCharType="begin"/>
        </w:r>
        <w:r w:rsidR="00534730">
          <w:rPr>
            <w:noProof/>
            <w:webHidden/>
          </w:rPr>
          <w:instrText xml:space="preserve"> PAGEREF _Toc492849426 \h </w:instrText>
        </w:r>
        <w:r w:rsidR="00534730">
          <w:rPr>
            <w:noProof/>
            <w:webHidden/>
          </w:rPr>
        </w:r>
        <w:r w:rsidR="00534730">
          <w:rPr>
            <w:noProof/>
            <w:webHidden/>
          </w:rPr>
          <w:fldChar w:fldCharType="separate"/>
        </w:r>
        <w:r w:rsidR="00534730">
          <w:rPr>
            <w:noProof/>
            <w:webHidden/>
          </w:rPr>
          <w:t>30</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7" w:history="1">
        <w:r w:rsidR="00534730" w:rsidRPr="00AD10C9">
          <w:rPr>
            <w:rStyle w:val="Hipersaitas"/>
            <w:noProof/>
          </w:rPr>
          <w:t>5.2.7. Modulio „Žuvų auginimas tvenkiniuose“ aprašas</w:t>
        </w:r>
        <w:r w:rsidR="00534730">
          <w:rPr>
            <w:noProof/>
            <w:webHidden/>
          </w:rPr>
          <w:tab/>
        </w:r>
        <w:r w:rsidR="00534730">
          <w:rPr>
            <w:noProof/>
            <w:webHidden/>
          </w:rPr>
          <w:fldChar w:fldCharType="begin"/>
        </w:r>
        <w:r w:rsidR="00534730">
          <w:rPr>
            <w:noProof/>
            <w:webHidden/>
          </w:rPr>
          <w:instrText xml:space="preserve"> PAGEREF _Toc492849427 \h </w:instrText>
        </w:r>
        <w:r w:rsidR="00534730">
          <w:rPr>
            <w:noProof/>
            <w:webHidden/>
          </w:rPr>
        </w:r>
        <w:r w:rsidR="00534730">
          <w:rPr>
            <w:noProof/>
            <w:webHidden/>
          </w:rPr>
          <w:fldChar w:fldCharType="separate"/>
        </w:r>
        <w:r w:rsidR="00534730">
          <w:rPr>
            <w:noProof/>
            <w:webHidden/>
          </w:rPr>
          <w:t>32</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8" w:history="1">
        <w:r w:rsidR="00534730" w:rsidRPr="00AD10C9">
          <w:rPr>
            <w:rStyle w:val="Hipersaitas"/>
            <w:noProof/>
          </w:rPr>
          <w:t>5.2.8. Modulio „Akvakultūros verslas ir jo organizavimas“ aprašas</w:t>
        </w:r>
        <w:r w:rsidR="00534730">
          <w:rPr>
            <w:noProof/>
            <w:webHidden/>
          </w:rPr>
          <w:tab/>
        </w:r>
        <w:r w:rsidR="00534730">
          <w:rPr>
            <w:noProof/>
            <w:webHidden/>
          </w:rPr>
          <w:fldChar w:fldCharType="begin"/>
        </w:r>
        <w:r w:rsidR="00534730">
          <w:rPr>
            <w:noProof/>
            <w:webHidden/>
          </w:rPr>
          <w:instrText xml:space="preserve"> PAGEREF _Toc492849428 \h </w:instrText>
        </w:r>
        <w:r w:rsidR="00534730">
          <w:rPr>
            <w:noProof/>
            <w:webHidden/>
          </w:rPr>
        </w:r>
        <w:r w:rsidR="00534730">
          <w:rPr>
            <w:noProof/>
            <w:webHidden/>
          </w:rPr>
          <w:fldChar w:fldCharType="separate"/>
        </w:r>
        <w:r w:rsidR="00534730">
          <w:rPr>
            <w:noProof/>
            <w:webHidden/>
          </w:rPr>
          <w:t>36</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29" w:history="1">
        <w:r w:rsidR="00534730" w:rsidRPr="00AD10C9">
          <w:rPr>
            <w:rStyle w:val="Hipersaitas"/>
            <w:noProof/>
          </w:rPr>
          <w:t>5.3. Baigiamasis modulis</w:t>
        </w:r>
        <w:r w:rsidR="00534730">
          <w:rPr>
            <w:noProof/>
            <w:webHidden/>
          </w:rPr>
          <w:tab/>
        </w:r>
        <w:r w:rsidR="00534730">
          <w:rPr>
            <w:noProof/>
            <w:webHidden/>
          </w:rPr>
          <w:fldChar w:fldCharType="begin"/>
        </w:r>
        <w:r w:rsidR="00534730">
          <w:rPr>
            <w:noProof/>
            <w:webHidden/>
          </w:rPr>
          <w:instrText xml:space="preserve"> PAGEREF _Toc492849429 \h </w:instrText>
        </w:r>
        <w:r w:rsidR="00534730">
          <w:rPr>
            <w:noProof/>
            <w:webHidden/>
          </w:rPr>
        </w:r>
        <w:r w:rsidR="00534730">
          <w:rPr>
            <w:noProof/>
            <w:webHidden/>
          </w:rPr>
          <w:fldChar w:fldCharType="separate"/>
        </w:r>
        <w:r w:rsidR="00534730">
          <w:rPr>
            <w:noProof/>
            <w:webHidden/>
          </w:rPr>
          <w:t>39</w:t>
        </w:r>
        <w:r w:rsidR="00534730">
          <w:rPr>
            <w:noProof/>
            <w:webHidden/>
          </w:rPr>
          <w:fldChar w:fldCharType="end"/>
        </w:r>
      </w:hyperlink>
    </w:p>
    <w:p w:rsidR="00534730" w:rsidRDefault="00BF7CF4" w:rsidP="00BF7CF4">
      <w:pPr>
        <w:pStyle w:val="Turinys2"/>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30" w:history="1">
        <w:r w:rsidR="00534730" w:rsidRPr="00AD10C9">
          <w:rPr>
            <w:rStyle w:val="Hipersaitas"/>
            <w:noProof/>
          </w:rPr>
          <w:t>5.4. Pasirenkamųjų, su kvalifikacija susijusių modulių, aprašai</w:t>
        </w:r>
        <w:r w:rsidR="00534730">
          <w:rPr>
            <w:noProof/>
            <w:webHidden/>
          </w:rPr>
          <w:tab/>
        </w:r>
        <w:r w:rsidR="00534730">
          <w:rPr>
            <w:noProof/>
            <w:webHidden/>
          </w:rPr>
          <w:fldChar w:fldCharType="begin"/>
        </w:r>
        <w:r w:rsidR="00534730">
          <w:rPr>
            <w:noProof/>
            <w:webHidden/>
          </w:rPr>
          <w:instrText xml:space="preserve"> PAGEREF _Toc492849430 \h </w:instrText>
        </w:r>
        <w:r w:rsidR="00534730">
          <w:rPr>
            <w:noProof/>
            <w:webHidden/>
          </w:rPr>
        </w:r>
        <w:r w:rsidR="00534730">
          <w:rPr>
            <w:noProof/>
            <w:webHidden/>
          </w:rPr>
          <w:fldChar w:fldCharType="separate"/>
        </w:r>
        <w:r w:rsidR="00534730">
          <w:rPr>
            <w:noProof/>
            <w:webHidden/>
          </w:rPr>
          <w:t>40</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31" w:history="1">
        <w:r w:rsidR="00534730" w:rsidRPr="00AD10C9">
          <w:rPr>
            <w:rStyle w:val="Hipersaitas"/>
            <w:noProof/>
          </w:rPr>
          <w:t>5.4.1. Modulio „Mažųjų laivų ir žvejybinių valčių valdymas“ aprašas</w:t>
        </w:r>
        <w:r w:rsidR="00534730">
          <w:rPr>
            <w:noProof/>
            <w:webHidden/>
          </w:rPr>
          <w:tab/>
        </w:r>
        <w:r w:rsidR="00534730">
          <w:rPr>
            <w:noProof/>
            <w:webHidden/>
          </w:rPr>
          <w:fldChar w:fldCharType="begin"/>
        </w:r>
        <w:r w:rsidR="00534730">
          <w:rPr>
            <w:noProof/>
            <w:webHidden/>
          </w:rPr>
          <w:instrText xml:space="preserve"> PAGEREF _Toc492849431 \h </w:instrText>
        </w:r>
        <w:r w:rsidR="00534730">
          <w:rPr>
            <w:noProof/>
            <w:webHidden/>
          </w:rPr>
        </w:r>
        <w:r w:rsidR="00534730">
          <w:rPr>
            <w:noProof/>
            <w:webHidden/>
          </w:rPr>
          <w:fldChar w:fldCharType="separate"/>
        </w:r>
        <w:r w:rsidR="00534730">
          <w:rPr>
            <w:noProof/>
            <w:webHidden/>
          </w:rPr>
          <w:t>40</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32" w:history="1">
        <w:r w:rsidR="00534730" w:rsidRPr="00AD10C9">
          <w:rPr>
            <w:rStyle w:val="Hipersaitas"/>
            <w:iCs/>
            <w:noProof/>
          </w:rPr>
          <w:t xml:space="preserve">5.4.2. </w:t>
        </w:r>
        <w:r w:rsidR="00534730" w:rsidRPr="00AD10C9">
          <w:rPr>
            <w:rStyle w:val="Hipersaitas"/>
            <w:noProof/>
          </w:rPr>
          <w:t>Modulio „Rekreacinės žuvininkystės organizavimas“ aprašas</w:t>
        </w:r>
        <w:r w:rsidR="00534730">
          <w:rPr>
            <w:noProof/>
            <w:webHidden/>
          </w:rPr>
          <w:tab/>
        </w:r>
        <w:r w:rsidR="00534730">
          <w:rPr>
            <w:noProof/>
            <w:webHidden/>
          </w:rPr>
          <w:fldChar w:fldCharType="begin"/>
        </w:r>
        <w:r w:rsidR="00534730">
          <w:rPr>
            <w:noProof/>
            <w:webHidden/>
          </w:rPr>
          <w:instrText xml:space="preserve"> PAGEREF _Toc492849432 \h </w:instrText>
        </w:r>
        <w:r w:rsidR="00534730">
          <w:rPr>
            <w:noProof/>
            <w:webHidden/>
          </w:rPr>
        </w:r>
        <w:r w:rsidR="00534730">
          <w:rPr>
            <w:noProof/>
            <w:webHidden/>
          </w:rPr>
          <w:fldChar w:fldCharType="separate"/>
        </w:r>
        <w:r w:rsidR="00534730">
          <w:rPr>
            <w:noProof/>
            <w:webHidden/>
          </w:rPr>
          <w:t>43</w:t>
        </w:r>
        <w:r w:rsidR="00534730">
          <w:rPr>
            <w:noProof/>
            <w:webHidden/>
          </w:rPr>
          <w:fldChar w:fldCharType="end"/>
        </w:r>
      </w:hyperlink>
    </w:p>
    <w:p w:rsidR="00534730" w:rsidRDefault="00BF7CF4" w:rsidP="00BF7CF4">
      <w:pPr>
        <w:pStyle w:val="Turinys3"/>
        <w:tabs>
          <w:tab w:val="left" w:leader="dot" w:pos="9356"/>
          <w:tab w:val="right" w:pos="9911"/>
        </w:tabs>
        <w:spacing w:after="0" w:line="360" w:lineRule="auto"/>
        <w:rPr>
          <w:rFonts w:asciiTheme="minorHAnsi" w:eastAsiaTheme="minorEastAsia" w:hAnsiTheme="minorHAnsi" w:cstheme="minorBidi"/>
          <w:noProof/>
          <w:sz w:val="22"/>
          <w:szCs w:val="22"/>
          <w:lang w:val="en-US" w:eastAsia="en-US"/>
        </w:rPr>
      </w:pPr>
      <w:hyperlink w:anchor="_Toc492849433" w:history="1">
        <w:r w:rsidR="00534730" w:rsidRPr="00AD10C9">
          <w:rPr>
            <w:rStyle w:val="Hipersaitas"/>
            <w:noProof/>
          </w:rPr>
          <w:t>5.4.3. Modulis „Pirminis žuvų apdirbimas“ aprašas</w:t>
        </w:r>
        <w:r w:rsidR="00534730">
          <w:rPr>
            <w:noProof/>
            <w:webHidden/>
          </w:rPr>
          <w:tab/>
        </w:r>
        <w:r w:rsidR="00534730">
          <w:rPr>
            <w:noProof/>
            <w:webHidden/>
          </w:rPr>
          <w:fldChar w:fldCharType="begin"/>
        </w:r>
        <w:r w:rsidR="00534730">
          <w:rPr>
            <w:noProof/>
            <w:webHidden/>
          </w:rPr>
          <w:instrText xml:space="preserve"> PAGEREF _Toc492849433 \h </w:instrText>
        </w:r>
        <w:r w:rsidR="00534730">
          <w:rPr>
            <w:noProof/>
            <w:webHidden/>
          </w:rPr>
        </w:r>
        <w:r w:rsidR="00534730">
          <w:rPr>
            <w:noProof/>
            <w:webHidden/>
          </w:rPr>
          <w:fldChar w:fldCharType="separate"/>
        </w:r>
        <w:r w:rsidR="00534730">
          <w:rPr>
            <w:noProof/>
            <w:webHidden/>
          </w:rPr>
          <w:t>46</w:t>
        </w:r>
        <w:r w:rsidR="00534730">
          <w:rPr>
            <w:noProof/>
            <w:webHidden/>
          </w:rPr>
          <w:fldChar w:fldCharType="end"/>
        </w:r>
      </w:hyperlink>
    </w:p>
    <w:p w:rsidR="00A97014" w:rsidRPr="00AA45E3" w:rsidRDefault="000353B4" w:rsidP="00BF7CF4">
      <w:pPr>
        <w:widowControl w:val="0"/>
        <w:tabs>
          <w:tab w:val="left" w:leader="dot" w:pos="9356"/>
          <w:tab w:val="left" w:pos="9639"/>
        </w:tabs>
        <w:spacing w:line="360" w:lineRule="auto"/>
      </w:pPr>
      <w:r w:rsidRPr="00AA45E3">
        <w:fldChar w:fldCharType="end"/>
      </w:r>
      <w:bookmarkStart w:id="0" w:name="_GoBack"/>
      <w:bookmarkEnd w:id="0"/>
    </w:p>
    <w:p w:rsidR="00A97014" w:rsidRPr="00AA45E3" w:rsidRDefault="009A0665" w:rsidP="00524464">
      <w:pPr>
        <w:pStyle w:val="Antrat1"/>
        <w:widowControl w:val="0"/>
      </w:pPr>
      <w:bookmarkStart w:id="1" w:name="_Toc418589026"/>
      <w:bookmarkStart w:id="2" w:name="_Ref422462096"/>
      <w:bookmarkStart w:id="3" w:name="_Ref422462098"/>
      <w:bookmarkStart w:id="4" w:name="_Ref422462099"/>
      <w:r w:rsidRPr="00AA45E3">
        <w:br w:type="page"/>
      </w:r>
      <w:bookmarkStart w:id="5" w:name="_Toc492849411"/>
      <w:r w:rsidR="00A97014" w:rsidRPr="00AA45E3">
        <w:lastRenderedPageBreak/>
        <w:t>1. ĮVADAS</w:t>
      </w:r>
      <w:bookmarkEnd w:id="1"/>
      <w:bookmarkEnd w:id="2"/>
      <w:bookmarkEnd w:id="3"/>
      <w:bookmarkEnd w:id="4"/>
      <w:bookmarkEnd w:id="5"/>
    </w:p>
    <w:p w:rsidR="00A97014" w:rsidRPr="00AA45E3" w:rsidRDefault="00A97014" w:rsidP="00524464">
      <w:pPr>
        <w:widowControl w:val="0"/>
        <w:spacing w:line="276" w:lineRule="auto"/>
        <w:jc w:val="both"/>
      </w:pPr>
    </w:p>
    <w:p w:rsidR="003811EE" w:rsidRPr="00892DB2" w:rsidRDefault="00A97014" w:rsidP="00524464">
      <w:pPr>
        <w:widowControl w:val="0"/>
        <w:autoSpaceDE w:val="0"/>
        <w:autoSpaceDN w:val="0"/>
        <w:adjustRightInd w:val="0"/>
        <w:spacing w:line="276" w:lineRule="auto"/>
        <w:rPr>
          <w:b/>
        </w:rPr>
      </w:pPr>
      <w:r w:rsidRPr="00892DB2">
        <w:rPr>
          <w:b/>
        </w:rPr>
        <w:t>1.1. Programos tikslas ir paskirtis</w:t>
      </w:r>
    </w:p>
    <w:p w:rsidR="00A22B36" w:rsidRPr="00AA45E3" w:rsidRDefault="00A97014" w:rsidP="00524464">
      <w:pPr>
        <w:widowControl w:val="0"/>
        <w:autoSpaceDE w:val="0"/>
        <w:autoSpaceDN w:val="0"/>
        <w:adjustRightInd w:val="0"/>
        <w:spacing w:line="276" w:lineRule="auto"/>
        <w:jc w:val="both"/>
      </w:pPr>
      <w:r w:rsidRPr="00AA45E3">
        <w:t>Programos tikslas – parengti kvalifikuotą darbuotoją žuvininkystės verslo įmonėms</w:t>
      </w:r>
      <w:r w:rsidR="00A22B36" w:rsidRPr="00AA45E3">
        <w:t>.</w:t>
      </w:r>
    </w:p>
    <w:p w:rsidR="00292C3C" w:rsidRPr="00AA45E3" w:rsidRDefault="009C0F40" w:rsidP="00524464">
      <w:pPr>
        <w:widowControl w:val="0"/>
        <w:autoSpaceDE w:val="0"/>
        <w:autoSpaceDN w:val="0"/>
        <w:adjustRightInd w:val="0"/>
        <w:spacing w:line="276" w:lineRule="auto"/>
        <w:jc w:val="both"/>
      </w:pPr>
      <w:r w:rsidRPr="00AA45E3">
        <w:t>Programos p</w:t>
      </w:r>
      <w:r w:rsidR="00A97014" w:rsidRPr="00AA45E3">
        <w:t>askirtis –</w:t>
      </w:r>
      <w:r w:rsidR="00A22B36" w:rsidRPr="00AA45E3">
        <w:t xml:space="preserve"> </w:t>
      </w:r>
      <w:r w:rsidR="00A97014" w:rsidRPr="00AA45E3">
        <w:t>sudaryti galimybes įgyti profesines kompetencijas akvakultūros įrenginių priežiūros, žuvų veisimo darbams ir žuvų auginimui vykdyti.</w:t>
      </w:r>
    </w:p>
    <w:p w:rsidR="00A577A6" w:rsidRDefault="00A577A6" w:rsidP="00524464">
      <w:pPr>
        <w:widowControl w:val="0"/>
        <w:autoSpaceDE w:val="0"/>
        <w:autoSpaceDN w:val="0"/>
        <w:adjustRightInd w:val="0"/>
        <w:spacing w:line="276" w:lineRule="auto"/>
        <w:jc w:val="both"/>
      </w:pPr>
    </w:p>
    <w:p w:rsidR="00892DB2" w:rsidRPr="00AA45E3" w:rsidRDefault="00892DB2" w:rsidP="00524464">
      <w:pPr>
        <w:widowControl w:val="0"/>
        <w:autoSpaceDE w:val="0"/>
        <w:autoSpaceDN w:val="0"/>
        <w:adjustRightInd w:val="0"/>
        <w:spacing w:line="276" w:lineRule="auto"/>
        <w:jc w:val="both"/>
      </w:pPr>
    </w:p>
    <w:p w:rsidR="00A97014" w:rsidRPr="00892DB2" w:rsidRDefault="00A97014" w:rsidP="00524464">
      <w:pPr>
        <w:widowControl w:val="0"/>
        <w:autoSpaceDE w:val="0"/>
        <w:autoSpaceDN w:val="0"/>
        <w:adjustRightInd w:val="0"/>
        <w:spacing w:line="276" w:lineRule="auto"/>
        <w:rPr>
          <w:b/>
        </w:rPr>
      </w:pPr>
      <w:r w:rsidRPr="00892DB2">
        <w:rPr>
          <w:b/>
        </w:rPr>
        <w:t>1.2. Įgyjamos kompetencijos</w:t>
      </w:r>
    </w:p>
    <w:p w:rsidR="00892DB2" w:rsidRDefault="00892DB2" w:rsidP="00524464">
      <w:pPr>
        <w:pStyle w:val="Default"/>
        <w:widowControl w:val="0"/>
        <w:spacing w:line="276" w:lineRule="auto"/>
        <w:jc w:val="both"/>
        <w:rPr>
          <w:color w:val="auto"/>
          <w:u w:val="single"/>
        </w:rPr>
      </w:pPr>
    </w:p>
    <w:p w:rsidR="00A97014" w:rsidRPr="00892DB2" w:rsidRDefault="00A97014" w:rsidP="00524464">
      <w:pPr>
        <w:pStyle w:val="Default"/>
        <w:widowControl w:val="0"/>
        <w:spacing w:line="276" w:lineRule="auto"/>
        <w:jc w:val="both"/>
        <w:rPr>
          <w:color w:val="auto"/>
          <w:u w:val="single"/>
        </w:rPr>
      </w:pPr>
      <w:r w:rsidRPr="00892DB2">
        <w:rPr>
          <w:color w:val="auto"/>
          <w:u w:val="single"/>
        </w:rPr>
        <w:t>Privalomos</w:t>
      </w:r>
      <w:r w:rsidR="00A22B36" w:rsidRPr="00892DB2">
        <w:rPr>
          <w:color w:val="auto"/>
          <w:u w:val="single"/>
        </w:rPr>
        <w:t>ios</w:t>
      </w:r>
      <w:r w:rsidRPr="00892DB2">
        <w:rPr>
          <w:color w:val="auto"/>
          <w:u w:val="single"/>
        </w:rPr>
        <w:t xml:space="preserve"> kompetencijos</w:t>
      </w:r>
      <w:r w:rsidR="00A22B36" w:rsidRPr="00892DB2">
        <w:rPr>
          <w:color w:val="auto"/>
          <w:u w:val="single"/>
        </w:rPr>
        <w:t>:</w:t>
      </w:r>
    </w:p>
    <w:p w:rsidR="00A97014" w:rsidRPr="00AA45E3" w:rsidRDefault="00A97014" w:rsidP="00524464">
      <w:pPr>
        <w:pStyle w:val="Default"/>
        <w:widowControl w:val="0"/>
        <w:numPr>
          <w:ilvl w:val="0"/>
          <w:numId w:val="1"/>
        </w:numPr>
        <w:tabs>
          <w:tab w:val="clear" w:pos="720"/>
        </w:tabs>
        <w:spacing w:line="276" w:lineRule="auto"/>
        <w:ind w:left="0" w:firstLine="0"/>
        <w:jc w:val="both"/>
        <w:rPr>
          <w:bCs/>
          <w:color w:val="auto"/>
        </w:rPr>
      </w:pPr>
      <w:r w:rsidRPr="00AA45E3">
        <w:rPr>
          <w:bCs/>
          <w:color w:val="auto"/>
        </w:rPr>
        <w:t>Vykdyti žuvų ir gamybinio vandens laboratorinę priežiūrą.</w:t>
      </w:r>
    </w:p>
    <w:p w:rsidR="00A97014" w:rsidRPr="00AA45E3" w:rsidRDefault="00B170A5" w:rsidP="00524464">
      <w:pPr>
        <w:pStyle w:val="Default"/>
        <w:widowControl w:val="0"/>
        <w:numPr>
          <w:ilvl w:val="0"/>
          <w:numId w:val="1"/>
        </w:numPr>
        <w:tabs>
          <w:tab w:val="clear" w:pos="720"/>
        </w:tabs>
        <w:spacing w:line="276" w:lineRule="auto"/>
        <w:ind w:left="0" w:firstLine="0"/>
        <w:jc w:val="both"/>
        <w:rPr>
          <w:color w:val="auto"/>
        </w:rPr>
      </w:pPr>
      <w:r w:rsidRPr="00AA45E3">
        <w:rPr>
          <w:bCs/>
          <w:color w:val="auto"/>
        </w:rPr>
        <w:t xml:space="preserve">Parinkti ir ruošti pašarus, </w:t>
      </w:r>
      <w:r w:rsidR="00A97014" w:rsidRPr="00AA45E3">
        <w:rPr>
          <w:bCs/>
          <w:color w:val="auto"/>
        </w:rPr>
        <w:t>šerti žuvis</w:t>
      </w:r>
      <w:r w:rsidR="00A97014" w:rsidRPr="00AA45E3">
        <w:rPr>
          <w:color w:val="auto"/>
        </w:rPr>
        <w:t>.</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color w:val="auto"/>
        </w:rPr>
        <w:t>Gabenti gyvas žuvis.</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color w:val="auto"/>
        </w:rPr>
        <w:t xml:space="preserve">Valdyti </w:t>
      </w:r>
      <w:r w:rsidR="004D43C7" w:rsidRPr="00AA45E3">
        <w:rPr>
          <w:color w:val="auto"/>
        </w:rPr>
        <w:t>uždarosios akvakultūros sistemos</w:t>
      </w:r>
      <w:r w:rsidRPr="00AA45E3">
        <w:rPr>
          <w:color w:val="auto"/>
        </w:rPr>
        <w:t xml:space="preserve"> įrangą.</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bCs/>
          <w:color w:val="auto"/>
        </w:rPr>
        <w:t>Veisti žuvis</w:t>
      </w:r>
      <w:r w:rsidRPr="00AA45E3">
        <w:rPr>
          <w:color w:val="auto"/>
        </w:rPr>
        <w:t>.</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color w:val="auto"/>
        </w:rPr>
        <w:t xml:space="preserve">Auginti žuvis </w:t>
      </w:r>
      <w:r w:rsidR="00A64B8B" w:rsidRPr="00AA45E3">
        <w:rPr>
          <w:color w:val="auto"/>
        </w:rPr>
        <w:t>uždarosios akvakultūros sistemose</w:t>
      </w:r>
      <w:r w:rsidRPr="00AA45E3">
        <w:rPr>
          <w:color w:val="auto"/>
        </w:rPr>
        <w:t>.</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color w:val="auto"/>
        </w:rPr>
        <w:t>Auginti žuvis tvenkiniuose.</w:t>
      </w:r>
    </w:p>
    <w:p w:rsidR="00A97014" w:rsidRPr="00AA45E3" w:rsidRDefault="00A97014" w:rsidP="00524464">
      <w:pPr>
        <w:pStyle w:val="Default"/>
        <w:widowControl w:val="0"/>
        <w:numPr>
          <w:ilvl w:val="0"/>
          <w:numId w:val="1"/>
        </w:numPr>
        <w:tabs>
          <w:tab w:val="clear" w:pos="720"/>
        </w:tabs>
        <w:spacing w:line="276" w:lineRule="auto"/>
        <w:ind w:left="0" w:firstLine="0"/>
        <w:jc w:val="both"/>
        <w:rPr>
          <w:color w:val="auto"/>
        </w:rPr>
      </w:pPr>
      <w:r w:rsidRPr="00AA45E3">
        <w:rPr>
          <w:color w:val="auto"/>
        </w:rPr>
        <w:t>Organizuoti ir vykdyti akvakultūros verslą.</w:t>
      </w:r>
    </w:p>
    <w:p w:rsidR="00892DB2" w:rsidRDefault="00892DB2" w:rsidP="00524464">
      <w:pPr>
        <w:pStyle w:val="Default"/>
        <w:widowControl w:val="0"/>
        <w:spacing w:line="276" w:lineRule="auto"/>
        <w:jc w:val="both"/>
        <w:rPr>
          <w:color w:val="auto"/>
          <w:u w:val="single"/>
        </w:rPr>
      </w:pPr>
    </w:p>
    <w:p w:rsidR="00A97014" w:rsidRPr="00892DB2" w:rsidRDefault="00A97014" w:rsidP="00524464">
      <w:pPr>
        <w:pStyle w:val="Default"/>
        <w:widowControl w:val="0"/>
        <w:spacing w:line="276" w:lineRule="auto"/>
        <w:jc w:val="both"/>
        <w:rPr>
          <w:color w:val="auto"/>
          <w:u w:val="single"/>
        </w:rPr>
      </w:pPr>
      <w:r w:rsidRPr="00892DB2">
        <w:rPr>
          <w:color w:val="auto"/>
          <w:u w:val="single"/>
        </w:rPr>
        <w:t>Pasirenkamos</w:t>
      </w:r>
      <w:r w:rsidR="00A22B36" w:rsidRPr="00892DB2">
        <w:rPr>
          <w:color w:val="auto"/>
          <w:u w:val="single"/>
        </w:rPr>
        <w:t>ios</w:t>
      </w:r>
      <w:r w:rsidRPr="00892DB2">
        <w:rPr>
          <w:color w:val="auto"/>
          <w:u w:val="single"/>
        </w:rPr>
        <w:t xml:space="preserve"> kompetencijos</w:t>
      </w:r>
      <w:r w:rsidR="00A22B36" w:rsidRPr="00892DB2">
        <w:rPr>
          <w:color w:val="auto"/>
          <w:u w:val="single"/>
        </w:rPr>
        <w:t>:</w:t>
      </w:r>
    </w:p>
    <w:p w:rsidR="00A97014" w:rsidRPr="00AA45E3" w:rsidRDefault="00A97014" w:rsidP="00524464">
      <w:pPr>
        <w:widowControl w:val="0"/>
        <w:numPr>
          <w:ilvl w:val="0"/>
          <w:numId w:val="2"/>
        </w:numPr>
        <w:tabs>
          <w:tab w:val="clear" w:pos="720"/>
        </w:tabs>
        <w:spacing w:line="276" w:lineRule="auto"/>
        <w:ind w:left="0" w:firstLine="0"/>
        <w:jc w:val="both"/>
      </w:pPr>
      <w:r w:rsidRPr="00AA45E3">
        <w:t>Valdyti ir prižiūrėti vidaus vandenų mažuosius laivus ir valtis.</w:t>
      </w:r>
    </w:p>
    <w:p w:rsidR="00A97014" w:rsidRPr="00AA45E3" w:rsidRDefault="00A97014" w:rsidP="00524464">
      <w:pPr>
        <w:widowControl w:val="0"/>
        <w:numPr>
          <w:ilvl w:val="0"/>
          <w:numId w:val="2"/>
        </w:numPr>
        <w:tabs>
          <w:tab w:val="clear" w:pos="720"/>
        </w:tabs>
        <w:spacing w:line="276" w:lineRule="auto"/>
        <w:ind w:left="0" w:firstLine="0"/>
        <w:jc w:val="both"/>
      </w:pPr>
      <w:r w:rsidRPr="00AA45E3">
        <w:t>Teikti rekreacinės žuvininkystės paslaugas vartotojui.</w:t>
      </w:r>
    </w:p>
    <w:p w:rsidR="00A22B36" w:rsidRPr="00AA45E3" w:rsidRDefault="00A97014" w:rsidP="00524464">
      <w:pPr>
        <w:widowControl w:val="0"/>
        <w:numPr>
          <w:ilvl w:val="0"/>
          <w:numId w:val="2"/>
        </w:numPr>
        <w:tabs>
          <w:tab w:val="clear" w:pos="720"/>
        </w:tabs>
        <w:spacing w:line="276" w:lineRule="auto"/>
        <w:ind w:left="0" w:firstLine="0"/>
        <w:jc w:val="both"/>
      </w:pPr>
      <w:r w:rsidRPr="00AA45E3">
        <w:t>Atlikti pirminį žuvies apdirbimą ir aptarnauti technologinius įrengimus.</w:t>
      </w:r>
    </w:p>
    <w:p w:rsidR="00187068" w:rsidRDefault="00187068" w:rsidP="00524464">
      <w:pPr>
        <w:widowControl w:val="0"/>
        <w:spacing w:line="276" w:lineRule="auto"/>
        <w:jc w:val="both"/>
      </w:pPr>
    </w:p>
    <w:p w:rsidR="00892DB2" w:rsidRPr="00AA45E3" w:rsidRDefault="00892DB2" w:rsidP="00524464">
      <w:pPr>
        <w:widowControl w:val="0"/>
        <w:spacing w:line="276" w:lineRule="auto"/>
        <w:jc w:val="both"/>
      </w:pPr>
    </w:p>
    <w:p w:rsidR="00A22B36" w:rsidRPr="00892DB2" w:rsidRDefault="00187068" w:rsidP="00524464">
      <w:pPr>
        <w:widowControl w:val="0"/>
        <w:spacing w:line="276" w:lineRule="auto"/>
        <w:jc w:val="both"/>
        <w:rPr>
          <w:b/>
        </w:rPr>
      </w:pPr>
      <w:r w:rsidRPr="00892DB2">
        <w:rPr>
          <w:b/>
        </w:rPr>
        <w:t xml:space="preserve">1.3. </w:t>
      </w:r>
      <w:r w:rsidR="00A97014" w:rsidRPr="00892DB2">
        <w:rPr>
          <w:b/>
        </w:rPr>
        <w:t>Ugdomos bendrosios kompetencijos</w:t>
      </w:r>
    </w:p>
    <w:p w:rsidR="00D464B2" w:rsidRPr="00AA45E3" w:rsidRDefault="00D464B2" w:rsidP="00524464">
      <w:pPr>
        <w:widowControl w:val="0"/>
        <w:spacing w:line="276" w:lineRule="auto"/>
        <w:jc w:val="both"/>
      </w:pPr>
      <w:r w:rsidRPr="00AA45E3">
        <w:t>1.</w:t>
      </w:r>
      <w:r w:rsidR="00A97014" w:rsidRPr="00AA45E3">
        <w:t>Pasirengim</w:t>
      </w:r>
      <w:r w:rsidRPr="00AA45E3">
        <w:t>as</w:t>
      </w:r>
      <w:r w:rsidR="00A97014" w:rsidRPr="00AA45E3">
        <w:t xml:space="preserve"> tobulinti savo profesines žinias.</w:t>
      </w:r>
    </w:p>
    <w:p w:rsidR="00D464B2" w:rsidRPr="00AA45E3" w:rsidRDefault="00D464B2" w:rsidP="00524464">
      <w:pPr>
        <w:widowControl w:val="0"/>
        <w:spacing w:line="276" w:lineRule="auto"/>
        <w:jc w:val="both"/>
      </w:pPr>
      <w:r w:rsidRPr="00AA45E3">
        <w:t>2.</w:t>
      </w:r>
      <w:r w:rsidR="00A97014" w:rsidRPr="00AA45E3">
        <w:t>Mokėjim</w:t>
      </w:r>
      <w:r w:rsidRPr="00AA45E3">
        <w:t>as</w:t>
      </w:r>
      <w:r w:rsidR="00A97014" w:rsidRPr="00AA45E3">
        <w:t xml:space="preserve"> mokytis.</w:t>
      </w:r>
    </w:p>
    <w:p w:rsidR="00D464B2" w:rsidRPr="00AA45E3" w:rsidRDefault="00D464B2" w:rsidP="00524464">
      <w:pPr>
        <w:widowControl w:val="0"/>
        <w:spacing w:line="276" w:lineRule="auto"/>
        <w:jc w:val="both"/>
      </w:pPr>
      <w:r w:rsidRPr="00AA45E3">
        <w:t>3.</w:t>
      </w:r>
      <w:r w:rsidR="00A97014" w:rsidRPr="00AA45E3">
        <w:t>Bendravim</w:t>
      </w:r>
      <w:r w:rsidRPr="00AA45E3">
        <w:t>as</w:t>
      </w:r>
      <w:r w:rsidR="00A97014" w:rsidRPr="00AA45E3">
        <w:t xml:space="preserve"> ir bendradarbiavim</w:t>
      </w:r>
      <w:r w:rsidRPr="00AA45E3">
        <w:t>as</w:t>
      </w:r>
      <w:r w:rsidR="00A97014" w:rsidRPr="00AA45E3">
        <w:t>.</w:t>
      </w:r>
    </w:p>
    <w:p w:rsidR="00D464B2" w:rsidRPr="00AA45E3" w:rsidRDefault="00D464B2" w:rsidP="00524464">
      <w:pPr>
        <w:widowControl w:val="0"/>
        <w:spacing w:line="276" w:lineRule="auto"/>
        <w:jc w:val="both"/>
      </w:pPr>
      <w:r w:rsidRPr="00AA45E3">
        <w:t>4.</w:t>
      </w:r>
      <w:r w:rsidR="00A97014" w:rsidRPr="00AA45E3">
        <w:t>Pažinim</w:t>
      </w:r>
      <w:r w:rsidRPr="00AA45E3">
        <w:t>as</w:t>
      </w:r>
      <w:r w:rsidR="00A97014" w:rsidRPr="00AA45E3">
        <w:t>.</w:t>
      </w:r>
    </w:p>
    <w:p w:rsidR="00D464B2" w:rsidRPr="00AA45E3" w:rsidRDefault="00D464B2" w:rsidP="00524464">
      <w:pPr>
        <w:widowControl w:val="0"/>
        <w:spacing w:line="276" w:lineRule="auto"/>
        <w:jc w:val="both"/>
      </w:pPr>
      <w:r w:rsidRPr="00AA45E3">
        <w:t>5.</w:t>
      </w:r>
      <w:r w:rsidR="00A97014" w:rsidRPr="00AA45E3">
        <w:t>Gamtinės aplinkos ir šalies kultūros puoselėjim</w:t>
      </w:r>
      <w:r w:rsidRPr="00AA45E3">
        <w:t>as</w:t>
      </w:r>
      <w:r w:rsidR="00A97014" w:rsidRPr="00AA45E3">
        <w:t>.</w:t>
      </w:r>
    </w:p>
    <w:p w:rsidR="00D464B2" w:rsidRPr="00AA45E3" w:rsidRDefault="00D464B2" w:rsidP="00524464">
      <w:pPr>
        <w:widowControl w:val="0"/>
        <w:spacing w:line="276" w:lineRule="auto"/>
        <w:jc w:val="both"/>
        <w:rPr>
          <w:b/>
        </w:rPr>
      </w:pPr>
      <w:r w:rsidRPr="00AA45E3">
        <w:t>6.</w:t>
      </w:r>
      <w:r w:rsidR="00A97014" w:rsidRPr="00AA45E3">
        <w:t>Iniciatyvum</w:t>
      </w:r>
      <w:r w:rsidRPr="00AA45E3">
        <w:t>as</w:t>
      </w:r>
      <w:r w:rsidR="00A97014" w:rsidRPr="00AA45E3">
        <w:t xml:space="preserve"> ir kūrybingum</w:t>
      </w:r>
      <w:r w:rsidRPr="00AA45E3">
        <w:t>as</w:t>
      </w:r>
      <w:r w:rsidR="00A97014" w:rsidRPr="00AA45E3">
        <w:t>.</w:t>
      </w:r>
    </w:p>
    <w:p w:rsidR="00D464B2" w:rsidRPr="00AA45E3" w:rsidRDefault="00D464B2" w:rsidP="00524464">
      <w:pPr>
        <w:widowControl w:val="0"/>
        <w:spacing w:line="276" w:lineRule="auto"/>
        <w:jc w:val="both"/>
      </w:pPr>
      <w:r w:rsidRPr="00AA45E3">
        <w:t>7.</w:t>
      </w:r>
      <w:r w:rsidR="00A97014" w:rsidRPr="00AA45E3">
        <w:t>Verslum</w:t>
      </w:r>
      <w:r w:rsidRPr="00AA45E3">
        <w:t>as</w:t>
      </w:r>
      <w:r w:rsidR="00A97014" w:rsidRPr="00AA45E3">
        <w:t>.</w:t>
      </w:r>
    </w:p>
    <w:p w:rsidR="00D464B2" w:rsidRPr="00AA45E3" w:rsidRDefault="00D464B2" w:rsidP="00524464">
      <w:pPr>
        <w:widowControl w:val="0"/>
        <w:spacing w:line="276" w:lineRule="auto"/>
        <w:jc w:val="both"/>
      </w:pPr>
      <w:r w:rsidRPr="00AA45E3">
        <w:t>8.</w:t>
      </w:r>
      <w:r w:rsidR="00A97014" w:rsidRPr="00AA45E3">
        <w:t>Kritini</w:t>
      </w:r>
      <w:r w:rsidRPr="00AA45E3">
        <w:t>s</w:t>
      </w:r>
      <w:r w:rsidR="00A97014" w:rsidRPr="00AA45E3">
        <w:t xml:space="preserve"> mąstym</w:t>
      </w:r>
      <w:r w:rsidRPr="00AA45E3">
        <w:t>as</w:t>
      </w:r>
      <w:r w:rsidR="00A97014" w:rsidRPr="00AA45E3">
        <w:t>.</w:t>
      </w:r>
    </w:p>
    <w:p w:rsidR="00D464B2" w:rsidRPr="00AA45E3" w:rsidRDefault="00D464B2" w:rsidP="00524464">
      <w:pPr>
        <w:widowControl w:val="0"/>
        <w:spacing w:line="276" w:lineRule="auto"/>
        <w:jc w:val="both"/>
      </w:pPr>
      <w:r w:rsidRPr="00AA45E3">
        <w:t>9.</w:t>
      </w:r>
      <w:r w:rsidR="00A97014" w:rsidRPr="00AA45E3">
        <w:t>Gebėjim</w:t>
      </w:r>
      <w:r w:rsidRPr="00AA45E3">
        <w:t>as</w:t>
      </w:r>
      <w:r w:rsidR="00A97014" w:rsidRPr="00AA45E3">
        <w:t xml:space="preserve"> spręsti problemas.</w:t>
      </w:r>
    </w:p>
    <w:p w:rsidR="00D464B2" w:rsidRPr="00AA45E3" w:rsidRDefault="00D464B2" w:rsidP="00524464">
      <w:pPr>
        <w:widowControl w:val="0"/>
        <w:spacing w:line="276" w:lineRule="auto"/>
        <w:jc w:val="both"/>
      </w:pPr>
      <w:r w:rsidRPr="00AA45E3">
        <w:t>10.</w:t>
      </w:r>
      <w:r w:rsidR="00A97014" w:rsidRPr="00AA45E3">
        <w:t>Atsakingum</w:t>
      </w:r>
      <w:r w:rsidRPr="00AA45E3">
        <w:t>as</w:t>
      </w:r>
      <w:r w:rsidR="00A97014" w:rsidRPr="00AA45E3">
        <w:t>.</w:t>
      </w:r>
    </w:p>
    <w:p w:rsidR="00292C3C" w:rsidRPr="00AA45E3" w:rsidRDefault="00D464B2" w:rsidP="00524464">
      <w:pPr>
        <w:widowControl w:val="0"/>
        <w:spacing w:line="276" w:lineRule="auto"/>
        <w:jc w:val="both"/>
      </w:pPr>
      <w:r w:rsidRPr="00AA45E3">
        <w:t>11</w:t>
      </w:r>
      <w:r w:rsidRPr="00AA45E3">
        <w:rPr>
          <w:b/>
        </w:rPr>
        <w:t>.</w:t>
      </w:r>
      <w:r w:rsidR="00A97014" w:rsidRPr="00AA45E3">
        <w:t>Sąžiningumo.</w:t>
      </w:r>
    </w:p>
    <w:p w:rsidR="00A97014" w:rsidRDefault="00A97014" w:rsidP="00524464">
      <w:pPr>
        <w:widowControl w:val="0"/>
        <w:spacing w:line="276" w:lineRule="auto"/>
        <w:jc w:val="both"/>
      </w:pPr>
    </w:p>
    <w:p w:rsidR="00892DB2" w:rsidRPr="00AA45E3" w:rsidRDefault="00892DB2" w:rsidP="00524464">
      <w:pPr>
        <w:widowControl w:val="0"/>
        <w:spacing w:line="276" w:lineRule="auto"/>
        <w:jc w:val="both"/>
      </w:pPr>
    </w:p>
    <w:p w:rsidR="00A97014" w:rsidRPr="00892DB2" w:rsidRDefault="00A97014" w:rsidP="00524464">
      <w:pPr>
        <w:pStyle w:val="Default"/>
        <w:widowControl w:val="0"/>
        <w:spacing w:line="276" w:lineRule="auto"/>
        <w:rPr>
          <w:b/>
          <w:color w:val="auto"/>
        </w:rPr>
      </w:pPr>
      <w:r w:rsidRPr="00892DB2">
        <w:rPr>
          <w:b/>
          <w:color w:val="auto"/>
        </w:rPr>
        <w:t>1.4. Kvalifikacijos vertinimo turinys</w:t>
      </w:r>
    </w:p>
    <w:p w:rsidR="00292C3C" w:rsidRPr="00AA45E3" w:rsidRDefault="00A97014" w:rsidP="00524464">
      <w:pPr>
        <w:widowControl w:val="0"/>
        <w:spacing w:line="276" w:lineRule="auto"/>
        <w:jc w:val="both"/>
      </w:pPr>
      <w:r w:rsidRPr="00AA45E3">
        <w:t xml:space="preserve">Asmens įgytų kompetencijų vertinimo metu demonstruojamos šios kompetencijos: </w:t>
      </w:r>
      <w:r w:rsidR="008D60B4" w:rsidRPr="00AA45E3">
        <w:t xml:space="preserve">gebėjimas </w:t>
      </w:r>
      <w:r w:rsidRPr="00AA45E3">
        <w:t>parinkti žuvų rūšį, žuvų veisim</w:t>
      </w:r>
      <w:r w:rsidR="00B170A5" w:rsidRPr="00AA45E3">
        <w:t>o bei auginimo sistemą, išvardy</w:t>
      </w:r>
      <w:r w:rsidRPr="00AA45E3">
        <w:t>ti technologinės įrangos sąrankos elementus, paruošti žuvų veisimo ir auginimo technologinių procesų aprašus, nuosekliai išdėstyti technologines operacijas, parinkti pašarus ir apskaičiuoti žuvų šėrimo normą vienam žuvų auginimo vienetui,</w:t>
      </w:r>
      <w:r w:rsidR="00292C3C" w:rsidRPr="00AA45E3">
        <w:t xml:space="preserve"> </w:t>
      </w:r>
      <w:r w:rsidRPr="00AA45E3">
        <w:t xml:space="preserve">apibūdinti gyvų žuvų gabenimo transportą ir įrangą, apibūdinti technologinius žuvų gabenimo rodiklius (apskaičiuoti </w:t>
      </w:r>
      <w:r w:rsidR="00B170A5" w:rsidRPr="00AA45E3">
        <w:t>vandens ir žuvų kiekį), išvardy</w:t>
      </w:r>
      <w:r w:rsidRPr="00AA45E3">
        <w:t>ti antistresines medžiagas</w:t>
      </w:r>
      <w:r w:rsidR="008D60B4" w:rsidRPr="00AA45E3">
        <w:t>,</w:t>
      </w:r>
      <w:r w:rsidRPr="00AA45E3">
        <w:t xml:space="preserve"> naudojamas žuvų </w:t>
      </w:r>
      <w:r w:rsidRPr="00AA45E3">
        <w:lastRenderedPageBreak/>
        <w:t>gabenimo sistemose. Visų kitų kompetencijų įgijimas vertinamas žinių ir supratimo pagrindu.</w:t>
      </w:r>
    </w:p>
    <w:p w:rsidR="00A97014" w:rsidRDefault="00A97014" w:rsidP="00524464">
      <w:pPr>
        <w:widowControl w:val="0"/>
        <w:spacing w:line="276" w:lineRule="auto"/>
        <w:jc w:val="both"/>
      </w:pPr>
    </w:p>
    <w:p w:rsidR="00892DB2" w:rsidRPr="00AA45E3" w:rsidRDefault="00892DB2" w:rsidP="00524464">
      <w:pPr>
        <w:widowControl w:val="0"/>
        <w:spacing w:line="276" w:lineRule="auto"/>
        <w:jc w:val="both"/>
      </w:pPr>
    </w:p>
    <w:p w:rsidR="00A97014" w:rsidRPr="00892DB2" w:rsidRDefault="00A97014" w:rsidP="00524464">
      <w:pPr>
        <w:widowControl w:val="0"/>
        <w:spacing w:line="276" w:lineRule="auto"/>
        <w:rPr>
          <w:b/>
          <w:bCs/>
        </w:rPr>
      </w:pPr>
      <w:r w:rsidRPr="00892DB2">
        <w:rPr>
          <w:b/>
          <w:bCs/>
        </w:rPr>
        <w:t>1.5. Būsimo darbo ypatumai</w:t>
      </w:r>
    </w:p>
    <w:p w:rsidR="00292C3C" w:rsidRPr="00AA45E3" w:rsidRDefault="008D60B4" w:rsidP="00524464">
      <w:pPr>
        <w:widowControl w:val="0"/>
        <w:spacing w:line="276" w:lineRule="auto"/>
        <w:jc w:val="both"/>
      </w:pPr>
      <w:r w:rsidRPr="00AA45E3">
        <w:t>Asmenys, į</w:t>
      </w:r>
      <w:r w:rsidR="00A97014" w:rsidRPr="00AA45E3">
        <w:t>giję žuvininkystės verslo darbuotojo kvalifikaciją</w:t>
      </w:r>
      <w:r w:rsidRPr="00AA45E3">
        <w:t>,</w:t>
      </w:r>
      <w:r w:rsidR="00A97014" w:rsidRPr="00AA45E3">
        <w:t xml:space="preserve"> galės dirbti </w:t>
      </w:r>
      <w:r w:rsidR="008C60A7" w:rsidRPr="00AA45E3">
        <w:rPr>
          <w:bCs/>
        </w:rPr>
        <w:t>uždarosios akvakultūros</w:t>
      </w:r>
      <w:r w:rsidR="00A97014" w:rsidRPr="00AA45E3">
        <w:rPr>
          <w:bCs/>
        </w:rPr>
        <w:t xml:space="preserve"> žuv</w:t>
      </w:r>
      <w:r w:rsidR="005A0CFB" w:rsidRPr="00AA45E3">
        <w:rPr>
          <w:bCs/>
        </w:rPr>
        <w:t>ų auginimo sistemose (fermose),</w:t>
      </w:r>
      <w:r w:rsidR="00A97014" w:rsidRPr="00AA45E3">
        <w:rPr>
          <w:bCs/>
        </w:rPr>
        <w:t xml:space="preserve"> tvenkinių ūkiuose, žvejybos įmonėse, </w:t>
      </w:r>
      <w:r w:rsidR="00A97014" w:rsidRPr="00AA45E3">
        <w:t>veisimo įmonėse – žuvidėse, biologinių tyrimų laboratorijose. Verslus žuvininkystės verslo darbuotojas galės įkurti nuosavą žuvies veisimo, auginimo, perdirbimo įmonę, teikti rekreacinės žuvininkystės paslaugas.</w:t>
      </w:r>
    </w:p>
    <w:p w:rsidR="00073783" w:rsidRPr="00AA45E3" w:rsidRDefault="00073783" w:rsidP="00524464">
      <w:pPr>
        <w:widowControl w:val="0"/>
        <w:spacing w:line="276" w:lineRule="auto"/>
        <w:jc w:val="both"/>
      </w:pPr>
    </w:p>
    <w:p w:rsidR="00073783" w:rsidRPr="00AA45E3" w:rsidRDefault="00073783" w:rsidP="00524464">
      <w:pPr>
        <w:widowControl w:val="0"/>
        <w:spacing w:line="276" w:lineRule="auto"/>
        <w:jc w:val="both"/>
      </w:pPr>
    </w:p>
    <w:p w:rsidR="008D60B4" w:rsidRPr="00892DB2" w:rsidRDefault="00A97014" w:rsidP="00524464">
      <w:pPr>
        <w:widowControl w:val="0"/>
        <w:spacing w:line="276" w:lineRule="auto"/>
        <w:rPr>
          <w:b/>
          <w:bCs/>
        </w:rPr>
      </w:pPr>
      <w:r w:rsidRPr="00892DB2">
        <w:rPr>
          <w:b/>
          <w:bCs/>
        </w:rPr>
        <w:t>1.6</w:t>
      </w:r>
      <w:r w:rsidR="008D60B4" w:rsidRPr="00892DB2">
        <w:rPr>
          <w:b/>
          <w:bCs/>
        </w:rPr>
        <w:t>. Programos rengėjai</w:t>
      </w:r>
    </w:p>
    <w:p w:rsidR="00A97014" w:rsidRPr="00AA45E3" w:rsidRDefault="008D60B4" w:rsidP="00524464">
      <w:pPr>
        <w:widowControl w:val="0"/>
        <w:spacing w:line="276" w:lineRule="auto"/>
        <w:jc w:val="both"/>
        <w:rPr>
          <w:b/>
          <w:bCs/>
        </w:rPr>
      </w:pPr>
      <w:r w:rsidRPr="00AA45E3">
        <w:rPr>
          <w:bCs/>
        </w:rPr>
        <w:t>G</w:t>
      </w:r>
      <w:r w:rsidR="00A97014" w:rsidRPr="00AA45E3">
        <w:t>rupės vadovas</w:t>
      </w:r>
      <w:r w:rsidRPr="00AA45E3">
        <w:rPr>
          <w:b/>
          <w:bCs/>
        </w:rPr>
        <w:t xml:space="preserve"> </w:t>
      </w:r>
      <w:r w:rsidR="00A97014" w:rsidRPr="00AA45E3">
        <w:t>Arvydas Būdvytis</w:t>
      </w:r>
      <w:r w:rsidRPr="00AA45E3">
        <w:rPr>
          <w:bCs/>
        </w:rPr>
        <w:t>,</w:t>
      </w:r>
      <w:r w:rsidRPr="00AA45E3">
        <w:rPr>
          <w:b/>
          <w:bCs/>
        </w:rPr>
        <w:t xml:space="preserve"> </w:t>
      </w:r>
      <w:r w:rsidRPr="00AA45E3">
        <w:t>n</w:t>
      </w:r>
      <w:r w:rsidR="00A97014" w:rsidRPr="00AA45E3">
        <w:t>ariai:</w:t>
      </w:r>
      <w:r w:rsidRPr="00AA45E3">
        <w:rPr>
          <w:b/>
          <w:bCs/>
        </w:rPr>
        <w:t xml:space="preserve"> </w:t>
      </w:r>
      <w:r w:rsidR="00A97014" w:rsidRPr="00AA45E3">
        <w:t>Jonas Dyglys</w:t>
      </w:r>
      <w:r w:rsidRPr="00AA45E3">
        <w:rPr>
          <w:bCs/>
        </w:rPr>
        <w:t>,</w:t>
      </w:r>
      <w:r w:rsidRPr="00AA45E3">
        <w:rPr>
          <w:b/>
          <w:bCs/>
        </w:rPr>
        <w:t xml:space="preserve"> </w:t>
      </w:r>
      <w:r w:rsidR="00A97014" w:rsidRPr="00AA45E3">
        <w:t>Evelina Oželienė</w:t>
      </w:r>
      <w:r w:rsidRPr="00AA45E3">
        <w:rPr>
          <w:bCs/>
        </w:rPr>
        <w:t xml:space="preserve">, </w:t>
      </w:r>
      <w:r w:rsidR="00A97014" w:rsidRPr="00AA45E3">
        <w:t>Vygantė Jukniuvienė</w:t>
      </w:r>
      <w:r w:rsidRPr="00AA45E3">
        <w:t>.</w:t>
      </w:r>
    </w:p>
    <w:p w:rsidR="00073783" w:rsidRPr="00AA45E3" w:rsidRDefault="00073783" w:rsidP="00524464">
      <w:pPr>
        <w:widowControl w:val="0"/>
        <w:spacing w:line="276" w:lineRule="auto"/>
        <w:jc w:val="center"/>
        <w:rPr>
          <w:b/>
          <w:bCs/>
        </w:rPr>
      </w:pPr>
    </w:p>
    <w:p w:rsidR="00073783" w:rsidRPr="00AA45E3" w:rsidRDefault="00073783" w:rsidP="00524464">
      <w:pPr>
        <w:widowControl w:val="0"/>
        <w:spacing w:line="276" w:lineRule="auto"/>
        <w:jc w:val="center"/>
        <w:rPr>
          <w:b/>
          <w:bCs/>
        </w:rPr>
      </w:pPr>
    </w:p>
    <w:p w:rsidR="00A97014" w:rsidRPr="00AA45E3" w:rsidRDefault="00A97014" w:rsidP="00524464">
      <w:pPr>
        <w:pStyle w:val="Antrat1"/>
        <w:widowControl w:val="0"/>
      </w:pPr>
      <w:r w:rsidRPr="00AA45E3">
        <w:rPr>
          <w:u w:val="single"/>
        </w:rPr>
        <w:br w:type="page"/>
      </w:r>
      <w:bookmarkStart w:id="6" w:name="_Toc418589027"/>
      <w:bookmarkStart w:id="7" w:name="_Toc492849412"/>
      <w:r w:rsidRPr="00AA45E3">
        <w:lastRenderedPageBreak/>
        <w:t>2. PAGRINDINIAI MODULINĖS</w:t>
      </w:r>
      <w:bookmarkStart w:id="8" w:name="_Toc418589028"/>
      <w:bookmarkStart w:id="9" w:name="_Toc422463671"/>
      <w:bookmarkStart w:id="10" w:name="_Toc427744834"/>
      <w:bookmarkEnd w:id="6"/>
      <w:r w:rsidR="00D55C52" w:rsidRPr="00AA45E3">
        <w:t xml:space="preserve"> </w:t>
      </w:r>
      <w:r w:rsidRPr="00AA45E3">
        <w:t>PROFESINIO MOKYMO PROGRAMOS PARAMETRAI</w:t>
      </w:r>
      <w:bookmarkEnd w:id="7"/>
      <w:bookmarkEnd w:id="8"/>
      <w:bookmarkEnd w:id="9"/>
      <w:bookmarkEnd w:id="10"/>
    </w:p>
    <w:p w:rsidR="00A97014" w:rsidRPr="00AA45E3" w:rsidRDefault="00A97014" w:rsidP="00524464">
      <w:pPr>
        <w:widowControl w:val="0"/>
        <w:spacing w:line="276" w:lineRule="auto"/>
        <w:rPr>
          <w:b/>
          <w:bCs/>
        </w:rPr>
      </w:pPr>
    </w:p>
    <w:p w:rsidR="00A97014" w:rsidRPr="00AA45E3" w:rsidRDefault="00A97014" w:rsidP="00524464">
      <w:pPr>
        <w:widowControl w:val="0"/>
        <w:spacing w:line="276" w:lineRule="auto"/>
        <w:rPr>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56"/>
        <w:gridCol w:w="5631"/>
        <w:gridCol w:w="1894"/>
      </w:tblGrid>
      <w:tr w:rsidR="00A97014" w:rsidRPr="00AA45E3" w:rsidTr="00232275">
        <w:tc>
          <w:tcPr>
            <w:tcW w:w="648" w:type="dxa"/>
          </w:tcPr>
          <w:p w:rsidR="00A97014" w:rsidRPr="00AA45E3" w:rsidRDefault="00A97014" w:rsidP="00524464">
            <w:pPr>
              <w:widowControl w:val="0"/>
              <w:spacing w:line="276" w:lineRule="auto"/>
              <w:jc w:val="center"/>
              <w:rPr>
                <w:b/>
                <w:bCs/>
              </w:rPr>
            </w:pPr>
            <w:r w:rsidRPr="00AA45E3">
              <w:rPr>
                <w:b/>
                <w:bCs/>
              </w:rPr>
              <w:t>Eil. Nr.</w:t>
            </w:r>
          </w:p>
        </w:tc>
        <w:tc>
          <w:tcPr>
            <w:tcW w:w="1613" w:type="dxa"/>
          </w:tcPr>
          <w:p w:rsidR="00A97014" w:rsidRPr="00AA45E3" w:rsidRDefault="00A97014" w:rsidP="00524464">
            <w:pPr>
              <w:widowControl w:val="0"/>
              <w:spacing w:line="276" w:lineRule="auto"/>
              <w:jc w:val="center"/>
              <w:rPr>
                <w:b/>
                <w:bCs/>
              </w:rPr>
            </w:pPr>
            <w:r w:rsidRPr="00AA45E3">
              <w:rPr>
                <w:b/>
                <w:bCs/>
              </w:rPr>
              <w:t>Kompetencija</w:t>
            </w:r>
          </w:p>
        </w:tc>
        <w:tc>
          <w:tcPr>
            <w:tcW w:w="5670" w:type="dxa"/>
          </w:tcPr>
          <w:p w:rsidR="00A97014" w:rsidRPr="00AA45E3" w:rsidRDefault="00A97014" w:rsidP="00524464">
            <w:pPr>
              <w:widowControl w:val="0"/>
              <w:spacing w:line="276" w:lineRule="auto"/>
              <w:jc w:val="center"/>
              <w:rPr>
                <w:b/>
                <w:bCs/>
              </w:rPr>
            </w:pPr>
            <w:r w:rsidRPr="00AA45E3">
              <w:rPr>
                <w:b/>
                <w:bCs/>
              </w:rPr>
              <w:t>Mokymosi rezultatai</w:t>
            </w:r>
          </w:p>
        </w:tc>
        <w:tc>
          <w:tcPr>
            <w:tcW w:w="1897" w:type="dxa"/>
          </w:tcPr>
          <w:p w:rsidR="00A97014" w:rsidRPr="00AA45E3" w:rsidRDefault="00A97014" w:rsidP="00524464">
            <w:pPr>
              <w:widowControl w:val="0"/>
              <w:spacing w:line="276" w:lineRule="auto"/>
              <w:jc w:val="center"/>
              <w:rPr>
                <w:b/>
                <w:bCs/>
              </w:rPr>
            </w:pPr>
            <w:r w:rsidRPr="00AA45E3">
              <w:rPr>
                <w:b/>
                <w:bCs/>
              </w:rPr>
              <w:t>Programos moduliai</w:t>
            </w:r>
          </w:p>
        </w:tc>
      </w:tr>
      <w:tr w:rsidR="00A97014" w:rsidRPr="00AA45E3">
        <w:tc>
          <w:tcPr>
            <w:tcW w:w="9828" w:type="dxa"/>
            <w:gridSpan w:val="4"/>
            <w:shd w:val="clear" w:color="auto" w:fill="E6E6E6"/>
          </w:tcPr>
          <w:p w:rsidR="00A97014" w:rsidRPr="00AA45E3" w:rsidRDefault="00A97014" w:rsidP="00524464">
            <w:pPr>
              <w:widowControl w:val="0"/>
              <w:spacing w:line="276" w:lineRule="auto"/>
              <w:jc w:val="center"/>
              <w:rPr>
                <w:b/>
                <w:bCs/>
              </w:rPr>
            </w:pPr>
            <w:r w:rsidRPr="00AA45E3">
              <w:rPr>
                <w:b/>
                <w:bCs/>
              </w:rPr>
              <w:t>Privalomos kompetencijos</w:t>
            </w:r>
          </w:p>
        </w:tc>
      </w:tr>
      <w:tr w:rsidR="00A97014" w:rsidRPr="00AA45E3" w:rsidTr="00232275">
        <w:tc>
          <w:tcPr>
            <w:tcW w:w="648" w:type="dxa"/>
          </w:tcPr>
          <w:p w:rsidR="00A97014" w:rsidRPr="00AA45E3" w:rsidRDefault="00A97014" w:rsidP="00524464">
            <w:pPr>
              <w:widowControl w:val="0"/>
              <w:spacing w:line="276" w:lineRule="auto"/>
              <w:jc w:val="center"/>
            </w:pPr>
            <w:r w:rsidRPr="00AA45E3">
              <w:t>1.</w:t>
            </w:r>
          </w:p>
        </w:tc>
        <w:tc>
          <w:tcPr>
            <w:tcW w:w="1613" w:type="dxa"/>
          </w:tcPr>
          <w:p w:rsidR="00A97014" w:rsidRPr="00AA45E3" w:rsidRDefault="00A97014" w:rsidP="00524464">
            <w:pPr>
              <w:widowControl w:val="0"/>
              <w:spacing w:line="276" w:lineRule="auto"/>
              <w:rPr>
                <w:bCs/>
              </w:rPr>
            </w:pPr>
            <w:r w:rsidRPr="00AA45E3">
              <w:rPr>
                <w:bCs/>
              </w:rPr>
              <w:t>Vykdyti žuvų ir gamybinio vandens laboratorinę priežiūrą</w:t>
            </w:r>
          </w:p>
        </w:tc>
        <w:tc>
          <w:tcPr>
            <w:tcW w:w="5670" w:type="dxa"/>
          </w:tcPr>
          <w:p w:rsidR="00292C3C" w:rsidRPr="00AA45E3" w:rsidRDefault="00A97014" w:rsidP="00524464">
            <w:pPr>
              <w:widowControl w:val="0"/>
              <w:spacing w:line="276" w:lineRule="auto"/>
              <w:rPr>
                <w:bCs/>
              </w:rPr>
            </w:pPr>
            <w:r w:rsidRPr="00AA45E3">
              <w:rPr>
                <w:bCs/>
              </w:rPr>
              <w:t>1.1. Susipažinti su</w:t>
            </w:r>
            <w:r w:rsidR="00292C3C" w:rsidRPr="00AA45E3">
              <w:rPr>
                <w:bCs/>
              </w:rPr>
              <w:t xml:space="preserve"> </w:t>
            </w:r>
            <w:r w:rsidRPr="00AA45E3">
              <w:rPr>
                <w:bCs/>
              </w:rPr>
              <w:t>žuvų sistematikos ir taksonomijos pagrindais.</w:t>
            </w:r>
          </w:p>
          <w:p w:rsidR="00A97014" w:rsidRPr="00AA45E3" w:rsidRDefault="00A97014" w:rsidP="00524464">
            <w:pPr>
              <w:widowControl w:val="0"/>
              <w:spacing w:line="276" w:lineRule="auto"/>
              <w:rPr>
                <w:bCs/>
              </w:rPr>
            </w:pPr>
            <w:r w:rsidRPr="00AA45E3">
              <w:rPr>
                <w:bCs/>
              </w:rPr>
              <w:t>1.2. Išmanyti žuvų anatomiją.</w:t>
            </w:r>
          </w:p>
          <w:p w:rsidR="00A97014" w:rsidRPr="00AA45E3" w:rsidRDefault="0017310B" w:rsidP="00524464">
            <w:pPr>
              <w:widowControl w:val="0"/>
              <w:spacing w:line="276" w:lineRule="auto"/>
              <w:rPr>
                <w:bCs/>
              </w:rPr>
            </w:pPr>
            <w:r w:rsidRPr="00AA45E3">
              <w:rPr>
                <w:bCs/>
              </w:rPr>
              <w:t xml:space="preserve">1.3. </w:t>
            </w:r>
            <w:r w:rsidR="00A97014" w:rsidRPr="00AA45E3">
              <w:rPr>
                <w:bCs/>
              </w:rPr>
              <w:t>Išmanyti sergančių žuvų požymius.</w:t>
            </w:r>
          </w:p>
          <w:p w:rsidR="00A97014" w:rsidRPr="00AA45E3" w:rsidRDefault="008D60B4" w:rsidP="00524464">
            <w:pPr>
              <w:widowControl w:val="0"/>
              <w:spacing w:line="276" w:lineRule="auto"/>
              <w:rPr>
                <w:bCs/>
              </w:rPr>
            </w:pPr>
            <w:r w:rsidRPr="00AA45E3">
              <w:rPr>
                <w:bCs/>
              </w:rPr>
              <w:t xml:space="preserve">1.4. </w:t>
            </w:r>
            <w:r w:rsidR="00A97014" w:rsidRPr="00AA45E3">
              <w:rPr>
                <w:bCs/>
              </w:rPr>
              <w:t>Išmanyti pagrindinius vandens hidrocheminius parametrus.</w:t>
            </w:r>
          </w:p>
          <w:p w:rsidR="00A97014" w:rsidRPr="00AA45E3" w:rsidRDefault="00A97014" w:rsidP="00524464">
            <w:pPr>
              <w:widowControl w:val="0"/>
              <w:spacing w:line="276" w:lineRule="auto"/>
              <w:rPr>
                <w:bCs/>
              </w:rPr>
            </w:pPr>
            <w:r w:rsidRPr="00AA45E3">
              <w:rPr>
                <w:bCs/>
              </w:rPr>
              <w:t>1.5. Atpažinti ir išskirti sergančias žuvis, taikyti pirmines karantino priemones.</w:t>
            </w:r>
          </w:p>
          <w:p w:rsidR="00A97014" w:rsidRPr="00AA45E3" w:rsidRDefault="00A97014" w:rsidP="00524464">
            <w:pPr>
              <w:widowControl w:val="0"/>
              <w:spacing w:line="276" w:lineRule="auto"/>
              <w:rPr>
                <w:bCs/>
              </w:rPr>
            </w:pPr>
            <w:r w:rsidRPr="00AA45E3">
              <w:rPr>
                <w:bCs/>
              </w:rPr>
              <w:t>1.6. Apibūdinti pagrindinius vandens kokybės parametrus ir tyrimo būdus.</w:t>
            </w:r>
          </w:p>
          <w:p w:rsidR="00A97014" w:rsidRPr="00AA45E3" w:rsidRDefault="00180A31" w:rsidP="00524464">
            <w:pPr>
              <w:widowControl w:val="0"/>
              <w:spacing w:line="276" w:lineRule="auto"/>
            </w:pPr>
            <w:r w:rsidRPr="00AA45E3">
              <w:t>1.7</w:t>
            </w:r>
            <w:r w:rsidR="00A97014" w:rsidRPr="00AA45E3">
              <w:t>. Paimti vandens mėginį ir atlikti tyrimą.</w:t>
            </w:r>
          </w:p>
          <w:p w:rsidR="00A97014" w:rsidRPr="00AA45E3" w:rsidRDefault="00A97014" w:rsidP="00524464">
            <w:pPr>
              <w:widowControl w:val="0"/>
              <w:spacing w:line="276" w:lineRule="auto"/>
            </w:pPr>
            <w:r w:rsidRPr="00AA45E3">
              <w:t>1.</w:t>
            </w:r>
            <w:r w:rsidR="00180A31" w:rsidRPr="00AA45E3">
              <w:t>8</w:t>
            </w:r>
            <w:r w:rsidRPr="00AA45E3">
              <w:t>. Paimti žuvų kūno dalių mėginį.</w:t>
            </w:r>
          </w:p>
        </w:tc>
        <w:tc>
          <w:tcPr>
            <w:tcW w:w="1897" w:type="dxa"/>
          </w:tcPr>
          <w:p w:rsidR="00A97014" w:rsidRPr="00AA45E3" w:rsidRDefault="00A97014" w:rsidP="00524464">
            <w:pPr>
              <w:widowControl w:val="0"/>
              <w:spacing w:line="276" w:lineRule="auto"/>
              <w:rPr>
                <w:bCs/>
              </w:rPr>
            </w:pPr>
            <w:r w:rsidRPr="00AA45E3">
              <w:rPr>
                <w:bCs/>
              </w:rPr>
              <w:t>Žuvų biologija, sveikata ir gyvenamoji aplinka</w:t>
            </w:r>
          </w:p>
        </w:tc>
      </w:tr>
      <w:tr w:rsidR="00A97014" w:rsidRPr="00AA45E3" w:rsidTr="00232275">
        <w:tc>
          <w:tcPr>
            <w:tcW w:w="648" w:type="dxa"/>
          </w:tcPr>
          <w:p w:rsidR="00A97014" w:rsidRPr="00AA45E3" w:rsidRDefault="00A97014" w:rsidP="00524464">
            <w:pPr>
              <w:widowControl w:val="0"/>
              <w:spacing w:line="276" w:lineRule="auto"/>
              <w:jc w:val="center"/>
            </w:pPr>
            <w:r w:rsidRPr="00AA45E3">
              <w:t>2.</w:t>
            </w:r>
          </w:p>
        </w:tc>
        <w:tc>
          <w:tcPr>
            <w:tcW w:w="1613" w:type="dxa"/>
          </w:tcPr>
          <w:p w:rsidR="00A97014" w:rsidRPr="00AA45E3" w:rsidRDefault="00A97014" w:rsidP="00524464">
            <w:pPr>
              <w:widowControl w:val="0"/>
              <w:spacing w:line="276" w:lineRule="auto"/>
              <w:rPr>
                <w:bCs/>
              </w:rPr>
            </w:pPr>
            <w:r w:rsidRPr="00AA45E3">
              <w:rPr>
                <w:bCs/>
              </w:rPr>
              <w:t>Parinkti ir ruošti pašarus,</w:t>
            </w:r>
            <w:r w:rsidR="00292C3C" w:rsidRPr="00AA45E3">
              <w:rPr>
                <w:bCs/>
              </w:rPr>
              <w:t xml:space="preserve"> </w:t>
            </w:r>
            <w:r w:rsidRPr="00AA45E3">
              <w:rPr>
                <w:bCs/>
              </w:rPr>
              <w:t>šerti žuvis</w:t>
            </w:r>
          </w:p>
        </w:tc>
        <w:tc>
          <w:tcPr>
            <w:tcW w:w="5670" w:type="dxa"/>
          </w:tcPr>
          <w:p w:rsidR="00A97014" w:rsidRPr="00AA45E3" w:rsidRDefault="00A97014" w:rsidP="00524464">
            <w:pPr>
              <w:widowControl w:val="0"/>
              <w:spacing w:line="276" w:lineRule="auto"/>
            </w:pPr>
            <w:r w:rsidRPr="00AA45E3">
              <w:t>2.1. Išmanyti pašarus ir jų ruošimą.</w:t>
            </w:r>
          </w:p>
          <w:p w:rsidR="00A97014" w:rsidRPr="00AA45E3" w:rsidRDefault="00A97014" w:rsidP="00524464">
            <w:pPr>
              <w:widowControl w:val="0"/>
              <w:spacing w:line="276" w:lineRule="auto"/>
            </w:pPr>
            <w:r w:rsidRPr="00AA45E3">
              <w:t>2.2. Išmanyti šėrimo įrangą.</w:t>
            </w:r>
          </w:p>
          <w:p w:rsidR="00A97014" w:rsidRPr="00AA45E3" w:rsidRDefault="00A97014" w:rsidP="00524464">
            <w:pPr>
              <w:widowControl w:val="0"/>
              <w:spacing w:line="276" w:lineRule="auto"/>
            </w:pPr>
            <w:r w:rsidRPr="00AA45E3">
              <w:t>2.3. Paruošti pašarus šėrimui.</w:t>
            </w:r>
          </w:p>
          <w:p w:rsidR="00A97014" w:rsidRPr="00AA45E3" w:rsidRDefault="00A97014" w:rsidP="00524464">
            <w:pPr>
              <w:widowControl w:val="0"/>
              <w:spacing w:line="276" w:lineRule="auto"/>
            </w:pPr>
            <w:r w:rsidRPr="00AA45E3">
              <w:t>2.4. Įvertinti pašarų kokybę.</w:t>
            </w:r>
          </w:p>
          <w:p w:rsidR="00A97014" w:rsidRPr="00AA45E3" w:rsidRDefault="00A97014" w:rsidP="00524464">
            <w:pPr>
              <w:widowControl w:val="0"/>
              <w:spacing w:line="276" w:lineRule="auto"/>
            </w:pPr>
            <w:r w:rsidRPr="00AA45E3">
              <w:t>2.5. Šerti žuvis</w:t>
            </w:r>
            <w:r w:rsidR="008D60B4" w:rsidRPr="00AA45E3">
              <w:t>,</w:t>
            </w:r>
            <w:r w:rsidRPr="00AA45E3">
              <w:t xml:space="preserve"> naudojant šėrimo įrangą.</w:t>
            </w:r>
          </w:p>
        </w:tc>
        <w:tc>
          <w:tcPr>
            <w:tcW w:w="1897" w:type="dxa"/>
          </w:tcPr>
          <w:p w:rsidR="00A97014" w:rsidRPr="00AA45E3" w:rsidRDefault="00A97014" w:rsidP="00524464">
            <w:pPr>
              <w:widowControl w:val="0"/>
              <w:spacing w:line="276" w:lineRule="auto"/>
              <w:rPr>
                <w:bCs/>
              </w:rPr>
            </w:pPr>
            <w:r w:rsidRPr="00AA45E3">
              <w:rPr>
                <w:bCs/>
              </w:rPr>
              <w:t>Žuvų šėrimas</w:t>
            </w:r>
          </w:p>
        </w:tc>
      </w:tr>
      <w:tr w:rsidR="00A97014" w:rsidRPr="00AA45E3" w:rsidTr="00232275">
        <w:tc>
          <w:tcPr>
            <w:tcW w:w="648" w:type="dxa"/>
          </w:tcPr>
          <w:p w:rsidR="00A97014" w:rsidRPr="00AA45E3" w:rsidRDefault="00A97014" w:rsidP="00524464">
            <w:pPr>
              <w:widowControl w:val="0"/>
              <w:spacing w:line="276" w:lineRule="auto"/>
              <w:jc w:val="center"/>
            </w:pPr>
            <w:r w:rsidRPr="00AA45E3">
              <w:t>3.</w:t>
            </w:r>
          </w:p>
        </w:tc>
        <w:tc>
          <w:tcPr>
            <w:tcW w:w="1613" w:type="dxa"/>
          </w:tcPr>
          <w:p w:rsidR="00A97014" w:rsidRPr="00AA45E3" w:rsidRDefault="00A97014" w:rsidP="00524464">
            <w:pPr>
              <w:widowControl w:val="0"/>
              <w:spacing w:line="276" w:lineRule="auto"/>
              <w:rPr>
                <w:b/>
                <w:bCs/>
              </w:rPr>
            </w:pPr>
            <w:r w:rsidRPr="00AA45E3">
              <w:t>Gabenti gyvas žuvis</w:t>
            </w:r>
          </w:p>
        </w:tc>
        <w:tc>
          <w:tcPr>
            <w:tcW w:w="5670" w:type="dxa"/>
          </w:tcPr>
          <w:p w:rsidR="00A97014" w:rsidRPr="00AA45E3" w:rsidRDefault="00A97014" w:rsidP="00524464">
            <w:pPr>
              <w:widowControl w:val="0"/>
              <w:spacing w:line="276" w:lineRule="auto"/>
              <w:rPr>
                <w:bCs/>
              </w:rPr>
            </w:pPr>
            <w:r w:rsidRPr="00AA45E3">
              <w:rPr>
                <w:bCs/>
              </w:rPr>
              <w:t xml:space="preserve">3.1. Išmanyti gyvų žuvų gabenimą </w:t>
            </w:r>
            <w:r w:rsidR="008D60B4" w:rsidRPr="00AA45E3">
              <w:rPr>
                <w:bCs/>
              </w:rPr>
              <w:t>lemiančius</w:t>
            </w:r>
            <w:r w:rsidRPr="00AA45E3">
              <w:rPr>
                <w:bCs/>
              </w:rPr>
              <w:t xml:space="preserve"> veiksnius.</w:t>
            </w:r>
          </w:p>
          <w:p w:rsidR="00A97014" w:rsidRPr="00AA45E3" w:rsidRDefault="00A97014" w:rsidP="00524464">
            <w:pPr>
              <w:widowControl w:val="0"/>
              <w:spacing w:line="276" w:lineRule="auto"/>
              <w:rPr>
                <w:bCs/>
              </w:rPr>
            </w:pPr>
            <w:r w:rsidRPr="00AA45E3">
              <w:rPr>
                <w:bCs/>
              </w:rPr>
              <w:t>3.2. Išmanyti gyvų žuvų gabenimo priemones.</w:t>
            </w:r>
          </w:p>
          <w:p w:rsidR="00A97014" w:rsidRPr="00AA45E3" w:rsidRDefault="00A97014" w:rsidP="00524464">
            <w:pPr>
              <w:widowControl w:val="0"/>
              <w:spacing w:line="276" w:lineRule="auto"/>
              <w:rPr>
                <w:bCs/>
              </w:rPr>
            </w:pPr>
            <w:r w:rsidRPr="00AA45E3">
              <w:rPr>
                <w:bCs/>
              </w:rPr>
              <w:t>3.3. Pakrauti gyvas žuvis.</w:t>
            </w:r>
          </w:p>
          <w:p w:rsidR="00A97014" w:rsidRPr="00AA45E3" w:rsidRDefault="00A97014" w:rsidP="00524464">
            <w:pPr>
              <w:widowControl w:val="0"/>
              <w:spacing w:line="276" w:lineRule="auto"/>
              <w:rPr>
                <w:bCs/>
              </w:rPr>
            </w:pPr>
            <w:r w:rsidRPr="00AA45E3">
              <w:rPr>
                <w:bCs/>
              </w:rPr>
              <w:t>3.4. Pervežti gyvas žuvis.</w:t>
            </w:r>
          </w:p>
          <w:p w:rsidR="00A97014" w:rsidRPr="00AA45E3" w:rsidRDefault="00A97014" w:rsidP="00524464">
            <w:pPr>
              <w:widowControl w:val="0"/>
              <w:spacing w:line="276" w:lineRule="auto"/>
              <w:rPr>
                <w:bCs/>
              </w:rPr>
            </w:pPr>
            <w:r w:rsidRPr="00AA45E3">
              <w:rPr>
                <w:bCs/>
              </w:rPr>
              <w:t>3.5. Gabenti žuvų lervutes</w:t>
            </w:r>
          </w:p>
          <w:p w:rsidR="00A97014" w:rsidRPr="00AA45E3" w:rsidRDefault="008D60B4" w:rsidP="00524464">
            <w:pPr>
              <w:widowControl w:val="0"/>
              <w:spacing w:line="276" w:lineRule="auto"/>
              <w:rPr>
                <w:bCs/>
              </w:rPr>
            </w:pPr>
            <w:r w:rsidRPr="00AA45E3">
              <w:rPr>
                <w:bCs/>
              </w:rPr>
              <w:t xml:space="preserve">3.6. </w:t>
            </w:r>
            <w:r w:rsidR="00A97014" w:rsidRPr="00AA45E3">
              <w:rPr>
                <w:bCs/>
              </w:rPr>
              <w:t>Pildyti pervežimui reikalingus dokumentus.</w:t>
            </w:r>
          </w:p>
        </w:tc>
        <w:tc>
          <w:tcPr>
            <w:tcW w:w="1897" w:type="dxa"/>
          </w:tcPr>
          <w:p w:rsidR="00A97014" w:rsidRPr="00AA45E3" w:rsidRDefault="00A97014" w:rsidP="00524464">
            <w:pPr>
              <w:widowControl w:val="0"/>
              <w:spacing w:line="276" w:lineRule="auto"/>
              <w:rPr>
                <w:bCs/>
              </w:rPr>
            </w:pPr>
            <w:r w:rsidRPr="00AA45E3">
              <w:rPr>
                <w:bCs/>
              </w:rPr>
              <w:t>Gyvų žuvų gabenimas</w:t>
            </w:r>
          </w:p>
        </w:tc>
      </w:tr>
      <w:tr w:rsidR="00A97014" w:rsidRPr="00AA45E3" w:rsidTr="00232275">
        <w:tc>
          <w:tcPr>
            <w:tcW w:w="648" w:type="dxa"/>
          </w:tcPr>
          <w:p w:rsidR="00A97014" w:rsidRPr="00AA45E3" w:rsidRDefault="00A97014" w:rsidP="00524464">
            <w:pPr>
              <w:widowControl w:val="0"/>
              <w:spacing w:line="276" w:lineRule="auto"/>
              <w:jc w:val="center"/>
            </w:pPr>
            <w:r w:rsidRPr="00AA45E3">
              <w:t>4</w:t>
            </w:r>
            <w:r w:rsidR="008D60B4" w:rsidRPr="00AA45E3">
              <w:t>.</w:t>
            </w:r>
          </w:p>
        </w:tc>
        <w:tc>
          <w:tcPr>
            <w:tcW w:w="1613" w:type="dxa"/>
          </w:tcPr>
          <w:p w:rsidR="00A97014" w:rsidRPr="00AA45E3" w:rsidRDefault="00A97014" w:rsidP="00524464">
            <w:pPr>
              <w:widowControl w:val="0"/>
              <w:spacing w:line="276" w:lineRule="auto"/>
              <w:rPr>
                <w:b/>
                <w:bCs/>
              </w:rPr>
            </w:pPr>
            <w:r w:rsidRPr="00AA45E3">
              <w:t xml:space="preserve">Valdyti </w:t>
            </w:r>
            <w:r w:rsidR="004D43C7" w:rsidRPr="00AA45E3">
              <w:t>uždarosios akvakultūros sistemos</w:t>
            </w:r>
            <w:r w:rsidRPr="00AA45E3">
              <w:t xml:space="preserve"> įrangą</w:t>
            </w:r>
          </w:p>
        </w:tc>
        <w:tc>
          <w:tcPr>
            <w:tcW w:w="5670" w:type="dxa"/>
          </w:tcPr>
          <w:p w:rsidR="00A97014" w:rsidRPr="00AA45E3" w:rsidRDefault="00A97014" w:rsidP="00524464">
            <w:pPr>
              <w:widowControl w:val="0"/>
              <w:spacing w:line="276" w:lineRule="auto"/>
              <w:rPr>
                <w:bCs/>
              </w:rPr>
            </w:pPr>
            <w:r w:rsidRPr="00AA45E3">
              <w:rPr>
                <w:bCs/>
              </w:rPr>
              <w:t xml:space="preserve">4.1. Išmanyti </w:t>
            </w:r>
            <w:r w:rsidR="004D43C7" w:rsidRPr="00AA45E3">
              <w:rPr>
                <w:bCs/>
              </w:rPr>
              <w:t>uždarosios akvakultūros sistemos</w:t>
            </w:r>
            <w:r w:rsidRPr="00AA45E3">
              <w:rPr>
                <w:bCs/>
              </w:rPr>
              <w:t xml:space="preserve"> įrengimus.</w:t>
            </w:r>
          </w:p>
          <w:p w:rsidR="00A97014" w:rsidRPr="00AA45E3" w:rsidRDefault="00A97014" w:rsidP="00524464">
            <w:pPr>
              <w:widowControl w:val="0"/>
              <w:spacing w:line="276" w:lineRule="auto"/>
              <w:rPr>
                <w:bCs/>
              </w:rPr>
            </w:pPr>
            <w:r w:rsidRPr="00AA45E3">
              <w:rPr>
                <w:bCs/>
              </w:rPr>
              <w:t xml:space="preserve">4.2. Išmanyti </w:t>
            </w:r>
            <w:r w:rsidR="004D43C7" w:rsidRPr="00AA45E3">
              <w:rPr>
                <w:bCs/>
              </w:rPr>
              <w:t>uždarosios akvakultūros sistemos</w:t>
            </w:r>
            <w:r w:rsidRPr="00AA45E3">
              <w:rPr>
                <w:bCs/>
              </w:rPr>
              <w:t xml:space="preserve"> komplektavimo principus.</w:t>
            </w:r>
          </w:p>
          <w:p w:rsidR="00A97014" w:rsidRPr="00AA45E3" w:rsidRDefault="00A97014" w:rsidP="00524464">
            <w:pPr>
              <w:widowControl w:val="0"/>
              <w:spacing w:line="276" w:lineRule="auto"/>
              <w:rPr>
                <w:bCs/>
              </w:rPr>
            </w:pPr>
            <w:r w:rsidRPr="00AA45E3">
              <w:rPr>
                <w:bCs/>
              </w:rPr>
              <w:t xml:space="preserve">4.3. Komplektuoti </w:t>
            </w:r>
            <w:r w:rsidR="00A64B8B" w:rsidRPr="00AA45E3">
              <w:rPr>
                <w:bCs/>
              </w:rPr>
              <w:t>uždarosios akvakultūros sistemų</w:t>
            </w:r>
            <w:r w:rsidRPr="00AA45E3">
              <w:rPr>
                <w:bCs/>
              </w:rPr>
              <w:t xml:space="preserve"> įrengimus.</w:t>
            </w:r>
          </w:p>
          <w:p w:rsidR="00A97014" w:rsidRPr="00AA45E3" w:rsidRDefault="00A97014" w:rsidP="00524464">
            <w:pPr>
              <w:widowControl w:val="0"/>
              <w:spacing w:line="276" w:lineRule="auto"/>
              <w:rPr>
                <w:bCs/>
              </w:rPr>
            </w:pPr>
            <w:r w:rsidRPr="00AA45E3">
              <w:rPr>
                <w:bCs/>
              </w:rPr>
              <w:t xml:space="preserve">4.4. Valdyti </w:t>
            </w:r>
            <w:r w:rsidR="00A64B8B" w:rsidRPr="00AA45E3">
              <w:rPr>
                <w:bCs/>
              </w:rPr>
              <w:t>uždarosios akvakultūros sistemų</w:t>
            </w:r>
            <w:r w:rsidRPr="00AA45E3">
              <w:rPr>
                <w:bCs/>
              </w:rPr>
              <w:t xml:space="preserve"> įrengimus.</w:t>
            </w:r>
          </w:p>
          <w:p w:rsidR="00A97014" w:rsidRPr="00AA45E3" w:rsidRDefault="00A97014" w:rsidP="00524464">
            <w:pPr>
              <w:widowControl w:val="0"/>
              <w:spacing w:line="276" w:lineRule="auto"/>
              <w:rPr>
                <w:bCs/>
              </w:rPr>
            </w:pPr>
            <w:r w:rsidRPr="00AA45E3">
              <w:rPr>
                <w:bCs/>
              </w:rPr>
              <w:t xml:space="preserve">4.5. Įvertinti </w:t>
            </w:r>
            <w:r w:rsidR="00A64B8B" w:rsidRPr="00AA45E3">
              <w:rPr>
                <w:bCs/>
              </w:rPr>
              <w:t>uždarosios akvakultūros sistemų</w:t>
            </w:r>
            <w:r w:rsidRPr="00AA45E3">
              <w:rPr>
                <w:bCs/>
              </w:rPr>
              <w:t xml:space="preserve"> efektyvumą.</w:t>
            </w:r>
          </w:p>
        </w:tc>
        <w:tc>
          <w:tcPr>
            <w:tcW w:w="1897" w:type="dxa"/>
          </w:tcPr>
          <w:p w:rsidR="00A97014" w:rsidRPr="00AA45E3" w:rsidRDefault="00A64B8B" w:rsidP="00524464">
            <w:pPr>
              <w:widowControl w:val="0"/>
              <w:spacing w:line="276" w:lineRule="auto"/>
              <w:rPr>
                <w:bCs/>
              </w:rPr>
            </w:pPr>
            <w:r w:rsidRPr="00AA45E3">
              <w:t>Uždarosios akvakultūros sistemų</w:t>
            </w:r>
            <w:r w:rsidR="00A97014" w:rsidRPr="00AA45E3">
              <w:t xml:space="preserve"> įranga, įrengimas ir priežiūra</w:t>
            </w:r>
          </w:p>
        </w:tc>
      </w:tr>
      <w:tr w:rsidR="00A97014" w:rsidRPr="00AA45E3" w:rsidTr="00232275">
        <w:tc>
          <w:tcPr>
            <w:tcW w:w="648" w:type="dxa"/>
          </w:tcPr>
          <w:p w:rsidR="00A97014" w:rsidRPr="00AA45E3" w:rsidRDefault="00A97014" w:rsidP="00524464">
            <w:pPr>
              <w:widowControl w:val="0"/>
              <w:spacing w:line="276" w:lineRule="auto"/>
              <w:jc w:val="center"/>
            </w:pPr>
            <w:r w:rsidRPr="00AA45E3">
              <w:t>5.</w:t>
            </w:r>
          </w:p>
        </w:tc>
        <w:tc>
          <w:tcPr>
            <w:tcW w:w="1613" w:type="dxa"/>
          </w:tcPr>
          <w:p w:rsidR="00A97014" w:rsidRPr="00AA45E3" w:rsidRDefault="00A97014" w:rsidP="00524464">
            <w:pPr>
              <w:widowControl w:val="0"/>
              <w:spacing w:line="276" w:lineRule="auto"/>
              <w:rPr>
                <w:bCs/>
              </w:rPr>
            </w:pPr>
            <w:r w:rsidRPr="00AA45E3">
              <w:rPr>
                <w:bCs/>
              </w:rPr>
              <w:t>Veisti žuvis</w:t>
            </w:r>
          </w:p>
        </w:tc>
        <w:tc>
          <w:tcPr>
            <w:tcW w:w="5670" w:type="dxa"/>
          </w:tcPr>
          <w:p w:rsidR="00A97014" w:rsidRPr="00AA45E3" w:rsidRDefault="00A97014" w:rsidP="00524464">
            <w:pPr>
              <w:widowControl w:val="0"/>
              <w:spacing w:line="276" w:lineRule="auto"/>
            </w:pPr>
            <w:r w:rsidRPr="00AA45E3">
              <w:t>5.1. Išmanyti žuvų veisimo procesą.</w:t>
            </w:r>
          </w:p>
          <w:p w:rsidR="00A97014" w:rsidRPr="00AA45E3" w:rsidRDefault="00A97014" w:rsidP="00524464">
            <w:pPr>
              <w:widowControl w:val="0"/>
              <w:spacing w:line="276" w:lineRule="auto"/>
            </w:pPr>
            <w:r w:rsidRPr="00AA45E3">
              <w:t>5.2. Išmanyti žuvų veisimo įrangą.</w:t>
            </w:r>
          </w:p>
          <w:p w:rsidR="00A97014" w:rsidRPr="00AA45E3" w:rsidRDefault="00A97014" w:rsidP="00524464">
            <w:pPr>
              <w:widowControl w:val="0"/>
              <w:spacing w:line="276" w:lineRule="auto"/>
            </w:pPr>
            <w:r w:rsidRPr="00AA45E3">
              <w:t>5.3. Atlikti šiltavandenių žuvų naršinimą ir ikrų inkubavimą.</w:t>
            </w:r>
          </w:p>
          <w:p w:rsidR="00A97014" w:rsidRPr="00AA45E3" w:rsidRDefault="00A97014" w:rsidP="00524464">
            <w:pPr>
              <w:widowControl w:val="0"/>
              <w:spacing w:line="276" w:lineRule="auto"/>
            </w:pPr>
            <w:r w:rsidRPr="00AA45E3">
              <w:t>5.4. Atlikti šaltavandenių žuvų naršinimą ir ikrų inkubavimą.</w:t>
            </w:r>
          </w:p>
          <w:p w:rsidR="00A97014" w:rsidRPr="00AA45E3" w:rsidRDefault="00A97014" w:rsidP="00524464">
            <w:pPr>
              <w:widowControl w:val="0"/>
              <w:spacing w:line="276" w:lineRule="auto"/>
            </w:pPr>
            <w:r w:rsidRPr="00AA45E3">
              <w:t>5.5. Paruošti žuvų lervutes gabenimui.</w:t>
            </w:r>
          </w:p>
        </w:tc>
        <w:tc>
          <w:tcPr>
            <w:tcW w:w="1897" w:type="dxa"/>
          </w:tcPr>
          <w:p w:rsidR="00A97014" w:rsidRPr="00AA45E3" w:rsidRDefault="00A97014" w:rsidP="00524464">
            <w:pPr>
              <w:widowControl w:val="0"/>
              <w:spacing w:line="276" w:lineRule="auto"/>
              <w:rPr>
                <w:bCs/>
              </w:rPr>
            </w:pPr>
            <w:r w:rsidRPr="00AA45E3">
              <w:rPr>
                <w:bCs/>
              </w:rPr>
              <w:t>Žuvų veisimas</w:t>
            </w:r>
          </w:p>
        </w:tc>
      </w:tr>
      <w:tr w:rsidR="00A97014" w:rsidRPr="00AA45E3" w:rsidTr="00232275">
        <w:tc>
          <w:tcPr>
            <w:tcW w:w="648" w:type="dxa"/>
          </w:tcPr>
          <w:p w:rsidR="00A97014" w:rsidRPr="00AA45E3" w:rsidRDefault="00A97014" w:rsidP="00524464">
            <w:pPr>
              <w:widowControl w:val="0"/>
              <w:spacing w:line="276" w:lineRule="auto"/>
              <w:jc w:val="center"/>
            </w:pPr>
            <w:r w:rsidRPr="00AA45E3">
              <w:t>6.</w:t>
            </w:r>
          </w:p>
        </w:tc>
        <w:tc>
          <w:tcPr>
            <w:tcW w:w="1613" w:type="dxa"/>
          </w:tcPr>
          <w:p w:rsidR="00A97014" w:rsidRPr="00AA45E3" w:rsidRDefault="00A97014" w:rsidP="00524464">
            <w:pPr>
              <w:widowControl w:val="0"/>
              <w:spacing w:line="276" w:lineRule="auto"/>
              <w:rPr>
                <w:b/>
                <w:bCs/>
              </w:rPr>
            </w:pPr>
            <w:r w:rsidRPr="00AA45E3">
              <w:t xml:space="preserve">Auginti žuvis </w:t>
            </w:r>
            <w:r w:rsidR="00A64B8B" w:rsidRPr="00AA45E3">
              <w:lastRenderedPageBreak/>
              <w:t>uždarosios akvakultūros sistemose</w:t>
            </w:r>
          </w:p>
        </w:tc>
        <w:tc>
          <w:tcPr>
            <w:tcW w:w="5670" w:type="dxa"/>
          </w:tcPr>
          <w:p w:rsidR="00A97014" w:rsidRPr="00AA45E3" w:rsidRDefault="00A97014" w:rsidP="00524464">
            <w:pPr>
              <w:widowControl w:val="0"/>
              <w:spacing w:line="276" w:lineRule="auto"/>
              <w:rPr>
                <w:bCs/>
              </w:rPr>
            </w:pPr>
            <w:r w:rsidRPr="00AA45E3">
              <w:rPr>
                <w:bCs/>
              </w:rPr>
              <w:lastRenderedPageBreak/>
              <w:t>6.1. Išmanyti žuvų auginimo technologijas.</w:t>
            </w:r>
          </w:p>
          <w:p w:rsidR="00292C3C" w:rsidRPr="00AA45E3" w:rsidRDefault="00A97014" w:rsidP="00524464">
            <w:pPr>
              <w:widowControl w:val="0"/>
              <w:spacing w:line="276" w:lineRule="auto"/>
              <w:rPr>
                <w:bCs/>
              </w:rPr>
            </w:pPr>
            <w:r w:rsidRPr="00AA45E3">
              <w:rPr>
                <w:bCs/>
              </w:rPr>
              <w:lastRenderedPageBreak/>
              <w:t xml:space="preserve">6.2. Pradėti </w:t>
            </w:r>
            <w:r w:rsidR="004D43C7" w:rsidRPr="00AA45E3">
              <w:rPr>
                <w:bCs/>
              </w:rPr>
              <w:t>uždarosios akvakultūros sistemos</w:t>
            </w:r>
            <w:r w:rsidRPr="00AA45E3">
              <w:rPr>
                <w:bCs/>
              </w:rPr>
              <w:t xml:space="preserve"> eksploatavimą žuvų auginimui.</w:t>
            </w:r>
          </w:p>
          <w:p w:rsidR="00A97014" w:rsidRPr="00AA45E3" w:rsidRDefault="00A97014" w:rsidP="00524464">
            <w:pPr>
              <w:widowControl w:val="0"/>
              <w:spacing w:line="276" w:lineRule="auto"/>
              <w:rPr>
                <w:bCs/>
              </w:rPr>
            </w:pPr>
            <w:r w:rsidRPr="00AA45E3">
              <w:rPr>
                <w:bCs/>
              </w:rPr>
              <w:t xml:space="preserve">6.3. Auginti žuvis </w:t>
            </w:r>
            <w:r w:rsidR="00A64B8B" w:rsidRPr="00AA45E3">
              <w:rPr>
                <w:bCs/>
              </w:rPr>
              <w:t>uždarosios akvakultūros sistemose</w:t>
            </w:r>
            <w:r w:rsidRPr="00AA45E3">
              <w:rPr>
                <w:bCs/>
              </w:rPr>
              <w:t xml:space="preserve"> pagal auginimo technologijas. </w:t>
            </w:r>
          </w:p>
        </w:tc>
        <w:tc>
          <w:tcPr>
            <w:tcW w:w="1897" w:type="dxa"/>
          </w:tcPr>
          <w:p w:rsidR="00A97014" w:rsidRPr="00AA45E3" w:rsidRDefault="00A97014" w:rsidP="00524464">
            <w:pPr>
              <w:widowControl w:val="0"/>
              <w:spacing w:line="276" w:lineRule="auto"/>
              <w:rPr>
                <w:bCs/>
              </w:rPr>
            </w:pPr>
            <w:r w:rsidRPr="00AA45E3">
              <w:lastRenderedPageBreak/>
              <w:t xml:space="preserve">Žuvų auginimas </w:t>
            </w:r>
            <w:r w:rsidR="00A64B8B" w:rsidRPr="00AA45E3">
              <w:lastRenderedPageBreak/>
              <w:t>uždarosios akvakultūros sistemose</w:t>
            </w:r>
          </w:p>
        </w:tc>
      </w:tr>
      <w:tr w:rsidR="00A97014" w:rsidRPr="00AA45E3" w:rsidTr="00232275">
        <w:tc>
          <w:tcPr>
            <w:tcW w:w="648" w:type="dxa"/>
          </w:tcPr>
          <w:p w:rsidR="00A97014" w:rsidRPr="00AA45E3" w:rsidRDefault="00A97014" w:rsidP="00524464">
            <w:pPr>
              <w:widowControl w:val="0"/>
              <w:spacing w:line="276" w:lineRule="auto"/>
              <w:jc w:val="center"/>
            </w:pPr>
            <w:r w:rsidRPr="00AA45E3">
              <w:lastRenderedPageBreak/>
              <w:t>7.</w:t>
            </w:r>
          </w:p>
        </w:tc>
        <w:tc>
          <w:tcPr>
            <w:tcW w:w="1613" w:type="dxa"/>
          </w:tcPr>
          <w:p w:rsidR="00A97014" w:rsidRPr="00AA45E3" w:rsidRDefault="00A97014" w:rsidP="00524464">
            <w:pPr>
              <w:widowControl w:val="0"/>
              <w:spacing w:line="276" w:lineRule="auto"/>
              <w:rPr>
                <w:b/>
                <w:bCs/>
              </w:rPr>
            </w:pPr>
            <w:r w:rsidRPr="00AA45E3">
              <w:t>Auginti žuvis tvenkiniuose</w:t>
            </w:r>
          </w:p>
        </w:tc>
        <w:tc>
          <w:tcPr>
            <w:tcW w:w="5670" w:type="dxa"/>
          </w:tcPr>
          <w:p w:rsidR="00A97014" w:rsidRPr="00AA45E3" w:rsidRDefault="00A97014" w:rsidP="00524464">
            <w:pPr>
              <w:widowControl w:val="0"/>
              <w:spacing w:line="276" w:lineRule="auto"/>
              <w:rPr>
                <w:bCs/>
              </w:rPr>
            </w:pPr>
            <w:r w:rsidRPr="00AA45E3">
              <w:rPr>
                <w:bCs/>
              </w:rPr>
              <w:t>7.1. Išmanyti tvenkininės žuvininkystės reikšmę ir dabartinę būklę.</w:t>
            </w:r>
          </w:p>
          <w:p w:rsidR="00A97014" w:rsidRPr="00AA45E3" w:rsidRDefault="00A97014" w:rsidP="00524464">
            <w:pPr>
              <w:widowControl w:val="0"/>
              <w:spacing w:line="276" w:lineRule="auto"/>
              <w:rPr>
                <w:bCs/>
              </w:rPr>
            </w:pPr>
            <w:r w:rsidRPr="00AA45E3">
              <w:rPr>
                <w:bCs/>
              </w:rPr>
              <w:t>7.2. Išmanyti veterinarinius reikalavimus auginamoms žuvims.</w:t>
            </w:r>
          </w:p>
          <w:p w:rsidR="00A97014" w:rsidRPr="00AA45E3" w:rsidRDefault="00A97014" w:rsidP="00524464">
            <w:pPr>
              <w:widowControl w:val="0"/>
              <w:spacing w:line="276" w:lineRule="auto"/>
              <w:rPr>
                <w:bCs/>
              </w:rPr>
            </w:pPr>
            <w:r w:rsidRPr="00AA45E3">
              <w:rPr>
                <w:bCs/>
              </w:rPr>
              <w:t>7.3. Išmanyti tvenkinių vietos parinkimą.</w:t>
            </w:r>
          </w:p>
          <w:p w:rsidR="00A97014" w:rsidRPr="00AA45E3" w:rsidRDefault="00A97014" w:rsidP="00524464">
            <w:pPr>
              <w:widowControl w:val="0"/>
              <w:spacing w:line="276" w:lineRule="auto"/>
              <w:rPr>
                <w:bCs/>
              </w:rPr>
            </w:pPr>
            <w:r w:rsidRPr="00AA45E3">
              <w:rPr>
                <w:bCs/>
              </w:rPr>
              <w:t>7.4. Atrinkti žuvis</w:t>
            </w:r>
            <w:r w:rsidR="00A833AF" w:rsidRPr="00AA45E3">
              <w:rPr>
                <w:bCs/>
              </w:rPr>
              <w:t>,</w:t>
            </w:r>
            <w:r w:rsidRPr="00AA45E3">
              <w:rPr>
                <w:bCs/>
              </w:rPr>
              <w:t xml:space="preserve"> tinkamas auginti tvenkiniuose.</w:t>
            </w:r>
          </w:p>
          <w:p w:rsidR="00A97014" w:rsidRPr="00AA45E3" w:rsidRDefault="00A97014" w:rsidP="00524464">
            <w:pPr>
              <w:widowControl w:val="0"/>
              <w:spacing w:line="276" w:lineRule="auto"/>
              <w:rPr>
                <w:bCs/>
              </w:rPr>
            </w:pPr>
            <w:r w:rsidRPr="00AA45E3">
              <w:rPr>
                <w:bCs/>
              </w:rPr>
              <w:t>7.5. Sudaryti šiltavandenių žuvų ūkio modelį.</w:t>
            </w:r>
          </w:p>
          <w:p w:rsidR="00A97014" w:rsidRPr="00AA45E3" w:rsidRDefault="00A97014" w:rsidP="00524464">
            <w:pPr>
              <w:widowControl w:val="0"/>
              <w:spacing w:line="276" w:lineRule="auto"/>
              <w:rPr>
                <w:bCs/>
              </w:rPr>
            </w:pPr>
            <w:r w:rsidRPr="00AA45E3">
              <w:rPr>
                <w:bCs/>
              </w:rPr>
              <w:t>7.6. Sudaryti šaltavandenių žuvų ūkio modelį.</w:t>
            </w:r>
          </w:p>
          <w:p w:rsidR="00A97014" w:rsidRPr="00AA45E3" w:rsidRDefault="00A97014" w:rsidP="00524464">
            <w:pPr>
              <w:widowControl w:val="0"/>
              <w:spacing w:line="276" w:lineRule="auto"/>
              <w:rPr>
                <w:bCs/>
              </w:rPr>
            </w:pPr>
            <w:r w:rsidRPr="00AA45E3">
              <w:rPr>
                <w:bCs/>
              </w:rPr>
              <w:t>7.7. Auginti žuvis tvenkiniuose.</w:t>
            </w:r>
          </w:p>
        </w:tc>
        <w:tc>
          <w:tcPr>
            <w:tcW w:w="1897" w:type="dxa"/>
          </w:tcPr>
          <w:p w:rsidR="00A97014" w:rsidRPr="00AA45E3" w:rsidRDefault="00A97014" w:rsidP="00524464">
            <w:pPr>
              <w:widowControl w:val="0"/>
              <w:spacing w:line="276" w:lineRule="auto"/>
              <w:rPr>
                <w:bCs/>
              </w:rPr>
            </w:pPr>
            <w:r w:rsidRPr="00AA45E3">
              <w:rPr>
                <w:bCs/>
              </w:rPr>
              <w:t>Žuvų auginimas tvenkiniuose</w:t>
            </w:r>
          </w:p>
        </w:tc>
      </w:tr>
      <w:tr w:rsidR="00A97014" w:rsidRPr="00AA45E3" w:rsidTr="00232275">
        <w:tc>
          <w:tcPr>
            <w:tcW w:w="648" w:type="dxa"/>
          </w:tcPr>
          <w:p w:rsidR="00A97014" w:rsidRPr="00AA45E3" w:rsidRDefault="00A97014" w:rsidP="00524464">
            <w:pPr>
              <w:widowControl w:val="0"/>
              <w:spacing w:line="276" w:lineRule="auto"/>
              <w:jc w:val="center"/>
            </w:pPr>
            <w:r w:rsidRPr="00AA45E3">
              <w:t>8.</w:t>
            </w:r>
          </w:p>
        </w:tc>
        <w:tc>
          <w:tcPr>
            <w:tcW w:w="1613" w:type="dxa"/>
          </w:tcPr>
          <w:p w:rsidR="00A97014" w:rsidRPr="00AA45E3" w:rsidRDefault="00A97014" w:rsidP="00524464">
            <w:pPr>
              <w:widowControl w:val="0"/>
              <w:spacing w:line="276" w:lineRule="auto"/>
              <w:rPr>
                <w:b/>
                <w:bCs/>
              </w:rPr>
            </w:pPr>
            <w:r w:rsidRPr="00AA45E3">
              <w:t>Organizuoti ir vykdyti akvakultūros verslą.</w:t>
            </w:r>
          </w:p>
        </w:tc>
        <w:tc>
          <w:tcPr>
            <w:tcW w:w="5670" w:type="dxa"/>
          </w:tcPr>
          <w:p w:rsidR="00A97014" w:rsidRPr="00AA45E3" w:rsidRDefault="00A97014" w:rsidP="00524464">
            <w:pPr>
              <w:widowControl w:val="0"/>
              <w:spacing w:line="276" w:lineRule="auto"/>
              <w:rPr>
                <w:bCs/>
              </w:rPr>
            </w:pPr>
            <w:r w:rsidRPr="00AA45E3">
              <w:rPr>
                <w:bCs/>
              </w:rPr>
              <w:t xml:space="preserve">8.1. </w:t>
            </w:r>
            <w:r w:rsidR="005C11A8" w:rsidRPr="00AA45E3">
              <w:rPr>
                <w:bCs/>
              </w:rPr>
              <w:t>Išmanyti</w:t>
            </w:r>
            <w:r w:rsidRPr="00AA45E3">
              <w:rPr>
                <w:bCs/>
              </w:rPr>
              <w:t xml:space="preserve"> akvakultūros ekonomines veiklos kryptis.</w:t>
            </w:r>
          </w:p>
          <w:p w:rsidR="00A97014" w:rsidRPr="00AA45E3" w:rsidRDefault="00A97014" w:rsidP="00524464">
            <w:pPr>
              <w:widowControl w:val="0"/>
              <w:spacing w:line="276" w:lineRule="auto"/>
              <w:rPr>
                <w:bCs/>
              </w:rPr>
            </w:pPr>
            <w:r w:rsidRPr="00AA45E3">
              <w:rPr>
                <w:bCs/>
              </w:rPr>
              <w:t>8.2. Parengti akvakultūros verslo vieneto verslo planą.</w:t>
            </w:r>
          </w:p>
          <w:p w:rsidR="00A97014" w:rsidRPr="00AA45E3" w:rsidRDefault="00A97014" w:rsidP="00524464">
            <w:pPr>
              <w:widowControl w:val="0"/>
              <w:spacing w:line="276" w:lineRule="auto"/>
              <w:rPr>
                <w:bCs/>
              </w:rPr>
            </w:pPr>
            <w:r w:rsidRPr="00AA45E3">
              <w:rPr>
                <w:bCs/>
              </w:rPr>
              <w:t>8.3. Parengti akvakultūros verslo vieneto rinkodaros planą.</w:t>
            </w:r>
          </w:p>
          <w:p w:rsidR="00A97014" w:rsidRPr="00AA45E3" w:rsidRDefault="00A97014" w:rsidP="00524464">
            <w:pPr>
              <w:widowControl w:val="0"/>
              <w:spacing w:line="276" w:lineRule="auto"/>
              <w:rPr>
                <w:bCs/>
              </w:rPr>
            </w:pPr>
            <w:r w:rsidRPr="00AA45E3">
              <w:rPr>
                <w:bCs/>
              </w:rPr>
              <w:t xml:space="preserve">8.4. Parengti akvakultūros verslo vieneto finansines atskaitomybes. </w:t>
            </w:r>
          </w:p>
        </w:tc>
        <w:tc>
          <w:tcPr>
            <w:tcW w:w="1897" w:type="dxa"/>
          </w:tcPr>
          <w:p w:rsidR="00A97014" w:rsidRPr="00AA45E3" w:rsidRDefault="00A97014" w:rsidP="00524464">
            <w:pPr>
              <w:widowControl w:val="0"/>
              <w:spacing w:line="276" w:lineRule="auto"/>
              <w:rPr>
                <w:bCs/>
              </w:rPr>
            </w:pPr>
            <w:r w:rsidRPr="00AA45E3">
              <w:rPr>
                <w:bCs/>
              </w:rPr>
              <w:t>Akvakultūros verslas ir jo organizavimas</w:t>
            </w:r>
          </w:p>
        </w:tc>
      </w:tr>
      <w:tr w:rsidR="00A97014" w:rsidRPr="00AA45E3">
        <w:tc>
          <w:tcPr>
            <w:tcW w:w="9828" w:type="dxa"/>
            <w:gridSpan w:val="4"/>
            <w:shd w:val="clear" w:color="auto" w:fill="E6E6E6"/>
          </w:tcPr>
          <w:p w:rsidR="00A97014" w:rsidRPr="00AA45E3" w:rsidRDefault="00A97014" w:rsidP="00524464">
            <w:pPr>
              <w:widowControl w:val="0"/>
              <w:spacing w:line="276" w:lineRule="auto"/>
              <w:jc w:val="center"/>
              <w:rPr>
                <w:b/>
                <w:bCs/>
              </w:rPr>
            </w:pPr>
            <w:r w:rsidRPr="00AA45E3">
              <w:rPr>
                <w:b/>
                <w:bCs/>
              </w:rPr>
              <w:t>Pasirenkamosios</w:t>
            </w:r>
            <w:r w:rsidR="00A833AF" w:rsidRPr="00AA45E3">
              <w:rPr>
                <w:b/>
                <w:bCs/>
              </w:rPr>
              <w:t xml:space="preserve"> </w:t>
            </w:r>
            <w:r w:rsidRPr="00AA45E3">
              <w:rPr>
                <w:b/>
                <w:bCs/>
              </w:rPr>
              <w:t>kompetencijos</w:t>
            </w:r>
            <w:r w:rsidR="00A833AF" w:rsidRPr="00AA45E3">
              <w:rPr>
                <w:b/>
                <w:bCs/>
              </w:rPr>
              <w:t>, susijusios su kvalifikacija</w:t>
            </w:r>
          </w:p>
        </w:tc>
      </w:tr>
      <w:tr w:rsidR="00A97014" w:rsidRPr="00AA45E3" w:rsidTr="00232275">
        <w:tc>
          <w:tcPr>
            <w:tcW w:w="648" w:type="dxa"/>
          </w:tcPr>
          <w:p w:rsidR="00A97014" w:rsidRPr="00AA45E3" w:rsidRDefault="00A97014" w:rsidP="00524464">
            <w:pPr>
              <w:widowControl w:val="0"/>
              <w:spacing w:line="276" w:lineRule="auto"/>
              <w:jc w:val="center"/>
            </w:pPr>
            <w:r w:rsidRPr="00AA45E3">
              <w:t>9.</w:t>
            </w:r>
          </w:p>
        </w:tc>
        <w:tc>
          <w:tcPr>
            <w:tcW w:w="1613" w:type="dxa"/>
          </w:tcPr>
          <w:p w:rsidR="00A97014" w:rsidRPr="00AA45E3" w:rsidRDefault="00A97014" w:rsidP="00524464">
            <w:pPr>
              <w:widowControl w:val="0"/>
              <w:spacing w:line="276" w:lineRule="auto"/>
              <w:rPr>
                <w:b/>
                <w:bCs/>
              </w:rPr>
            </w:pPr>
            <w:r w:rsidRPr="00AA45E3">
              <w:t>Valdyti ir prižiūrėti vidaus vandenų mažuosius laivus ir valtis.</w:t>
            </w:r>
          </w:p>
        </w:tc>
        <w:tc>
          <w:tcPr>
            <w:tcW w:w="5670" w:type="dxa"/>
          </w:tcPr>
          <w:p w:rsidR="00A97014" w:rsidRPr="00AA45E3" w:rsidRDefault="00A97014" w:rsidP="00524464">
            <w:pPr>
              <w:widowControl w:val="0"/>
              <w:spacing w:line="276" w:lineRule="auto"/>
            </w:pPr>
            <w:r w:rsidRPr="00AA45E3">
              <w:rPr>
                <w:bCs/>
              </w:rPr>
              <w:t xml:space="preserve">9.1. </w:t>
            </w:r>
            <w:r w:rsidRPr="00AA45E3">
              <w:t>Išmanyti vidaus vandenų mažųjų laivų ir valčių konstrukciją ir valdymą.</w:t>
            </w:r>
          </w:p>
          <w:p w:rsidR="00A97014" w:rsidRPr="00AA45E3" w:rsidRDefault="00A97014" w:rsidP="00524464">
            <w:pPr>
              <w:widowControl w:val="0"/>
              <w:spacing w:line="276" w:lineRule="auto"/>
            </w:pPr>
            <w:r w:rsidRPr="00AA45E3">
              <w:rPr>
                <w:bCs/>
              </w:rPr>
              <w:t xml:space="preserve">9.2. </w:t>
            </w:r>
            <w:r w:rsidR="005C11A8" w:rsidRPr="00AA45E3">
              <w:t>Išmanyti</w:t>
            </w:r>
            <w:r w:rsidR="00A833AF" w:rsidRPr="00AA45E3">
              <w:t xml:space="preserve"> hidromete</w:t>
            </w:r>
            <w:r w:rsidRPr="00AA45E3">
              <w:t>o</w:t>
            </w:r>
            <w:r w:rsidR="00A833AF" w:rsidRPr="00AA45E3">
              <w:t>ro</w:t>
            </w:r>
            <w:r w:rsidRPr="00AA45E3">
              <w:t>logijos pagrindus.</w:t>
            </w:r>
          </w:p>
          <w:p w:rsidR="00A97014" w:rsidRPr="00AA45E3" w:rsidRDefault="00A97014" w:rsidP="00524464">
            <w:pPr>
              <w:widowControl w:val="0"/>
              <w:spacing w:line="276" w:lineRule="auto"/>
            </w:pPr>
            <w:r w:rsidRPr="00AA45E3">
              <w:t>9.3. Išmanyti vidaus vandenų laivybos taisykles.</w:t>
            </w:r>
          </w:p>
          <w:p w:rsidR="00292C3C" w:rsidRPr="00AA45E3" w:rsidRDefault="00A97014" w:rsidP="00524464">
            <w:pPr>
              <w:widowControl w:val="0"/>
              <w:spacing w:line="276" w:lineRule="auto"/>
            </w:pPr>
            <w:r w:rsidRPr="00AA45E3">
              <w:t>9.4. Valdyti laivą.</w:t>
            </w:r>
          </w:p>
          <w:p w:rsidR="00A97014" w:rsidRPr="00AA45E3" w:rsidRDefault="00A97014" w:rsidP="00524464">
            <w:pPr>
              <w:widowControl w:val="0"/>
              <w:spacing w:line="276" w:lineRule="auto"/>
            </w:pPr>
            <w:r w:rsidRPr="00AA45E3">
              <w:t>9.5. Teikti pirminę medicininę pagalbą.</w:t>
            </w:r>
          </w:p>
          <w:p w:rsidR="00A97014" w:rsidRPr="00AA45E3" w:rsidRDefault="00A97014" w:rsidP="00524464">
            <w:pPr>
              <w:widowControl w:val="0"/>
              <w:spacing w:line="276" w:lineRule="auto"/>
              <w:rPr>
                <w:bCs/>
              </w:rPr>
            </w:pPr>
            <w:r w:rsidRPr="00AA45E3">
              <w:t xml:space="preserve">9.6. </w:t>
            </w:r>
            <w:r w:rsidRPr="00AA45E3">
              <w:rPr>
                <w:bCs/>
              </w:rPr>
              <w:t>Sudaryti maršrutą ir planuoti kelionę.</w:t>
            </w:r>
          </w:p>
        </w:tc>
        <w:tc>
          <w:tcPr>
            <w:tcW w:w="1897" w:type="dxa"/>
          </w:tcPr>
          <w:p w:rsidR="00A97014" w:rsidRPr="00AA45E3" w:rsidRDefault="00A97014" w:rsidP="00524464">
            <w:pPr>
              <w:widowControl w:val="0"/>
              <w:spacing w:line="276" w:lineRule="auto"/>
              <w:rPr>
                <w:bCs/>
              </w:rPr>
            </w:pPr>
            <w:r w:rsidRPr="00AA45E3">
              <w:rPr>
                <w:bCs/>
              </w:rPr>
              <w:t>Mažųjų laivų ir žvejybinių valčių valdymas</w:t>
            </w:r>
          </w:p>
        </w:tc>
      </w:tr>
      <w:tr w:rsidR="00A97014" w:rsidRPr="00AA45E3" w:rsidTr="00232275">
        <w:tc>
          <w:tcPr>
            <w:tcW w:w="648" w:type="dxa"/>
          </w:tcPr>
          <w:p w:rsidR="00A97014" w:rsidRPr="00AA45E3" w:rsidRDefault="00A97014" w:rsidP="00524464">
            <w:pPr>
              <w:widowControl w:val="0"/>
              <w:spacing w:line="276" w:lineRule="auto"/>
              <w:jc w:val="center"/>
            </w:pPr>
            <w:r w:rsidRPr="00AA45E3">
              <w:t>10.</w:t>
            </w:r>
          </w:p>
        </w:tc>
        <w:tc>
          <w:tcPr>
            <w:tcW w:w="1613" w:type="dxa"/>
          </w:tcPr>
          <w:p w:rsidR="00A97014" w:rsidRPr="00AA45E3" w:rsidRDefault="00A97014" w:rsidP="00524464">
            <w:pPr>
              <w:widowControl w:val="0"/>
              <w:spacing w:line="276" w:lineRule="auto"/>
              <w:rPr>
                <w:b/>
                <w:bCs/>
              </w:rPr>
            </w:pPr>
            <w:r w:rsidRPr="00AA45E3">
              <w:t>Teikti rekreacinės žuvininkystės paslaugas vartotojui</w:t>
            </w:r>
          </w:p>
        </w:tc>
        <w:tc>
          <w:tcPr>
            <w:tcW w:w="5670" w:type="dxa"/>
          </w:tcPr>
          <w:p w:rsidR="00A97014" w:rsidRPr="00AA45E3" w:rsidRDefault="00A97014" w:rsidP="00524464">
            <w:pPr>
              <w:widowControl w:val="0"/>
              <w:spacing w:line="276" w:lineRule="auto"/>
              <w:rPr>
                <w:bCs/>
              </w:rPr>
            </w:pPr>
            <w:r w:rsidRPr="00AA45E3">
              <w:rPr>
                <w:bCs/>
              </w:rPr>
              <w:t>10.1. Išmanyti rekreacin</w:t>
            </w:r>
            <w:r w:rsidR="00A833AF" w:rsidRPr="00AA45E3">
              <w:rPr>
                <w:bCs/>
              </w:rPr>
              <w:t>ę</w:t>
            </w:r>
            <w:r w:rsidRPr="00AA45E3">
              <w:rPr>
                <w:bCs/>
              </w:rPr>
              <w:t xml:space="preserve"> žuvininkystę, jos</w:t>
            </w:r>
            <w:r w:rsidR="00292C3C" w:rsidRPr="00AA45E3">
              <w:rPr>
                <w:bCs/>
              </w:rPr>
              <w:t xml:space="preserve"> </w:t>
            </w:r>
            <w:r w:rsidRPr="00AA45E3">
              <w:rPr>
                <w:bCs/>
              </w:rPr>
              <w:t>aplinką ir įrangą.</w:t>
            </w:r>
          </w:p>
          <w:p w:rsidR="00A97014" w:rsidRPr="00AA45E3" w:rsidRDefault="00A97014" w:rsidP="00524464">
            <w:pPr>
              <w:widowControl w:val="0"/>
              <w:spacing w:line="276" w:lineRule="auto"/>
              <w:rPr>
                <w:bCs/>
              </w:rPr>
            </w:pPr>
            <w:r w:rsidRPr="00AA45E3">
              <w:rPr>
                <w:bCs/>
              </w:rPr>
              <w:t>10.2. Išmanyti saugos reikalavimus.</w:t>
            </w:r>
          </w:p>
          <w:p w:rsidR="00A97014" w:rsidRPr="00AA45E3" w:rsidRDefault="00A97014" w:rsidP="00524464">
            <w:pPr>
              <w:widowControl w:val="0"/>
              <w:spacing w:line="276" w:lineRule="auto"/>
              <w:rPr>
                <w:bCs/>
              </w:rPr>
            </w:pPr>
            <w:r w:rsidRPr="00AA45E3">
              <w:rPr>
                <w:bCs/>
              </w:rPr>
              <w:t xml:space="preserve">10.3. </w:t>
            </w:r>
            <w:r w:rsidRPr="00AA45E3">
              <w:t>Teikti pirminę medicininę pagalbą</w:t>
            </w:r>
            <w:r w:rsidR="004114DB" w:rsidRPr="00AA45E3">
              <w:t>.</w:t>
            </w:r>
          </w:p>
          <w:p w:rsidR="00A97014" w:rsidRPr="00AA45E3" w:rsidRDefault="00A97014" w:rsidP="00524464">
            <w:pPr>
              <w:widowControl w:val="0"/>
              <w:spacing w:line="276" w:lineRule="auto"/>
            </w:pPr>
            <w:r w:rsidRPr="00AA45E3">
              <w:t>10.4. Sudaryti rekreacinės žuvininkystės paslaugų teikėjo verslo planą.</w:t>
            </w:r>
          </w:p>
          <w:p w:rsidR="00A97014" w:rsidRPr="00AA45E3" w:rsidRDefault="00A97014" w:rsidP="00524464">
            <w:pPr>
              <w:widowControl w:val="0"/>
              <w:spacing w:line="276" w:lineRule="auto"/>
              <w:rPr>
                <w:bCs/>
              </w:rPr>
            </w:pPr>
            <w:r w:rsidRPr="00AA45E3">
              <w:t>10.5. Teikti rekreacinės žuvininkystės paslaugas.</w:t>
            </w:r>
          </w:p>
        </w:tc>
        <w:tc>
          <w:tcPr>
            <w:tcW w:w="1897" w:type="dxa"/>
          </w:tcPr>
          <w:p w:rsidR="00A97014" w:rsidRPr="00AA45E3" w:rsidRDefault="00A97014" w:rsidP="00524464">
            <w:pPr>
              <w:widowControl w:val="0"/>
              <w:spacing w:line="276" w:lineRule="auto"/>
              <w:rPr>
                <w:bCs/>
              </w:rPr>
            </w:pPr>
            <w:r w:rsidRPr="00AA45E3">
              <w:rPr>
                <w:bCs/>
              </w:rPr>
              <w:t>Rekreacinės žuvininkystės organizavimas</w:t>
            </w:r>
          </w:p>
        </w:tc>
      </w:tr>
      <w:tr w:rsidR="00A97014" w:rsidRPr="00AA45E3" w:rsidTr="00232275">
        <w:tc>
          <w:tcPr>
            <w:tcW w:w="648" w:type="dxa"/>
          </w:tcPr>
          <w:p w:rsidR="00A97014" w:rsidRPr="00AA45E3" w:rsidRDefault="00A97014" w:rsidP="00524464">
            <w:pPr>
              <w:widowControl w:val="0"/>
              <w:spacing w:line="276" w:lineRule="auto"/>
              <w:jc w:val="center"/>
            </w:pPr>
            <w:r w:rsidRPr="00AA45E3">
              <w:t>11.</w:t>
            </w:r>
          </w:p>
        </w:tc>
        <w:tc>
          <w:tcPr>
            <w:tcW w:w="1613" w:type="dxa"/>
          </w:tcPr>
          <w:p w:rsidR="00A97014" w:rsidRPr="00AA45E3" w:rsidRDefault="00A97014" w:rsidP="00524464">
            <w:pPr>
              <w:widowControl w:val="0"/>
              <w:spacing w:line="276" w:lineRule="auto"/>
              <w:rPr>
                <w:b/>
                <w:bCs/>
              </w:rPr>
            </w:pPr>
            <w:r w:rsidRPr="00AA45E3">
              <w:t>Atlikti pirminį žuvies apdirbimą ir aptarnauti technologinius įrengimus.</w:t>
            </w:r>
          </w:p>
        </w:tc>
        <w:tc>
          <w:tcPr>
            <w:tcW w:w="5670" w:type="dxa"/>
          </w:tcPr>
          <w:p w:rsidR="00A97014" w:rsidRPr="00AA45E3" w:rsidRDefault="00A97014" w:rsidP="00524464">
            <w:pPr>
              <w:pStyle w:val="Sraopastraipa1"/>
              <w:widowControl w:val="0"/>
              <w:spacing w:line="276" w:lineRule="auto"/>
              <w:ind w:left="0"/>
              <w:rPr>
                <w:bCs/>
                <w:lang w:val="lt-LT"/>
              </w:rPr>
            </w:pPr>
            <w:r w:rsidRPr="00AA45E3">
              <w:rPr>
                <w:bCs/>
                <w:lang w:val="lt-LT"/>
              </w:rPr>
              <w:t>11.1. Išmanyti</w:t>
            </w:r>
            <w:r w:rsidR="00292C3C" w:rsidRPr="00AA45E3">
              <w:rPr>
                <w:bCs/>
                <w:lang w:val="lt-LT"/>
              </w:rPr>
              <w:t xml:space="preserve"> </w:t>
            </w:r>
            <w:r w:rsidRPr="00AA45E3">
              <w:rPr>
                <w:bCs/>
                <w:lang w:val="lt-LT"/>
              </w:rPr>
              <w:t>žuvų perdirbimo technologijas.</w:t>
            </w:r>
          </w:p>
          <w:p w:rsidR="00A97014" w:rsidRPr="00AA45E3" w:rsidRDefault="00A97014" w:rsidP="00524464">
            <w:pPr>
              <w:pStyle w:val="Sraopastraipa1"/>
              <w:widowControl w:val="0"/>
              <w:spacing w:line="276" w:lineRule="auto"/>
              <w:ind w:left="0"/>
              <w:rPr>
                <w:lang w:val="lt-LT"/>
              </w:rPr>
            </w:pPr>
            <w:r w:rsidRPr="00AA45E3">
              <w:rPr>
                <w:bCs/>
                <w:lang w:val="lt-LT"/>
              </w:rPr>
              <w:t>11.2</w:t>
            </w:r>
            <w:r w:rsidR="004114DB" w:rsidRPr="00AA45E3">
              <w:rPr>
                <w:bCs/>
                <w:lang w:val="lt-LT"/>
              </w:rPr>
              <w:t>.</w:t>
            </w:r>
            <w:r w:rsidR="00292C3C" w:rsidRPr="00AA45E3">
              <w:rPr>
                <w:bCs/>
                <w:lang w:val="lt-LT"/>
              </w:rPr>
              <w:t xml:space="preserve"> </w:t>
            </w:r>
            <w:r w:rsidR="005C11A8" w:rsidRPr="00AA45E3">
              <w:rPr>
                <w:bCs/>
                <w:lang w:val="lt-LT"/>
              </w:rPr>
              <w:t>Išmanyti</w:t>
            </w:r>
            <w:r w:rsidRPr="00AA45E3">
              <w:rPr>
                <w:bCs/>
                <w:lang w:val="lt-LT"/>
              </w:rPr>
              <w:t xml:space="preserve"> kokybės reikalavimus.</w:t>
            </w:r>
          </w:p>
          <w:p w:rsidR="00292C3C" w:rsidRPr="00AA45E3" w:rsidRDefault="00A97014" w:rsidP="00524464">
            <w:pPr>
              <w:widowControl w:val="0"/>
              <w:spacing w:line="276" w:lineRule="auto"/>
            </w:pPr>
            <w:r w:rsidRPr="00AA45E3">
              <w:rPr>
                <w:bCs/>
              </w:rPr>
              <w:t xml:space="preserve">11.3. </w:t>
            </w:r>
            <w:r w:rsidRPr="00AA45E3">
              <w:t>Laikytis darbo saugos ir sanitarinių reikalavimų.</w:t>
            </w:r>
          </w:p>
          <w:p w:rsidR="00A97014" w:rsidRPr="00AA45E3" w:rsidRDefault="004114DB" w:rsidP="00524464">
            <w:pPr>
              <w:widowControl w:val="0"/>
              <w:spacing w:line="276" w:lineRule="auto"/>
            </w:pPr>
            <w:r w:rsidRPr="00AA45E3">
              <w:t>13.4</w:t>
            </w:r>
            <w:r w:rsidR="00A97014" w:rsidRPr="00AA45E3">
              <w:t>. Paruošti įrangą pirminiam žuvų perdirbimui.</w:t>
            </w:r>
          </w:p>
          <w:p w:rsidR="00A97014" w:rsidRPr="00AA45E3" w:rsidRDefault="004114DB" w:rsidP="00524464">
            <w:pPr>
              <w:widowControl w:val="0"/>
              <w:spacing w:line="276" w:lineRule="auto"/>
            </w:pPr>
            <w:r w:rsidRPr="00AA45E3">
              <w:t>13.5</w:t>
            </w:r>
            <w:r w:rsidR="00A97014" w:rsidRPr="00AA45E3">
              <w:t>. Atlikti pirminį žuvies apdirbimą pagal perdirbimo technologijas.</w:t>
            </w:r>
          </w:p>
        </w:tc>
        <w:tc>
          <w:tcPr>
            <w:tcW w:w="1897" w:type="dxa"/>
          </w:tcPr>
          <w:p w:rsidR="00A97014" w:rsidRPr="00AA45E3" w:rsidRDefault="00A97014" w:rsidP="00524464">
            <w:pPr>
              <w:widowControl w:val="0"/>
              <w:spacing w:line="276" w:lineRule="auto"/>
              <w:rPr>
                <w:bCs/>
              </w:rPr>
            </w:pPr>
            <w:r w:rsidRPr="00AA45E3">
              <w:rPr>
                <w:bCs/>
              </w:rPr>
              <w:t>Pirminis žuvų apdirbimas</w:t>
            </w:r>
          </w:p>
        </w:tc>
      </w:tr>
    </w:tbl>
    <w:p w:rsidR="00A97014" w:rsidRPr="00AA45E3" w:rsidRDefault="00A97014" w:rsidP="00524464">
      <w:pPr>
        <w:widowControl w:val="0"/>
        <w:spacing w:line="276" w:lineRule="auto"/>
        <w:rPr>
          <w:b/>
          <w:bCs/>
        </w:rPr>
      </w:pPr>
    </w:p>
    <w:p w:rsidR="00A97014" w:rsidRPr="00AA45E3" w:rsidRDefault="00A97014" w:rsidP="00524464">
      <w:pPr>
        <w:pStyle w:val="Antrat1"/>
        <w:widowControl w:val="0"/>
      </w:pPr>
      <w:r w:rsidRPr="00AA45E3">
        <w:br w:type="page"/>
      </w:r>
      <w:bookmarkStart w:id="11" w:name="_Toc418589029"/>
      <w:bookmarkStart w:id="12" w:name="_Toc492849413"/>
      <w:r w:rsidRPr="00AA45E3">
        <w:lastRenderedPageBreak/>
        <w:t>3. KREDITŲ PRISKYRIMAS</w:t>
      </w:r>
      <w:bookmarkStart w:id="13" w:name="_Toc418589030"/>
      <w:bookmarkStart w:id="14" w:name="_Toc422463673"/>
      <w:bookmarkStart w:id="15" w:name="_Toc427744836"/>
      <w:bookmarkEnd w:id="11"/>
      <w:r w:rsidR="00D358E7" w:rsidRPr="00AA45E3">
        <w:t xml:space="preserve"> </w:t>
      </w:r>
      <w:r w:rsidRPr="00AA45E3">
        <w:t>MOKYMOSI MODULIAMS (REKOMENDACIJOS)</w:t>
      </w:r>
      <w:bookmarkEnd w:id="12"/>
      <w:bookmarkEnd w:id="13"/>
      <w:bookmarkEnd w:id="14"/>
      <w:bookmarkEnd w:id="15"/>
    </w:p>
    <w:p w:rsidR="00A97014" w:rsidRPr="00AA45E3" w:rsidRDefault="00A97014" w:rsidP="00524464">
      <w:pPr>
        <w:pStyle w:val="Antrat1"/>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300"/>
        <w:gridCol w:w="1456"/>
        <w:gridCol w:w="1291"/>
        <w:gridCol w:w="1176"/>
        <w:gridCol w:w="854"/>
        <w:gridCol w:w="6"/>
      </w:tblGrid>
      <w:tr w:rsidR="009A1099" w:rsidRPr="00AA45E3" w:rsidTr="00D358E7">
        <w:trPr>
          <w:gridAfter w:val="1"/>
          <w:wAfter w:w="3" w:type="pct"/>
          <w:trHeight w:val="57"/>
        </w:trPr>
        <w:tc>
          <w:tcPr>
            <w:tcW w:w="2000" w:type="pct"/>
            <w:vMerge w:val="restart"/>
          </w:tcPr>
          <w:p w:rsidR="00A97014" w:rsidRPr="00AA45E3" w:rsidRDefault="00A97014" w:rsidP="00524464">
            <w:pPr>
              <w:widowControl w:val="0"/>
              <w:spacing w:line="276" w:lineRule="auto"/>
              <w:jc w:val="right"/>
              <w:rPr>
                <w:b/>
                <w:bCs/>
              </w:rPr>
            </w:pPr>
            <w:r w:rsidRPr="00AA45E3">
              <w:rPr>
                <w:b/>
                <w:bCs/>
              </w:rPr>
              <w:t>Mokymo</w:t>
            </w:r>
          </w:p>
          <w:p w:rsidR="00A97014" w:rsidRPr="00AA45E3" w:rsidRDefault="00A97014" w:rsidP="00524464">
            <w:pPr>
              <w:widowControl w:val="0"/>
              <w:spacing w:line="276" w:lineRule="auto"/>
              <w:jc w:val="right"/>
              <w:rPr>
                <w:b/>
                <w:bCs/>
              </w:rPr>
            </w:pPr>
            <w:r w:rsidRPr="00AA45E3">
              <w:rPr>
                <w:b/>
                <w:bCs/>
              </w:rPr>
              <w:t>organizavimas</w:t>
            </w:r>
          </w:p>
          <w:p w:rsidR="00A97014" w:rsidRPr="00AA45E3" w:rsidRDefault="00A97014" w:rsidP="00524464">
            <w:pPr>
              <w:widowControl w:val="0"/>
              <w:spacing w:line="276" w:lineRule="auto"/>
              <w:rPr>
                <w:b/>
                <w:bCs/>
              </w:rPr>
            </w:pPr>
          </w:p>
          <w:p w:rsidR="00A97014" w:rsidRPr="00AA45E3" w:rsidRDefault="00A97014" w:rsidP="00524464">
            <w:pPr>
              <w:widowControl w:val="0"/>
              <w:spacing w:line="276" w:lineRule="auto"/>
              <w:rPr>
                <w:b/>
                <w:bCs/>
              </w:rPr>
            </w:pPr>
          </w:p>
          <w:p w:rsidR="00A97014" w:rsidRPr="00AA45E3" w:rsidRDefault="00A97014" w:rsidP="00524464">
            <w:pPr>
              <w:widowControl w:val="0"/>
              <w:spacing w:line="276" w:lineRule="auto"/>
              <w:rPr>
                <w:b/>
                <w:bCs/>
              </w:rPr>
            </w:pPr>
          </w:p>
          <w:p w:rsidR="00A97014" w:rsidRPr="00AA45E3" w:rsidRDefault="00A97014" w:rsidP="00524464">
            <w:pPr>
              <w:widowControl w:val="0"/>
              <w:spacing w:line="276" w:lineRule="auto"/>
              <w:rPr>
                <w:b/>
                <w:bCs/>
              </w:rPr>
            </w:pPr>
            <w:r w:rsidRPr="00AA45E3">
              <w:rPr>
                <w:b/>
                <w:bCs/>
              </w:rPr>
              <w:t>Kompetencija/</w:t>
            </w:r>
          </w:p>
          <w:p w:rsidR="00A97014" w:rsidRPr="00AA45E3" w:rsidRDefault="00A97014" w:rsidP="00524464">
            <w:pPr>
              <w:widowControl w:val="0"/>
              <w:spacing w:line="276" w:lineRule="auto"/>
              <w:rPr>
                <w:b/>
                <w:bCs/>
              </w:rPr>
            </w:pPr>
            <w:r w:rsidRPr="00AA45E3">
              <w:rPr>
                <w:b/>
                <w:bCs/>
              </w:rPr>
              <w:t>mokymosi rezultatas</w:t>
            </w:r>
          </w:p>
        </w:tc>
        <w:tc>
          <w:tcPr>
            <w:tcW w:w="1359" w:type="pct"/>
            <w:gridSpan w:val="2"/>
          </w:tcPr>
          <w:p w:rsidR="00A97014" w:rsidRPr="00AA45E3" w:rsidRDefault="00A97014" w:rsidP="00524464">
            <w:pPr>
              <w:widowControl w:val="0"/>
              <w:spacing w:line="276" w:lineRule="auto"/>
              <w:jc w:val="center"/>
              <w:rPr>
                <w:b/>
                <w:bCs/>
              </w:rPr>
            </w:pPr>
            <w:r w:rsidRPr="00AA45E3">
              <w:rPr>
                <w:b/>
                <w:bCs/>
              </w:rPr>
              <w:t>Kontaktinės val.</w:t>
            </w:r>
          </w:p>
        </w:tc>
        <w:tc>
          <w:tcPr>
            <w:tcW w:w="637" w:type="pct"/>
            <w:vMerge w:val="restart"/>
          </w:tcPr>
          <w:p w:rsidR="00A97014" w:rsidRPr="00AA45E3" w:rsidRDefault="00A97014" w:rsidP="00524464">
            <w:pPr>
              <w:widowControl w:val="0"/>
              <w:spacing w:line="276" w:lineRule="auto"/>
              <w:jc w:val="center"/>
              <w:rPr>
                <w:b/>
                <w:bCs/>
              </w:rPr>
            </w:pPr>
            <w:r w:rsidRPr="00AA45E3">
              <w:rPr>
                <w:b/>
                <w:bCs/>
              </w:rPr>
              <w:t>Konsul</w:t>
            </w:r>
            <w:r w:rsidR="00785A46" w:rsidRPr="00AA45E3">
              <w:softHyphen/>
            </w:r>
            <w:r w:rsidRPr="00AA45E3">
              <w:rPr>
                <w:b/>
                <w:bCs/>
              </w:rPr>
              <w:t>tacijos</w:t>
            </w:r>
          </w:p>
        </w:tc>
        <w:tc>
          <w:tcPr>
            <w:tcW w:w="580" w:type="pct"/>
            <w:vMerge w:val="restart"/>
          </w:tcPr>
          <w:p w:rsidR="00A97014" w:rsidRPr="00AA45E3" w:rsidRDefault="00A97014" w:rsidP="00524464">
            <w:pPr>
              <w:widowControl w:val="0"/>
              <w:spacing w:line="276" w:lineRule="auto"/>
              <w:jc w:val="center"/>
              <w:rPr>
                <w:b/>
                <w:bCs/>
              </w:rPr>
            </w:pPr>
            <w:r w:rsidRPr="00AA45E3">
              <w:rPr>
                <w:b/>
                <w:bCs/>
              </w:rPr>
              <w:t>Savaran</w:t>
            </w:r>
            <w:r w:rsidR="00785A46" w:rsidRPr="00AA45E3">
              <w:softHyphen/>
            </w:r>
            <w:r w:rsidRPr="00AA45E3">
              <w:rPr>
                <w:b/>
                <w:bCs/>
              </w:rPr>
              <w:t>kiškas moky</w:t>
            </w:r>
            <w:r w:rsidR="00785A46" w:rsidRPr="00AA45E3">
              <w:softHyphen/>
            </w:r>
            <w:r w:rsidRPr="00AA45E3">
              <w:rPr>
                <w:b/>
                <w:bCs/>
              </w:rPr>
              <w:t xml:space="preserve">masis </w:t>
            </w:r>
          </w:p>
        </w:tc>
        <w:tc>
          <w:tcPr>
            <w:tcW w:w="421" w:type="pct"/>
            <w:vMerge w:val="restart"/>
          </w:tcPr>
          <w:p w:rsidR="00A97014" w:rsidRPr="00AA45E3" w:rsidRDefault="00A97014" w:rsidP="00524464">
            <w:pPr>
              <w:widowControl w:val="0"/>
              <w:spacing w:line="276" w:lineRule="auto"/>
              <w:jc w:val="center"/>
              <w:rPr>
                <w:b/>
                <w:bCs/>
              </w:rPr>
            </w:pPr>
            <w:r w:rsidRPr="00AA45E3">
              <w:rPr>
                <w:b/>
                <w:bCs/>
              </w:rPr>
              <w:t>Verti</w:t>
            </w:r>
            <w:r w:rsidR="00785A46" w:rsidRPr="00AA45E3">
              <w:softHyphen/>
            </w:r>
            <w:r w:rsidRPr="00AA45E3">
              <w:rPr>
                <w:b/>
                <w:bCs/>
              </w:rPr>
              <w:t>nimas</w:t>
            </w:r>
          </w:p>
        </w:tc>
      </w:tr>
      <w:tr w:rsidR="009A1099" w:rsidRPr="00AA45E3" w:rsidTr="00D358E7">
        <w:trPr>
          <w:gridAfter w:val="1"/>
          <w:wAfter w:w="3" w:type="pct"/>
          <w:trHeight w:val="57"/>
        </w:trPr>
        <w:tc>
          <w:tcPr>
            <w:tcW w:w="2000" w:type="pct"/>
            <w:vMerge/>
          </w:tcPr>
          <w:p w:rsidR="00A97014" w:rsidRPr="00AA45E3" w:rsidRDefault="00A97014" w:rsidP="00524464">
            <w:pPr>
              <w:widowControl w:val="0"/>
              <w:spacing w:line="276" w:lineRule="auto"/>
              <w:rPr>
                <w:b/>
                <w:bCs/>
                <w:noProof/>
              </w:rPr>
            </w:pPr>
          </w:p>
        </w:tc>
        <w:tc>
          <w:tcPr>
            <w:tcW w:w="641" w:type="pct"/>
          </w:tcPr>
          <w:p w:rsidR="00A97014" w:rsidRPr="00AA45E3" w:rsidRDefault="00D358E7" w:rsidP="00524464">
            <w:pPr>
              <w:widowControl w:val="0"/>
              <w:spacing w:line="276" w:lineRule="auto"/>
              <w:jc w:val="center"/>
              <w:rPr>
                <w:b/>
                <w:bCs/>
              </w:rPr>
            </w:pPr>
            <w:r w:rsidRPr="00AA45E3">
              <w:rPr>
                <w:b/>
                <w:bCs/>
              </w:rPr>
              <w:t>T</w:t>
            </w:r>
            <w:r w:rsidR="00A97014" w:rsidRPr="00AA45E3">
              <w:rPr>
                <w:b/>
                <w:bCs/>
              </w:rPr>
              <w:t>eorinis</w:t>
            </w:r>
            <w:r w:rsidRPr="00AA45E3">
              <w:rPr>
                <w:b/>
                <w:bCs/>
              </w:rPr>
              <w:t xml:space="preserve"> </w:t>
            </w:r>
            <w:r w:rsidR="00A97014" w:rsidRPr="00AA45E3">
              <w:rPr>
                <w:b/>
                <w:bCs/>
              </w:rPr>
              <w:t>moky</w:t>
            </w:r>
            <w:r w:rsidR="00785A46" w:rsidRPr="00AA45E3">
              <w:softHyphen/>
            </w:r>
            <w:r w:rsidR="00A97014" w:rsidRPr="00AA45E3">
              <w:rPr>
                <w:b/>
                <w:bCs/>
              </w:rPr>
              <w:t>mas/is</w:t>
            </w:r>
          </w:p>
        </w:tc>
        <w:tc>
          <w:tcPr>
            <w:tcW w:w="718" w:type="pct"/>
          </w:tcPr>
          <w:p w:rsidR="00A97014" w:rsidRPr="00AA45E3" w:rsidRDefault="00A97014" w:rsidP="00524464">
            <w:pPr>
              <w:widowControl w:val="0"/>
              <w:spacing w:line="276" w:lineRule="auto"/>
              <w:jc w:val="center"/>
              <w:rPr>
                <w:b/>
                <w:bCs/>
              </w:rPr>
            </w:pPr>
            <w:r w:rsidRPr="00AA45E3">
              <w:rPr>
                <w:b/>
                <w:bCs/>
              </w:rPr>
              <w:t>praktinis moky</w:t>
            </w:r>
            <w:r w:rsidR="00785A46" w:rsidRPr="00AA45E3">
              <w:softHyphen/>
            </w:r>
            <w:r w:rsidRPr="00AA45E3">
              <w:rPr>
                <w:b/>
                <w:bCs/>
              </w:rPr>
              <w:t>mas/is</w:t>
            </w:r>
          </w:p>
        </w:tc>
        <w:tc>
          <w:tcPr>
            <w:tcW w:w="637" w:type="pct"/>
            <w:vMerge/>
          </w:tcPr>
          <w:p w:rsidR="00A97014" w:rsidRPr="00AA45E3" w:rsidRDefault="00A97014" w:rsidP="00524464">
            <w:pPr>
              <w:widowControl w:val="0"/>
              <w:spacing w:line="276" w:lineRule="auto"/>
              <w:jc w:val="center"/>
              <w:rPr>
                <w:b/>
                <w:bCs/>
              </w:rPr>
            </w:pPr>
          </w:p>
        </w:tc>
        <w:tc>
          <w:tcPr>
            <w:tcW w:w="580" w:type="pct"/>
            <w:vMerge/>
          </w:tcPr>
          <w:p w:rsidR="00A97014" w:rsidRPr="00AA45E3" w:rsidRDefault="00A97014" w:rsidP="00524464">
            <w:pPr>
              <w:widowControl w:val="0"/>
              <w:spacing w:line="276" w:lineRule="auto"/>
              <w:jc w:val="center"/>
              <w:rPr>
                <w:b/>
                <w:bCs/>
              </w:rPr>
            </w:pPr>
          </w:p>
        </w:tc>
        <w:tc>
          <w:tcPr>
            <w:tcW w:w="421" w:type="pct"/>
            <w:vMerge/>
          </w:tcPr>
          <w:p w:rsidR="00A97014" w:rsidRPr="00AA45E3" w:rsidRDefault="00A97014" w:rsidP="00524464">
            <w:pPr>
              <w:widowControl w:val="0"/>
              <w:spacing w:line="276" w:lineRule="auto"/>
              <w:jc w:val="center"/>
              <w:rPr>
                <w:b/>
                <w:bCs/>
              </w:rPr>
            </w:pPr>
          </w:p>
        </w:tc>
      </w:tr>
      <w:tr w:rsidR="009A1099" w:rsidRPr="00AA45E3" w:rsidTr="00D358E7">
        <w:trPr>
          <w:gridAfter w:val="1"/>
          <w:wAfter w:w="3" w:type="pct"/>
          <w:trHeight w:val="57"/>
        </w:trPr>
        <w:tc>
          <w:tcPr>
            <w:tcW w:w="2000" w:type="pct"/>
            <w:shd w:val="clear" w:color="auto" w:fill="E6E6E6"/>
          </w:tcPr>
          <w:p w:rsidR="00A97014" w:rsidRPr="00AA45E3" w:rsidRDefault="00A97014" w:rsidP="00524464">
            <w:pPr>
              <w:widowControl w:val="0"/>
              <w:spacing w:line="276" w:lineRule="auto"/>
              <w:rPr>
                <w:b/>
                <w:bCs/>
              </w:rPr>
            </w:pPr>
            <w:r w:rsidRPr="00AA45E3">
              <w:rPr>
                <w:b/>
                <w:bCs/>
              </w:rPr>
              <w:t>Įvadinis modulis</w:t>
            </w:r>
          </w:p>
        </w:tc>
        <w:tc>
          <w:tcPr>
            <w:tcW w:w="641" w:type="pct"/>
            <w:shd w:val="clear" w:color="auto" w:fill="E6E6E6"/>
          </w:tcPr>
          <w:p w:rsidR="00A97014" w:rsidRPr="00AA45E3" w:rsidRDefault="00A97014" w:rsidP="00524464">
            <w:pPr>
              <w:widowControl w:val="0"/>
              <w:spacing w:line="276" w:lineRule="auto"/>
              <w:jc w:val="center"/>
              <w:rPr>
                <w:b/>
                <w:bCs/>
              </w:rPr>
            </w:pPr>
            <w:r w:rsidRPr="00AA45E3">
              <w:rPr>
                <w:b/>
                <w:bCs/>
              </w:rPr>
              <w:t>70</w:t>
            </w:r>
          </w:p>
        </w:tc>
        <w:tc>
          <w:tcPr>
            <w:tcW w:w="718" w:type="pct"/>
            <w:shd w:val="clear" w:color="auto" w:fill="E6E6E6"/>
          </w:tcPr>
          <w:p w:rsidR="00A97014" w:rsidRPr="00AA45E3" w:rsidRDefault="00A97014" w:rsidP="00524464">
            <w:pPr>
              <w:widowControl w:val="0"/>
              <w:spacing w:line="276" w:lineRule="auto"/>
              <w:jc w:val="center"/>
              <w:rPr>
                <w:b/>
                <w:bCs/>
              </w:rPr>
            </w:pPr>
            <w:r w:rsidRPr="00AA45E3">
              <w:rPr>
                <w:b/>
                <w:bCs/>
              </w:rPr>
              <w:t>14</w:t>
            </w:r>
          </w:p>
        </w:tc>
        <w:tc>
          <w:tcPr>
            <w:tcW w:w="637" w:type="pct"/>
            <w:shd w:val="clear" w:color="auto" w:fill="E6E6E6"/>
          </w:tcPr>
          <w:p w:rsidR="00A97014" w:rsidRPr="00AA45E3" w:rsidRDefault="00A97014" w:rsidP="00524464">
            <w:pPr>
              <w:widowControl w:val="0"/>
              <w:spacing w:line="276" w:lineRule="auto"/>
              <w:jc w:val="center"/>
              <w:rPr>
                <w:b/>
                <w:bCs/>
              </w:rPr>
            </w:pPr>
            <w:r w:rsidRPr="00AA45E3">
              <w:rPr>
                <w:b/>
                <w:bCs/>
              </w:rPr>
              <w:t>2</w:t>
            </w:r>
          </w:p>
        </w:tc>
        <w:tc>
          <w:tcPr>
            <w:tcW w:w="580" w:type="pct"/>
            <w:shd w:val="clear" w:color="auto" w:fill="E6E6E6"/>
          </w:tcPr>
          <w:p w:rsidR="00A97014" w:rsidRPr="00AA45E3" w:rsidRDefault="00A97014" w:rsidP="00524464">
            <w:pPr>
              <w:widowControl w:val="0"/>
              <w:spacing w:line="276" w:lineRule="auto"/>
              <w:jc w:val="center"/>
              <w:rPr>
                <w:b/>
                <w:bCs/>
              </w:rPr>
            </w:pPr>
            <w:r w:rsidRPr="00AA45E3">
              <w:rPr>
                <w:b/>
                <w:bCs/>
              </w:rPr>
              <w:t>20</w:t>
            </w:r>
          </w:p>
        </w:tc>
        <w:tc>
          <w:tcPr>
            <w:tcW w:w="421" w:type="pct"/>
            <w:shd w:val="clear" w:color="auto" w:fill="E6E6E6"/>
          </w:tcPr>
          <w:p w:rsidR="00A97014" w:rsidRPr="00AA45E3" w:rsidRDefault="00A97014" w:rsidP="00524464">
            <w:pPr>
              <w:widowControl w:val="0"/>
              <w:spacing w:line="276" w:lineRule="auto"/>
              <w:jc w:val="center"/>
              <w:rPr>
                <w:b/>
                <w:bCs/>
              </w:rPr>
            </w:pPr>
            <w:r w:rsidRPr="00AA45E3">
              <w:rPr>
                <w:b/>
                <w:bCs/>
              </w:rPr>
              <w:t>2</w:t>
            </w:r>
          </w:p>
        </w:tc>
      </w:tr>
      <w:tr w:rsidR="009A1099" w:rsidRPr="00AA45E3" w:rsidTr="00D358E7">
        <w:trPr>
          <w:gridAfter w:val="1"/>
          <w:wAfter w:w="3" w:type="pct"/>
          <w:trHeight w:val="57"/>
        </w:trPr>
        <w:tc>
          <w:tcPr>
            <w:tcW w:w="2000" w:type="pct"/>
            <w:shd w:val="clear" w:color="auto" w:fill="E6E6E6"/>
          </w:tcPr>
          <w:p w:rsidR="00A97014" w:rsidRPr="00AA45E3" w:rsidRDefault="00A97014" w:rsidP="00524464">
            <w:pPr>
              <w:widowControl w:val="0"/>
              <w:spacing w:line="276" w:lineRule="auto"/>
              <w:rPr>
                <w:b/>
                <w:bCs/>
              </w:rPr>
            </w:pPr>
            <w:r w:rsidRPr="00AA45E3">
              <w:rPr>
                <w:b/>
                <w:bCs/>
              </w:rPr>
              <w:t>Baigiamasis modulis</w:t>
            </w:r>
          </w:p>
        </w:tc>
        <w:tc>
          <w:tcPr>
            <w:tcW w:w="641" w:type="pct"/>
            <w:shd w:val="clear" w:color="auto" w:fill="E6E6E6"/>
          </w:tcPr>
          <w:p w:rsidR="00A97014" w:rsidRPr="00AA45E3" w:rsidRDefault="00A97014" w:rsidP="00524464">
            <w:pPr>
              <w:widowControl w:val="0"/>
              <w:spacing w:line="276" w:lineRule="auto"/>
              <w:jc w:val="center"/>
              <w:rPr>
                <w:b/>
                <w:bCs/>
              </w:rPr>
            </w:pPr>
            <w:r w:rsidRPr="00AA45E3">
              <w:rPr>
                <w:b/>
                <w:bCs/>
              </w:rPr>
              <w:t>10</w:t>
            </w:r>
          </w:p>
        </w:tc>
        <w:tc>
          <w:tcPr>
            <w:tcW w:w="718" w:type="pct"/>
            <w:shd w:val="clear" w:color="auto" w:fill="E6E6E6"/>
          </w:tcPr>
          <w:p w:rsidR="00A97014" w:rsidRPr="00AA45E3" w:rsidRDefault="00A97014" w:rsidP="00524464">
            <w:pPr>
              <w:widowControl w:val="0"/>
              <w:spacing w:line="276" w:lineRule="auto"/>
              <w:jc w:val="center"/>
              <w:rPr>
                <w:b/>
                <w:bCs/>
              </w:rPr>
            </w:pPr>
            <w:r w:rsidRPr="00AA45E3">
              <w:rPr>
                <w:b/>
                <w:bCs/>
              </w:rPr>
              <w:t>160</w:t>
            </w:r>
          </w:p>
        </w:tc>
        <w:tc>
          <w:tcPr>
            <w:tcW w:w="637" w:type="pct"/>
            <w:shd w:val="clear" w:color="auto" w:fill="E6E6E6"/>
          </w:tcPr>
          <w:p w:rsidR="00A97014" w:rsidRPr="00AA45E3" w:rsidRDefault="00A97014" w:rsidP="00524464">
            <w:pPr>
              <w:widowControl w:val="0"/>
              <w:spacing w:line="276" w:lineRule="auto"/>
              <w:jc w:val="center"/>
              <w:rPr>
                <w:b/>
                <w:bCs/>
              </w:rPr>
            </w:pPr>
            <w:r w:rsidRPr="00AA45E3">
              <w:rPr>
                <w:b/>
                <w:bCs/>
              </w:rPr>
              <w:t>4</w:t>
            </w:r>
          </w:p>
        </w:tc>
        <w:tc>
          <w:tcPr>
            <w:tcW w:w="580" w:type="pct"/>
            <w:shd w:val="clear" w:color="auto" w:fill="E6E6E6"/>
          </w:tcPr>
          <w:p w:rsidR="00A97014" w:rsidRPr="00AA45E3" w:rsidRDefault="00A97014" w:rsidP="00524464">
            <w:pPr>
              <w:widowControl w:val="0"/>
              <w:spacing w:line="276" w:lineRule="auto"/>
              <w:jc w:val="center"/>
              <w:rPr>
                <w:b/>
                <w:bCs/>
              </w:rPr>
            </w:pPr>
            <w:r w:rsidRPr="00AA45E3">
              <w:rPr>
                <w:b/>
                <w:bCs/>
              </w:rPr>
              <w:t>40</w:t>
            </w:r>
          </w:p>
        </w:tc>
        <w:tc>
          <w:tcPr>
            <w:tcW w:w="421" w:type="pct"/>
            <w:shd w:val="clear" w:color="auto" w:fill="E6E6E6"/>
          </w:tcPr>
          <w:p w:rsidR="00A97014" w:rsidRPr="00AA45E3" w:rsidRDefault="00A97014" w:rsidP="00524464">
            <w:pPr>
              <w:widowControl w:val="0"/>
              <w:spacing w:line="276" w:lineRule="auto"/>
              <w:jc w:val="center"/>
              <w:rPr>
                <w:b/>
                <w:bCs/>
              </w:rPr>
            </w:pPr>
            <w:r w:rsidRPr="00AA45E3">
              <w:rPr>
                <w:b/>
                <w:bCs/>
              </w:rPr>
              <w:t>2</w:t>
            </w:r>
          </w:p>
        </w:tc>
      </w:tr>
      <w:tr w:rsidR="009A1099" w:rsidRPr="00AA45E3" w:rsidTr="00D358E7">
        <w:trPr>
          <w:gridAfter w:val="1"/>
          <w:wAfter w:w="3" w:type="pct"/>
          <w:trHeight w:val="57"/>
        </w:trPr>
        <w:tc>
          <w:tcPr>
            <w:tcW w:w="4997" w:type="pct"/>
            <w:gridSpan w:val="6"/>
            <w:shd w:val="clear" w:color="auto" w:fill="E6E6E6"/>
          </w:tcPr>
          <w:p w:rsidR="00A97014" w:rsidRPr="00AA45E3" w:rsidRDefault="00A97014" w:rsidP="00524464">
            <w:pPr>
              <w:widowControl w:val="0"/>
              <w:spacing w:line="276" w:lineRule="auto"/>
              <w:rPr>
                <w:b/>
                <w:bCs/>
              </w:rPr>
            </w:pPr>
            <w:r w:rsidRPr="00AA45E3">
              <w:rPr>
                <w:b/>
                <w:bCs/>
              </w:rPr>
              <w:t>Privalomos</w:t>
            </w:r>
            <w:r w:rsidR="00A833AF" w:rsidRPr="00AA45E3">
              <w:rPr>
                <w:b/>
                <w:bCs/>
              </w:rPr>
              <w:t>ios</w:t>
            </w:r>
            <w:r w:rsidRPr="00AA45E3">
              <w:rPr>
                <w:b/>
                <w:bCs/>
              </w:rPr>
              <w:t xml:space="preserve"> kompetencijos</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rPr>
                <w:bCs/>
              </w:rPr>
              <w:t>Vykdyti žuvų ir gamybinio vandens laboratorinę priežiūrą</w:t>
            </w:r>
          </w:p>
        </w:tc>
        <w:tc>
          <w:tcPr>
            <w:tcW w:w="641" w:type="pct"/>
          </w:tcPr>
          <w:p w:rsidR="00A97014" w:rsidRPr="00AA45E3" w:rsidRDefault="00A97014" w:rsidP="00524464">
            <w:pPr>
              <w:widowControl w:val="0"/>
              <w:spacing w:line="276" w:lineRule="auto"/>
              <w:jc w:val="center"/>
              <w:rPr>
                <w:b/>
                <w:bCs/>
              </w:rPr>
            </w:pPr>
            <w:r w:rsidRPr="00AA45E3">
              <w:rPr>
                <w:b/>
                <w:bCs/>
              </w:rPr>
              <w:t>66</w:t>
            </w:r>
          </w:p>
        </w:tc>
        <w:tc>
          <w:tcPr>
            <w:tcW w:w="718" w:type="pct"/>
          </w:tcPr>
          <w:p w:rsidR="00A97014" w:rsidRPr="00AA45E3" w:rsidRDefault="00A97014" w:rsidP="00524464">
            <w:pPr>
              <w:widowControl w:val="0"/>
              <w:spacing w:line="276" w:lineRule="auto"/>
              <w:jc w:val="center"/>
              <w:rPr>
                <w:b/>
                <w:bCs/>
              </w:rPr>
            </w:pPr>
            <w:r w:rsidRPr="00AA45E3">
              <w:rPr>
                <w:b/>
                <w:bCs/>
              </w:rPr>
              <w:t>100</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40</w:t>
            </w:r>
          </w:p>
        </w:tc>
        <w:tc>
          <w:tcPr>
            <w:tcW w:w="424" w:type="pct"/>
            <w:gridSpan w:val="2"/>
          </w:tcPr>
          <w:p w:rsidR="00A97014" w:rsidRPr="00AA45E3" w:rsidRDefault="00A97014" w:rsidP="00524464">
            <w:pPr>
              <w:widowControl w:val="0"/>
              <w:spacing w:line="276" w:lineRule="auto"/>
              <w:jc w:val="center"/>
              <w:rPr>
                <w:b/>
                <w:bCs/>
              </w:rPr>
            </w:pPr>
            <w:r w:rsidRPr="00AA45E3">
              <w:rPr>
                <w:b/>
                <w:bCs/>
              </w:rPr>
              <w:t>8</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rPr>
                <w:bCs/>
              </w:rPr>
              <w:t>Šerti žuvis, ruošti ir parinkti pašarus</w:t>
            </w:r>
          </w:p>
        </w:tc>
        <w:tc>
          <w:tcPr>
            <w:tcW w:w="641" w:type="pct"/>
          </w:tcPr>
          <w:p w:rsidR="00A97014" w:rsidRPr="00AA45E3" w:rsidRDefault="00A97014" w:rsidP="00524464">
            <w:pPr>
              <w:widowControl w:val="0"/>
              <w:spacing w:line="276" w:lineRule="auto"/>
              <w:jc w:val="center"/>
              <w:rPr>
                <w:b/>
                <w:bCs/>
              </w:rPr>
            </w:pPr>
            <w:r w:rsidRPr="00AA45E3">
              <w:rPr>
                <w:b/>
                <w:bCs/>
              </w:rPr>
              <w:t>31</w:t>
            </w:r>
          </w:p>
        </w:tc>
        <w:tc>
          <w:tcPr>
            <w:tcW w:w="718" w:type="pct"/>
          </w:tcPr>
          <w:p w:rsidR="00A97014" w:rsidRPr="00AA45E3" w:rsidRDefault="00A97014" w:rsidP="00524464">
            <w:pPr>
              <w:widowControl w:val="0"/>
              <w:spacing w:line="276" w:lineRule="auto"/>
              <w:jc w:val="center"/>
              <w:rPr>
                <w:b/>
                <w:bCs/>
              </w:rPr>
            </w:pPr>
            <w:r w:rsidRPr="00AA45E3">
              <w:rPr>
                <w:b/>
                <w:bCs/>
              </w:rPr>
              <w:t>50</w:t>
            </w:r>
          </w:p>
        </w:tc>
        <w:tc>
          <w:tcPr>
            <w:tcW w:w="637" w:type="pct"/>
          </w:tcPr>
          <w:p w:rsidR="00A97014" w:rsidRPr="00AA45E3" w:rsidRDefault="00A97014" w:rsidP="00524464">
            <w:pPr>
              <w:widowControl w:val="0"/>
              <w:spacing w:line="276" w:lineRule="auto"/>
              <w:jc w:val="center"/>
              <w:rPr>
                <w:b/>
                <w:bCs/>
              </w:rPr>
            </w:pPr>
            <w:r w:rsidRPr="00AA45E3">
              <w:rPr>
                <w:b/>
                <w:bCs/>
              </w:rPr>
              <w:t>1</w:t>
            </w:r>
          </w:p>
        </w:tc>
        <w:tc>
          <w:tcPr>
            <w:tcW w:w="580" w:type="pct"/>
          </w:tcPr>
          <w:p w:rsidR="00A97014" w:rsidRPr="00AA45E3" w:rsidRDefault="00A97014" w:rsidP="00524464">
            <w:pPr>
              <w:widowControl w:val="0"/>
              <w:spacing w:line="276" w:lineRule="auto"/>
              <w:jc w:val="center"/>
              <w:rPr>
                <w:b/>
                <w:bCs/>
              </w:rPr>
            </w:pPr>
            <w:r w:rsidRPr="00AA45E3">
              <w:rPr>
                <w:b/>
                <w:bCs/>
              </w:rPr>
              <w:t>20</w:t>
            </w:r>
          </w:p>
        </w:tc>
        <w:tc>
          <w:tcPr>
            <w:tcW w:w="424" w:type="pct"/>
            <w:gridSpan w:val="2"/>
          </w:tcPr>
          <w:p w:rsidR="00A97014" w:rsidRPr="00AA45E3" w:rsidRDefault="00A97014" w:rsidP="00524464">
            <w:pPr>
              <w:widowControl w:val="0"/>
              <w:spacing w:line="276" w:lineRule="auto"/>
              <w:jc w:val="center"/>
              <w:rPr>
                <w:b/>
                <w:bCs/>
              </w:rPr>
            </w:pPr>
            <w:r w:rsidRPr="00AA45E3">
              <w:rPr>
                <w:b/>
                <w:bCs/>
              </w:rPr>
              <w:t>6</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Organizuoti gyvų žuvų gabenimą</w:t>
            </w:r>
          </w:p>
        </w:tc>
        <w:tc>
          <w:tcPr>
            <w:tcW w:w="641" w:type="pct"/>
          </w:tcPr>
          <w:p w:rsidR="00A97014" w:rsidRPr="00AA45E3" w:rsidRDefault="00A97014" w:rsidP="00524464">
            <w:pPr>
              <w:widowControl w:val="0"/>
              <w:spacing w:line="276" w:lineRule="auto"/>
              <w:jc w:val="center"/>
              <w:rPr>
                <w:b/>
                <w:bCs/>
              </w:rPr>
            </w:pPr>
            <w:r w:rsidRPr="00AA45E3">
              <w:rPr>
                <w:b/>
                <w:bCs/>
              </w:rPr>
              <w:t>31</w:t>
            </w:r>
          </w:p>
        </w:tc>
        <w:tc>
          <w:tcPr>
            <w:tcW w:w="718" w:type="pct"/>
          </w:tcPr>
          <w:p w:rsidR="00A97014" w:rsidRPr="00AA45E3" w:rsidRDefault="00A97014" w:rsidP="00524464">
            <w:pPr>
              <w:widowControl w:val="0"/>
              <w:spacing w:line="276" w:lineRule="auto"/>
              <w:jc w:val="center"/>
              <w:rPr>
                <w:b/>
                <w:bCs/>
              </w:rPr>
            </w:pPr>
            <w:r w:rsidRPr="00AA45E3">
              <w:rPr>
                <w:b/>
                <w:bCs/>
              </w:rPr>
              <w:t>50</w:t>
            </w:r>
          </w:p>
        </w:tc>
        <w:tc>
          <w:tcPr>
            <w:tcW w:w="637" w:type="pct"/>
          </w:tcPr>
          <w:p w:rsidR="00A97014" w:rsidRPr="00AA45E3" w:rsidRDefault="00A97014" w:rsidP="00524464">
            <w:pPr>
              <w:widowControl w:val="0"/>
              <w:spacing w:line="276" w:lineRule="auto"/>
              <w:jc w:val="center"/>
              <w:rPr>
                <w:b/>
                <w:bCs/>
              </w:rPr>
            </w:pPr>
            <w:r w:rsidRPr="00AA45E3">
              <w:rPr>
                <w:b/>
                <w:bCs/>
              </w:rPr>
              <w:t>1</w:t>
            </w:r>
          </w:p>
        </w:tc>
        <w:tc>
          <w:tcPr>
            <w:tcW w:w="580" w:type="pct"/>
          </w:tcPr>
          <w:p w:rsidR="00A97014" w:rsidRPr="00AA45E3" w:rsidRDefault="00A97014" w:rsidP="00524464">
            <w:pPr>
              <w:widowControl w:val="0"/>
              <w:spacing w:line="276" w:lineRule="auto"/>
              <w:jc w:val="center"/>
              <w:rPr>
                <w:b/>
                <w:bCs/>
              </w:rPr>
            </w:pPr>
            <w:r w:rsidRPr="00AA45E3">
              <w:rPr>
                <w:b/>
                <w:bCs/>
              </w:rPr>
              <w:t>20</w:t>
            </w:r>
          </w:p>
        </w:tc>
        <w:tc>
          <w:tcPr>
            <w:tcW w:w="424" w:type="pct"/>
            <w:gridSpan w:val="2"/>
          </w:tcPr>
          <w:p w:rsidR="00A97014" w:rsidRPr="00AA45E3" w:rsidRDefault="00A97014" w:rsidP="00524464">
            <w:pPr>
              <w:widowControl w:val="0"/>
              <w:spacing w:line="276" w:lineRule="auto"/>
              <w:jc w:val="center"/>
              <w:rPr>
                <w:b/>
                <w:bCs/>
              </w:rPr>
            </w:pPr>
            <w:r w:rsidRPr="00AA45E3">
              <w:rPr>
                <w:b/>
                <w:bCs/>
              </w:rPr>
              <w:t>6</w:t>
            </w:r>
          </w:p>
        </w:tc>
      </w:tr>
      <w:tr w:rsidR="009A1099" w:rsidRPr="00AA45E3" w:rsidTr="00D358E7">
        <w:trPr>
          <w:trHeight w:val="57"/>
        </w:trPr>
        <w:tc>
          <w:tcPr>
            <w:tcW w:w="2000" w:type="pct"/>
          </w:tcPr>
          <w:p w:rsidR="00A97014" w:rsidRPr="00AA45E3" w:rsidRDefault="00A97014" w:rsidP="00524464">
            <w:pPr>
              <w:widowControl w:val="0"/>
              <w:spacing w:line="276" w:lineRule="auto"/>
              <w:rPr>
                <w:bCs/>
              </w:rPr>
            </w:pPr>
            <w:r w:rsidRPr="00AA45E3">
              <w:t xml:space="preserve">Valdyti </w:t>
            </w:r>
            <w:r w:rsidR="004D43C7" w:rsidRPr="00AA45E3">
              <w:t>uždarosios akvakultūros sistemos</w:t>
            </w:r>
            <w:r w:rsidRPr="00AA45E3">
              <w:t xml:space="preserve"> įrangą</w:t>
            </w:r>
          </w:p>
        </w:tc>
        <w:tc>
          <w:tcPr>
            <w:tcW w:w="641" w:type="pct"/>
          </w:tcPr>
          <w:p w:rsidR="00A97014" w:rsidRPr="00AA45E3" w:rsidRDefault="00A97014" w:rsidP="00524464">
            <w:pPr>
              <w:widowControl w:val="0"/>
              <w:spacing w:line="276" w:lineRule="auto"/>
              <w:jc w:val="center"/>
              <w:rPr>
                <w:b/>
                <w:bCs/>
              </w:rPr>
            </w:pPr>
            <w:r w:rsidRPr="00AA45E3">
              <w:rPr>
                <w:b/>
                <w:bCs/>
              </w:rPr>
              <w:t>66</w:t>
            </w:r>
          </w:p>
        </w:tc>
        <w:tc>
          <w:tcPr>
            <w:tcW w:w="718" w:type="pct"/>
          </w:tcPr>
          <w:p w:rsidR="00A97014" w:rsidRPr="00AA45E3" w:rsidRDefault="00A97014" w:rsidP="00524464">
            <w:pPr>
              <w:widowControl w:val="0"/>
              <w:spacing w:line="276" w:lineRule="auto"/>
              <w:jc w:val="center"/>
              <w:rPr>
                <w:b/>
                <w:bCs/>
              </w:rPr>
            </w:pPr>
            <w:r w:rsidRPr="00AA45E3">
              <w:rPr>
                <w:b/>
                <w:bCs/>
              </w:rPr>
              <w:t>100</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40</w:t>
            </w:r>
          </w:p>
        </w:tc>
        <w:tc>
          <w:tcPr>
            <w:tcW w:w="424" w:type="pct"/>
            <w:gridSpan w:val="2"/>
          </w:tcPr>
          <w:p w:rsidR="00A97014" w:rsidRPr="00AA45E3" w:rsidRDefault="00A97014" w:rsidP="00524464">
            <w:pPr>
              <w:widowControl w:val="0"/>
              <w:spacing w:line="276" w:lineRule="auto"/>
              <w:jc w:val="center"/>
              <w:rPr>
                <w:b/>
                <w:bCs/>
              </w:rPr>
            </w:pPr>
            <w:r w:rsidRPr="00AA45E3">
              <w:rPr>
                <w:b/>
                <w:bCs/>
              </w:rPr>
              <w:t>8</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rPr>
                <w:bCs/>
              </w:rPr>
              <w:t>Veisti žuvis</w:t>
            </w:r>
          </w:p>
        </w:tc>
        <w:tc>
          <w:tcPr>
            <w:tcW w:w="641" w:type="pct"/>
          </w:tcPr>
          <w:p w:rsidR="00A97014" w:rsidRPr="00AA45E3" w:rsidRDefault="00A97014" w:rsidP="00524464">
            <w:pPr>
              <w:widowControl w:val="0"/>
              <w:spacing w:line="276" w:lineRule="auto"/>
              <w:jc w:val="center"/>
              <w:rPr>
                <w:b/>
                <w:bCs/>
              </w:rPr>
            </w:pPr>
            <w:r w:rsidRPr="00AA45E3">
              <w:rPr>
                <w:b/>
                <w:bCs/>
              </w:rPr>
              <w:t>72</w:t>
            </w:r>
          </w:p>
        </w:tc>
        <w:tc>
          <w:tcPr>
            <w:tcW w:w="718" w:type="pct"/>
          </w:tcPr>
          <w:p w:rsidR="00A97014" w:rsidRPr="00AA45E3" w:rsidRDefault="00A97014" w:rsidP="00524464">
            <w:pPr>
              <w:widowControl w:val="0"/>
              <w:spacing w:line="276" w:lineRule="auto"/>
              <w:jc w:val="center"/>
              <w:rPr>
                <w:b/>
                <w:bCs/>
              </w:rPr>
            </w:pPr>
            <w:r w:rsidRPr="00AA45E3">
              <w:rPr>
                <w:b/>
                <w:bCs/>
              </w:rPr>
              <w:t>114</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45</w:t>
            </w:r>
          </w:p>
        </w:tc>
        <w:tc>
          <w:tcPr>
            <w:tcW w:w="424" w:type="pct"/>
            <w:gridSpan w:val="2"/>
          </w:tcPr>
          <w:p w:rsidR="00A97014" w:rsidRPr="00AA45E3" w:rsidRDefault="00A97014" w:rsidP="00524464">
            <w:pPr>
              <w:widowControl w:val="0"/>
              <w:spacing w:line="276" w:lineRule="auto"/>
              <w:jc w:val="center"/>
              <w:rPr>
                <w:b/>
                <w:bCs/>
              </w:rPr>
            </w:pPr>
            <w:r w:rsidRPr="00AA45E3">
              <w:rPr>
                <w:b/>
                <w:bCs/>
              </w:rPr>
              <w:t>10</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 xml:space="preserve">Auginti žuvis </w:t>
            </w:r>
            <w:r w:rsidR="00A64B8B" w:rsidRPr="00AA45E3">
              <w:t>uždarosios akvakultūros sistemose</w:t>
            </w:r>
          </w:p>
        </w:tc>
        <w:tc>
          <w:tcPr>
            <w:tcW w:w="641" w:type="pct"/>
          </w:tcPr>
          <w:p w:rsidR="00A97014" w:rsidRPr="00AA45E3" w:rsidRDefault="00A97014" w:rsidP="00524464">
            <w:pPr>
              <w:widowControl w:val="0"/>
              <w:spacing w:line="276" w:lineRule="auto"/>
              <w:jc w:val="center"/>
              <w:rPr>
                <w:b/>
                <w:bCs/>
              </w:rPr>
            </w:pPr>
            <w:r w:rsidRPr="00AA45E3">
              <w:rPr>
                <w:b/>
                <w:bCs/>
              </w:rPr>
              <w:t>72</w:t>
            </w:r>
          </w:p>
        </w:tc>
        <w:tc>
          <w:tcPr>
            <w:tcW w:w="718" w:type="pct"/>
          </w:tcPr>
          <w:p w:rsidR="00A97014" w:rsidRPr="00AA45E3" w:rsidRDefault="00A97014" w:rsidP="00524464">
            <w:pPr>
              <w:widowControl w:val="0"/>
              <w:spacing w:line="276" w:lineRule="auto"/>
              <w:jc w:val="center"/>
              <w:rPr>
                <w:b/>
                <w:bCs/>
              </w:rPr>
            </w:pPr>
            <w:r w:rsidRPr="00AA45E3">
              <w:rPr>
                <w:b/>
                <w:bCs/>
              </w:rPr>
              <w:t>114</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45</w:t>
            </w:r>
          </w:p>
        </w:tc>
        <w:tc>
          <w:tcPr>
            <w:tcW w:w="424" w:type="pct"/>
            <w:gridSpan w:val="2"/>
          </w:tcPr>
          <w:p w:rsidR="00A97014" w:rsidRPr="00AA45E3" w:rsidRDefault="00A97014" w:rsidP="00524464">
            <w:pPr>
              <w:widowControl w:val="0"/>
              <w:spacing w:line="276" w:lineRule="auto"/>
              <w:jc w:val="center"/>
              <w:rPr>
                <w:b/>
                <w:bCs/>
              </w:rPr>
            </w:pPr>
            <w:r w:rsidRPr="00AA45E3">
              <w:rPr>
                <w:b/>
                <w:bCs/>
              </w:rPr>
              <w:t>10</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Auginti žuvis tvenkiniuose</w:t>
            </w:r>
          </w:p>
        </w:tc>
        <w:tc>
          <w:tcPr>
            <w:tcW w:w="641" w:type="pct"/>
          </w:tcPr>
          <w:p w:rsidR="00A97014" w:rsidRPr="00AA45E3" w:rsidRDefault="00A97014" w:rsidP="00524464">
            <w:pPr>
              <w:widowControl w:val="0"/>
              <w:spacing w:line="276" w:lineRule="auto"/>
              <w:jc w:val="center"/>
              <w:rPr>
                <w:b/>
                <w:bCs/>
              </w:rPr>
            </w:pPr>
            <w:r w:rsidRPr="00AA45E3">
              <w:rPr>
                <w:b/>
                <w:bCs/>
              </w:rPr>
              <w:t>72</w:t>
            </w:r>
          </w:p>
        </w:tc>
        <w:tc>
          <w:tcPr>
            <w:tcW w:w="718" w:type="pct"/>
          </w:tcPr>
          <w:p w:rsidR="00A97014" w:rsidRPr="00AA45E3" w:rsidRDefault="00A97014" w:rsidP="00524464">
            <w:pPr>
              <w:widowControl w:val="0"/>
              <w:spacing w:line="276" w:lineRule="auto"/>
              <w:jc w:val="center"/>
              <w:rPr>
                <w:b/>
                <w:bCs/>
              </w:rPr>
            </w:pPr>
            <w:r w:rsidRPr="00AA45E3">
              <w:rPr>
                <w:b/>
                <w:bCs/>
              </w:rPr>
              <w:t>114</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45</w:t>
            </w:r>
          </w:p>
        </w:tc>
        <w:tc>
          <w:tcPr>
            <w:tcW w:w="424" w:type="pct"/>
            <w:gridSpan w:val="2"/>
          </w:tcPr>
          <w:p w:rsidR="00A97014" w:rsidRPr="00AA45E3" w:rsidRDefault="00A97014" w:rsidP="00524464">
            <w:pPr>
              <w:widowControl w:val="0"/>
              <w:spacing w:line="276" w:lineRule="auto"/>
              <w:jc w:val="center"/>
              <w:rPr>
                <w:b/>
                <w:bCs/>
              </w:rPr>
            </w:pPr>
            <w:r w:rsidRPr="00AA45E3">
              <w:rPr>
                <w:b/>
                <w:bCs/>
              </w:rPr>
              <w:t>10</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Organizuoti</w:t>
            </w:r>
            <w:r w:rsidR="00A833AF" w:rsidRPr="00AA45E3">
              <w:t xml:space="preserve"> ir vykdyti akvakultūros verslą</w:t>
            </w:r>
          </w:p>
        </w:tc>
        <w:tc>
          <w:tcPr>
            <w:tcW w:w="641" w:type="pct"/>
          </w:tcPr>
          <w:p w:rsidR="00A97014" w:rsidRPr="00AA45E3" w:rsidRDefault="00A97014" w:rsidP="00524464">
            <w:pPr>
              <w:widowControl w:val="0"/>
              <w:spacing w:line="276" w:lineRule="auto"/>
              <w:jc w:val="center"/>
              <w:rPr>
                <w:b/>
                <w:bCs/>
              </w:rPr>
            </w:pPr>
            <w:r w:rsidRPr="00AA45E3">
              <w:rPr>
                <w:b/>
                <w:bCs/>
              </w:rPr>
              <w:t>66</w:t>
            </w:r>
          </w:p>
        </w:tc>
        <w:tc>
          <w:tcPr>
            <w:tcW w:w="718" w:type="pct"/>
          </w:tcPr>
          <w:p w:rsidR="00A97014" w:rsidRPr="00AA45E3" w:rsidRDefault="00A97014" w:rsidP="00524464">
            <w:pPr>
              <w:widowControl w:val="0"/>
              <w:spacing w:line="276" w:lineRule="auto"/>
              <w:jc w:val="center"/>
              <w:rPr>
                <w:b/>
                <w:bCs/>
              </w:rPr>
            </w:pPr>
            <w:r w:rsidRPr="00AA45E3">
              <w:rPr>
                <w:b/>
                <w:bCs/>
              </w:rPr>
              <w:t>100</w:t>
            </w:r>
          </w:p>
        </w:tc>
        <w:tc>
          <w:tcPr>
            <w:tcW w:w="637" w:type="pct"/>
          </w:tcPr>
          <w:p w:rsidR="00A97014" w:rsidRPr="00AA45E3" w:rsidRDefault="00A97014" w:rsidP="00524464">
            <w:pPr>
              <w:widowControl w:val="0"/>
              <w:spacing w:line="276" w:lineRule="auto"/>
              <w:jc w:val="center"/>
              <w:rPr>
                <w:b/>
                <w:bCs/>
              </w:rPr>
            </w:pPr>
            <w:r w:rsidRPr="00AA45E3">
              <w:rPr>
                <w:b/>
                <w:bCs/>
              </w:rPr>
              <w:t>2</w:t>
            </w:r>
          </w:p>
        </w:tc>
        <w:tc>
          <w:tcPr>
            <w:tcW w:w="580" w:type="pct"/>
          </w:tcPr>
          <w:p w:rsidR="00A97014" w:rsidRPr="00AA45E3" w:rsidRDefault="00A97014" w:rsidP="00524464">
            <w:pPr>
              <w:widowControl w:val="0"/>
              <w:spacing w:line="276" w:lineRule="auto"/>
              <w:jc w:val="center"/>
              <w:rPr>
                <w:b/>
                <w:bCs/>
              </w:rPr>
            </w:pPr>
            <w:r w:rsidRPr="00AA45E3">
              <w:rPr>
                <w:b/>
                <w:bCs/>
              </w:rPr>
              <w:t>40</w:t>
            </w:r>
          </w:p>
        </w:tc>
        <w:tc>
          <w:tcPr>
            <w:tcW w:w="424" w:type="pct"/>
            <w:gridSpan w:val="2"/>
          </w:tcPr>
          <w:p w:rsidR="00A97014" w:rsidRPr="00AA45E3" w:rsidRDefault="00A97014" w:rsidP="00524464">
            <w:pPr>
              <w:widowControl w:val="0"/>
              <w:spacing w:line="276" w:lineRule="auto"/>
              <w:jc w:val="center"/>
              <w:rPr>
                <w:b/>
                <w:bCs/>
              </w:rPr>
            </w:pPr>
            <w:r w:rsidRPr="00AA45E3">
              <w:rPr>
                <w:b/>
                <w:bCs/>
              </w:rPr>
              <w:t>8</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Iš viso privalomos</w:t>
            </w:r>
            <w:r w:rsidR="00A833AF" w:rsidRPr="00AA45E3">
              <w:t>ios</w:t>
            </w:r>
            <w:r w:rsidRPr="00AA45E3">
              <w:t xml:space="preserve"> programos dalies:</w:t>
            </w:r>
          </w:p>
        </w:tc>
        <w:tc>
          <w:tcPr>
            <w:tcW w:w="641" w:type="pct"/>
          </w:tcPr>
          <w:p w:rsidR="00A97014" w:rsidRPr="00AA45E3" w:rsidRDefault="00A97014" w:rsidP="00524464">
            <w:pPr>
              <w:widowControl w:val="0"/>
              <w:spacing w:line="276" w:lineRule="auto"/>
              <w:jc w:val="center"/>
              <w:rPr>
                <w:b/>
                <w:bCs/>
              </w:rPr>
            </w:pPr>
            <w:r w:rsidRPr="00AA45E3">
              <w:rPr>
                <w:b/>
                <w:bCs/>
              </w:rPr>
              <w:t>556</w:t>
            </w:r>
          </w:p>
        </w:tc>
        <w:tc>
          <w:tcPr>
            <w:tcW w:w="718" w:type="pct"/>
          </w:tcPr>
          <w:p w:rsidR="00A97014" w:rsidRPr="00AA45E3" w:rsidRDefault="00A97014" w:rsidP="00524464">
            <w:pPr>
              <w:widowControl w:val="0"/>
              <w:spacing w:line="276" w:lineRule="auto"/>
              <w:jc w:val="center"/>
              <w:rPr>
                <w:b/>
                <w:bCs/>
              </w:rPr>
            </w:pPr>
            <w:r w:rsidRPr="00AA45E3">
              <w:rPr>
                <w:b/>
                <w:bCs/>
              </w:rPr>
              <w:t>916</w:t>
            </w:r>
          </w:p>
        </w:tc>
        <w:tc>
          <w:tcPr>
            <w:tcW w:w="637" w:type="pct"/>
          </w:tcPr>
          <w:p w:rsidR="00A97014" w:rsidRPr="00AA45E3" w:rsidRDefault="00A97014" w:rsidP="00524464">
            <w:pPr>
              <w:widowControl w:val="0"/>
              <w:spacing w:line="276" w:lineRule="auto"/>
              <w:jc w:val="center"/>
              <w:rPr>
                <w:b/>
                <w:bCs/>
              </w:rPr>
            </w:pPr>
            <w:r w:rsidRPr="00AA45E3">
              <w:rPr>
                <w:b/>
                <w:bCs/>
              </w:rPr>
              <w:t>20</w:t>
            </w:r>
          </w:p>
        </w:tc>
        <w:tc>
          <w:tcPr>
            <w:tcW w:w="580" w:type="pct"/>
          </w:tcPr>
          <w:p w:rsidR="00A97014" w:rsidRPr="00AA45E3" w:rsidRDefault="00A97014" w:rsidP="00524464">
            <w:pPr>
              <w:widowControl w:val="0"/>
              <w:spacing w:line="276" w:lineRule="auto"/>
              <w:jc w:val="center"/>
              <w:rPr>
                <w:b/>
                <w:bCs/>
              </w:rPr>
            </w:pPr>
            <w:r w:rsidRPr="00AA45E3">
              <w:rPr>
                <w:b/>
                <w:bCs/>
              </w:rPr>
              <w:t>355</w:t>
            </w:r>
          </w:p>
        </w:tc>
        <w:tc>
          <w:tcPr>
            <w:tcW w:w="424" w:type="pct"/>
            <w:gridSpan w:val="2"/>
          </w:tcPr>
          <w:p w:rsidR="00A97014" w:rsidRPr="00AA45E3" w:rsidRDefault="00A97014" w:rsidP="00524464">
            <w:pPr>
              <w:widowControl w:val="0"/>
              <w:spacing w:line="276" w:lineRule="auto"/>
              <w:jc w:val="center"/>
              <w:rPr>
                <w:b/>
                <w:bCs/>
              </w:rPr>
            </w:pPr>
            <w:r w:rsidRPr="00AA45E3">
              <w:rPr>
                <w:b/>
                <w:bCs/>
              </w:rPr>
              <w:t>70</w:t>
            </w:r>
          </w:p>
        </w:tc>
      </w:tr>
      <w:tr w:rsidR="009A1099" w:rsidRPr="00AA45E3" w:rsidTr="00D358E7">
        <w:trPr>
          <w:gridAfter w:val="1"/>
          <w:wAfter w:w="3" w:type="pct"/>
          <w:trHeight w:val="57"/>
        </w:trPr>
        <w:tc>
          <w:tcPr>
            <w:tcW w:w="4997" w:type="pct"/>
            <w:gridSpan w:val="6"/>
            <w:shd w:val="clear" w:color="auto" w:fill="E6E6E6"/>
          </w:tcPr>
          <w:p w:rsidR="00A97014" w:rsidRPr="00AA45E3" w:rsidRDefault="00A833AF" w:rsidP="00524464">
            <w:pPr>
              <w:widowControl w:val="0"/>
              <w:spacing w:line="276" w:lineRule="auto"/>
              <w:rPr>
                <w:b/>
                <w:bCs/>
              </w:rPr>
            </w:pPr>
            <w:r w:rsidRPr="00AA45E3">
              <w:rPr>
                <w:b/>
                <w:bCs/>
              </w:rPr>
              <w:t>Pasirenkamosios</w:t>
            </w:r>
            <w:r w:rsidR="00A97014" w:rsidRPr="00AA45E3">
              <w:rPr>
                <w:b/>
                <w:bCs/>
              </w:rPr>
              <w:t xml:space="preserve"> kompetencijos</w:t>
            </w:r>
            <w:r w:rsidRPr="00AA45E3">
              <w:rPr>
                <w:b/>
                <w:bCs/>
              </w:rPr>
              <w:t xml:space="preserve">, susijusios su kvalifikacija </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Valdyti ir prižiūrėti vidaus van</w:t>
            </w:r>
            <w:r w:rsidR="00960B72" w:rsidRPr="00AA45E3">
              <w:t>denų mažuosius laivus ir valtis</w:t>
            </w:r>
          </w:p>
        </w:tc>
        <w:tc>
          <w:tcPr>
            <w:tcW w:w="641" w:type="pct"/>
          </w:tcPr>
          <w:p w:rsidR="00A97014" w:rsidRPr="00AA45E3" w:rsidRDefault="00A97014" w:rsidP="00524464">
            <w:pPr>
              <w:widowControl w:val="0"/>
              <w:spacing w:line="276" w:lineRule="auto"/>
              <w:jc w:val="center"/>
              <w:rPr>
                <w:b/>
                <w:bCs/>
              </w:rPr>
            </w:pPr>
            <w:r w:rsidRPr="00AA45E3">
              <w:rPr>
                <w:b/>
                <w:bCs/>
              </w:rPr>
              <w:t>58</w:t>
            </w:r>
          </w:p>
        </w:tc>
        <w:tc>
          <w:tcPr>
            <w:tcW w:w="718" w:type="pct"/>
          </w:tcPr>
          <w:p w:rsidR="00A97014" w:rsidRPr="00AA45E3" w:rsidRDefault="00A97014" w:rsidP="00524464">
            <w:pPr>
              <w:widowControl w:val="0"/>
              <w:spacing w:line="276" w:lineRule="auto"/>
              <w:jc w:val="center"/>
              <w:rPr>
                <w:b/>
                <w:bCs/>
              </w:rPr>
            </w:pPr>
            <w:r w:rsidRPr="00AA45E3">
              <w:rPr>
                <w:b/>
                <w:bCs/>
              </w:rPr>
              <w:t>88</w:t>
            </w:r>
          </w:p>
        </w:tc>
        <w:tc>
          <w:tcPr>
            <w:tcW w:w="637" w:type="pct"/>
          </w:tcPr>
          <w:p w:rsidR="00A97014" w:rsidRPr="00AA45E3" w:rsidRDefault="00A97014" w:rsidP="00524464">
            <w:pPr>
              <w:widowControl w:val="0"/>
              <w:spacing w:line="276" w:lineRule="auto"/>
              <w:jc w:val="center"/>
              <w:rPr>
                <w:b/>
                <w:bCs/>
              </w:rPr>
            </w:pPr>
            <w:r w:rsidRPr="00AA45E3">
              <w:rPr>
                <w:b/>
                <w:bCs/>
              </w:rPr>
              <w:t>1</w:t>
            </w:r>
          </w:p>
        </w:tc>
        <w:tc>
          <w:tcPr>
            <w:tcW w:w="580" w:type="pct"/>
          </w:tcPr>
          <w:p w:rsidR="00A97014" w:rsidRPr="00AA45E3" w:rsidRDefault="00A97014" w:rsidP="00524464">
            <w:pPr>
              <w:widowControl w:val="0"/>
              <w:spacing w:line="276" w:lineRule="auto"/>
              <w:jc w:val="center"/>
              <w:rPr>
                <w:b/>
                <w:bCs/>
              </w:rPr>
            </w:pPr>
            <w:r w:rsidRPr="00AA45E3">
              <w:rPr>
                <w:b/>
                <w:bCs/>
              </w:rPr>
              <w:t>35</w:t>
            </w:r>
          </w:p>
        </w:tc>
        <w:tc>
          <w:tcPr>
            <w:tcW w:w="424" w:type="pct"/>
            <w:gridSpan w:val="2"/>
          </w:tcPr>
          <w:p w:rsidR="00A97014" w:rsidRPr="00AA45E3" w:rsidRDefault="00A97014" w:rsidP="00524464">
            <w:pPr>
              <w:widowControl w:val="0"/>
              <w:spacing w:line="276" w:lineRule="auto"/>
              <w:jc w:val="center"/>
              <w:rPr>
                <w:b/>
                <w:bCs/>
              </w:rPr>
            </w:pPr>
            <w:r w:rsidRPr="00AA45E3">
              <w:rPr>
                <w:b/>
                <w:bCs/>
              </w:rPr>
              <w:t>7</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 xml:space="preserve">Teikti rekreacinės žuvininkystės paslaugas </w:t>
            </w:r>
            <w:r w:rsidR="00960B72" w:rsidRPr="00AA45E3">
              <w:t>vartotojui</w:t>
            </w:r>
          </w:p>
        </w:tc>
        <w:tc>
          <w:tcPr>
            <w:tcW w:w="641" w:type="pct"/>
          </w:tcPr>
          <w:p w:rsidR="00A97014" w:rsidRPr="00AA45E3" w:rsidRDefault="00A97014" w:rsidP="00524464">
            <w:pPr>
              <w:widowControl w:val="0"/>
              <w:spacing w:line="276" w:lineRule="auto"/>
              <w:jc w:val="center"/>
              <w:rPr>
                <w:b/>
                <w:bCs/>
              </w:rPr>
            </w:pPr>
            <w:r w:rsidRPr="00AA45E3">
              <w:rPr>
                <w:b/>
                <w:bCs/>
              </w:rPr>
              <w:t>58</w:t>
            </w:r>
          </w:p>
        </w:tc>
        <w:tc>
          <w:tcPr>
            <w:tcW w:w="718" w:type="pct"/>
          </w:tcPr>
          <w:p w:rsidR="00A97014" w:rsidRPr="00AA45E3" w:rsidRDefault="00A97014" w:rsidP="00524464">
            <w:pPr>
              <w:widowControl w:val="0"/>
              <w:spacing w:line="276" w:lineRule="auto"/>
              <w:jc w:val="center"/>
              <w:rPr>
                <w:b/>
                <w:bCs/>
              </w:rPr>
            </w:pPr>
            <w:r w:rsidRPr="00AA45E3">
              <w:rPr>
                <w:b/>
                <w:bCs/>
              </w:rPr>
              <w:t>88</w:t>
            </w:r>
          </w:p>
        </w:tc>
        <w:tc>
          <w:tcPr>
            <w:tcW w:w="637" w:type="pct"/>
          </w:tcPr>
          <w:p w:rsidR="00A97014" w:rsidRPr="00AA45E3" w:rsidRDefault="00A97014" w:rsidP="00524464">
            <w:pPr>
              <w:widowControl w:val="0"/>
              <w:spacing w:line="276" w:lineRule="auto"/>
              <w:jc w:val="center"/>
              <w:rPr>
                <w:b/>
                <w:bCs/>
              </w:rPr>
            </w:pPr>
            <w:r w:rsidRPr="00AA45E3">
              <w:rPr>
                <w:b/>
                <w:bCs/>
              </w:rPr>
              <w:t>1</w:t>
            </w:r>
          </w:p>
        </w:tc>
        <w:tc>
          <w:tcPr>
            <w:tcW w:w="580" w:type="pct"/>
          </w:tcPr>
          <w:p w:rsidR="00A97014" w:rsidRPr="00AA45E3" w:rsidRDefault="00A97014" w:rsidP="00524464">
            <w:pPr>
              <w:widowControl w:val="0"/>
              <w:spacing w:line="276" w:lineRule="auto"/>
              <w:jc w:val="center"/>
              <w:rPr>
                <w:b/>
                <w:bCs/>
              </w:rPr>
            </w:pPr>
            <w:r w:rsidRPr="00AA45E3">
              <w:rPr>
                <w:b/>
                <w:bCs/>
              </w:rPr>
              <w:t>35</w:t>
            </w:r>
          </w:p>
        </w:tc>
        <w:tc>
          <w:tcPr>
            <w:tcW w:w="424" w:type="pct"/>
            <w:gridSpan w:val="2"/>
          </w:tcPr>
          <w:p w:rsidR="00A97014" w:rsidRPr="00AA45E3" w:rsidRDefault="00A97014" w:rsidP="00524464">
            <w:pPr>
              <w:widowControl w:val="0"/>
              <w:spacing w:line="276" w:lineRule="auto"/>
              <w:jc w:val="center"/>
              <w:rPr>
                <w:b/>
                <w:bCs/>
              </w:rPr>
            </w:pPr>
            <w:r w:rsidRPr="00AA45E3">
              <w:rPr>
                <w:b/>
                <w:bCs/>
              </w:rPr>
              <w:t>7</w:t>
            </w:r>
          </w:p>
        </w:tc>
      </w:tr>
      <w:tr w:rsidR="009A1099" w:rsidRPr="00AA45E3" w:rsidTr="00D358E7">
        <w:trPr>
          <w:trHeight w:val="57"/>
        </w:trPr>
        <w:tc>
          <w:tcPr>
            <w:tcW w:w="2000" w:type="pct"/>
          </w:tcPr>
          <w:p w:rsidR="00A97014" w:rsidRPr="00AA45E3" w:rsidRDefault="00A97014" w:rsidP="00524464">
            <w:pPr>
              <w:widowControl w:val="0"/>
              <w:spacing w:line="276" w:lineRule="auto"/>
            </w:pPr>
            <w:r w:rsidRPr="00AA45E3">
              <w:t>Atlikti pirminį žuvies apdirbimą ir apta</w:t>
            </w:r>
            <w:r w:rsidR="00960B72" w:rsidRPr="00AA45E3">
              <w:t>rnauti technologinius įrengimus</w:t>
            </w:r>
          </w:p>
        </w:tc>
        <w:tc>
          <w:tcPr>
            <w:tcW w:w="641" w:type="pct"/>
          </w:tcPr>
          <w:p w:rsidR="00A97014" w:rsidRPr="00AA45E3" w:rsidRDefault="00A97014" w:rsidP="00524464">
            <w:pPr>
              <w:widowControl w:val="0"/>
              <w:spacing w:line="276" w:lineRule="auto"/>
              <w:jc w:val="center"/>
              <w:rPr>
                <w:b/>
                <w:bCs/>
              </w:rPr>
            </w:pPr>
            <w:r w:rsidRPr="00AA45E3">
              <w:rPr>
                <w:b/>
                <w:bCs/>
              </w:rPr>
              <w:t>58</w:t>
            </w:r>
          </w:p>
        </w:tc>
        <w:tc>
          <w:tcPr>
            <w:tcW w:w="718" w:type="pct"/>
          </w:tcPr>
          <w:p w:rsidR="00A97014" w:rsidRPr="00AA45E3" w:rsidRDefault="00A97014" w:rsidP="00524464">
            <w:pPr>
              <w:widowControl w:val="0"/>
              <w:spacing w:line="276" w:lineRule="auto"/>
              <w:jc w:val="center"/>
              <w:rPr>
                <w:b/>
                <w:bCs/>
              </w:rPr>
            </w:pPr>
            <w:r w:rsidRPr="00AA45E3">
              <w:rPr>
                <w:b/>
                <w:bCs/>
              </w:rPr>
              <w:t>88</w:t>
            </w:r>
          </w:p>
        </w:tc>
        <w:tc>
          <w:tcPr>
            <w:tcW w:w="637" w:type="pct"/>
          </w:tcPr>
          <w:p w:rsidR="00A97014" w:rsidRPr="00AA45E3" w:rsidRDefault="00A97014" w:rsidP="00524464">
            <w:pPr>
              <w:widowControl w:val="0"/>
              <w:spacing w:line="276" w:lineRule="auto"/>
              <w:jc w:val="center"/>
              <w:rPr>
                <w:b/>
                <w:bCs/>
              </w:rPr>
            </w:pPr>
            <w:r w:rsidRPr="00AA45E3">
              <w:rPr>
                <w:b/>
                <w:bCs/>
              </w:rPr>
              <w:t>1</w:t>
            </w:r>
          </w:p>
        </w:tc>
        <w:tc>
          <w:tcPr>
            <w:tcW w:w="580" w:type="pct"/>
          </w:tcPr>
          <w:p w:rsidR="00A97014" w:rsidRPr="00AA45E3" w:rsidRDefault="00A97014" w:rsidP="00524464">
            <w:pPr>
              <w:widowControl w:val="0"/>
              <w:spacing w:line="276" w:lineRule="auto"/>
              <w:jc w:val="center"/>
              <w:rPr>
                <w:b/>
                <w:bCs/>
              </w:rPr>
            </w:pPr>
            <w:r w:rsidRPr="00AA45E3">
              <w:rPr>
                <w:b/>
                <w:bCs/>
              </w:rPr>
              <w:t>35</w:t>
            </w:r>
          </w:p>
        </w:tc>
        <w:tc>
          <w:tcPr>
            <w:tcW w:w="424" w:type="pct"/>
            <w:gridSpan w:val="2"/>
          </w:tcPr>
          <w:p w:rsidR="00A97014" w:rsidRPr="00AA45E3" w:rsidRDefault="00A97014" w:rsidP="00524464">
            <w:pPr>
              <w:widowControl w:val="0"/>
              <w:spacing w:line="276" w:lineRule="auto"/>
              <w:jc w:val="center"/>
              <w:rPr>
                <w:b/>
                <w:bCs/>
              </w:rPr>
            </w:pPr>
            <w:r w:rsidRPr="00AA45E3">
              <w:rPr>
                <w:b/>
                <w:bCs/>
              </w:rPr>
              <w:t>7</w:t>
            </w:r>
          </w:p>
        </w:tc>
      </w:tr>
    </w:tbl>
    <w:p w:rsidR="00A97014" w:rsidRPr="00AA45E3" w:rsidRDefault="00A97014" w:rsidP="00524464">
      <w:pPr>
        <w:pStyle w:val="Antrat1"/>
        <w:widowControl w:val="0"/>
      </w:pPr>
      <w:r w:rsidRPr="00AA45E3">
        <w:br w:type="page"/>
      </w:r>
      <w:bookmarkStart w:id="16" w:name="_Toc418589031"/>
      <w:bookmarkStart w:id="17" w:name="_Toc492849414"/>
      <w:r w:rsidRPr="00AA45E3">
        <w:lastRenderedPageBreak/>
        <w:t>4. PROGRAMOS STRUKTŪRA</w:t>
      </w:r>
      <w:bookmarkEnd w:id="16"/>
      <w:bookmarkEnd w:id="17"/>
    </w:p>
    <w:p w:rsidR="00A97014" w:rsidRPr="00AA45E3" w:rsidRDefault="00A97014" w:rsidP="00524464">
      <w:pPr>
        <w:widowControl w:val="0"/>
        <w:spacing w:line="276" w:lineRule="auto"/>
        <w:rPr>
          <w:b/>
          <w:bCs/>
        </w:rPr>
      </w:pPr>
    </w:p>
    <w:p w:rsidR="00A97014" w:rsidRPr="00AA45E3" w:rsidRDefault="00A97014" w:rsidP="00524464">
      <w:pPr>
        <w:pStyle w:val="Antrat2"/>
        <w:keepNext w:val="0"/>
        <w:widowControl w:val="0"/>
      </w:pPr>
      <w:bookmarkStart w:id="18" w:name="_Toc418589032"/>
      <w:bookmarkStart w:id="19" w:name="_Toc492849415"/>
      <w:r w:rsidRPr="00AA45E3">
        <w:t>4.1. PRIVALOMŲJŲ PROFESINIO MOKYMO MODULIŲ SĄRAŠAS</w:t>
      </w:r>
      <w:bookmarkEnd w:id="18"/>
      <w:bookmarkEnd w:id="19"/>
    </w:p>
    <w:p w:rsidR="00A97014" w:rsidRPr="00AA45E3" w:rsidRDefault="00A97014" w:rsidP="00524464">
      <w:pPr>
        <w:widowControl w:val="0"/>
        <w:spacing w:line="276"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630"/>
        <w:gridCol w:w="1085"/>
        <w:gridCol w:w="1127"/>
        <w:gridCol w:w="1030"/>
        <w:gridCol w:w="3607"/>
      </w:tblGrid>
      <w:tr w:rsidR="009A1099" w:rsidRPr="00AA45E3" w:rsidTr="00292C3C">
        <w:trPr>
          <w:trHeight w:val="57"/>
        </w:trPr>
        <w:tc>
          <w:tcPr>
            <w:tcW w:w="326" w:type="pct"/>
          </w:tcPr>
          <w:p w:rsidR="00A97014" w:rsidRPr="00AA45E3" w:rsidRDefault="00A97014" w:rsidP="00524464">
            <w:pPr>
              <w:widowControl w:val="0"/>
              <w:spacing w:line="276" w:lineRule="auto"/>
              <w:jc w:val="center"/>
              <w:rPr>
                <w:b/>
              </w:rPr>
            </w:pPr>
            <w:r w:rsidRPr="00AA45E3">
              <w:rPr>
                <w:b/>
              </w:rPr>
              <w:t>Eil. Nr.</w:t>
            </w:r>
          </w:p>
        </w:tc>
        <w:tc>
          <w:tcPr>
            <w:tcW w:w="1298" w:type="pct"/>
          </w:tcPr>
          <w:p w:rsidR="00A97014" w:rsidRPr="00AA45E3" w:rsidRDefault="00A97014" w:rsidP="00524464">
            <w:pPr>
              <w:widowControl w:val="0"/>
              <w:spacing w:line="276" w:lineRule="auto"/>
              <w:jc w:val="center"/>
              <w:rPr>
                <w:b/>
              </w:rPr>
            </w:pPr>
            <w:r w:rsidRPr="00AA45E3">
              <w:rPr>
                <w:b/>
              </w:rPr>
              <w:t>Modulio pavadinimas</w:t>
            </w:r>
          </w:p>
        </w:tc>
        <w:tc>
          <w:tcPr>
            <w:tcW w:w="536" w:type="pct"/>
          </w:tcPr>
          <w:p w:rsidR="00A97014" w:rsidRPr="00AA45E3" w:rsidRDefault="00A97014" w:rsidP="00524464">
            <w:pPr>
              <w:widowControl w:val="0"/>
              <w:spacing w:line="276" w:lineRule="auto"/>
              <w:jc w:val="center"/>
              <w:rPr>
                <w:b/>
              </w:rPr>
            </w:pPr>
            <w:r w:rsidRPr="00AA45E3">
              <w:rPr>
                <w:b/>
              </w:rPr>
              <w:t>Valsty</w:t>
            </w:r>
            <w:r w:rsidR="00292C3C" w:rsidRPr="00AA45E3">
              <w:softHyphen/>
            </w:r>
            <w:r w:rsidRPr="00AA45E3">
              <w:rPr>
                <w:b/>
              </w:rPr>
              <w:t>binis</w:t>
            </w:r>
            <w:r w:rsidR="00292C3C" w:rsidRPr="00AA45E3">
              <w:rPr>
                <w:b/>
              </w:rPr>
              <w:t xml:space="preserve"> </w:t>
            </w:r>
            <w:r w:rsidRPr="00AA45E3">
              <w:rPr>
                <w:b/>
              </w:rPr>
              <w:t>kodas</w:t>
            </w:r>
          </w:p>
        </w:tc>
        <w:tc>
          <w:tcPr>
            <w:tcW w:w="557" w:type="pct"/>
          </w:tcPr>
          <w:p w:rsidR="00A97014" w:rsidRPr="00AA45E3" w:rsidRDefault="00A97014" w:rsidP="00524464">
            <w:pPr>
              <w:widowControl w:val="0"/>
              <w:spacing w:line="276" w:lineRule="auto"/>
              <w:jc w:val="center"/>
              <w:rPr>
                <w:b/>
              </w:rPr>
            </w:pPr>
            <w:r w:rsidRPr="00AA45E3">
              <w:rPr>
                <w:b/>
              </w:rPr>
              <w:t>Lietuvos kvalifi</w:t>
            </w:r>
            <w:r w:rsidR="00292C3C" w:rsidRPr="00AA45E3">
              <w:softHyphen/>
            </w:r>
            <w:r w:rsidRPr="00AA45E3">
              <w:rPr>
                <w:b/>
              </w:rPr>
              <w:t>kacijų lygis</w:t>
            </w:r>
          </w:p>
        </w:tc>
        <w:tc>
          <w:tcPr>
            <w:tcW w:w="502" w:type="pct"/>
          </w:tcPr>
          <w:p w:rsidR="00A97014" w:rsidRPr="00AA45E3" w:rsidRDefault="00A97014" w:rsidP="00524464">
            <w:pPr>
              <w:widowControl w:val="0"/>
              <w:spacing w:line="276" w:lineRule="auto"/>
              <w:jc w:val="center"/>
              <w:rPr>
                <w:b/>
              </w:rPr>
            </w:pPr>
            <w:r w:rsidRPr="00AA45E3">
              <w:rPr>
                <w:b/>
              </w:rPr>
              <w:t>Apimtis kredi</w:t>
            </w:r>
            <w:r w:rsidR="00292C3C" w:rsidRPr="00AA45E3">
              <w:softHyphen/>
            </w:r>
            <w:r w:rsidRPr="00AA45E3">
              <w:rPr>
                <w:b/>
              </w:rPr>
              <w:t>tais</w:t>
            </w:r>
          </w:p>
        </w:tc>
        <w:tc>
          <w:tcPr>
            <w:tcW w:w="1780" w:type="pct"/>
          </w:tcPr>
          <w:p w:rsidR="00A97014" w:rsidRPr="00AA45E3" w:rsidRDefault="00A97014" w:rsidP="00524464">
            <w:pPr>
              <w:widowControl w:val="0"/>
              <w:spacing w:line="276" w:lineRule="auto"/>
              <w:jc w:val="center"/>
              <w:rPr>
                <w:b/>
              </w:rPr>
            </w:pPr>
            <w:r w:rsidRPr="00AA45E3">
              <w:rPr>
                <w:b/>
              </w:rPr>
              <w:t>Kompetencijos, reikalingos mokytis šiame modulyje</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1.</w:t>
            </w:r>
          </w:p>
        </w:tc>
        <w:tc>
          <w:tcPr>
            <w:tcW w:w="1298" w:type="pct"/>
          </w:tcPr>
          <w:p w:rsidR="00A97014" w:rsidRPr="00AA45E3" w:rsidRDefault="00A97014" w:rsidP="00524464">
            <w:pPr>
              <w:widowControl w:val="0"/>
              <w:spacing w:line="276" w:lineRule="auto"/>
            </w:pPr>
            <w:r w:rsidRPr="00AA45E3">
              <w:t>Įvadas į profes</w:t>
            </w:r>
            <w:r w:rsidR="00A833AF" w:rsidRPr="00AA45E3">
              <w:t>iją – pa</w:t>
            </w:r>
            <w:r w:rsidR="00292C3C" w:rsidRPr="00AA45E3">
              <w:softHyphen/>
            </w:r>
            <w:r w:rsidR="00A833AF" w:rsidRPr="00AA45E3">
              <w:t>si</w:t>
            </w:r>
            <w:r w:rsidR="00292C3C" w:rsidRPr="00AA45E3">
              <w:softHyphen/>
            </w:r>
            <w:r w:rsidR="00A833AF" w:rsidRPr="00AA45E3">
              <w:t>rengimas profe</w:t>
            </w:r>
            <w:r w:rsidR="00292C3C" w:rsidRPr="00AA45E3">
              <w:softHyphen/>
            </w:r>
            <w:r w:rsidR="00A833AF" w:rsidRPr="00AA45E3">
              <w:t>sinei/</w:t>
            </w:r>
            <w:r w:rsidRPr="00AA45E3">
              <w:t>darbinei veiklai</w:t>
            </w:r>
          </w:p>
        </w:tc>
        <w:tc>
          <w:tcPr>
            <w:tcW w:w="536" w:type="pct"/>
          </w:tcPr>
          <w:p w:rsidR="00A97014" w:rsidRPr="00AA45E3" w:rsidRDefault="00083A2B" w:rsidP="00524464">
            <w:pPr>
              <w:widowControl w:val="0"/>
              <w:spacing w:line="276" w:lineRule="auto"/>
              <w:jc w:val="center"/>
            </w:pPr>
            <w:r w:rsidRPr="00AA45E3">
              <w:t>-</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4</w:t>
            </w:r>
          </w:p>
        </w:tc>
        <w:tc>
          <w:tcPr>
            <w:tcW w:w="1780" w:type="pct"/>
          </w:tcPr>
          <w:p w:rsidR="00A97014" w:rsidRPr="00AA45E3" w:rsidRDefault="00A97014" w:rsidP="00524464">
            <w:pPr>
              <w:widowControl w:val="0"/>
              <w:spacing w:line="276" w:lineRule="auto"/>
            </w:pPr>
            <w:r w:rsidRPr="00AA45E3">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2.</w:t>
            </w:r>
          </w:p>
        </w:tc>
        <w:tc>
          <w:tcPr>
            <w:tcW w:w="1298" w:type="pct"/>
          </w:tcPr>
          <w:p w:rsidR="00A97014" w:rsidRPr="00AA45E3" w:rsidRDefault="00A97014" w:rsidP="00524464">
            <w:pPr>
              <w:widowControl w:val="0"/>
              <w:spacing w:line="276" w:lineRule="auto"/>
            </w:pPr>
            <w:r w:rsidRPr="00AA45E3">
              <w:t>Žuvų biologija, sveikata ir gyvenamoji aplinka</w:t>
            </w:r>
          </w:p>
        </w:tc>
        <w:tc>
          <w:tcPr>
            <w:tcW w:w="536" w:type="pct"/>
          </w:tcPr>
          <w:p w:rsidR="00A97014" w:rsidRPr="00AA45E3" w:rsidRDefault="00083A2B" w:rsidP="00524464">
            <w:pPr>
              <w:widowControl w:val="0"/>
              <w:spacing w:line="276" w:lineRule="auto"/>
              <w:jc w:val="center"/>
            </w:pPr>
            <w:r w:rsidRPr="00AA45E3">
              <w:t>4083101</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8</w:t>
            </w:r>
          </w:p>
        </w:tc>
        <w:tc>
          <w:tcPr>
            <w:tcW w:w="1780" w:type="pct"/>
          </w:tcPr>
          <w:p w:rsidR="00A97014" w:rsidRPr="00AA45E3" w:rsidRDefault="00A97014" w:rsidP="00524464">
            <w:pPr>
              <w:widowControl w:val="0"/>
              <w:spacing w:line="276" w:lineRule="auto"/>
            </w:pPr>
            <w:r w:rsidRPr="00AA45E3">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3.</w:t>
            </w:r>
          </w:p>
        </w:tc>
        <w:tc>
          <w:tcPr>
            <w:tcW w:w="1298" w:type="pct"/>
          </w:tcPr>
          <w:p w:rsidR="00A97014" w:rsidRPr="00AA45E3" w:rsidRDefault="00A97014" w:rsidP="00524464">
            <w:pPr>
              <w:widowControl w:val="0"/>
              <w:spacing w:line="276" w:lineRule="auto"/>
              <w:rPr>
                <w:iCs/>
              </w:rPr>
            </w:pPr>
            <w:r w:rsidRPr="00AA45E3">
              <w:rPr>
                <w:bCs/>
              </w:rPr>
              <w:t>Žuvų šėrimas</w:t>
            </w:r>
          </w:p>
        </w:tc>
        <w:tc>
          <w:tcPr>
            <w:tcW w:w="536" w:type="pct"/>
          </w:tcPr>
          <w:p w:rsidR="00A97014" w:rsidRPr="00AA45E3" w:rsidRDefault="00083A2B" w:rsidP="00524464">
            <w:pPr>
              <w:widowControl w:val="0"/>
              <w:spacing w:line="276" w:lineRule="auto"/>
              <w:jc w:val="center"/>
            </w:pPr>
            <w:r w:rsidRPr="00AA45E3">
              <w:t>4083102</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4</w:t>
            </w:r>
          </w:p>
        </w:tc>
        <w:tc>
          <w:tcPr>
            <w:tcW w:w="1780" w:type="pct"/>
          </w:tcPr>
          <w:p w:rsidR="00A97014" w:rsidRPr="00AA45E3" w:rsidRDefault="009C0F40" w:rsidP="00524464">
            <w:pPr>
              <w:widowControl w:val="0"/>
              <w:spacing w:line="276" w:lineRule="auto"/>
            </w:pPr>
            <w:r w:rsidRPr="00AA45E3">
              <w:rPr>
                <w:b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4.</w:t>
            </w:r>
          </w:p>
        </w:tc>
        <w:tc>
          <w:tcPr>
            <w:tcW w:w="1298" w:type="pct"/>
          </w:tcPr>
          <w:p w:rsidR="00A97014" w:rsidRPr="00AA45E3" w:rsidRDefault="00A97014" w:rsidP="00524464">
            <w:pPr>
              <w:widowControl w:val="0"/>
              <w:spacing w:line="276" w:lineRule="auto"/>
              <w:rPr>
                <w:iCs/>
              </w:rPr>
            </w:pPr>
            <w:r w:rsidRPr="00AA45E3">
              <w:rPr>
                <w:bCs/>
              </w:rPr>
              <w:t>Gyvų žuvų gabenimas</w:t>
            </w:r>
          </w:p>
        </w:tc>
        <w:tc>
          <w:tcPr>
            <w:tcW w:w="536" w:type="pct"/>
          </w:tcPr>
          <w:p w:rsidR="00A97014" w:rsidRPr="00AA45E3" w:rsidRDefault="00083A2B" w:rsidP="00524464">
            <w:pPr>
              <w:widowControl w:val="0"/>
              <w:spacing w:line="276" w:lineRule="auto"/>
              <w:jc w:val="center"/>
            </w:pPr>
            <w:r w:rsidRPr="00AA45E3">
              <w:t>4083103</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4</w:t>
            </w:r>
          </w:p>
        </w:tc>
        <w:tc>
          <w:tcPr>
            <w:tcW w:w="1780" w:type="pct"/>
          </w:tcPr>
          <w:p w:rsidR="00A97014" w:rsidRPr="00AA45E3" w:rsidRDefault="009C0F40" w:rsidP="00524464">
            <w:pPr>
              <w:widowControl w:val="0"/>
              <w:spacing w:line="276" w:lineRule="auto"/>
            </w:pPr>
            <w:r w:rsidRPr="00AA45E3">
              <w:rPr>
                <w:b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5.</w:t>
            </w:r>
          </w:p>
        </w:tc>
        <w:tc>
          <w:tcPr>
            <w:tcW w:w="1298" w:type="pct"/>
          </w:tcPr>
          <w:p w:rsidR="00A97014" w:rsidRPr="00AA45E3" w:rsidRDefault="00A64B8B" w:rsidP="00524464">
            <w:pPr>
              <w:widowControl w:val="0"/>
              <w:spacing w:line="276" w:lineRule="auto"/>
              <w:rPr>
                <w:iCs/>
              </w:rPr>
            </w:pPr>
            <w:r w:rsidRPr="00AA45E3">
              <w:t>Uždarosios akvakultū</w:t>
            </w:r>
            <w:r w:rsidR="00292C3C" w:rsidRPr="00AA45E3">
              <w:softHyphen/>
            </w:r>
            <w:r w:rsidRPr="00AA45E3">
              <w:t>ros sistemų</w:t>
            </w:r>
            <w:r w:rsidR="00A97014" w:rsidRPr="00AA45E3">
              <w:t xml:space="preserve"> įranga, įrengimas ir priežiūra</w:t>
            </w:r>
          </w:p>
        </w:tc>
        <w:tc>
          <w:tcPr>
            <w:tcW w:w="536" w:type="pct"/>
          </w:tcPr>
          <w:p w:rsidR="00A97014" w:rsidRPr="00AA45E3" w:rsidRDefault="00083A2B" w:rsidP="00524464">
            <w:pPr>
              <w:widowControl w:val="0"/>
              <w:spacing w:line="276" w:lineRule="auto"/>
              <w:jc w:val="center"/>
            </w:pPr>
            <w:r w:rsidRPr="00AA45E3">
              <w:t>4083104</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8</w:t>
            </w:r>
          </w:p>
        </w:tc>
        <w:tc>
          <w:tcPr>
            <w:tcW w:w="1780" w:type="pct"/>
          </w:tcPr>
          <w:p w:rsidR="00A97014" w:rsidRPr="00AA45E3" w:rsidRDefault="00A97014" w:rsidP="00524464">
            <w:pPr>
              <w:widowControl w:val="0"/>
              <w:spacing w:line="276" w:lineRule="auto"/>
            </w:pPr>
            <w:r w:rsidRPr="00AA45E3">
              <w:rPr>
                <w:bCs/>
              </w:rPr>
              <w:t>Vykdyti žuvų ir gamybinio vandens laboratorinę priežiūrą</w:t>
            </w:r>
            <w:r w:rsidRPr="00AA45E3">
              <w:rPr>
                <w:i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6.</w:t>
            </w:r>
          </w:p>
        </w:tc>
        <w:tc>
          <w:tcPr>
            <w:tcW w:w="1298" w:type="pct"/>
          </w:tcPr>
          <w:p w:rsidR="00A97014" w:rsidRPr="00AA45E3" w:rsidRDefault="00A97014" w:rsidP="00524464">
            <w:pPr>
              <w:widowControl w:val="0"/>
              <w:spacing w:line="276" w:lineRule="auto"/>
              <w:rPr>
                <w:iCs/>
              </w:rPr>
            </w:pPr>
            <w:r w:rsidRPr="00AA45E3">
              <w:rPr>
                <w:bCs/>
              </w:rPr>
              <w:t>Žuvų veisimas</w:t>
            </w:r>
          </w:p>
        </w:tc>
        <w:tc>
          <w:tcPr>
            <w:tcW w:w="536" w:type="pct"/>
          </w:tcPr>
          <w:p w:rsidR="00A97014" w:rsidRPr="00AA45E3" w:rsidRDefault="00083A2B" w:rsidP="00524464">
            <w:pPr>
              <w:widowControl w:val="0"/>
              <w:spacing w:line="276" w:lineRule="auto"/>
              <w:jc w:val="center"/>
            </w:pPr>
            <w:r w:rsidRPr="00AA45E3">
              <w:t>4083105</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9</w:t>
            </w:r>
          </w:p>
        </w:tc>
        <w:tc>
          <w:tcPr>
            <w:tcW w:w="1780" w:type="pct"/>
          </w:tcPr>
          <w:p w:rsidR="00A97014" w:rsidRPr="00AA45E3" w:rsidRDefault="00A97014" w:rsidP="00524464">
            <w:pPr>
              <w:widowControl w:val="0"/>
              <w:spacing w:line="276" w:lineRule="auto"/>
            </w:pPr>
            <w:r w:rsidRPr="00AA45E3">
              <w:rPr>
                <w:bCs/>
              </w:rPr>
              <w:t>Vykdyti žuvų ir gamybinio vandens laboratorinę priežiūrą</w:t>
            </w:r>
            <w:r w:rsidRPr="00AA45E3">
              <w:rPr>
                <w:i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7.</w:t>
            </w:r>
          </w:p>
        </w:tc>
        <w:tc>
          <w:tcPr>
            <w:tcW w:w="1298" w:type="pct"/>
          </w:tcPr>
          <w:p w:rsidR="00A97014" w:rsidRPr="00AA45E3" w:rsidRDefault="00A97014" w:rsidP="00524464">
            <w:pPr>
              <w:widowControl w:val="0"/>
              <w:spacing w:line="276" w:lineRule="auto"/>
              <w:rPr>
                <w:iCs/>
              </w:rPr>
            </w:pPr>
            <w:r w:rsidRPr="00AA45E3">
              <w:t xml:space="preserve">Žuvų auginimas </w:t>
            </w:r>
            <w:r w:rsidR="00A64B8B" w:rsidRPr="00AA45E3">
              <w:t>užda</w:t>
            </w:r>
            <w:r w:rsidR="00292C3C" w:rsidRPr="00AA45E3">
              <w:softHyphen/>
            </w:r>
            <w:r w:rsidR="00A64B8B" w:rsidRPr="00AA45E3">
              <w:t>ro</w:t>
            </w:r>
            <w:r w:rsidR="00292C3C" w:rsidRPr="00AA45E3">
              <w:softHyphen/>
            </w:r>
            <w:r w:rsidR="00A64B8B" w:rsidRPr="00AA45E3">
              <w:t>sios akvakultūros sistemose</w:t>
            </w:r>
          </w:p>
        </w:tc>
        <w:tc>
          <w:tcPr>
            <w:tcW w:w="536" w:type="pct"/>
          </w:tcPr>
          <w:p w:rsidR="00A97014" w:rsidRPr="00AA45E3" w:rsidRDefault="00083A2B" w:rsidP="00524464">
            <w:pPr>
              <w:widowControl w:val="0"/>
              <w:spacing w:line="276" w:lineRule="auto"/>
              <w:jc w:val="center"/>
            </w:pPr>
            <w:r w:rsidRPr="00AA45E3">
              <w:t>4083106</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9</w:t>
            </w:r>
          </w:p>
        </w:tc>
        <w:tc>
          <w:tcPr>
            <w:tcW w:w="1780" w:type="pct"/>
          </w:tcPr>
          <w:p w:rsidR="00A97014" w:rsidRPr="00AA45E3" w:rsidRDefault="00A97014" w:rsidP="00524464">
            <w:pPr>
              <w:widowControl w:val="0"/>
              <w:spacing w:line="276" w:lineRule="auto"/>
            </w:pPr>
            <w:r w:rsidRPr="00AA45E3">
              <w:rPr>
                <w:bCs/>
              </w:rPr>
              <w:t>Vykdyti žuvų ir gamybinio vandens laboratorinę priežiūrą</w:t>
            </w:r>
            <w:r w:rsidRPr="00AA45E3">
              <w:rPr>
                <w:i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8.</w:t>
            </w:r>
          </w:p>
        </w:tc>
        <w:tc>
          <w:tcPr>
            <w:tcW w:w="1298" w:type="pct"/>
          </w:tcPr>
          <w:p w:rsidR="00A97014" w:rsidRPr="00AA45E3" w:rsidRDefault="00A97014" w:rsidP="00524464">
            <w:pPr>
              <w:widowControl w:val="0"/>
              <w:spacing w:line="276" w:lineRule="auto"/>
              <w:rPr>
                <w:iCs/>
              </w:rPr>
            </w:pPr>
            <w:r w:rsidRPr="00AA45E3">
              <w:rPr>
                <w:iCs/>
              </w:rPr>
              <w:t>Žuvų auginimas tvenkiniuose</w:t>
            </w:r>
          </w:p>
        </w:tc>
        <w:tc>
          <w:tcPr>
            <w:tcW w:w="536" w:type="pct"/>
          </w:tcPr>
          <w:p w:rsidR="00A97014" w:rsidRPr="00AA45E3" w:rsidRDefault="00083A2B" w:rsidP="00524464">
            <w:pPr>
              <w:widowControl w:val="0"/>
              <w:spacing w:line="276" w:lineRule="auto"/>
              <w:jc w:val="center"/>
            </w:pPr>
            <w:r w:rsidRPr="00AA45E3">
              <w:t>4083107</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9</w:t>
            </w:r>
          </w:p>
        </w:tc>
        <w:tc>
          <w:tcPr>
            <w:tcW w:w="1780" w:type="pct"/>
          </w:tcPr>
          <w:p w:rsidR="00A97014" w:rsidRPr="00AA45E3" w:rsidRDefault="009C0F40" w:rsidP="00524464">
            <w:pPr>
              <w:widowControl w:val="0"/>
              <w:spacing w:line="276" w:lineRule="auto"/>
            </w:pPr>
            <w:r w:rsidRPr="00AA45E3">
              <w:rPr>
                <w:b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9.</w:t>
            </w:r>
          </w:p>
        </w:tc>
        <w:tc>
          <w:tcPr>
            <w:tcW w:w="1298" w:type="pct"/>
          </w:tcPr>
          <w:p w:rsidR="00A97014" w:rsidRPr="00AA45E3" w:rsidRDefault="00A97014" w:rsidP="00524464">
            <w:pPr>
              <w:widowControl w:val="0"/>
              <w:spacing w:line="276" w:lineRule="auto"/>
              <w:rPr>
                <w:iCs/>
              </w:rPr>
            </w:pPr>
            <w:r w:rsidRPr="00AA45E3">
              <w:rPr>
                <w:iCs/>
              </w:rPr>
              <w:t>Akvakultūros verslas ir jo organizavimas</w:t>
            </w:r>
          </w:p>
        </w:tc>
        <w:tc>
          <w:tcPr>
            <w:tcW w:w="536" w:type="pct"/>
          </w:tcPr>
          <w:p w:rsidR="00A97014" w:rsidRPr="00AA45E3" w:rsidRDefault="00083A2B" w:rsidP="00524464">
            <w:pPr>
              <w:widowControl w:val="0"/>
              <w:spacing w:line="276" w:lineRule="auto"/>
              <w:jc w:val="center"/>
            </w:pPr>
            <w:r w:rsidRPr="00AA45E3">
              <w:t>4083108</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8</w:t>
            </w:r>
          </w:p>
        </w:tc>
        <w:tc>
          <w:tcPr>
            <w:tcW w:w="1780" w:type="pct"/>
          </w:tcPr>
          <w:p w:rsidR="00A97014" w:rsidRPr="00AA45E3" w:rsidRDefault="009C0F40" w:rsidP="00524464">
            <w:pPr>
              <w:widowControl w:val="0"/>
              <w:spacing w:line="276" w:lineRule="auto"/>
              <w:rPr>
                <w:iCs/>
              </w:rPr>
            </w:pPr>
            <w:r w:rsidRPr="00AA45E3">
              <w:rPr>
                <w:bCs/>
              </w:rPr>
              <w:t>-</w:t>
            </w:r>
          </w:p>
        </w:tc>
      </w:tr>
      <w:tr w:rsidR="009A1099" w:rsidRPr="00AA45E3" w:rsidTr="00292C3C">
        <w:trPr>
          <w:trHeight w:val="57"/>
        </w:trPr>
        <w:tc>
          <w:tcPr>
            <w:tcW w:w="326" w:type="pct"/>
          </w:tcPr>
          <w:p w:rsidR="00A97014" w:rsidRPr="00AA45E3" w:rsidRDefault="00A97014" w:rsidP="00524464">
            <w:pPr>
              <w:widowControl w:val="0"/>
              <w:spacing w:line="276" w:lineRule="auto"/>
              <w:jc w:val="center"/>
            </w:pPr>
            <w:r w:rsidRPr="00AA45E3">
              <w:t>10.</w:t>
            </w:r>
          </w:p>
        </w:tc>
        <w:tc>
          <w:tcPr>
            <w:tcW w:w="1298" w:type="pct"/>
          </w:tcPr>
          <w:p w:rsidR="00A97014" w:rsidRPr="00AA45E3" w:rsidRDefault="00A97014" w:rsidP="00524464">
            <w:pPr>
              <w:widowControl w:val="0"/>
              <w:spacing w:line="276" w:lineRule="auto"/>
              <w:rPr>
                <w:iCs/>
              </w:rPr>
            </w:pPr>
            <w:r w:rsidRPr="00AA45E3">
              <w:rPr>
                <w:iCs/>
              </w:rPr>
              <w:t>Įvadas į žuvininkystės sektoriaus darbo rinką</w:t>
            </w:r>
          </w:p>
        </w:tc>
        <w:tc>
          <w:tcPr>
            <w:tcW w:w="536" w:type="pct"/>
          </w:tcPr>
          <w:p w:rsidR="00A97014" w:rsidRPr="00AA45E3" w:rsidRDefault="00083A2B" w:rsidP="00524464">
            <w:pPr>
              <w:widowControl w:val="0"/>
              <w:spacing w:line="276" w:lineRule="auto"/>
              <w:jc w:val="center"/>
            </w:pPr>
            <w:r w:rsidRPr="00AA45E3">
              <w:t>-</w:t>
            </w:r>
          </w:p>
        </w:tc>
        <w:tc>
          <w:tcPr>
            <w:tcW w:w="557" w:type="pct"/>
          </w:tcPr>
          <w:p w:rsidR="00A97014" w:rsidRPr="00AA45E3" w:rsidRDefault="00A97014" w:rsidP="00524464">
            <w:pPr>
              <w:widowControl w:val="0"/>
              <w:spacing w:line="276" w:lineRule="auto"/>
              <w:jc w:val="center"/>
            </w:pPr>
            <w:r w:rsidRPr="00AA45E3">
              <w:t>IV</w:t>
            </w:r>
          </w:p>
        </w:tc>
        <w:tc>
          <w:tcPr>
            <w:tcW w:w="502" w:type="pct"/>
          </w:tcPr>
          <w:p w:rsidR="00A97014" w:rsidRPr="00AA45E3" w:rsidRDefault="00A97014" w:rsidP="00524464">
            <w:pPr>
              <w:widowControl w:val="0"/>
              <w:spacing w:line="276" w:lineRule="auto"/>
              <w:jc w:val="center"/>
            </w:pPr>
            <w:r w:rsidRPr="00AA45E3">
              <w:t>8</w:t>
            </w:r>
          </w:p>
        </w:tc>
        <w:tc>
          <w:tcPr>
            <w:tcW w:w="1780" w:type="pct"/>
          </w:tcPr>
          <w:p w:rsidR="00A97014" w:rsidRPr="00AA45E3" w:rsidRDefault="00A97014" w:rsidP="00524464">
            <w:pPr>
              <w:widowControl w:val="0"/>
              <w:spacing w:line="276" w:lineRule="auto"/>
            </w:pPr>
            <w:r w:rsidRPr="00AA45E3">
              <w:rPr>
                <w:bCs/>
              </w:rPr>
              <w:t>Vykdyti žuvų ir gamybinio vandens laboratorinę priežiūrą</w:t>
            </w:r>
            <w:r w:rsidRPr="00AA45E3">
              <w:t>;</w:t>
            </w:r>
          </w:p>
          <w:p w:rsidR="00A97014" w:rsidRPr="00AA45E3" w:rsidRDefault="00A97014" w:rsidP="00524464">
            <w:pPr>
              <w:widowControl w:val="0"/>
              <w:spacing w:line="276" w:lineRule="auto"/>
            </w:pPr>
            <w:r w:rsidRPr="00AA45E3">
              <w:t>Organizuoti ir vykdyti akvakultūros verslą</w:t>
            </w:r>
            <w:r w:rsidRPr="00AA45E3">
              <w:rPr>
                <w:iCs/>
              </w:rPr>
              <w:t>;</w:t>
            </w:r>
          </w:p>
          <w:p w:rsidR="00A97014" w:rsidRPr="00AA45E3" w:rsidRDefault="00A97014" w:rsidP="00524464">
            <w:pPr>
              <w:widowControl w:val="0"/>
              <w:spacing w:line="276" w:lineRule="auto"/>
            </w:pPr>
            <w:r w:rsidRPr="00AA45E3">
              <w:t>Organizuoti gyvų žuvų gabenimą</w:t>
            </w:r>
            <w:r w:rsidRPr="00AA45E3">
              <w:rPr>
                <w:iCs/>
              </w:rPr>
              <w:t>;</w:t>
            </w:r>
          </w:p>
          <w:p w:rsidR="00A97014" w:rsidRPr="00AA45E3" w:rsidRDefault="00A97014" w:rsidP="00524464">
            <w:pPr>
              <w:widowControl w:val="0"/>
              <w:spacing w:line="276" w:lineRule="auto"/>
              <w:rPr>
                <w:iCs/>
              </w:rPr>
            </w:pPr>
            <w:r w:rsidRPr="00AA45E3">
              <w:rPr>
                <w:bCs/>
              </w:rPr>
              <w:t>Veisti žuvis</w:t>
            </w:r>
            <w:r w:rsidRPr="00AA45E3">
              <w:rPr>
                <w:iCs/>
              </w:rPr>
              <w:t>;</w:t>
            </w:r>
          </w:p>
          <w:p w:rsidR="00A97014" w:rsidRPr="00AA45E3" w:rsidRDefault="00A97014" w:rsidP="00524464">
            <w:pPr>
              <w:widowControl w:val="0"/>
              <w:spacing w:line="276" w:lineRule="auto"/>
              <w:rPr>
                <w:iCs/>
              </w:rPr>
            </w:pPr>
            <w:r w:rsidRPr="00AA45E3">
              <w:rPr>
                <w:bCs/>
              </w:rPr>
              <w:t>Šerti žuvis, ruošti ir parinkti pašarus</w:t>
            </w:r>
            <w:r w:rsidRPr="00AA45E3">
              <w:rPr>
                <w:iCs/>
              </w:rPr>
              <w:t>;</w:t>
            </w:r>
          </w:p>
          <w:p w:rsidR="00A97014" w:rsidRPr="00AA45E3" w:rsidRDefault="00A97014" w:rsidP="00524464">
            <w:pPr>
              <w:widowControl w:val="0"/>
              <w:spacing w:line="276" w:lineRule="auto"/>
              <w:rPr>
                <w:iCs/>
              </w:rPr>
            </w:pPr>
            <w:r w:rsidRPr="00AA45E3">
              <w:t xml:space="preserve">Auginti žuvis </w:t>
            </w:r>
            <w:r w:rsidR="00A64B8B" w:rsidRPr="00AA45E3">
              <w:t>uždarosios akvakultūros sistemose</w:t>
            </w:r>
            <w:r w:rsidRPr="00AA45E3">
              <w:rPr>
                <w:iCs/>
              </w:rPr>
              <w:t>;</w:t>
            </w:r>
          </w:p>
          <w:p w:rsidR="00A97014" w:rsidRPr="00AA45E3" w:rsidRDefault="00A97014" w:rsidP="00524464">
            <w:pPr>
              <w:widowControl w:val="0"/>
              <w:spacing w:line="276" w:lineRule="auto"/>
              <w:rPr>
                <w:iCs/>
              </w:rPr>
            </w:pPr>
            <w:r w:rsidRPr="00AA45E3">
              <w:t xml:space="preserve">Valdyti </w:t>
            </w:r>
            <w:r w:rsidR="004D43C7" w:rsidRPr="00AA45E3">
              <w:t>uždarosios akvakultūros sistemos</w:t>
            </w:r>
            <w:r w:rsidRPr="00AA45E3">
              <w:t xml:space="preserve"> įrangą</w:t>
            </w:r>
            <w:r w:rsidRPr="00AA45E3">
              <w:rPr>
                <w:iCs/>
              </w:rPr>
              <w:t>;</w:t>
            </w:r>
          </w:p>
          <w:p w:rsidR="00A97014" w:rsidRPr="00AA45E3" w:rsidRDefault="00A97014" w:rsidP="00524464">
            <w:pPr>
              <w:widowControl w:val="0"/>
              <w:spacing w:line="276" w:lineRule="auto"/>
              <w:rPr>
                <w:iCs/>
              </w:rPr>
            </w:pPr>
            <w:r w:rsidRPr="00AA45E3">
              <w:t>Auginti žuvis tvenkiniuose</w:t>
            </w:r>
            <w:r w:rsidRPr="00AA45E3">
              <w:rPr>
                <w:iCs/>
              </w:rPr>
              <w:t>.</w:t>
            </w:r>
          </w:p>
        </w:tc>
      </w:tr>
    </w:tbl>
    <w:p w:rsidR="00A97014" w:rsidRPr="00AA45E3" w:rsidRDefault="00A97014" w:rsidP="00524464">
      <w:pPr>
        <w:widowControl w:val="0"/>
        <w:spacing w:line="276" w:lineRule="auto"/>
        <w:rPr>
          <w:b/>
          <w:bCs/>
        </w:rPr>
      </w:pPr>
    </w:p>
    <w:p w:rsidR="00A97014" w:rsidRPr="00AA45E3" w:rsidRDefault="00A97014" w:rsidP="00524464">
      <w:pPr>
        <w:widowControl w:val="0"/>
        <w:spacing w:line="276" w:lineRule="auto"/>
        <w:jc w:val="both"/>
        <w:rPr>
          <w:b/>
          <w:bCs/>
        </w:rPr>
      </w:pPr>
      <w:r w:rsidRPr="00AA45E3">
        <w:rPr>
          <w:i/>
          <w:iCs/>
        </w:rPr>
        <w:t xml:space="preserve">Paaiškinimas: </w:t>
      </w:r>
      <w:r w:rsidRPr="00AA45E3">
        <w:rPr>
          <w:i/>
        </w:rPr>
        <w:t>moduliai „Įvadas į profes</w:t>
      </w:r>
      <w:r w:rsidR="00497744" w:rsidRPr="00AA45E3">
        <w:rPr>
          <w:i/>
        </w:rPr>
        <w:t>iją – pasirengimas profesinei/</w:t>
      </w:r>
      <w:r w:rsidRPr="00AA45E3">
        <w:rPr>
          <w:i/>
        </w:rPr>
        <w:t>darbinei veiklai“ ir „</w:t>
      </w:r>
      <w:r w:rsidRPr="00AA45E3">
        <w:rPr>
          <w:i/>
          <w:iCs/>
        </w:rPr>
        <w:t>Įvadas į žuvininkystės sektoriaus darbo rinką“ yra privalomi</w:t>
      </w:r>
      <w:r w:rsidR="00497744" w:rsidRPr="00AA45E3">
        <w:rPr>
          <w:i/>
          <w:iCs/>
        </w:rPr>
        <w:t>,</w:t>
      </w:r>
      <w:r w:rsidRPr="00AA45E3">
        <w:rPr>
          <w:i/>
          <w:iCs/>
        </w:rPr>
        <w:t xml:space="preserve"> siekiant įgyti žuvininkystės verslo darbuotojo kvalifikaciją.</w:t>
      </w:r>
      <w:r w:rsidRPr="00AA45E3">
        <w:rPr>
          <w:b/>
          <w:bCs/>
        </w:rPr>
        <w:tab/>
      </w:r>
    </w:p>
    <w:p w:rsidR="00A97014" w:rsidRPr="00AA45E3" w:rsidRDefault="00A97014" w:rsidP="00524464">
      <w:pPr>
        <w:widowControl w:val="0"/>
        <w:spacing w:line="276" w:lineRule="auto"/>
        <w:jc w:val="both"/>
      </w:pPr>
    </w:p>
    <w:p w:rsidR="00A97014" w:rsidRPr="00AA45E3" w:rsidRDefault="00A97014" w:rsidP="00524464">
      <w:pPr>
        <w:pStyle w:val="Antrat2"/>
        <w:keepNext w:val="0"/>
        <w:widowControl w:val="0"/>
        <w:rPr>
          <w:rFonts w:cs="Times New Roman"/>
          <w:szCs w:val="24"/>
        </w:rPr>
      </w:pPr>
      <w:r w:rsidRPr="00AA45E3">
        <w:br w:type="page"/>
      </w:r>
      <w:bookmarkStart w:id="20" w:name="_Toc418589033"/>
      <w:bookmarkStart w:id="21" w:name="_Toc492849416"/>
      <w:r w:rsidRPr="00AA45E3">
        <w:rPr>
          <w:rFonts w:cs="Times New Roman"/>
          <w:szCs w:val="24"/>
        </w:rPr>
        <w:lastRenderedPageBreak/>
        <w:t>4.2. PASIRENKAMŲJŲ, SU KVALIFIKACIJA SUSIJUSIŲ, MODULIŲ SĄRAŠAS</w:t>
      </w:r>
      <w:bookmarkEnd w:id="20"/>
      <w:bookmarkEnd w:id="21"/>
    </w:p>
    <w:p w:rsidR="00A97014" w:rsidRPr="00AA45E3" w:rsidRDefault="00A97014" w:rsidP="00524464">
      <w:pPr>
        <w:widowControl w:val="0"/>
        <w:spacing w:line="276"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2367"/>
        <w:gridCol w:w="1364"/>
        <w:gridCol w:w="1510"/>
        <w:gridCol w:w="1133"/>
        <w:gridCol w:w="2969"/>
      </w:tblGrid>
      <w:tr w:rsidR="009A1099" w:rsidRPr="00AA45E3" w:rsidTr="00292C3C">
        <w:trPr>
          <w:trHeight w:val="57"/>
        </w:trPr>
        <w:tc>
          <w:tcPr>
            <w:tcW w:w="807" w:type="dxa"/>
          </w:tcPr>
          <w:p w:rsidR="00A97014" w:rsidRPr="00AA45E3" w:rsidRDefault="00A97014" w:rsidP="00524464">
            <w:pPr>
              <w:widowControl w:val="0"/>
              <w:spacing w:line="276" w:lineRule="auto"/>
              <w:jc w:val="center"/>
              <w:rPr>
                <w:b/>
              </w:rPr>
            </w:pPr>
            <w:r w:rsidRPr="00AA45E3">
              <w:rPr>
                <w:b/>
              </w:rPr>
              <w:t>Eil. Nr.</w:t>
            </w:r>
          </w:p>
        </w:tc>
        <w:tc>
          <w:tcPr>
            <w:tcW w:w="2420" w:type="dxa"/>
          </w:tcPr>
          <w:p w:rsidR="00A97014" w:rsidRPr="00AA45E3" w:rsidRDefault="00A97014" w:rsidP="00524464">
            <w:pPr>
              <w:widowControl w:val="0"/>
              <w:spacing w:line="276" w:lineRule="auto"/>
              <w:jc w:val="center"/>
              <w:rPr>
                <w:b/>
              </w:rPr>
            </w:pPr>
            <w:r w:rsidRPr="00AA45E3">
              <w:rPr>
                <w:b/>
              </w:rPr>
              <w:t>Modulio pavadinimas</w:t>
            </w:r>
          </w:p>
        </w:tc>
        <w:tc>
          <w:tcPr>
            <w:tcW w:w="1310" w:type="dxa"/>
          </w:tcPr>
          <w:p w:rsidR="00A97014" w:rsidRPr="00AA45E3" w:rsidRDefault="00A97014" w:rsidP="00524464">
            <w:pPr>
              <w:widowControl w:val="0"/>
              <w:spacing w:line="276" w:lineRule="auto"/>
              <w:jc w:val="center"/>
              <w:rPr>
                <w:b/>
              </w:rPr>
            </w:pPr>
            <w:r w:rsidRPr="00AA45E3">
              <w:rPr>
                <w:b/>
              </w:rPr>
              <w:t>Valstybinis</w:t>
            </w:r>
            <w:r w:rsidR="00292C3C" w:rsidRPr="00AA45E3">
              <w:rPr>
                <w:b/>
              </w:rPr>
              <w:t xml:space="preserve"> </w:t>
            </w:r>
            <w:r w:rsidRPr="00AA45E3">
              <w:rPr>
                <w:b/>
              </w:rPr>
              <w:t>kodas</w:t>
            </w:r>
          </w:p>
        </w:tc>
        <w:tc>
          <w:tcPr>
            <w:tcW w:w="1429" w:type="dxa"/>
          </w:tcPr>
          <w:p w:rsidR="00A97014" w:rsidRPr="00AA45E3" w:rsidRDefault="00A97014" w:rsidP="00524464">
            <w:pPr>
              <w:widowControl w:val="0"/>
              <w:spacing w:line="276" w:lineRule="auto"/>
              <w:jc w:val="center"/>
              <w:rPr>
                <w:b/>
              </w:rPr>
            </w:pPr>
            <w:r w:rsidRPr="00AA45E3">
              <w:rPr>
                <w:b/>
              </w:rPr>
              <w:t>Lietuvos kvalifikacijų lygis</w:t>
            </w:r>
          </w:p>
        </w:tc>
        <w:tc>
          <w:tcPr>
            <w:tcW w:w="1134" w:type="dxa"/>
          </w:tcPr>
          <w:p w:rsidR="00A97014" w:rsidRPr="00AA45E3" w:rsidRDefault="00A97014" w:rsidP="00524464">
            <w:pPr>
              <w:widowControl w:val="0"/>
              <w:spacing w:line="276" w:lineRule="auto"/>
              <w:jc w:val="center"/>
              <w:rPr>
                <w:b/>
              </w:rPr>
            </w:pPr>
            <w:r w:rsidRPr="00AA45E3">
              <w:rPr>
                <w:b/>
              </w:rPr>
              <w:t>Apimtis kreditais</w:t>
            </w:r>
          </w:p>
        </w:tc>
        <w:tc>
          <w:tcPr>
            <w:tcW w:w="3083" w:type="dxa"/>
          </w:tcPr>
          <w:p w:rsidR="00A97014" w:rsidRPr="00AA45E3" w:rsidRDefault="00A97014" w:rsidP="00524464">
            <w:pPr>
              <w:widowControl w:val="0"/>
              <w:spacing w:line="276" w:lineRule="auto"/>
              <w:jc w:val="center"/>
              <w:rPr>
                <w:b/>
                <w:highlight w:val="yellow"/>
              </w:rPr>
            </w:pPr>
            <w:r w:rsidRPr="00AA45E3">
              <w:rPr>
                <w:b/>
              </w:rPr>
              <w:t>Gebėjimai, reikalingi mokytis šiame modulyje</w:t>
            </w:r>
          </w:p>
        </w:tc>
      </w:tr>
      <w:tr w:rsidR="009A1099" w:rsidRPr="00AA45E3" w:rsidTr="00292C3C">
        <w:trPr>
          <w:trHeight w:val="57"/>
        </w:trPr>
        <w:tc>
          <w:tcPr>
            <w:tcW w:w="807" w:type="dxa"/>
          </w:tcPr>
          <w:p w:rsidR="00A97014" w:rsidRPr="00AA45E3" w:rsidRDefault="00A97014" w:rsidP="00524464">
            <w:pPr>
              <w:widowControl w:val="0"/>
              <w:spacing w:line="276" w:lineRule="auto"/>
              <w:jc w:val="center"/>
            </w:pPr>
            <w:r w:rsidRPr="00AA45E3">
              <w:t>1.</w:t>
            </w:r>
          </w:p>
        </w:tc>
        <w:tc>
          <w:tcPr>
            <w:tcW w:w="2420" w:type="dxa"/>
          </w:tcPr>
          <w:p w:rsidR="00A97014" w:rsidRPr="00AA45E3" w:rsidRDefault="00A97014" w:rsidP="00524464">
            <w:pPr>
              <w:widowControl w:val="0"/>
              <w:spacing w:line="276" w:lineRule="auto"/>
            </w:pPr>
            <w:r w:rsidRPr="00AA45E3">
              <w:t>Mažųjų laivų ir žvejybinių valčių valdymas</w:t>
            </w:r>
          </w:p>
        </w:tc>
        <w:tc>
          <w:tcPr>
            <w:tcW w:w="1310" w:type="dxa"/>
          </w:tcPr>
          <w:p w:rsidR="00A97014" w:rsidRPr="00AA45E3" w:rsidRDefault="00083A2B" w:rsidP="00524464">
            <w:pPr>
              <w:widowControl w:val="0"/>
              <w:spacing w:line="276" w:lineRule="auto"/>
              <w:jc w:val="center"/>
              <w:rPr>
                <w:bCs/>
              </w:rPr>
            </w:pPr>
            <w:r w:rsidRPr="00AA45E3">
              <w:rPr>
                <w:bCs/>
              </w:rPr>
              <w:t>4083109</w:t>
            </w:r>
          </w:p>
        </w:tc>
        <w:tc>
          <w:tcPr>
            <w:tcW w:w="1429" w:type="dxa"/>
          </w:tcPr>
          <w:p w:rsidR="00A97014" w:rsidRPr="00AA45E3" w:rsidRDefault="00A97014" w:rsidP="00524464">
            <w:pPr>
              <w:widowControl w:val="0"/>
              <w:spacing w:line="276" w:lineRule="auto"/>
              <w:jc w:val="center"/>
            </w:pPr>
            <w:r w:rsidRPr="00AA45E3">
              <w:t>IV</w:t>
            </w:r>
          </w:p>
        </w:tc>
        <w:tc>
          <w:tcPr>
            <w:tcW w:w="1134" w:type="dxa"/>
          </w:tcPr>
          <w:p w:rsidR="00A97014" w:rsidRPr="00AA45E3" w:rsidRDefault="00A97014" w:rsidP="00524464">
            <w:pPr>
              <w:widowControl w:val="0"/>
              <w:spacing w:line="276" w:lineRule="auto"/>
              <w:jc w:val="center"/>
            </w:pPr>
            <w:r w:rsidRPr="00AA45E3">
              <w:t>7</w:t>
            </w:r>
          </w:p>
        </w:tc>
        <w:tc>
          <w:tcPr>
            <w:tcW w:w="3083" w:type="dxa"/>
          </w:tcPr>
          <w:p w:rsidR="00A97014" w:rsidRPr="00AA45E3" w:rsidRDefault="009C0F40" w:rsidP="00524464">
            <w:pPr>
              <w:widowControl w:val="0"/>
              <w:spacing w:line="276" w:lineRule="auto"/>
              <w:jc w:val="both"/>
              <w:rPr>
                <w:b/>
                <w:bCs/>
              </w:rPr>
            </w:pPr>
            <w:r w:rsidRPr="00AA45E3">
              <w:rPr>
                <w:b/>
                <w:bCs/>
              </w:rPr>
              <w:t>-</w:t>
            </w:r>
          </w:p>
        </w:tc>
      </w:tr>
      <w:tr w:rsidR="009A1099" w:rsidRPr="00AA45E3" w:rsidTr="00292C3C">
        <w:trPr>
          <w:trHeight w:val="57"/>
        </w:trPr>
        <w:tc>
          <w:tcPr>
            <w:tcW w:w="807" w:type="dxa"/>
          </w:tcPr>
          <w:p w:rsidR="00A97014" w:rsidRPr="00AA45E3" w:rsidRDefault="00A97014" w:rsidP="00524464">
            <w:pPr>
              <w:widowControl w:val="0"/>
              <w:spacing w:line="276" w:lineRule="auto"/>
              <w:jc w:val="center"/>
            </w:pPr>
            <w:r w:rsidRPr="00AA45E3">
              <w:t>2.</w:t>
            </w:r>
          </w:p>
        </w:tc>
        <w:tc>
          <w:tcPr>
            <w:tcW w:w="2420" w:type="dxa"/>
          </w:tcPr>
          <w:p w:rsidR="00A97014" w:rsidRPr="00AA45E3" w:rsidRDefault="00A97014" w:rsidP="00524464">
            <w:pPr>
              <w:widowControl w:val="0"/>
              <w:spacing w:line="276" w:lineRule="auto"/>
            </w:pPr>
            <w:r w:rsidRPr="00AA45E3">
              <w:t xml:space="preserve">Rekreacinės žuvininkystės organizavimas </w:t>
            </w:r>
          </w:p>
        </w:tc>
        <w:tc>
          <w:tcPr>
            <w:tcW w:w="1310" w:type="dxa"/>
          </w:tcPr>
          <w:p w:rsidR="00A97014" w:rsidRPr="00AA45E3" w:rsidRDefault="00083A2B" w:rsidP="00524464">
            <w:pPr>
              <w:widowControl w:val="0"/>
              <w:spacing w:line="276" w:lineRule="auto"/>
              <w:jc w:val="center"/>
              <w:rPr>
                <w:bCs/>
              </w:rPr>
            </w:pPr>
            <w:r w:rsidRPr="00AA45E3">
              <w:rPr>
                <w:bCs/>
              </w:rPr>
              <w:t>4083110</w:t>
            </w:r>
          </w:p>
        </w:tc>
        <w:tc>
          <w:tcPr>
            <w:tcW w:w="1429" w:type="dxa"/>
          </w:tcPr>
          <w:p w:rsidR="00A97014" w:rsidRPr="00AA45E3" w:rsidRDefault="00A97014" w:rsidP="00524464">
            <w:pPr>
              <w:widowControl w:val="0"/>
              <w:spacing w:line="276" w:lineRule="auto"/>
              <w:jc w:val="center"/>
            </w:pPr>
            <w:r w:rsidRPr="00AA45E3">
              <w:t>IV</w:t>
            </w:r>
          </w:p>
        </w:tc>
        <w:tc>
          <w:tcPr>
            <w:tcW w:w="1134" w:type="dxa"/>
          </w:tcPr>
          <w:p w:rsidR="00A97014" w:rsidRPr="00AA45E3" w:rsidRDefault="00A97014" w:rsidP="00524464">
            <w:pPr>
              <w:widowControl w:val="0"/>
              <w:spacing w:line="276" w:lineRule="auto"/>
              <w:jc w:val="center"/>
            </w:pPr>
            <w:r w:rsidRPr="00AA45E3">
              <w:t>7</w:t>
            </w:r>
          </w:p>
        </w:tc>
        <w:tc>
          <w:tcPr>
            <w:tcW w:w="3083" w:type="dxa"/>
          </w:tcPr>
          <w:p w:rsidR="00A97014" w:rsidRPr="00AA45E3" w:rsidRDefault="009C0F40" w:rsidP="00524464">
            <w:pPr>
              <w:widowControl w:val="0"/>
              <w:spacing w:line="276" w:lineRule="auto"/>
              <w:rPr>
                <w:b/>
                <w:bCs/>
                <w:highlight w:val="yellow"/>
              </w:rPr>
            </w:pPr>
            <w:r w:rsidRPr="00AA45E3">
              <w:rPr>
                <w:bCs/>
              </w:rPr>
              <w:t>-</w:t>
            </w:r>
          </w:p>
        </w:tc>
      </w:tr>
      <w:tr w:rsidR="009A1099" w:rsidRPr="00AA45E3" w:rsidTr="00292C3C">
        <w:trPr>
          <w:trHeight w:val="57"/>
        </w:trPr>
        <w:tc>
          <w:tcPr>
            <w:tcW w:w="807" w:type="dxa"/>
          </w:tcPr>
          <w:p w:rsidR="00A97014" w:rsidRPr="00AA45E3" w:rsidRDefault="00A97014" w:rsidP="00524464">
            <w:pPr>
              <w:widowControl w:val="0"/>
              <w:spacing w:line="276" w:lineRule="auto"/>
              <w:jc w:val="center"/>
            </w:pPr>
            <w:r w:rsidRPr="00AA45E3">
              <w:t>3.</w:t>
            </w:r>
          </w:p>
        </w:tc>
        <w:tc>
          <w:tcPr>
            <w:tcW w:w="2420" w:type="dxa"/>
          </w:tcPr>
          <w:p w:rsidR="00A97014" w:rsidRPr="00AA45E3" w:rsidRDefault="00A97014" w:rsidP="00524464">
            <w:pPr>
              <w:widowControl w:val="0"/>
              <w:spacing w:line="276" w:lineRule="auto"/>
            </w:pPr>
            <w:r w:rsidRPr="00AA45E3">
              <w:t>Pirminis žuvų apdirbimas</w:t>
            </w:r>
          </w:p>
        </w:tc>
        <w:tc>
          <w:tcPr>
            <w:tcW w:w="1310" w:type="dxa"/>
          </w:tcPr>
          <w:p w:rsidR="00A97014" w:rsidRPr="00AA45E3" w:rsidRDefault="00083A2B" w:rsidP="00524464">
            <w:pPr>
              <w:widowControl w:val="0"/>
              <w:spacing w:line="276" w:lineRule="auto"/>
              <w:jc w:val="center"/>
              <w:rPr>
                <w:bCs/>
              </w:rPr>
            </w:pPr>
            <w:r w:rsidRPr="00AA45E3">
              <w:rPr>
                <w:bCs/>
              </w:rPr>
              <w:t>4083111</w:t>
            </w:r>
          </w:p>
        </w:tc>
        <w:tc>
          <w:tcPr>
            <w:tcW w:w="1429" w:type="dxa"/>
          </w:tcPr>
          <w:p w:rsidR="00A97014" w:rsidRPr="00AA45E3" w:rsidRDefault="00A97014" w:rsidP="00524464">
            <w:pPr>
              <w:widowControl w:val="0"/>
              <w:spacing w:line="276" w:lineRule="auto"/>
              <w:jc w:val="center"/>
            </w:pPr>
            <w:r w:rsidRPr="00AA45E3">
              <w:t>IV</w:t>
            </w:r>
          </w:p>
        </w:tc>
        <w:tc>
          <w:tcPr>
            <w:tcW w:w="1134" w:type="dxa"/>
          </w:tcPr>
          <w:p w:rsidR="00A97014" w:rsidRPr="00AA45E3" w:rsidRDefault="00A97014" w:rsidP="00524464">
            <w:pPr>
              <w:widowControl w:val="0"/>
              <w:spacing w:line="276" w:lineRule="auto"/>
              <w:jc w:val="center"/>
            </w:pPr>
            <w:r w:rsidRPr="00AA45E3">
              <w:t>7</w:t>
            </w:r>
          </w:p>
        </w:tc>
        <w:tc>
          <w:tcPr>
            <w:tcW w:w="3083" w:type="dxa"/>
          </w:tcPr>
          <w:p w:rsidR="00A97014" w:rsidRPr="00AA45E3" w:rsidRDefault="009C0F40" w:rsidP="00524464">
            <w:pPr>
              <w:widowControl w:val="0"/>
              <w:spacing w:line="276" w:lineRule="auto"/>
              <w:rPr>
                <w:b/>
                <w:bCs/>
                <w:highlight w:val="yellow"/>
              </w:rPr>
            </w:pPr>
            <w:r w:rsidRPr="00AA45E3">
              <w:rPr>
                <w:bCs/>
              </w:rPr>
              <w:t>-</w:t>
            </w:r>
          </w:p>
        </w:tc>
      </w:tr>
    </w:tbl>
    <w:p w:rsidR="00A97014" w:rsidRPr="00AA45E3" w:rsidRDefault="00A97014" w:rsidP="00524464">
      <w:pPr>
        <w:widowControl w:val="0"/>
        <w:spacing w:line="276" w:lineRule="auto"/>
        <w:rPr>
          <w:i/>
          <w:iCs/>
        </w:rPr>
      </w:pPr>
    </w:p>
    <w:p w:rsidR="00A97014" w:rsidRPr="00AA45E3" w:rsidRDefault="00A97014" w:rsidP="00524464">
      <w:pPr>
        <w:widowControl w:val="0"/>
        <w:spacing w:line="276" w:lineRule="auto"/>
      </w:pPr>
      <w:r w:rsidRPr="00AA45E3">
        <w:rPr>
          <w:i/>
          <w:iCs/>
        </w:rPr>
        <w:t>Paaiškinimas: siekiant įgyti žuvininkystės verslo darbuotojo kvalifikaciją</w:t>
      </w:r>
      <w:r w:rsidR="00497744" w:rsidRPr="00AA45E3">
        <w:rPr>
          <w:i/>
          <w:iCs/>
        </w:rPr>
        <w:t>,</w:t>
      </w:r>
      <w:r w:rsidRPr="00AA45E3">
        <w:rPr>
          <w:i/>
          <w:iCs/>
        </w:rPr>
        <w:t xml:space="preserve"> reikia baigti visus </w:t>
      </w:r>
      <w:r w:rsidR="005D49A6" w:rsidRPr="00AA45E3">
        <w:rPr>
          <w:i/>
          <w:iCs/>
        </w:rPr>
        <w:t>privalomuosius</w:t>
      </w:r>
      <w:r w:rsidRPr="00AA45E3">
        <w:rPr>
          <w:i/>
          <w:iCs/>
        </w:rPr>
        <w:t xml:space="preserve"> modulius (76 kreditai) ir du pasirenkamuosius modulius (14 kreditų).</w:t>
      </w:r>
    </w:p>
    <w:p w:rsidR="00A97014" w:rsidRPr="00AA45E3" w:rsidRDefault="00A97014" w:rsidP="00524464">
      <w:pPr>
        <w:widowControl w:val="0"/>
        <w:spacing w:line="276" w:lineRule="auto"/>
      </w:pPr>
    </w:p>
    <w:p w:rsidR="00292C3C" w:rsidRPr="00AA45E3" w:rsidRDefault="00292C3C" w:rsidP="00524464">
      <w:pPr>
        <w:widowControl w:val="0"/>
        <w:spacing w:line="276" w:lineRule="auto"/>
      </w:pPr>
    </w:p>
    <w:p w:rsidR="00A97014" w:rsidRPr="00AA45E3" w:rsidRDefault="00A97014" w:rsidP="00524464">
      <w:pPr>
        <w:pStyle w:val="Antrat2"/>
        <w:keepNext w:val="0"/>
        <w:widowControl w:val="0"/>
        <w:rPr>
          <w:rFonts w:cs="Times New Roman"/>
          <w:szCs w:val="24"/>
        </w:rPr>
      </w:pPr>
      <w:bookmarkStart w:id="22" w:name="_Toc418589034"/>
      <w:bookmarkStart w:id="23" w:name="_Toc492849417"/>
      <w:r w:rsidRPr="00AA45E3">
        <w:rPr>
          <w:rFonts w:cs="Times New Roman"/>
          <w:szCs w:val="24"/>
        </w:rPr>
        <w:t xml:space="preserve">4.3. </w:t>
      </w:r>
      <w:r w:rsidR="00497744" w:rsidRPr="00AA45E3">
        <w:rPr>
          <w:rFonts w:cs="Times New Roman"/>
          <w:szCs w:val="24"/>
        </w:rPr>
        <w:t>GALIMA</w:t>
      </w:r>
      <w:r w:rsidRPr="00AA45E3">
        <w:rPr>
          <w:rFonts w:cs="Times New Roman"/>
          <w:szCs w:val="24"/>
        </w:rPr>
        <w:t xml:space="preserve"> KITAIS TEISĖS AKTAIS REG</w:t>
      </w:r>
      <w:r w:rsidR="00497744" w:rsidRPr="00AA45E3">
        <w:rPr>
          <w:rFonts w:cs="Times New Roman"/>
          <w:szCs w:val="24"/>
        </w:rPr>
        <w:t>LAMENTUOTŲ KOMPETENCIJŲ ĮGIJIMO</w:t>
      </w:r>
      <w:r w:rsidRPr="00AA45E3">
        <w:rPr>
          <w:rFonts w:cs="Times New Roman"/>
          <w:szCs w:val="24"/>
        </w:rPr>
        <w:t xml:space="preserve"> APIMTIS KREDITAIS</w:t>
      </w:r>
      <w:bookmarkEnd w:id="22"/>
      <w:bookmarkEnd w:id="23"/>
    </w:p>
    <w:p w:rsidR="00A97014" w:rsidRPr="00AA45E3" w:rsidRDefault="00A97014" w:rsidP="00524464">
      <w:pPr>
        <w:widowControl w:val="0"/>
        <w:spacing w:line="276" w:lineRule="auto"/>
        <w:rPr>
          <w:i/>
          <w:iCs/>
        </w:rPr>
      </w:pPr>
    </w:p>
    <w:p w:rsidR="00292C3C" w:rsidRPr="00AA45E3" w:rsidRDefault="00A97014" w:rsidP="00524464">
      <w:pPr>
        <w:widowControl w:val="0"/>
        <w:spacing w:line="276" w:lineRule="auto"/>
        <w:jc w:val="both"/>
      </w:pPr>
      <w:r w:rsidRPr="00AA45E3">
        <w:t>Siekiant įgyti kvalifikaciją, galima/</w:t>
      </w:r>
      <w:r w:rsidRPr="00AA45E3">
        <w:rPr>
          <w:u w:val="single"/>
        </w:rPr>
        <w:t>privaloma</w:t>
      </w:r>
      <w:r w:rsidRPr="00AA45E3">
        <w:t xml:space="preserve"> (pabraukti) pasirinkti nesusijusių su kvalifikacija modulių, kurių bendra apimtis nėra didesnė nei 5 kreditai.</w:t>
      </w:r>
    </w:p>
    <w:p w:rsidR="00A97014" w:rsidRPr="00AA45E3" w:rsidRDefault="00A97014" w:rsidP="00524464">
      <w:pPr>
        <w:widowControl w:val="0"/>
        <w:spacing w:line="276" w:lineRule="auto"/>
        <w:jc w:val="both"/>
      </w:pPr>
      <w:r w:rsidRPr="00AA45E3">
        <w:t>Įgyjamos šios, kita</w:t>
      </w:r>
      <w:r w:rsidR="00497744" w:rsidRPr="00AA45E3">
        <w:t>is teisės aktais reglamentuotos</w:t>
      </w:r>
      <w:r w:rsidRPr="00AA45E3">
        <w:t xml:space="preserve"> kompetencijos:</w:t>
      </w:r>
    </w:p>
    <w:p w:rsidR="00A97014" w:rsidRPr="00AA45E3" w:rsidRDefault="00A97014" w:rsidP="00524464">
      <w:pPr>
        <w:widowControl w:val="0"/>
        <w:spacing w:line="276" w:lineRule="auto"/>
        <w:jc w:val="both"/>
      </w:pPr>
      <w:r w:rsidRPr="00AA45E3">
        <w:t>1. Saugiai elgtis ekstremaliose situacijose – 1 kreditas</w:t>
      </w:r>
    </w:p>
    <w:p w:rsidR="00A97014" w:rsidRPr="00AA45E3" w:rsidRDefault="00A97014" w:rsidP="00524464">
      <w:pPr>
        <w:widowControl w:val="0"/>
        <w:spacing w:line="276" w:lineRule="auto"/>
        <w:jc w:val="both"/>
      </w:pPr>
      <w:r w:rsidRPr="00AA45E3">
        <w:t>2. Sąmoningai reguliuoti fizinį aktyvumą – 4 kreditai.</w:t>
      </w:r>
    </w:p>
    <w:p w:rsidR="00A97014" w:rsidRPr="00AA45E3" w:rsidRDefault="00A97014" w:rsidP="00524464">
      <w:pPr>
        <w:widowControl w:val="0"/>
        <w:spacing w:line="276" w:lineRule="auto"/>
        <w:jc w:val="both"/>
      </w:pPr>
    </w:p>
    <w:p w:rsidR="00A97014" w:rsidRPr="00AA45E3" w:rsidRDefault="00A97014" w:rsidP="00524464">
      <w:pPr>
        <w:pStyle w:val="Antrat1"/>
        <w:widowControl w:val="0"/>
      </w:pPr>
      <w:r w:rsidRPr="00AA45E3">
        <w:br w:type="page"/>
      </w:r>
      <w:bookmarkStart w:id="24" w:name="_Toc492849418"/>
      <w:r w:rsidRPr="00AA45E3">
        <w:lastRenderedPageBreak/>
        <w:t>5. MODULIŲ APRAŠAI</w:t>
      </w:r>
      <w:bookmarkEnd w:id="24"/>
    </w:p>
    <w:p w:rsidR="00292C3C" w:rsidRPr="00AA45E3" w:rsidRDefault="00292C3C" w:rsidP="00524464">
      <w:pPr>
        <w:widowControl w:val="0"/>
        <w:spacing w:line="276" w:lineRule="auto"/>
      </w:pPr>
    </w:p>
    <w:p w:rsidR="00A97014" w:rsidRPr="00AA45E3" w:rsidRDefault="00A97014" w:rsidP="00524464">
      <w:pPr>
        <w:pStyle w:val="Antrat2"/>
        <w:keepNext w:val="0"/>
        <w:widowControl w:val="0"/>
      </w:pPr>
      <w:bookmarkStart w:id="25" w:name="_Toc492849419"/>
      <w:r w:rsidRPr="00AA45E3">
        <w:t>5.1. Įvadinis modulis</w:t>
      </w:r>
      <w:bookmarkEnd w:id="25"/>
    </w:p>
    <w:p w:rsidR="00A97014" w:rsidRPr="00AA45E3" w:rsidRDefault="00A97014" w:rsidP="00524464">
      <w:pPr>
        <w:widowControl w:val="0"/>
        <w:spacing w:line="276" w:lineRule="auto"/>
      </w:pPr>
    </w:p>
    <w:p w:rsidR="00292C3C" w:rsidRPr="00AA45E3" w:rsidRDefault="00A97014" w:rsidP="00524464">
      <w:pPr>
        <w:widowControl w:val="0"/>
        <w:spacing w:line="276" w:lineRule="auto"/>
        <w:jc w:val="both"/>
        <w:rPr>
          <w:i/>
          <w:iCs/>
        </w:rPr>
      </w:pPr>
      <w:r w:rsidRPr="00AA45E3">
        <w:rPr>
          <w:b/>
          <w:bCs/>
        </w:rPr>
        <w:t>Modulio paskirtis:</w:t>
      </w:r>
    </w:p>
    <w:p w:rsidR="00497744" w:rsidRPr="00AA45E3" w:rsidRDefault="00A97014" w:rsidP="00524464">
      <w:pPr>
        <w:widowControl w:val="0"/>
        <w:spacing w:line="276" w:lineRule="auto"/>
        <w:jc w:val="both"/>
        <w:rPr>
          <w:iCs/>
        </w:rPr>
      </w:pPr>
      <w:r w:rsidRPr="00AA45E3">
        <w:rPr>
          <w:iCs/>
        </w:rPr>
        <w:t>Suprasti žuvininkystės sektoriaus veiklos ypatumus, stebėti įgyjamų kompetencijų pasireiškimo sritis veiklos pasaulyje.</w:t>
      </w:r>
    </w:p>
    <w:p w:rsidR="00524464" w:rsidRPr="00AA45E3" w:rsidRDefault="00524464" w:rsidP="00524464">
      <w:pPr>
        <w:widowControl w:val="0"/>
        <w:spacing w:line="276" w:lineRule="auto"/>
        <w:jc w:val="both"/>
        <w:rPr>
          <w:i/>
          <w:iCs/>
        </w:rPr>
      </w:pPr>
    </w:p>
    <w:p w:rsidR="00497744" w:rsidRPr="00AA45E3" w:rsidRDefault="00A97014" w:rsidP="00524464">
      <w:pPr>
        <w:widowControl w:val="0"/>
        <w:spacing w:line="276" w:lineRule="auto"/>
        <w:jc w:val="both"/>
        <w:rPr>
          <w:i/>
          <w:iCs/>
        </w:rPr>
      </w:pPr>
      <w:r w:rsidRPr="00AA45E3">
        <w:rPr>
          <w:b/>
          <w:bCs/>
        </w:rPr>
        <w:t>Modulio tikslai:</w:t>
      </w:r>
    </w:p>
    <w:p w:rsidR="00497744" w:rsidRPr="00AA45E3" w:rsidRDefault="00A97014" w:rsidP="00524464">
      <w:pPr>
        <w:widowControl w:val="0"/>
        <w:spacing w:line="276" w:lineRule="auto"/>
        <w:jc w:val="both"/>
        <w:rPr>
          <w:i/>
          <w:iCs/>
        </w:rPr>
      </w:pPr>
      <w:r w:rsidRPr="00AA45E3">
        <w:t>Susipažinti su profesine veikla žuvininkystės ūkio sektoriuje ir profesinio mokymosi specifika.</w:t>
      </w:r>
    </w:p>
    <w:p w:rsidR="00497744" w:rsidRPr="00AA45E3" w:rsidRDefault="00A97014" w:rsidP="00524464">
      <w:pPr>
        <w:widowControl w:val="0"/>
        <w:spacing w:line="276" w:lineRule="auto"/>
        <w:jc w:val="both"/>
        <w:rPr>
          <w:i/>
          <w:iCs/>
        </w:rPr>
      </w:pPr>
      <w:r w:rsidRPr="00AA45E3">
        <w:t>Susipažinti su profesinės etikos bei bendraisiais darbų saugos reikalavimais.</w:t>
      </w:r>
    </w:p>
    <w:p w:rsidR="00A97014" w:rsidRPr="00AA45E3" w:rsidRDefault="00A97014" w:rsidP="00524464">
      <w:pPr>
        <w:widowControl w:val="0"/>
        <w:spacing w:line="276" w:lineRule="auto"/>
        <w:jc w:val="both"/>
        <w:rPr>
          <w:i/>
          <w:iCs/>
        </w:rPr>
      </w:pPr>
      <w:r w:rsidRPr="00AA45E3">
        <w:t>Į(si)vertinti asmens pasirengimą mokytis programoje.</w:t>
      </w:r>
    </w:p>
    <w:p w:rsidR="00A97014" w:rsidRPr="00AA45E3" w:rsidRDefault="00A97014" w:rsidP="00524464">
      <w:pPr>
        <w:widowControl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663"/>
        <w:gridCol w:w="3382"/>
      </w:tblGrid>
      <w:tr w:rsidR="009A1099" w:rsidRPr="00AA45E3" w:rsidTr="009A1099">
        <w:trPr>
          <w:trHeight w:val="57"/>
        </w:trPr>
        <w:tc>
          <w:tcPr>
            <w:tcW w:w="1032" w:type="pct"/>
          </w:tcPr>
          <w:p w:rsidR="00A97014" w:rsidRPr="00AA45E3" w:rsidRDefault="00A97014" w:rsidP="00524464">
            <w:pPr>
              <w:widowControl w:val="0"/>
              <w:spacing w:line="276" w:lineRule="auto"/>
              <w:jc w:val="both"/>
              <w:rPr>
                <w:b/>
              </w:rPr>
            </w:pPr>
            <w:r w:rsidRPr="00AA45E3">
              <w:rPr>
                <w:b/>
              </w:rPr>
              <w:t>Modulio pavadinimas</w:t>
            </w:r>
          </w:p>
        </w:tc>
        <w:tc>
          <w:tcPr>
            <w:tcW w:w="3968" w:type="pct"/>
            <w:gridSpan w:val="2"/>
          </w:tcPr>
          <w:p w:rsidR="00A97014" w:rsidRPr="00AA45E3" w:rsidRDefault="00A97014" w:rsidP="00524464">
            <w:pPr>
              <w:widowControl w:val="0"/>
              <w:spacing w:line="276" w:lineRule="auto"/>
              <w:jc w:val="both"/>
              <w:rPr>
                <w:b/>
              </w:rPr>
            </w:pPr>
            <w:r w:rsidRPr="00AA45E3">
              <w:rPr>
                <w:b/>
              </w:rPr>
              <w:t>Įvadas į pro</w:t>
            </w:r>
            <w:r w:rsidR="00497744" w:rsidRPr="00AA45E3">
              <w:rPr>
                <w:b/>
              </w:rPr>
              <w:t>fesiją – pasirengimas profesinei/darbine</w:t>
            </w:r>
            <w:r w:rsidRPr="00AA45E3">
              <w:rPr>
                <w:b/>
              </w:rPr>
              <w:t>i veiklai</w:t>
            </w:r>
          </w:p>
        </w:tc>
      </w:tr>
      <w:tr w:rsidR="009A1099" w:rsidRPr="00AA45E3" w:rsidTr="009A1099">
        <w:trPr>
          <w:trHeight w:val="57"/>
        </w:trPr>
        <w:tc>
          <w:tcPr>
            <w:tcW w:w="1032" w:type="pct"/>
          </w:tcPr>
          <w:p w:rsidR="00A97014" w:rsidRPr="00AA45E3" w:rsidRDefault="00A97014" w:rsidP="00524464">
            <w:pPr>
              <w:widowControl w:val="0"/>
              <w:spacing w:line="276" w:lineRule="auto"/>
              <w:jc w:val="both"/>
              <w:rPr>
                <w:b/>
              </w:rPr>
            </w:pPr>
            <w:r w:rsidRPr="00AA45E3">
              <w:rPr>
                <w:b/>
              </w:rPr>
              <w:t>Modulio kodas</w:t>
            </w:r>
          </w:p>
        </w:tc>
        <w:tc>
          <w:tcPr>
            <w:tcW w:w="3968" w:type="pct"/>
            <w:gridSpan w:val="2"/>
          </w:tcPr>
          <w:p w:rsidR="00A97014" w:rsidRPr="00AA45E3" w:rsidRDefault="00083A2B" w:rsidP="00524464">
            <w:pPr>
              <w:widowControl w:val="0"/>
              <w:spacing w:line="276" w:lineRule="auto"/>
              <w:jc w:val="both"/>
              <w:rPr>
                <w:b/>
              </w:rPr>
            </w:pPr>
            <w:r w:rsidRPr="00AA45E3">
              <w:rPr>
                <w:b/>
              </w:rPr>
              <w:t>-</w:t>
            </w:r>
          </w:p>
        </w:tc>
      </w:tr>
      <w:tr w:rsidR="009A1099" w:rsidRPr="00AA45E3" w:rsidTr="009A1099">
        <w:trPr>
          <w:trHeight w:val="57"/>
        </w:trPr>
        <w:tc>
          <w:tcPr>
            <w:tcW w:w="1032" w:type="pct"/>
          </w:tcPr>
          <w:p w:rsidR="00A97014" w:rsidRPr="00AA45E3" w:rsidRDefault="00A97014" w:rsidP="00524464">
            <w:pPr>
              <w:widowControl w:val="0"/>
              <w:spacing w:line="276" w:lineRule="auto"/>
              <w:jc w:val="both"/>
              <w:rPr>
                <w:b/>
              </w:rPr>
            </w:pPr>
            <w:r w:rsidRPr="00AA45E3">
              <w:rPr>
                <w:b/>
              </w:rPr>
              <w:t>Apimtis kreditais</w:t>
            </w:r>
          </w:p>
        </w:tc>
        <w:tc>
          <w:tcPr>
            <w:tcW w:w="3968" w:type="pct"/>
            <w:gridSpan w:val="2"/>
          </w:tcPr>
          <w:p w:rsidR="00A97014" w:rsidRPr="00AA45E3" w:rsidRDefault="00A97014" w:rsidP="00524464">
            <w:pPr>
              <w:widowControl w:val="0"/>
              <w:spacing w:line="276" w:lineRule="auto"/>
              <w:jc w:val="both"/>
              <w:rPr>
                <w:b/>
              </w:rPr>
            </w:pPr>
            <w:r w:rsidRPr="00AA45E3">
              <w:rPr>
                <w:b/>
              </w:rPr>
              <w:t>4</w:t>
            </w:r>
          </w:p>
        </w:tc>
      </w:tr>
      <w:tr w:rsidR="009A1099" w:rsidRPr="00AA45E3" w:rsidTr="009A1099">
        <w:trPr>
          <w:trHeight w:val="57"/>
        </w:trPr>
        <w:tc>
          <w:tcPr>
            <w:tcW w:w="1032" w:type="pct"/>
          </w:tcPr>
          <w:p w:rsidR="00A97014" w:rsidRPr="00AA45E3" w:rsidRDefault="00A97014" w:rsidP="00524464">
            <w:pPr>
              <w:widowControl w:val="0"/>
              <w:spacing w:line="276" w:lineRule="auto"/>
              <w:rPr>
                <w:b/>
              </w:rPr>
            </w:pPr>
            <w:r w:rsidRPr="00AA45E3">
              <w:rPr>
                <w:b/>
              </w:rPr>
              <w:t>Modulyje ugdomos bendrosios kompetencijos</w:t>
            </w:r>
          </w:p>
        </w:tc>
        <w:tc>
          <w:tcPr>
            <w:tcW w:w="3968" w:type="pct"/>
            <w:gridSpan w:val="2"/>
          </w:tcPr>
          <w:p w:rsidR="00292C3C" w:rsidRPr="00AA45E3" w:rsidRDefault="00A97014" w:rsidP="00524464">
            <w:pPr>
              <w:widowControl w:val="0"/>
              <w:spacing w:line="276" w:lineRule="auto"/>
            </w:pPr>
            <w:r w:rsidRPr="00AA45E3">
              <w:t>Pasirengim</w:t>
            </w:r>
            <w:r w:rsidR="00497744" w:rsidRPr="00AA45E3">
              <w:t>as</w:t>
            </w:r>
            <w:r w:rsidRPr="00AA45E3">
              <w:t xml:space="preserve"> tobulinti savo profesines žinias.</w:t>
            </w:r>
          </w:p>
          <w:p w:rsidR="00A97014" w:rsidRPr="00AA45E3" w:rsidRDefault="00A97014" w:rsidP="00524464">
            <w:pPr>
              <w:widowControl w:val="0"/>
              <w:spacing w:line="276" w:lineRule="auto"/>
              <w:jc w:val="both"/>
            </w:pPr>
            <w:r w:rsidRPr="00AA45E3">
              <w:t>Mokėjim</w:t>
            </w:r>
            <w:r w:rsidR="00497744" w:rsidRPr="00AA45E3">
              <w:t>as</w:t>
            </w:r>
            <w:r w:rsidRPr="00AA45E3">
              <w:t xml:space="preserve"> mokytis.</w:t>
            </w:r>
          </w:p>
          <w:p w:rsidR="00A97014" w:rsidRPr="00AA45E3" w:rsidRDefault="00A97014" w:rsidP="00524464">
            <w:pPr>
              <w:widowControl w:val="0"/>
              <w:spacing w:line="276" w:lineRule="auto"/>
              <w:jc w:val="both"/>
            </w:pPr>
            <w:r w:rsidRPr="00AA45E3">
              <w:t>Bendravim</w:t>
            </w:r>
            <w:r w:rsidR="00497744" w:rsidRPr="00AA45E3">
              <w:t>as</w:t>
            </w:r>
            <w:r w:rsidRPr="00AA45E3">
              <w:t xml:space="preserve"> ir bendradarbiavim</w:t>
            </w:r>
            <w:r w:rsidR="00497744" w:rsidRPr="00AA45E3">
              <w:t>as</w:t>
            </w:r>
            <w:r w:rsidRPr="00AA45E3">
              <w:t>.</w:t>
            </w:r>
          </w:p>
          <w:p w:rsidR="00A97014" w:rsidRPr="00AA45E3" w:rsidRDefault="00A97014" w:rsidP="00524464">
            <w:pPr>
              <w:widowControl w:val="0"/>
              <w:spacing w:line="276" w:lineRule="auto"/>
              <w:jc w:val="both"/>
            </w:pPr>
            <w:r w:rsidRPr="00AA45E3">
              <w:t>Pažinim</w:t>
            </w:r>
            <w:r w:rsidR="00497744" w:rsidRPr="00AA45E3">
              <w:t>as</w:t>
            </w:r>
            <w:r w:rsidRPr="00AA45E3">
              <w:t>.</w:t>
            </w:r>
          </w:p>
          <w:p w:rsidR="00A97014" w:rsidRPr="00AA45E3" w:rsidRDefault="00A97014" w:rsidP="00524464">
            <w:pPr>
              <w:widowControl w:val="0"/>
              <w:spacing w:line="276" w:lineRule="auto"/>
              <w:jc w:val="both"/>
            </w:pPr>
            <w:r w:rsidRPr="00AA45E3">
              <w:t>Gamtinės aplinkos ir šalies kultūros puoselėjim</w:t>
            </w:r>
            <w:r w:rsidR="00497744" w:rsidRPr="00AA45E3">
              <w:t>as</w:t>
            </w:r>
            <w:r w:rsidRPr="00AA45E3">
              <w:t>.</w:t>
            </w:r>
          </w:p>
          <w:p w:rsidR="00A80249" w:rsidRPr="00AA45E3" w:rsidRDefault="00A80249" w:rsidP="00524464">
            <w:pPr>
              <w:widowControl w:val="0"/>
              <w:spacing w:line="276" w:lineRule="auto"/>
            </w:pPr>
            <w:r w:rsidRPr="00AA45E3">
              <w:t>Sąžiningum</w:t>
            </w:r>
            <w:r w:rsidR="00497744" w:rsidRPr="00AA45E3">
              <w:t>as</w:t>
            </w:r>
            <w:r w:rsidRPr="00AA45E3">
              <w:t>.</w:t>
            </w:r>
          </w:p>
        </w:tc>
      </w:tr>
      <w:tr w:rsidR="009A1099" w:rsidRPr="00AA45E3" w:rsidTr="009A1099">
        <w:trPr>
          <w:trHeight w:val="57"/>
        </w:trPr>
        <w:tc>
          <w:tcPr>
            <w:tcW w:w="1032" w:type="pct"/>
          </w:tcPr>
          <w:p w:rsidR="00A97014" w:rsidRPr="00AA45E3" w:rsidRDefault="00A97014" w:rsidP="00524464">
            <w:pPr>
              <w:widowControl w:val="0"/>
              <w:spacing w:line="276" w:lineRule="auto"/>
              <w:rPr>
                <w:b/>
                <w:bCs/>
                <w:i/>
                <w:iCs/>
              </w:rPr>
            </w:pPr>
            <w:r w:rsidRPr="00AA45E3">
              <w:rPr>
                <w:b/>
                <w:bCs/>
                <w:i/>
                <w:iCs/>
              </w:rPr>
              <w:t>Mokymosi rezultatai:</w:t>
            </w:r>
          </w:p>
        </w:tc>
        <w:tc>
          <w:tcPr>
            <w:tcW w:w="2300" w:type="pct"/>
          </w:tcPr>
          <w:p w:rsidR="00A97014" w:rsidRPr="00AA45E3" w:rsidRDefault="00A97014" w:rsidP="00524464">
            <w:pPr>
              <w:widowControl w:val="0"/>
              <w:spacing w:line="276" w:lineRule="auto"/>
              <w:rPr>
                <w:b/>
                <w:bCs/>
                <w:i/>
                <w:iCs/>
              </w:rPr>
            </w:pPr>
            <w:r w:rsidRPr="00AA45E3">
              <w:rPr>
                <w:b/>
                <w:bCs/>
                <w:i/>
                <w:iCs/>
              </w:rPr>
              <w:t>Rekomenduojamas turinys, reikalingas rezultatams pasiekti</w:t>
            </w:r>
          </w:p>
        </w:tc>
        <w:tc>
          <w:tcPr>
            <w:tcW w:w="1667" w:type="pct"/>
          </w:tcPr>
          <w:p w:rsidR="00A97014" w:rsidRPr="00AA45E3" w:rsidRDefault="00A97014" w:rsidP="00524464">
            <w:pPr>
              <w:widowControl w:val="0"/>
              <w:spacing w:line="276" w:lineRule="auto"/>
              <w:rPr>
                <w:b/>
                <w:bCs/>
                <w:i/>
                <w:iCs/>
              </w:rPr>
            </w:pPr>
            <w:r w:rsidRPr="00AA45E3">
              <w:rPr>
                <w:b/>
                <w:bCs/>
                <w:i/>
                <w:iCs/>
              </w:rPr>
              <w:t>Mokymosi pasiekimų vertinimas (slenkstinis)</w:t>
            </w:r>
          </w:p>
        </w:tc>
      </w:tr>
      <w:tr w:rsidR="009A1099" w:rsidRPr="00AA45E3" w:rsidTr="009A1099">
        <w:trPr>
          <w:trHeight w:val="57"/>
        </w:trPr>
        <w:tc>
          <w:tcPr>
            <w:tcW w:w="1032" w:type="pct"/>
          </w:tcPr>
          <w:p w:rsidR="00A97014" w:rsidRPr="00AA45E3" w:rsidRDefault="00A97014" w:rsidP="00524464">
            <w:pPr>
              <w:widowControl w:val="0"/>
              <w:spacing w:line="276" w:lineRule="auto"/>
              <w:rPr>
                <w:bCs/>
              </w:rPr>
            </w:pPr>
            <w:r w:rsidRPr="00AA45E3">
              <w:rPr>
                <w:bCs/>
              </w:rPr>
              <w:t>1. Suvokti žuvininkystės ir akvakultūros esmę</w:t>
            </w:r>
          </w:p>
        </w:tc>
        <w:tc>
          <w:tcPr>
            <w:tcW w:w="2300" w:type="pct"/>
          </w:tcPr>
          <w:p w:rsidR="00292C3C" w:rsidRPr="00AA45E3" w:rsidRDefault="00A97014" w:rsidP="00524464">
            <w:pPr>
              <w:widowControl w:val="0"/>
              <w:spacing w:line="276" w:lineRule="auto"/>
              <w:rPr>
                <w:b/>
                <w:bCs/>
              </w:rPr>
            </w:pPr>
            <w:r w:rsidRPr="00AA45E3">
              <w:rPr>
                <w:b/>
                <w:bCs/>
              </w:rPr>
              <w:t xml:space="preserve">1.1. Tema. </w:t>
            </w:r>
            <w:r w:rsidRPr="00AA45E3">
              <w:rPr>
                <w:b/>
              </w:rPr>
              <w:t>Žuvininkystės ir akvakultūros vieta Lietuvos ūkyje</w:t>
            </w:r>
            <w:r w:rsidRPr="00AA45E3">
              <w:rPr>
                <w:b/>
                <w:bCs/>
              </w:rPr>
              <w:t>.</w:t>
            </w:r>
          </w:p>
          <w:p w:rsidR="00A97014" w:rsidRPr="00AA45E3" w:rsidRDefault="00A97014" w:rsidP="00524464">
            <w:pPr>
              <w:widowControl w:val="0"/>
              <w:spacing w:line="276" w:lineRule="auto"/>
              <w:rPr>
                <w:bCs/>
                <w:i/>
              </w:rPr>
            </w:pPr>
            <w:r w:rsidRPr="00AA45E3">
              <w:rPr>
                <w:bCs/>
                <w:i/>
              </w:rPr>
              <w:t>Užduotis:</w:t>
            </w:r>
          </w:p>
          <w:p w:rsidR="009A0665" w:rsidRPr="00AA45E3" w:rsidRDefault="00A97014" w:rsidP="00524464">
            <w:pPr>
              <w:widowControl w:val="0"/>
              <w:spacing w:line="276" w:lineRule="auto"/>
              <w:rPr>
                <w:bCs/>
              </w:rPr>
            </w:pPr>
            <w:r w:rsidRPr="00AA45E3">
              <w:rPr>
                <w:bCs/>
              </w:rPr>
              <w:t>1.1.1. Apibūdinti žuvininkystę,</w:t>
            </w:r>
            <w:r w:rsidR="00292C3C" w:rsidRPr="00AA45E3">
              <w:rPr>
                <w:bCs/>
              </w:rPr>
              <w:t xml:space="preserve"> </w:t>
            </w:r>
            <w:r w:rsidRPr="00AA45E3">
              <w:rPr>
                <w:bCs/>
              </w:rPr>
              <w:t xml:space="preserve">akvakultūrą ir žuvų auginimo technologijas, jų reikšmę žmonių maisto gamyboje, </w:t>
            </w:r>
            <w:r w:rsidR="00497744" w:rsidRPr="00AA45E3">
              <w:rPr>
                <w:bCs/>
              </w:rPr>
              <w:t>poveikį</w:t>
            </w:r>
            <w:r w:rsidRPr="00AA45E3">
              <w:rPr>
                <w:bCs/>
              </w:rPr>
              <w:t xml:space="preserve"> natūraliesiems ištekliams, technologijų ir mokslo ryšį.</w:t>
            </w:r>
          </w:p>
        </w:tc>
        <w:tc>
          <w:tcPr>
            <w:tcW w:w="1667" w:type="pct"/>
          </w:tcPr>
          <w:p w:rsidR="00A97014" w:rsidRPr="00AA45E3" w:rsidRDefault="00A97014" w:rsidP="00524464">
            <w:pPr>
              <w:widowControl w:val="0"/>
              <w:spacing w:line="276" w:lineRule="auto"/>
              <w:rPr>
                <w:b/>
                <w:bCs/>
              </w:rPr>
            </w:pPr>
            <w:r w:rsidRPr="00AA45E3">
              <w:rPr>
                <w:bCs/>
              </w:rPr>
              <w:t xml:space="preserve">Apibūdinta žuvininkystė, akvakultūra ir žuvų auginimo technologijos, jų reikšmė žmonių maisto gamyboje, </w:t>
            </w:r>
            <w:r w:rsidR="00497744" w:rsidRPr="00AA45E3">
              <w:rPr>
                <w:bCs/>
              </w:rPr>
              <w:t>poveikis</w:t>
            </w:r>
            <w:r w:rsidR="00292C3C" w:rsidRPr="00AA45E3">
              <w:rPr>
                <w:bCs/>
              </w:rPr>
              <w:t xml:space="preserve"> </w:t>
            </w:r>
            <w:r w:rsidRPr="00AA45E3">
              <w:rPr>
                <w:bCs/>
              </w:rPr>
              <w:t>natūraliesiems ištekliams, technologijų ir mokslo ryšys.</w:t>
            </w:r>
          </w:p>
        </w:tc>
      </w:tr>
      <w:tr w:rsidR="009A1099" w:rsidRPr="00AA45E3" w:rsidTr="009A1099">
        <w:trPr>
          <w:trHeight w:val="57"/>
        </w:trPr>
        <w:tc>
          <w:tcPr>
            <w:tcW w:w="1032" w:type="pct"/>
          </w:tcPr>
          <w:p w:rsidR="00A97014" w:rsidRPr="00AA45E3" w:rsidRDefault="00A97014" w:rsidP="00524464">
            <w:pPr>
              <w:widowControl w:val="0"/>
              <w:spacing w:line="276" w:lineRule="auto"/>
              <w:rPr>
                <w:bCs/>
              </w:rPr>
            </w:pPr>
            <w:r w:rsidRPr="00AA45E3">
              <w:rPr>
                <w:bCs/>
              </w:rPr>
              <w:t xml:space="preserve">2. </w:t>
            </w:r>
            <w:r w:rsidR="005C11A8" w:rsidRPr="00AA45E3">
              <w:rPr>
                <w:bCs/>
              </w:rPr>
              <w:t>Išmanyti</w:t>
            </w:r>
            <w:r w:rsidRPr="00AA45E3">
              <w:rPr>
                <w:bCs/>
              </w:rPr>
              <w:t xml:space="preserve"> mokymosi programos turinį</w:t>
            </w:r>
            <w:r w:rsidR="00497744" w:rsidRPr="00AA45E3">
              <w:rPr>
                <w:bCs/>
              </w:rPr>
              <w:t xml:space="preserve">, </w:t>
            </w:r>
            <w:r w:rsidRPr="00AA45E3">
              <w:rPr>
                <w:bCs/>
              </w:rPr>
              <w:t>priemones bei procesus</w:t>
            </w:r>
          </w:p>
        </w:tc>
        <w:tc>
          <w:tcPr>
            <w:tcW w:w="2300" w:type="pct"/>
          </w:tcPr>
          <w:p w:rsidR="00A97014" w:rsidRPr="00AA45E3" w:rsidRDefault="00A97014" w:rsidP="00524464">
            <w:pPr>
              <w:widowControl w:val="0"/>
              <w:spacing w:line="276" w:lineRule="auto"/>
              <w:rPr>
                <w:b/>
                <w:bCs/>
              </w:rPr>
            </w:pPr>
            <w:r w:rsidRPr="00AA45E3">
              <w:rPr>
                <w:b/>
                <w:bCs/>
              </w:rPr>
              <w:t xml:space="preserve">2.1. Tema. </w:t>
            </w:r>
            <w:r w:rsidRPr="00AA45E3">
              <w:rPr>
                <w:b/>
              </w:rPr>
              <w:t>Programos turinys, mokymosi procesas ir mokymo(-si) priemonės</w:t>
            </w:r>
            <w:r w:rsidRPr="00AA45E3">
              <w:rPr>
                <w:b/>
                <w:bCs/>
              </w:rPr>
              <w:t>.</w:t>
            </w:r>
          </w:p>
          <w:p w:rsidR="00A97014" w:rsidRPr="00AA45E3" w:rsidRDefault="00A97014" w:rsidP="00524464">
            <w:pPr>
              <w:widowControl w:val="0"/>
              <w:spacing w:line="276" w:lineRule="auto"/>
              <w:rPr>
                <w:bCs/>
                <w:i/>
              </w:rPr>
            </w:pPr>
            <w:r w:rsidRPr="00AA45E3">
              <w:rPr>
                <w:bCs/>
                <w:i/>
              </w:rPr>
              <w:t>Užduotys:</w:t>
            </w:r>
          </w:p>
          <w:p w:rsidR="00A97014" w:rsidRPr="00AA45E3" w:rsidRDefault="00A97014" w:rsidP="00524464">
            <w:pPr>
              <w:widowControl w:val="0"/>
              <w:spacing w:line="276" w:lineRule="auto"/>
            </w:pPr>
            <w:r w:rsidRPr="00AA45E3">
              <w:rPr>
                <w:bCs/>
              </w:rPr>
              <w:t xml:space="preserve">2.1.1. Susipažinti su </w:t>
            </w:r>
            <w:r w:rsidRPr="00AA45E3">
              <w:t>mokymo(-si) programos turiniu, mokymo(-si) procesu ir mokymo(-si) priemonėmis.</w:t>
            </w:r>
          </w:p>
          <w:p w:rsidR="00292C3C" w:rsidRPr="00AA45E3" w:rsidRDefault="00A97014" w:rsidP="00524464">
            <w:pPr>
              <w:widowControl w:val="0"/>
              <w:spacing w:line="276" w:lineRule="auto"/>
            </w:pPr>
            <w:r w:rsidRPr="00AA45E3">
              <w:t>2.1.2. Įsivertinti savo žinias akvakultūroje.</w:t>
            </w:r>
          </w:p>
          <w:p w:rsidR="00A97014" w:rsidRPr="00AA45E3" w:rsidRDefault="00A97014" w:rsidP="00524464">
            <w:pPr>
              <w:widowControl w:val="0"/>
              <w:spacing w:line="276" w:lineRule="auto"/>
            </w:pPr>
            <w:r w:rsidRPr="00AA45E3">
              <w:t xml:space="preserve">2.1.3. </w:t>
            </w:r>
            <w:r w:rsidR="005C11A8" w:rsidRPr="00AA45E3">
              <w:t>Suvokti</w:t>
            </w:r>
            <w:r w:rsidRPr="00AA45E3">
              <w:t xml:space="preserve"> savo asmenines savybes bei vertybes, mokymosi stilių ir jo pritaikymą mokymuisi bei</w:t>
            </w:r>
            <w:r w:rsidR="00292C3C" w:rsidRPr="00AA45E3">
              <w:t xml:space="preserve"> </w:t>
            </w:r>
            <w:r w:rsidRPr="00AA45E3">
              <w:t>profesinei karjerai.</w:t>
            </w:r>
          </w:p>
          <w:p w:rsidR="009A0665" w:rsidRPr="00AA45E3" w:rsidRDefault="00A97014" w:rsidP="00524464">
            <w:pPr>
              <w:widowControl w:val="0"/>
              <w:spacing w:line="276" w:lineRule="auto"/>
            </w:pPr>
            <w:r w:rsidRPr="00AA45E3">
              <w:t>2.1.4. Parašyti esė tema „Kodėl aš renkuosi žuvininkystės verslo darbuotojo profesiją“.</w:t>
            </w:r>
          </w:p>
        </w:tc>
        <w:tc>
          <w:tcPr>
            <w:tcW w:w="1667" w:type="pct"/>
          </w:tcPr>
          <w:p w:rsidR="00A97014" w:rsidRPr="00AA45E3" w:rsidRDefault="00A97014" w:rsidP="00524464">
            <w:pPr>
              <w:widowControl w:val="0"/>
              <w:spacing w:line="276" w:lineRule="auto"/>
            </w:pPr>
            <w:r w:rsidRPr="00AA45E3">
              <w:rPr>
                <w:bCs/>
              </w:rPr>
              <w:t xml:space="preserve">Apibūdintas </w:t>
            </w:r>
            <w:r w:rsidRPr="00AA45E3">
              <w:t>mokymo(-si) programos turinys, mokymosi procesas ir</w:t>
            </w:r>
            <w:r w:rsidR="00497744" w:rsidRPr="00AA45E3">
              <w:t xml:space="preserve"> išrinktos</w:t>
            </w:r>
            <w:r w:rsidR="00292C3C" w:rsidRPr="00AA45E3">
              <w:t xml:space="preserve"> </w:t>
            </w:r>
            <w:r w:rsidR="00497744" w:rsidRPr="00AA45E3">
              <w:t>mokymo(-si) priemonė</w:t>
            </w:r>
            <w:r w:rsidRPr="00AA45E3">
              <w:t>s pagal pateiktą sąrašą.</w:t>
            </w:r>
          </w:p>
          <w:p w:rsidR="00A97014" w:rsidRPr="00AA45E3" w:rsidRDefault="00A97014" w:rsidP="00524464">
            <w:pPr>
              <w:widowControl w:val="0"/>
              <w:spacing w:line="276" w:lineRule="auto"/>
              <w:rPr>
                <w:b/>
                <w:bCs/>
              </w:rPr>
            </w:pPr>
            <w:r w:rsidRPr="00AA45E3">
              <w:t>Įsivertintos esamos žini</w:t>
            </w:r>
            <w:r w:rsidR="00497744" w:rsidRPr="00AA45E3">
              <w:t>o</w:t>
            </w:r>
            <w:r w:rsidRPr="00AA45E3">
              <w:t>s akvakultūroje, išanalizuotos asmeninės savybės bei vertybės, mokymosi stilius ir jo pritaikymas mokymuisi bei</w:t>
            </w:r>
            <w:r w:rsidR="00292C3C" w:rsidRPr="00AA45E3">
              <w:t xml:space="preserve"> </w:t>
            </w:r>
            <w:r w:rsidRPr="00AA45E3">
              <w:t>profesinei karjerai, parašyta esė apie profesijos pasirinkimą.</w:t>
            </w:r>
          </w:p>
        </w:tc>
      </w:tr>
      <w:tr w:rsidR="009A1099" w:rsidRPr="00AA45E3" w:rsidTr="009A1099">
        <w:trPr>
          <w:trHeight w:val="57"/>
        </w:trPr>
        <w:tc>
          <w:tcPr>
            <w:tcW w:w="1032" w:type="pct"/>
          </w:tcPr>
          <w:p w:rsidR="00A97014" w:rsidRPr="00AA45E3" w:rsidRDefault="00A97014" w:rsidP="00524464">
            <w:pPr>
              <w:widowControl w:val="0"/>
              <w:spacing w:line="276" w:lineRule="auto"/>
              <w:rPr>
                <w:bCs/>
              </w:rPr>
            </w:pPr>
            <w:r w:rsidRPr="00AA45E3">
              <w:rPr>
                <w:bCs/>
              </w:rPr>
              <w:t xml:space="preserve">3. Išmanyti darbuotojų saugą ir </w:t>
            </w:r>
            <w:r w:rsidRPr="00AA45E3">
              <w:rPr>
                <w:bCs/>
              </w:rPr>
              <w:lastRenderedPageBreak/>
              <w:t>sveikatą akvakultūros įmonėje</w:t>
            </w:r>
          </w:p>
        </w:tc>
        <w:tc>
          <w:tcPr>
            <w:tcW w:w="2300" w:type="pct"/>
          </w:tcPr>
          <w:p w:rsidR="00A97014" w:rsidRPr="00AA45E3" w:rsidRDefault="00A97014" w:rsidP="00524464">
            <w:pPr>
              <w:widowControl w:val="0"/>
              <w:spacing w:line="276" w:lineRule="auto"/>
              <w:rPr>
                <w:b/>
                <w:bCs/>
              </w:rPr>
            </w:pPr>
            <w:r w:rsidRPr="00AA45E3">
              <w:rPr>
                <w:b/>
                <w:bCs/>
              </w:rPr>
              <w:lastRenderedPageBreak/>
              <w:t>3.1. Tema. Darbuotojų sauga ir sveikata.</w:t>
            </w:r>
          </w:p>
          <w:p w:rsidR="00292C3C" w:rsidRPr="00AA45E3" w:rsidRDefault="00A97014" w:rsidP="00524464">
            <w:pPr>
              <w:widowControl w:val="0"/>
              <w:spacing w:line="276" w:lineRule="auto"/>
              <w:rPr>
                <w:bCs/>
                <w:i/>
              </w:rPr>
            </w:pPr>
            <w:r w:rsidRPr="00AA45E3">
              <w:rPr>
                <w:bCs/>
                <w:i/>
              </w:rPr>
              <w:t>Užduotys:</w:t>
            </w:r>
          </w:p>
          <w:p w:rsidR="00292C3C" w:rsidRPr="00AA45E3" w:rsidRDefault="00A97014" w:rsidP="00524464">
            <w:pPr>
              <w:widowControl w:val="0"/>
              <w:spacing w:line="276" w:lineRule="auto"/>
              <w:rPr>
                <w:bCs/>
              </w:rPr>
            </w:pPr>
            <w:r w:rsidRPr="00AA45E3">
              <w:rPr>
                <w:bCs/>
              </w:rPr>
              <w:lastRenderedPageBreak/>
              <w:t xml:space="preserve">3.1.1. Apibūdinti darbo higieną, </w:t>
            </w:r>
            <w:r w:rsidRPr="00AA45E3">
              <w:t>darbuotojų saugą ir sveikatą akvakultūros įmonėje</w:t>
            </w:r>
            <w:r w:rsidRPr="00AA45E3">
              <w:rPr>
                <w:bCs/>
              </w:rPr>
              <w:t>.</w:t>
            </w:r>
          </w:p>
          <w:p w:rsidR="009A0665" w:rsidRPr="00AA45E3" w:rsidRDefault="00A97014" w:rsidP="00524464">
            <w:pPr>
              <w:widowControl w:val="0"/>
              <w:spacing w:line="276" w:lineRule="auto"/>
              <w:rPr>
                <w:bCs/>
              </w:rPr>
            </w:pPr>
            <w:r w:rsidRPr="00AA45E3">
              <w:rPr>
                <w:bCs/>
              </w:rPr>
              <w:t xml:space="preserve">3.1.2. Apibūdinti </w:t>
            </w:r>
            <w:r w:rsidR="005D49A6" w:rsidRPr="00AA45E3">
              <w:rPr>
                <w:bCs/>
              </w:rPr>
              <w:t>darbuotojų</w:t>
            </w:r>
            <w:r w:rsidRPr="00AA45E3">
              <w:rPr>
                <w:bCs/>
              </w:rPr>
              <w:t xml:space="preserve"> saugos</w:t>
            </w:r>
            <w:r w:rsidR="005D49A6" w:rsidRPr="00AA45E3">
              <w:rPr>
                <w:bCs/>
              </w:rPr>
              <w:t xml:space="preserve"> ir sveikatos</w:t>
            </w:r>
            <w:r w:rsidRPr="00AA45E3">
              <w:rPr>
                <w:bCs/>
              </w:rPr>
              <w:t xml:space="preserve"> pagrindines nuostatas bei bendruosius darbo saugos </w:t>
            </w:r>
            <w:r w:rsidRPr="00AA45E3">
              <w:t xml:space="preserve">ir sveikatos </w:t>
            </w:r>
            <w:r w:rsidRPr="00AA45E3">
              <w:rPr>
                <w:bCs/>
              </w:rPr>
              <w:t>reikalavimus žuvų auginimo įmonei.</w:t>
            </w:r>
          </w:p>
        </w:tc>
        <w:tc>
          <w:tcPr>
            <w:tcW w:w="1667" w:type="pct"/>
          </w:tcPr>
          <w:p w:rsidR="00A97014" w:rsidRPr="00AA45E3" w:rsidRDefault="00A97014" w:rsidP="00524464">
            <w:pPr>
              <w:widowControl w:val="0"/>
              <w:spacing w:line="276" w:lineRule="auto"/>
              <w:rPr>
                <w:b/>
                <w:bCs/>
              </w:rPr>
            </w:pPr>
            <w:r w:rsidRPr="00AA45E3">
              <w:rPr>
                <w:bCs/>
              </w:rPr>
              <w:lastRenderedPageBreak/>
              <w:t xml:space="preserve">Apibūdinta darbo higiena, </w:t>
            </w:r>
            <w:r w:rsidRPr="00AA45E3">
              <w:t>darbuotojų saug</w:t>
            </w:r>
            <w:r w:rsidR="00497744" w:rsidRPr="00AA45E3">
              <w:t>a</w:t>
            </w:r>
            <w:r w:rsidRPr="00AA45E3">
              <w:t xml:space="preserve"> ir sveikata </w:t>
            </w:r>
            <w:r w:rsidRPr="00AA45E3">
              <w:lastRenderedPageBreak/>
              <w:t>akvakultūros įmonėje</w:t>
            </w:r>
            <w:r w:rsidR="009256CA" w:rsidRPr="00AA45E3">
              <w:rPr>
                <w:bCs/>
              </w:rPr>
              <w:t>, darbuotojų</w:t>
            </w:r>
            <w:r w:rsidRPr="00AA45E3">
              <w:rPr>
                <w:bCs/>
              </w:rPr>
              <w:t xml:space="preserve"> saugos </w:t>
            </w:r>
            <w:r w:rsidR="009256CA" w:rsidRPr="00AA45E3">
              <w:rPr>
                <w:bCs/>
              </w:rPr>
              <w:t xml:space="preserve">ir sveikatos </w:t>
            </w:r>
            <w:r w:rsidRPr="00AA45E3">
              <w:rPr>
                <w:bCs/>
              </w:rPr>
              <w:t>pagrindin</w:t>
            </w:r>
            <w:r w:rsidR="009256CA" w:rsidRPr="00AA45E3">
              <w:rPr>
                <w:bCs/>
              </w:rPr>
              <w:t>ės nuostatos bei bendrieji darbuotojų</w:t>
            </w:r>
            <w:r w:rsidRPr="00AA45E3">
              <w:rPr>
                <w:bCs/>
              </w:rPr>
              <w:t xml:space="preserve"> saugos </w:t>
            </w:r>
            <w:r w:rsidRPr="00AA45E3">
              <w:t xml:space="preserve">ir sveikatos </w:t>
            </w:r>
            <w:r w:rsidRPr="00AA45E3">
              <w:rPr>
                <w:bCs/>
              </w:rPr>
              <w:t>reikalavimai žuvų auginimo įmonei.</w:t>
            </w:r>
          </w:p>
        </w:tc>
      </w:tr>
      <w:tr w:rsidR="009A1099" w:rsidRPr="00AA45E3" w:rsidTr="009A1099">
        <w:trPr>
          <w:trHeight w:val="57"/>
        </w:trPr>
        <w:tc>
          <w:tcPr>
            <w:tcW w:w="1032" w:type="pct"/>
          </w:tcPr>
          <w:p w:rsidR="00A97014" w:rsidRPr="00AA45E3" w:rsidRDefault="00A97014" w:rsidP="00524464">
            <w:pPr>
              <w:widowControl w:val="0"/>
              <w:spacing w:line="276" w:lineRule="auto"/>
              <w:rPr>
                <w:bCs/>
              </w:rPr>
            </w:pPr>
            <w:r w:rsidRPr="00AA45E3">
              <w:rPr>
                <w:bCs/>
              </w:rPr>
              <w:lastRenderedPageBreak/>
              <w:t>4. Išmanyti bendruosius darbuotojų saugos ir sveikatos reikalavimus technologinei įrangai ir technologiniam procesui</w:t>
            </w:r>
          </w:p>
        </w:tc>
        <w:tc>
          <w:tcPr>
            <w:tcW w:w="2300" w:type="pct"/>
          </w:tcPr>
          <w:p w:rsidR="00A97014" w:rsidRPr="00AA45E3" w:rsidRDefault="00A97014" w:rsidP="00524464">
            <w:pPr>
              <w:widowControl w:val="0"/>
              <w:spacing w:line="276" w:lineRule="auto"/>
              <w:rPr>
                <w:b/>
                <w:bCs/>
              </w:rPr>
            </w:pPr>
            <w:r w:rsidRPr="00AA45E3">
              <w:rPr>
                <w:b/>
                <w:bCs/>
              </w:rPr>
              <w:t>4.1. Tema. Reikalavimai technologinei įrangai ir technologiniam procesui.</w:t>
            </w:r>
          </w:p>
          <w:p w:rsidR="00292C3C" w:rsidRPr="00AA45E3" w:rsidRDefault="00A97014" w:rsidP="00524464">
            <w:pPr>
              <w:widowControl w:val="0"/>
              <w:spacing w:line="276" w:lineRule="auto"/>
              <w:rPr>
                <w:bCs/>
                <w:i/>
              </w:rPr>
            </w:pPr>
            <w:r w:rsidRPr="00AA45E3">
              <w:rPr>
                <w:bCs/>
                <w:i/>
              </w:rPr>
              <w:t>Užduotys:</w:t>
            </w:r>
          </w:p>
          <w:p w:rsidR="00292C3C" w:rsidRPr="00AA45E3" w:rsidRDefault="00A97014" w:rsidP="00524464">
            <w:pPr>
              <w:widowControl w:val="0"/>
              <w:spacing w:line="276" w:lineRule="auto"/>
            </w:pPr>
            <w:r w:rsidRPr="00AA45E3">
              <w:rPr>
                <w:bCs/>
              </w:rPr>
              <w:t xml:space="preserve">4.1.1. Apibūdinti bendruosius darbuotojų saugos </w:t>
            </w:r>
            <w:r w:rsidRPr="00AA45E3">
              <w:t xml:space="preserve">ir sveikatos </w:t>
            </w:r>
            <w:r w:rsidRPr="00AA45E3">
              <w:rPr>
                <w:bCs/>
              </w:rPr>
              <w:t>reikalavimus technologinei įrangai ir technologiniam procesui, darbui žuvų veisykloje, tvenkiniuose, sandėliavimo patalpoje, laboratorijoje, individualių apsaugos priemonių naudojimui</w:t>
            </w:r>
            <w:r w:rsidRPr="00AA45E3">
              <w:t>.</w:t>
            </w:r>
          </w:p>
          <w:p w:rsidR="009A0665" w:rsidRPr="00AA45E3" w:rsidRDefault="00A97014" w:rsidP="00524464">
            <w:pPr>
              <w:widowControl w:val="0"/>
              <w:spacing w:line="276" w:lineRule="auto"/>
            </w:pPr>
            <w:r w:rsidRPr="00AA45E3">
              <w:t>4.1.2. I</w:t>
            </w:r>
            <w:r w:rsidR="00B170A5" w:rsidRPr="00AA45E3">
              <w:t>švardy</w:t>
            </w:r>
            <w:r w:rsidRPr="00AA45E3">
              <w:t>ti atsakomybės formas, pažeidus darbuotojų saugos ir sveikatos reikalavimus.</w:t>
            </w:r>
          </w:p>
        </w:tc>
        <w:tc>
          <w:tcPr>
            <w:tcW w:w="1667" w:type="pct"/>
          </w:tcPr>
          <w:p w:rsidR="00A97014" w:rsidRPr="00AA45E3" w:rsidRDefault="00A97014" w:rsidP="00524464">
            <w:pPr>
              <w:widowControl w:val="0"/>
              <w:spacing w:line="276" w:lineRule="auto"/>
              <w:rPr>
                <w:b/>
                <w:bCs/>
              </w:rPr>
            </w:pPr>
            <w:r w:rsidRPr="00AA45E3">
              <w:rPr>
                <w:bCs/>
              </w:rPr>
              <w:t xml:space="preserve">Apibūdinti ir išnagrinėti bendrieji darbuotojų saugos </w:t>
            </w:r>
            <w:r w:rsidRPr="00AA45E3">
              <w:t xml:space="preserve">ir sveikatos </w:t>
            </w:r>
            <w:r w:rsidRPr="00AA45E3">
              <w:rPr>
                <w:bCs/>
              </w:rPr>
              <w:t>reikalavimai technologinei įrangai ir technologiniam procesui. Išvardintos atsakomybės formos.</w:t>
            </w:r>
          </w:p>
        </w:tc>
      </w:tr>
      <w:tr w:rsidR="009A1099" w:rsidRPr="00AA45E3" w:rsidTr="009A1099">
        <w:trPr>
          <w:trHeight w:val="57"/>
        </w:trPr>
        <w:tc>
          <w:tcPr>
            <w:tcW w:w="1032" w:type="pct"/>
          </w:tcPr>
          <w:p w:rsidR="00A97014" w:rsidRPr="00AA45E3" w:rsidRDefault="00A97014" w:rsidP="00524464">
            <w:pPr>
              <w:widowControl w:val="0"/>
              <w:spacing w:line="276" w:lineRule="auto"/>
              <w:jc w:val="both"/>
            </w:pPr>
            <w:r w:rsidRPr="00AA45E3">
              <w:t>Rekomenduojami mokymo/si metodai</w:t>
            </w:r>
          </w:p>
        </w:tc>
        <w:tc>
          <w:tcPr>
            <w:tcW w:w="3968" w:type="pct"/>
            <w:gridSpan w:val="2"/>
          </w:tcPr>
          <w:p w:rsidR="009A0665" w:rsidRPr="00AA45E3" w:rsidRDefault="00A97014" w:rsidP="00524464">
            <w:pPr>
              <w:widowControl w:val="0"/>
              <w:spacing w:line="276" w:lineRule="auto"/>
            </w:pPr>
            <w:r w:rsidRPr="00AA45E3">
              <w:t>Paskaita, aiškinimas, demonstravimas, darbas grupėse, savarankiškas darbas, debatai.</w:t>
            </w:r>
          </w:p>
        </w:tc>
      </w:tr>
      <w:tr w:rsidR="009A1099" w:rsidRPr="00AA45E3" w:rsidTr="009A1099">
        <w:trPr>
          <w:trHeight w:val="57"/>
        </w:trPr>
        <w:tc>
          <w:tcPr>
            <w:tcW w:w="1032" w:type="pct"/>
            <w:vMerge w:val="restart"/>
          </w:tcPr>
          <w:p w:rsidR="00A97014" w:rsidRPr="00AA45E3" w:rsidRDefault="00A97014" w:rsidP="00524464">
            <w:pPr>
              <w:widowControl w:val="0"/>
              <w:spacing w:line="276" w:lineRule="auto"/>
              <w:jc w:val="both"/>
            </w:pPr>
            <w:r w:rsidRPr="00AA45E3">
              <w:t>Materialieji ištekliai</w:t>
            </w:r>
          </w:p>
        </w:tc>
        <w:tc>
          <w:tcPr>
            <w:tcW w:w="3968" w:type="pct"/>
            <w:gridSpan w:val="2"/>
          </w:tcPr>
          <w:p w:rsidR="009A0665" w:rsidRPr="00AA45E3" w:rsidRDefault="00A97014" w:rsidP="00524464">
            <w:pPr>
              <w:widowControl w:val="0"/>
              <w:spacing w:line="276" w:lineRule="auto"/>
            </w:pPr>
            <w:r w:rsidRPr="00AA45E3">
              <w:rPr>
                <w:b/>
                <w:bCs/>
              </w:rPr>
              <w:t>Mokymo/si medžiaga:</w:t>
            </w:r>
            <w:r w:rsidRPr="00AA45E3">
              <w:t xml:space="preserve"> Įvadas į profesiją - pasirengimas profesinei/darbinei veiklai. (Rengėjas: J. Dyglys), darbo saugos ir teisiniai dokumentai, „Darbuotojų sauga ir sveikata“</w:t>
            </w:r>
            <w:r w:rsidR="00292C3C" w:rsidRPr="00AA45E3">
              <w:t xml:space="preserve"> </w:t>
            </w:r>
            <w:r w:rsidRPr="00AA45E3">
              <w:t>(Rengėjas: J. Dyglys).</w:t>
            </w:r>
          </w:p>
        </w:tc>
      </w:tr>
      <w:tr w:rsidR="009A1099" w:rsidRPr="00AA45E3" w:rsidTr="009A1099">
        <w:trPr>
          <w:trHeight w:val="57"/>
        </w:trPr>
        <w:tc>
          <w:tcPr>
            <w:tcW w:w="1032" w:type="pct"/>
            <w:vMerge/>
          </w:tcPr>
          <w:p w:rsidR="00A97014" w:rsidRPr="00AA45E3" w:rsidRDefault="00A97014" w:rsidP="00524464">
            <w:pPr>
              <w:widowControl w:val="0"/>
              <w:spacing w:line="276" w:lineRule="auto"/>
              <w:jc w:val="both"/>
            </w:pPr>
          </w:p>
        </w:tc>
        <w:tc>
          <w:tcPr>
            <w:tcW w:w="3968" w:type="pct"/>
            <w:gridSpan w:val="2"/>
          </w:tcPr>
          <w:p w:rsidR="009A0665" w:rsidRPr="00AA45E3" w:rsidRDefault="00A97014" w:rsidP="00524464">
            <w:pPr>
              <w:widowControl w:val="0"/>
              <w:spacing w:line="276" w:lineRule="auto"/>
            </w:pPr>
            <w:r w:rsidRPr="00AA45E3">
              <w:rPr>
                <w:b/>
                <w:bCs/>
              </w:rPr>
              <w:t xml:space="preserve">Mokymo/si priemonės: </w:t>
            </w:r>
            <w:r w:rsidRPr="00AA45E3">
              <w:t>užduotys, testai, žinynai, plakatai, skaidrės, informacijos pristatymai, filmuota medžiaga, schemos, vaizdinės mokymo priemonės, kompiuteriai ir multimedijos įranga, kompiuterinė programinė įranga (Excel, Word, Power Point).</w:t>
            </w:r>
          </w:p>
        </w:tc>
      </w:tr>
      <w:tr w:rsidR="009A1099" w:rsidRPr="00AA45E3" w:rsidTr="009A1099">
        <w:trPr>
          <w:trHeight w:val="57"/>
        </w:trPr>
        <w:tc>
          <w:tcPr>
            <w:tcW w:w="1032" w:type="pct"/>
            <w:vMerge/>
          </w:tcPr>
          <w:p w:rsidR="00A97014" w:rsidRPr="00AA45E3" w:rsidRDefault="00A97014" w:rsidP="00524464">
            <w:pPr>
              <w:widowControl w:val="0"/>
              <w:spacing w:line="276" w:lineRule="auto"/>
              <w:jc w:val="both"/>
            </w:pPr>
          </w:p>
        </w:tc>
        <w:tc>
          <w:tcPr>
            <w:tcW w:w="3968" w:type="pct"/>
            <w:gridSpan w:val="2"/>
          </w:tcPr>
          <w:p w:rsidR="009A0665" w:rsidRPr="00AA45E3" w:rsidRDefault="00A97014" w:rsidP="00524464">
            <w:pPr>
              <w:widowControl w:val="0"/>
              <w:spacing w:line="276" w:lineRule="auto"/>
            </w:pPr>
            <w:r w:rsidRPr="00AA45E3">
              <w:rPr>
                <w:b/>
                <w:bCs/>
              </w:rPr>
              <w:t xml:space="preserve">Kiti ištekliai: </w:t>
            </w:r>
            <w:r w:rsidRPr="00AA45E3">
              <w:t>mokymo klasė, žuvų auginimo ferma, biologinių tyrimų laboratorija.</w:t>
            </w:r>
          </w:p>
        </w:tc>
      </w:tr>
      <w:tr w:rsidR="009A1099" w:rsidRPr="00AA45E3" w:rsidTr="009A1099">
        <w:trPr>
          <w:trHeight w:val="57"/>
        </w:trPr>
        <w:tc>
          <w:tcPr>
            <w:tcW w:w="1032" w:type="pct"/>
          </w:tcPr>
          <w:p w:rsidR="00A97014" w:rsidRPr="00AA45E3" w:rsidRDefault="00A97014" w:rsidP="00524464">
            <w:pPr>
              <w:widowControl w:val="0"/>
              <w:spacing w:line="276" w:lineRule="auto"/>
              <w:jc w:val="both"/>
            </w:pPr>
            <w:r w:rsidRPr="00AA45E3">
              <w:t>Mokytojų kvalifikacija</w:t>
            </w:r>
          </w:p>
        </w:tc>
        <w:tc>
          <w:tcPr>
            <w:tcW w:w="3968" w:type="pct"/>
            <w:gridSpan w:val="2"/>
          </w:tcPr>
          <w:p w:rsidR="00A97014" w:rsidRPr="00AA45E3" w:rsidRDefault="00A97014" w:rsidP="00524464">
            <w:pPr>
              <w:widowControl w:val="0"/>
              <w:spacing w:line="276" w:lineRule="auto"/>
            </w:pPr>
            <w:r w:rsidRPr="00AA45E3">
              <w:t xml:space="preserve">Mokytojas, atsižvelgiant į jo dėstomo modulio dalies turinį, turi turėti: </w:t>
            </w:r>
            <w:r w:rsidRPr="00AA45E3">
              <w:rPr>
                <w:bCs/>
              </w:rPr>
              <w:t xml:space="preserve">biologijos </w:t>
            </w:r>
            <w:r w:rsidRPr="00AA45E3">
              <w:t>arba ichtiologijos, arba žuvininkystės krypties ir darbuotojų saugos ir sveikatos specialisto kvalifikaciją</w:t>
            </w:r>
            <w:r w:rsidR="00621667" w:rsidRPr="00AA45E3">
              <w:t>;</w:t>
            </w:r>
            <w:r w:rsidRPr="00AA45E3">
              <w:t xml:space="preserve"> teisės aktų nustatyta tvarka </w:t>
            </w:r>
            <w:r w:rsidR="00621667" w:rsidRPr="00AA45E3">
              <w:t xml:space="preserve">atitikti </w:t>
            </w:r>
            <w:r w:rsidRPr="00AA45E3">
              <w:t>profesijos mokytojui keliamus kvalifikacinius reikalavimus.</w:t>
            </w:r>
          </w:p>
        </w:tc>
      </w:tr>
      <w:tr w:rsidR="009A1099" w:rsidRPr="00AA45E3" w:rsidTr="009A1099">
        <w:trPr>
          <w:trHeight w:val="57"/>
        </w:trPr>
        <w:tc>
          <w:tcPr>
            <w:tcW w:w="1032" w:type="pct"/>
          </w:tcPr>
          <w:p w:rsidR="00A97014" w:rsidRPr="00AA45E3" w:rsidRDefault="00A97014" w:rsidP="00524464">
            <w:pPr>
              <w:widowControl w:val="0"/>
              <w:spacing w:line="276" w:lineRule="auto"/>
              <w:jc w:val="both"/>
            </w:pPr>
            <w:r w:rsidRPr="00AA45E3">
              <w:t>Modulio rengėjai</w:t>
            </w:r>
          </w:p>
        </w:tc>
        <w:tc>
          <w:tcPr>
            <w:tcW w:w="3968" w:type="pct"/>
            <w:gridSpan w:val="2"/>
          </w:tcPr>
          <w:p w:rsidR="009A0665" w:rsidRPr="00AA45E3" w:rsidRDefault="00A97014" w:rsidP="00524464">
            <w:pPr>
              <w:widowControl w:val="0"/>
              <w:spacing w:line="276" w:lineRule="auto"/>
            </w:pPr>
            <w:r w:rsidRPr="00AA45E3">
              <w:t>A. Būdvytis, J. Dyglys, E. Oželienė, V. Jukniuvienė</w:t>
            </w:r>
          </w:p>
        </w:tc>
      </w:tr>
    </w:tbl>
    <w:p w:rsidR="009A1099" w:rsidRPr="00AA45E3" w:rsidRDefault="009A1099" w:rsidP="00524464">
      <w:pPr>
        <w:widowControl w:val="0"/>
        <w:spacing w:line="276" w:lineRule="auto"/>
        <w:rPr>
          <w:i/>
          <w:iCs/>
        </w:rPr>
      </w:pPr>
    </w:p>
    <w:p w:rsidR="009A1099" w:rsidRPr="00AA45E3" w:rsidRDefault="009A1099" w:rsidP="00524464">
      <w:pPr>
        <w:widowControl w:val="0"/>
        <w:spacing w:line="276" w:lineRule="auto"/>
        <w:rPr>
          <w:i/>
          <w:iCs/>
        </w:rPr>
      </w:pPr>
    </w:p>
    <w:p w:rsidR="00A97014" w:rsidRPr="00AA45E3" w:rsidRDefault="00A97014" w:rsidP="00524464">
      <w:pPr>
        <w:pStyle w:val="Antrat2"/>
        <w:keepNext w:val="0"/>
        <w:widowControl w:val="0"/>
      </w:pPr>
      <w:r w:rsidRPr="00AA45E3">
        <w:br w:type="page"/>
      </w:r>
      <w:bookmarkStart w:id="26" w:name="_Toc492849420"/>
      <w:r w:rsidRPr="00AA45E3">
        <w:lastRenderedPageBreak/>
        <w:t>5.2. Privalomų</w:t>
      </w:r>
      <w:r w:rsidR="00621667" w:rsidRPr="00AA45E3">
        <w:t>jų</w:t>
      </w:r>
      <w:r w:rsidRPr="00AA45E3">
        <w:t xml:space="preserve"> modulių aprašai</w:t>
      </w:r>
      <w:bookmarkEnd w:id="26"/>
    </w:p>
    <w:p w:rsidR="009A1099" w:rsidRPr="00AA45E3" w:rsidRDefault="009A1099" w:rsidP="00524464">
      <w:pPr>
        <w:widowControl w:val="0"/>
        <w:spacing w:line="276" w:lineRule="auto"/>
      </w:pPr>
    </w:p>
    <w:p w:rsidR="00A97014" w:rsidRPr="00AA45E3" w:rsidRDefault="00A97014" w:rsidP="00524464">
      <w:pPr>
        <w:pStyle w:val="Antrat3"/>
        <w:widowControl w:val="0"/>
      </w:pPr>
      <w:bookmarkStart w:id="27" w:name="_Toc492849421"/>
      <w:r w:rsidRPr="00AA45E3">
        <w:t>5.2.1. Modulio „Žuvų biologija, sveikata ir gyvenamoji aplinka“ aprašas</w:t>
      </w:r>
      <w:bookmarkEnd w:id="27"/>
    </w:p>
    <w:p w:rsidR="009A1099" w:rsidRPr="00AA45E3" w:rsidRDefault="009A1099" w:rsidP="00524464">
      <w:pPr>
        <w:widowControl w:val="0"/>
        <w:spacing w:line="276" w:lineRule="auto"/>
      </w:pPr>
    </w:p>
    <w:p w:rsidR="00A97014" w:rsidRPr="00AA45E3" w:rsidRDefault="00A97014" w:rsidP="00524464">
      <w:pPr>
        <w:widowControl w:val="0"/>
        <w:spacing w:line="276" w:lineRule="auto"/>
        <w:jc w:val="both"/>
        <w:rPr>
          <w:bCs/>
        </w:rPr>
      </w:pPr>
      <w:r w:rsidRPr="00AA45E3">
        <w:rPr>
          <w:bCs/>
        </w:rPr>
        <w:t>Modulio paskirtis - vykdyti žuvų ir gamybinio vandens laboratorinę priežiūrą.</w:t>
      </w:r>
    </w:p>
    <w:p w:rsidR="00A97014" w:rsidRPr="00AA45E3" w:rsidRDefault="00A97014" w:rsidP="00524464">
      <w:pPr>
        <w:widowControl w:val="0"/>
        <w:spacing w:line="276" w:lineRule="auto"/>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2812"/>
        <w:gridCol w:w="5358"/>
      </w:tblGrid>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Modulio pavadinimas</w:t>
            </w:r>
          </w:p>
        </w:tc>
        <w:tc>
          <w:tcPr>
            <w:tcW w:w="4030" w:type="pct"/>
            <w:gridSpan w:val="2"/>
          </w:tcPr>
          <w:p w:rsidR="00A97014" w:rsidRPr="00AA45E3" w:rsidRDefault="00A97014" w:rsidP="00524464">
            <w:pPr>
              <w:widowControl w:val="0"/>
              <w:spacing w:line="276" w:lineRule="auto"/>
              <w:rPr>
                <w:b/>
              </w:rPr>
            </w:pPr>
            <w:r w:rsidRPr="00AA45E3">
              <w:rPr>
                <w:b/>
              </w:rPr>
              <w:t>Žuvų biologija, sveikata ir gyvenamoji aplinka</w:t>
            </w:r>
          </w:p>
        </w:tc>
      </w:tr>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Modulio kodas</w:t>
            </w:r>
          </w:p>
        </w:tc>
        <w:tc>
          <w:tcPr>
            <w:tcW w:w="4030" w:type="pct"/>
            <w:gridSpan w:val="2"/>
          </w:tcPr>
          <w:p w:rsidR="00A97014" w:rsidRPr="00AA45E3" w:rsidRDefault="00083A2B" w:rsidP="00524464">
            <w:pPr>
              <w:widowControl w:val="0"/>
              <w:spacing w:line="276" w:lineRule="auto"/>
              <w:rPr>
                <w:b/>
              </w:rPr>
            </w:pPr>
            <w:r w:rsidRPr="00AA45E3">
              <w:rPr>
                <w:b/>
              </w:rPr>
              <w:t>4083101</w:t>
            </w:r>
          </w:p>
        </w:tc>
      </w:tr>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LTKS lygis</w:t>
            </w:r>
          </w:p>
        </w:tc>
        <w:tc>
          <w:tcPr>
            <w:tcW w:w="4030" w:type="pct"/>
            <w:gridSpan w:val="2"/>
          </w:tcPr>
          <w:p w:rsidR="00A97014" w:rsidRPr="00AA45E3" w:rsidRDefault="00A97014" w:rsidP="00524464">
            <w:pPr>
              <w:widowControl w:val="0"/>
              <w:spacing w:line="276" w:lineRule="auto"/>
              <w:rPr>
                <w:b/>
              </w:rPr>
            </w:pPr>
            <w:r w:rsidRPr="00AA45E3">
              <w:rPr>
                <w:b/>
              </w:rPr>
              <w:t>IV</w:t>
            </w:r>
          </w:p>
        </w:tc>
      </w:tr>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Apimtis kreditais</w:t>
            </w:r>
          </w:p>
        </w:tc>
        <w:tc>
          <w:tcPr>
            <w:tcW w:w="4030" w:type="pct"/>
            <w:gridSpan w:val="2"/>
          </w:tcPr>
          <w:p w:rsidR="00A97014" w:rsidRPr="00AA45E3" w:rsidRDefault="00A97014" w:rsidP="00524464">
            <w:pPr>
              <w:widowControl w:val="0"/>
              <w:spacing w:line="276" w:lineRule="auto"/>
              <w:rPr>
                <w:b/>
              </w:rPr>
            </w:pPr>
            <w:r w:rsidRPr="00AA45E3">
              <w:rPr>
                <w:b/>
              </w:rPr>
              <w:t>8</w:t>
            </w:r>
          </w:p>
        </w:tc>
      </w:tr>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Reikalingas pasirengimas mokymuisi</w:t>
            </w:r>
          </w:p>
        </w:tc>
        <w:tc>
          <w:tcPr>
            <w:tcW w:w="4030" w:type="pct"/>
            <w:gridSpan w:val="2"/>
          </w:tcPr>
          <w:p w:rsidR="00A97014" w:rsidRPr="00AA45E3" w:rsidRDefault="00A97014" w:rsidP="00524464">
            <w:pPr>
              <w:widowControl w:val="0"/>
              <w:spacing w:line="276" w:lineRule="auto"/>
            </w:pPr>
            <w:r w:rsidRPr="00AA45E3">
              <w:t>-</w:t>
            </w:r>
          </w:p>
        </w:tc>
      </w:tr>
      <w:tr w:rsidR="009A1099" w:rsidRPr="00AA45E3" w:rsidTr="00D358E7">
        <w:trPr>
          <w:trHeight w:val="57"/>
        </w:trPr>
        <w:tc>
          <w:tcPr>
            <w:tcW w:w="970" w:type="pct"/>
          </w:tcPr>
          <w:p w:rsidR="00A97014" w:rsidRPr="00AA45E3" w:rsidRDefault="00A97014" w:rsidP="00524464">
            <w:pPr>
              <w:widowControl w:val="0"/>
              <w:spacing w:line="276" w:lineRule="auto"/>
              <w:rPr>
                <w:b/>
              </w:rPr>
            </w:pPr>
            <w:r w:rsidRPr="00AA45E3">
              <w:rPr>
                <w:b/>
              </w:rPr>
              <w:t>Modulyje ugdomos bendrosios kompetencijos</w:t>
            </w:r>
          </w:p>
        </w:tc>
        <w:tc>
          <w:tcPr>
            <w:tcW w:w="4030" w:type="pct"/>
            <w:gridSpan w:val="2"/>
          </w:tcPr>
          <w:p w:rsidR="00A97014" w:rsidRPr="00AA45E3" w:rsidRDefault="00A97014" w:rsidP="00524464">
            <w:pPr>
              <w:widowControl w:val="0"/>
              <w:spacing w:line="276" w:lineRule="auto"/>
            </w:pPr>
            <w:r w:rsidRPr="00AA45E3">
              <w:t>Komunikavim</w:t>
            </w:r>
            <w:r w:rsidR="00621667" w:rsidRPr="00AA45E3">
              <w:t>as</w:t>
            </w:r>
            <w:r w:rsidRPr="00AA45E3">
              <w:t xml:space="preserve"> gimtąja ir užsienio kalba.</w:t>
            </w:r>
          </w:p>
          <w:p w:rsidR="00A97014" w:rsidRPr="00AA45E3" w:rsidRDefault="00A97014" w:rsidP="00524464">
            <w:pPr>
              <w:widowControl w:val="0"/>
              <w:spacing w:line="276" w:lineRule="auto"/>
            </w:pPr>
            <w:r w:rsidRPr="00AA45E3">
              <w:t>Mokėjim</w:t>
            </w:r>
            <w:r w:rsidR="00621667" w:rsidRPr="00AA45E3">
              <w:t>as</w:t>
            </w:r>
            <w:r w:rsidRPr="00AA45E3">
              <w:t xml:space="preserve"> mokytis.</w:t>
            </w:r>
          </w:p>
          <w:p w:rsidR="00292C3C" w:rsidRPr="00AA45E3" w:rsidRDefault="00A97014" w:rsidP="00524464">
            <w:pPr>
              <w:widowControl w:val="0"/>
              <w:spacing w:line="276" w:lineRule="auto"/>
            </w:pPr>
            <w:r w:rsidRPr="00AA45E3">
              <w:t>Pasirengim</w:t>
            </w:r>
            <w:r w:rsidR="00621667" w:rsidRPr="00AA45E3">
              <w:t>as</w:t>
            </w:r>
            <w:r w:rsidRPr="00AA45E3">
              <w:t xml:space="preserve"> tobulinti savo profesines žinias.</w:t>
            </w:r>
          </w:p>
          <w:p w:rsidR="00A97014" w:rsidRPr="00AA45E3" w:rsidRDefault="00A97014" w:rsidP="00524464">
            <w:pPr>
              <w:widowControl w:val="0"/>
              <w:spacing w:line="276" w:lineRule="auto"/>
            </w:pPr>
            <w:r w:rsidRPr="00AA45E3">
              <w:t>Pažinim</w:t>
            </w:r>
            <w:r w:rsidR="00621667" w:rsidRPr="00AA45E3">
              <w:t>as</w:t>
            </w:r>
            <w:r w:rsidRPr="00AA45E3">
              <w:t>.</w:t>
            </w:r>
          </w:p>
          <w:p w:rsidR="00A97014" w:rsidRPr="00AA45E3" w:rsidRDefault="00A97014" w:rsidP="00524464">
            <w:pPr>
              <w:widowControl w:val="0"/>
              <w:spacing w:line="276" w:lineRule="auto"/>
            </w:pPr>
            <w:r w:rsidRPr="00AA45E3">
              <w:t>Gebėjim</w:t>
            </w:r>
            <w:r w:rsidR="00621667" w:rsidRPr="00AA45E3">
              <w:t>as</w:t>
            </w:r>
            <w:r w:rsidRPr="00AA45E3">
              <w:t xml:space="preserve"> spręsti problemas.</w:t>
            </w:r>
          </w:p>
          <w:p w:rsidR="00A97014" w:rsidRPr="00AA45E3" w:rsidRDefault="00A97014" w:rsidP="00524464">
            <w:pPr>
              <w:widowControl w:val="0"/>
              <w:spacing w:line="276" w:lineRule="auto"/>
            </w:pPr>
            <w:r w:rsidRPr="00AA45E3">
              <w:t>Gebėjim</w:t>
            </w:r>
            <w:r w:rsidR="00621667" w:rsidRPr="00AA45E3">
              <w:t>as</w:t>
            </w:r>
            <w:r w:rsidRPr="00AA45E3">
              <w:t xml:space="preserve"> atlikti užduotis</w:t>
            </w:r>
            <w:r w:rsidR="00621667" w:rsidRPr="00AA45E3">
              <w:t>,</w:t>
            </w:r>
            <w:r w:rsidRPr="00AA45E3">
              <w:t xml:space="preserve"> prisiimant įsipareigojimus.</w:t>
            </w:r>
          </w:p>
          <w:p w:rsidR="00A97014" w:rsidRPr="00AA45E3" w:rsidRDefault="00A97014" w:rsidP="00524464">
            <w:pPr>
              <w:widowControl w:val="0"/>
              <w:spacing w:line="276" w:lineRule="auto"/>
            </w:pPr>
            <w:r w:rsidRPr="00AA45E3">
              <w:t>Gamtinės aplinkos puoselėjim</w:t>
            </w:r>
            <w:r w:rsidR="00621667" w:rsidRPr="00AA45E3">
              <w:t>as</w:t>
            </w:r>
            <w:r w:rsidRPr="00AA45E3">
              <w:t>.</w:t>
            </w:r>
          </w:p>
        </w:tc>
      </w:tr>
      <w:tr w:rsidR="009A1099" w:rsidRPr="00AA45E3" w:rsidTr="00524464">
        <w:trPr>
          <w:trHeight w:val="57"/>
        </w:trPr>
        <w:tc>
          <w:tcPr>
            <w:tcW w:w="970" w:type="pct"/>
          </w:tcPr>
          <w:p w:rsidR="00A97014" w:rsidRPr="00AA45E3" w:rsidRDefault="00A97014" w:rsidP="00524464">
            <w:pPr>
              <w:widowControl w:val="0"/>
              <w:spacing w:line="276" w:lineRule="auto"/>
              <w:rPr>
                <w:b/>
                <w:bCs/>
                <w:i/>
                <w:iCs/>
              </w:rPr>
            </w:pPr>
            <w:r w:rsidRPr="00AA45E3">
              <w:rPr>
                <w:b/>
                <w:bCs/>
                <w:i/>
                <w:iCs/>
              </w:rPr>
              <w:t>Modulio moky</w:t>
            </w:r>
            <w:r w:rsidR="00785A46" w:rsidRPr="00AA45E3">
              <w:softHyphen/>
            </w:r>
            <w:r w:rsidRPr="00AA45E3">
              <w:rPr>
                <w:b/>
                <w:bCs/>
                <w:i/>
                <w:iCs/>
              </w:rPr>
              <w:t>mosi rezultatai (išskaidyta kompetencija)</w:t>
            </w:r>
          </w:p>
        </w:tc>
        <w:tc>
          <w:tcPr>
            <w:tcW w:w="1387" w:type="pct"/>
          </w:tcPr>
          <w:p w:rsidR="00A97014" w:rsidRPr="00AA45E3" w:rsidRDefault="00A97014" w:rsidP="00524464">
            <w:pPr>
              <w:widowControl w:val="0"/>
              <w:spacing w:line="276" w:lineRule="auto"/>
              <w:rPr>
                <w:b/>
                <w:bCs/>
                <w:i/>
                <w:iCs/>
              </w:rPr>
            </w:pPr>
            <w:r w:rsidRPr="00AA45E3">
              <w:rPr>
                <w:b/>
                <w:bCs/>
                <w:i/>
                <w:iCs/>
              </w:rPr>
              <w:t>Rekomenduojamas turinys, reikalingas rezultatams pasiekti</w:t>
            </w:r>
          </w:p>
        </w:tc>
        <w:tc>
          <w:tcPr>
            <w:tcW w:w="2643" w:type="pct"/>
          </w:tcPr>
          <w:p w:rsidR="00A97014" w:rsidRPr="00AA45E3" w:rsidRDefault="00A97014" w:rsidP="00524464">
            <w:pPr>
              <w:widowControl w:val="0"/>
              <w:spacing w:line="276" w:lineRule="auto"/>
              <w:rPr>
                <w:b/>
                <w:bCs/>
                <w:i/>
                <w:iCs/>
              </w:rPr>
            </w:pPr>
            <w:r w:rsidRPr="00AA45E3">
              <w:rPr>
                <w:b/>
                <w:bCs/>
                <w:i/>
                <w:iCs/>
              </w:rPr>
              <w:t>Mokymosi pasiekimų</w:t>
            </w:r>
            <w:r w:rsidR="009A1099" w:rsidRPr="00AA45E3">
              <w:rPr>
                <w:b/>
                <w:bCs/>
                <w:i/>
                <w:iCs/>
              </w:rPr>
              <w:t xml:space="preserve"> </w:t>
            </w:r>
            <w:r w:rsidRPr="00AA45E3">
              <w:rPr>
                <w:b/>
                <w:bCs/>
                <w:i/>
                <w:iCs/>
              </w:rPr>
              <w:t xml:space="preserve">įvertinimo kriterijai </w:t>
            </w:r>
          </w:p>
        </w:tc>
      </w:tr>
      <w:tr w:rsidR="009A1099" w:rsidRPr="00AA45E3" w:rsidTr="00524464">
        <w:trPr>
          <w:trHeight w:val="57"/>
        </w:trPr>
        <w:tc>
          <w:tcPr>
            <w:tcW w:w="970" w:type="pct"/>
          </w:tcPr>
          <w:p w:rsidR="00A97014" w:rsidRPr="00AA45E3" w:rsidRDefault="00A97014" w:rsidP="00524464">
            <w:pPr>
              <w:widowControl w:val="0"/>
              <w:spacing w:line="276" w:lineRule="auto"/>
              <w:rPr>
                <w:bCs/>
              </w:rPr>
            </w:pPr>
            <w:r w:rsidRPr="00AA45E3">
              <w:rPr>
                <w:bCs/>
              </w:rPr>
              <w:t>1.</w:t>
            </w:r>
            <w:r w:rsidR="00292C3C" w:rsidRPr="00AA45E3">
              <w:rPr>
                <w:bCs/>
              </w:rPr>
              <w:t xml:space="preserve"> </w:t>
            </w:r>
            <w:r w:rsidRPr="00AA45E3">
              <w:rPr>
                <w:bCs/>
              </w:rPr>
              <w:t>Susipažinti su</w:t>
            </w:r>
            <w:r w:rsidR="00292C3C" w:rsidRPr="00AA45E3">
              <w:rPr>
                <w:bCs/>
              </w:rPr>
              <w:t xml:space="preserve"> </w:t>
            </w:r>
            <w:r w:rsidRPr="00AA45E3">
              <w:rPr>
                <w:bCs/>
              </w:rPr>
              <w:t>žuvų sistematikos ir taksonomijos pagrindais</w:t>
            </w:r>
          </w:p>
        </w:tc>
        <w:tc>
          <w:tcPr>
            <w:tcW w:w="1387" w:type="pct"/>
          </w:tcPr>
          <w:p w:rsidR="00A97014" w:rsidRPr="00AA45E3" w:rsidRDefault="00A97014" w:rsidP="00524464">
            <w:pPr>
              <w:widowControl w:val="0"/>
              <w:spacing w:line="276" w:lineRule="auto"/>
              <w:rPr>
                <w:b/>
                <w:bCs/>
              </w:rPr>
            </w:pPr>
            <w:r w:rsidRPr="00AA45E3">
              <w:rPr>
                <w:b/>
                <w:bCs/>
              </w:rPr>
              <w:t>1.1. Tema.</w:t>
            </w:r>
            <w:r w:rsidR="00292C3C" w:rsidRPr="00AA45E3">
              <w:rPr>
                <w:b/>
                <w:bCs/>
              </w:rPr>
              <w:t xml:space="preserve"> </w:t>
            </w:r>
            <w:r w:rsidRPr="00AA45E3">
              <w:rPr>
                <w:b/>
                <w:bCs/>
              </w:rPr>
              <w:t>Žuvų kilmė, jų taksonomija, sistematika ir nomenklatūra.</w:t>
            </w:r>
          </w:p>
          <w:p w:rsidR="00A97014" w:rsidRPr="00AA45E3" w:rsidRDefault="00A97014" w:rsidP="00524464">
            <w:pPr>
              <w:widowControl w:val="0"/>
              <w:spacing w:line="276" w:lineRule="auto"/>
              <w:rPr>
                <w:bCs/>
                <w:i/>
              </w:rPr>
            </w:pPr>
            <w:r w:rsidRPr="00AA45E3">
              <w:rPr>
                <w:bCs/>
                <w:i/>
              </w:rPr>
              <w:t>Užduotys:</w:t>
            </w:r>
          </w:p>
          <w:p w:rsidR="00A97014" w:rsidRPr="00AA45E3" w:rsidRDefault="00A97014" w:rsidP="00524464">
            <w:pPr>
              <w:widowControl w:val="0"/>
              <w:spacing w:line="276" w:lineRule="auto"/>
              <w:rPr>
                <w:bCs/>
              </w:rPr>
            </w:pPr>
            <w:r w:rsidRPr="00AA45E3">
              <w:rPr>
                <w:bCs/>
              </w:rPr>
              <w:t>1.1.1. Paaiškinti žuvų kilmės teorijas, taksonomijos, sistematikos ir nomenklatūros apibrėžimus.</w:t>
            </w:r>
          </w:p>
          <w:p w:rsidR="00A97014" w:rsidRPr="00AA45E3" w:rsidRDefault="00A97014" w:rsidP="00524464">
            <w:pPr>
              <w:widowControl w:val="0"/>
              <w:spacing w:line="276" w:lineRule="auto"/>
              <w:rPr>
                <w:bCs/>
              </w:rPr>
            </w:pPr>
            <w:r w:rsidRPr="00AA45E3">
              <w:rPr>
                <w:bCs/>
              </w:rPr>
              <w:t xml:space="preserve">1.1.2. </w:t>
            </w:r>
            <w:r w:rsidR="00B170A5" w:rsidRPr="00AA45E3">
              <w:rPr>
                <w:bCs/>
              </w:rPr>
              <w:t>Išvardyti</w:t>
            </w:r>
            <w:r w:rsidRPr="00AA45E3">
              <w:rPr>
                <w:bCs/>
              </w:rPr>
              <w:t xml:space="preserve"> ir naudojantis kompiuteriu apibūdinti žuvų būrius bei pateikti jų charakteristikas.</w:t>
            </w:r>
          </w:p>
        </w:tc>
        <w:tc>
          <w:tcPr>
            <w:tcW w:w="2643" w:type="pct"/>
          </w:tcPr>
          <w:p w:rsidR="00A97014" w:rsidRPr="00AA45E3" w:rsidRDefault="00A97014" w:rsidP="00524464">
            <w:pPr>
              <w:widowControl w:val="0"/>
              <w:spacing w:line="276" w:lineRule="auto"/>
              <w:rPr>
                <w:bCs/>
              </w:rPr>
            </w:pPr>
            <w:r w:rsidRPr="00AA45E3">
              <w:rPr>
                <w:b/>
              </w:rPr>
              <w:t>Patenkinamai:</w:t>
            </w:r>
            <w:r w:rsidRPr="00AA45E3">
              <w:t xml:space="preserve"> i</w:t>
            </w:r>
            <w:r w:rsidRPr="00AA45E3">
              <w:rPr>
                <w:bCs/>
              </w:rPr>
              <w:t>šmokti taksonomijos, sistema</w:t>
            </w:r>
            <w:r w:rsidR="00D358E7" w:rsidRPr="00AA45E3">
              <w:softHyphen/>
            </w:r>
            <w:r w:rsidRPr="00AA45E3">
              <w:rPr>
                <w:bCs/>
              </w:rPr>
              <w:t>ti</w:t>
            </w:r>
            <w:r w:rsidR="00D358E7" w:rsidRPr="00AA45E3">
              <w:softHyphen/>
            </w:r>
            <w:r w:rsidRPr="00AA45E3">
              <w:rPr>
                <w:bCs/>
              </w:rPr>
              <w:t xml:space="preserve">kos ir nomenklatūros apibrėžimai. </w:t>
            </w:r>
            <w:r w:rsidR="0017310B" w:rsidRPr="00AA45E3">
              <w:rPr>
                <w:bCs/>
              </w:rPr>
              <w:t>Išvardija</w:t>
            </w:r>
            <w:r w:rsidRPr="00AA45E3">
              <w:rPr>
                <w:bCs/>
              </w:rPr>
              <w:t>ma ir api</w:t>
            </w:r>
            <w:r w:rsidR="00D358E7" w:rsidRPr="00AA45E3">
              <w:softHyphen/>
            </w:r>
            <w:r w:rsidRPr="00AA45E3">
              <w:rPr>
                <w:bCs/>
              </w:rPr>
              <w:t>bū</w:t>
            </w:r>
            <w:r w:rsidR="00D358E7" w:rsidRPr="00AA45E3">
              <w:softHyphen/>
            </w:r>
            <w:r w:rsidRPr="00AA45E3">
              <w:rPr>
                <w:bCs/>
              </w:rPr>
              <w:t>di</w:t>
            </w:r>
            <w:r w:rsidR="00D358E7" w:rsidRPr="00AA45E3">
              <w:softHyphen/>
            </w:r>
            <w:r w:rsidRPr="00AA45E3">
              <w:rPr>
                <w:bCs/>
              </w:rPr>
              <w:t>nama žuvų sistematika.</w:t>
            </w:r>
            <w:r w:rsidR="00D358E7" w:rsidRPr="00AA45E3">
              <w:rPr>
                <w:bCs/>
              </w:rPr>
              <w:t xml:space="preserve"> </w:t>
            </w:r>
            <w:r w:rsidRPr="00AA45E3">
              <w:rPr>
                <w:bCs/>
              </w:rPr>
              <w:t>Užduotys atlieka</w:t>
            </w:r>
            <w:r w:rsidR="00D358E7" w:rsidRPr="00AA45E3">
              <w:softHyphen/>
            </w:r>
            <w:r w:rsidRPr="00AA45E3">
              <w:rPr>
                <w:bCs/>
              </w:rPr>
              <w:t>mos nau</w:t>
            </w:r>
            <w:r w:rsidR="00D358E7" w:rsidRPr="00AA45E3">
              <w:softHyphen/>
            </w:r>
            <w:r w:rsidRPr="00AA45E3">
              <w:rPr>
                <w:bCs/>
              </w:rPr>
              <w:t>do</w:t>
            </w:r>
            <w:r w:rsidR="00D358E7" w:rsidRPr="00AA45E3">
              <w:softHyphen/>
            </w:r>
            <w:r w:rsidRPr="00AA45E3">
              <w:rPr>
                <w:bCs/>
              </w:rPr>
              <w:t>jantis pateiktais žinynais ir plakatais, kompiuteriu.</w:t>
            </w:r>
          </w:p>
          <w:p w:rsidR="00A97014" w:rsidRPr="00AA45E3" w:rsidRDefault="00A97014" w:rsidP="00524464">
            <w:pPr>
              <w:widowControl w:val="0"/>
              <w:spacing w:line="276" w:lineRule="auto"/>
              <w:rPr>
                <w:bCs/>
              </w:rPr>
            </w:pPr>
            <w:r w:rsidRPr="00AA45E3">
              <w:rPr>
                <w:b/>
                <w:bCs/>
              </w:rPr>
              <w:t xml:space="preserve">Gerai: </w:t>
            </w:r>
            <w:r w:rsidRPr="00AA45E3">
              <w:rPr>
                <w:bCs/>
              </w:rPr>
              <w:t>išmokti taksonomijos, sistematikos ir no</w:t>
            </w:r>
            <w:r w:rsidR="00D358E7" w:rsidRPr="00AA45E3">
              <w:softHyphen/>
            </w:r>
            <w:r w:rsidRPr="00AA45E3">
              <w:rPr>
                <w:bCs/>
              </w:rPr>
              <w:t>menkla</w:t>
            </w:r>
            <w:r w:rsidR="00D358E7" w:rsidRPr="00AA45E3">
              <w:softHyphen/>
            </w:r>
            <w:r w:rsidRPr="00AA45E3">
              <w:rPr>
                <w:bCs/>
              </w:rPr>
              <w:t xml:space="preserve">tūros apibrėžimai. </w:t>
            </w:r>
            <w:r w:rsidR="00B170A5" w:rsidRPr="00AA45E3">
              <w:rPr>
                <w:bCs/>
              </w:rPr>
              <w:t>Išvardyti</w:t>
            </w:r>
            <w:r w:rsidRPr="00AA45E3">
              <w:rPr>
                <w:bCs/>
              </w:rPr>
              <w:t xml:space="preserve"> ir apibūdinti žu</w:t>
            </w:r>
            <w:r w:rsidR="00D358E7" w:rsidRPr="00AA45E3">
              <w:softHyphen/>
            </w:r>
            <w:r w:rsidRPr="00AA45E3">
              <w:rPr>
                <w:bCs/>
              </w:rPr>
              <w:t>vų būriai, apibūdinamos jų charakteristikos.</w:t>
            </w:r>
            <w:r w:rsidR="00D358E7" w:rsidRPr="00AA45E3">
              <w:rPr>
                <w:bCs/>
              </w:rPr>
              <w:t xml:space="preserve"> </w:t>
            </w:r>
            <w:r w:rsidRPr="00AA45E3">
              <w:rPr>
                <w:bCs/>
              </w:rPr>
              <w:t>Užduotys atliekamos naudojantis pasirinktais žinynais ir plakatais, kompiuteriu.</w:t>
            </w:r>
          </w:p>
          <w:p w:rsidR="009A0665" w:rsidRPr="00AA45E3" w:rsidRDefault="00A97014" w:rsidP="00524464">
            <w:pPr>
              <w:widowControl w:val="0"/>
              <w:spacing w:line="276" w:lineRule="auto"/>
              <w:rPr>
                <w:bCs/>
              </w:rPr>
            </w:pPr>
            <w:r w:rsidRPr="00AA45E3">
              <w:rPr>
                <w:b/>
              </w:rPr>
              <w:t xml:space="preserve">Puikiai: </w:t>
            </w:r>
            <w:r w:rsidRPr="00AA45E3">
              <w:t>suvokiamos</w:t>
            </w:r>
            <w:r w:rsidR="00292C3C" w:rsidRPr="00AA45E3">
              <w:t xml:space="preserve"> </w:t>
            </w:r>
            <w:r w:rsidRPr="00AA45E3">
              <w:rPr>
                <w:bCs/>
              </w:rPr>
              <w:t>žuvų kilmės teorij</w:t>
            </w:r>
            <w:r w:rsidR="00621667" w:rsidRPr="00AA45E3">
              <w:rPr>
                <w:bCs/>
              </w:rPr>
              <w:t>o</w:t>
            </w:r>
            <w:r w:rsidRPr="00AA45E3">
              <w:rPr>
                <w:bCs/>
              </w:rPr>
              <w:t>s, išmokti tak</w:t>
            </w:r>
            <w:r w:rsidR="00D358E7" w:rsidRPr="00AA45E3">
              <w:softHyphen/>
            </w:r>
            <w:r w:rsidRPr="00AA45E3">
              <w:rPr>
                <w:bCs/>
              </w:rPr>
              <w:t>sonomijos, sistematikos ir nomenklatūros apibrė</w:t>
            </w:r>
            <w:r w:rsidR="00D358E7" w:rsidRPr="00AA45E3">
              <w:softHyphen/>
            </w:r>
            <w:r w:rsidRPr="00AA45E3">
              <w:rPr>
                <w:bCs/>
              </w:rPr>
              <w:t>ži</w:t>
            </w:r>
            <w:r w:rsidR="00D358E7" w:rsidRPr="00AA45E3">
              <w:softHyphen/>
            </w:r>
            <w:r w:rsidRPr="00AA45E3">
              <w:rPr>
                <w:bCs/>
              </w:rPr>
              <w:t>mai.</w:t>
            </w:r>
            <w:r w:rsidRPr="00AA45E3">
              <w:t xml:space="preserve"> </w:t>
            </w:r>
            <w:r w:rsidRPr="00AA45E3">
              <w:rPr>
                <w:bCs/>
              </w:rPr>
              <w:t>Išvardinta</w:t>
            </w:r>
            <w:r w:rsidR="00292C3C" w:rsidRPr="00AA45E3">
              <w:rPr>
                <w:bCs/>
              </w:rPr>
              <w:t xml:space="preserve"> </w:t>
            </w:r>
            <w:r w:rsidRPr="00AA45E3">
              <w:rPr>
                <w:bCs/>
              </w:rPr>
              <w:t>ir apibūdinta žuvų sistematika. Iš</w:t>
            </w:r>
            <w:r w:rsidR="00D358E7" w:rsidRPr="00AA45E3">
              <w:softHyphen/>
            </w:r>
            <w:r w:rsidRPr="00AA45E3">
              <w:rPr>
                <w:bCs/>
              </w:rPr>
              <w:t>mok</w:t>
            </w:r>
            <w:r w:rsidR="00D358E7" w:rsidRPr="00AA45E3">
              <w:softHyphen/>
            </w:r>
            <w:r w:rsidRPr="00AA45E3">
              <w:rPr>
                <w:bCs/>
              </w:rPr>
              <w:t xml:space="preserve">ta binarinė nomenklatūra. </w:t>
            </w:r>
            <w:r w:rsidR="005C11A8" w:rsidRPr="00AA45E3">
              <w:rPr>
                <w:bCs/>
              </w:rPr>
              <w:t>Išmanomi</w:t>
            </w:r>
            <w:r w:rsidRPr="00AA45E3">
              <w:rPr>
                <w:bCs/>
              </w:rPr>
              <w:t xml:space="preserve"> siste</w:t>
            </w:r>
            <w:r w:rsidR="00D358E7" w:rsidRPr="00AA45E3">
              <w:softHyphen/>
            </w:r>
            <w:r w:rsidRPr="00AA45E3">
              <w:rPr>
                <w:bCs/>
              </w:rPr>
              <w:t>mati</w:t>
            </w:r>
            <w:r w:rsidR="00D358E7" w:rsidRPr="00AA45E3">
              <w:softHyphen/>
            </w:r>
            <w:r w:rsidRPr="00AA45E3">
              <w:rPr>
                <w:bCs/>
              </w:rPr>
              <w:t>kos hierarchiniai lygmenys.</w:t>
            </w:r>
            <w:r w:rsidR="00D358E7" w:rsidRPr="00AA45E3">
              <w:rPr>
                <w:bCs/>
              </w:rPr>
              <w:t xml:space="preserve"> </w:t>
            </w:r>
            <w:r w:rsidRPr="00AA45E3">
              <w:rPr>
                <w:bCs/>
              </w:rPr>
              <w:t>Užduotys atliekamos sa</w:t>
            </w:r>
            <w:r w:rsidR="00D358E7" w:rsidRPr="00AA45E3">
              <w:softHyphen/>
            </w:r>
            <w:r w:rsidRPr="00AA45E3">
              <w:rPr>
                <w:bCs/>
              </w:rPr>
              <w:t>va</w:t>
            </w:r>
            <w:r w:rsidR="00D358E7" w:rsidRPr="00AA45E3">
              <w:softHyphen/>
            </w:r>
            <w:r w:rsidRPr="00AA45E3">
              <w:rPr>
                <w:bCs/>
              </w:rPr>
              <w:t>rankiškai naudojantis žinynais ir plakatais, kompiuteriu.</w:t>
            </w:r>
          </w:p>
        </w:tc>
      </w:tr>
      <w:tr w:rsidR="009A1099" w:rsidRPr="00AA45E3" w:rsidTr="00524464">
        <w:trPr>
          <w:trHeight w:val="57"/>
        </w:trPr>
        <w:tc>
          <w:tcPr>
            <w:tcW w:w="970" w:type="pct"/>
          </w:tcPr>
          <w:p w:rsidR="00A97014" w:rsidRPr="00AA45E3" w:rsidRDefault="00A97014" w:rsidP="00524464">
            <w:pPr>
              <w:widowControl w:val="0"/>
              <w:spacing w:line="276" w:lineRule="auto"/>
            </w:pPr>
            <w:r w:rsidRPr="00AA45E3">
              <w:rPr>
                <w:bCs/>
              </w:rPr>
              <w:t>2. Išmanyti žuvų anatomiją</w:t>
            </w:r>
          </w:p>
        </w:tc>
        <w:tc>
          <w:tcPr>
            <w:tcW w:w="1387" w:type="pct"/>
          </w:tcPr>
          <w:p w:rsidR="00292C3C" w:rsidRPr="00AA45E3" w:rsidRDefault="00A97014" w:rsidP="00524464">
            <w:pPr>
              <w:widowControl w:val="0"/>
              <w:spacing w:line="276" w:lineRule="auto"/>
              <w:rPr>
                <w:b/>
              </w:rPr>
            </w:pPr>
            <w:r w:rsidRPr="00AA45E3">
              <w:rPr>
                <w:b/>
              </w:rPr>
              <w:t>2.1. Tema. Išorinė ir vidinė žuvų kūno sandara.</w:t>
            </w:r>
          </w:p>
          <w:p w:rsidR="00292C3C" w:rsidRPr="00AA45E3" w:rsidRDefault="00A97014" w:rsidP="00524464">
            <w:pPr>
              <w:widowControl w:val="0"/>
              <w:spacing w:line="276" w:lineRule="auto"/>
              <w:rPr>
                <w:i/>
              </w:rPr>
            </w:pPr>
            <w:r w:rsidRPr="00AA45E3">
              <w:rPr>
                <w:i/>
              </w:rPr>
              <w:t>Užduotys:</w:t>
            </w:r>
          </w:p>
          <w:p w:rsidR="00292C3C" w:rsidRPr="00AA45E3" w:rsidRDefault="00A97014" w:rsidP="00524464">
            <w:pPr>
              <w:widowControl w:val="0"/>
              <w:spacing w:line="276" w:lineRule="auto"/>
              <w:rPr>
                <w:bCs/>
              </w:rPr>
            </w:pPr>
            <w:r w:rsidRPr="00AA45E3">
              <w:t>2.1.1.</w:t>
            </w:r>
            <w:r w:rsidR="000347AF" w:rsidRPr="00AA45E3">
              <w:t xml:space="preserve"> </w:t>
            </w:r>
            <w:r w:rsidRPr="00AA45E3">
              <w:rPr>
                <w:bCs/>
              </w:rPr>
              <w:t xml:space="preserve">Apibūdinti žuvų </w:t>
            </w:r>
            <w:r w:rsidRPr="00AA45E3">
              <w:rPr>
                <w:bCs/>
              </w:rPr>
              <w:lastRenderedPageBreak/>
              <w:t>išorinę ir vidinę sandarą.</w:t>
            </w:r>
          </w:p>
          <w:p w:rsidR="00292C3C" w:rsidRPr="00AA45E3" w:rsidRDefault="00A97014" w:rsidP="00524464">
            <w:pPr>
              <w:widowControl w:val="0"/>
              <w:spacing w:line="276" w:lineRule="auto"/>
              <w:rPr>
                <w:bCs/>
              </w:rPr>
            </w:pPr>
            <w:r w:rsidRPr="00AA45E3">
              <w:rPr>
                <w:bCs/>
              </w:rPr>
              <w:t>2.1.2.</w:t>
            </w:r>
            <w:r w:rsidR="000347AF" w:rsidRPr="00AA45E3">
              <w:rPr>
                <w:bCs/>
              </w:rPr>
              <w:t xml:space="preserve"> </w:t>
            </w:r>
            <w:r w:rsidR="005C11A8" w:rsidRPr="00AA45E3">
              <w:rPr>
                <w:bCs/>
              </w:rPr>
              <w:t>Išmanyti</w:t>
            </w:r>
            <w:r w:rsidRPr="00AA45E3">
              <w:rPr>
                <w:bCs/>
              </w:rPr>
              <w:t xml:space="preserve"> žuvų kūno formas, burnų ir pelekų tipus ir plaukiojimo būdus.</w:t>
            </w:r>
          </w:p>
          <w:p w:rsidR="00A97014" w:rsidRPr="00AA45E3" w:rsidRDefault="00A97014" w:rsidP="00524464">
            <w:pPr>
              <w:widowControl w:val="0"/>
              <w:spacing w:line="276" w:lineRule="auto"/>
            </w:pPr>
            <w:r w:rsidRPr="00AA45E3">
              <w:rPr>
                <w:bCs/>
              </w:rPr>
              <w:t xml:space="preserve">2.1.3. </w:t>
            </w:r>
            <w:r w:rsidRPr="00AA45E3">
              <w:t>Išmokti žuvų vidaus organus.</w:t>
            </w:r>
          </w:p>
          <w:p w:rsidR="00A97014" w:rsidRPr="00AA45E3" w:rsidRDefault="00A97014" w:rsidP="00524464">
            <w:pPr>
              <w:widowControl w:val="0"/>
              <w:spacing w:line="276" w:lineRule="auto"/>
              <w:rPr>
                <w:b/>
              </w:rPr>
            </w:pPr>
            <w:r w:rsidRPr="00AA45E3">
              <w:rPr>
                <w:b/>
              </w:rPr>
              <w:t>2.2. Tema. Žuvų fiziologija ir gyvybinės sistemos.</w:t>
            </w:r>
          </w:p>
          <w:p w:rsidR="00A97014" w:rsidRPr="00AA45E3" w:rsidRDefault="00A97014" w:rsidP="00524464">
            <w:pPr>
              <w:widowControl w:val="0"/>
              <w:spacing w:line="276" w:lineRule="auto"/>
              <w:rPr>
                <w:bCs/>
                <w:i/>
              </w:rPr>
            </w:pPr>
            <w:r w:rsidRPr="00AA45E3">
              <w:rPr>
                <w:bCs/>
                <w:i/>
              </w:rPr>
              <w:t>Užduotis:</w:t>
            </w:r>
          </w:p>
          <w:p w:rsidR="00292C3C" w:rsidRPr="00AA45E3" w:rsidRDefault="00A97014" w:rsidP="00524464">
            <w:pPr>
              <w:widowControl w:val="0"/>
              <w:spacing w:line="276" w:lineRule="auto"/>
              <w:rPr>
                <w:bCs/>
              </w:rPr>
            </w:pPr>
            <w:r w:rsidRPr="00AA45E3">
              <w:t xml:space="preserve">2.2.1. Apibūdinti žuvų </w:t>
            </w:r>
            <w:r w:rsidRPr="00AA45E3">
              <w:rPr>
                <w:bCs/>
              </w:rPr>
              <w:t>kvėpavimo, kraujotakos, virškinimo, šalinimo, dauginimosi ir</w:t>
            </w:r>
            <w:r w:rsidR="00292C3C" w:rsidRPr="00AA45E3">
              <w:rPr>
                <w:bCs/>
              </w:rPr>
              <w:t xml:space="preserve"> </w:t>
            </w:r>
            <w:r w:rsidRPr="00AA45E3">
              <w:rPr>
                <w:bCs/>
              </w:rPr>
              <w:t>nervų sistemas.</w:t>
            </w:r>
          </w:p>
          <w:p w:rsidR="00A97014" w:rsidRPr="00AA45E3" w:rsidRDefault="00A97014" w:rsidP="00524464">
            <w:pPr>
              <w:widowControl w:val="0"/>
              <w:spacing w:line="276" w:lineRule="auto"/>
              <w:rPr>
                <w:b/>
                <w:bCs/>
              </w:rPr>
            </w:pPr>
            <w:r w:rsidRPr="00AA45E3">
              <w:rPr>
                <w:b/>
                <w:bCs/>
              </w:rPr>
              <w:t>2.3. Tema. Žuvų morfo</w:t>
            </w:r>
            <w:r w:rsidR="00524464" w:rsidRPr="00AA45E3">
              <w:softHyphen/>
            </w:r>
            <w:r w:rsidRPr="00AA45E3">
              <w:rPr>
                <w:b/>
                <w:bCs/>
              </w:rPr>
              <w:t>met</w:t>
            </w:r>
            <w:r w:rsidR="00524464" w:rsidRPr="00AA45E3">
              <w:softHyphen/>
            </w:r>
            <w:r w:rsidRPr="00AA45E3">
              <w:rPr>
                <w:b/>
                <w:bCs/>
              </w:rPr>
              <w:t>riniai matavimai.</w:t>
            </w:r>
          </w:p>
          <w:p w:rsidR="00A97014" w:rsidRPr="00AA45E3" w:rsidRDefault="00A97014" w:rsidP="00524464">
            <w:pPr>
              <w:widowControl w:val="0"/>
              <w:spacing w:line="276" w:lineRule="auto"/>
              <w:rPr>
                <w:bCs/>
                <w:i/>
              </w:rPr>
            </w:pPr>
            <w:r w:rsidRPr="00AA45E3">
              <w:rPr>
                <w:bCs/>
                <w:i/>
              </w:rPr>
              <w:t>Užduotis:</w:t>
            </w:r>
          </w:p>
          <w:p w:rsidR="00A97014" w:rsidRPr="00AA45E3" w:rsidRDefault="00A97014" w:rsidP="00524464">
            <w:pPr>
              <w:widowControl w:val="0"/>
              <w:spacing w:line="276" w:lineRule="auto"/>
            </w:pPr>
            <w:r w:rsidRPr="00AA45E3">
              <w:rPr>
                <w:bCs/>
              </w:rPr>
              <w:t>2.3.1. Nustatyti žuvies morfometrinius parametrus.</w:t>
            </w:r>
          </w:p>
        </w:tc>
        <w:tc>
          <w:tcPr>
            <w:tcW w:w="2643" w:type="pct"/>
          </w:tcPr>
          <w:p w:rsidR="00A97014" w:rsidRPr="00AA45E3" w:rsidRDefault="00A97014" w:rsidP="00524464">
            <w:pPr>
              <w:widowControl w:val="0"/>
              <w:spacing w:line="276" w:lineRule="auto"/>
              <w:rPr>
                <w:bCs/>
              </w:rPr>
            </w:pPr>
            <w:r w:rsidRPr="00AA45E3">
              <w:rPr>
                <w:b/>
              </w:rPr>
              <w:lastRenderedPageBreak/>
              <w:t>Patenkinamai:</w:t>
            </w:r>
            <w:r w:rsidRPr="00AA45E3">
              <w:t xml:space="preserve"> </w:t>
            </w:r>
            <w:r w:rsidRPr="00AA45E3">
              <w:rPr>
                <w:bCs/>
              </w:rPr>
              <w:t>išmokta žuvų išorinė ir vidinė sandara, žuvies skeleto, kūno formų skirtumai, burnų ir pelekų tipai.</w:t>
            </w:r>
            <w:r w:rsidRPr="00AA45E3">
              <w:t xml:space="preserve"> </w:t>
            </w:r>
            <w:r w:rsidRPr="00AA45E3">
              <w:rPr>
                <w:bCs/>
              </w:rPr>
              <w:t>Apibūdinami žuvų raumenyno, kvėpavimo, kraujotakos, virškinimo, šalinimo, dauginimosi bei nervų sistemų ypatumai ir svarba.</w:t>
            </w:r>
            <w:r w:rsidRPr="00AA45E3">
              <w:t xml:space="preserve"> </w:t>
            </w:r>
            <w:r w:rsidRPr="00AA45E3">
              <w:rPr>
                <w:bCs/>
              </w:rPr>
              <w:lastRenderedPageBreak/>
              <w:t>Nustatomi žuvies morfometriniai para</w:t>
            </w:r>
            <w:r w:rsidR="00D358E7" w:rsidRPr="00AA45E3">
              <w:softHyphen/>
            </w:r>
            <w:r w:rsidRPr="00AA45E3">
              <w:rPr>
                <w:bCs/>
              </w:rPr>
              <w:t>met</w:t>
            </w:r>
            <w:r w:rsidR="00D358E7" w:rsidRPr="00AA45E3">
              <w:softHyphen/>
            </w:r>
            <w:r w:rsidRPr="00AA45E3">
              <w:rPr>
                <w:bCs/>
              </w:rPr>
              <w:t>rai.</w:t>
            </w:r>
            <w:r w:rsidR="00D358E7" w:rsidRPr="00AA45E3">
              <w:rPr>
                <w:bCs/>
              </w:rPr>
              <w:t xml:space="preserve"> </w:t>
            </w:r>
            <w:r w:rsidRPr="00AA45E3">
              <w:rPr>
                <w:bCs/>
              </w:rPr>
              <w:t>Užduotys atliekamos naudojantis pateiktais žinynais, schemomis, plakatais, žuvų pavyzdžiais.</w:t>
            </w:r>
          </w:p>
          <w:p w:rsidR="00A97014" w:rsidRPr="00AA45E3" w:rsidRDefault="00A97014" w:rsidP="00524464">
            <w:pPr>
              <w:widowControl w:val="0"/>
              <w:spacing w:line="276" w:lineRule="auto"/>
              <w:rPr>
                <w:bCs/>
              </w:rPr>
            </w:pPr>
            <w:r w:rsidRPr="00AA45E3">
              <w:rPr>
                <w:b/>
              </w:rPr>
              <w:t>Gerai:</w:t>
            </w:r>
            <w:r w:rsidRPr="00AA45E3">
              <w:t xml:space="preserve"> </w:t>
            </w:r>
            <w:r w:rsidRPr="00AA45E3">
              <w:rPr>
                <w:bCs/>
              </w:rPr>
              <w:t>išmokta</w:t>
            </w:r>
            <w:r w:rsidR="00292C3C" w:rsidRPr="00AA45E3">
              <w:rPr>
                <w:bCs/>
              </w:rPr>
              <w:t xml:space="preserve"> </w:t>
            </w:r>
            <w:r w:rsidRPr="00AA45E3">
              <w:rPr>
                <w:bCs/>
              </w:rPr>
              <w:t xml:space="preserve">žuvų išorinė ir vidinė sandara, žuvies skeleto, kūno formų skirtumai ir jų </w:t>
            </w:r>
            <w:r w:rsidR="00621667" w:rsidRPr="00AA45E3">
              <w:rPr>
                <w:bCs/>
              </w:rPr>
              <w:t>poveikis</w:t>
            </w:r>
            <w:r w:rsidRPr="00AA45E3">
              <w:rPr>
                <w:bCs/>
              </w:rPr>
              <w:t xml:space="preserve"> plaukiojimo būdui.</w:t>
            </w:r>
            <w:r w:rsidRPr="00AA45E3">
              <w:t xml:space="preserve"> </w:t>
            </w:r>
            <w:r w:rsidRPr="00AA45E3">
              <w:rPr>
                <w:bCs/>
              </w:rPr>
              <w:t>Skiriami žuvų burnų ir pelekų tipai.</w:t>
            </w:r>
            <w:r w:rsidRPr="00AA45E3">
              <w:t xml:space="preserve"> </w:t>
            </w:r>
            <w:r w:rsidRPr="00AA45E3">
              <w:rPr>
                <w:bCs/>
              </w:rPr>
              <w:t>Apibūdinami žuvų raumenyno, kvėpavimo, kraujotakos, virškinimo, šalinimo, dauginimosi bei nervų sistemų ypatumai ir svarba.</w:t>
            </w:r>
            <w:r w:rsidRPr="00AA45E3">
              <w:t xml:space="preserve"> </w:t>
            </w:r>
            <w:r w:rsidRPr="00AA45E3">
              <w:rPr>
                <w:bCs/>
              </w:rPr>
              <w:t>Nustatomi žuvies morfometriniai parametrai.</w:t>
            </w:r>
            <w:r w:rsidR="00D358E7" w:rsidRPr="00AA45E3">
              <w:rPr>
                <w:bCs/>
              </w:rPr>
              <w:t xml:space="preserve"> </w:t>
            </w:r>
            <w:r w:rsidRPr="00AA45E3">
              <w:rPr>
                <w:bCs/>
              </w:rPr>
              <w:t>Užduotys atliekamos</w:t>
            </w:r>
            <w:r w:rsidR="00292C3C" w:rsidRPr="00AA45E3">
              <w:rPr>
                <w:bCs/>
              </w:rPr>
              <w:t xml:space="preserve"> </w:t>
            </w:r>
            <w:r w:rsidRPr="00AA45E3">
              <w:rPr>
                <w:bCs/>
              </w:rPr>
              <w:t>naudojantis pateiktais žinynais, schemomis, plakatais, žuvų pavyzdžiais.</w:t>
            </w:r>
          </w:p>
          <w:p w:rsidR="009A0665" w:rsidRPr="00AA45E3" w:rsidRDefault="00A97014" w:rsidP="00524464">
            <w:pPr>
              <w:widowControl w:val="0"/>
              <w:spacing w:line="276" w:lineRule="auto"/>
              <w:rPr>
                <w:bCs/>
              </w:rPr>
            </w:pPr>
            <w:r w:rsidRPr="00AA45E3">
              <w:rPr>
                <w:b/>
              </w:rPr>
              <w:t>Puikiai:</w:t>
            </w:r>
            <w:r w:rsidRPr="00AA45E3">
              <w:rPr>
                <w:bCs/>
              </w:rPr>
              <w:t xml:space="preserve"> išmokta žuvų išorinė ir vidinė sandara, žuvies skeleto, kūno formų skirtumai ir jų </w:t>
            </w:r>
            <w:r w:rsidR="00621667" w:rsidRPr="00AA45E3">
              <w:rPr>
                <w:bCs/>
              </w:rPr>
              <w:t>poveikis</w:t>
            </w:r>
            <w:r w:rsidRPr="00AA45E3">
              <w:rPr>
                <w:bCs/>
              </w:rPr>
              <w:t xml:space="preserve"> plaukiojimo būdui.</w:t>
            </w:r>
            <w:r w:rsidR="00D358E7" w:rsidRPr="00AA45E3">
              <w:rPr>
                <w:bCs/>
              </w:rPr>
              <w:t xml:space="preserve"> </w:t>
            </w:r>
            <w:r w:rsidRPr="00AA45E3">
              <w:rPr>
                <w:bCs/>
              </w:rPr>
              <w:t>Skiriami burnų ir pelekų tipai pagal nurodytą žuvies rūšį.</w:t>
            </w:r>
            <w:r w:rsidR="00D358E7" w:rsidRPr="00AA45E3">
              <w:rPr>
                <w:bCs/>
              </w:rPr>
              <w:t xml:space="preserve"> </w:t>
            </w:r>
            <w:r w:rsidRPr="00AA45E3">
              <w:rPr>
                <w:bCs/>
              </w:rPr>
              <w:t>Apibūdina</w:t>
            </w:r>
            <w:r w:rsidR="00621667" w:rsidRPr="00AA45E3">
              <w:rPr>
                <w:bCs/>
              </w:rPr>
              <w:t>mas</w:t>
            </w:r>
            <w:r w:rsidRPr="00AA45E3">
              <w:rPr>
                <w:bCs/>
              </w:rPr>
              <w:t xml:space="preserve"> žuvų raumenyno </w:t>
            </w:r>
            <w:r w:rsidR="00621667" w:rsidRPr="00AA45E3">
              <w:rPr>
                <w:bCs/>
              </w:rPr>
              <w:t>poveikis</w:t>
            </w:r>
            <w:r w:rsidRPr="00AA45E3">
              <w:rPr>
                <w:bCs/>
              </w:rPr>
              <w:t xml:space="preserve"> plaukiojimo greičiui.</w:t>
            </w:r>
            <w:r w:rsidR="00D358E7" w:rsidRPr="00AA45E3">
              <w:rPr>
                <w:bCs/>
              </w:rPr>
              <w:t xml:space="preserve"> </w:t>
            </w:r>
            <w:r w:rsidRPr="00AA45E3">
              <w:rPr>
                <w:bCs/>
              </w:rPr>
              <w:t>Išsamiai išanalizuoti kvėpavimo, kraujotakos, virškinimo, šalinimo, dauginimosi bei nervų sistemų ypatumai ir svarba. Savarankiškai nustatomi žuvies morfometriniai parametrai.</w:t>
            </w:r>
            <w:r w:rsidR="00D358E7" w:rsidRPr="00AA45E3">
              <w:rPr>
                <w:bCs/>
              </w:rPr>
              <w:t xml:space="preserve"> </w:t>
            </w:r>
            <w:r w:rsidRPr="00AA45E3">
              <w:rPr>
                <w:bCs/>
              </w:rPr>
              <w:t>Užduotys atliekamos naudojantis pateiktais žinynais, schemomis, plakatais, žuvų pavyzdžiais.</w:t>
            </w:r>
          </w:p>
        </w:tc>
      </w:tr>
      <w:tr w:rsidR="009A1099" w:rsidRPr="00AA45E3" w:rsidTr="00524464">
        <w:trPr>
          <w:trHeight w:val="57"/>
        </w:trPr>
        <w:tc>
          <w:tcPr>
            <w:tcW w:w="970" w:type="pct"/>
          </w:tcPr>
          <w:p w:rsidR="00A97014" w:rsidRPr="00AA45E3" w:rsidRDefault="00A97014" w:rsidP="00524464">
            <w:pPr>
              <w:widowControl w:val="0"/>
              <w:spacing w:line="276" w:lineRule="auto"/>
              <w:rPr>
                <w:bCs/>
              </w:rPr>
            </w:pPr>
            <w:r w:rsidRPr="00AA45E3">
              <w:rPr>
                <w:bCs/>
              </w:rPr>
              <w:lastRenderedPageBreak/>
              <w:t>3. Išmanyti sergančių žuvų požymius</w:t>
            </w:r>
          </w:p>
        </w:tc>
        <w:tc>
          <w:tcPr>
            <w:tcW w:w="1387" w:type="pct"/>
          </w:tcPr>
          <w:p w:rsidR="00A97014" w:rsidRPr="00AA45E3" w:rsidRDefault="00A97014" w:rsidP="00524464">
            <w:pPr>
              <w:widowControl w:val="0"/>
              <w:spacing w:line="276" w:lineRule="auto"/>
              <w:rPr>
                <w:b/>
              </w:rPr>
            </w:pPr>
            <w:r w:rsidRPr="00AA45E3">
              <w:rPr>
                <w:b/>
              </w:rPr>
              <w:t>3.1. Tema. Žuvų ligų vystymosi sąlygos ir mechanizmai.</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3.1.1.</w:t>
            </w:r>
            <w:r w:rsidR="000347AF" w:rsidRPr="00AA45E3">
              <w:t xml:space="preserve"> </w:t>
            </w:r>
            <w:r w:rsidRPr="00AA45E3">
              <w:t>Paaiškinti bendrąją žuvų ligos sampratą, ligos vystymosi sąlygas, periodus, formas.</w:t>
            </w:r>
          </w:p>
          <w:p w:rsidR="00A97014" w:rsidRPr="00AA45E3" w:rsidRDefault="00A97014" w:rsidP="00524464">
            <w:pPr>
              <w:widowControl w:val="0"/>
              <w:spacing w:line="276" w:lineRule="auto"/>
            </w:pPr>
            <w:r w:rsidRPr="00AA45E3">
              <w:t>3.1.2. Apibūdinti diagno</w:t>
            </w:r>
            <w:r w:rsidR="00524464" w:rsidRPr="00AA45E3">
              <w:softHyphen/>
            </w:r>
            <w:r w:rsidRPr="00AA45E3">
              <w:t xml:space="preserve">zės nustatymo būdus ir </w:t>
            </w:r>
            <w:r w:rsidR="005C11A8" w:rsidRPr="00AA45E3">
              <w:t>iš</w:t>
            </w:r>
            <w:r w:rsidR="00524464" w:rsidRPr="00AA45E3">
              <w:softHyphen/>
            </w:r>
            <w:r w:rsidR="005C11A8" w:rsidRPr="00AA45E3">
              <w:t>ma</w:t>
            </w:r>
            <w:r w:rsidR="00524464" w:rsidRPr="00AA45E3">
              <w:softHyphen/>
            </w:r>
            <w:r w:rsidR="005C11A8" w:rsidRPr="00AA45E3">
              <w:t>nyti</w:t>
            </w:r>
            <w:r w:rsidRPr="00AA45E3">
              <w:t xml:space="preserve"> epizootologijos sąvoką.</w:t>
            </w:r>
          </w:p>
          <w:p w:rsidR="00A97014" w:rsidRPr="00AA45E3" w:rsidRDefault="00A97014" w:rsidP="00524464">
            <w:pPr>
              <w:widowControl w:val="0"/>
              <w:spacing w:line="276" w:lineRule="auto"/>
              <w:rPr>
                <w:b/>
              </w:rPr>
            </w:pPr>
            <w:r w:rsidRPr="00AA45E3">
              <w:rPr>
                <w:b/>
              </w:rPr>
              <w:t xml:space="preserve">3.2. Tema. Infekcinės ir invazinės žuvų ligos </w:t>
            </w:r>
            <w:r w:rsidR="005D2060" w:rsidRPr="00AA45E3">
              <w:rPr>
                <w:b/>
              </w:rPr>
              <w:t>bei</w:t>
            </w:r>
            <w:r w:rsidRPr="00AA45E3">
              <w:rPr>
                <w:b/>
              </w:rPr>
              <w:t xml:space="preserve"> jų profilaktika.</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3.2.1. Apibūdinti ir paro</w:t>
            </w:r>
            <w:r w:rsidR="00524464" w:rsidRPr="00AA45E3">
              <w:softHyphen/>
            </w:r>
            <w:r w:rsidRPr="00AA45E3">
              <w:t>dy</w:t>
            </w:r>
            <w:r w:rsidR="00524464" w:rsidRPr="00AA45E3">
              <w:softHyphen/>
            </w:r>
            <w:r w:rsidRPr="00AA45E3">
              <w:t>ti žuvų infekcinių</w:t>
            </w:r>
            <w:r w:rsidR="00292C3C" w:rsidRPr="00AA45E3">
              <w:t xml:space="preserve"> </w:t>
            </w:r>
            <w:r w:rsidRPr="00AA45E3">
              <w:t>ir in</w:t>
            </w:r>
            <w:r w:rsidR="00524464" w:rsidRPr="00AA45E3">
              <w:softHyphen/>
            </w:r>
            <w:r w:rsidRPr="00AA45E3">
              <w:t>va</w:t>
            </w:r>
            <w:r w:rsidR="00524464" w:rsidRPr="00AA45E3">
              <w:softHyphen/>
            </w:r>
            <w:r w:rsidRPr="00AA45E3">
              <w:t>zinių ligų sukėlėjus, jų dauginimosi ir vystymosi ypatybes.</w:t>
            </w:r>
          </w:p>
          <w:p w:rsidR="00A97014" w:rsidRPr="00AA45E3" w:rsidRDefault="00A97014" w:rsidP="00524464">
            <w:pPr>
              <w:widowControl w:val="0"/>
              <w:spacing w:line="276" w:lineRule="auto"/>
            </w:pPr>
            <w:r w:rsidRPr="00AA45E3">
              <w:t>3.2.2.</w:t>
            </w:r>
            <w:r w:rsidR="000347AF" w:rsidRPr="00AA45E3">
              <w:t xml:space="preserve"> </w:t>
            </w:r>
            <w:r w:rsidRPr="00AA45E3">
              <w:t>Nurodyti</w:t>
            </w:r>
            <w:r w:rsidR="00621667" w:rsidRPr="00AA45E3">
              <w:t xml:space="preserve"> žuvų ligų sukėlėjų patekimo į</w:t>
            </w:r>
            <w:r w:rsidR="00292C3C" w:rsidRPr="00AA45E3">
              <w:t xml:space="preserve"> </w:t>
            </w:r>
            <w:r w:rsidRPr="00AA45E3">
              <w:t>akva</w:t>
            </w:r>
            <w:r w:rsidR="00524464" w:rsidRPr="00AA45E3">
              <w:softHyphen/>
            </w:r>
            <w:r w:rsidRPr="00AA45E3">
              <w:t>kul</w:t>
            </w:r>
            <w:r w:rsidR="00524464" w:rsidRPr="00AA45E3">
              <w:softHyphen/>
            </w:r>
            <w:r w:rsidRPr="00AA45E3">
              <w:t>tūros objektus ir gy</w:t>
            </w:r>
            <w:r w:rsidR="00524464" w:rsidRPr="00AA45E3">
              <w:softHyphen/>
            </w:r>
            <w:r w:rsidRPr="00AA45E3">
              <w:t>vū</w:t>
            </w:r>
            <w:r w:rsidR="00524464" w:rsidRPr="00AA45E3">
              <w:softHyphen/>
            </w:r>
            <w:r w:rsidRPr="00AA45E3">
              <w:lastRenderedPageBreak/>
              <w:t>nus</w:t>
            </w:r>
            <w:r w:rsidR="00292C3C" w:rsidRPr="00AA45E3">
              <w:t xml:space="preserve"> </w:t>
            </w:r>
            <w:r w:rsidRPr="00AA45E3">
              <w:t>kelius bei prevencijos ir profilaktikos priemo</w:t>
            </w:r>
            <w:r w:rsidR="00524464" w:rsidRPr="00AA45E3">
              <w:softHyphen/>
            </w:r>
            <w:r w:rsidRPr="00AA45E3">
              <w:t>nes.</w:t>
            </w:r>
          </w:p>
          <w:p w:rsidR="00A97014" w:rsidRPr="00AA45E3" w:rsidRDefault="00A97014" w:rsidP="00524464">
            <w:pPr>
              <w:widowControl w:val="0"/>
              <w:spacing w:line="276" w:lineRule="auto"/>
              <w:rPr>
                <w:b/>
              </w:rPr>
            </w:pPr>
            <w:r w:rsidRPr="00AA45E3">
              <w:rPr>
                <w:b/>
              </w:rPr>
              <w:t>3.3. Tema. Neužkre</w:t>
            </w:r>
            <w:r w:rsidR="00524464" w:rsidRPr="00AA45E3">
              <w:softHyphen/>
            </w:r>
            <w:r w:rsidRPr="00AA45E3">
              <w:rPr>
                <w:b/>
              </w:rPr>
              <w:t>čia</w:t>
            </w:r>
            <w:r w:rsidR="00524464" w:rsidRPr="00AA45E3">
              <w:softHyphen/>
            </w:r>
            <w:r w:rsidRPr="00AA45E3">
              <w:rPr>
                <w:b/>
              </w:rPr>
              <w:t>mos žuvų ligos.</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3.3.1. Apibūdinti ir nu</w:t>
            </w:r>
            <w:r w:rsidR="00524464" w:rsidRPr="00AA45E3">
              <w:softHyphen/>
            </w:r>
            <w:r w:rsidRPr="00AA45E3">
              <w:t>statyti</w:t>
            </w:r>
            <w:r w:rsidR="00292C3C" w:rsidRPr="00AA45E3">
              <w:t xml:space="preserve"> </w:t>
            </w:r>
            <w:r w:rsidRPr="00AA45E3">
              <w:t>žuvų neužkrečiamų susirgimų atsiradimo priežastis, jų raidą.</w:t>
            </w:r>
          </w:p>
          <w:p w:rsidR="00A97014" w:rsidRPr="00AA45E3" w:rsidRDefault="00A97014" w:rsidP="00524464">
            <w:pPr>
              <w:widowControl w:val="0"/>
              <w:spacing w:line="276" w:lineRule="auto"/>
              <w:rPr>
                <w:b/>
              </w:rPr>
            </w:pPr>
            <w:r w:rsidRPr="00AA45E3">
              <w:t>3.3.2. Paaiškinti neužkre</w:t>
            </w:r>
            <w:r w:rsidR="00524464" w:rsidRPr="00AA45E3">
              <w:softHyphen/>
            </w:r>
            <w:r w:rsidRPr="00AA45E3">
              <w:t>čia</w:t>
            </w:r>
            <w:r w:rsidR="00524464" w:rsidRPr="00AA45E3">
              <w:softHyphen/>
            </w:r>
            <w:r w:rsidRPr="00AA45E3">
              <w:t>mų susirgimų</w:t>
            </w:r>
            <w:r w:rsidR="00292C3C" w:rsidRPr="00AA45E3">
              <w:t xml:space="preserve"> </w:t>
            </w:r>
            <w:r w:rsidRPr="00AA45E3">
              <w:t>pašalini</w:t>
            </w:r>
            <w:r w:rsidR="00524464" w:rsidRPr="00AA45E3">
              <w:softHyphen/>
            </w:r>
            <w:r w:rsidRPr="00AA45E3">
              <w:t>mo būdus bei žuvų gy</w:t>
            </w:r>
            <w:r w:rsidR="00524464" w:rsidRPr="00AA45E3">
              <w:softHyphen/>
            </w:r>
            <w:r w:rsidRPr="00AA45E3">
              <w:t>dy</w:t>
            </w:r>
            <w:r w:rsidR="00524464" w:rsidRPr="00AA45E3">
              <w:softHyphen/>
            </w:r>
            <w:r w:rsidRPr="00AA45E3">
              <w:t>mo, prevencijos ir pro</w:t>
            </w:r>
            <w:r w:rsidR="00524464" w:rsidRPr="00AA45E3">
              <w:softHyphen/>
            </w:r>
            <w:r w:rsidRPr="00AA45E3">
              <w:t>fi</w:t>
            </w:r>
            <w:r w:rsidR="00524464" w:rsidRPr="00AA45E3">
              <w:softHyphen/>
            </w:r>
            <w:r w:rsidRPr="00AA45E3">
              <w:t>lak</w:t>
            </w:r>
            <w:r w:rsidR="00524464" w:rsidRPr="00AA45E3">
              <w:softHyphen/>
            </w:r>
            <w:r w:rsidRPr="00AA45E3">
              <w:t>tikos metodus akvakultūroje.</w:t>
            </w:r>
          </w:p>
        </w:tc>
        <w:tc>
          <w:tcPr>
            <w:tcW w:w="2643" w:type="pct"/>
          </w:tcPr>
          <w:p w:rsidR="00A97014" w:rsidRPr="00AA45E3" w:rsidRDefault="00A97014" w:rsidP="00524464">
            <w:pPr>
              <w:widowControl w:val="0"/>
              <w:spacing w:line="276" w:lineRule="auto"/>
            </w:pPr>
            <w:r w:rsidRPr="00AA45E3">
              <w:rPr>
                <w:b/>
              </w:rPr>
              <w:lastRenderedPageBreak/>
              <w:t>Patenkinamai:</w:t>
            </w:r>
            <w:r w:rsidRPr="00AA45E3">
              <w:t xml:space="preserve"> paaiškinama bendra</w:t>
            </w:r>
            <w:r w:rsidR="00292C3C" w:rsidRPr="00AA45E3">
              <w:t xml:space="preserve"> </w:t>
            </w:r>
            <w:r w:rsidRPr="00AA45E3">
              <w:t>žuvų ligos samprata, ligos vystymosi sąlygos, periodai, for</w:t>
            </w:r>
            <w:r w:rsidR="00524464" w:rsidRPr="00AA45E3">
              <w:softHyphen/>
            </w:r>
            <w:r w:rsidRPr="00AA45E3">
              <w:t>mos, diagnozės nustatymo b</w:t>
            </w:r>
            <w:r w:rsidR="00621667" w:rsidRPr="00AA45E3">
              <w:t>ū</w:t>
            </w:r>
            <w:r w:rsidRPr="00AA45E3">
              <w:t>dai ir epizootologijos sąvoka. Apibūdinami žuvų infekcinių</w:t>
            </w:r>
            <w:r w:rsidR="00292C3C" w:rsidRPr="00AA45E3">
              <w:t xml:space="preserve"> </w:t>
            </w:r>
            <w:r w:rsidRPr="00AA45E3">
              <w:t>ir invazinių ligų sukėlėjai, jų dauginimosi ir vystymosi ypaty</w:t>
            </w:r>
            <w:r w:rsidR="00524464" w:rsidRPr="00AA45E3">
              <w:softHyphen/>
            </w:r>
            <w:r w:rsidRPr="00AA45E3">
              <w:t>bės,</w:t>
            </w:r>
            <w:r w:rsidR="00292C3C" w:rsidRPr="00AA45E3">
              <w:t xml:space="preserve"> </w:t>
            </w:r>
            <w:r w:rsidRPr="00AA45E3">
              <w:t>patekimo į akvakultūros objektus ir gyvūnus ke</w:t>
            </w:r>
            <w:r w:rsidR="00524464" w:rsidRPr="00AA45E3">
              <w:softHyphen/>
            </w:r>
            <w:r w:rsidRPr="00AA45E3">
              <w:t>li</w:t>
            </w:r>
            <w:r w:rsidR="005D2060" w:rsidRPr="00AA45E3">
              <w:t>ai</w:t>
            </w:r>
            <w:r w:rsidRPr="00AA45E3">
              <w:t xml:space="preserve"> bei prevencijos ir profilaktikos priemonės.</w:t>
            </w:r>
            <w:r w:rsidR="00D358E7" w:rsidRPr="00AA45E3">
              <w:t xml:space="preserve"> </w:t>
            </w:r>
            <w:r w:rsidRPr="00AA45E3">
              <w:t>Api</w:t>
            </w:r>
            <w:r w:rsidR="00524464" w:rsidRPr="00AA45E3">
              <w:softHyphen/>
            </w:r>
            <w:r w:rsidRPr="00AA45E3">
              <w:t>būdintos ir nustatytos žuvų neužkrečiamų su</w:t>
            </w:r>
            <w:r w:rsidR="00524464" w:rsidRPr="00AA45E3">
              <w:softHyphen/>
            </w:r>
            <w:r w:rsidRPr="00AA45E3">
              <w:t>sir</w:t>
            </w:r>
            <w:r w:rsidR="00524464" w:rsidRPr="00AA45E3">
              <w:softHyphen/>
            </w:r>
            <w:r w:rsidRPr="00AA45E3">
              <w:t>gi</w:t>
            </w:r>
            <w:r w:rsidR="00524464" w:rsidRPr="00AA45E3">
              <w:softHyphen/>
            </w:r>
            <w:r w:rsidRPr="00AA45E3">
              <w:t>mų atsiradimo priežastys, jų raida,</w:t>
            </w:r>
            <w:r w:rsidR="00292C3C" w:rsidRPr="00AA45E3">
              <w:t xml:space="preserve"> </w:t>
            </w:r>
            <w:r w:rsidRPr="00AA45E3">
              <w:t>pašalinimo bū</w:t>
            </w:r>
            <w:r w:rsidR="00524464" w:rsidRPr="00AA45E3">
              <w:softHyphen/>
            </w:r>
            <w:r w:rsidRPr="00AA45E3">
              <w:t>dai bei žuvų gydymo, prevencijos ir profilaktikos me</w:t>
            </w:r>
            <w:r w:rsidR="00524464" w:rsidRPr="00AA45E3">
              <w:softHyphen/>
            </w:r>
            <w:r w:rsidRPr="00AA45E3">
              <w:t>todai akvakultūroje.</w:t>
            </w:r>
            <w:r w:rsidR="00D358E7" w:rsidRPr="00AA45E3">
              <w:t xml:space="preserve"> </w:t>
            </w:r>
            <w:r w:rsidRPr="00AA45E3">
              <w:t>Užduotys atliekamos nau</w:t>
            </w:r>
            <w:r w:rsidR="00524464" w:rsidRPr="00AA45E3">
              <w:softHyphen/>
            </w:r>
            <w:r w:rsidRPr="00AA45E3">
              <w:t>do</w:t>
            </w:r>
            <w:r w:rsidR="00524464" w:rsidRPr="00AA45E3">
              <w:softHyphen/>
            </w:r>
            <w:r w:rsidRPr="00AA45E3">
              <w:t>jan</w:t>
            </w:r>
            <w:r w:rsidR="00524464" w:rsidRPr="00AA45E3">
              <w:softHyphen/>
            </w:r>
            <w:r w:rsidRPr="00AA45E3">
              <w:t>tis pateiktais žinynais, ligų atpažinimo vadovais, metodikomis, plakatais, prevencinių ir profilaktikos priemonių aprašais, normatyviniais dokumentais.</w:t>
            </w:r>
          </w:p>
          <w:p w:rsidR="00A97014" w:rsidRPr="00AA45E3" w:rsidRDefault="00A97014" w:rsidP="00524464">
            <w:pPr>
              <w:widowControl w:val="0"/>
              <w:spacing w:line="276" w:lineRule="auto"/>
            </w:pPr>
            <w:r w:rsidRPr="00AA45E3">
              <w:rPr>
                <w:b/>
              </w:rPr>
              <w:t>Gerai:</w:t>
            </w:r>
            <w:r w:rsidRPr="00AA45E3">
              <w:t xml:space="preserve"> paaiškinama bendra</w:t>
            </w:r>
            <w:r w:rsidR="00292C3C" w:rsidRPr="00AA45E3">
              <w:t xml:space="preserve"> </w:t>
            </w:r>
            <w:r w:rsidRPr="00AA45E3">
              <w:t>žuvų ligos samprata, li</w:t>
            </w:r>
            <w:r w:rsidR="00524464" w:rsidRPr="00AA45E3">
              <w:softHyphen/>
            </w:r>
            <w:r w:rsidRPr="00AA45E3">
              <w:t>gos vystymosi sąlygos, periodai, formos, diagnozės nustatymo būdai ir epizootologijos sąvoka. Apibū</w:t>
            </w:r>
            <w:r w:rsidR="00524464" w:rsidRPr="00AA45E3">
              <w:softHyphen/>
            </w:r>
            <w:r w:rsidRPr="00AA45E3">
              <w:t>di</w:t>
            </w:r>
            <w:r w:rsidR="00524464" w:rsidRPr="00AA45E3">
              <w:softHyphen/>
            </w:r>
            <w:r w:rsidRPr="00AA45E3">
              <w:t>na</w:t>
            </w:r>
            <w:r w:rsidR="00524464" w:rsidRPr="00AA45E3">
              <w:softHyphen/>
            </w:r>
            <w:r w:rsidRPr="00AA45E3">
              <w:t>mi žuvų infekcinių</w:t>
            </w:r>
            <w:r w:rsidR="00292C3C" w:rsidRPr="00AA45E3">
              <w:t xml:space="preserve"> </w:t>
            </w:r>
            <w:r w:rsidRPr="00AA45E3">
              <w:t>ir invazinių ligų sukėlėjai, jų dauginimosi ir vystymosi ypatybės,</w:t>
            </w:r>
            <w:r w:rsidR="00292C3C" w:rsidRPr="00AA45E3">
              <w:t xml:space="preserve"> </w:t>
            </w:r>
            <w:r w:rsidRPr="00AA45E3">
              <w:t>patekimo į ak</w:t>
            </w:r>
            <w:r w:rsidR="00524464" w:rsidRPr="00AA45E3">
              <w:softHyphen/>
            </w:r>
            <w:r w:rsidRPr="00AA45E3">
              <w:t>vakultūros objektus ir gyvūnus keli</w:t>
            </w:r>
            <w:r w:rsidR="005D2060" w:rsidRPr="00AA45E3">
              <w:t>ai</w:t>
            </w:r>
            <w:r w:rsidRPr="00AA45E3">
              <w:t xml:space="preserve"> bei pre</w:t>
            </w:r>
            <w:r w:rsidR="00524464" w:rsidRPr="00AA45E3">
              <w:softHyphen/>
            </w:r>
            <w:r w:rsidRPr="00AA45E3">
              <w:t>ven</w:t>
            </w:r>
            <w:r w:rsidR="00524464" w:rsidRPr="00AA45E3">
              <w:softHyphen/>
            </w:r>
            <w:r w:rsidRPr="00AA45E3">
              <w:t>ci</w:t>
            </w:r>
            <w:r w:rsidR="00524464" w:rsidRPr="00AA45E3">
              <w:softHyphen/>
            </w:r>
            <w:r w:rsidRPr="00AA45E3">
              <w:t>jos ir profilaktikos priemonės. Apibūdintos ir nu</w:t>
            </w:r>
            <w:r w:rsidR="00524464" w:rsidRPr="00AA45E3">
              <w:softHyphen/>
            </w:r>
            <w:r w:rsidRPr="00AA45E3">
              <w:t>sta</w:t>
            </w:r>
            <w:r w:rsidR="00524464" w:rsidRPr="00AA45E3">
              <w:softHyphen/>
            </w:r>
            <w:r w:rsidRPr="00AA45E3">
              <w:t>tytos žuvų neužkrečiamų susirgimų atsiradimo prie</w:t>
            </w:r>
            <w:r w:rsidR="00524464" w:rsidRPr="00AA45E3">
              <w:softHyphen/>
            </w:r>
            <w:r w:rsidRPr="00AA45E3">
              <w:t>žastys, jų raida,</w:t>
            </w:r>
            <w:r w:rsidR="00292C3C" w:rsidRPr="00AA45E3">
              <w:t xml:space="preserve"> </w:t>
            </w:r>
            <w:r w:rsidRPr="00AA45E3">
              <w:t>pašalinimo būdai bei žuvų gy</w:t>
            </w:r>
            <w:r w:rsidR="00524464" w:rsidRPr="00AA45E3">
              <w:softHyphen/>
            </w:r>
            <w:r w:rsidRPr="00AA45E3">
              <w:t>dy</w:t>
            </w:r>
            <w:r w:rsidR="00524464" w:rsidRPr="00AA45E3">
              <w:softHyphen/>
            </w:r>
            <w:r w:rsidRPr="00AA45E3">
              <w:t>mo, prevencijos ir profilaktikos metodai ak</w:t>
            </w:r>
            <w:r w:rsidR="00524464" w:rsidRPr="00AA45E3">
              <w:softHyphen/>
            </w:r>
            <w:r w:rsidRPr="00AA45E3">
              <w:t>vakul</w:t>
            </w:r>
            <w:r w:rsidR="00524464" w:rsidRPr="00AA45E3">
              <w:softHyphen/>
            </w:r>
            <w:r w:rsidRPr="00AA45E3">
              <w:t>tū</w:t>
            </w:r>
            <w:r w:rsidR="00524464" w:rsidRPr="00AA45E3">
              <w:softHyphen/>
            </w:r>
            <w:r w:rsidRPr="00AA45E3">
              <w:t>roje.</w:t>
            </w:r>
            <w:r w:rsidR="00D358E7" w:rsidRPr="00AA45E3">
              <w:t xml:space="preserve"> </w:t>
            </w:r>
            <w:r w:rsidRPr="00AA45E3">
              <w:lastRenderedPageBreak/>
              <w:t>Užduotys atliekamos naudojantis pa</w:t>
            </w:r>
            <w:r w:rsidR="00524464" w:rsidRPr="00AA45E3">
              <w:softHyphen/>
            </w:r>
            <w:r w:rsidRPr="00AA45E3">
              <w:t>sirink</w:t>
            </w:r>
            <w:r w:rsidR="00524464" w:rsidRPr="00AA45E3">
              <w:softHyphen/>
            </w:r>
            <w:r w:rsidRPr="00AA45E3">
              <w:t>tais žinynais, ligų atpažinimo vadovais, metodiko</w:t>
            </w:r>
            <w:r w:rsidR="00524464" w:rsidRPr="00AA45E3">
              <w:softHyphen/>
            </w:r>
            <w:r w:rsidRPr="00AA45E3">
              <w:t>mis, plakatais, prevencinių ir profilaktikos priemonių aprašais, normatyviniais aprašais.</w:t>
            </w:r>
          </w:p>
          <w:p w:rsidR="009A0665" w:rsidRPr="00AA45E3" w:rsidRDefault="00A97014" w:rsidP="00524464">
            <w:pPr>
              <w:widowControl w:val="0"/>
              <w:spacing w:line="276" w:lineRule="auto"/>
            </w:pPr>
            <w:r w:rsidRPr="00AA45E3">
              <w:rPr>
                <w:b/>
              </w:rPr>
              <w:t>Puikiai:</w:t>
            </w:r>
            <w:r w:rsidRPr="00AA45E3">
              <w:t xml:space="preserve"> savarankiškai</w:t>
            </w:r>
            <w:r w:rsidR="00292C3C" w:rsidRPr="00AA45E3">
              <w:t xml:space="preserve"> </w:t>
            </w:r>
            <w:r w:rsidRPr="00AA45E3">
              <w:t>paaiškinama bendra</w:t>
            </w:r>
            <w:r w:rsidR="00292C3C" w:rsidRPr="00AA45E3">
              <w:t xml:space="preserve"> </w:t>
            </w:r>
            <w:r w:rsidRPr="00AA45E3">
              <w:t>žuvų li</w:t>
            </w:r>
            <w:r w:rsidR="00524464" w:rsidRPr="00AA45E3">
              <w:softHyphen/>
            </w:r>
            <w:r w:rsidRPr="00AA45E3">
              <w:t>gos samprata, ligos vystymosi sąlygos, periodai, for</w:t>
            </w:r>
            <w:r w:rsidR="00524464" w:rsidRPr="00AA45E3">
              <w:softHyphen/>
            </w:r>
            <w:r w:rsidRPr="00AA45E3">
              <w:t>mos, diagnozės nustatymo būdai ir epi</w:t>
            </w:r>
            <w:r w:rsidR="00524464" w:rsidRPr="00AA45E3">
              <w:softHyphen/>
            </w:r>
            <w:r w:rsidRPr="00AA45E3">
              <w:t>zootolo</w:t>
            </w:r>
            <w:r w:rsidR="00524464" w:rsidRPr="00AA45E3">
              <w:softHyphen/>
            </w:r>
            <w:r w:rsidRPr="00AA45E3">
              <w:t>gi</w:t>
            </w:r>
            <w:r w:rsidR="00524464" w:rsidRPr="00AA45E3">
              <w:softHyphen/>
            </w:r>
            <w:r w:rsidRPr="00AA45E3">
              <w:t>jos sąvoka.</w:t>
            </w:r>
            <w:r w:rsidR="00D358E7" w:rsidRPr="00AA45E3">
              <w:t xml:space="preserve"> </w:t>
            </w:r>
            <w:r w:rsidRPr="00AA45E3">
              <w:t>Apibūdinami žuvų infekcinių</w:t>
            </w:r>
            <w:r w:rsidR="00292C3C" w:rsidRPr="00AA45E3">
              <w:t xml:space="preserve"> </w:t>
            </w:r>
            <w:r w:rsidRPr="00AA45E3">
              <w:t>ir invazi</w:t>
            </w:r>
            <w:r w:rsidR="00524464" w:rsidRPr="00AA45E3">
              <w:softHyphen/>
            </w:r>
            <w:r w:rsidRPr="00AA45E3">
              <w:t>nių ligų sukėlėjai, jų dauginimosi ir vystymosi ypa</w:t>
            </w:r>
            <w:r w:rsidR="00524464" w:rsidRPr="00AA45E3">
              <w:softHyphen/>
            </w:r>
            <w:r w:rsidRPr="00AA45E3">
              <w:t>ty</w:t>
            </w:r>
            <w:r w:rsidR="00524464" w:rsidRPr="00AA45E3">
              <w:softHyphen/>
            </w:r>
            <w:r w:rsidRPr="00AA45E3">
              <w:t>bės,</w:t>
            </w:r>
            <w:r w:rsidR="00292C3C" w:rsidRPr="00AA45E3">
              <w:t xml:space="preserve"> </w:t>
            </w:r>
            <w:r w:rsidRPr="00AA45E3">
              <w:t>patekimo į akvakultūros objektus ir gyvūnus keli</w:t>
            </w:r>
            <w:r w:rsidR="005D2060" w:rsidRPr="00AA45E3">
              <w:t>ai</w:t>
            </w:r>
            <w:r w:rsidRPr="00AA45E3">
              <w:t xml:space="preserve"> bei prevencijos ir profilaktikos priemonės. Api</w:t>
            </w:r>
            <w:r w:rsidR="00524464" w:rsidRPr="00AA45E3">
              <w:softHyphen/>
            </w:r>
            <w:r w:rsidRPr="00AA45E3">
              <w:t>būdintos ir nustatytos žuvų neužkrečiamų su</w:t>
            </w:r>
            <w:r w:rsidR="00524464" w:rsidRPr="00AA45E3">
              <w:softHyphen/>
            </w:r>
            <w:r w:rsidRPr="00AA45E3">
              <w:t>sir</w:t>
            </w:r>
            <w:r w:rsidR="00524464" w:rsidRPr="00AA45E3">
              <w:softHyphen/>
            </w:r>
            <w:r w:rsidRPr="00AA45E3">
              <w:t>gi</w:t>
            </w:r>
            <w:r w:rsidR="00524464" w:rsidRPr="00AA45E3">
              <w:softHyphen/>
            </w:r>
            <w:r w:rsidRPr="00AA45E3">
              <w:t>mų atsiradimo priežastys, jų raida,</w:t>
            </w:r>
            <w:r w:rsidR="00292C3C" w:rsidRPr="00AA45E3">
              <w:t xml:space="preserve"> </w:t>
            </w:r>
            <w:r w:rsidRPr="00AA45E3">
              <w:t>pašali</w:t>
            </w:r>
            <w:r w:rsidR="00524464" w:rsidRPr="00AA45E3">
              <w:softHyphen/>
            </w:r>
            <w:r w:rsidRPr="00AA45E3">
              <w:t>nimo bū</w:t>
            </w:r>
            <w:r w:rsidR="00524464" w:rsidRPr="00AA45E3">
              <w:softHyphen/>
            </w:r>
            <w:r w:rsidRPr="00AA45E3">
              <w:t>dai bei žuvų gydymo, prevencijos ir profilaktikos me</w:t>
            </w:r>
            <w:r w:rsidR="00524464" w:rsidRPr="00AA45E3">
              <w:softHyphen/>
            </w:r>
            <w:r w:rsidRPr="00AA45E3">
              <w:t>todai akvakultūroje.</w:t>
            </w:r>
            <w:r w:rsidR="00D358E7" w:rsidRPr="00AA45E3">
              <w:t xml:space="preserve"> </w:t>
            </w:r>
            <w:r w:rsidRPr="00AA45E3">
              <w:t>Užduotys atliekamos nau</w:t>
            </w:r>
            <w:r w:rsidR="00524464" w:rsidRPr="00AA45E3">
              <w:softHyphen/>
            </w:r>
            <w:r w:rsidRPr="00AA45E3">
              <w:t>dojantis žinynais ir profilaktikos priemonių apra</w:t>
            </w:r>
            <w:r w:rsidR="00524464" w:rsidRPr="00AA45E3">
              <w:softHyphen/>
            </w:r>
            <w:r w:rsidRPr="00AA45E3">
              <w:t>šais, normatyviniais dokumentais.</w:t>
            </w:r>
          </w:p>
        </w:tc>
      </w:tr>
      <w:tr w:rsidR="009A1099" w:rsidRPr="00AA45E3" w:rsidTr="00524464">
        <w:trPr>
          <w:trHeight w:val="57"/>
        </w:trPr>
        <w:tc>
          <w:tcPr>
            <w:tcW w:w="970" w:type="pct"/>
          </w:tcPr>
          <w:p w:rsidR="00A97014" w:rsidRPr="00AA45E3" w:rsidRDefault="00A97014" w:rsidP="00524464">
            <w:pPr>
              <w:widowControl w:val="0"/>
              <w:spacing w:line="276" w:lineRule="auto"/>
              <w:rPr>
                <w:bCs/>
              </w:rPr>
            </w:pPr>
            <w:r w:rsidRPr="00AA45E3">
              <w:rPr>
                <w:bCs/>
              </w:rPr>
              <w:lastRenderedPageBreak/>
              <w:t>4. Išmanyti pagrindinius vandens hidrocheminius parametrus</w:t>
            </w:r>
          </w:p>
        </w:tc>
        <w:tc>
          <w:tcPr>
            <w:tcW w:w="1387" w:type="pct"/>
          </w:tcPr>
          <w:p w:rsidR="00A97014" w:rsidRPr="00AA45E3" w:rsidRDefault="00A97014" w:rsidP="00524464">
            <w:pPr>
              <w:widowControl w:val="0"/>
              <w:spacing w:line="276" w:lineRule="auto"/>
              <w:rPr>
                <w:b/>
                <w:bCs/>
              </w:rPr>
            </w:pPr>
            <w:r w:rsidRPr="00AA45E3">
              <w:rPr>
                <w:b/>
              </w:rPr>
              <w:t xml:space="preserve">4.1. Tema. </w:t>
            </w:r>
            <w:r w:rsidRPr="00AA45E3">
              <w:rPr>
                <w:b/>
                <w:bCs/>
              </w:rPr>
              <w:t>Vandens hidrocheminiai parametrai.</w:t>
            </w:r>
          </w:p>
          <w:p w:rsidR="00A97014" w:rsidRPr="00AA45E3" w:rsidRDefault="00A97014" w:rsidP="00524464">
            <w:pPr>
              <w:widowControl w:val="0"/>
              <w:spacing w:line="276" w:lineRule="auto"/>
              <w:rPr>
                <w:bCs/>
                <w:i/>
              </w:rPr>
            </w:pPr>
            <w:r w:rsidRPr="00AA45E3">
              <w:rPr>
                <w:bCs/>
                <w:i/>
              </w:rPr>
              <w:t>Užduotys:</w:t>
            </w:r>
          </w:p>
          <w:p w:rsidR="00A97014" w:rsidRPr="00AA45E3" w:rsidRDefault="00A97014" w:rsidP="00524464">
            <w:pPr>
              <w:widowControl w:val="0"/>
              <w:spacing w:line="276" w:lineRule="auto"/>
            </w:pPr>
            <w:r w:rsidRPr="00AA45E3">
              <w:rPr>
                <w:bCs/>
              </w:rPr>
              <w:t>4.4.1.</w:t>
            </w:r>
            <w:r w:rsidRPr="00AA45E3">
              <w:rPr>
                <w:bCs/>
                <w:i/>
              </w:rPr>
              <w:t xml:space="preserve"> </w:t>
            </w:r>
            <w:r w:rsidRPr="00AA45E3">
              <w:t>Apibūdinti natūralių ir gamtinių žuvivaisos vandens telkinių pagrindinių hidrocheminių junginių ir elementų atsiradimo kelius ir kaupimosi procesus.</w:t>
            </w:r>
          </w:p>
          <w:p w:rsidR="00A97014" w:rsidRPr="00AA45E3" w:rsidRDefault="00A97014" w:rsidP="00524464">
            <w:pPr>
              <w:widowControl w:val="0"/>
              <w:spacing w:line="276" w:lineRule="auto"/>
            </w:pPr>
            <w:r w:rsidRPr="00AA45E3">
              <w:t>4.4.2. Apibūdinti vandens cheminės sudėties</w:t>
            </w:r>
            <w:r w:rsidR="005D2060" w:rsidRPr="00AA45E3">
              <w:t xml:space="preserve"> poveikį</w:t>
            </w:r>
            <w:r w:rsidRPr="00AA45E3">
              <w:t xml:space="preserve"> žuvų augimui ir vystymuisi.</w:t>
            </w:r>
          </w:p>
        </w:tc>
        <w:tc>
          <w:tcPr>
            <w:tcW w:w="2643" w:type="pct"/>
          </w:tcPr>
          <w:p w:rsidR="00EB563B" w:rsidRPr="00AA45E3" w:rsidRDefault="00EB563B" w:rsidP="00524464">
            <w:pPr>
              <w:widowControl w:val="0"/>
              <w:spacing w:line="276" w:lineRule="auto"/>
            </w:pPr>
            <w:r w:rsidRPr="00AA45E3">
              <w:rPr>
                <w:b/>
              </w:rPr>
              <w:t>Patenkinamai:</w:t>
            </w:r>
            <w:r w:rsidRPr="00AA45E3">
              <w:t xml:space="preserve"> apibūdinami natūralių ir gamtinių žuvivaisos vandens telkinių pagrindinių hidroche</w:t>
            </w:r>
            <w:r w:rsidR="00D358E7" w:rsidRPr="00AA45E3">
              <w:softHyphen/>
            </w:r>
            <w:r w:rsidRPr="00AA45E3">
              <w:t>minių junginių ir elementų atsiradimo keliai ir kaupimosi procesai bei</w:t>
            </w:r>
            <w:r w:rsidR="00292C3C" w:rsidRPr="00AA45E3">
              <w:t xml:space="preserve"> </w:t>
            </w:r>
            <w:r w:rsidRPr="00AA45E3">
              <w:t xml:space="preserve">vandens cheminės sudėties </w:t>
            </w:r>
            <w:r w:rsidR="005D2060" w:rsidRPr="00AA45E3">
              <w:t>poveikis</w:t>
            </w:r>
            <w:r w:rsidRPr="00AA45E3">
              <w:t xml:space="preserve"> žuvų augimui ir vystymuisi. Užduotys atliekamos naudojantis pateiktais žinynais, ligų atpažinimo vadovais, metodikomis, plakatais, prevencinių ir profilaktikos priemonių aprašais, normatyviniais dokumentais.</w:t>
            </w:r>
          </w:p>
          <w:p w:rsidR="00EB563B" w:rsidRPr="00AA45E3" w:rsidRDefault="00EB563B" w:rsidP="00524464">
            <w:pPr>
              <w:widowControl w:val="0"/>
              <w:spacing w:line="276" w:lineRule="auto"/>
            </w:pPr>
            <w:r w:rsidRPr="00AA45E3">
              <w:rPr>
                <w:b/>
              </w:rPr>
              <w:t>Gerai:</w:t>
            </w:r>
            <w:r w:rsidRPr="00AA45E3">
              <w:t xml:space="preserve"> apibūdinami natūralių ir gamtinių žuvi</w:t>
            </w:r>
            <w:r w:rsidR="00D358E7" w:rsidRPr="00AA45E3">
              <w:softHyphen/>
            </w:r>
            <w:r w:rsidRPr="00AA45E3">
              <w:t>vai</w:t>
            </w:r>
            <w:r w:rsidR="00D358E7" w:rsidRPr="00AA45E3">
              <w:softHyphen/>
            </w:r>
            <w:r w:rsidRPr="00AA45E3">
              <w:t>sos vandens telkinių pagrindinių hidrocheminių jun</w:t>
            </w:r>
            <w:r w:rsidR="00D358E7" w:rsidRPr="00AA45E3">
              <w:softHyphen/>
            </w:r>
            <w:r w:rsidRPr="00AA45E3">
              <w:t>gi</w:t>
            </w:r>
            <w:r w:rsidR="00D358E7" w:rsidRPr="00AA45E3">
              <w:softHyphen/>
            </w:r>
            <w:r w:rsidRPr="00AA45E3">
              <w:t>nių ir elementų atsiradimo keliai ir kaupimosi pro</w:t>
            </w:r>
            <w:r w:rsidR="00524464" w:rsidRPr="00AA45E3">
              <w:softHyphen/>
            </w:r>
            <w:r w:rsidRPr="00AA45E3">
              <w:t>cesai bei</w:t>
            </w:r>
            <w:r w:rsidR="00292C3C" w:rsidRPr="00AA45E3">
              <w:t xml:space="preserve"> </w:t>
            </w:r>
            <w:r w:rsidRPr="00AA45E3">
              <w:t xml:space="preserve">vandens cheminės sudėties </w:t>
            </w:r>
            <w:r w:rsidR="005D2060" w:rsidRPr="00AA45E3">
              <w:t>poveikis</w:t>
            </w:r>
            <w:r w:rsidRPr="00AA45E3">
              <w:t xml:space="preserve"> žu</w:t>
            </w:r>
            <w:r w:rsidR="00524464" w:rsidRPr="00AA45E3">
              <w:softHyphen/>
            </w:r>
            <w:r w:rsidRPr="00AA45E3">
              <w:t>vų augimui ir vystymuisi. Užduotys atliekamos nau</w:t>
            </w:r>
            <w:r w:rsidR="00524464" w:rsidRPr="00AA45E3">
              <w:softHyphen/>
            </w:r>
            <w:r w:rsidRPr="00AA45E3">
              <w:t>dojantis pasirinktais žinynais, ligų atpažinimo va</w:t>
            </w:r>
            <w:r w:rsidR="00524464" w:rsidRPr="00AA45E3">
              <w:softHyphen/>
            </w:r>
            <w:r w:rsidRPr="00AA45E3">
              <w:t>dovais, metodikomis, plakatais, prevencinių ir pro</w:t>
            </w:r>
            <w:r w:rsidR="00524464" w:rsidRPr="00AA45E3">
              <w:softHyphen/>
            </w:r>
            <w:r w:rsidRPr="00AA45E3">
              <w:t>filaktikos priemonių aprašais, normatyviniais aprašais.</w:t>
            </w:r>
          </w:p>
          <w:p w:rsidR="000347AF" w:rsidRPr="00AA45E3" w:rsidRDefault="00EB563B" w:rsidP="00524464">
            <w:pPr>
              <w:widowControl w:val="0"/>
              <w:spacing w:line="276" w:lineRule="auto"/>
              <w:rPr>
                <w:b/>
              </w:rPr>
            </w:pPr>
            <w:r w:rsidRPr="00AA45E3">
              <w:rPr>
                <w:b/>
              </w:rPr>
              <w:t>Puikiai:</w:t>
            </w:r>
            <w:r w:rsidRPr="00AA45E3">
              <w:t xml:space="preserve"> savarankiškai apibūdinami natūralių ir gamtinių žuvivaisos vandens telkinių pagrindinių hidrocheminių junginių ir elementų atsiradimo k</w:t>
            </w:r>
            <w:r w:rsidR="005D2060" w:rsidRPr="00AA45E3">
              <w:t>eliai ir kaupimosi procesai bei</w:t>
            </w:r>
            <w:r w:rsidRPr="00AA45E3">
              <w:t xml:space="preserve"> vandens cheminės sudėties </w:t>
            </w:r>
            <w:r w:rsidR="005D2060" w:rsidRPr="00AA45E3">
              <w:t>poveikis</w:t>
            </w:r>
            <w:r w:rsidRPr="00AA45E3">
              <w:t xml:space="preserve"> žuvų augimui ir vystymuisi.</w:t>
            </w:r>
          </w:p>
        </w:tc>
      </w:tr>
      <w:tr w:rsidR="009A1099" w:rsidRPr="00AA45E3" w:rsidTr="00524464">
        <w:trPr>
          <w:trHeight w:val="57"/>
        </w:trPr>
        <w:tc>
          <w:tcPr>
            <w:tcW w:w="970" w:type="pct"/>
          </w:tcPr>
          <w:p w:rsidR="00A97014" w:rsidRPr="00AA45E3" w:rsidRDefault="00A97014" w:rsidP="00524464">
            <w:pPr>
              <w:widowControl w:val="0"/>
              <w:spacing w:line="276" w:lineRule="auto"/>
              <w:rPr>
                <w:bCs/>
              </w:rPr>
            </w:pPr>
            <w:r w:rsidRPr="00AA45E3">
              <w:rPr>
                <w:bCs/>
              </w:rPr>
              <w:t>5. Atpažinti ir išskirti sergančias žuvis, taikyti pirmines karantino priemones</w:t>
            </w:r>
          </w:p>
        </w:tc>
        <w:tc>
          <w:tcPr>
            <w:tcW w:w="1387" w:type="pct"/>
          </w:tcPr>
          <w:p w:rsidR="00A97014" w:rsidRPr="00AA45E3" w:rsidRDefault="00A97014" w:rsidP="00524464">
            <w:pPr>
              <w:widowControl w:val="0"/>
              <w:spacing w:line="276" w:lineRule="auto"/>
              <w:rPr>
                <w:b/>
              </w:rPr>
            </w:pPr>
            <w:r w:rsidRPr="00AA45E3">
              <w:rPr>
                <w:b/>
              </w:rPr>
              <w:t>5.1. Tema. Žuvų sveikatos būklės stebėjimas ir taikomos karantino priemonės.</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5.1.1.Atpažinti ir išskirti sergančias žuvis.</w:t>
            </w:r>
          </w:p>
          <w:p w:rsidR="00A97014" w:rsidRPr="00AA45E3" w:rsidRDefault="00A97014" w:rsidP="00524464">
            <w:pPr>
              <w:widowControl w:val="0"/>
              <w:spacing w:line="276" w:lineRule="auto"/>
            </w:pPr>
            <w:r w:rsidRPr="00AA45E3">
              <w:lastRenderedPageBreak/>
              <w:t>5.1.2.Taikyti pirmines karantino priemones.</w:t>
            </w:r>
          </w:p>
        </w:tc>
        <w:tc>
          <w:tcPr>
            <w:tcW w:w="2643" w:type="pct"/>
          </w:tcPr>
          <w:p w:rsidR="00A97014" w:rsidRPr="00AA45E3" w:rsidRDefault="00A97014" w:rsidP="00524464">
            <w:pPr>
              <w:widowControl w:val="0"/>
              <w:spacing w:line="276" w:lineRule="auto"/>
            </w:pPr>
            <w:r w:rsidRPr="00AA45E3">
              <w:rPr>
                <w:b/>
              </w:rPr>
              <w:lastRenderedPageBreak/>
              <w:t xml:space="preserve">Patenkinamai: </w:t>
            </w:r>
            <w:r w:rsidRPr="00AA45E3">
              <w:t>atpažįstamos ir išskiriamos</w:t>
            </w:r>
            <w:r w:rsidR="00292C3C" w:rsidRPr="00AA45E3">
              <w:t xml:space="preserve"> </w:t>
            </w:r>
            <w:r w:rsidRPr="00AA45E3">
              <w:t>sergančios žuvys, taikomos karantino priemonės.</w:t>
            </w:r>
            <w:r w:rsidR="00D358E7" w:rsidRPr="00AA45E3">
              <w:t xml:space="preserve"> </w:t>
            </w:r>
            <w:r w:rsidRPr="00AA45E3">
              <w:t>Užduotys atliekamos</w:t>
            </w:r>
            <w:r w:rsidR="00292C3C" w:rsidRPr="00AA45E3">
              <w:t xml:space="preserve"> </w:t>
            </w:r>
            <w:r w:rsidRPr="00AA45E3">
              <w:t>naudojantis pateiktais</w:t>
            </w:r>
            <w:r w:rsidR="00292C3C" w:rsidRPr="00AA45E3">
              <w:t xml:space="preserve"> </w:t>
            </w:r>
            <w:r w:rsidRPr="00AA45E3">
              <w:t>ligų atpažinimo vadovais.</w:t>
            </w:r>
          </w:p>
          <w:p w:rsidR="00A97014" w:rsidRPr="00AA45E3" w:rsidRDefault="00A97014" w:rsidP="00524464">
            <w:pPr>
              <w:widowControl w:val="0"/>
              <w:spacing w:line="276" w:lineRule="auto"/>
            </w:pPr>
            <w:r w:rsidRPr="00AA45E3">
              <w:rPr>
                <w:b/>
              </w:rPr>
              <w:t xml:space="preserve">Gerai: </w:t>
            </w:r>
            <w:r w:rsidRPr="00AA45E3">
              <w:t>atpažįstamos ir išskiriamos sergančios žu</w:t>
            </w:r>
            <w:r w:rsidR="00D358E7" w:rsidRPr="00AA45E3">
              <w:softHyphen/>
            </w:r>
            <w:r w:rsidRPr="00AA45E3">
              <w:t>vys, taikomos karantino priemonės.</w:t>
            </w:r>
            <w:r w:rsidR="00D358E7" w:rsidRPr="00AA45E3">
              <w:t xml:space="preserve"> </w:t>
            </w:r>
            <w:r w:rsidRPr="00AA45E3">
              <w:t>Užduotys atlie</w:t>
            </w:r>
            <w:r w:rsidR="00D358E7" w:rsidRPr="00AA45E3">
              <w:softHyphen/>
            </w:r>
            <w:r w:rsidRPr="00AA45E3">
              <w:t>ka</w:t>
            </w:r>
            <w:r w:rsidR="00D358E7" w:rsidRPr="00AA45E3">
              <w:softHyphen/>
            </w:r>
            <w:r w:rsidRPr="00AA45E3">
              <w:t>mos</w:t>
            </w:r>
            <w:r w:rsidR="00292C3C" w:rsidRPr="00AA45E3">
              <w:t xml:space="preserve"> </w:t>
            </w:r>
            <w:r w:rsidRPr="00AA45E3">
              <w:t>naudojantis pasirinktais ligų atpažinimo vadovais.</w:t>
            </w:r>
          </w:p>
          <w:p w:rsidR="000E51B5" w:rsidRPr="00AA45E3" w:rsidRDefault="00A97014" w:rsidP="00524464">
            <w:pPr>
              <w:widowControl w:val="0"/>
              <w:spacing w:line="276" w:lineRule="auto"/>
            </w:pPr>
            <w:r w:rsidRPr="00AA45E3">
              <w:rPr>
                <w:b/>
              </w:rPr>
              <w:lastRenderedPageBreak/>
              <w:t xml:space="preserve">Puikiai: </w:t>
            </w:r>
            <w:r w:rsidRPr="00AA45E3">
              <w:t>atpažįstamos ir išskiriamos</w:t>
            </w:r>
            <w:r w:rsidR="00292C3C" w:rsidRPr="00AA45E3">
              <w:t xml:space="preserve"> </w:t>
            </w:r>
            <w:r w:rsidRPr="00AA45E3">
              <w:t>sergančios žuvys, taikomos karantino priemonės.</w:t>
            </w:r>
            <w:r w:rsidR="00D358E7" w:rsidRPr="00AA45E3">
              <w:t xml:space="preserve"> </w:t>
            </w:r>
            <w:r w:rsidRPr="00AA45E3">
              <w:t>Užduotys atliekamos</w:t>
            </w:r>
            <w:r w:rsidR="00292C3C" w:rsidRPr="00AA45E3">
              <w:t xml:space="preserve"> </w:t>
            </w:r>
            <w:r w:rsidRPr="00AA45E3">
              <w:t>savarankiškai naudojantis</w:t>
            </w:r>
            <w:r w:rsidR="00292C3C" w:rsidRPr="00AA45E3">
              <w:t xml:space="preserve"> </w:t>
            </w:r>
            <w:r w:rsidRPr="00AA45E3">
              <w:t>ligų atpažinimo vadovais.</w:t>
            </w:r>
          </w:p>
        </w:tc>
      </w:tr>
      <w:tr w:rsidR="009A1099" w:rsidRPr="00AA45E3" w:rsidTr="00524464">
        <w:trPr>
          <w:trHeight w:val="57"/>
        </w:trPr>
        <w:tc>
          <w:tcPr>
            <w:tcW w:w="970" w:type="pct"/>
          </w:tcPr>
          <w:p w:rsidR="00A97014" w:rsidRPr="00AA45E3" w:rsidRDefault="002A17ED" w:rsidP="00524464">
            <w:pPr>
              <w:widowControl w:val="0"/>
              <w:spacing w:line="276" w:lineRule="auto"/>
              <w:rPr>
                <w:bCs/>
                <w:highlight w:val="yellow"/>
              </w:rPr>
            </w:pPr>
            <w:r w:rsidRPr="00AA45E3">
              <w:rPr>
                <w:bCs/>
              </w:rPr>
              <w:lastRenderedPageBreak/>
              <w:t>6</w:t>
            </w:r>
            <w:r w:rsidR="00A97014" w:rsidRPr="00AA45E3">
              <w:rPr>
                <w:bCs/>
              </w:rPr>
              <w:t>. Suprasti pagrindinius vandens kokybės parametrus ir tyrimo būdus</w:t>
            </w:r>
          </w:p>
        </w:tc>
        <w:tc>
          <w:tcPr>
            <w:tcW w:w="1387" w:type="pct"/>
          </w:tcPr>
          <w:p w:rsidR="00A97014" w:rsidRPr="00AA45E3" w:rsidRDefault="002A17ED" w:rsidP="00524464">
            <w:pPr>
              <w:widowControl w:val="0"/>
              <w:spacing w:line="276" w:lineRule="auto"/>
              <w:rPr>
                <w:b/>
              </w:rPr>
            </w:pPr>
            <w:r w:rsidRPr="00AA45E3">
              <w:rPr>
                <w:b/>
              </w:rPr>
              <w:t>6</w:t>
            </w:r>
            <w:r w:rsidR="00A97014" w:rsidRPr="00AA45E3">
              <w:rPr>
                <w:b/>
              </w:rPr>
              <w:t>.1. Tema. Pagrindiniai vandens kokybės parametrai.</w:t>
            </w:r>
          </w:p>
          <w:p w:rsidR="00A97014" w:rsidRPr="00AA45E3" w:rsidRDefault="00A97014" w:rsidP="00524464">
            <w:pPr>
              <w:widowControl w:val="0"/>
              <w:spacing w:line="276" w:lineRule="auto"/>
              <w:rPr>
                <w:i/>
              </w:rPr>
            </w:pPr>
            <w:r w:rsidRPr="00AA45E3">
              <w:rPr>
                <w:i/>
              </w:rPr>
              <w:t>Užduotys:</w:t>
            </w:r>
          </w:p>
          <w:p w:rsidR="00A97014" w:rsidRPr="00AA45E3" w:rsidRDefault="002A17ED" w:rsidP="00524464">
            <w:pPr>
              <w:widowControl w:val="0"/>
              <w:spacing w:line="276" w:lineRule="auto"/>
            </w:pPr>
            <w:r w:rsidRPr="00AA45E3">
              <w:t>6</w:t>
            </w:r>
            <w:r w:rsidR="00A97014" w:rsidRPr="00AA45E3">
              <w:t>.1.1. Apibūdinti pagrin</w:t>
            </w:r>
            <w:r w:rsidR="00D358E7" w:rsidRPr="00AA45E3">
              <w:softHyphen/>
            </w:r>
            <w:r w:rsidR="00A97014" w:rsidRPr="00AA45E3">
              <w:t>di</w:t>
            </w:r>
            <w:r w:rsidR="00D358E7" w:rsidRPr="00AA45E3">
              <w:softHyphen/>
            </w:r>
            <w:r w:rsidR="00A97014" w:rsidRPr="00AA45E3">
              <w:t>nius vandens kokybės parametrus ir analizės metodus.</w:t>
            </w:r>
          </w:p>
          <w:p w:rsidR="00292C3C" w:rsidRPr="00AA45E3" w:rsidRDefault="002A17ED" w:rsidP="00524464">
            <w:pPr>
              <w:widowControl w:val="0"/>
              <w:spacing w:line="276" w:lineRule="auto"/>
            </w:pPr>
            <w:r w:rsidRPr="00AA45E3">
              <w:t>6</w:t>
            </w:r>
            <w:r w:rsidR="00A97014" w:rsidRPr="00AA45E3">
              <w:t>.2.2. Parinkti bei pritai</w:t>
            </w:r>
            <w:r w:rsidR="00D358E7" w:rsidRPr="00AA45E3">
              <w:softHyphen/>
            </w:r>
            <w:r w:rsidR="00A97014" w:rsidRPr="00AA45E3">
              <w:t>ky</w:t>
            </w:r>
            <w:r w:rsidR="00D358E7" w:rsidRPr="00AA45E3">
              <w:softHyphen/>
            </w:r>
            <w:r w:rsidR="00A97014" w:rsidRPr="00AA45E3">
              <w:t>ti technologinius nor</w:t>
            </w:r>
            <w:r w:rsidR="00D358E7" w:rsidRPr="00AA45E3">
              <w:softHyphen/>
            </w:r>
            <w:r w:rsidR="00A97014" w:rsidRPr="00AA45E3">
              <w:t>ma</w:t>
            </w:r>
            <w:r w:rsidR="00D358E7" w:rsidRPr="00AA45E3">
              <w:softHyphen/>
            </w:r>
            <w:r w:rsidR="00A97014" w:rsidRPr="00AA45E3">
              <w:t>tyvus</w:t>
            </w:r>
            <w:r w:rsidR="005D2060" w:rsidRPr="00AA45E3">
              <w:t>,</w:t>
            </w:r>
            <w:r w:rsidR="00A97014" w:rsidRPr="00AA45E3">
              <w:t xml:space="preserve"> atitinkančius</w:t>
            </w:r>
            <w:r w:rsidR="00292C3C" w:rsidRPr="00AA45E3">
              <w:t xml:space="preserve"> </w:t>
            </w:r>
            <w:r w:rsidR="00A97014" w:rsidRPr="00AA45E3">
              <w:t>van</w:t>
            </w:r>
            <w:r w:rsidR="00D358E7" w:rsidRPr="00AA45E3">
              <w:softHyphen/>
            </w:r>
            <w:r w:rsidR="00A97014" w:rsidRPr="00AA45E3">
              <w:t>dens kokybės parametrus.</w:t>
            </w:r>
          </w:p>
          <w:p w:rsidR="00A97014" w:rsidRPr="00AA45E3" w:rsidRDefault="002A17ED" w:rsidP="00524464">
            <w:pPr>
              <w:widowControl w:val="0"/>
              <w:spacing w:line="276" w:lineRule="auto"/>
              <w:rPr>
                <w:highlight w:val="yellow"/>
              </w:rPr>
            </w:pPr>
            <w:r w:rsidRPr="00AA45E3">
              <w:t>6</w:t>
            </w:r>
            <w:r w:rsidR="00A97014" w:rsidRPr="00AA45E3">
              <w:t>.2.3. Reguliuoti</w:t>
            </w:r>
            <w:r w:rsidR="00292C3C" w:rsidRPr="00AA45E3">
              <w:t xml:space="preserve"> </w:t>
            </w:r>
            <w:r w:rsidR="00A97014" w:rsidRPr="00AA45E3">
              <w:t>kintan</w:t>
            </w:r>
            <w:r w:rsidR="00524464" w:rsidRPr="00AA45E3">
              <w:softHyphen/>
            </w:r>
            <w:r w:rsidR="00A97014" w:rsidRPr="00AA45E3">
              <w:t>čiuo</w:t>
            </w:r>
            <w:r w:rsidR="00524464" w:rsidRPr="00AA45E3">
              <w:softHyphen/>
            </w:r>
            <w:r w:rsidR="00A97014" w:rsidRPr="00AA45E3">
              <w:t>sius vandens kokybės pa</w:t>
            </w:r>
            <w:r w:rsidR="00524464" w:rsidRPr="00AA45E3">
              <w:softHyphen/>
            </w:r>
            <w:r w:rsidR="00A97014" w:rsidRPr="00AA45E3">
              <w:t>ra</w:t>
            </w:r>
            <w:r w:rsidR="00524464" w:rsidRPr="00AA45E3">
              <w:softHyphen/>
            </w:r>
            <w:r w:rsidR="00A97014" w:rsidRPr="00AA45E3">
              <w:t>metrus: deguonies kie</w:t>
            </w:r>
            <w:r w:rsidR="00524464" w:rsidRPr="00AA45E3">
              <w:softHyphen/>
            </w:r>
            <w:r w:rsidR="00A97014" w:rsidRPr="00AA45E3">
              <w:t>kį, vandens tem</w:t>
            </w:r>
            <w:r w:rsidR="00524464" w:rsidRPr="00AA45E3">
              <w:softHyphen/>
            </w:r>
            <w:r w:rsidR="00A97014" w:rsidRPr="00AA45E3">
              <w:t>pe</w:t>
            </w:r>
            <w:r w:rsidR="00524464" w:rsidRPr="00AA45E3">
              <w:softHyphen/>
            </w:r>
            <w:r w:rsidR="00A97014" w:rsidRPr="00AA45E3">
              <w:t>ra</w:t>
            </w:r>
            <w:r w:rsidR="00524464" w:rsidRPr="00AA45E3">
              <w:softHyphen/>
            </w:r>
            <w:r w:rsidR="00A97014" w:rsidRPr="00AA45E3">
              <w:t>tū</w:t>
            </w:r>
            <w:r w:rsidR="00524464" w:rsidRPr="00AA45E3">
              <w:softHyphen/>
            </w:r>
            <w:r w:rsidR="00A97014" w:rsidRPr="00AA45E3">
              <w:t>rą (</w:t>
            </w:r>
            <w:r w:rsidR="00A97014" w:rsidRPr="00AA45E3">
              <w:rPr>
                <w:vertAlign w:val="superscript"/>
              </w:rPr>
              <w:t>0</w:t>
            </w:r>
            <w:r w:rsidR="00A97014" w:rsidRPr="00AA45E3">
              <w:t>C), pH, amonį (NH</w:t>
            </w:r>
            <w:r w:rsidR="00A97014" w:rsidRPr="00AA45E3">
              <w:rPr>
                <w:vertAlign w:val="subscript"/>
              </w:rPr>
              <w:t>4</w:t>
            </w:r>
            <w:r w:rsidR="00A97014" w:rsidRPr="00AA45E3">
              <w:t>) ir amoniaką (NH</w:t>
            </w:r>
            <w:r w:rsidR="00A97014" w:rsidRPr="00AA45E3">
              <w:rPr>
                <w:vertAlign w:val="subscript"/>
              </w:rPr>
              <w:t>3</w:t>
            </w:r>
            <w:r w:rsidR="00A97014" w:rsidRPr="00AA45E3">
              <w:t>), nitritą (NO</w:t>
            </w:r>
            <w:r w:rsidR="00A97014" w:rsidRPr="00AA45E3">
              <w:rPr>
                <w:vertAlign w:val="subscript"/>
              </w:rPr>
              <w:t>2</w:t>
            </w:r>
            <w:r w:rsidR="00A97014" w:rsidRPr="00AA45E3">
              <w:t>), nitratus (NO</w:t>
            </w:r>
            <w:r w:rsidR="00A97014" w:rsidRPr="00AA45E3">
              <w:rPr>
                <w:vertAlign w:val="subscript"/>
              </w:rPr>
              <w:t>3</w:t>
            </w:r>
            <w:r w:rsidR="00A97014" w:rsidRPr="00AA45E3">
              <w:t>), anglies dioksidą (CO</w:t>
            </w:r>
            <w:r w:rsidR="00A97014" w:rsidRPr="00AA45E3">
              <w:rPr>
                <w:vertAlign w:val="subscript"/>
              </w:rPr>
              <w:t>2</w:t>
            </w:r>
            <w:r w:rsidR="00A97014" w:rsidRPr="00AA45E3">
              <w:t>).</w:t>
            </w:r>
            <w:r w:rsidR="009A1099" w:rsidRPr="00AA45E3">
              <w:rPr>
                <w:highlight w:val="yellow"/>
              </w:rPr>
              <w:t xml:space="preserve"> </w:t>
            </w:r>
          </w:p>
        </w:tc>
        <w:tc>
          <w:tcPr>
            <w:tcW w:w="2643" w:type="pct"/>
          </w:tcPr>
          <w:p w:rsidR="00292C3C" w:rsidRPr="00AA45E3" w:rsidRDefault="00A97014" w:rsidP="00524464">
            <w:pPr>
              <w:widowControl w:val="0"/>
              <w:spacing w:line="276" w:lineRule="auto"/>
            </w:pPr>
            <w:r w:rsidRPr="00AA45E3">
              <w:rPr>
                <w:b/>
              </w:rPr>
              <w:t>Patenkinamai:</w:t>
            </w:r>
            <w:r w:rsidRPr="00AA45E3">
              <w:t xml:space="preserve"> apibūdinami pagrindiniai vandens parametrai. Parenkamos priemonės, leidžiančios palaikyti reikiamus vandens kokybės parametrus</w:t>
            </w:r>
            <w:r w:rsidR="005D2060" w:rsidRPr="00AA45E3">
              <w:t>,</w:t>
            </w:r>
            <w:r w:rsidRPr="00AA45E3">
              <w:t xml:space="preserve"> optimalią cheminių medžiagų koncentraciją žuvivaisos vandens telkiniuose,</w:t>
            </w:r>
            <w:r w:rsidR="00292C3C" w:rsidRPr="00AA45E3">
              <w:t xml:space="preserve"> </w:t>
            </w:r>
            <w:r w:rsidRPr="00AA45E3">
              <w:t>naudojantis pateiktomis rekomendacijomis, plakatais.</w:t>
            </w:r>
          </w:p>
          <w:p w:rsidR="00292C3C" w:rsidRPr="00AA45E3" w:rsidRDefault="00A97014" w:rsidP="00524464">
            <w:pPr>
              <w:widowControl w:val="0"/>
              <w:spacing w:line="276" w:lineRule="auto"/>
            </w:pPr>
            <w:r w:rsidRPr="00AA45E3">
              <w:rPr>
                <w:b/>
              </w:rPr>
              <w:t>Gerai:</w:t>
            </w:r>
            <w:r w:rsidR="00292C3C" w:rsidRPr="00AA45E3">
              <w:rPr>
                <w:b/>
              </w:rPr>
              <w:t xml:space="preserve"> </w:t>
            </w:r>
            <w:r w:rsidRPr="00AA45E3">
              <w:t>apibūdinami pagrindiniai vandens parametrai. Parenkamos priemonės, leidžiančios palaikyti reiki</w:t>
            </w:r>
            <w:r w:rsidR="005D2060" w:rsidRPr="00AA45E3">
              <w:t>amus vandens kokybės parametrus,</w:t>
            </w:r>
            <w:r w:rsidRPr="00AA45E3">
              <w:t xml:space="preserve"> optimalią cheminių medžiagų koncentraciją žuvivaisos vandens telkiniuose,</w:t>
            </w:r>
            <w:r w:rsidR="00292C3C" w:rsidRPr="00AA45E3">
              <w:t xml:space="preserve"> </w:t>
            </w:r>
            <w:r w:rsidRPr="00AA45E3">
              <w:t>naudojantis pateiktomis rekomendacijomis, technologinėmis kortelėmis.</w:t>
            </w:r>
          </w:p>
          <w:p w:rsidR="004A5C34" w:rsidRPr="00AA45E3" w:rsidRDefault="00A97014" w:rsidP="00524464">
            <w:pPr>
              <w:widowControl w:val="0"/>
              <w:spacing w:line="276" w:lineRule="auto"/>
              <w:rPr>
                <w:b/>
              </w:rPr>
            </w:pPr>
            <w:r w:rsidRPr="00AA45E3">
              <w:rPr>
                <w:b/>
              </w:rPr>
              <w:t xml:space="preserve">Puikiai: </w:t>
            </w:r>
            <w:r w:rsidRPr="00AA45E3">
              <w:t>apibūdinami pagrindiniai vandens parametrai. Parenkamos priemonės, leidžiančios palaikyti reiki</w:t>
            </w:r>
            <w:r w:rsidR="005D2060" w:rsidRPr="00AA45E3">
              <w:t>amus vandens kokybės parametrus,</w:t>
            </w:r>
            <w:r w:rsidRPr="00AA45E3">
              <w:t xml:space="preserve"> optimalią cheminių medžiagų koncentraciją žuvivaisos vandens telkiniuose,</w:t>
            </w:r>
            <w:r w:rsidR="00292C3C" w:rsidRPr="00AA45E3">
              <w:t xml:space="preserve"> </w:t>
            </w:r>
            <w:r w:rsidRPr="00AA45E3">
              <w:t>naudojantis pasirinktomis technologinėmis kortelėmis.</w:t>
            </w:r>
          </w:p>
        </w:tc>
      </w:tr>
      <w:tr w:rsidR="009A1099" w:rsidRPr="00AA45E3" w:rsidTr="00524464">
        <w:trPr>
          <w:trHeight w:val="57"/>
        </w:trPr>
        <w:tc>
          <w:tcPr>
            <w:tcW w:w="970" w:type="pct"/>
          </w:tcPr>
          <w:p w:rsidR="00A97014" w:rsidRPr="00AA45E3" w:rsidRDefault="002A17ED" w:rsidP="00524464">
            <w:pPr>
              <w:widowControl w:val="0"/>
              <w:spacing w:line="276" w:lineRule="auto"/>
              <w:rPr>
                <w:bCs/>
              </w:rPr>
            </w:pPr>
            <w:r w:rsidRPr="00AA45E3">
              <w:t>7</w:t>
            </w:r>
            <w:r w:rsidR="00A97014" w:rsidRPr="00AA45E3">
              <w:t>. Paimti vandens mėginį ir atlikti tyrimą</w:t>
            </w:r>
            <w:r w:rsidR="00292C3C" w:rsidRPr="00AA45E3">
              <w:t xml:space="preserve"> </w:t>
            </w:r>
          </w:p>
        </w:tc>
        <w:tc>
          <w:tcPr>
            <w:tcW w:w="1387" w:type="pct"/>
          </w:tcPr>
          <w:p w:rsidR="00A97014" w:rsidRPr="00AA45E3" w:rsidRDefault="002A17ED" w:rsidP="00524464">
            <w:pPr>
              <w:widowControl w:val="0"/>
              <w:spacing w:line="276" w:lineRule="auto"/>
              <w:rPr>
                <w:b/>
              </w:rPr>
            </w:pPr>
            <w:r w:rsidRPr="00AA45E3">
              <w:rPr>
                <w:b/>
              </w:rPr>
              <w:t>7</w:t>
            </w:r>
            <w:r w:rsidR="00A97014" w:rsidRPr="00AA45E3">
              <w:rPr>
                <w:b/>
              </w:rPr>
              <w:t>.1. Vandens mėginio paėmimo metodika.</w:t>
            </w:r>
          </w:p>
          <w:p w:rsidR="00A97014" w:rsidRPr="00AA45E3" w:rsidRDefault="00A97014" w:rsidP="00524464">
            <w:pPr>
              <w:widowControl w:val="0"/>
              <w:spacing w:line="276" w:lineRule="auto"/>
              <w:rPr>
                <w:i/>
              </w:rPr>
            </w:pPr>
            <w:r w:rsidRPr="00AA45E3">
              <w:rPr>
                <w:i/>
              </w:rPr>
              <w:t>Užduotys:</w:t>
            </w:r>
          </w:p>
          <w:p w:rsidR="00A97014" w:rsidRPr="00AA45E3" w:rsidRDefault="002A17ED" w:rsidP="00524464">
            <w:pPr>
              <w:widowControl w:val="0"/>
              <w:spacing w:line="276" w:lineRule="auto"/>
            </w:pPr>
            <w:r w:rsidRPr="00AA45E3">
              <w:t>7</w:t>
            </w:r>
            <w:r w:rsidR="00A97014" w:rsidRPr="00AA45E3">
              <w:t>.1.1.</w:t>
            </w:r>
            <w:r w:rsidR="004A5C34" w:rsidRPr="00AA45E3">
              <w:t xml:space="preserve"> </w:t>
            </w:r>
            <w:r w:rsidR="00A97014" w:rsidRPr="00AA45E3">
              <w:t>Paimti vandens mėginį.</w:t>
            </w:r>
          </w:p>
          <w:p w:rsidR="00A97014" w:rsidRPr="00AA45E3" w:rsidRDefault="002A17ED" w:rsidP="00524464">
            <w:pPr>
              <w:widowControl w:val="0"/>
              <w:spacing w:line="276" w:lineRule="auto"/>
            </w:pPr>
            <w:r w:rsidRPr="00AA45E3">
              <w:t>7</w:t>
            </w:r>
            <w:r w:rsidR="00A97014" w:rsidRPr="00AA45E3">
              <w:t>.1.2. Atlikti pagrindinių, kintančiųjų hidrocheminių parametrų laboratorinį tyrimą.</w:t>
            </w:r>
          </w:p>
          <w:p w:rsidR="00A97014" w:rsidRPr="00AA45E3" w:rsidRDefault="002A17ED" w:rsidP="00524464">
            <w:pPr>
              <w:widowControl w:val="0"/>
              <w:spacing w:line="276" w:lineRule="auto"/>
            </w:pPr>
            <w:r w:rsidRPr="00AA45E3">
              <w:t>7</w:t>
            </w:r>
            <w:r w:rsidR="00A97014" w:rsidRPr="00AA45E3">
              <w:t>.1.3. Įvertinti gautų duomenų atitikimą technologiniams normatyvams.</w:t>
            </w:r>
          </w:p>
        </w:tc>
        <w:tc>
          <w:tcPr>
            <w:tcW w:w="2643" w:type="pct"/>
          </w:tcPr>
          <w:p w:rsidR="00292C3C" w:rsidRPr="00AA45E3" w:rsidRDefault="00A97014" w:rsidP="00524464">
            <w:pPr>
              <w:widowControl w:val="0"/>
              <w:spacing w:line="276" w:lineRule="auto"/>
            </w:pPr>
            <w:r w:rsidRPr="00AA45E3">
              <w:rPr>
                <w:b/>
              </w:rPr>
              <w:t xml:space="preserve">Patenkinamai: </w:t>
            </w:r>
            <w:r w:rsidRPr="00AA45E3">
              <w:t>paimamas vandens mėginys ir</w:t>
            </w:r>
            <w:r w:rsidRPr="00AA45E3">
              <w:rPr>
                <w:b/>
              </w:rPr>
              <w:t xml:space="preserve"> </w:t>
            </w:r>
            <w:r w:rsidRPr="00AA45E3">
              <w:t>atliekama pagrindinių hidrocheminių junginių ir elementų kiekio žuvivaisos vandens telkinių vandenyje l</w:t>
            </w:r>
            <w:r w:rsidR="002A17ED" w:rsidRPr="00AA45E3">
              <w:t>aboratorinė analizė.</w:t>
            </w:r>
            <w:r w:rsidR="00292C3C" w:rsidRPr="00AA45E3">
              <w:t xml:space="preserve"> </w:t>
            </w:r>
            <w:r w:rsidR="002A17ED" w:rsidRPr="00AA45E3">
              <w:t>Įvertinamas gautų duomenų atitikimas technologiniams normatyvams</w:t>
            </w:r>
            <w:r w:rsidRPr="00AA45E3">
              <w:t>, naudojantis pateiktomis technologinėmis kortelėmis, plakatais.</w:t>
            </w:r>
          </w:p>
          <w:p w:rsidR="00292C3C" w:rsidRPr="00AA45E3" w:rsidRDefault="00A97014" w:rsidP="00524464">
            <w:pPr>
              <w:widowControl w:val="0"/>
              <w:spacing w:line="276" w:lineRule="auto"/>
            </w:pPr>
            <w:r w:rsidRPr="00AA45E3">
              <w:rPr>
                <w:b/>
              </w:rPr>
              <w:t>Gerai:</w:t>
            </w:r>
            <w:r w:rsidRPr="00AA45E3">
              <w:t xml:space="preserve"> paimamas vandens mėginys ir</w:t>
            </w:r>
            <w:r w:rsidRPr="00AA45E3">
              <w:rPr>
                <w:b/>
              </w:rPr>
              <w:t xml:space="preserve"> </w:t>
            </w:r>
            <w:r w:rsidRPr="00AA45E3">
              <w:t>atliekama pagrindinių hidrocheminių junginių ir elementų kiekio žuvivaisos vandens telkinių vandenyje laboratorinė analizė.</w:t>
            </w:r>
            <w:r w:rsidR="00292C3C" w:rsidRPr="00AA45E3">
              <w:t xml:space="preserve"> </w:t>
            </w:r>
            <w:r w:rsidR="002A17ED" w:rsidRPr="00AA45E3">
              <w:t>Įvertinamas gautų duomenų atitikimas technologiniams normatyvams</w:t>
            </w:r>
            <w:r w:rsidRPr="00AA45E3">
              <w:t>, pritaikant technologines korteles.</w:t>
            </w:r>
          </w:p>
          <w:p w:rsidR="009A0665" w:rsidRPr="00AA45E3" w:rsidRDefault="00A97014" w:rsidP="00524464">
            <w:pPr>
              <w:widowControl w:val="0"/>
              <w:spacing w:line="276" w:lineRule="auto"/>
            </w:pPr>
            <w:r w:rsidRPr="00AA45E3">
              <w:rPr>
                <w:b/>
              </w:rPr>
              <w:t>Puikiai:</w:t>
            </w:r>
            <w:r w:rsidRPr="00AA45E3">
              <w:t xml:space="preserve"> savarankiškai</w:t>
            </w:r>
            <w:r w:rsidR="00292C3C" w:rsidRPr="00AA45E3">
              <w:t xml:space="preserve"> </w:t>
            </w:r>
            <w:r w:rsidRPr="00AA45E3">
              <w:t>paimamas vandens mėginys ir</w:t>
            </w:r>
            <w:r w:rsidRPr="00AA45E3">
              <w:rPr>
                <w:b/>
              </w:rPr>
              <w:t xml:space="preserve"> </w:t>
            </w:r>
            <w:r w:rsidRPr="00AA45E3">
              <w:t>atliekama pagrindinių hidrocheminių junginių ir elementų kiekio žuvivaisos vandens telkinių vandenyje laboratorinė analizė.</w:t>
            </w:r>
            <w:r w:rsidR="00292C3C" w:rsidRPr="00AA45E3">
              <w:t xml:space="preserve"> </w:t>
            </w:r>
            <w:r w:rsidR="002A17ED" w:rsidRPr="00AA45E3">
              <w:t>Įvertinamas gautų duomenų atitikimas technologiniams normatyvams</w:t>
            </w:r>
            <w:r w:rsidRPr="00AA45E3">
              <w:t xml:space="preserve"> ir pasiūlytos korekcijos priemonės.</w:t>
            </w:r>
          </w:p>
        </w:tc>
      </w:tr>
      <w:tr w:rsidR="009A1099" w:rsidRPr="00AA45E3" w:rsidTr="00524464">
        <w:trPr>
          <w:trHeight w:val="57"/>
        </w:trPr>
        <w:tc>
          <w:tcPr>
            <w:tcW w:w="970" w:type="pct"/>
          </w:tcPr>
          <w:p w:rsidR="00A97014" w:rsidRPr="00AA45E3" w:rsidRDefault="002A17ED" w:rsidP="00524464">
            <w:pPr>
              <w:widowControl w:val="0"/>
              <w:spacing w:line="276" w:lineRule="auto"/>
              <w:rPr>
                <w:bCs/>
              </w:rPr>
            </w:pPr>
            <w:r w:rsidRPr="00AA45E3">
              <w:t>8</w:t>
            </w:r>
            <w:r w:rsidR="00A97014" w:rsidRPr="00AA45E3">
              <w:t>. Paimti žuvų kūno dalių mėginį</w:t>
            </w:r>
          </w:p>
        </w:tc>
        <w:tc>
          <w:tcPr>
            <w:tcW w:w="1387" w:type="pct"/>
          </w:tcPr>
          <w:p w:rsidR="00292C3C" w:rsidRPr="00AA45E3" w:rsidRDefault="002A17ED" w:rsidP="00524464">
            <w:pPr>
              <w:widowControl w:val="0"/>
              <w:spacing w:line="276" w:lineRule="auto"/>
              <w:rPr>
                <w:i/>
              </w:rPr>
            </w:pPr>
            <w:r w:rsidRPr="00AA45E3">
              <w:rPr>
                <w:b/>
              </w:rPr>
              <w:t>8</w:t>
            </w:r>
            <w:r w:rsidR="00A97014" w:rsidRPr="00AA45E3">
              <w:rPr>
                <w:b/>
              </w:rPr>
              <w:t>.1. Tema. Žuvies kūno dalių mėginio paėmimo metodika.</w:t>
            </w:r>
          </w:p>
          <w:p w:rsidR="00A97014" w:rsidRPr="00AA45E3" w:rsidRDefault="00A97014" w:rsidP="00524464">
            <w:pPr>
              <w:widowControl w:val="0"/>
              <w:spacing w:line="276" w:lineRule="auto"/>
              <w:rPr>
                <w:i/>
              </w:rPr>
            </w:pPr>
            <w:r w:rsidRPr="00AA45E3">
              <w:rPr>
                <w:i/>
              </w:rPr>
              <w:lastRenderedPageBreak/>
              <w:t>Užduotys:</w:t>
            </w:r>
          </w:p>
          <w:p w:rsidR="00A97014" w:rsidRPr="00AA45E3" w:rsidRDefault="002A17ED" w:rsidP="00524464">
            <w:pPr>
              <w:widowControl w:val="0"/>
              <w:spacing w:line="276" w:lineRule="auto"/>
            </w:pPr>
            <w:r w:rsidRPr="00AA45E3">
              <w:t>8</w:t>
            </w:r>
            <w:r w:rsidR="00A97014" w:rsidRPr="00AA45E3">
              <w:t>.1.1.</w:t>
            </w:r>
            <w:r w:rsidR="004A5C34" w:rsidRPr="00AA45E3">
              <w:t xml:space="preserve"> </w:t>
            </w:r>
            <w:r w:rsidR="00A97014" w:rsidRPr="00AA45E3">
              <w:t>Atpažinti žuvų susirgimą ir išskirti žuvų ligų sukėlėją.</w:t>
            </w:r>
          </w:p>
          <w:p w:rsidR="00A97014" w:rsidRPr="00AA45E3" w:rsidRDefault="002A17ED" w:rsidP="00524464">
            <w:pPr>
              <w:widowControl w:val="0"/>
              <w:spacing w:line="276" w:lineRule="auto"/>
            </w:pPr>
            <w:r w:rsidRPr="00AA45E3">
              <w:t>8</w:t>
            </w:r>
            <w:r w:rsidR="00A97014" w:rsidRPr="00AA45E3">
              <w:t>.1.2.</w:t>
            </w:r>
            <w:r w:rsidR="004A5C34" w:rsidRPr="00AA45E3">
              <w:t xml:space="preserve"> </w:t>
            </w:r>
            <w:r w:rsidR="00A97014" w:rsidRPr="00AA45E3">
              <w:t>Paimti mėginį, taikyti mėginio paėmimo metodiką, atlikti pirminį mėginio tyrimą</w:t>
            </w:r>
            <w:r w:rsidR="005D2060" w:rsidRPr="00AA45E3">
              <w:t>.</w:t>
            </w:r>
          </w:p>
          <w:p w:rsidR="00A97014" w:rsidRPr="00AA45E3" w:rsidRDefault="002A17ED" w:rsidP="00524464">
            <w:pPr>
              <w:widowControl w:val="0"/>
              <w:spacing w:line="276" w:lineRule="auto"/>
              <w:rPr>
                <w:b/>
              </w:rPr>
            </w:pPr>
            <w:r w:rsidRPr="00AA45E3">
              <w:t>8</w:t>
            </w:r>
            <w:r w:rsidR="00A97014" w:rsidRPr="00AA45E3">
              <w:t>.1.3.</w:t>
            </w:r>
            <w:r w:rsidR="004A5C34" w:rsidRPr="00AA45E3">
              <w:t xml:space="preserve"> </w:t>
            </w:r>
            <w:r w:rsidR="00A97014" w:rsidRPr="00AA45E3">
              <w:t>Pritaikyti profilaktikos ar gydomuosius preparatus žuvų susirgimams gydyti.</w:t>
            </w:r>
          </w:p>
        </w:tc>
        <w:tc>
          <w:tcPr>
            <w:tcW w:w="2643" w:type="pct"/>
          </w:tcPr>
          <w:p w:rsidR="00A97014" w:rsidRPr="00AA45E3" w:rsidRDefault="00A97014" w:rsidP="00524464">
            <w:pPr>
              <w:widowControl w:val="0"/>
              <w:spacing w:line="276" w:lineRule="auto"/>
            </w:pPr>
            <w:r w:rsidRPr="00AA45E3">
              <w:rPr>
                <w:b/>
              </w:rPr>
              <w:lastRenderedPageBreak/>
              <w:t>Patenkinamai:</w:t>
            </w:r>
            <w:r w:rsidR="00292C3C" w:rsidRPr="00AA45E3">
              <w:t xml:space="preserve"> </w:t>
            </w:r>
            <w:r w:rsidRPr="00AA45E3">
              <w:t>atpažįstamas ir išskiriamas žuvų ligų sukėlėjas, paimamas mėginys</w:t>
            </w:r>
            <w:r w:rsidR="005D2060" w:rsidRPr="00AA45E3">
              <w:t>,</w:t>
            </w:r>
            <w:r w:rsidRPr="00AA45E3">
              <w:t xml:space="preserve"> taikant mėginio paėmimo metodiką,</w:t>
            </w:r>
            <w:r w:rsidR="00292C3C" w:rsidRPr="00AA45E3">
              <w:t xml:space="preserve"> </w:t>
            </w:r>
            <w:r w:rsidRPr="00AA45E3">
              <w:t>pritaikomi gydomieji</w:t>
            </w:r>
            <w:r w:rsidR="00292C3C" w:rsidRPr="00AA45E3">
              <w:t xml:space="preserve"> </w:t>
            </w:r>
            <w:r w:rsidRPr="00AA45E3">
              <w:t xml:space="preserve">preparatai </w:t>
            </w:r>
            <w:r w:rsidRPr="00AA45E3">
              <w:lastRenderedPageBreak/>
              <w:t>žuvų susirgimams gydyti. Užduotys atliekamos naudojantis pateikta metodika, ligų atpažinimo vadovais bei preparatų naudojimo instrukcijomis.</w:t>
            </w:r>
          </w:p>
          <w:p w:rsidR="00A97014" w:rsidRPr="00AA45E3" w:rsidRDefault="00A97014" w:rsidP="00524464">
            <w:pPr>
              <w:widowControl w:val="0"/>
              <w:spacing w:line="276" w:lineRule="auto"/>
            </w:pPr>
            <w:r w:rsidRPr="00AA45E3">
              <w:rPr>
                <w:b/>
              </w:rPr>
              <w:t>Gerai:</w:t>
            </w:r>
            <w:r w:rsidR="00292C3C" w:rsidRPr="00AA45E3">
              <w:t xml:space="preserve"> </w:t>
            </w:r>
            <w:r w:rsidRPr="00AA45E3">
              <w:t>atpažįstamas ir išskiriamas žuvų ligų sukėlėjas, paimamas mėginys</w:t>
            </w:r>
            <w:r w:rsidR="005D2060" w:rsidRPr="00AA45E3">
              <w:t>,</w:t>
            </w:r>
            <w:r w:rsidRPr="00AA45E3">
              <w:t xml:space="preserve"> taikant mėginio paėmimo metodiką, pritaikomi gydomieji</w:t>
            </w:r>
            <w:r w:rsidR="00292C3C" w:rsidRPr="00AA45E3">
              <w:t xml:space="preserve"> </w:t>
            </w:r>
            <w:r w:rsidRPr="00AA45E3">
              <w:t>preparatai žuvų susirgimams gydyti. Užduotys atliekamos naudojantis pasirinkta metodika, ligų atpažinimo vadovais bei preparatų naudojimo instrukcijomis.</w:t>
            </w:r>
          </w:p>
          <w:p w:rsidR="009A0665" w:rsidRPr="00AA45E3" w:rsidRDefault="00A97014" w:rsidP="00524464">
            <w:pPr>
              <w:widowControl w:val="0"/>
              <w:spacing w:line="276" w:lineRule="auto"/>
            </w:pPr>
            <w:r w:rsidRPr="00AA45E3">
              <w:rPr>
                <w:b/>
              </w:rPr>
              <w:t>Puikiai:</w:t>
            </w:r>
            <w:r w:rsidR="00292C3C" w:rsidRPr="00AA45E3">
              <w:rPr>
                <w:b/>
              </w:rPr>
              <w:t xml:space="preserve"> </w:t>
            </w:r>
            <w:r w:rsidRPr="00AA45E3">
              <w:t>savarankiškai</w:t>
            </w:r>
            <w:r w:rsidR="00292C3C" w:rsidRPr="00AA45E3">
              <w:t xml:space="preserve"> </w:t>
            </w:r>
            <w:r w:rsidRPr="00AA45E3">
              <w:t>atpažįstamas ir išskiriamas žuvų ligų sukėlėjas, paimamas</w:t>
            </w:r>
            <w:r w:rsidR="00292C3C" w:rsidRPr="00AA45E3">
              <w:t xml:space="preserve"> </w:t>
            </w:r>
            <w:r w:rsidRPr="00AA45E3">
              <w:t>mėginys</w:t>
            </w:r>
            <w:r w:rsidR="005D2060" w:rsidRPr="00AA45E3">
              <w:t>,</w:t>
            </w:r>
            <w:r w:rsidRPr="00AA45E3">
              <w:t xml:space="preserve"> taikant mėginio paėmimo metodiką, pritaikomi gydomieji</w:t>
            </w:r>
            <w:r w:rsidR="00292C3C" w:rsidRPr="00AA45E3">
              <w:t xml:space="preserve"> </w:t>
            </w:r>
            <w:r w:rsidRPr="00AA45E3">
              <w:t>preparatai žuvų susirgimams gydyti.</w:t>
            </w:r>
            <w:r w:rsidR="00292C3C" w:rsidRPr="00AA45E3">
              <w:t xml:space="preserve"> </w:t>
            </w:r>
            <w:r w:rsidRPr="00AA45E3">
              <w:t>Užduotys atliekamos naudojantis ligų atpažinimo vadovais bei preparatų naudojimo instrukcijomis.</w:t>
            </w:r>
          </w:p>
        </w:tc>
      </w:tr>
      <w:tr w:rsidR="009A1099" w:rsidRPr="00AA45E3" w:rsidTr="00D358E7">
        <w:trPr>
          <w:trHeight w:val="57"/>
        </w:trPr>
        <w:tc>
          <w:tcPr>
            <w:tcW w:w="970" w:type="pct"/>
          </w:tcPr>
          <w:p w:rsidR="00A97014" w:rsidRPr="00AA45E3" w:rsidRDefault="00A97014" w:rsidP="00524464">
            <w:pPr>
              <w:widowControl w:val="0"/>
              <w:spacing w:line="276" w:lineRule="auto"/>
            </w:pPr>
            <w:r w:rsidRPr="00AA45E3">
              <w:lastRenderedPageBreak/>
              <w:t>Rekomenduojami mokymo/si metodai</w:t>
            </w:r>
          </w:p>
        </w:tc>
        <w:tc>
          <w:tcPr>
            <w:tcW w:w="4030" w:type="pct"/>
            <w:gridSpan w:val="2"/>
          </w:tcPr>
          <w:p w:rsidR="009A0665" w:rsidRPr="00AA45E3" w:rsidRDefault="00A97014" w:rsidP="00524464">
            <w:pPr>
              <w:widowControl w:val="0"/>
              <w:spacing w:line="276" w:lineRule="auto"/>
            </w:pPr>
            <w:r w:rsidRPr="00AA45E3">
              <w:t>Paskaita, aiškinimas, demonstravimas, stebėjimas, diskusija, debatai, darbas grupėse, savarankiškas darbas, laboratorinis darbas, atvejo analizė.</w:t>
            </w:r>
          </w:p>
        </w:tc>
      </w:tr>
      <w:tr w:rsidR="009A1099" w:rsidRPr="00AA45E3" w:rsidTr="00D358E7">
        <w:trPr>
          <w:trHeight w:val="57"/>
        </w:trPr>
        <w:tc>
          <w:tcPr>
            <w:tcW w:w="970" w:type="pct"/>
            <w:vMerge w:val="restart"/>
          </w:tcPr>
          <w:p w:rsidR="00A97014" w:rsidRPr="00AA45E3" w:rsidRDefault="00A97014" w:rsidP="00524464">
            <w:pPr>
              <w:widowControl w:val="0"/>
              <w:spacing w:line="276" w:lineRule="auto"/>
            </w:pPr>
            <w:r w:rsidRPr="00AA45E3">
              <w:t>Materialieji ištekliai</w:t>
            </w:r>
          </w:p>
        </w:tc>
        <w:tc>
          <w:tcPr>
            <w:tcW w:w="4030" w:type="pct"/>
            <w:gridSpan w:val="2"/>
          </w:tcPr>
          <w:p w:rsidR="00292C3C" w:rsidRPr="00AA45E3" w:rsidRDefault="00A97014" w:rsidP="00524464">
            <w:pPr>
              <w:widowControl w:val="0"/>
              <w:spacing w:line="276" w:lineRule="auto"/>
            </w:pPr>
            <w:r w:rsidRPr="00AA45E3">
              <w:rPr>
                <w:b/>
                <w:bCs/>
              </w:rPr>
              <w:t>Mokymo/si medžiaga:</w:t>
            </w:r>
          </w:p>
          <w:p w:rsidR="00292C3C" w:rsidRPr="00AA45E3" w:rsidRDefault="00A97014" w:rsidP="00524464">
            <w:pPr>
              <w:widowControl w:val="0"/>
              <w:spacing w:line="276" w:lineRule="auto"/>
            </w:pPr>
            <w:r w:rsidRPr="00AA45E3">
              <w:t>Žuvų biologija, sandara, ir klasifikacijos pagrindai. (Rengėjas: UAB „Senasis ežerėlis“).</w:t>
            </w:r>
          </w:p>
          <w:p w:rsidR="00A97014" w:rsidRPr="00AA45E3" w:rsidRDefault="00A97014" w:rsidP="00524464">
            <w:pPr>
              <w:widowControl w:val="0"/>
              <w:spacing w:line="276" w:lineRule="auto"/>
            </w:pPr>
            <w:r w:rsidRPr="00AA45E3">
              <w:t>Žuvų sveikata, ligos</w:t>
            </w:r>
            <w:r w:rsidR="005D2060" w:rsidRPr="00AA45E3">
              <w:t>,</w:t>
            </w:r>
            <w:r w:rsidRPr="00AA45E3">
              <w:t xml:space="preserve"> jų prevencija ir gydymas. (Rengėjas: Asociacija „Šilutės žuvininkystės vietos veiklos grupė“).</w:t>
            </w:r>
          </w:p>
          <w:p w:rsidR="009A0665" w:rsidRPr="00AA45E3" w:rsidRDefault="00A97014" w:rsidP="00524464">
            <w:pPr>
              <w:widowControl w:val="0"/>
              <w:spacing w:line="276" w:lineRule="auto"/>
            </w:pPr>
            <w:r w:rsidRPr="00AA45E3">
              <w:t>Akvakultūros hidrochemija. (Rengėjas: Asociacija „Šilutės žuvininkystės vietos veiklos grupė“).</w:t>
            </w:r>
          </w:p>
        </w:tc>
      </w:tr>
      <w:tr w:rsidR="009A1099" w:rsidRPr="00AA45E3" w:rsidTr="00D358E7">
        <w:trPr>
          <w:trHeight w:val="57"/>
        </w:trPr>
        <w:tc>
          <w:tcPr>
            <w:tcW w:w="970" w:type="pct"/>
            <w:vMerge/>
          </w:tcPr>
          <w:p w:rsidR="00A97014" w:rsidRPr="00AA45E3" w:rsidRDefault="00A97014" w:rsidP="00524464">
            <w:pPr>
              <w:widowControl w:val="0"/>
              <w:spacing w:line="276" w:lineRule="auto"/>
            </w:pPr>
          </w:p>
        </w:tc>
        <w:tc>
          <w:tcPr>
            <w:tcW w:w="4030" w:type="pct"/>
            <w:gridSpan w:val="2"/>
          </w:tcPr>
          <w:p w:rsidR="009A0665" w:rsidRPr="00AA45E3" w:rsidRDefault="00A97014" w:rsidP="00524464">
            <w:pPr>
              <w:widowControl w:val="0"/>
              <w:spacing w:line="276" w:lineRule="auto"/>
            </w:pPr>
            <w:r w:rsidRPr="00AA45E3">
              <w:rPr>
                <w:b/>
                <w:bCs/>
              </w:rPr>
              <w:t>Mokymo/si priemonės:</w:t>
            </w:r>
            <w:r w:rsidRPr="00AA45E3">
              <w:t xml:space="preserve"> žinynai, plakatai, žuvų anatominės sandaros maketai,</w:t>
            </w:r>
            <w:r w:rsidR="00292C3C" w:rsidRPr="00AA45E3">
              <w:t xml:space="preserve"> </w:t>
            </w:r>
            <w:r w:rsidRPr="00AA45E3">
              <w:t>ligų atpažinimo vadovas, prevencinių ir profilaktikos priemonių aprašai, preparatų naudojimo instrukcijos, normatyviniai dokumentai, technologinės kortelės, kompiuteriai ir multimedijos įranga, interneto ryšys, kompiuterinė programinė įranga (Excel, Word, Power Point).</w:t>
            </w:r>
          </w:p>
        </w:tc>
      </w:tr>
      <w:tr w:rsidR="009A1099" w:rsidRPr="00AA45E3" w:rsidTr="00D358E7">
        <w:trPr>
          <w:trHeight w:val="57"/>
        </w:trPr>
        <w:tc>
          <w:tcPr>
            <w:tcW w:w="970" w:type="pct"/>
            <w:vMerge/>
          </w:tcPr>
          <w:p w:rsidR="00A97014" w:rsidRPr="00AA45E3" w:rsidRDefault="00A97014" w:rsidP="00524464">
            <w:pPr>
              <w:widowControl w:val="0"/>
              <w:spacing w:line="276" w:lineRule="auto"/>
            </w:pPr>
          </w:p>
        </w:tc>
        <w:tc>
          <w:tcPr>
            <w:tcW w:w="4030" w:type="pct"/>
            <w:gridSpan w:val="2"/>
          </w:tcPr>
          <w:p w:rsidR="009A0665" w:rsidRPr="00AA45E3" w:rsidRDefault="00A97014" w:rsidP="00524464">
            <w:pPr>
              <w:widowControl w:val="0"/>
              <w:spacing w:line="276" w:lineRule="auto"/>
            </w:pPr>
            <w:r w:rsidRPr="00AA45E3">
              <w:rPr>
                <w:b/>
                <w:bCs/>
              </w:rPr>
              <w:t>Kiti ištekliai:</w:t>
            </w:r>
            <w:r w:rsidRPr="00AA45E3">
              <w:t xml:space="preserve"> mokymo klasė, žuvų auginimo ferma, biologinių tyrimų laboratorija, hidrocheminės analizės tyrimų</w:t>
            </w:r>
            <w:r w:rsidR="00292C3C" w:rsidRPr="00AA45E3">
              <w:t xml:space="preserve"> </w:t>
            </w:r>
            <w:r w:rsidRPr="00AA45E3">
              <w:t>laboratorija ir įranga.</w:t>
            </w:r>
          </w:p>
        </w:tc>
      </w:tr>
      <w:tr w:rsidR="009A1099" w:rsidRPr="00AA45E3" w:rsidTr="00D358E7">
        <w:trPr>
          <w:trHeight w:val="57"/>
        </w:trPr>
        <w:tc>
          <w:tcPr>
            <w:tcW w:w="970" w:type="pct"/>
          </w:tcPr>
          <w:p w:rsidR="00A97014" w:rsidRPr="00AA45E3" w:rsidRDefault="00A97014" w:rsidP="00524464">
            <w:pPr>
              <w:widowControl w:val="0"/>
              <w:spacing w:line="276" w:lineRule="auto"/>
            </w:pPr>
            <w:r w:rsidRPr="00AA45E3">
              <w:t>Mokytojų kvalifikacija</w:t>
            </w:r>
          </w:p>
        </w:tc>
        <w:tc>
          <w:tcPr>
            <w:tcW w:w="4030" w:type="pct"/>
            <w:gridSpan w:val="2"/>
          </w:tcPr>
          <w:p w:rsidR="009A0665" w:rsidRPr="00AA45E3" w:rsidRDefault="00A97014" w:rsidP="00524464">
            <w:pPr>
              <w:widowControl w:val="0"/>
              <w:spacing w:line="276" w:lineRule="auto"/>
            </w:pPr>
            <w:r w:rsidRPr="00AA45E3">
              <w:t>Mokyto</w:t>
            </w:r>
            <w:r w:rsidR="005D2060" w:rsidRPr="00AA45E3">
              <w:t>jas, atsižvelgiant į jo dėstomo</w:t>
            </w:r>
            <w:r w:rsidRPr="00AA45E3">
              <w:t xml:space="preserve"> modulio dalies turinį, turi turėti: biologijos arba ichtiologijos, žuvininkystės, veterinarijos, biochemijos, aplinkos inžinerijos krypties kvalifikaciją ir atitikti teisės aktų nustatyta tvarka profesijos mokytojui keliamus kvalifikacinius reikalavimus.</w:t>
            </w:r>
          </w:p>
        </w:tc>
      </w:tr>
      <w:tr w:rsidR="009A1099" w:rsidRPr="00AA45E3" w:rsidTr="00D358E7">
        <w:trPr>
          <w:trHeight w:val="57"/>
        </w:trPr>
        <w:tc>
          <w:tcPr>
            <w:tcW w:w="970" w:type="pct"/>
          </w:tcPr>
          <w:p w:rsidR="00A97014" w:rsidRPr="00AA45E3" w:rsidRDefault="00A97014" w:rsidP="00524464">
            <w:pPr>
              <w:widowControl w:val="0"/>
              <w:spacing w:line="276" w:lineRule="auto"/>
            </w:pPr>
            <w:r w:rsidRPr="00AA45E3">
              <w:t>Modulio rengėjai</w:t>
            </w:r>
          </w:p>
        </w:tc>
        <w:tc>
          <w:tcPr>
            <w:tcW w:w="4030" w:type="pct"/>
            <w:gridSpan w:val="2"/>
          </w:tcPr>
          <w:p w:rsidR="003B0D81" w:rsidRPr="00AA45E3" w:rsidRDefault="003B0D81" w:rsidP="00524464">
            <w:pPr>
              <w:widowControl w:val="0"/>
              <w:spacing w:line="276" w:lineRule="auto"/>
            </w:pPr>
            <w:r w:rsidRPr="00AA45E3">
              <w:t xml:space="preserve">A. </w:t>
            </w:r>
            <w:r w:rsidR="00A97014" w:rsidRPr="00AA45E3">
              <w:t>Būdvytis, J. Dyglys, E. Oželienė, V. Jukniuvienė.</w:t>
            </w:r>
          </w:p>
        </w:tc>
      </w:tr>
    </w:tbl>
    <w:p w:rsidR="0099680A" w:rsidRPr="00AA45E3" w:rsidRDefault="0099680A" w:rsidP="00524464">
      <w:pPr>
        <w:widowControl w:val="0"/>
        <w:spacing w:line="276" w:lineRule="auto"/>
      </w:pPr>
    </w:p>
    <w:p w:rsidR="0099680A" w:rsidRPr="00AA45E3" w:rsidRDefault="0099680A" w:rsidP="00524464">
      <w:pPr>
        <w:widowControl w:val="0"/>
        <w:spacing w:line="276" w:lineRule="auto"/>
      </w:pPr>
    </w:p>
    <w:p w:rsidR="00A97014" w:rsidRPr="00AA45E3" w:rsidRDefault="00A97014" w:rsidP="00524464">
      <w:pPr>
        <w:pStyle w:val="Antrat3"/>
        <w:widowControl w:val="0"/>
      </w:pPr>
      <w:bookmarkStart w:id="28" w:name="_Toc492849422"/>
      <w:r w:rsidRPr="00AA45E3">
        <w:t>5.2.2. Modulio „Žuvų šėrimas“ aprašas</w:t>
      </w:r>
      <w:bookmarkEnd w:id="28"/>
    </w:p>
    <w:p w:rsidR="0099680A" w:rsidRPr="00AA45E3" w:rsidRDefault="0099680A" w:rsidP="00524464">
      <w:pPr>
        <w:widowControl w:val="0"/>
        <w:spacing w:line="276" w:lineRule="auto"/>
        <w:jc w:val="both"/>
        <w:rPr>
          <w:bCs/>
        </w:rPr>
      </w:pPr>
    </w:p>
    <w:p w:rsidR="00A97014" w:rsidRPr="00AA45E3" w:rsidRDefault="00A97014" w:rsidP="00524464">
      <w:pPr>
        <w:widowControl w:val="0"/>
        <w:spacing w:line="276" w:lineRule="auto"/>
        <w:jc w:val="both"/>
        <w:rPr>
          <w:bCs/>
        </w:rPr>
      </w:pPr>
      <w:r w:rsidRPr="00AA45E3">
        <w:rPr>
          <w:bCs/>
        </w:rPr>
        <w:t>Modulio paskirtis –</w:t>
      </w:r>
      <w:r w:rsidRPr="00AA45E3">
        <w:rPr>
          <w:i/>
          <w:iCs/>
        </w:rPr>
        <w:t xml:space="preserve"> </w:t>
      </w:r>
      <w:r w:rsidRPr="00AA45E3">
        <w:rPr>
          <w:bCs/>
        </w:rPr>
        <w:t>parinkti ir ruošti pašarus, šerti žuvis.</w:t>
      </w:r>
    </w:p>
    <w:p w:rsidR="00A97014" w:rsidRPr="00AA45E3" w:rsidRDefault="00A97014" w:rsidP="00524464">
      <w:pPr>
        <w:widowControl w:val="0"/>
        <w:spacing w:line="276" w:lineRule="auto"/>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8"/>
        <w:gridCol w:w="5066"/>
      </w:tblGrid>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t>Modulio pavadinimas</w:t>
            </w:r>
          </w:p>
        </w:tc>
        <w:tc>
          <w:tcPr>
            <w:tcW w:w="3968" w:type="pct"/>
            <w:gridSpan w:val="2"/>
          </w:tcPr>
          <w:p w:rsidR="00A97014" w:rsidRPr="00AA45E3" w:rsidRDefault="00A97014" w:rsidP="00524464">
            <w:pPr>
              <w:widowControl w:val="0"/>
              <w:spacing w:line="276" w:lineRule="auto"/>
              <w:rPr>
                <w:b/>
              </w:rPr>
            </w:pPr>
            <w:r w:rsidRPr="00AA45E3">
              <w:rPr>
                <w:b/>
                <w:bCs/>
              </w:rPr>
              <w:t>Žuvų šėrimas</w:t>
            </w:r>
          </w:p>
        </w:tc>
      </w:tr>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t>Modulio kodas</w:t>
            </w:r>
          </w:p>
        </w:tc>
        <w:tc>
          <w:tcPr>
            <w:tcW w:w="3968" w:type="pct"/>
            <w:gridSpan w:val="2"/>
          </w:tcPr>
          <w:p w:rsidR="00A97014" w:rsidRPr="00AA45E3" w:rsidRDefault="00083A2B" w:rsidP="00524464">
            <w:pPr>
              <w:widowControl w:val="0"/>
              <w:spacing w:line="276" w:lineRule="auto"/>
              <w:rPr>
                <w:b/>
              </w:rPr>
            </w:pPr>
            <w:r w:rsidRPr="00AA45E3">
              <w:rPr>
                <w:b/>
              </w:rPr>
              <w:t>4083102</w:t>
            </w:r>
          </w:p>
        </w:tc>
      </w:tr>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t>LTKS lygis</w:t>
            </w:r>
          </w:p>
        </w:tc>
        <w:tc>
          <w:tcPr>
            <w:tcW w:w="3968" w:type="pct"/>
            <w:gridSpan w:val="2"/>
          </w:tcPr>
          <w:p w:rsidR="00A97014" w:rsidRPr="00AA45E3" w:rsidRDefault="00A97014" w:rsidP="00524464">
            <w:pPr>
              <w:widowControl w:val="0"/>
              <w:spacing w:line="276" w:lineRule="auto"/>
              <w:rPr>
                <w:b/>
              </w:rPr>
            </w:pPr>
            <w:r w:rsidRPr="00AA45E3">
              <w:rPr>
                <w:b/>
              </w:rPr>
              <w:t>IV</w:t>
            </w:r>
          </w:p>
        </w:tc>
      </w:tr>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lastRenderedPageBreak/>
              <w:t>Apimtis kreditais</w:t>
            </w:r>
          </w:p>
        </w:tc>
        <w:tc>
          <w:tcPr>
            <w:tcW w:w="3968" w:type="pct"/>
            <w:gridSpan w:val="2"/>
          </w:tcPr>
          <w:p w:rsidR="00A97014" w:rsidRPr="00AA45E3" w:rsidRDefault="00A97014" w:rsidP="00524464">
            <w:pPr>
              <w:widowControl w:val="0"/>
              <w:spacing w:line="276" w:lineRule="auto"/>
              <w:rPr>
                <w:b/>
              </w:rPr>
            </w:pPr>
            <w:r w:rsidRPr="00AA45E3">
              <w:rPr>
                <w:b/>
              </w:rPr>
              <w:t>4</w:t>
            </w:r>
          </w:p>
        </w:tc>
      </w:tr>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t>Reikalingas pasirengimas mokymuisi</w:t>
            </w:r>
          </w:p>
        </w:tc>
        <w:tc>
          <w:tcPr>
            <w:tcW w:w="3968" w:type="pct"/>
            <w:gridSpan w:val="2"/>
          </w:tcPr>
          <w:p w:rsidR="00A97014" w:rsidRPr="00AA45E3" w:rsidRDefault="009A7ACC" w:rsidP="00524464">
            <w:pPr>
              <w:widowControl w:val="0"/>
              <w:spacing w:line="276" w:lineRule="auto"/>
            </w:pPr>
            <w:r w:rsidRPr="00AA45E3">
              <w:rPr>
                <w:bCs/>
              </w:rPr>
              <w:t>-</w:t>
            </w:r>
          </w:p>
        </w:tc>
      </w:tr>
      <w:tr w:rsidR="0099680A" w:rsidRPr="00AA45E3" w:rsidTr="00F438CC">
        <w:trPr>
          <w:trHeight w:val="57"/>
        </w:trPr>
        <w:tc>
          <w:tcPr>
            <w:tcW w:w="1032" w:type="pct"/>
          </w:tcPr>
          <w:p w:rsidR="00A97014" w:rsidRPr="00AA45E3" w:rsidRDefault="00A97014" w:rsidP="00524464">
            <w:pPr>
              <w:widowControl w:val="0"/>
              <w:spacing w:line="276" w:lineRule="auto"/>
              <w:rPr>
                <w:b/>
              </w:rPr>
            </w:pPr>
            <w:r w:rsidRPr="00AA45E3">
              <w:rPr>
                <w:b/>
              </w:rPr>
              <w:t>Modulyje ugdomos bendrosios kompetencijos</w:t>
            </w:r>
          </w:p>
        </w:tc>
        <w:tc>
          <w:tcPr>
            <w:tcW w:w="3968" w:type="pct"/>
            <w:gridSpan w:val="2"/>
          </w:tcPr>
          <w:p w:rsidR="00A97014" w:rsidRPr="00AA45E3" w:rsidRDefault="00A97014" w:rsidP="00524464">
            <w:pPr>
              <w:widowControl w:val="0"/>
              <w:spacing w:line="276" w:lineRule="auto"/>
            </w:pPr>
            <w:r w:rsidRPr="00AA45E3">
              <w:t>Komunikavim</w:t>
            </w:r>
            <w:r w:rsidR="00FF0CCF" w:rsidRPr="00AA45E3">
              <w:t>as</w:t>
            </w:r>
            <w:r w:rsidRPr="00AA45E3">
              <w:t xml:space="preserve"> gimtąja ir užsienio kalba.</w:t>
            </w:r>
          </w:p>
          <w:p w:rsidR="00A97014" w:rsidRPr="00AA45E3" w:rsidRDefault="00A97014" w:rsidP="00524464">
            <w:pPr>
              <w:pStyle w:val="Sraopastraipa"/>
              <w:widowControl w:val="0"/>
              <w:spacing w:line="276" w:lineRule="auto"/>
              <w:ind w:left="0"/>
            </w:pPr>
            <w:r w:rsidRPr="00AA45E3">
              <w:t>Pasirengim</w:t>
            </w:r>
            <w:r w:rsidR="00FF0CCF" w:rsidRPr="00AA45E3">
              <w:t>as</w:t>
            </w:r>
            <w:r w:rsidRPr="00AA45E3">
              <w:t xml:space="preserve"> tobulinti savo profesines žinias.</w:t>
            </w:r>
          </w:p>
          <w:p w:rsidR="00292C3C" w:rsidRPr="00AA45E3" w:rsidRDefault="00A97014" w:rsidP="00524464">
            <w:pPr>
              <w:pStyle w:val="Sraopastraipa"/>
              <w:widowControl w:val="0"/>
              <w:spacing w:line="276" w:lineRule="auto"/>
              <w:ind w:left="0"/>
            </w:pPr>
            <w:r w:rsidRPr="00AA45E3">
              <w:t>Pažinim</w:t>
            </w:r>
            <w:r w:rsidR="00FF0CCF" w:rsidRPr="00AA45E3">
              <w:t>as</w:t>
            </w:r>
            <w:r w:rsidRPr="00AA45E3">
              <w:t>.</w:t>
            </w:r>
          </w:p>
          <w:p w:rsidR="00292C3C" w:rsidRPr="00AA45E3" w:rsidRDefault="00A97014" w:rsidP="00524464">
            <w:pPr>
              <w:pStyle w:val="Sraopastraipa"/>
              <w:widowControl w:val="0"/>
              <w:spacing w:line="276" w:lineRule="auto"/>
              <w:ind w:left="0"/>
            </w:pPr>
            <w:r w:rsidRPr="00AA45E3">
              <w:t>Gebėjim</w:t>
            </w:r>
            <w:r w:rsidR="00FF0CCF" w:rsidRPr="00AA45E3">
              <w:t>as</w:t>
            </w:r>
            <w:r w:rsidRPr="00AA45E3">
              <w:t xml:space="preserve"> spręsti problemas.</w:t>
            </w:r>
          </w:p>
          <w:p w:rsidR="00A97014" w:rsidRPr="00AA45E3" w:rsidRDefault="00A97014" w:rsidP="00524464">
            <w:pPr>
              <w:widowControl w:val="0"/>
              <w:spacing w:line="276" w:lineRule="auto"/>
            </w:pPr>
            <w:r w:rsidRPr="00AA45E3">
              <w:t>Gebėjim</w:t>
            </w:r>
            <w:r w:rsidR="00FF0CCF" w:rsidRPr="00AA45E3">
              <w:t>as</w:t>
            </w:r>
            <w:r w:rsidRPr="00AA45E3">
              <w:t xml:space="preserve"> atlikti užduotis</w:t>
            </w:r>
            <w:r w:rsidR="00FF0CCF" w:rsidRPr="00AA45E3">
              <w:t>,</w:t>
            </w:r>
            <w:r w:rsidRPr="00AA45E3">
              <w:t xml:space="preserve"> prisiimant įsipareigojimus.</w:t>
            </w:r>
          </w:p>
          <w:p w:rsidR="009A0665" w:rsidRPr="00AA45E3" w:rsidRDefault="00A97014" w:rsidP="00524464">
            <w:pPr>
              <w:widowControl w:val="0"/>
              <w:spacing w:line="276" w:lineRule="auto"/>
            </w:pPr>
            <w:r w:rsidRPr="00AA45E3">
              <w:t>Bendravim</w:t>
            </w:r>
            <w:r w:rsidR="00FF0CCF" w:rsidRPr="00AA45E3">
              <w:t>as</w:t>
            </w:r>
            <w:r w:rsidRPr="00AA45E3">
              <w:t xml:space="preserve"> ir bendradarbiavim</w:t>
            </w:r>
            <w:r w:rsidR="00FF0CCF" w:rsidRPr="00AA45E3">
              <w:t>as</w:t>
            </w:r>
            <w:r w:rsidRPr="00AA45E3">
              <w:t>.</w:t>
            </w:r>
          </w:p>
        </w:tc>
      </w:tr>
      <w:tr w:rsidR="0099680A" w:rsidRPr="00AA45E3" w:rsidTr="00CF379B">
        <w:trPr>
          <w:trHeight w:val="57"/>
        </w:trPr>
        <w:tc>
          <w:tcPr>
            <w:tcW w:w="1032" w:type="pct"/>
          </w:tcPr>
          <w:p w:rsidR="00A97014" w:rsidRPr="00AA45E3" w:rsidRDefault="00A97014" w:rsidP="00524464">
            <w:pPr>
              <w:widowControl w:val="0"/>
              <w:spacing w:line="276" w:lineRule="auto"/>
              <w:rPr>
                <w:b/>
                <w:bCs/>
                <w:i/>
                <w:iCs/>
              </w:rPr>
            </w:pPr>
            <w:r w:rsidRPr="00AA45E3">
              <w:rPr>
                <w:b/>
                <w:bCs/>
                <w:i/>
                <w:iCs/>
              </w:rPr>
              <w:t>Modulio moky</w:t>
            </w:r>
            <w:r w:rsidR="00524464" w:rsidRPr="00AA45E3">
              <w:softHyphen/>
            </w:r>
            <w:r w:rsidRPr="00AA45E3">
              <w:rPr>
                <w:b/>
                <w:bCs/>
                <w:i/>
                <w:iCs/>
              </w:rPr>
              <w:t>mosi rezultatai (išskaidyta kompetencija)</w:t>
            </w:r>
          </w:p>
        </w:tc>
        <w:tc>
          <w:tcPr>
            <w:tcW w:w="1469" w:type="pct"/>
          </w:tcPr>
          <w:p w:rsidR="00A97014" w:rsidRPr="00AA45E3" w:rsidRDefault="00A97014" w:rsidP="00524464">
            <w:pPr>
              <w:widowControl w:val="0"/>
              <w:spacing w:line="276" w:lineRule="auto"/>
              <w:rPr>
                <w:b/>
                <w:bCs/>
                <w:i/>
                <w:iCs/>
              </w:rPr>
            </w:pPr>
            <w:r w:rsidRPr="00AA45E3">
              <w:rPr>
                <w:b/>
                <w:bCs/>
                <w:i/>
                <w:iCs/>
              </w:rPr>
              <w:t>Rekomenduojamas turinys, reikalingas rezultatams pasiekti</w:t>
            </w:r>
          </w:p>
        </w:tc>
        <w:tc>
          <w:tcPr>
            <w:tcW w:w="2499" w:type="pct"/>
          </w:tcPr>
          <w:p w:rsidR="00A97014" w:rsidRPr="00AA45E3" w:rsidRDefault="00A97014" w:rsidP="00524464">
            <w:pPr>
              <w:widowControl w:val="0"/>
              <w:spacing w:line="276" w:lineRule="auto"/>
              <w:rPr>
                <w:b/>
                <w:bCs/>
                <w:i/>
                <w:iCs/>
              </w:rPr>
            </w:pPr>
            <w:r w:rsidRPr="00AA45E3">
              <w:rPr>
                <w:b/>
                <w:bCs/>
                <w:i/>
                <w:iCs/>
              </w:rPr>
              <w:t xml:space="preserve">Mokymosi </w:t>
            </w:r>
            <w:r w:rsidR="0099680A" w:rsidRPr="00AA45E3">
              <w:rPr>
                <w:b/>
                <w:bCs/>
                <w:i/>
                <w:iCs/>
              </w:rPr>
              <w:t>pasiekimų įvertinimo</w:t>
            </w:r>
            <w:r w:rsidRPr="00AA45E3">
              <w:rPr>
                <w:b/>
                <w:bCs/>
                <w:i/>
                <w:iCs/>
              </w:rPr>
              <w:t xml:space="preserve"> kriterijai </w:t>
            </w:r>
          </w:p>
        </w:tc>
      </w:tr>
      <w:tr w:rsidR="0099680A" w:rsidRPr="00AA45E3" w:rsidTr="00CF379B">
        <w:trPr>
          <w:trHeight w:val="57"/>
        </w:trPr>
        <w:tc>
          <w:tcPr>
            <w:tcW w:w="1032" w:type="pct"/>
          </w:tcPr>
          <w:p w:rsidR="00A97014" w:rsidRPr="00AA45E3" w:rsidRDefault="00A97014" w:rsidP="00524464">
            <w:pPr>
              <w:widowControl w:val="0"/>
              <w:spacing w:line="276" w:lineRule="auto"/>
              <w:rPr>
                <w:bCs/>
              </w:rPr>
            </w:pPr>
            <w:r w:rsidRPr="00AA45E3">
              <w:t>1. Išmanyti pašarus ir jų ruošimą</w:t>
            </w:r>
          </w:p>
        </w:tc>
        <w:tc>
          <w:tcPr>
            <w:tcW w:w="1469" w:type="pct"/>
          </w:tcPr>
          <w:p w:rsidR="00292C3C" w:rsidRPr="00AA45E3" w:rsidRDefault="00A97014" w:rsidP="00524464">
            <w:pPr>
              <w:widowControl w:val="0"/>
              <w:spacing w:line="276" w:lineRule="auto"/>
              <w:rPr>
                <w:b/>
              </w:rPr>
            </w:pPr>
            <w:r w:rsidRPr="00AA45E3">
              <w:rPr>
                <w:b/>
              </w:rPr>
              <w:t>1.1. Tema. Kombinuotų pašarų žuvims komponentų charakteristika.</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1.1.1. Apibūdinti kombinuotus pašarus žuvims, pateikti jų aprašus su PowerPoint programa.</w:t>
            </w:r>
          </w:p>
          <w:p w:rsidR="00A97014" w:rsidRPr="00AA45E3" w:rsidRDefault="00A97014" w:rsidP="00524464">
            <w:pPr>
              <w:widowControl w:val="0"/>
              <w:spacing w:line="276" w:lineRule="auto"/>
            </w:pPr>
            <w:r w:rsidRPr="00AA45E3">
              <w:t>1.1.2. Pateikti pašarų komponentų charakteristikas, jų cheminę sudėtį ir kilmę.</w:t>
            </w:r>
          </w:p>
          <w:p w:rsidR="00A97014" w:rsidRPr="00AA45E3" w:rsidRDefault="00A97014" w:rsidP="00524464">
            <w:pPr>
              <w:widowControl w:val="0"/>
              <w:autoSpaceDN w:val="0"/>
              <w:spacing w:line="276" w:lineRule="auto"/>
            </w:pPr>
            <w:r w:rsidRPr="00AA45E3">
              <w:t xml:space="preserve">1.1.3. </w:t>
            </w:r>
            <w:r w:rsidR="00B170A5" w:rsidRPr="00AA45E3">
              <w:t>Išvardyti</w:t>
            </w:r>
            <w:r w:rsidRPr="00AA45E3">
              <w:t xml:space="preserve"> pagrindinius kombinuotų pašarų paruošimo etapus, būdus ir pašarų paruošimo metodikas.</w:t>
            </w:r>
          </w:p>
          <w:p w:rsidR="00A97014" w:rsidRPr="00AA45E3" w:rsidRDefault="00A97014" w:rsidP="00524464">
            <w:pPr>
              <w:widowControl w:val="0"/>
              <w:autoSpaceDN w:val="0"/>
              <w:spacing w:line="276" w:lineRule="auto"/>
            </w:pPr>
            <w:r w:rsidRPr="00AA45E3">
              <w:t xml:space="preserve">1.1.4. </w:t>
            </w:r>
            <w:r w:rsidR="00B170A5" w:rsidRPr="00AA45E3">
              <w:t>Išvardyti</w:t>
            </w:r>
            <w:r w:rsidRPr="00AA45E3">
              <w:t xml:space="preserve"> pašarų gamyboje naudojamus įrengimus.</w:t>
            </w:r>
          </w:p>
          <w:p w:rsidR="00A97014" w:rsidRPr="00AA45E3" w:rsidRDefault="00A97014" w:rsidP="00524464">
            <w:pPr>
              <w:widowControl w:val="0"/>
              <w:spacing w:line="276" w:lineRule="auto"/>
            </w:pPr>
            <w:r w:rsidRPr="00AA45E3">
              <w:rPr>
                <w:bCs/>
              </w:rPr>
              <w:t xml:space="preserve">1.1.5. </w:t>
            </w:r>
            <w:r w:rsidR="00FF0CCF" w:rsidRPr="00AA45E3">
              <w:t>Atpažinti</w:t>
            </w:r>
            <w:r w:rsidRPr="00AA45E3">
              <w:t xml:space="preserve"> kombi</w:t>
            </w:r>
            <w:r w:rsidR="00CF379B" w:rsidRPr="00AA45E3">
              <w:softHyphen/>
            </w:r>
            <w:r w:rsidRPr="00AA45E3">
              <w:t>nuotų pašarų rūšis, grupes, nustatyti</w:t>
            </w:r>
            <w:r w:rsidR="00292C3C" w:rsidRPr="00AA45E3">
              <w:t xml:space="preserve"> </w:t>
            </w:r>
            <w:r w:rsidRPr="00AA45E3">
              <w:t>pašarų šėrimo koeficientus pradiniuose, produkciniuose</w:t>
            </w:r>
            <w:r w:rsidR="0099680A" w:rsidRPr="00AA45E3">
              <w:t xml:space="preserve"> ir reprodukciniuose pašaruose.</w:t>
            </w:r>
          </w:p>
        </w:tc>
        <w:tc>
          <w:tcPr>
            <w:tcW w:w="2499" w:type="pct"/>
          </w:tcPr>
          <w:p w:rsidR="00A97014" w:rsidRPr="00AA45E3" w:rsidRDefault="00A97014" w:rsidP="00F438CC">
            <w:pPr>
              <w:widowControl w:val="0"/>
              <w:spacing w:line="276" w:lineRule="auto"/>
            </w:pPr>
            <w:r w:rsidRPr="00AA45E3">
              <w:rPr>
                <w:b/>
              </w:rPr>
              <w:t>Patenkinamai:</w:t>
            </w:r>
            <w:r w:rsidRPr="00AA45E3">
              <w:t xml:space="preserve"> apibūdinami kombinuoti pa</w:t>
            </w:r>
            <w:r w:rsidR="00F438CC" w:rsidRPr="00AA45E3">
              <w:softHyphen/>
            </w:r>
            <w:r w:rsidRPr="00AA45E3">
              <w:t>ša</w:t>
            </w:r>
            <w:r w:rsidR="00F438CC" w:rsidRPr="00AA45E3">
              <w:softHyphen/>
            </w:r>
            <w:r w:rsidRPr="00AA45E3">
              <w:t>rai žuvims, pateikiamos komponentų cha</w:t>
            </w:r>
            <w:r w:rsidR="00F438CC" w:rsidRPr="00AA45E3">
              <w:softHyphen/>
            </w:r>
            <w:r w:rsidRPr="00AA45E3">
              <w:t>rakteristikos, jų cheminė sudėtis ir kilmė.</w:t>
            </w:r>
            <w:r w:rsidR="00F438CC" w:rsidRPr="00AA45E3">
              <w:t xml:space="preserve"> </w:t>
            </w:r>
            <w:r w:rsidR="0017310B" w:rsidRPr="00AA45E3">
              <w:t>Iš</w:t>
            </w:r>
            <w:r w:rsidR="00F438CC" w:rsidRPr="00AA45E3">
              <w:softHyphen/>
            </w:r>
            <w:r w:rsidR="0017310B" w:rsidRPr="00AA45E3">
              <w:t>var</w:t>
            </w:r>
            <w:r w:rsidR="00F438CC" w:rsidRPr="00AA45E3">
              <w:softHyphen/>
            </w:r>
            <w:r w:rsidR="0017310B" w:rsidRPr="00AA45E3">
              <w:t>dijami</w:t>
            </w:r>
            <w:r w:rsidRPr="00AA45E3">
              <w:t xml:space="preserve"> pagrindiniai kombinuotų pašarų paruošimo etapai, būdai ir pašarų paruošimo metodikos, pašarų gamyboje naudojami įren</w:t>
            </w:r>
            <w:r w:rsidR="00F438CC" w:rsidRPr="00AA45E3">
              <w:softHyphen/>
            </w:r>
            <w:r w:rsidRPr="00AA45E3">
              <w:t>gimai.</w:t>
            </w:r>
            <w:r w:rsidR="00F438CC" w:rsidRPr="00AA45E3">
              <w:t xml:space="preserve"> </w:t>
            </w:r>
            <w:r w:rsidRPr="00AA45E3">
              <w:t>Atpažįstamos kombinuotų pašarų rū</w:t>
            </w:r>
            <w:r w:rsidR="00F438CC" w:rsidRPr="00AA45E3">
              <w:softHyphen/>
            </w:r>
            <w:r w:rsidRPr="00AA45E3">
              <w:t>šys, grupės, nustatomi</w:t>
            </w:r>
            <w:r w:rsidR="00292C3C" w:rsidRPr="00AA45E3">
              <w:t xml:space="preserve"> </w:t>
            </w:r>
            <w:r w:rsidRPr="00AA45E3">
              <w:t>pašarų šėrimo koefi</w:t>
            </w:r>
            <w:r w:rsidR="00F438CC" w:rsidRPr="00AA45E3">
              <w:softHyphen/>
            </w:r>
            <w:r w:rsidRPr="00AA45E3">
              <w:t>cien</w:t>
            </w:r>
            <w:r w:rsidR="00F438CC" w:rsidRPr="00AA45E3">
              <w:softHyphen/>
            </w:r>
            <w:r w:rsidRPr="00AA45E3">
              <w:t>tai pradiniuose, produkciniuose ir re</w:t>
            </w:r>
            <w:r w:rsidR="00F438CC" w:rsidRPr="00AA45E3">
              <w:softHyphen/>
            </w:r>
            <w:r w:rsidRPr="00AA45E3">
              <w:t>pro</w:t>
            </w:r>
            <w:r w:rsidR="00F438CC" w:rsidRPr="00AA45E3">
              <w:softHyphen/>
            </w:r>
            <w:r w:rsidRPr="00AA45E3">
              <w:t>dukciniuose pašaruose.</w:t>
            </w:r>
            <w:r w:rsidR="00F438CC" w:rsidRPr="00AA45E3">
              <w:t xml:space="preserve"> </w:t>
            </w:r>
            <w:r w:rsidRPr="00AA45E3">
              <w:t>Užduotys atliekamos naudojantis pateiktomis technologinėmis kortelėmis, plakatais, žinynais.</w:t>
            </w:r>
          </w:p>
          <w:p w:rsidR="00A97014" w:rsidRPr="00AA45E3" w:rsidRDefault="00A97014" w:rsidP="00524464">
            <w:pPr>
              <w:widowControl w:val="0"/>
              <w:spacing w:line="276" w:lineRule="auto"/>
            </w:pPr>
            <w:r w:rsidRPr="00AA45E3">
              <w:rPr>
                <w:b/>
              </w:rPr>
              <w:t>Gerai:</w:t>
            </w:r>
            <w:r w:rsidRPr="00AA45E3">
              <w:t xml:space="preserve"> apibūdinami kombinuoti pašarai žu</w:t>
            </w:r>
            <w:r w:rsidR="00F438CC" w:rsidRPr="00AA45E3">
              <w:softHyphen/>
            </w:r>
            <w:r w:rsidRPr="00AA45E3">
              <w:t>vims, pateikiamos komponentų charak</w:t>
            </w:r>
            <w:r w:rsidR="00F438CC" w:rsidRPr="00AA45E3">
              <w:softHyphen/>
            </w:r>
            <w:r w:rsidRPr="00AA45E3">
              <w:t>teris</w:t>
            </w:r>
            <w:r w:rsidR="00F438CC" w:rsidRPr="00AA45E3">
              <w:softHyphen/>
            </w:r>
            <w:r w:rsidRPr="00AA45E3">
              <w:t>ti</w:t>
            </w:r>
            <w:r w:rsidR="00F438CC" w:rsidRPr="00AA45E3">
              <w:softHyphen/>
            </w:r>
            <w:r w:rsidRPr="00AA45E3">
              <w:t>kos, jų cheminė sudėtis ir kilmė.</w:t>
            </w:r>
            <w:r w:rsidR="00F438CC" w:rsidRPr="00AA45E3">
              <w:t xml:space="preserve"> </w:t>
            </w:r>
            <w:r w:rsidR="0017310B" w:rsidRPr="00AA45E3">
              <w:t>Išvardijami</w:t>
            </w:r>
            <w:r w:rsidRPr="00AA45E3">
              <w:t xml:space="preserve"> pagrindiniai kombinuotų pašarų paruošimo etapai, būdai ir pašarų paruošimo metodikos, pašarų gamyboje naudojami įrengimai.</w:t>
            </w:r>
            <w:r w:rsidR="00F438CC" w:rsidRPr="00AA45E3">
              <w:t xml:space="preserve"> </w:t>
            </w:r>
            <w:r w:rsidRPr="00AA45E3">
              <w:t>Atpa</w:t>
            </w:r>
            <w:r w:rsidR="00F438CC" w:rsidRPr="00AA45E3">
              <w:softHyphen/>
            </w:r>
            <w:r w:rsidRPr="00AA45E3">
              <w:t>žįs</w:t>
            </w:r>
            <w:r w:rsidR="00F438CC" w:rsidRPr="00AA45E3">
              <w:softHyphen/>
            </w:r>
            <w:r w:rsidRPr="00AA45E3">
              <w:t>tamos kombinuotų pašarų rūšys, grupės, nu</w:t>
            </w:r>
            <w:r w:rsidR="00F438CC" w:rsidRPr="00AA45E3">
              <w:softHyphen/>
            </w:r>
            <w:r w:rsidRPr="00AA45E3">
              <w:t>statomi</w:t>
            </w:r>
            <w:r w:rsidR="00292C3C" w:rsidRPr="00AA45E3">
              <w:t xml:space="preserve"> </w:t>
            </w:r>
            <w:r w:rsidRPr="00AA45E3">
              <w:t>pašarų šėrimo koeficientai pra</w:t>
            </w:r>
            <w:r w:rsidR="00F438CC" w:rsidRPr="00AA45E3">
              <w:softHyphen/>
            </w:r>
            <w:r w:rsidRPr="00AA45E3">
              <w:t>di</w:t>
            </w:r>
            <w:r w:rsidR="00F438CC" w:rsidRPr="00AA45E3">
              <w:softHyphen/>
            </w:r>
            <w:r w:rsidRPr="00AA45E3">
              <w:t>niuose, produkciniuose ir reprodukciniuose pašaruose. Užduotys atliekamos pasirinkus tinkamas technologines korteles.</w:t>
            </w:r>
          </w:p>
          <w:p w:rsidR="009A0665" w:rsidRPr="00AA45E3" w:rsidRDefault="00A97014" w:rsidP="00F438CC">
            <w:pPr>
              <w:widowControl w:val="0"/>
              <w:spacing w:line="276" w:lineRule="auto"/>
            </w:pPr>
            <w:r w:rsidRPr="00AA45E3">
              <w:rPr>
                <w:b/>
              </w:rPr>
              <w:t>Puikiai:</w:t>
            </w:r>
            <w:r w:rsidRPr="00AA45E3">
              <w:t xml:space="preserve"> savarankiškai apibūdinami kombi</w:t>
            </w:r>
            <w:r w:rsidR="00F438CC" w:rsidRPr="00AA45E3">
              <w:softHyphen/>
            </w:r>
            <w:r w:rsidRPr="00AA45E3">
              <w:t>nuo</w:t>
            </w:r>
            <w:r w:rsidR="00F438CC" w:rsidRPr="00AA45E3">
              <w:softHyphen/>
            </w:r>
            <w:r w:rsidRPr="00AA45E3">
              <w:t>ti pašarai žuvims, pateikiamos kom</w:t>
            </w:r>
            <w:r w:rsidR="00F438CC" w:rsidRPr="00AA45E3">
              <w:softHyphen/>
            </w:r>
            <w:r w:rsidRPr="00AA45E3">
              <w:t>po</w:t>
            </w:r>
            <w:r w:rsidR="00F438CC" w:rsidRPr="00AA45E3">
              <w:softHyphen/>
            </w:r>
            <w:r w:rsidRPr="00AA45E3">
              <w:t>nen</w:t>
            </w:r>
            <w:r w:rsidR="00F438CC" w:rsidRPr="00AA45E3">
              <w:softHyphen/>
            </w:r>
            <w:r w:rsidRPr="00AA45E3">
              <w:t>tų charakteristikos, jų cheminė sudėtis ir kil</w:t>
            </w:r>
            <w:r w:rsidR="00F438CC" w:rsidRPr="00AA45E3">
              <w:softHyphen/>
            </w:r>
            <w:r w:rsidRPr="00AA45E3">
              <w:t>mė.</w:t>
            </w:r>
            <w:r w:rsidR="00F438CC" w:rsidRPr="00AA45E3">
              <w:t xml:space="preserve"> </w:t>
            </w:r>
            <w:r w:rsidR="0017310B" w:rsidRPr="00AA45E3">
              <w:t>Išvardijami</w:t>
            </w:r>
            <w:r w:rsidRPr="00AA45E3">
              <w:t xml:space="preserve"> pagrindiniai kombinuotų pa</w:t>
            </w:r>
            <w:r w:rsidR="00F438CC" w:rsidRPr="00AA45E3">
              <w:softHyphen/>
            </w:r>
            <w:r w:rsidRPr="00AA45E3">
              <w:t>ša</w:t>
            </w:r>
            <w:r w:rsidR="00F438CC" w:rsidRPr="00AA45E3">
              <w:softHyphen/>
            </w:r>
            <w:r w:rsidRPr="00AA45E3">
              <w:t>rų paruošimo etapai, būdai ir pašarų pa</w:t>
            </w:r>
            <w:r w:rsidR="00F438CC" w:rsidRPr="00AA45E3">
              <w:softHyphen/>
            </w:r>
            <w:r w:rsidRPr="00AA45E3">
              <w:t>ruo</w:t>
            </w:r>
            <w:r w:rsidR="00F438CC" w:rsidRPr="00AA45E3">
              <w:softHyphen/>
            </w:r>
            <w:r w:rsidRPr="00AA45E3">
              <w:t>ši</w:t>
            </w:r>
            <w:r w:rsidR="00F438CC" w:rsidRPr="00AA45E3">
              <w:softHyphen/>
            </w:r>
            <w:r w:rsidRPr="00AA45E3">
              <w:t>mo metodikos, pašarų gamyboje naudojami įrengimai.</w:t>
            </w:r>
            <w:r w:rsidR="00F438CC" w:rsidRPr="00AA45E3">
              <w:t xml:space="preserve"> </w:t>
            </w:r>
            <w:r w:rsidRPr="00AA45E3">
              <w:t>Atpažįstamos kombinuotų pašarų rūšys, grupės, nustatomi</w:t>
            </w:r>
            <w:r w:rsidR="00292C3C" w:rsidRPr="00AA45E3">
              <w:t xml:space="preserve"> </w:t>
            </w:r>
            <w:r w:rsidRPr="00AA45E3">
              <w:t>pašarų šėrimo koeficientai pradiniuose, produkciniuose ir reprodukciniuose pašaruose.</w:t>
            </w:r>
          </w:p>
        </w:tc>
      </w:tr>
      <w:tr w:rsidR="0099680A" w:rsidRPr="00AA45E3" w:rsidTr="00CF379B">
        <w:trPr>
          <w:trHeight w:val="57"/>
        </w:trPr>
        <w:tc>
          <w:tcPr>
            <w:tcW w:w="1032" w:type="pct"/>
          </w:tcPr>
          <w:p w:rsidR="00A97014" w:rsidRPr="00AA45E3" w:rsidRDefault="002F0C4E" w:rsidP="00524464">
            <w:pPr>
              <w:widowControl w:val="0"/>
              <w:spacing w:line="276" w:lineRule="auto"/>
            </w:pPr>
            <w:r w:rsidRPr="00AA45E3">
              <w:t>2. Išmanyti šėrimo įrangą</w:t>
            </w:r>
          </w:p>
        </w:tc>
        <w:tc>
          <w:tcPr>
            <w:tcW w:w="1469" w:type="pct"/>
          </w:tcPr>
          <w:p w:rsidR="00A97014" w:rsidRPr="00AA45E3" w:rsidRDefault="00A97014" w:rsidP="00524464">
            <w:pPr>
              <w:widowControl w:val="0"/>
              <w:autoSpaceDN w:val="0"/>
              <w:spacing w:line="276" w:lineRule="auto"/>
              <w:rPr>
                <w:b/>
              </w:rPr>
            </w:pPr>
            <w:r w:rsidRPr="00AA45E3">
              <w:rPr>
                <w:b/>
              </w:rPr>
              <w:t>2.1. Tema. Įranga</w:t>
            </w:r>
            <w:r w:rsidR="00FF0CCF" w:rsidRPr="00AA45E3">
              <w:rPr>
                <w:b/>
              </w:rPr>
              <w:t>,</w:t>
            </w:r>
            <w:r w:rsidRPr="00AA45E3">
              <w:rPr>
                <w:b/>
              </w:rPr>
              <w:t xml:space="preserve"> skirta pradinių ir produkcinių </w:t>
            </w:r>
            <w:r w:rsidRPr="00AA45E3">
              <w:rPr>
                <w:b/>
              </w:rPr>
              <w:lastRenderedPageBreak/>
              <w:t>pašarų žuvims gamybai.</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autoSpaceDN w:val="0"/>
              <w:spacing w:line="276" w:lineRule="auto"/>
            </w:pPr>
            <w:r w:rsidRPr="00AA45E3">
              <w:t>2.1.1. Klasifikuoti pašarų gamyboje naudojamą įrangą.</w:t>
            </w:r>
          </w:p>
          <w:p w:rsidR="00A97014" w:rsidRPr="00AA45E3" w:rsidRDefault="00A97014" w:rsidP="00524464">
            <w:pPr>
              <w:widowControl w:val="0"/>
              <w:autoSpaceDN w:val="0"/>
              <w:spacing w:line="276" w:lineRule="auto"/>
            </w:pPr>
            <w:r w:rsidRPr="00AA45E3">
              <w:t>2.1.2. Paaiškinti automatizuotų ir mechanizuotų pašarų gamybai naudoj</w:t>
            </w:r>
            <w:r w:rsidR="002F0C4E" w:rsidRPr="00AA45E3">
              <w:t>amos įrangos veikimo principus.</w:t>
            </w:r>
          </w:p>
        </w:tc>
        <w:tc>
          <w:tcPr>
            <w:tcW w:w="2499" w:type="pct"/>
          </w:tcPr>
          <w:p w:rsidR="00407F98" w:rsidRPr="00AA45E3" w:rsidRDefault="00A97014" w:rsidP="00524464">
            <w:pPr>
              <w:widowControl w:val="0"/>
              <w:spacing w:line="276" w:lineRule="auto"/>
            </w:pPr>
            <w:r w:rsidRPr="00AA45E3">
              <w:rPr>
                <w:b/>
              </w:rPr>
              <w:lastRenderedPageBreak/>
              <w:t>Patenkinamai:</w:t>
            </w:r>
            <w:r w:rsidRPr="00AA45E3">
              <w:t xml:space="preserve"> klasifikuojama žuvų šėrimo įranga, </w:t>
            </w:r>
            <w:r w:rsidR="005C11A8" w:rsidRPr="00AA45E3">
              <w:t>išmanomi</w:t>
            </w:r>
            <w:r w:rsidRPr="00AA45E3">
              <w:t xml:space="preserve"> pašarų gamybai naudojamos </w:t>
            </w:r>
            <w:r w:rsidRPr="00AA45E3">
              <w:lastRenderedPageBreak/>
              <w:t>įrangos veikimo principai.</w:t>
            </w:r>
            <w:r w:rsidR="00F438CC" w:rsidRPr="00AA45E3">
              <w:t xml:space="preserve"> </w:t>
            </w:r>
            <w:r w:rsidRPr="00AA45E3">
              <w:t>Užduotis atliekama naudojantis pateiktomis rekomendacijomis bei technologinėmis kortelėmis, plakatais, žinynais.</w:t>
            </w:r>
          </w:p>
          <w:p w:rsidR="00A97014" w:rsidRPr="00AA45E3" w:rsidRDefault="00A97014" w:rsidP="00524464">
            <w:pPr>
              <w:widowControl w:val="0"/>
              <w:spacing w:line="276" w:lineRule="auto"/>
            </w:pPr>
            <w:r w:rsidRPr="00AA45E3">
              <w:rPr>
                <w:b/>
              </w:rPr>
              <w:t>Gerai:</w:t>
            </w:r>
            <w:r w:rsidRPr="00AA45E3">
              <w:t xml:space="preserve"> klasifikuojama žuvų šėrimo įranga, </w:t>
            </w:r>
            <w:r w:rsidR="005C11A8" w:rsidRPr="00AA45E3">
              <w:t>išmanomi</w:t>
            </w:r>
            <w:r w:rsidRPr="00AA45E3">
              <w:t xml:space="preserve"> pašarų gamybai naudojamos įrangos veikimo principai. Užduotis atliekama naudojantis</w:t>
            </w:r>
            <w:r w:rsidR="00292C3C" w:rsidRPr="00AA45E3">
              <w:t xml:space="preserve"> </w:t>
            </w:r>
            <w:r w:rsidRPr="00AA45E3">
              <w:t>technologinėmis kortelėmis.</w:t>
            </w:r>
          </w:p>
          <w:p w:rsidR="009A0665" w:rsidRPr="00AA45E3" w:rsidRDefault="00A97014" w:rsidP="00F438CC">
            <w:pPr>
              <w:widowControl w:val="0"/>
              <w:spacing w:line="276" w:lineRule="auto"/>
            </w:pPr>
            <w:r w:rsidRPr="00AA45E3">
              <w:rPr>
                <w:b/>
              </w:rPr>
              <w:t>Puikiai:</w:t>
            </w:r>
            <w:r w:rsidRPr="00AA45E3">
              <w:t xml:space="preserve"> savarankiškai klasifikuojama žuvų šėrimo įranga, </w:t>
            </w:r>
            <w:r w:rsidR="005C11A8" w:rsidRPr="00AA45E3">
              <w:t>išmanomi</w:t>
            </w:r>
            <w:r w:rsidRPr="00AA45E3">
              <w:t xml:space="preserve"> pašarų gamybai naudojamos įrangos veikimo principai.</w:t>
            </w:r>
          </w:p>
        </w:tc>
      </w:tr>
      <w:tr w:rsidR="0099680A" w:rsidRPr="00AA45E3" w:rsidTr="00CF379B">
        <w:trPr>
          <w:trHeight w:val="57"/>
        </w:trPr>
        <w:tc>
          <w:tcPr>
            <w:tcW w:w="1032" w:type="pct"/>
          </w:tcPr>
          <w:p w:rsidR="00A97014" w:rsidRPr="00AA45E3" w:rsidRDefault="00A97014" w:rsidP="00524464">
            <w:pPr>
              <w:widowControl w:val="0"/>
              <w:spacing w:line="276" w:lineRule="auto"/>
              <w:rPr>
                <w:bCs/>
              </w:rPr>
            </w:pPr>
            <w:r w:rsidRPr="00AA45E3">
              <w:lastRenderedPageBreak/>
              <w:t>3. Paruošti pašarus šėrimui</w:t>
            </w:r>
          </w:p>
        </w:tc>
        <w:tc>
          <w:tcPr>
            <w:tcW w:w="1469" w:type="pct"/>
          </w:tcPr>
          <w:p w:rsidR="00A97014" w:rsidRPr="00AA45E3" w:rsidRDefault="00A97014" w:rsidP="00524464">
            <w:pPr>
              <w:widowControl w:val="0"/>
              <w:autoSpaceDN w:val="0"/>
              <w:spacing w:line="276" w:lineRule="auto"/>
              <w:rPr>
                <w:b/>
              </w:rPr>
            </w:pPr>
            <w:r w:rsidRPr="00AA45E3">
              <w:rPr>
                <w:b/>
              </w:rPr>
              <w:t>3.1. Tema. Pagrindinės žuvų pašarų receptūros.</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3.1.1.</w:t>
            </w:r>
            <w:r w:rsidR="007E59E8" w:rsidRPr="00AA45E3">
              <w:t xml:space="preserve"> </w:t>
            </w:r>
            <w:r w:rsidRPr="00AA45E3">
              <w:t>Parinkti pašarų</w:t>
            </w:r>
            <w:r w:rsidR="00292C3C" w:rsidRPr="00AA45E3">
              <w:t xml:space="preserve"> </w:t>
            </w:r>
            <w:r w:rsidRPr="00AA45E3">
              <w:t>receptūras žuvims.</w:t>
            </w:r>
          </w:p>
          <w:p w:rsidR="00A97014" w:rsidRPr="00AA45E3" w:rsidRDefault="00A97014" w:rsidP="00524464">
            <w:pPr>
              <w:widowControl w:val="0"/>
              <w:spacing w:line="276" w:lineRule="auto"/>
            </w:pPr>
            <w:r w:rsidRPr="00AA45E3">
              <w:t>3.1.2.</w:t>
            </w:r>
            <w:r w:rsidR="007E59E8" w:rsidRPr="00AA45E3">
              <w:t xml:space="preserve"> </w:t>
            </w:r>
            <w:r w:rsidRPr="00AA45E3">
              <w:t>Parinkti šėrimo įrangą.</w:t>
            </w:r>
          </w:p>
          <w:p w:rsidR="00A97014" w:rsidRPr="00AA45E3" w:rsidRDefault="00A97014" w:rsidP="00524464">
            <w:pPr>
              <w:widowControl w:val="0"/>
              <w:spacing w:line="276" w:lineRule="auto"/>
            </w:pPr>
            <w:r w:rsidRPr="00AA45E3">
              <w:t>3.1.3.</w:t>
            </w:r>
            <w:r w:rsidR="007E59E8" w:rsidRPr="00AA45E3">
              <w:t xml:space="preserve"> </w:t>
            </w:r>
            <w:r w:rsidRPr="00AA45E3">
              <w:t>Pa</w:t>
            </w:r>
            <w:r w:rsidR="002F0C4E" w:rsidRPr="00AA45E3">
              <w:t>rinkti šėrimo metodus ir būdus.</w:t>
            </w:r>
          </w:p>
        </w:tc>
        <w:tc>
          <w:tcPr>
            <w:tcW w:w="2499" w:type="pct"/>
          </w:tcPr>
          <w:p w:rsidR="00A97014" w:rsidRPr="00AA45E3" w:rsidRDefault="00A97014" w:rsidP="00524464">
            <w:pPr>
              <w:widowControl w:val="0"/>
              <w:spacing w:line="276" w:lineRule="auto"/>
            </w:pPr>
            <w:r w:rsidRPr="00AA45E3">
              <w:rPr>
                <w:b/>
              </w:rPr>
              <w:t>Patenkinamai:</w:t>
            </w:r>
            <w:r w:rsidRPr="00AA45E3">
              <w:t xml:space="preserve"> parenkamos tinkamos</w:t>
            </w:r>
            <w:r w:rsidR="00292C3C" w:rsidRPr="00AA45E3">
              <w:t xml:space="preserve"> </w:t>
            </w:r>
            <w:r w:rsidRPr="00AA45E3">
              <w:t>pašarų receptūros žuvims, šėrimo įranga, metodai ir būdai.</w:t>
            </w:r>
            <w:r w:rsidR="00524464" w:rsidRPr="00AA45E3">
              <w:t xml:space="preserve"> </w:t>
            </w:r>
            <w:r w:rsidRPr="00AA45E3">
              <w:t>Užduotys atliekamos naudojantis pa</w:t>
            </w:r>
            <w:r w:rsidR="00F438CC" w:rsidRPr="00AA45E3">
              <w:softHyphen/>
            </w:r>
            <w:r w:rsidRPr="00AA45E3">
              <w:t>teik</w:t>
            </w:r>
            <w:r w:rsidR="00F438CC" w:rsidRPr="00AA45E3">
              <w:softHyphen/>
            </w:r>
            <w:r w:rsidRPr="00AA45E3">
              <w:t>tomis rekomendacijomis bei technologi</w:t>
            </w:r>
            <w:r w:rsidR="00F438CC" w:rsidRPr="00AA45E3">
              <w:softHyphen/>
            </w:r>
            <w:r w:rsidRPr="00AA45E3">
              <w:t>nė</w:t>
            </w:r>
            <w:r w:rsidR="00F438CC" w:rsidRPr="00AA45E3">
              <w:softHyphen/>
            </w:r>
            <w:r w:rsidRPr="00AA45E3">
              <w:t>mis kortelėmis, plakatais, žinynais.</w:t>
            </w:r>
          </w:p>
          <w:p w:rsidR="00A97014" w:rsidRPr="00AA45E3" w:rsidRDefault="00A97014" w:rsidP="00524464">
            <w:pPr>
              <w:widowControl w:val="0"/>
              <w:spacing w:line="276" w:lineRule="auto"/>
            </w:pPr>
            <w:r w:rsidRPr="00AA45E3">
              <w:rPr>
                <w:b/>
              </w:rPr>
              <w:t>Gerai:</w:t>
            </w:r>
            <w:r w:rsidRPr="00AA45E3">
              <w:t xml:space="preserve"> parenkamos pašarų receptūros žuvims, šėrimo įranga, meto</w:t>
            </w:r>
            <w:r w:rsidR="00FF0CCF" w:rsidRPr="00AA45E3">
              <w:t>dai ir būdai. Užduotys atlieka</w:t>
            </w:r>
            <w:r w:rsidRPr="00AA45E3">
              <w:t>mos naudojantis</w:t>
            </w:r>
            <w:r w:rsidR="00292C3C" w:rsidRPr="00AA45E3">
              <w:t xml:space="preserve"> </w:t>
            </w:r>
            <w:r w:rsidRPr="00AA45E3">
              <w:t>technologinėmis kortelėmis.</w:t>
            </w:r>
          </w:p>
          <w:p w:rsidR="009A0665" w:rsidRPr="00AA45E3" w:rsidRDefault="00A97014" w:rsidP="00524464">
            <w:pPr>
              <w:widowControl w:val="0"/>
              <w:spacing w:line="276" w:lineRule="auto"/>
            </w:pPr>
            <w:r w:rsidRPr="00AA45E3">
              <w:rPr>
                <w:b/>
              </w:rPr>
              <w:t>Puikiai:</w:t>
            </w:r>
            <w:r w:rsidRPr="00AA45E3">
              <w:t xml:space="preserve"> savarankiškai parenkamos</w:t>
            </w:r>
            <w:r w:rsidR="00292C3C" w:rsidRPr="00AA45E3">
              <w:t xml:space="preserve"> </w:t>
            </w:r>
            <w:r w:rsidRPr="00AA45E3">
              <w:t>pašarų re</w:t>
            </w:r>
            <w:r w:rsidR="00F438CC" w:rsidRPr="00AA45E3">
              <w:softHyphen/>
            </w:r>
            <w:r w:rsidRPr="00AA45E3">
              <w:t>cep</w:t>
            </w:r>
            <w:r w:rsidR="00F438CC" w:rsidRPr="00AA45E3">
              <w:softHyphen/>
            </w:r>
            <w:r w:rsidRPr="00AA45E3">
              <w:t>tūros žuvims, šėrimo įranga, metodai ir būdai.</w:t>
            </w:r>
          </w:p>
        </w:tc>
      </w:tr>
      <w:tr w:rsidR="0099680A" w:rsidRPr="00AA45E3" w:rsidTr="00CF379B">
        <w:trPr>
          <w:trHeight w:val="57"/>
        </w:trPr>
        <w:tc>
          <w:tcPr>
            <w:tcW w:w="1032" w:type="pct"/>
          </w:tcPr>
          <w:p w:rsidR="00A97014" w:rsidRPr="00AA45E3" w:rsidRDefault="00A97014" w:rsidP="00524464">
            <w:pPr>
              <w:widowControl w:val="0"/>
              <w:spacing w:line="276" w:lineRule="auto"/>
              <w:rPr>
                <w:bCs/>
              </w:rPr>
            </w:pPr>
            <w:r w:rsidRPr="00AA45E3">
              <w:t>4. Įvertinti pašarų kokybę</w:t>
            </w:r>
          </w:p>
        </w:tc>
        <w:tc>
          <w:tcPr>
            <w:tcW w:w="1469" w:type="pct"/>
          </w:tcPr>
          <w:p w:rsidR="00A97014" w:rsidRPr="00AA45E3" w:rsidRDefault="00A97014" w:rsidP="00524464">
            <w:pPr>
              <w:widowControl w:val="0"/>
              <w:spacing w:line="276" w:lineRule="auto"/>
              <w:rPr>
                <w:b/>
              </w:rPr>
            </w:pPr>
            <w:r w:rsidRPr="00AA45E3">
              <w:rPr>
                <w:b/>
              </w:rPr>
              <w:t>4.1. Tema. Žuvų pašarų kokybės kontrolės sistema ir jų saugojimo sąlygos.</w:t>
            </w:r>
            <w:r w:rsidRPr="00AA45E3">
              <w:rPr>
                <w:b/>
              </w:rPr>
              <w:tab/>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4.1.1.</w:t>
            </w:r>
            <w:r w:rsidR="007E59E8" w:rsidRPr="00AA45E3">
              <w:t xml:space="preserve"> </w:t>
            </w:r>
            <w:r w:rsidRPr="00AA45E3">
              <w:t>Apibūdinti pašarų kokybės vertinimo</w:t>
            </w:r>
            <w:r w:rsidR="00292C3C" w:rsidRPr="00AA45E3">
              <w:t xml:space="preserve"> </w:t>
            </w:r>
            <w:r w:rsidRPr="00AA45E3">
              <w:t>metodikas ir pašarų laikymo sąlygas.</w:t>
            </w:r>
          </w:p>
          <w:p w:rsidR="00A97014" w:rsidRPr="00AA45E3" w:rsidRDefault="00A97014" w:rsidP="00524464">
            <w:pPr>
              <w:widowControl w:val="0"/>
              <w:spacing w:line="276" w:lineRule="auto"/>
            </w:pPr>
            <w:r w:rsidRPr="00AA45E3">
              <w:t>4.1.2.</w:t>
            </w:r>
            <w:r w:rsidR="007E59E8" w:rsidRPr="00AA45E3">
              <w:t xml:space="preserve"> </w:t>
            </w:r>
            <w:r w:rsidR="00B170A5" w:rsidRPr="00AA45E3">
              <w:t>Išvardyti</w:t>
            </w:r>
            <w:r w:rsidR="00292C3C" w:rsidRPr="00AA45E3">
              <w:t xml:space="preserve"> </w:t>
            </w:r>
            <w:r w:rsidRPr="00AA45E3">
              <w:t>ir sugrupuoti pašarų žuvims kokybės kontrolei naudojamus įrengimus.</w:t>
            </w:r>
          </w:p>
          <w:p w:rsidR="00A97014" w:rsidRPr="00AA45E3" w:rsidRDefault="00A97014" w:rsidP="00524464">
            <w:pPr>
              <w:widowControl w:val="0"/>
              <w:spacing w:line="276" w:lineRule="auto"/>
            </w:pPr>
            <w:r w:rsidRPr="00AA45E3">
              <w:t>4.1.3.</w:t>
            </w:r>
            <w:r w:rsidR="007E59E8" w:rsidRPr="00AA45E3">
              <w:t xml:space="preserve"> </w:t>
            </w:r>
            <w:r w:rsidRPr="00AA45E3">
              <w:t>Suskirstyti pateiktus pašarų pavyzdžius pagal jų kokybę.</w:t>
            </w:r>
          </w:p>
        </w:tc>
        <w:tc>
          <w:tcPr>
            <w:tcW w:w="2499" w:type="pct"/>
          </w:tcPr>
          <w:p w:rsidR="00A97014" w:rsidRPr="00AA45E3" w:rsidRDefault="00A97014" w:rsidP="00524464">
            <w:pPr>
              <w:widowControl w:val="0"/>
              <w:spacing w:line="276" w:lineRule="auto"/>
            </w:pPr>
            <w:r w:rsidRPr="00AA45E3">
              <w:rPr>
                <w:b/>
              </w:rPr>
              <w:t>Patenkinamai:</w:t>
            </w:r>
            <w:r w:rsidRPr="00AA45E3">
              <w:t xml:space="preserve"> apibūdinamos pašarų kokybės vertinimo</w:t>
            </w:r>
            <w:r w:rsidR="00292C3C" w:rsidRPr="00AA45E3">
              <w:t xml:space="preserve"> </w:t>
            </w:r>
            <w:r w:rsidRPr="00AA45E3">
              <w:t>metodikos bei pašarų komponentų ir pašarų laikymo sąlygos.</w:t>
            </w:r>
            <w:r w:rsidR="00524464" w:rsidRPr="00AA45E3">
              <w:t xml:space="preserve"> </w:t>
            </w:r>
            <w:r w:rsidR="0017310B" w:rsidRPr="00AA45E3">
              <w:t>Išvardijami</w:t>
            </w:r>
            <w:r w:rsidR="00292C3C" w:rsidRPr="00AA45E3">
              <w:t xml:space="preserve"> </w:t>
            </w:r>
            <w:r w:rsidRPr="00AA45E3">
              <w:t>ir sugrupuojami</w:t>
            </w:r>
            <w:r w:rsidR="00292C3C" w:rsidRPr="00AA45E3">
              <w:t xml:space="preserve"> </w:t>
            </w:r>
            <w:r w:rsidRPr="00AA45E3">
              <w:t>pašarų žuvims kokybės kontrolei naudojami įrengimai. Suskirstomi pašarai pagal jų kokybę.</w:t>
            </w:r>
            <w:r w:rsidR="00524464" w:rsidRPr="00AA45E3">
              <w:t xml:space="preserve"> </w:t>
            </w:r>
            <w:r w:rsidRPr="00AA45E3">
              <w:t>Užduotys atliekamos naudojantis pateiktomis rekomendacijomis bei technologinėmis kortelėmis, plakatais, žinynais.</w:t>
            </w:r>
          </w:p>
          <w:p w:rsidR="00A97014" w:rsidRPr="00AA45E3" w:rsidRDefault="00A97014" w:rsidP="00524464">
            <w:pPr>
              <w:widowControl w:val="0"/>
              <w:spacing w:line="276" w:lineRule="auto"/>
            </w:pPr>
            <w:r w:rsidRPr="00AA45E3">
              <w:rPr>
                <w:b/>
              </w:rPr>
              <w:t>Gerai:</w:t>
            </w:r>
            <w:r w:rsidRPr="00AA45E3">
              <w:t xml:space="preserve"> apibūdinamos pašarų kokybės vertinimo</w:t>
            </w:r>
            <w:r w:rsidR="00292C3C" w:rsidRPr="00AA45E3">
              <w:t xml:space="preserve"> </w:t>
            </w:r>
            <w:r w:rsidRPr="00AA45E3">
              <w:t>metodikos bei pašarų komponentų ir pašarų laikymo sąlygos.</w:t>
            </w:r>
            <w:r w:rsidR="00524464" w:rsidRPr="00AA45E3">
              <w:t xml:space="preserve"> </w:t>
            </w:r>
            <w:r w:rsidR="0017310B" w:rsidRPr="00AA45E3">
              <w:t>Išvardijami</w:t>
            </w:r>
            <w:r w:rsidR="00292C3C" w:rsidRPr="00AA45E3">
              <w:t xml:space="preserve"> </w:t>
            </w:r>
            <w:r w:rsidRPr="00AA45E3">
              <w:t>ir sugrupuojami</w:t>
            </w:r>
            <w:r w:rsidR="00292C3C" w:rsidRPr="00AA45E3">
              <w:t xml:space="preserve"> </w:t>
            </w:r>
            <w:r w:rsidRPr="00AA45E3">
              <w:t>pašarų žuvims kokybės kontrolei naudojami įrengimai. Suskirstomi pašarai pagal jų kokybę.</w:t>
            </w:r>
            <w:r w:rsidR="00524464" w:rsidRPr="00AA45E3">
              <w:t xml:space="preserve"> </w:t>
            </w:r>
            <w:r w:rsidRPr="00AA45E3">
              <w:t>Užduotys atliekamos naudojantis technologinėmis kortelėmis.</w:t>
            </w:r>
          </w:p>
          <w:p w:rsidR="009A0665" w:rsidRPr="00AA45E3" w:rsidRDefault="00A97014" w:rsidP="00524464">
            <w:pPr>
              <w:widowControl w:val="0"/>
              <w:spacing w:line="276" w:lineRule="auto"/>
            </w:pPr>
            <w:r w:rsidRPr="00AA45E3">
              <w:rPr>
                <w:b/>
              </w:rPr>
              <w:t>Puikiai:</w:t>
            </w:r>
            <w:r w:rsidRPr="00AA45E3">
              <w:t xml:space="preserve"> savarankiškai apibūdinamos pašarų kokybės vertinimo</w:t>
            </w:r>
            <w:r w:rsidR="00292C3C" w:rsidRPr="00AA45E3">
              <w:t xml:space="preserve"> </w:t>
            </w:r>
            <w:r w:rsidRPr="00AA45E3">
              <w:t>metodikos bei pašarų komponentų ir pašarų laikymo sąlygos. Suskirstomi pašarai pagal jų kokybę.</w:t>
            </w:r>
            <w:r w:rsidR="00524464" w:rsidRPr="00AA45E3">
              <w:t xml:space="preserve"> </w:t>
            </w:r>
            <w:r w:rsidR="0017310B" w:rsidRPr="00AA45E3">
              <w:t>Išvardijami</w:t>
            </w:r>
            <w:r w:rsidR="00292C3C" w:rsidRPr="00AA45E3">
              <w:t xml:space="preserve"> </w:t>
            </w:r>
            <w:r w:rsidRPr="00AA45E3">
              <w:t>ir sugrupuojami</w:t>
            </w:r>
            <w:r w:rsidR="00292C3C" w:rsidRPr="00AA45E3">
              <w:t xml:space="preserve"> </w:t>
            </w:r>
            <w:r w:rsidRPr="00AA45E3">
              <w:t>pašarų žuvims kokybės kontrolei naudojami įrengimai.</w:t>
            </w:r>
          </w:p>
        </w:tc>
      </w:tr>
      <w:tr w:rsidR="0099680A" w:rsidRPr="00AA45E3" w:rsidTr="00CF379B">
        <w:trPr>
          <w:trHeight w:val="57"/>
        </w:trPr>
        <w:tc>
          <w:tcPr>
            <w:tcW w:w="1032" w:type="pct"/>
          </w:tcPr>
          <w:p w:rsidR="00A97014" w:rsidRPr="00AA45E3" w:rsidRDefault="00A97014" w:rsidP="00524464">
            <w:pPr>
              <w:widowControl w:val="0"/>
              <w:spacing w:line="276" w:lineRule="auto"/>
              <w:rPr>
                <w:bCs/>
              </w:rPr>
            </w:pPr>
            <w:r w:rsidRPr="00AA45E3">
              <w:t>5. Šerti žuvis naudojant šėrimo įrangą</w:t>
            </w:r>
          </w:p>
        </w:tc>
        <w:tc>
          <w:tcPr>
            <w:tcW w:w="1469" w:type="pct"/>
          </w:tcPr>
          <w:p w:rsidR="00A97014" w:rsidRPr="00AA45E3" w:rsidRDefault="00A97014" w:rsidP="00524464">
            <w:pPr>
              <w:widowControl w:val="0"/>
              <w:spacing w:line="276" w:lineRule="auto"/>
              <w:rPr>
                <w:b/>
              </w:rPr>
            </w:pPr>
            <w:r w:rsidRPr="00AA45E3">
              <w:rPr>
                <w:b/>
              </w:rPr>
              <w:t>5.1. Tema. Žuvų šėrimo būdai ir naudojama</w:t>
            </w:r>
            <w:r w:rsidR="00292C3C" w:rsidRPr="00AA45E3">
              <w:rPr>
                <w:b/>
              </w:rPr>
              <w:t xml:space="preserve"> </w:t>
            </w:r>
            <w:r w:rsidRPr="00AA45E3">
              <w:rPr>
                <w:b/>
              </w:rPr>
              <w:t>įranga.</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 xml:space="preserve">5.1.1. Šerti žuvis naudojant </w:t>
            </w:r>
            <w:r w:rsidRPr="00AA45E3">
              <w:lastRenderedPageBreak/>
              <w:t>švy</w:t>
            </w:r>
            <w:r w:rsidR="00F438CC" w:rsidRPr="00AA45E3">
              <w:softHyphen/>
            </w:r>
            <w:r w:rsidRPr="00AA45E3">
              <w:t>tuok</w:t>
            </w:r>
            <w:r w:rsidR="00F438CC" w:rsidRPr="00AA45E3">
              <w:softHyphen/>
            </w:r>
            <w:r w:rsidRPr="00AA45E3">
              <w:t>lines automatines šėryklas „Refleks“.</w:t>
            </w:r>
          </w:p>
          <w:p w:rsidR="00A97014" w:rsidRPr="00AA45E3" w:rsidRDefault="00A97014" w:rsidP="00524464">
            <w:pPr>
              <w:widowControl w:val="0"/>
              <w:spacing w:line="276" w:lineRule="auto"/>
            </w:pPr>
            <w:r w:rsidRPr="00AA45E3">
              <w:t>5.1.2. Šerti žuvis naudojant</w:t>
            </w:r>
            <w:r w:rsidRPr="00AA45E3">
              <w:rPr>
                <w:b/>
              </w:rPr>
              <w:t xml:space="preserve"> </w:t>
            </w:r>
            <w:r w:rsidRPr="00AA45E3">
              <w:t>FF 130, FF 100, FF60 modelio pašaro dalytuvus.</w:t>
            </w:r>
          </w:p>
          <w:p w:rsidR="00A97014" w:rsidRPr="00AA45E3" w:rsidRDefault="00A97014" w:rsidP="00524464">
            <w:pPr>
              <w:widowControl w:val="0"/>
              <w:spacing w:line="276" w:lineRule="auto"/>
            </w:pPr>
            <w:r w:rsidRPr="00AA45E3">
              <w:t>5.1.3. Šerti žuvis naudojant auto</w:t>
            </w:r>
            <w:r w:rsidR="00F438CC" w:rsidRPr="00AA45E3">
              <w:softHyphen/>
            </w:r>
            <w:r w:rsidRPr="00AA45E3">
              <w:t>ma</w:t>
            </w:r>
            <w:r w:rsidR="00F438CC" w:rsidRPr="00AA45E3">
              <w:softHyphen/>
            </w:r>
            <w:r w:rsidRPr="00AA45E3">
              <w:t>tines šėryklas su laikrodiniu mechanizmu.</w:t>
            </w:r>
          </w:p>
          <w:p w:rsidR="00A97014" w:rsidRPr="00AA45E3" w:rsidRDefault="00A97014" w:rsidP="00524464">
            <w:pPr>
              <w:widowControl w:val="0"/>
              <w:spacing w:line="276" w:lineRule="auto"/>
            </w:pPr>
            <w:r w:rsidRPr="00AA45E3">
              <w:t>5.1.4. Šerti mailių ir pirmametes žuvis naudojant diskinius pašarų dalytuvus Storvik Disc Feeder.</w:t>
            </w:r>
          </w:p>
          <w:p w:rsidR="00A97014" w:rsidRPr="00AA45E3" w:rsidRDefault="00A97014" w:rsidP="00524464">
            <w:pPr>
              <w:widowControl w:val="0"/>
              <w:spacing w:line="276" w:lineRule="auto"/>
            </w:pPr>
            <w:r w:rsidRPr="00AA45E3">
              <w:t>5.1.5. Šerti žuvis naudojant auto</w:t>
            </w:r>
            <w:r w:rsidR="00F438CC" w:rsidRPr="00AA45E3">
              <w:softHyphen/>
            </w:r>
            <w:r w:rsidRPr="00AA45E3">
              <w:t>matinį pašarų dalytuvą ant vieno bėgio.</w:t>
            </w:r>
          </w:p>
          <w:p w:rsidR="00A97014" w:rsidRPr="00AA45E3" w:rsidRDefault="00A97014" w:rsidP="00524464">
            <w:pPr>
              <w:widowControl w:val="0"/>
              <w:spacing w:line="276" w:lineRule="auto"/>
            </w:pPr>
            <w:r w:rsidRPr="00AA45E3">
              <w:t>5.1.6. Šerti lervas naudojant pašarų dalytuvą Start 1.</w:t>
            </w:r>
          </w:p>
          <w:p w:rsidR="00A97014" w:rsidRPr="00AA45E3" w:rsidRDefault="00A97014" w:rsidP="00F438CC">
            <w:pPr>
              <w:widowControl w:val="0"/>
              <w:spacing w:line="276" w:lineRule="auto"/>
            </w:pPr>
            <w:r w:rsidRPr="00AA45E3">
              <w:t>5.1.7. Šerti žuvis naudojant indukcinį</w:t>
            </w:r>
            <w:r w:rsidR="00F438CC" w:rsidRPr="00AA45E3">
              <w:t xml:space="preserve"> </w:t>
            </w:r>
            <w:r w:rsidRPr="00AA45E3">
              <w:t>pašarų dalytuvą Start 4.</w:t>
            </w:r>
          </w:p>
        </w:tc>
        <w:tc>
          <w:tcPr>
            <w:tcW w:w="2499" w:type="pct"/>
          </w:tcPr>
          <w:p w:rsidR="00A97014" w:rsidRPr="00AA45E3" w:rsidRDefault="00A97014" w:rsidP="00524464">
            <w:pPr>
              <w:widowControl w:val="0"/>
              <w:spacing w:line="276" w:lineRule="auto"/>
            </w:pPr>
            <w:r w:rsidRPr="00AA45E3">
              <w:rPr>
                <w:b/>
              </w:rPr>
              <w:lastRenderedPageBreak/>
              <w:t>Patenkinamai:</w:t>
            </w:r>
            <w:r w:rsidRPr="00AA45E3">
              <w:t xml:space="preserve"> šeriamos žuvys parenkant tinkamą šėrimo būdą</w:t>
            </w:r>
            <w:r w:rsidR="00292C3C" w:rsidRPr="00AA45E3">
              <w:t xml:space="preserve"> </w:t>
            </w:r>
            <w:r w:rsidRPr="00AA45E3">
              <w:t>ir įrangą.</w:t>
            </w:r>
            <w:r w:rsidR="00524464" w:rsidRPr="00AA45E3">
              <w:t xml:space="preserve"> </w:t>
            </w:r>
            <w:r w:rsidRPr="00AA45E3">
              <w:t>Užduotys atliekamos naudojantis pateiktomis žuvų šėrimo technologijomis.</w:t>
            </w:r>
          </w:p>
          <w:p w:rsidR="00A97014" w:rsidRPr="00AA45E3" w:rsidRDefault="00A97014" w:rsidP="00524464">
            <w:pPr>
              <w:widowControl w:val="0"/>
              <w:spacing w:line="276" w:lineRule="auto"/>
            </w:pPr>
            <w:r w:rsidRPr="00AA45E3">
              <w:rPr>
                <w:b/>
              </w:rPr>
              <w:t>Gerai:</w:t>
            </w:r>
            <w:r w:rsidRPr="00AA45E3">
              <w:t xml:space="preserve"> šeriamos žuvys parenkant tinkamą šėrimo </w:t>
            </w:r>
            <w:r w:rsidRPr="00AA45E3">
              <w:lastRenderedPageBreak/>
              <w:t>būdą ir</w:t>
            </w:r>
            <w:r w:rsidR="00292C3C" w:rsidRPr="00AA45E3">
              <w:t xml:space="preserve"> </w:t>
            </w:r>
            <w:r w:rsidRPr="00AA45E3">
              <w:t>įrangą.</w:t>
            </w:r>
            <w:r w:rsidR="00524464" w:rsidRPr="00AA45E3">
              <w:t xml:space="preserve"> </w:t>
            </w:r>
            <w:r w:rsidRPr="00AA45E3">
              <w:t>Užduotys atliekamos naudojantis pasirinktomis žuvų šėrimo technologijomis.</w:t>
            </w:r>
          </w:p>
          <w:p w:rsidR="007B005A" w:rsidRPr="00AA45E3" w:rsidRDefault="00A97014" w:rsidP="00524464">
            <w:pPr>
              <w:widowControl w:val="0"/>
              <w:spacing w:line="276" w:lineRule="auto"/>
            </w:pPr>
            <w:r w:rsidRPr="00AA45E3">
              <w:rPr>
                <w:b/>
              </w:rPr>
              <w:t>Puikiai:</w:t>
            </w:r>
            <w:r w:rsidRPr="00AA45E3">
              <w:t xml:space="preserve"> savarankiškai šeriamos žuvys parenkant tinkamą šėrimo būdą ir įrangą.</w:t>
            </w:r>
          </w:p>
        </w:tc>
      </w:tr>
      <w:tr w:rsidR="0099680A" w:rsidRPr="00AA45E3" w:rsidTr="00F438CC">
        <w:trPr>
          <w:trHeight w:val="57"/>
        </w:trPr>
        <w:tc>
          <w:tcPr>
            <w:tcW w:w="1032" w:type="pct"/>
          </w:tcPr>
          <w:p w:rsidR="00A97014" w:rsidRPr="00AA45E3" w:rsidRDefault="00A97014" w:rsidP="00524464">
            <w:pPr>
              <w:widowControl w:val="0"/>
              <w:spacing w:line="276" w:lineRule="auto"/>
            </w:pPr>
            <w:r w:rsidRPr="00AA45E3">
              <w:lastRenderedPageBreak/>
              <w:t>Rekomenduojami mokymo/si metodai</w:t>
            </w:r>
          </w:p>
        </w:tc>
        <w:tc>
          <w:tcPr>
            <w:tcW w:w="3968" w:type="pct"/>
            <w:gridSpan w:val="2"/>
          </w:tcPr>
          <w:p w:rsidR="009A0665" w:rsidRPr="00AA45E3" w:rsidRDefault="00A97014" w:rsidP="00524464">
            <w:pPr>
              <w:widowControl w:val="0"/>
              <w:spacing w:line="276" w:lineRule="auto"/>
            </w:pPr>
            <w:r w:rsidRPr="00AA45E3">
              <w:t>Paskaita, konsultacija, diskusija, demonstravimas, atvejo analizė,</w:t>
            </w:r>
            <w:r w:rsidR="00292C3C" w:rsidRPr="00AA45E3">
              <w:t xml:space="preserve"> </w:t>
            </w:r>
            <w:r w:rsidRPr="00AA45E3">
              <w:t>savarankiškas darbas.</w:t>
            </w:r>
          </w:p>
        </w:tc>
      </w:tr>
      <w:tr w:rsidR="0099680A" w:rsidRPr="00AA45E3" w:rsidTr="00F438CC">
        <w:trPr>
          <w:trHeight w:val="57"/>
        </w:trPr>
        <w:tc>
          <w:tcPr>
            <w:tcW w:w="1032" w:type="pct"/>
            <w:vMerge w:val="restart"/>
          </w:tcPr>
          <w:p w:rsidR="00A97014" w:rsidRPr="00AA45E3" w:rsidRDefault="00A97014" w:rsidP="00524464">
            <w:pPr>
              <w:widowControl w:val="0"/>
              <w:spacing w:line="276" w:lineRule="auto"/>
            </w:pPr>
            <w:r w:rsidRPr="00AA45E3">
              <w:t>Materialieji ištekliai</w:t>
            </w:r>
          </w:p>
        </w:tc>
        <w:tc>
          <w:tcPr>
            <w:tcW w:w="3968" w:type="pct"/>
            <w:gridSpan w:val="2"/>
          </w:tcPr>
          <w:p w:rsidR="009A0665" w:rsidRPr="00AA45E3" w:rsidRDefault="00A97014" w:rsidP="00524464">
            <w:pPr>
              <w:widowControl w:val="0"/>
              <w:spacing w:line="276" w:lineRule="auto"/>
            </w:pPr>
            <w:r w:rsidRPr="00AA45E3">
              <w:rPr>
                <w:b/>
                <w:bCs/>
              </w:rPr>
              <w:t>Mokymo/si medžiaga:</w:t>
            </w:r>
            <w:r w:rsidRPr="00AA45E3">
              <w:t xml:space="preserve"> pašarai, žuvų šėrimo technologijos ir šėrimo įranga. (Rengėjas: IĮ „Projektų rengimo grupė“).</w:t>
            </w:r>
          </w:p>
        </w:tc>
      </w:tr>
      <w:tr w:rsidR="0099680A" w:rsidRPr="00AA45E3" w:rsidTr="00F438CC">
        <w:trPr>
          <w:trHeight w:val="57"/>
        </w:trPr>
        <w:tc>
          <w:tcPr>
            <w:tcW w:w="1032" w:type="pct"/>
            <w:vMerge/>
          </w:tcPr>
          <w:p w:rsidR="00A97014" w:rsidRPr="00AA45E3" w:rsidRDefault="00A97014" w:rsidP="00524464">
            <w:pPr>
              <w:widowControl w:val="0"/>
              <w:spacing w:line="276" w:lineRule="auto"/>
            </w:pPr>
          </w:p>
        </w:tc>
        <w:tc>
          <w:tcPr>
            <w:tcW w:w="3968" w:type="pct"/>
            <w:gridSpan w:val="2"/>
          </w:tcPr>
          <w:p w:rsidR="009A0665" w:rsidRPr="00AA45E3" w:rsidRDefault="00A97014" w:rsidP="00524464">
            <w:pPr>
              <w:widowControl w:val="0"/>
              <w:spacing w:line="276" w:lineRule="auto"/>
            </w:pPr>
            <w:r w:rsidRPr="00AA45E3">
              <w:rPr>
                <w:b/>
                <w:bCs/>
              </w:rPr>
              <w:t>Mokymo/si priemonės:</w:t>
            </w:r>
            <w:r w:rsidRPr="00AA45E3">
              <w:t xml:space="preserve"> technologinės kortelės, plakatai, žinynai, kompiuteriai ir multimedijos įranga, kompiuterinė programinė įranga (Excel, Word, Power Point).</w:t>
            </w:r>
          </w:p>
        </w:tc>
      </w:tr>
      <w:tr w:rsidR="0099680A" w:rsidRPr="00AA45E3" w:rsidTr="00F438CC">
        <w:trPr>
          <w:trHeight w:val="57"/>
        </w:trPr>
        <w:tc>
          <w:tcPr>
            <w:tcW w:w="1032" w:type="pct"/>
            <w:vMerge/>
          </w:tcPr>
          <w:p w:rsidR="00A97014" w:rsidRPr="00AA45E3" w:rsidRDefault="00A97014" w:rsidP="00524464">
            <w:pPr>
              <w:widowControl w:val="0"/>
              <w:spacing w:line="276" w:lineRule="auto"/>
            </w:pPr>
          </w:p>
        </w:tc>
        <w:tc>
          <w:tcPr>
            <w:tcW w:w="3968" w:type="pct"/>
            <w:gridSpan w:val="2"/>
          </w:tcPr>
          <w:p w:rsidR="009A0665" w:rsidRPr="00AA45E3" w:rsidRDefault="00A97014" w:rsidP="00524464">
            <w:pPr>
              <w:widowControl w:val="0"/>
              <w:spacing w:line="276" w:lineRule="auto"/>
              <w:rPr>
                <w:b/>
                <w:bCs/>
              </w:rPr>
            </w:pPr>
            <w:r w:rsidRPr="00AA45E3">
              <w:rPr>
                <w:b/>
                <w:bCs/>
              </w:rPr>
              <w:t>Kiti ištekliai:</w:t>
            </w:r>
            <w:r w:rsidRPr="00AA45E3">
              <w:t xml:space="preserve"> mokymo klasė, žuvų auginimo ferma, laboratorija.</w:t>
            </w:r>
          </w:p>
        </w:tc>
      </w:tr>
      <w:tr w:rsidR="0099680A" w:rsidRPr="00AA45E3" w:rsidTr="00F438CC">
        <w:trPr>
          <w:trHeight w:val="57"/>
        </w:trPr>
        <w:tc>
          <w:tcPr>
            <w:tcW w:w="1032" w:type="pct"/>
          </w:tcPr>
          <w:p w:rsidR="00A97014" w:rsidRPr="00AA45E3" w:rsidRDefault="00A97014" w:rsidP="00524464">
            <w:pPr>
              <w:widowControl w:val="0"/>
              <w:spacing w:line="276" w:lineRule="auto"/>
            </w:pPr>
            <w:r w:rsidRPr="00AA45E3">
              <w:t>Mokytojų kvalifikacija</w:t>
            </w:r>
          </w:p>
        </w:tc>
        <w:tc>
          <w:tcPr>
            <w:tcW w:w="3968" w:type="pct"/>
            <w:gridSpan w:val="2"/>
          </w:tcPr>
          <w:p w:rsidR="009A0665" w:rsidRPr="00AA45E3" w:rsidRDefault="00A97014" w:rsidP="00F438CC">
            <w:pPr>
              <w:widowControl w:val="0"/>
              <w:spacing w:line="276" w:lineRule="auto"/>
            </w:pPr>
            <w:r w:rsidRPr="00AA45E3">
              <w:t>Mokyto</w:t>
            </w:r>
            <w:r w:rsidR="005A15B2" w:rsidRPr="00AA45E3">
              <w:t>jas, atsižvelgiant į jo dėstomo</w:t>
            </w:r>
            <w:r w:rsidRPr="00AA45E3">
              <w:t xml:space="preserve"> modulio dalies turinį, turi turėti: žuvininkystės arba akvakultūros, arba</w:t>
            </w:r>
            <w:r w:rsidR="00292C3C" w:rsidRPr="00AA45E3">
              <w:t xml:space="preserve"> </w:t>
            </w:r>
            <w:r w:rsidRPr="00AA45E3">
              <w:t>ichtiologijos, arba biologijos krypties kvalifikaciją ir atitikti teisės aktų nustatyta tvarka profesijos mokytojui keliamus kvalifikacinius reikalavimus.</w:t>
            </w:r>
          </w:p>
        </w:tc>
      </w:tr>
      <w:tr w:rsidR="0099680A" w:rsidRPr="00AA45E3" w:rsidTr="00F438CC">
        <w:trPr>
          <w:trHeight w:val="57"/>
        </w:trPr>
        <w:tc>
          <w:tcPr>
            <w:tcW w:w="1032" w:type="pct"/>
          </w:tcPr>
          <w:p w:rsidR="00A97014" w:rsidRPr="00AA45E3" w:rsidRDefault="00A97014" w:rsidP="00524464">
            <w:pPr>
              <w:widowControl w:val="0"/>
              <w:spacing w:line="276" w:lineRule="auto"/>
            </w:pPr>
            <w:r w:rsidRPr="00AA45E3">
              <w:t>Modulio rengėjai</w:t>
            </w:r>
          </w:p>
        </w:tc>
        <w:tc>
          <w:tcPr>
            <w:tcW w:w="3968" w:type="pct"/>
            <w:gridSpan w:val="2"/>
          </w:tcPr>
          <w:p w:rsidR="009A0665" w:rsidRPr="00AA45E3" w:rsidRDefault="00A97014" w:rsidP="00F438CC">
            <w:pPr>
              <w:widowControl w:val="0"/>
              <w:spacing w:line="276" w:lineRule="auto"/>
            </w:pPr>
            <w:r w:rsidRPr="00AA45E3">
              <w:t>A. Būdvytis, J. Dyglys, E. Oželienė, V. Jukniuvienė.</w:t>
            </w:r>
          </w:p>
        </w:tc>
      </w:tr>
    </w:tbl>
    <w:p w:rsidR="00A97014" w:rsidRPr="00AA45E3" w:rsidRDefault="00A97014" w:rsidP="00F438CC">
      <w:pPr>
        <w:widowControl w:val="0"/>
        <w:spacing w:line="276" w:lineRule="auto"/>
      </w:pPr>
    </w:p>
    <w:p w:rsidR="00F438CC" w:rsidRPr="00AA45E3" w:rsidRDefault="00F438CC" w:rsidP="00F438CC">
      <w:pPr>
        <w:widowControl w:val="0"/>
        <w:spacing w:line="276" w:lineRule="auto"/>
      </w:pPr>
    </w:p>
    <w:p w:rsidR="00A97014" w:rsidRPr="00AA45E3" w:rsidRDefault="00A97014" w:rsidP="00524464">
      <w:pPr>
        <w:pStyle w:val="Antrat3"/>
        <w:widowControl w:val="0"/>
      </w:pPr>
      <w:bookmarkStart w:id="29" w:name="_Toc492849423"/>
      <w:r w:rsidRPr="00AA45E3">
        <w:t>5.2.3. Modulio „Gyvų žuvų gabenimas“ aprašas</w:t>
      </w:r>
      <w:bookmarkEnd w:id="29"/>
    </w:p>
    <w:p w:rsidR="00F438CC" w:rsidRPr="00AA45E3" w:rsidRDefault="00F438CC" w:rsidP="00F438CC">
      <w:pPr>
        <w:widowControl w:val="0"/>
        <w:spacing w:line="276" w:lineRule="auto"/>
        <w:rPr>
          <w:bCs/>
        </w:rPr>
      </w:pPr>
    </w:p>
    <w:p w:rsidR="00A97014" w:rsidRPr="00AA45E3" w:rsidRDefault="00A97014" w:rsidP="00524464">
      <w:pPr>
        <w:widowControl w:val="0"/>
        <w:spacing w:line="276" w:lineRule="auto"/>
        <w:jc w:val="both"/>
        <w:rPr>
          <w:i/>
          <w:iCs/>
        </w:rPr>
      </w:pPr>
      <w:r w:rsidRPr="00AA45E3">
        <w:rPr>
          <w:bCs/>
        </w:rPr>
        <w:t>Modulio paskirtis –</w:t>
      </w:r>
      <w:r w:rsidRPr="00AA45E3">
        <w:rPr>
          <w:i/>
          <w:iCs/>
        </w:rPr>
        <w:t xml:space="preserve"> </w:t>
      </w:r>
      <w:r w:rsidRPr="00AA45E3">
        <w:t>gabenti gyvas žuvis.</w:t>
      </w:r>
    </w:p>
    <w:p w:rsidR="00A97014" w:rsidRPr="00AA45E3" w:rsidRDefault="00A97014" w:rsidP="00F438C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3043"/>
        <w:gridCol w:w="4923"/>
      </w:tblGrid>
      <w:tr w:rsidR="00A97014" w:rsidRPr="00AA45E3" w:rsidTr="00CF379B">
        <w:trPr>
          <w:trHeight w:val="57"/>
        </w:trPr>
        <w:tc>
          <w:tcPr>
            <w:tcW w:w="1071" w:type="pct"/>
          </w:tcPr>
          <w:p w:rsidR="00A97014" w:rsidRPr="00AA45E3" w:rsidRDefault="00A97014" w:rsidP="00524464">
            <w:pPr>
              <w:widowControl w:val="0"/>
              <w:spacing w:line="276" w:lineRule="auto"/>
              <w:jc w:val="both"/>
              <w:rPr>
                <w:b/>
              </w:rPr>
            </w:pPr>
            <w:r w:rsidRPr="00AA45E3">
              <w:rPr>
                <w:b/>
              </w:rPr>
              <w:t>Modulio pavadinimas</w:t>
            </w:r>
          </w:p>
        </w:tc>
        <w:tc>
          <w:tcPr>
            <w:tcW w:w="3929" w:type="pct"/>
            <w:gridSpan w:val="2"/>
          </w:tcPr>
          <w:p w:rsidR="00A97014" w:rsidRPr="00AA45E3" w:rsidRDefault="00A97014" w:rsidP="00524464">
            <w:pPr>
              <w:widowControl w:val="0"/>
              <w:spacing w:line="276" w:lineRule="auto"/>
              <w:jc w:val="both"/>
              <w:rPr>
                <w:b/>
              </w:rPr>
            </w:pPr>
            <w:r w:rsidRPr="00AA45E3">
              <w:rPr>
                <w:b/>
              </w:rPr>
              <w:t>Gyvų žuvų gabenimas</w:t>
            </w:r>
          </w:p>
        </w:tc>
      </w:tr>
      <w:tr w:rsidR="00A97014" w:rsidRPr="00AA45E3" w:rsidTr="00CF379B">
        <w:trPr>
          <w:trHeight w:val="57"/>
        </w:trPr>
        <w:tc>
          <w:tcPr>
            <w:tcW w:w="1071" w:type="pct"/>
          </w:tcPr>
          <w:p w:rsidR="00A97014" w:rsidRPr="00AA45E3" w:rsidRDefault="00A97014" w:rsidP="00524464">
            <w:pPr>
              <w:widowControl w:val="0"/>
              <w:spacing w:line="276" w:lineRule="auto"/>
              <w:rPr>
                <w:b/>
              </w:rPr>
            </w:pPr>
            <w:r w:rsidRPr="00AA45E3">
              <w:rPr>
                <w:b/>
              </w:rPr>
              <w:t>Modulio kodas</w:t>
            </w:r>
          </w:p>
        </w:tc>
        <w:tc>
          <w:tcPr>
            <w:tcW w:w="3929" w:type="pct"/>
            <w:gridSpan w:val="2"/>
          </w:tcPr>
          <w:p w:rsidR="00A97014" w:rsidRPr="00AA45E3" w:rsidRDefault="00083A2B" w:rsidP="00524464">
            <w:pPr>
              <w:widowControl w:val="0"/>
              <w:spacing w:line="276" w:lineRule="auto"/>
              <w:jc w:val="both"/>
              <w:rPr>
                <w:b/>
              </w:rPr>
            </w:pPr>
            <w:r w:rsidRPr="00AA45E3">
              <w:rPr>
                <w:b/>
              </w:rPr>
              <w:t>4083103</w:t>
            </w:r>
          </w:p>
        </w:tc>
      </w:tr>
      <w:tr w:rsidR="00A97014" w:rsidRPr="00AA45E3" w:rsidTr="00CF379B">
        <w:trPr>
          <w:trHeight w:val="57"/>
        </w:trPr>
        <w:tc>
          <w:tcPr>
            <w:tcW w:w="1071" w:type="pct"/>
          </w:tcPr>
          <w:p w:rsidR="00A97014" w:rsidRPr="00AA45E3" w:rsidRDefault="00A97014" w:rsidP="00524464">
            <w:pPr>
              <w:widowControl w:val="0"/>
              <w:spacing w:line="276" w:lineRule="auto"/>
              <w:jc w:val="both"/>
              <w:rPr>
                <w:b/>
              </w:rPr>
            </w:pPr>
            <w:r w:rsidRPr="00AA45E3">
              <w:rPr>
                <w:b/>
              </w:rPr>
              <w:t>LTKS lygis</w:t>
            </w:r>
          </w:p>
        </w:tc>
        <w:tc>
          <w:tcPr>
            <w:tcW w:w="3929" w:type="pct"/>
            <w:gridSpan w:val="2"/>
          </w:tcPr>
          <w:p w:rsidR="00A97014" w:rsidRPr="00AA45E3" w:rsidRDefault="00A97014" w:rsidP="00524464">
            <w:pPr>
              <w:widowControl w:val="0"/>
              <w:spacing w:line="276" w:lineRule="auto"/>
              <w:jc w:val="both"/>
              <w:rPr>
                <w:b/>
              </w:rPr>
            </w:pPr>
            <w:r w:rsidRPr="00AA45E3">
              <w:rPr>
                <w:b/>
              </w:rPr>
              <w:t>IV</w:t>
            </w:r>
          </w:p>
        </w:tc>
      </w:tr>
      <w:tr w:rsidR="00A97014" w:rsidRPr="00AA45E3" w:rsidTr="00CF379B">
        <w:trPr>
          <w:trHeight w:val="57"/>
        </w:trPr>
        <w:tc>
          <w:tcPr>
            <w:tcW w:w="1071" w:type="pct"/>
          </w:tcPr>
          <w:p w:rsidR="00A97014" w:rsidRPr="00AA45E3" w:rsidRDefault="00A97014" w:rsidP="00524464">
            <w:pPr>
              <w:widowControl w:val="0"/>
              <w:spacing w:line="276" w:lineRule="auto"/>
              <w:jc w:val="both"/>
              <w:rPr>
                <w:b/>
              </w:rPr>
            </w:pPr>
            <w:r w:rsidRPr="00AA45E3">
              <w:rPr>
                <w:b/>
              </w:rPr>
              <w:t>Apimtis kreditais</w:t>
            </w:r>
          </w:p>
        </w:tc>
        <w:tc>
          <w:tcPr>
            <w:tcW w:w="3929" w:type="pct"/>
            <w:gridSpan w:val="2"/>
          </w:tcPr>
          <w:p w:rsidR="00A97014" w:rsidRPr="00AA45E3" w:rsidRDefault="00A97014" w:rsidP="00524464">
            <w:pPr>
              <w:widowControl w:val="0"/>
              <w:spacing w:line="276" w:lineRule="auto"/>
              <w:jc w:val="both"/>
              <w:rPr>
                <w:b/>
              </w:rPr>
            </w:pPr>
            <w:r w:rsidRPr="00AA45E3">
              <w:rPr>
                <w:b/>
              </w:rPr>
              <w:t>4</w:t>
            </w:r>
          </w:p>
        </w:tc>
      </w:tr>
      <w:tr w:rsidR="00A97014" w:rsidRPr="00AA45E3" w:rsidTr="00CF379B">
        <w:trPr>
          <w:trHeight w:val="57"/>
        </w:trPr>
        <w:tc>
          <w:tcPr>
            <w:tcW w:w="1071" w:type="pct"/>
          </w:tcPr>
          <w:p w:rsidR="00A97014" w:rsidRPr="00AA45E3" w:rsidRDefault="00A97014" w:rsidP="00524464">
            <w:pPr>
              <w:widowControl w:val="0"/>
              <w:spacing w:line="276" w:lineRule="auto"/>
              <w:rPr>
                <w:b/>
              </w:rPr>
            </w:pPr>
            <w:r w:rsidRPr="00AA45E3">
              <w:rPr>
                <w:b/>
              </w:rPr>
              <w:t xml:space="preserve">Reikalingas pasirengimas </w:t>
            </w:r>
            <w:r w:rsidRPr="00AA45E3">
              <w:rPr>
                <w:b/>
              </w:rPr>
              <w:lastRenderedPageBreak/>
              <w:t>mokymuisi</w:t>
            </w:r>
          </w:p>
        </w:tc>
        <w:tc>
          <w:tcPr>
            <w:tcW w:w="3929" w:type="pct"/>
            <w:gridSpan w:val="2"/>
          </w:tcPr>
          <w:p w:rsidR="00A97014" w:rsidRPr="00AA45E3" w:rsidRDefault="009A7ACC" w:rsidP="00524464">
            <w:pPr>
              <w:widowControl w:val="0"/>
              <w:spacing w:line="276" w:lineRule="auto"/>
              <w:jc w:val="both"/>
            </w:pPr>
            <w:r w:rsidRPr="00AA45E3">
              <w:rPr>
                <w:bCs/>
              </w:rPr>
              <w:lastRenderedPageBreak/>
              <w:t>-</w:t>
            </w:r>
          </w:p>
        </w:tc>
      </w:tr>
      <w:tr w:rsidR="00A97014" w:rsidRPr="00AA45E3" w:rsidTr="00CF379B">
        <w:trPr>
          <w:trHeight w:val="57"/>
        </w:trPr>
        <w:tc>
          <w:tcPr>
            <w:tcW w:w="1071" w:type="pct"/>
          </w:tcPr>
          <w:p w:rsidR="00A97014" w:rsidRPr="00AA45E3" w:rsidRDefault="00A97014" w:rsidP="00524464">
            <w:pPr>
              <w:widowControl w:val="0"/>
              <w:spacing w:line="276" w:lineRule="auto"/>
              <w:rPr>
                <w:b/>
              </w:rPr>
            </w:pPr>
            <w:r w:rsidRPr="00AA45E3">
              <w:rPr>
                <w:b/>
              </w:rPr>
              <w:lastRenderedPageBreak/>
              <w:t>Modulyje ugdomos bendrosios kompetencijos</w:t>
            </w:r>
          </w:p>
        </w:tc>
        <w:tc>
          <w:tcPr>
            <w:tcW w:w="3929" w:type="pct"/>
            <w:gridSpan w:val="2"/>
          </w:tcPr>
          <w:p w:rsidR="00A97014" w:rsidRPr="00AA45E3" w:rsidRDefault="00A97014" w:rsidP="00524464">
            <w:pPr>
              <w:widowControl w:val="0"/>
              <w:spacing w:line="276" w:lineRule="auto"/>
            </w:pPr>
            <w:r w:rsidRPr="00AA45E3">
              <w:t>Komunikavim</w:t>
            </w:r>
            <w:r w:rsidR="005A15B2" w:rsidRPr="00AA45E3">
              <w:t>as</w:t>
            </w:r>
            <w:r w:rsidRPr="00AA45E3">
              <w:t xml:space="preserve"> gimtąja ir užsienio kalba;</w:t>
            </w:r>
          </w:p>
          <w:p w:rsidR="00A97014" w:rsidRPr="00AA45E3" w:rsidRDefault="00A97014" w:rsidP="00524464">
            <w:pPr>
              <w:widowControl w:val="0"/>
              <w:spacing w:line="276" w:lineRule="auto"/>
              <w:jc w:val="both"/>
            </w:pPr>
            <w:r w:rsidRPr="00AA45E3">
              <w:t>Mokėjim</w:t>
            </w:r>
            <w:r w:rsidR="005A15B2" w:rsidRPr="00AA45E3">
              <w:t>as</w:t>
            </w:r>
            <w:r w:rsidRPr="00AA45E3">
              <w:t xml:space="preserve"> mokytis.</w:t>
            </w:r>
          </w:p>
          <w:p w:rsidR="00A97014" w:rsidRPr="00AA45E3" w:rsidRDefault="00A97014" w:rsidP="00524464">
            <w:pPr>
              <w:widowControl w:val="0"/>
              <w:spacing w:line="276" w:lineRule="auto"/>
              <w:jc w:val="both"/>
            </w:pPr>
            <w:r w:rsidRPr="00AA45E3">
              <w:t>Pažinim</w:t>
            </w:r>
            <w:r w:rsidR="005A15B2" w:rsidRPr="00AA45E3">
              <w:t>as</w:t>
            </w:r>
            <w:r w:rsidRPr="00AA45E3">
              <w:t>.</w:t>
            </w:r>
          </w:p>
          <w:p w:rsidR="00292C3C" w:rsidRPr="00AA45E3" w:rsidRDefault="00A97014" w:rsidP="00524464">
            <w:pPr>
              <w:pStyle w:val="Sraopastraipa"/>
              <w:widowControl w:val="0"/>
              <w:spacing w:line="276" w:lineRule="auto"/>
              <w:ind w:left="0"/>
            </w:pPr>
            <w:r w:rsidRPr="00AA45E3">
              <w:t>Bendravim</w:t>
            </w:r>
            <w:r w:rsidR="005A15B2" w:rsidRPr="00AA45E3">
              <w:t>as</w:t>
            </w:r>
            <w:r w:rsidRPr="00AA45E3">
              <w:t xml:space="preserve"> ir bendradarbiavim</w:t>
            </w:r>
            <w:r w:rsidR="005A15B2" w:rsidRPr="00AA45E3">
              <w:t>as</w:t>
            </w:r>
            <w:r w:rsidRPr="00AA45E3">
              <w:t>.</w:t>
            </w:r>
          </w:p>
          <w:p w:rsidR="00A97014" w:rsidRPr="00AA45E3" w:rsidRDefault="00A97014" w:rsidP="00524464">
            <w:pPr>
              <w:pStyle w:val="Sraopastraipa"/>
              <w:widowControl w:val="0"/>
              <w:spacing w:line="276" w:lineRule="auto"/>
              <w:ind w:left="0"/>
            </w:pPr>
            <w:r w:rsidRPr="00AA45E3">
              <w:t>Kritini</w:t>
            </w:r>
            <w:r w:rsidR="005A15B2" w:rsidRPr="00AA45E3">
              <w:t>s</w:t>
            </w:r>
            <w:r w:rsidRPr="00AA45E3">
              <w:t xml:space="preserve"> mąstym</w:t>
            </w:r>
            <w:r w:rsidR="005A15B2" w:rsidRPr="00AA45E3">
              <w:t>as</w:t>
            </w:r>
            <w:r w:rsidRPr="00AA45E3">
              <w:t>.</w:t>
            </w:r>
          </w:p>
          <w:p w:rsidR="00292C3C" w:rsidRPr="00AA45E3" w:rsidRDefault="00A97014" w:rsidP="00524464">
            <w:pPr>
              <w:pStyle w:val="Sraopastraipa"/>
              <w:widowControl w:val="0"/>
              <w:spacing w:line="276" w:lineRule="auto"/>
              <w:ind w:left="0"/>
            </w:pPr>
            <w:r w:rsidRPr="00AA45E3">
              <w:t>Gebėjim</w:t>
            </w:r>
            <w:r w:rsidR="005A15B2" w:rsidRPr="00AA45E3">
              <w:t>as</w:t>
            </w:r>
            <w:r w:rsidRPr="00AA45E3">
              <w:t xml:space="preserve"> spręsti problemas.</w:t>
            </w:r>
          </w:p>
          <w:p w:rsidR="009A0665" w:rsidRPr="00AA45E3" w:rsidRDefault="00A97014" w:rsidP="00F438CC">
            <w:pPr>
              <w:widowControl w:val="0"/>
              <w:spacing w:line="276" w:lineRule="auto"/>
            </w:pPr>
            <w:r w:rsidRPr="00AA45E3">
              <w:t>Gebėjim</w:t>
            </w:r>
            <w:r w:rsidR="005A15B2" w:rsidRPr="00AA45E3">
              <w:t>as</w:t>
            </w:r>
            <w:r w:rsidRPr="00AA45E3">
              <w:t xml:space="preserve"> atlikti užduotis</w:t>
            </w:r>
            <w:r w:rsidR="005A15B2" w:rsidRPr="00AA45E3">
              <w:t>,</w:t>
            </w:r>
            <w:r w:rsidRPr="00AA45E3">
              <w:t xml:space="preserve"> prisiimant įsipareigojimus.</w:t>
            </w:r>
          </w:p>
        </w:tc>
      </w:tr>
      <w:tr w:rsidR="00A97014" w:rsidRPr="00AA45E3" w:rsidTr="00CF379B">
        <w:trPr>
          <w:trHeight w:val="57"/>
        </w:trPr>
        <w:tc>
          <w:tcPr>
            <w:tcW w:w="1071" w:type="pct"/>
          </w:tcPr>
          <w:p w:rsidR="00A97014" w:rsidRPr="00AA45E3" w:rsidRDefault="00A97014" w:rsidP="00524464">
            <w:pPr>
              <w:widowControl w:val="0"/>
              <w:spacing w:line="276" w:lineRule="auto"/>
              <w:rPr>
                <w:b/>
                <w:bCs/>
                <w:i/>
                <w:iCs/>
              </w:rPr>
            </w:pPr>
            <w:r w:rsidRPr="00AA45E3">
              <w:rPr>
                <w:b/>
                <w:bCs/>
                <w:i/>
                <w:iCs/>
              </w:rPr>
              <w:t>Modulio moky</w:t>
            </w:r>
            <w:r w:rsidR="0036122E" w:rsidRPr="00AA45E3">
              <w:softHyphen/>
            </w:r>
            <w:r w:rsidRPr="00AA45E3">
              <w:rPr>
                <w:b/>
                <w:bCs/>
                <w:i/>
                <w:iCs/>
              </w:rPr>
              <w:t>mosi rezultatai (išskai</w:t>
            </w:r>
            <w:r w:rsidR="00F438CC" w:rsidRPr="00AA45E3">
              <w:softHyphen/>
            </w:r>
            <w:r w:rsidRPr="00AA45E3">
              <w:rPr>
                <w:b/>
                <w:bCs/>
                <w:i/>
                <w:iCs/>
              </w:rPr>
              <w:t>dyta kompetencija)</w:t>
            </w:r>
          </w:p>
        </w:tc>
        <w:tc>
          <w:tcPr>
            <w:tcW w:w="1501" w:type="pct"/>
          </w:tcPr>
          <w:p w:rsidR="00A97014" w:rsidRPr="00AA45E3" w:rsidRDefault="00A97014" w:rsidP="00524464">
            <w:pPr>
              <w:widowControl w:val="0"/>
              <w:spacing w:line="276" w:lineRule="auto"/>
              <w:rPr>
                <w:b/>
                <w:bCs/>
                <w:i/>
                <w:iCs/>
              </w:rPr>
            </w:pPr>
            <w:r w:rsidRPr="00AA45E3">
              <w:rPr>
                <w:b/>
                <w:bCs/>
                <w:i/>
                <w:iCs/>
              </w:rPr>
              <w:t>Rekomenduojamas turinys, reikalingas rezultatams pasiekti</w:t>
            </w:r>
          </w:p>
        </w:tc>
        <w:tc>
          <w:tcPr>
            <w:tcW w:w="2428" w:type="pct"/>
          </w:tcPr>
          <w:p w:rsidR="00A97014" w:rsidRPr="00AA45E3" w:rsidRDefault="00A97014" w:rsidP="00524464">
            <w:pPr>
              <w:widowControl w:val="0"/>
              <w:spacing w:line="276" w:lineRule="auto"/>
              <w:rPr>
                <w:b/>
                <w:bCs/>
                <w:i/>
                <w:iCs/>
              </w:rPr>
            </w:pPr>
            <w:r w:rsidRPr="00AA45E3">
              <w:rPr>
                <w:b/>
                <w:bCs/>
                <w:i/>
                <w:iCs/>
              </w:rPr>
              <w:t xml:space="preserve">Mokymosi </w:t>
            </w:r>
            <w:r w:rsidR="0099680A" w:rsidRPr="00AA45E3">
              <w:rPr>
                <w:b/>
                <w:bCs/>
                <w:i/>
                <w:iCs/>
              </w:rPr>
              <w:t>pasiekimų įvertinimo</w:t>
            </w:r>
            <w:r w:rsidRPr="00AA45E3">
              <w:rPr>
                <w:b/>
                <w:bCs/>
                <w:i/>
                <w:iCs/>
              </w:rPr>
              <w:t xml:space="preserve"> kriterijai </w:t>
            </w:r>
          </w:p>
        </w:tc>
      </w:tr>
      <w:tr w:rsidR="00A97014" w:rsidRPr="00AA45E3" w:rsidTr="00CF379B">
        <w:trPr>
          <w:trHeight w:val="57"/>
        </w:trPr>
        <w:tc>
          <w:tcPr>
            <w:tcW w:w="1071" w:type="pct"/>
          </w:tcPr>
          <w:p w:rsidR="00A97014" w:rsidRPr="00AA45E3" w:rsidRDefault="00A97014" w:rsidP="00524464">
            <w:pPr>
              <w:widowControl w:val="0"/>
              <w:spacing w:line="276" w:lineRule="auto"/>
              <w:rPr>
                <w:bCs/>
              </w:rPr>
            </w:pPr>
            <w:r w:rsidRPr="00AA45E3">
              <w:rPr>
                <w:bCs/>
              </w:rPr>
              <w:t xml:space="preserve">1. Išmanyti gyvų žuvų gabenimą </w:t>
            </w:r>
            <w:r w:rsidR="005A15B2" w:rsidRPr="00AA45E3">
              <w:rPr>
                <w:bCs/>
              </w:rPr>
              <w:t>lemiančius</w:t>
            </w:r>
            <w:r w:rsidRPr="00AA45E3">
              <w:rPr>
                <w:bCs/>
              </w:rPr>
              <w:t xml:space="preserve"> veiksnius</w:t>
            </w:r>
          </w:p>
        </w:tc>
        <w:tc>
          <w:tcPr>
            <w:tcW w:w="1501" w:type="pct"/>
          </w:tcPr>
          <w:p w:rsidR="00A97014" w:rsidRPr="00AA45E3" w:rsidRDefault="00A97014" w:rsidP="00524464">
            <w:pPr>
              <w:widowControl w:val="0"/>
              <w:spacing w:line="276" w:lineRule="auto"/>
              <w:rPr>
                <w:b/>
              </w:rPr>
            </w:pPr>
            <w:r w:rsidRPr="00AA45E3">
              <w:rPr>
                <w:b/>
              </w:rPr>
              <w:t xml:space="preserve">1. 1. Tema. Pagrindiniai gyvų žuvų gabenimą </w:t>
            </w:r>
            <w:r w:rsidR="005A15B2" w:rsidRPr="00AA45E3">
              <w:rPr>
                <w:b/>
              </w:rPr>
              <w:t>lemiantys</w:t>
            </w:r>
            <w:r w:rsidRPr="00AA45E3">
              <w:rPr>
                <w:b/>
              </w:rPr>
              <w:t xml:space="preserve"> faktoriai.</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1.1.1.</w:t>
            </w:r>
            <w:r w:rsidR="007B005A" w:rsidRPr="00AA45E3">
              <w:t xml:space="preserve"> </w:t>
            </w:r>
            <w:r w:rsidRPr="00AA45E3">
              <w:t xml:space="preserve">Apibūdinti ištirpusio deguonies kiekio </w:t>
            </w:r>
            <w:r w:rsidR="005A15B2" w:rsidRPr="00AA45E3">
              <w:t>poveikį</w:t>
            </w:r>
            <w:r w:rsidRPr="00AA45E3">
              <w:t xml:space="preserve"> gyvų žuvų pervežimui.</w:t>
            </w:r>
          </w:p>
          <w:p w:rsidR="00A97014" w:rsidRPr="00AA45E3" w:rsidRDefault="00A97014" w:rsidP="00524464">
            <w:pPr>
              <w:widowControl w:val="0"/>
              <w:spacing w:line="276" w:lineRule="auto"/>
            </w:pPr>
            <w:r w:rsidRPr="00AA45E3">
              <w:t>1.1.2.</w:t>
            </w:r>
            <w:r w:rsidR="007B005A" w:rsidRPr="00AA45E3">
              <w:t xml:space="preserve"> </w:t>
            </w:r>
            <w:r w:rsidRPr="00AA45E3">
              <w:t>Apibūdinti laisvo ang</w:t>
            </w:r>
            <w:r w:rsidR="0036122E" w:rsidRPr="00AA45E3">
              <w:softHyphen/>
            </w:r>
            <w:r w:rsidRPr="00AA45E3">
              <w:t>lies dvideginio (CO</w:t>
            </w:r>
            <w:r w:rsidRPr="00AA45E3">
              <w:rPr>
                <w:vertAlign w:val="subscript"/>
              </w:rPr>
              <w:t>2</w:t>
            </w:r>
            <w:r w:rsidRPr="00AA45E3">
              <w:t>) kaupi</w:t>
            </w:r>
            <w:r w:rsidR="0036122E" w:rsidRPr="00AA45E3">
              <w:softHyphen/>
            </w:r>
            <w:r w:rsidRPr="00AA45E3">
              <w:t>mo</w:t>
            </w:r>
            <w:r w:rsidR="0036122E" w:rsidRPr="00AA45E3">
              <w:softHyphen/>
            </w:r>
            <w:r w:rsidRPr="00AA45E3">
              <w:t xml:space="preserve">si </w:t>
            </w:r>
            <w:r w:rsidR="005A15B2" w:rsidRPr="00AA45E3">
              <w:t>poveikį</w:t>
            </w:r>
            <w:r w:rsidRPr="00AA45E3">
              <w:t xml:space="preserve"> gyvų žuvų gabenimui.</w:t>
            </w:r>
          </w:p>
          <w:p w:rsidR="00A97014" w:rsidRPr="00AA45E3" w:rsidRDefault="00A97014" w:rsidP="00524464">
            <w:pPr>
              <w:widowControl w:val="0"/>
              <w:spacing w:line="276" w:lineRule="auto"/>
            </w:pPr>
            <w:r w:rsidRPr="00AA45E3">
              <w:t>1.1.3.</w:t>
            </w:r>
            <w:r w:rsidR="007B005A" w:rsidRPr="00AA45E3">
              <w:t xml:space="preserve"> </w:t>
            </w:r>
            <w:r w:rsidRPr="00AA45E3">
              <w:t>Apibūdinti amoniako (NH</w:t>
            </w:r>
            <w:r w:rsidRPr="00AA45E3">
              <w:rPr>
                <w:vertAlign w:val="subscript"/>
              </w:rPr>
              <w:t>3</w:t>
            </w:r>
            <w:r w:rsidRPr="00AA45E3">
              <w:t xml:space="preserve">) kaupimosi </w:t>
            </w:r>
            <w:r w:rsidR="005A15B2" w:rsidRPr="00AA45E3">
              <w:t>poveikį</w:t>
            </w:r>
            <w:r w:rsidRPr="00AA45E3">
              <w:t xml:space="preserve"> gyvų žuvų gabenimui.</w:t>
            </w:r>
          </w:p>
          <w:p w:rsidR="00A97014" w:rsidRPr="00AA45E3" w:rsidRDefault="00A97014" w:rsidP="00524464">
            <w:pPr>
              <w:widowControl w:val="0"/>
              <w:spacing w:line="276" w:lineRule="auto"/>
            </w:pPr>
            <w:r w:rsidRPr="00AA45E3">
              <w:t>1.1.4.</w:t>
            </w:r>
            <w:r w:rsidR="007B005A" w:rsidRPr="00AA45E3">
              <w:t xml:space="preserve"> </w:t>
            </w:r>
            <w:r w:rsidRPr="00AA45E3">
              <w:t>Apibūdinti temperatū</w:t>
            </w:r>
            <w:r w:rsidR="0036122E" w:rsidRPr="00AA45E3">
              <w:softHyphen/>
            </w:r>
            <w:r w:rsidRPr="00AA45E3">
              <w:t xml:space="preserve">ros </w:t>
            </w:r>
            <w:r w:rsidR="005A15B2" w:rsidRPr="00AA45E3">
              <w:t>poveikį</w:t>
            </w:r>
            <w:r w:rsidRPr="00AA45E3">
              <w:t xml:space="preserve"> gyvų žuvų gabe</w:t>
            </w:r>
            <w:r w:rsidR="0036122E" w:rsidRPr="00AA45E3">
              <w:softHyphen/>
            </w:r>
            <w:r w:rsidRPr="00AA45E3">
              <w:t>nimui.</w:t>
            </w:r>
          </w:p>
          <w:p w:rsidR="00A97014" w:rsidRPr="00AA45E3" w:rsidRDefault="00A97014" w:rsidP="00F438CC">
            <w:pPr>
              <w:widowControl w:val="0"/>
              <w:spacing w:line="276" w:lineRule="auto"/>
              <w:rPr>
                <w:bCs/>
              </w:rPr>
            </w:pPr>
            <w:r w:rsidRPr="00AA45E3">
              <w:t>1.1.5.</w:t>
            </w:r>
            <w:r w:rsidR="007B005A" w:rsidRPr="00AA45E3">
              <w:t xml:space="preserve"> </w:t>
            </w:r>
            <w:r w:rsidR="005C11A8" w:rsidRPr="00AA45E3">
              <w:t>Išmanyti</w:t>
            </w:r>
            <w:r w:rsidRPr="00AA45E3">
              <w:t xml:space="preserve"> hiperakty</w:t>
            </w:r>
            <w:r w:rsidR="0036122E" w:rsidRPr="00AA45E3">
              <w:softHyphen/>
            </w:r>
            <w:r w:rsidRPr="00AA45E3">
              <w:t>vu</w:t>
            </w:r>
            <w:r w:rsidR="0036122E" w:rsidRPr="00AA45E3">
              <w:softHyphen/>
            </w:r>
            <w:r w:rsidRPr="00AA45E3">
              <w:t xml:space="preserve">mo ir streso </w:t>
            </w:r>
            <w:r w:rsidR="005A15B2" w:rsidRPr="00AA45E3">
              <w:t>poveikį</w:t>
            </w:r>
            <w:r w:rsidRPr="00AA45E3">
              <w:t xml:space="preserve"> gyvų žuvų gabenimui.</w:t>
            </w:r>
          </w:p>
        </w:tc>
        <w:tc>
          <w:tcPr>
            <w:tcW w:w="2428" w:type="pct"/>
          </w:tcPr>
          <w:p w:rsidR="00292C3C" w:rsidRPr="00AA45E3" w:rsidRDefault="00A97014" w:rsidP="00524464">
            <w:pPr>
              <w:widowControl w:val="0"/>
              <w:spacing w:line="276" w:lineRule="auto"/>
              <w:rPr>
                <w:bCs/>
              </w:rPr>
            </w:pPr>
            <w:r w:rsidRPr="00AA45E3">
              <w:rPr>
                <w:b/>
                <w:bCs/>
              </w:rPr>
              <w:t xml:space="preserve">Patenkinamai: </w:t>
            </w:r>
            <w:r w:rsidR="0017310B" w:rsidRPr="00AA45E3">
              <w:t>išvardijami</w:t>
            </w:r>
            <w:r w:rsidRPr="00AA45E3">
              <w:t xml:space="preserve"> bei apibūdinami pagrindiniai gyvų žuvų pervežimą (gabenimą) </w:t>
            </w:r>
            <w:r w:rsidR="005A15B2" w:rsidRPr="00AA45E3">
              <w:t>lemiantys</w:t>
            </w:r>
            <w:r w:rsidRPr="00AA45E3">
              <w:t xml:space="preserve"> veiksniai. Užduotis atliekama naudojantis pateiktomis technologinėmis kortelėmis ir no</w:t>
            </w:r>
            <w:r w:rsidR="00EF053C" w:rsidRPr="00AA45E3">
              <w:t>r</w:t>
            </w:r>
            <w:r w:rsidRPr="00AA45E3">
              <w:t>matyvais.</w:t>
            </w:r>
          </w:p>
          <w:p w:rsidR="00292C3C" w:rsidRPr="00AA45E3" w:rsidRDefault="00A97014" w:rsidP="00524464">
            <w:pPr>
              <w:widowControl w:val="0"/>
              <w:spacing w:line="276" w:lineRule="auto"/>
              <w:rPr>
                <w:b/>
                <w:bCs/>
              </w:rPr>
            </w:pPr>
            <w:r w:rsidRPr="00AA45E3">
              <w:rPr>
                <w:b/>
                <w:bCs/>
              </w:rPr>
              <w:t>Gerai:</w:t>
            </w:r>
            <w:r w:rsidRPr="00AA45E3">
              <w:t xml:space="preserve"> </w:t>
            </w:r>
            <w:r w:rsidR="0017310B" w:rsidRPr="00AA45E3">
              <w:t>išvardijami</w:t>
            </w:r>
            <w:r w:rsidRPr="00AA45E3">
              <w:t xml:space="preserve"> bei</w:t>
            </w:r>
            <w:r w:rsidR="00292C3C" w:rsidRPr="00AA45E3">
              <w:t xml:space="preserve"> </w:t>
            </w:r>
            <w:r w:rsidRPr="00AA45E3">
              <w:t xml:space="preserve">apibūdinti pagrindiniai gyvų žuvų pervežimą (gabenimą) </w:t>
            </w:r>
            <w:r w:rsidR="005A15B2" w:rsidRPr="00AA45E3">
              <w:t xml:space="preserve">lemiantys </w:t>
            </w:r>
            <w:r w:rsidRPr="00AA45E3">
              <w:t>veiksniai.</w:t>
            </w:r>
            <w:r w:rsidR="0036122E" w:rsidRPr="00AA45E3">
              <w:t xml:space="preserve"> </w:t>
            </w:r>
            <w:r w:rsidRPr="00AA45E3">
              <w:t>Užduotis atlikta naudojantis parinktais technologiniais normatyvais.</w:t>
            </w:r>
          </w:p>
          <w:p w:rsidR="009A0665" w:rsidRPr="00AA45E3" w:rsidRDefault="00A97014" w:rsidP="0036122E">
            <w:pPr>
              <w:widowControl w:val="0"/>
              <w:spacing w:line="276" w:lineRule="auto"/>
            </w:pPr>
            <w:r w:rsidRPr="00AA45E3">
              <w:rPr>
                <w:b/>
                <w:bCs/>
              </w:rPr>
              <w:t xml:space="preserve">Puikiai: </w:t>
            </w:r>
            <w:r w:rsidRPr="00AA45E3">
              <w:rPr>
                <w:bCs/>
              </w:rPr>
              <w:t>savarankiškai</w:t>
            </w:r>
            <w:r w:rsidRPr="00AA45E3">
              <w:rPr>
                <w:b/>
                <w:bCs/>
              </w:rPr>
              <w:t xml:space="preserve"> </w:t>
            </w:r>
            <w:r w:rsidR="0017310B" w:rsidRPr="00AA45E3">
              <w:t>išvardijami</w:t>
            </w:r>
            <w:r w:rsidRPr="00AA45E3">
              <w:t xml:space="preserve"> bei apibūdinami</w:t>
            </w:r>
            <w:r w:rsidR="00292C3C" w:rsidRPr="00AA45E3">
              <w:t xml:space="preserve"> </w:t>
            </w:r>
            <w:r w:rsidRPr="00AA45E3">
              <w:t xml:space="preserve">pagrindiniai gyvų žuvų pervežimą (gabenimą) </w:t>
            </w:r>
            <w:r w:rsidR="005A15B2" w:rsidRPr="00AA45E3">
              <w:t>lemiantys</w:t>
            </w:r>
            <w:r w:rsidRPr="00AA45E3">
              <w:t xml:space="preserve"> veiksniai. Užduotis atliekama savarankiškai pasirenkant ir pritaikant normatyvus.</w:t>
            </w:r>
          </w:p>
        </w:tc>
      </w:tr>
      <w:tr w:rsidR="00A97014" w:rsidRPr="00AA45E3" w:rsidTr="00CF379B">
        <w:trPr>
          <w:trHeight w:val="57"/>
        </w:trPr>
        <w:tc>
          <w:tcPr>
            <w:tcW w:w="1071" w:type="pct"/>
          </w:tcPr>
          <w:p w:rsidR="00A97014" w:rsidRPr="00AA45E3" w:rsidRDefault="00A97014" w:rsidP="00524464">
            <w:pPr>
              <w:widowControl w:val="0"/>
              <w:spacing w:line="276" w:lineRule="auto"/>
            </w:pPr>
            <w:r w:rsidRPr="00AA45E3">
              <w:rPr>
                <w:bCs/>
              </w:rPr>
              <w:t>2. Išmanyti gyvų žuvų gabenimo priemones</w:t>
            </w:r>
          </w:p>
        </w:tc>
        <w:tc>
          <w:tcPr>
            <w:tcW w:w="1501" w:type="pct"/>
          </w:tcPr>
          <w:p w:rsidR="00A97014" w:rsidRPr="00AA45E3" w:rsidRDefault="00A97014" w:rsidP="00524464">
            <w:pPr>
              <w:widowControl w:val="0"/>
              <w:spacing w:line="276" w:lineRule="auto"/>
              <w:rPr>
                <w:b/>
              </w:rPr>
            </w:pPr>
            <w:r w:rsidRPr="00AA45E3">
              <w:rPr>
                <w:b/>
              </w:rPr>
              <w:t>2.1. Tema. Gyvų žuvų gabenimo sistemos ir jų konstrukcijos.</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2.1.1.</w:t>
            </w:r>
            <w:r w:rsidR="007B005A" w:rsidRPr="00AA45E3">
              <w:t xml:space="preserve"> </w:t>
            </w:r>
            <w:r w:rsidR="005C11A8" w:rsidRPr="00AA45E3">
              <w:t>Išmanyti</w:t>
            </w:r>
            <w:r w:rsidRPr="00AA45E3">
              <w:t xml:space="preserve"> gyvų žuvų gabenimo sistemų skirstymą pagal dydį ir transporto rūšį.</w:t>
            </w:r>
          </w:p>
          <w:p w:rsidR="00A97014" w:rsidRPr="00AA45E3" w:rsidRDefault="00A97014" w:rsidP="00524464">
            <w:pPr>
              <w:widowControl w:val="0"/>
              <w:spacing w:line="276" w:lineRule="auto"/>
            </w:pPr>
            <w:r w:rsidRPr="00AA45E3">
              <w:t>2.1.2.</w:t>
            </w:r>
            <w:r w:rsidR="007B005A" w:rsidRPr="00AA45E3">
              <w:t xml:space="preserve"> </w:t>
            </w:r>
            <w:r w:rsidR="005C11A8" w:rsidRPr="00AA45E3">
              <w:t>Išmanyti</w:t>
            </w:r>
            <w:r w:rsidRPr="00AA45E3">
              <w:t xml:space="preserve"> gyvų žuvų gabenimo sistemos konstrukciją.</w:t>
            </w:r>
          </w:p>
          <w:p w:rsidR="00A97014" w:rsidRPr="00AA45E3" w:rsidRDefault="00A97014" w:rsidP="00F438CC">
            <w:pPr>
              <w:widowControl w:val="0"/>
              <w:spacing w:line="276" w:lineRule="auto"/>
            </w:pPr>
            <w:r w:rsidRPr="00AA45E3">
              <w:t>2.1.3. Apskaičiuoti</w:t>
            </w:r>
            <w:r w:rsidR="005A15B2" w:rsidRPr="00AA45E3">
              <w:t>,</w:t>
            </w:r>
            <w:r w:rsidRPr="00AA45E3">
              <w:t xml:space="preserve"> kiek konkrečiai įmonei reikia turėti gyvų žuvų gabenimo konteinerių.</w:t>
            </w:r>
          </w:p>
        </w:tc>
        <w:tc>
          <w:tcPr>
            <w:tcW w:w="2428" w:type="pct"/>
          </w:tcPr>
          <w:p w:rsidR="00292C3C" w:rsidRPr="00AA45E3" w:rsidRDefault="00A97014" w:rsidP="00524464">
            <w:pPr>
              <w:widowControl w:val="0"/>
              <w:spacing w:line="276" w:lineRule="auto"/>
              <w:rPr>
                <w:bCs/>
              </w:rPr>
            </w:pPr>
            <w:r w:rsidRPr="00AA45E3">
              <w:rPr>
                <w:b/>
                <w:bCs/>
              </w:rPr>
              <w:t xml:space="preserve">Patenkinamai: </w:t>
            </w:r>
            <w:r w:rsidRPr="00AA45E3">
              <w:rPr>
                <w:bCs/>
              </w:rPr>
              <w:t>nurodomas</w:t>
            </w:r>
            <w:r w:rsidRPr="00AA45E3">
              <w:t xml:space="preserve"> gyvų žuvų gabenimo sistemų skirstymas, apibūdinama gyvų žuvų gabenimo</w:t>
            </w:r>
            <w:r w:rsidR="007B005A" w:rsidRPr="00AA45E3">
              <w:t xml:space="preserve"> sistemos</w:t>
            </w:r>
            <w:r w:rsidRPr="00AA45E3">
              <w:t xml:space="preserve"> konstrukcija. Paskaičiuojamas įmonei reikalingas konteinerių kiekis gyvų</w:t>
            </w:r>
            <w:r w:rsidR="00292C3C" w:rsidRPr="00AA45E3">
              <w:t xml:space="preserve"> </w:t>
            </w:r>
            <w:r w:rsidRPr="00AA45E3">
              <w:t>žuvų gabenimui.</w:t>
            </w:r>
            <w:r w:rsidR="0036122E" w:rsidRPr="00AA45E3">
              <w:t xml:space="preserve"> </w:t>
            </w:r>
            <w:r w:rsidRPr="00AA45E3">
              <w:t>Užduotys atliekamos naudojantis pateiktomis technologinėmis kortelėmis, normatyvais</w:t>
            </w:r>
            <w:r w:rsidR="00292C3C" w:rsidRPr="00AA45E3">
              <w:t xml:space="preserve"> </w:t>
            </w:r>
            <w:r w:rsidRPr="00AA45E3">
              <w:t>ir instrukcijomis.</w:t>
            </w:r>
          </w:p>
          <w:p w:rsidR="00292C3C" w:rsidRPr="00AA45E3" w:rsidRDefault="00A97014" w:rsidP="00524464">
            <w:pPr>
              <w:widowControl w:val="0"/>
              <w:spacing w:line="276" w:lineRule="auto"/>
              <w:rPr>
                <w:bCs/>
              </w:rPr>
            </w:pPr>
            <w:r w:rsidRPr="00AA45E3">
              <w:rPr>
                <w:b/>
                <w:bCs/>
              </w:rPr>
              <w:t xml:space="preserve">Gerai: </w:t>
            </w:r>
            <w:r w:rsidRPr="00AA45E3">
              <w:rPr>
                <w:bCs/>
              </w:rPr>
              <w:t>nurodomas</w:t>
            </w:r>
            <w:r w:rsidRPr="00AA45E3">
              <w:t xml:space="preserve"> gyvų žuvų gabenimo sistemų skirstymas, apibūdinama gyvų žuvų gabenimo</w:t>
            </w:r>
            <w:r w:rsidR="007B005A" w:rsidRPr="00AA45E3">
              <w:t xml:space="preserve"> sistemos</w:t>
            </w:r>
            <w:r w:rsidRPr="00AA45E3">
              <w:t xml:space="preserve"> konstrukcija. Paskaičiuojamas įmonei reikalingas konteinerių kiekis gyvų</w:t>
            </w:r>
            <w:r w:rsidR="00292C3C" w:rsidRPr="00AA45E3">
              <w:t xml:space="preserve"> </w:t>
            </w:r>
            <w:r w:rsidRPr="00AA45E3">
              <w:t>žuvų gabenimui</w:t>
            </w:r>
            <w:r w:rsidR="005A15B2" w:rsidRPr="00AA45E3">
              <w:t>.</w:t>
            </w:r>
            <w:r w:rsidR="0036122E" w:rsidRPr="00AA45E3">
              <w:t xml:space="preserve"> </w:t>
            </w:r>
            <w:r w:rsidRPr="00AA45E3">
              <w:t>Užduotys atliekamos naudojantis parinktomis technologinėmis kortelėmis ir normatyvais.</w:t>
            </w:r>
          </w:p>
          <w:p w:rsidR="009A0665" w:rsidRPr="00AA45E3" w:rsidRDefault="00A97014" w:rsidP="0036122E">
            <w:pPr>
              <w:widowControl w:val="0"/>
              <w:spacing w:line="276" w:lineRule="auto"/>
              <w:rPr>
                <w:bCs/>
              </w:rPr>
            </w:pPr>
            <w:r w:rsidRPr="00AA45E3">
              <w:rPr>
                <w:b/>
                <w:bCs/>
              </w:rPr>
              <w:t>Puikiai:</w:t>
            </w:r>
            <w:r w:rsidRPr="00AA45E3">
              <w:t xml:space="preserve"> </w:t>
            </w:r>
            <w:r w:rsidRPr="00AA45E3">
              <w:rPr>
                <w:bCs/>
              </w:rPr>
              <w:t>nurodomas</w:t>
            </w:r>
            <w:r w:rsidRPr="00AA45E3">
              <w:t xml:space="preserve"> gyvų žuvų gabenimo </w:t>
            </w:r>
            <w:r w:rsidRPr="00AA45E3">
              <w:lastRenderedPageBreak/>
              <w:t>sistemų skirstymas, apibūdinama gyvų žuvų gabenimo konstrukcija. Paskaičiuojamas įmonei reikalingas konteinerių kiekis gyvų</w:t>
            </w:r>
            <w:r w:rsidR="00292C3C" w:rsidRPr="00AA45E3">
              <w:t xml:space="preserve"> </w:t>
            </w:r>
            <w:r w:rsidRPr="00AA45E3">
              <w:t>žuvų gabenimui. Užduotys atliekamos savarankiškai parenkant ir pritaikant technologinius normatyvus.</w:t>
            </w:r>
          </w:p>
        </w:tc>
      </w:tr>
      <w:tr w:rsidR="00A97014" w:rsidRPr="00AA45E3" w:rsidTr="00CF379B">
        <w:trPr>
          <w:trHeight w:val="57"/>
        </w:trPr>
        <w:tc>
          <w:tcPr>
            <w:tcW w:w="1071" w:type="pct"/>
          </w:tcPr>
          <w:p w:rsidR="00A97014" w:rsidRPr="00AA45E3" w:rsidRDefault="00A97014" w:rsidP="00524464">
            <w:pPr>
              <w:widowControl w:val="0"/>
              <w:spacing w:line="276" w:lineRule="auto"/>
              <w:rPr>
                <w:bCs/>
              </w:rPr>
            </w:pPr>
            <w:r w:rsidRPr="00AA45E3">
              <w:rPr>
                <w:bCs/>
              </w:rPr>
              <w:lastRenderedPageBreak/>
              <w:t>3. Pakrauti gyvas žuvis</w:t>
            </w:r>
          </w:p>
        </w:tc>
        <w:tc>
          <w:tcPr>
            <w:tcW w:w="1501" w:type="pct"/>
          </w:tcPr>
          <w:p w:rsidR="00A97014" w:rsidRPr="00AA45E3" w:rsidRDefault="00A97014" w:rsidP="00524464">
            <w:pPr>
              <w:widowControl w:val="0"/>
              <w:spacing w:line="276" w:lineRule="auto"/>
              <w:rPr>
                <w:b/>
              </w:rPr>
            </w:pPr>
            <w:r w:rsidRPr="00AA45E3">
              <w:rPr>
                <w:b/>
              </w:rPr>
              <w:t>3.1. Tema. Gyvų žuvų paruošimas ir pakrovimas</w:t>
            </w:r>
            <w:r w:rsidR="00292C3C" w:rsidRPr="00AA45E3">
              <w:rPr>
                <w:b/>
              </w:rPr>
              <w:t xml:space="preserve"> </w:t>
            </w:r>
            <w:r w:rsidRPr="00AA45E3">
              <w:rPr>
                <w:b/>
              </w:rPr>
              <w:t>gabenimui.</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3.1.1.</w:t>
            </w:r>
            <w:r w:rsidR="007B005A" w:rsidRPr="00AA45E3">
              <w:t xml:space="preserve"> </w:t>
            </w:r>
            <w:r w:rsidRPr="00AA45E3">
              <w:t>Paruošti gyvas žuvis gabenimui.</w:t>
            </w:r>
          </w:p>
          <w:p w:rsidR="00A97014" w:rsidRPr="00AA45E3" w:rsidRDefault="00A97014" w:rsidP="00524464">
            <w:pPr>
              <w:widowControl w:val="0"/>
              <w:spacing w:line="276" w:lineRule="auto"/>
            </w:pPr>
            <w:r w:rsidRPr="00AA45E3">
              <w:t>3.1.2.</w:t>
            </w:r>
            <w:r w:rsidR="007B005A" w:rsidRPr="00AA45E3">
              <w:t xml:space="preserve"> </w:t>
            </w:r>
            <w:r w:rsidRPr="00AA45E3">
              <w:t>Pakrauti gyvas žuvis atsižvelgiant į</w:t>
            </w:r>
            <w:r w:rsidR="00292C3C" w:rsidRPr="00AA45E3">
              <w:t xml:space="preserve"> </w:t>
            </w:r>
            <w:r w:rsidRPr="00AA45E3">
              <w:t xml:space="preserve">gyvų žuvų gabenimą </w:t>
            </w:r>
            <w:r w:rsidR="005A15B2" w:rsidRPr="00AA45E3">
              <w:t>lemiančius</w:t>
            </w:r>
            <w:r w:rsidRPr="00AA45E3">
              <w:t xml:space="preserve"> faktorius (temperatūra, deguonies norma).</w:t>
            </w:r>
          </w:p>
        </w:tc>
        <w:tc>
          <w:tcPr>
            <w:tcW w:w="2428" w:type="pct"/>
          </w:tcPr>
          <w:p w:rsidR="00A97014" w:rsidRPr="00AA45E3" w:rsidRDefault="00A97014" w:rsidP="00524464">
            <w:pPr>
              <w:widowControl w:val="0"/>
              <w:spacing w:line="276" w:lineRule="auto"/>
            </w:pPr>
            <w:r w:rsidRPr="00AA45E3">
              <w:rPr>
                <w:b/>
                <w:bCs/>
              </w:rPr>
              <w:t>Patenkinamai:</w:t>
            </w:r>
            <w:r w:rsidR="0036122E" w:rsidRPr="00AA45E3">
              <w:rPr>
                <w:b/>
                <w:bCs/>
              </w:rPr>
              <w:t xml:space="preserve"> </w:t>
            </w:r>
            <w:r w:rsidRPr="00AA45E3">
              <w:t>paruoštos ir pakrautos</w:t>
            </w:r>
            <w:r w:rsidR="0036122E" w:rsidRPr="00AA45E3">
              <w:t xml:space="preserve"> </w:t>
            </w:r>
            <w:r w:rsidRPr="00AA45E3">
              <w:t>gyvos žuvys, atsižvelgiant į</w:t>
            </w:r>
            <w:r w:rsidR="00292C3C" w:rsidRPr="00AA45E3">
              <w:t xml:space="preserve"> </w:t>
            </w:r>
            <w:r w:rsidRPr="00AA45E3">
              <w:t xml:space="preserve">gyvų žuvų gabenimą </w:t>
            </w:r>
            <w:r w:rsidR="005A15B2" w:rsidRPr="00AA45E3">
              <w:t>lemiančius</w:t>
            </w:r>
            <w:r w:rsidRPr="00AA45E3">
              <w:t xml:space="preserve"> faktorius.</w:t>
            </w:r>
            <w:r w:rsidR="0036122E" w:rsidRPr="00AA45E3">
              <w:t xml:space="preserve"> </w:t>
            </w:r>
            <w:r w:rsidRPr="00AA45E3">
              <w:t>Užduotys atliekamos laiku, naudojantis pateiktomis technologinėmis kortelėmis ir normatyvais.</w:t>
            </w:r>
            <w:r w:rsidRPr="00AA45E3">
              <w:rPr>
                <w:bCs/>
              </w:rPr>
              <w:t xml:space="preserve"> Atliekant užduotį</w:t>
            </w:r>
            <w:r w:rsidRPr="00AA45E3">
              <w:t xml:space="preserve"> pasirinktos saugios darbo priemonės, medžiagos bei darbas atliktas saugiai.</w:t>
            </w:r>
          </w:p>
          <w:p w:rsidR="00A97014" w:rsidRPr="00AA45E3" w:rsidRDefault="00A97014" w:rsidP="00524464">
            <w:pPr>
              <w:widowControl w:val="0"/>
              <w:spacing w:line="276" w:lineRule="auto"/>
            </w:pPr>
            <w:r w:rsidRPr="00AA45E3">
              <w:rPr>
                <w:b/>
              </w:rPr>
              <w:t>Gerai:</w:t>
            </w:r>
            <w:r w:rsidRPr="00AA45E3">
              <w:t xml:space="preserve"> paruoštos ir pakrautos</w:t>
            </w:r>
            <w:r w:rsidR="0036122E" w:rsidRPr="00AA45E3">
              <w:t xml:space="preserve"> </w:t>
            </w:r>
            <w:r w:rsidRPr="00AA45E3">
              <w:t>gyvos žuvys, atsižvelgiant į</w:t>
            </w:r>
            <w:r w:rsidR="00292C3C" w:rsidRPr="00AA45E3">
              <w:t xml:space="preserve"> </w:t>
            </w:r>
            <w:r w:rsidRPr="00AA45E3">
              <w:t xml:space="preserve">gyvų žuvų gabenimą </w:t>
            </w:r>
            <w:r w:rsidR="005A15B2" w:rsidRPr="00AA45E3">
              <w:t>lemiančius</w:t>
            </w:r>
            <w:r w:rsidRPr="00AA45E3">
              <w:t xml:space="preserve"> faktorius.</w:t>
            </w:r>
            <w:r w:rsidR="0036122E" w:rsidRPr="00AA45E3">
              <w:t xml:space="preserve"> </w:t>
            </w:r>
            <w:r w:rsidRPr="00AA45E3">
              <w:t>Užduotys atliekamos laiku, naudojantis pasirinktais technologiniais normatyvais.</w:t>
            </w:r>
            <w:r w:rsidRPr="00AA45E3">
              <w:rPr>
                <w:bCs/>
              </w:rPr>
              <w:t xml:space="preserve"> Atliekant užduotį</w:t>
            </w:r>
            <w:r w:rsidRPr="00AA45E3">
              <w:t xml:space="preserve"> pasirinktos saugios darbo priemonės, medžiagos bei darbas atliktas saugiai.</w:t>
            </w:r>
          </w:p>
          <w:p w:rsidR="009A0665" w:rsidRPr="00AA45E3" w:rsidRDefault="00A97014" w:rsidP="0036122E">
            <w:pPr>
              <w:widowControl w:val="0"/>
              <w:spacing w:line="276" w:lineRule="auto"/>
            </w:pPr>
            <w:r w:rsidRPr="00AA45E3">
              <w:rPr>
                <w:b/>
              </w:rPr>
              <w:t xml:space="preserve">Puikiai: </w:t>
            </w:r>
            <w:r w:rsidRPr="00AA45E3">
              <w:t>paruoštos ir pakrautos</w:t>
            </w:r>
            <w:r w:rsidR="0036122E" w:rsidRPr="00AA45E3">
              <w:t xml:space="preserve"> </w:t>
            </w:r>
            <w:r w:rsidRPr="00AA45E3">
              <w:t>gyvos žuvys, atsižvelgiant į</w:t>
            </w:r>
            <w:r w:rsidR="00292C3C" w:rsidRPr="00AA45E3">
              <w:t xml:space="preserve"> </w:t>
            </w:r>
            <w:r w:rsidRPr="00AA45E3">
              <w:t xml:space="preserve">gyvų žuvų gabenimą </w:t>
            </w:r>
            <w:r w:rsidR="00D55C52" w:rsidRPr="00AA45E3">
              <w:t>lemiančius</w:t>
            </w:r>
            <w:r w:rsidRPr="00AA45E3">
              <w:t xml:space="preserve"> faktorius.</w:t>
            </w:r>
            <w:r w:rsidR="0036122E" w:rsidRPr="00AA45E3">
              <w:t xml:space="preserve"> </w:t>
            </w:r>
            <w:r w:rsidRPr="00AA45E3">
              <w:t>Užduotys atliekamos</w:t>
            </w:r>
            <w:r w:rsidR="00292C3C" w:rsidRPr="00AA45E3">
              <w:t xml:space="preserve"> </w:t>
            </w:r>
            <w:r w:rsidRPr="00AA45E3">
              <w:t>laiku, savarankiškai parenkant ir pritaikant technologinius normatyv</w:t>
            </w:r>
            <w:r w:rsidR="005A15B2" w:rsidRPr="00AA45E3">
              <w:t>u</w:t>
            </w:r>
            <w:r w:rsidRPr="00AA45E3">
              <w:t>s.</w:t>
            </w:r>
            <w:r w:rsidRPr="00AA45E3">
              <w:rPr>
                <w:bCs/>
              </w:rPr>
              <w:t xml:space="preserve"> Atliekant užduotį</w:t>
            </w:r>
            <w:r w:rsidRPr="00AA45E3">
              <w:t xml:space="preserve"> pasirinktos saugios darbo priemonės, medžiagos bei darbas atliktas saugiai.</w:t>
            </w:r>
          </w:p>
        </w:tc>
      </w:tr>
      <w:tr w:rsidR="00A97014" w:rsidRPr="00AA45E3" w:rsidTr="00CF379B">
        <w:trPr>
          <w:trHeight w:val="57"/>
        </w:trPr>
        <w:tc>
          <w:tcPr>
            <w:tcW w:w="1071" w:type="pct"/>
          </w:tcPr>
          <w:p w:rsidR="00A97014" w:rsidRPr="00AA45E3" w:rsidRDefault="00A97014" w:rsidP="00524464">
            <w:pPr>
              <w:widowControl w:val="0"/>
              <w:spacing w:line="276" w:lineRule="auto"/>
              <w:rPr>
                <w:bCs/>
              </w:rPr>
            </w:pPr>
            <w:r w:rsidRPr="00AA45E3">
              <w:rPr>
                <w:bCs/>
              </w:rPr>
              <w:t>4. Pervežti gyvas žuvis</w:t>
            </w:r>
          </w:p>
        </w:tc>
        <w:tc>
          <w:tcPr>
            <w:tcW w:w="1501" w:type="pct"/>
          </w:tcPr>
          <w:p w:rsidR="00A97014" w:rsidRPr="00AA45E3" w:rsidRDefault="00A97014" w:rsidP="00524464">
            <w:pPr>
              <w:widowControl w:val="0"/>
              <w:spacing w:line="276" w:lineRule="auto"/>
              <w:rPr>
                <w:b/>
              </w:rPr>
            </w:pPr>
            <w:r w:rsidRPr="00AA45E3">
              <w:rPr>
                <w:b/>
              </w:rPr>
              <w:t>4.1. Tema. Gyvų žuvų pervežimas.</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4.1.1.</w:t>
            </w:r>
            <w:r w:rsidR="007B005A" w:rsidRPr="00AA45E3">
              <w:t xml:space="preserve"> </w:t>
            </w:r>
            <w:r w:rsidRPr="00AA45E3">
              <w:t>Pervežti gyvas žuvis naudojant atvir</w:t>
            </w:r>
            <w:r w:rsidR="00ED3D29" w:rsidRPr="00AA45E3">
              <w:t>ąsias</w:t>
            </w:r>
            <w:r w:rsidRPr="00AA45E3">
              <w:t xml:space="preserve"> pervežimo sistemas.</w:t>
            </w:r>
          </w:p>
          <w:p w:rsidR="00A97014" w:rsidRPr="00AA45E3" w:rsidRDefault="00A97014" w:rsidP="00524464">
            <w:pPr>
              <w:widowControl w:val="0"/>
              <w:spacing w:line="276" w:lineRule="auto"/>
            </w:pPr>
            <w:r w:rsidRPr="00AA45E3">
              <w:t>4.1.2.</w:t>
            </w:r>
            <w:r w:rsidR="007B005A" w:rsidRPr="00AA45E3">
              <w:t xml:space="preserve"> </w:t>
            </w:r>
            <w:r w:rsidRPr="00AA45E3">
              <w:t>Pervežti gyvas žuvis naudojant uždar</w:t>
            </w:r>
            <w:r w:rsidR="00ED3D29" w:rsidRPr="00AA45E3">
              <w:t>ąsias</w:t>
            </w:r>
            <w:r w:rsidRPr="00AA45E3">
              <w:t xml:space="preserve"> pervežimo sistemas.</w:t>
            </w:r>
          </w:p>
          <w:p w:rsidR="00A97014" w:rsidRPr="00AA45E3" w:rsidRDefault="00A97014" w:rsidP="00524464">
            <w:pPr>
              <w:widowControl w:val="0"/>
              <w:spacing w:line="276" w:lineRule="auto"/>
            </w:pPr>
            <w:r w:rsidRPr="00AA45E3">
              <w:t xml:space="preserve">4.1.3. </w:t>
            </w:r>
            <w:r w:rsidR="005C11A8" w:rsidRPr="00AA45E3">
              <w:t>Išmanyti</w:t>
            </w:r>
            <w:r w:rsidRPr="00AA45E3">
              <w:t xml:space="preserve"> antistresines medžiagas, jas panaudoti pervežant gyvas žuvis.</w:t>
            </w:r>
          </w:p>
          <w:p w:rsidR="00A97014" w:rsidRPr="00AA45E3" w:rsidRDefault="00A97014" w:rsidP="00524464">
            <w:pPr>
              <w:widowControl w:val="0"/>
              <w:spacing w:line="276" w:lineRule="auto"/>
            </w:pPr>
            <w:r w:rsidRPr="00AA45E3">
              <w:t>4.1.4.</w:t>
            </w:r>
            <w:r w:rsidR="007B005A" w:rsidRPr="00AA45E3">
              <w:t xml:space="preserve"> </w:t>
            </w:r>
            <w:r w:rsidR="005C11A8" w:rsidRPr="00AA45E3">
              <w:t>Išmanyti</w:t>
            </w:r>
            <w:r w:rsidRPr="00AA45E3">
              <w:t xml:space="preserve"> bakteriosta</w:t>
            </w:r>
            <w:r w:rsidR="0036122E" w:rsidRPr="00AA45E3">
              <w:softHyphen/>
            </w:r>
            <w:r w:rsidRPr="00AA45E3">
              <w:t>ti</w:t>
            </w:r>
            <w:r w:rsidR="0036122E" w:rsidRPr="00AA45E3">
              <w:softHyphen/>
            </w:r>
            <w:r w:rsidRPr="00AA45E3">
              <w:t>nes medžiagas, jas panaudoti pervežant gyvas žuvis.</w:t>
            </w:r>
          </w:p>
          <w:p w:rsidR="00A97014" w:rsidRPr="00AA45E3" w:rsidRDefault="00A97014" w:rsidP="00524464">
            <w:pPr>
              <w:widowControl w:val="0"/>
              <w:spacing w:line="276" w:lineRule="auto"/>
            </w:pPr>
            <w:r w:rsidRPr="00AA45E3">
              <w:t>4.1.5.</w:t>
            </w:r>
            <w:r w:rsidR="007B005A" w:rsidRPr="00AA45E3">
              <w:t xml:space="preserve"> </w:t>
            </w:r>
            <w:r w:rsidR="005C11A8" w:rsidRPr="00AA45E3">
              <w:t>Išmanyti</w:t>
            </w:r>
            <w:r w:rsidRPr="00AA45E3">
              <w:t xml:space="preserve"> buferius, amo</w:t>
            </w:r>
            <w:r w:rsidR="0036122E" w:rsidRPr="00AA45E3">
              <w:softHyphen/>
            </w:r>
            <w:r w:rsidRPr="00AA45E3">
              <w:t>nio bei amoniako neutraliza</w:t>
            </w:r>
            <w:r w:rsidR="0036122E" w:rsidRPr="00AA45E3">
              <w:softHyphen/>
            </w:r>
            <w:r w:rsidRPr="00AA45E3">
              <w:t>vi</w:t>
            </w:r>
            <w:r w:rsidR="0036122E" w:rsidRPr="00AA45E3">
              <w:softHyphen/>
            </w:r>
            <w:r w:rsidRPr="00AA45E3">
              <w:t>mo medžiagas, jas pa</w:t>
            </w:r>
            <w:r w:rsidR="0036122E" w:rsidRPr="00AA45E3">
              <w:softHyphen/>
            </w:r>
            <w:r w:rsidRPr="00AA45E3">
              <w:t>nau</w:t>
            </w:r>
            <w:r w:rsidR="0036122E" w:rsidRPr="00AA45E3">
              <w:softHyphen/>
            </w:r>
            <w:r w:rsidRPr="00AA45E3">
              <w:t>do</w:t>
            </w:r>
            <w:r w:rsidR="0036122E" w:rsidRPr="00AA45E3">
              <w:softHyphen/>
            </w:r>
            <w:r w:rsidRPr="00AA45E3">
              <w:t>ti pervežant gyvas žuvis.</w:t>
            </w:r>
          </w:p>
          <w:p w:rsidR="00A97014" w:rsidRPr="00AA45E3" w:rsidRDefault="00A97014" w:rsidP="0036122E">
            <w:pPr>
              <w:widowControl w:val="0"/>
              <w:spacing w:line="276" w:lineRule="auto"/>
            </w:pPr>
            <w:r w:rsidRPr="00AA45E3">
              <w:lastRenderedPageBreak/>
              <w:t>4.1.6.</w:t>
            </w:r>
            <w:r w:rsidR="007B005A" w:rsidRPr="00AA45E3">
              <w:t xml:space="preserve"> </w:t>
            </w:r>
            <w:r w:rsidRPr="00AA45E3">
              <w:t>Nustatyti druskos koncentraciją vandenyje pervežant gyvas žuvis.</w:t>
            </w:r>
          </w:p>
        </w:tc>
        <w:tc>
          <w:tcPr>
            <w:tcW w:w="2428" w:type="pct"/>
          </w:tcPr>
          <w:p w:rsidR="00A97014" w:rsidRPr="00AA45E3" w:rsidRDefault="00A97014" w:rsidP="00524464">
            <w:pPr>
              <w:widowControl w:val="0"/>
              <w:spacing w:line="276" w:lineRule="auto"/>
            </w:pPr>
            <w:r w:rsidRPr="00AA45E3">
              <w:rPr>
                <w:b/>
              </w:rPr>
              <w:lastRenderedPageBreak/>
              <w:t>Patenkinamai:</w:t>
            </w:r>
            <w:r w:rsidRPr="00AA45E3">
              <w:t xml:space="preserve"> pervežtos gyvos žuvys, pritaikytos</w:t>
            </w:r>
            <w:r w:rsidR="00292C3C" w:rsidRPr="00AA45E3">
              <w:t xml:space="preserve"> </w:t>
            </w:r>
            <w:r w:rsidRPr="00AA45E3">
              <w:t>žuvų gabenimo sistemos, panaudotos reikalingos cheminės medžiagos gyvų žuvų gabenimui. Užduotys atliktos laiku, naudojantis pateiktomis technologinėmis kortelėmis ir normatyvais.</w:t>
            </w:r>
            <w:r w:rsidRPr="00AA45E3">
              <w:rPr>
                <w:bCs/>
              </w:rPr>
              <w:t xml:space="preserve"> Atliekant užduotį</w:t>
            </w:r>
            <w:r w:rsidRPr="00AA45E3">
              <w:t xml:space="preserve"> pasirinktos saugios darbo priemonės, medžiagos bei darbas atliktas saugiai.</w:t>
            </w:r>
          </w:p>
          <w:p w:rsidR="00A97014" w:rsidRPr="00AA45E3" w:rsidRDefault="00A97014" w:rsidP="00524464">
            <w:pPr>
              <w:widowControl w:val="0"/>
              <w:spacing w:line="276" w:lineRule="auto"/>
            </w:pPr>
            <w:r w:rsidRPr="00AA45E3">
              <w:rPr>
                <w:b/>
                <w:bCs/>
              </w:rPr>
              <w:t>Gerai:</w:t>
            </w:r>
            <w:r w:rsidR="00292C3C" w:rsidRPr="00AA45E3">
              <w:rPr>
                <w:b/>
                <w:bCs/>
              </w:rPr>
              <w:t xml:space="preserve"> </w:t>
            </w:r>
            <w:r w:rsidRPr="00AA45E3">
              <w:t>pervežtos gyvos žuvys, pritaikytos</w:t>
            </w:r>
            <w:r w:rsidR="00292C3C" w:rsidRPr="00AA45E3">
              <w:t xml:space="preserve"> </w:t>
            </w:r>
            <w:r w:rsidRPr="00AA45E3">
              <w:t>žuvų gabenimo sistemos, panaudotos reikalingos cheminės medžiagos gyvų žuvų gabenimui. Užduotys atliktos laiku, naudojantis pasirink</w:t>
            </w:r>
            <w:r w:rsidR="0036122E" w:rsidRPr="00AA45E3">
              <w:softHyphen/>
            </w:r>
            <w:r w:rsidRPr="00AA45E3">
              <w:t>tais technologiniais normatyvais.</w:t>
            </w:r>
            <w:r w:rsidRPr="00AA45E3">
              <w:rPr>
                <w:bCs/>
              </w:rPr>
              <w:t xml:space="preserve"> Atliekant užduotį</w:t>
            </w:r>
            <w:r w:rsidRPr="00AA45E3">
              <w:t xml:space="preserve"> pasirinktos saugios darbo priemonės, medžiagos bei darbas atliktas saugiai.</w:t>
            </w:r>
          </w:p>
          <w:p w:rsidR="009A0665" w:rsidRPr="00AA45E3" w:rsidRDefault="00A97014" w:rsidP="0036122E">
            <w:pPr>
              <w:widowControl w:val="0"/>
              <w:spacing w:line="276" w:lineRule="auto"/>
            </w:pPr>
            <w:r w:rsidRPr="00AA45E3">
              <w:rPr>
                <w:b/>
                <w:bCs/>
              </w:rPr>
              <w:t>Puikiai:</w:t>
            </w:r>
            <w:r w:rsidRPr="00AA45E3">
              <w:t xml:space="preserve"> savarankiškai pervežtos gyvos žuvys, pritaikytos</w:t>
            </w:r>
            <w:r w:rsidR="00292C3C" w:rsidRPr="00AA45E3">
              <w:t xml:space="preserve"> </w:t>
            </w:r>
            <w:r w:rsidRPr="00AA45E3">
              <w:t xml:space="preserve">žuvų gabenimo sistemos, panaudotos reikalingos cheminės medžiagos gyvų žuvų gabenimui. Užduotys atliktos laiku, savarankiškai parenkant ir pritaikant </w:t>
            </w:r>
            <w:r w:rsidRPr="00AA45E3">
              <w:lastRenderedPageBreak/>
              <w:t>technologinius normatyvus.</w:t>
            </w:r>
            <w:r w:rsidRPr="00AA45E3">
              <w:rPr>
                <w:bCs/>
              </w:rPr>
              <w:t xml:space="preserve"> Atliekant užduotį</w:t>
            </w:r>
            <w:r w:rsidRPr="00AA45E3">
              <w:t xml:space="preserve"> pasirinktos saugios darbo priemonės, medžiagos bei darbas atliktas saugiai.</w:t>
            </w:r>
          </w:p>
        </w:tc>
      </w:tr>
      <w:tr w:rsidR="00A97014" w:rsidRPr="00AA45E3" w:rsidTr="00CF379B">
        <w:trPr>
          <w:trHeight w:val="57"/>
        </w:trPr>
        <w:tc>
          <w:tcPr>
            <w:tcW w:w="1071" w:type="pct"/>
          </w:tcPr>
          <w:p w:rsidR="00A97014" w:rsidRPr="00AA45E3" w:rsidRDefault="00A97014" w:rsidP="0036122E">
            <w:pPr>
              <w:widowControl w:val="0"/>
              <w:spacing w:line="276" w:lineRule="auto"/>
              <w:rPr>
                <w:bCs/>
              </w:rPr>
            </w:pPr>
            <w:r w:rsidRPr="00AA45E3">
              <w:rPr>
                <w:bCs/>
              </w:rPr>
              <w:lastRenderedPageBreak/>
              <w:t>5. Gabenti žuvų lervutes</w:t>
            </w:r>
          </w:p>
        </w:tc>
        <w:tc>
          <w:tcPr>
            <w:tcW w:w="1501" w:type="pct"/>
          </w:tcPr>
          <w:p w:rsidR="00A97014" w:rsidRPr="00AA45E3" w:rsidRDefault="00A97014" w:rsidP="00524464">
            <w:pPr>
              <w:widowControl w:val="0"/>
              <w:spacing w:line="276" w:lineRule="auto"/>
              <w:rPr>
                <w:b/>
              </w:rPr>
            </w:pPr>
            <w:r w:rsidRPr="00AA45E3">
              <w:rPr>
                <w:b/>
              </w:rPr>
              <w:t>5.1. Tema. Žuvų lervučių pervežimas.</w:t>
            </w:r>
          </w:p>
          <w:p w:rsidR="00A97014" w:rsidRPr="00AA45E3" w:rsidRDefault="00A97014" w:rsidP="00524464">
            <w:pPr>
              <w:widowControl w:val="0"/>
              <w:spacing w:line="276" w:lineRule="auto"/>
              <w:rPr>
                <w:i/>
              </w:rPr>
            </w:pPr>
            <w:r w:rsidRPr="00AA45E3">
              <w:rPr>
                <w:i/>
              </w:rPr>
              <w:t>Užduotys:</w:t>
            </w:r>
          </w:p>
          <w:p w:rsidR="00292C3C" w:rsidRPr="00AA45E3" w:rsidRDefault="00A97014" w:rsidP="00524464">
            <w:pPr>
              <w:widowControl w:val="0"/>
              <w:spacing w:line="276" w:lineRule="auto"/>
            </w:pPr>
            <w:r w:rsidRPr="00AA45E3">
              <w:t>5.1.1.</w:t>
            </w:r>
            <w:r w:rsidR="007B005A" w:rsidRPr="00AA45E3">
              <w:t xml:space="preserve"> </w:t>
            </w:r>
            <w:r w:rsidRPr="00AA45E3">
              <w:t>Supakuoti žuvų lervutes į polietileno paketus.</w:t>
            </w:r>
          </w:p>
          <w:p w:rsidR="00A97014" w:rsidRPr="00AA45E3" w:rsidRDefault="007B005A" w:rsidP="0036122E">
            <w:pPr>
              <w:widowControl w:val="0"/>
              <w:spacing w:line="276" w:lineRule="auto"/>
            </w:pPr>
            <w:r w:rsidRPr="00AA45E3">
              <w:t>5.1.2. Išmanyti</w:t>
            </w:r>
            <w:r w:rsidR="00A97014" w:rsidRPr="00AA45E3">
              <w:t xml:space="preserve"> žuvų lervučių pervežimo taisykles ir normas.</w:t>
            </w:r>
          </w:p>
        </w:tc>
        <w:tc>
          <w:tcPr>
            <w:tcW w:w="2428" w:type="pct"/>
          </w:tcPr>
          <w:p w:rsidR="00292C3C" w:rsidRPr="00AA45E3" w:rsidRDefault="00A97014" w:rsidP="00524464">
            <w:pPr>
              <w:widowControl w:val="0"/>
              <w:spacing w:line="276" w:lineRule="auto"/>
            </w:pPr>
            <w:r w:rsidRPr="00AA45E3">
              <w:rPr>
                <w:b/>
              </w:rPr>
              <w:t>Patenkinamai</w:t>
            </w:r>
            <w:r w:rsidRPr="00AA45E3">
              <w:t>: paruoštos, supakuotos</w:t>
            </w:r>
            <w:r w:rsidR="00292C3C" w:rsidRPr="00AA45E3">
              <w:t xml:space="preserve"> </w:t>
            </w:r>
            <w:r w:rsidRPr="00AA45E3">
              <w:t>ir transportuotos žuvų</w:t>
            </w:r>
            <w:r w:rsidR="00292C3C" w:rsidRPr="00AA45E3">
              <w:t xml:space="preserve"> </w:t>
            </w:r>
            <w:r w:rsidRPr="00AA45E3">
              <w:t>lervutės, išsaugotas jų gyvybingumas.</w:t>
            </w:r>
            <w:r w:rsidR="0036122E" w:rsidRPr="00AA45E3">
              <w:t xml:space="preserve"> </w:t>
            </w:r>
            <w:r w:rsidRPr="00AA45E3">
              <w:t>Užduotis atlikta naudojantis pateiktomis technologinėmis kortelėmis, plakatais bei žinynu.</w:t>
            </w:r>
            <w:r w:rsidR="00292C3C" w:rsidRPr="00AA45E3">
              <w:t xml:space="preserve"> </w:t>
            </w:r>
            <w:r w:rsidRPr="00AA45E3">
              <w:t>Atliekant darbus pasirinktos saugios darbo priemonės, medžiagos, darbas atliktas saugiai.</w:t>
            </w:r>
          </w:p>
          <w:p w:rsidR="00292C3C" w:rsidRPr="00AA45E3" w:rsidRDefault="00A97014" w:rsidP="00524464">
            <w:pPr>
              <w:widowControl w:val="0"/>
              <w:spacing w:line="276" w:lineRule="auto"/>
              <w:rPr>
                <w:b/>
              </w:rPr>
            </w:pPr>
            <w:r w:rsidRPr="00AA45E3">
              <w:rPr>
                <w:b/>
              </w:rPr>
              <w:t>Gerai</w:t>
            </w:r>
            <w:r w:rsidRPr="00AA45E3">
              <w:t>: paruoštos, supakuotos ir transportuotos žuvų</w:t>
            </w:r>
            <w:r w:rsidR="00292C3C" w:rsidRPr="00AA45E3">
              <w:t xml:space="preserve"> </w:t>
            </w:r>
            <w:r w:rsidRPr="00AA45E3">
              <w:t>lervutės, išsaugotas jų gyvybingumas.</w:t>
            </w:r>
            <w:r w:rsidR="0036122E" w:rsidRPr="00AA45E3">
              <w:t xml:space="preserve"> </w:t>
            </w:r>
            <w:r w:rsidRPr="00AA45E3">
              <w:t>Užduotis atlikta</w:t>
            </w:r>
            <w:r w:rsidR="00ED3D29" w:rsidRPr="00AA45E3">
              <w:t>,</w:t>
            </w:r>
            <w:r w:rsidRPr="00AA45E3">
              <w:t xml:space="preserve"> pritaikant pateiktas technologines korteles, plakatus,</w:t>
            </w:r>
            <w:r w:rsidR="00292C3C" w:rsidRPr="00AA45E3">
              <w:t xml:space="preserve"> </w:t>
            </w:r>
            <w:r w:rsidRPr="00AA45E3">
              <w:t>bei žinyną. Atliekant darbus pasirinktos saugios darbo priemonės, medžiagos, darbas atliktas saugiai.</w:t>
            </w:r>
          </w:p>
          <w:p w:rsidR="009A0665" w:rsidRPr="00AA45E3" w:rsidRDefault="00A97014" w:rsidP="0036122E">
            <w:pPr>
              <w:widowControl w:val="0"/>
              <w:spacing w:line="276" w:lineRule="auto"/>
            </w:pPr>
            <w:r w:rsidRPr="00AA45E3">
              <w:rPr>
                <w:b/>
              </w:rPr>
              <w:t>Puikiai</w:t>
            </w:r>
            <w:r w:rsidRPr="00AA45E3">
              <w:t>: savarankiškai paruoštos, supakuotos ir transportuotos žuvų</w:t>
            </w:r>
            <w:r w:rsidR="00292C3C" w:rsidRPr="00AA45E3">
              <w:t xml:space="preserve"> </w:t>
            </w:r>
            <w:r w:rsidRPr="00AA45E3">
              <w:t>lervutės, išsaugotas jų gyvybingumas.</w:t>
            </w:r>
            <w:r w:rsidR="0036122E" w:rsidRPr="00AA45E3">
              <w:t xml:space="preserve"> </w:t>
            </w:r>
            <w:r w:rsidRPr="00AA45E3">
              <w:t>Užduotis atlikta savarankiškai pasirenkant ir pritaikant technologines korteles. Atliekant darbus pasirinktos saugios darbo priemonės, medžiagos, darbas atliktas saugiai.</w:t>
            </w:r>
          </w:p>
        </w:tc>
      </w:tr>
      <w:tr w:rsidR="00A97014" w:rsidRPr="00AA45E3" w:rsidTr="00CF379B">
        <w:trPr>
          <w:trHeight w:val="57"/>
        </w:trPr>
        <w:tc>
          <w:tcPr>
            <w:tcW w:w="1071" w:type="pct"/>
          </w:tcPr>
          <w:p w:rsidR="00A97014" w:rsidRPr="00AA45E3" w:rsidRDefault="00A97014" w:rsidP="00524464">
            <w:pPr>
              <w:widowControl w:val="0"/>
              <w:spacing w:line="276" w:lineRule="auto"/>
              <w:rPr>
                <w:bCs/>
              </w:rPr>
            </w:pPr>
            <w:r w:rsidRPr="00AA45E3">
              <w:rPr>
                <w:bCs/>
              </w:rPr>
              <w:t>6. Pildyti pervežimui reikalingus dokumentus</w:t>
            </w:r>
          </w:p>
        </w:tc>
        <w:tc>
          <w:tcPr>
            <w:tcW w:w="1501" w:type="pct"/>
          </w:tcPr>
          <w:p w:rsidR="00A97014" w:rsidRPr="00AA45E3" w:rsidRDefault="00A97014" w:rsidP="00524464">
            <w:pPr>
              <w:widowControl w:val="0"/>
              <w:spacing w:line="276" w:lineRule="auto"/>
              <w:rPr>
                <w:b/>
              </w:rPr>
            </w:pPr>
            <w:r w:rsidRPr="00AA45E3">
              <w:rPr>
                <w:b/>
              </w:rPr>
              <w:t>6.1. Tema. Reikalavimai, įstatymai ir surašomi dokumentai</w:t>
            </w:r>
            <w:r w:rsidR="00ED3D29" w:rsidRPr="00AA45E3">
              <w:rPr>
                <w:b/>
              </w:rPr>
              <w:t>,</w:t>
            </w:r>
            <w:r w:rsidRPr="00AA45E3">
              <w:rPr>
                <w:b/>
              </w:rPr>
              <w:t xml:space="preserve"> vykdant gyvų žuvų gabenimą.</w:t>
            </w:r>
          </w:p>
          <w:p w:rsidR="00A97014" w:rsidRPr="00AA45E3" w:rsidRDefault="00A97014" w:rsidP="00524464">
            <w:pPr>
              <w:widowControl w:val="0"/>
              <w:spacing w:line="276" w:lineRule="auto"/>
              <w:rPr>
                <w:i/>
              </w:rPr>
            </w:pPr>
            <w:r w:rsidRPr="00AA45E3">
              <w:rPr>
                <w:i/>
              </w:rPr>
              <w:t>Užduotys:</w:t>
            </w:r>
          </w:p>
          <w:p w:rsidR="00A97014" w:rsidRPr="00AA45E3" w:rsidRDefault="00A97014" w:rsidP="00524464">
            <w:pPr>
              <w:widowControl w:val="0"/>
              <w:spacing w:line="276" w:lineRule="auto"/>
            </w:pPr>
            <w:r w:rsidRPr="00AA45E3">
              <w:t xml:space="preserve">6.1.1. </w:t>
            </w:r>
            <w:r w:rsidR="005C11A8" w:rsidRPr="00AA45E3">
              <w:t>Išmanyti</w:t>
            </w:r>
            <w:r w:rsidRPr="00AA45E3">
              <w:t xml:space="preserve"> gyvų žuvų gabenimo reikalavimus.</w:t>
            </w:r>
          </w:p>
          <w:p w:rsidR="00A97014" w:rsidRPr="00AA45E3" w:rsidRDefault="00A97014" w:rsidP="00524464">
            <w:pPr>
              <w:widowControl w:val="0"/>
              <w:spacing w:line="276" w:lineRule="auto"/>
            </w:pPr>
            <w:r w:rsidRPr="00AA45E3">
              <w:t>6.1.2. Būti susipažinus su gyvų žuvų gabenimo įstatymai</w:t>
            </w:r>
            <w:r w:rsidR="00ED3D29" w:rsidRPr="00AA45E3">
              <w:t>s</w:t>
            </w:r>
            <w:r w:rsidRPr="00AA45E3">
              <w:t xml:space="preserve"> ir dokumentais.</w:t>
            </w:r>
          </w:p>
          <w:p w:rsidR="00A97014" w:rsidRPr="00AA45E3" w:rsidRDefault="00A97014" w:rsidP="00524464">
            <w:pPr>
              <w:widowControl w:val="0"/>
              <w:spacing w:line="276" w:lineRule="auto"/>
              <w:rPr>
                <w:b/>
              </w:rPr>
            </w:pPr>
            <w:r w:rsidRPr="00AA45E3">
              <w:t>6.1.3. Išmanyti gyvų žuvų gabenimo dokumentų pildymą.</w:t>
            </w:r>
          </w:p>
        </w:tc>
        <w:tc>
          <w:tcPr>
            <w:tcW w:w="2428" w:type="pct"/>
          </w:tcPr>
          <w:p w:rsidR="00A97014" w:rsidRPr="00AA45E3" w:rsidRDefault="00A97014" w:rsidP="00524464">
            <w:pPr>
              <w:widowControl w:val="0"/>
              <w:spacing w:line="276" w:lineRule="auto"/>
            </w:pPr>
            <w:r w:rsidRPr="00AA45E3">
              <w:rPr>
                <w:b/>
              </w:rPr>
              <w:t xml:space="preserve">Patenkinamai: </w:t>
            </w:r>
            <w:r w:rsidR="005C11A8" w:rsidRPr="00AA45E3">
              <w:t>išmanomi</w:t>
            </w:r>
            <w:r w:rsidRPr="00AA45E3">
              <w:t xml:space="preserve"> žuvų gabenimo reikalavimai, pritaikomi gyvų žuvų gabenimo įstatymai, tinkamai užpildyti pervežimui reikalingi dokumentai.</w:t>
            </w:r>
            <w:r w:rsidR="0036122E" w:rsidRPr="00AA45E3">
              <w:t xml:space="preserve"> </w:t>
            </w:r>
            <w:r w:rsidRPr="00AA45E3">
              <w:t>Užduotis atlikta naudojantis pateiktomis technologinėmis kortelėmis, plakatais bei žinynu.</w:t>
            </w:r>
          </w:p>
          <w:p w:rsidR="00A97014" w:rsidRPr="00AA45E3" w:rsidRDefault="00A97014" w:rsidP="00524464">
            <w:pPr>
              <w:widowControl w:val="0"/>
              <w:spacing w:line="276" w:lineRule="auto"/>
            </w:pPr>
            <w:r w:rsidRPr="00AA45E3">
              <w:rPr>
                <w:b/>
              </w:rPr>
              <w:t>Gerai:</w:t>
            </w:r>
            <w:r w:rsidRPr="00AA45E3">
              <w:t xml:space="preserve"> </w:t>
            </w:r>
            <w:r w:rsidR="005C11A8" w:rsidRPr="00AA45E3">
              <w:t>išmanomi</w:t>
            </w:r>
            <w:r w:rsidRPr="00AA45E3">
              <w:t xml:space="preserve"> žuvų gabenimo reikalavimai, pritaikomi gyvų žuvų gabenimo įstatymai, tinkamai užpildyti pervežimui reikalingi dokumentai.</w:t>
            </w:r>
            <w:r w:rsidR="0036122E" w:rsidRPr="00AA45E3">
              <w:t xml:space="preserve"> </w:t>
            </w:r>
            <w:r w:rsidRPr="00AA45E3">
              <w:t>Užduotis atlikta naudojantis pasirinktomis</w:t>
            </w:r>
            <w:r w:rsidR="00292C3C" w:rsidRPr="00AA45E3">
              <w:t xml:space="preserve"> </w:t>
            </w:r>
            <w:r w:rsidRPr="00AA45E3">
              <w:t>technologinėmis kortelėmis, plakatais bei žinynu.</w:t>
            </w:r>
          </w:p>
          <w:p w:rsidR="009A0665" w:rsidRPr="00AA45E3" w:rsidRDefault="00A97014" w:rsidP="0036122E">
            <w:pPr>
              <w:widowControl w:val="0"/>
              <w:spacing w:line="276" w:lineRule="auto"/>
            </w:pPr>
            <w:r w:rsidRPr="00AA45E3">
              <w:rPr>
                <w:b/>
              </w:rPr>
              <w:t xml:space="preserve">Puikiai: </w:t>
            </w:r>
            <w:r w:rsidR="005C11A8" w:rsidRPr="00AA45E3">
              <w:t>išmanomi</w:t>
            </w:r>
            <w:r w:rsidRPr="00AA45E3">
              <w:t xml:space="preserve"> žuvų gabenimo reikalavimai, pritaikomi gyvų žuvų gabenimo įstatymai, tinkamai užpildyti pervežimui reikalingi dokumentai.</w:t>
            </w:r>
            <w:r w:rsidR="0036122E" w:rsidRPr="00AA45E3">
              <w:t xml:space="preserve"> </w:t>
            </w:r>
            <w:r w:rsidRPr="00AA45E3">
              <w:t>Užduotis atlikta naudojantis pasirinktomis</w:t>
            </w:r>
            <w:r w:rsidR="00292C3C" w:rsidRPr="00AA45E3">
              <w:t xml:space="preserve"> </w:t>
            </w:r>
            <w:r w:rsidRPr="00AA45E3">
              <w:t>technologinėmis kortelėmis, plakatais bei žinynu.</w:t>
            </w:r>
            <w:r w:rsidR="0036122E" w:rsidRPr="00AA45E3">
              <w:t xml:space="preserve"> </w:t>
            </w:r>
            <w:r w:rsidRPr="00AA45E3">
              <w:t>Užduotis atlikta savarankiškai pasirenkant ir pritaikant technologines korteles.</w:t>
            </w:r>
          </w:p>
        </w:tc>
      </w:tr>
      <w:tr w:rsidR="00A97014" w:rsidRPr="00AA45E3" w:rsidTr="00CF379B">
        <w:trPr>
          <w:trHeight w:val="57"/>
        </w:trPr>
        <w:tc>
          <w:tcPr>
            <w:tcW w:w="1071" w:type="pct"/>
          </w:tcPr>
          <w:p w:rsidR="00A97014" w:rsidRPr="00AA45E3" w:rsidRDefault="00A97014" w:rsidP="00524464">
            <w:pPr>
              <w:widowControl w:val="0"/>
              <w:spacing w:line="276" w:lineRule="auto"/>
              <w:jc w:val="both"/>
            </w:pPr>
            <w:r w:rsidRPr="00AA45E3">
              <w:t>Rekomenduojami mokymo/si metodai</w:t>
            </w:r>
          </w:p>
        </w:tc>
        <w:tc>
          <w:tcPr>
            <w:tcW w:w="3929" w:type="pct"/>
            <w:gridSpan w:val="2"/>
          </w:tcPr>
          <w:p w:rsidR="009A0665" w:rsidRPr="00AA45E3" w:rsidRDefault="00A97014" w:rsidP="0036122E">
            <w:pPr>
              <w:widowControl w:val="0"/>
              <w:spacing w:line="276" w:lineRule="auto"/>
              <w:jc w:val="both"/>
            </w:pPr>
            <w:r w:rsidRPr="00AA45E3">
              <w:t>Paskaita, aiškinimas, demonstravimas, diskusija, darbas grupėse, savarankiškas darbas, atvejo analizė.</w:t>
            </w:r>
          </w:p>
        </w:tc>
      </w:tr>
      <w:tr w:rsidR="00A97014" w:rsidRPr="00AA45E3" w:rsidTr="00CF379B">
        <w:trPr>
          <w:trHeight w:val="57"/>
        </w:trPr>
        <w:tc>
          <w:tcPr>
            <w:tcW w:w="1071" w:type="pct"/>
            <w:vMerge w:val="restart"/>
          </w:tcPr>
          <w:p w:rsidR="00A97014" w:rsidRPr="00AA45E3" w:rsidRDefault="00A97014" w:rsidP="00524464">
            <w:pPr>
              <w:widowControl w:val="0"/>
              <w:spacing w:line="276" w:lineRule="auto"/>
              <w:jc w:val="both"/>
            </w:pPr>
            <w:r w:rsidRPr="00AA45E3">
              <w:t>Materialieji ištekliai</w:t>
            </w:r>
          </w:p>
        </w:tc>
        <w:tc>
          <w:tcPr>
            <w:tcW w:w="3929" w:type="pct"/>
            <w:gridSpan w:val="2"/>
          </w:tcPr>
          <w:p w:rsidR="009A0665" w:rsidRPr="00AA45E3" w:rsidRDefault="00A97014" w:rsidP="0036122E">
            <w:pPr>
              <w:widowControl w:val="0"/>
              <w:spacing w:line="276" w:lineRule="auto"/>
            </w:pPr>
            <w:r w:rsidRPr="00AA45E3">
              <w:rPr>
                <w:b/>
                <w:bCs/>
              </w:rPr>
              <w:t>Mokymo/si medžiaga:</w:t>
            </w:r>
            <w:r w:rsidRPr="00AA45E3">
              <w:t xml:space="preserve"> Gyvų žuvų gabenimas. (Rengėjas: J. Dyglys).</w:t>
            </w:r>
          </w:p>
        </w:tc>
      </w:tr>
      <w:tr w:rsidR="00A97014" w:rsidRPr="00AA45E3" w:rsidTr="00CF379B">
        <w:trPr>
          <w:trHeight w:val="57"/>
        </w:trPr>
        <w:tc>
          <w:tcPr>
            <w:tcW w:w="1071" w:type="pct"/>
            <w:vMerge/>
          </w:tcPr>
          <w:p w:rsidR="00A97014" w:rsidRPr="00AA45E3" w:rsidRDefault="00A97014" w:rsidP="00524464">
            <w:pPr>
              <w:widowControl w:val="0"/>
              <w:spacing w:line="276" w:lineRule="auto"/>
              <w:jc w:val="both"/>
            </w:pPr>
          </w:p>
        </w:tc>
        <w:tc>
          <w:tcPr>
            <w:tcW w:w="3929" w:type="pct"/>
            <w:gridSpan w:val="2"/>
          </w:tcPr>
          <w:p w:rsidR="009A0665" w:rsidRPr="00AA45E3" w:rsidRDefault="00A97014" w:rsidP="0036122E">
            <w:pPr>
              <w:widowControl w:val="0"/>
              <w:spacing w:line="276" w:lineRule="auto"/>
            </w:pPr>
            <w:r w:rsidRPr="00AA45E3">
              <w:rPr>
                <w:b/>
                <w:bCs/>
              </w:rPr>
              <w:t>Mokymo/si priemonės:</w:t>
            </w:r>
            <w:r w:rsidRPr="00AA45E3">
              <w:t xml:space="preserve"> technologinės kortelės, normatyvai, instrukcijos, žuvų gabenimo transportas ir įranga, kompiuteriai ir multimedijos įranga, </w:t>
            </w:r>
            <w:r w:rsidRPr="00AA45E3">
              <w:lastRenderedPageBreak/>
              <w:t>kompiuterinė programinė įranga (Excel, Word, Power Point).</w:t>
            </w:r>
          </w:p>
        </w:tc>
      </w:tr>
      <w:tr w:rsidR="00A97014" w:rsidRPr="00AA45E3" w:rsidTr="00CF379B">
        <w:trPr>
          <w:trHeight w:val="57"/>
        </w:trPr>
        <w:tc>
          <w:tcPr>
            <w:tcW w:w="1071" w:type="pct"/>
            <w:vMerge/>
          </w:tcPr>
          <w:p w:rsidR="00A97014" w:rsidRPr="00AA45E3" w:rsidRDefault="00A97014" w:rsidP="00524464">
            <w:pPr>
              <w:widowControl w:val="0"/>
              <w:spacing w:line="276" w:lineRule="auto"/>
              <w:jc w:val="both"/>
            </w:pPr>
          </w:p>
        </w:tc>
        <w:tc>
          <w:tcPr>
            <w:tcW w:w="3929" w:type="pct"/>
            <w:gridSpan w:val="2"/>
          </w:tcPr>
          <w:p w:rsidR="00061AFD" w:rsidRPr="00AA45E3" w:rsidRDefault="00A97014" w:rsidP="0036122E">
            <w:pPr>
              <w:widowControl w:val="0"/>
              <w:spacing w:line="276" w:lineRule="auto"/>
            </w:pPr>
            <w:r w:rsidRPr="00AA45E3">
              <w:rPr>
                <w:b/>
                <w:bCs/>
              </w:rPr>
              <w:t>Kiti ištekliai:</w:t>
            </w:r>
            <w:r w:rsidRPr="00AA45E3">
              <w:t xml:space="preserve"> Mokymo klasė.</w:t>
            </w:r>
          </w:p>
        </w:tc>
      </w:tr>
      <w:tr w:rsidR="00A97014" w:rsidRPr="00AA45E3" w:rsidTr="00CF379B">
        <w:trPr>
          <w:trHeight w:val="57"/>
        </w:trPr>
        <w:tc>
          <w:tcPr>
            <w:tcW w:w="1071" w:type="pct"/>
          </w:tcPr>
          <w:p w:rsidR="00A97014" w:rsidRPr="00AA45E3" w:rsidRDefault="00A97014" w:rsidP="00524464">
            <w:pPr>
              <w:widowControl w:val="0"/>
              <w:spacing w:line="276" w:lineRule="auto"/>
              <w:jc w:val="both"/>
            </w:pPr>
            <w:r w:rsidRPr="00AA45E3">
              <w:t>Mokytojų kvalifikacija</w:t>
            </w:r>
          </w:p>
        </w:tc>
        <w:tc>
          <w:tcPr>
            <w:tcW w:w="3929" w:type="pct"/>
            <w:gridSpan w:val="2"/>
          </w:tcPr>
          <w:p w:rsidR="009A0665" w:rsidRPr="00AA45E3" w:rsidRDefault="00A97014" w:rsidP="0036122E">
            <w:pPr>
              <w:widowControl w:val="0"/>
              <w:spacing w:line="276" w:lineRule="auto"/>
            </w:pPr>
            <w:r w:rsidRPr="00AA45E3">
              <w:t>Mokyto</w:t>
            </w:r>
            <w:r w:rsidR="00ED3D29" w:rsidRPr="00AA45E3">
              <w:t>jas, atsižvelgiant į jo dėstomo</w:t>
            </w:r>
            <w:r w:rsidRPr="00AA45E3">
              <w:t xml:space="preserve"> modulio dalies turinį, turi turėti: žuvininkystės arba akvakultūros, arba</w:t>
            </w:r>
            <w:r w:rsidR="00292C3C" w:rsidRPr="00AA45E3">
              <w:t xml:space="preserve"> </w:t>
            </w:r>
            <w:r w:rsidRPr="00AA45E3">
              <w:t>ichtiologijos, arba biologijos krypties kvalifikaciją ir atitikti teisės aktų nustatyta tvarka profesijos mokytojui keliamus kvalifikacinius reikalavimus.</w:t>
            </w:r>
          </w:p>
        </w:tc>
      </w:tr>
      <w:tr w:rsidR="00A97014" w:rsidRPr="00AA45E3" w:rsidTr="00CF379B">
        <w:trPr>
          <w:trHeight w:val="57"/>
        </w:trPr>
        <w:tc>
          <w:tcPr>
            <w:tcW w:w="1071" w:type="pct"/>
          </w:tcPr>
          <w:p w:rsidR="00A97014" w:rsidRPr="00AA45E3" w:rsidRDefault="00A97014" w:rsidP="00524464">
            <w:pPr>
              <w:widowControl w:val="0"/>
              <w:spacing w:line="276" w:lineRule="auto"/>
              <w:jc w:val="both"/>
            </w:pPr>
            <w:r w:rsidRPr="00AA45E3">
              <w:t>Modulio rengėjai</w:t>
            </w:r>
          </w:p>
        </w:tc>
        <w:tc>
          <w:tcPr>
            <w:tcW w:w="3929" w:type="pct"/>
            <w:gridSpan w:val="2"/>
          </w:tcPr>
          <w:p w:rsidR="009A0665" w:rsidRPr="00AA45E3" w:rsidRDefault="009A0665" w:rsidP="0036122E">
            <w:pPr>
              <w:widowControl w:val="0"/>
              <w:spacing w:line="276" w:lineRule="auto"/>
            </w:pPr>
            <w:r w:rsidRPr="00AA45E3">
              <w:t xml:space="preserve">A. </w:t>
            </w:r>
            <w:r w:rsidR="00A97014" w:rsidRPr="00AA45E3">
              <w:t>Būdvytis, J. Dyglys, E. Oželienė, V. Jukniuvienė.</w:t>
            </w:r>
          </w:p>
        </w:tc>
      </w:tr>
    </w:tbl>
    <w:p w:rsidR="00A97014" w:rsidRPr="00AA45E3" w:rsidRDefault="00A97014" w:rsidP="00524464">
      <w:pPr>
        <w:pStyle w:val="Sraopastraipa"/>
        <w:widowControl w:val="0"/>
        <w:spacing w:line="276" w:lineRule="auto"/>
        <w:ind w:left="0"/>
        <w:rPr>
          <w:bCs/>
        </w:rPr>
      </w:pPr>
    </w:p>
    <w:p w:rsidR="0036122E" w:rsidRPr="00AA45E3" w:rsidRDefault="0036122E" w:rsidP="00524464">
      <w:pPr>
        <w:pStyle w:val="Sraopastraipa"/>
        <w:widowControl w:val="0"/>
        <w:spacing w:line="276" w:lineRule="auto"/>
        <w:ind w:left="0"/>
        <w:rPr>
          <w:bCs/>
        </w:rPr>
      </w:pPr>
    </w:p>
    <w:p w:rsidR="00A97014" w:rsidRPr="00AA45E3" w:rsidRDefault="00A97014" w:rsidP="00524464">
      <w:pPr>
        <w:pStyle w:val="Antrat3"/>
        <w:widowControl w:val="0"/>
      </w:pPr>
      <w:bookmarkStart w:id="30" w:name="_Toc492849424"/>
      <w:r w:rsidRPr="00AA45E3">
        <w:t>5.2.4. Modulio „</w:t>
      </w:r>
      <w:r w:rsidR="00A64B8B" w:rsidRPr="00AA45E3">
        <w:t>Uždarosios akvakultūros sistemų</w:t>
      </w:r>
      <w:r w:rsidRPr="00AA45E3">
        <w:t xml:space="preserve"> įranga, įrengimas ir priežiūra“ aprašas</w:t>
      </w:r>
      <w:bookmarkEnd w:id="30"/>
    </w:p>
    <w:p w:rsidR="0036122E" w:rsidRPr="00AA45E3" w:rsidRDefault="0036122E" w:rsidP="00524464">
      <w:pPr>
        <w:pStyle w:val="Sraopastraipa"/>
        <w:widowControl w:val="0"/>
        <w:spacing w:line="276" w:lineRule="auto"/>
        <w:ind w:left="0"/>
        <w:contextualSpacing w:val="0"/>
        <w:rPr>
          <w:bCs/>
        </w:rPr>
      </w:pPr>
    </w:p>
    <w:p w:rsidR="00022D40" w:rsidRPr="00AA45E3" w:rsidRDefault="00A97014" w:rsidP="00022D40">
      <w:pPr>
        <w:pStyle w:val="Sraopastraipa"/>
        <w:widowControl w:val="0"/>
        <w:spacing w:line="276" w:lineRule="auto"/>
        <w:ind w:left="0"/>
        <w:contextualSpacing w:val="0"/>
      </w:pPr>
      <w:r w:rsidRPr="00AA45E3">
        <w:rPr>
          <w:bCs/>
        </w:rPr>
        <w:t>Modulio paskirtis -</w:t>
      </w:r>
      <w:r w:rsidRPr="00AA45E3">
        <w:rPr>
          <w:i/>
          <w:iCs/>
        </w:rPr>
        <w:t xml:space="preserve"> </w:t>
      </w:r>
      <w:r w:rsidRPr="00AA45E3">
        <w:t xml:space="preserve">valdyti </w:t>
      </w:r>
      <w:r w:rsidR="004D43C7" w:rsidRPr="00AA45E3">
        <w:t>uždarosios akvakultūros sistemos</w:t>
      </w:r>
      <w:r w:rsidRPr="00AA45E3">
        <w:t xml:space="preserve"> įrangą.</w:t>
      </w:r>
    </w:p>
    <w:p w:rsidR="00CF333C" w:rsidRDefault="00CF333C" w:rsidP="00CF333C">
      <w:pPr>
        <w:rPr>
          <w:rFonts w:eastAsia="Calibri"/>
        </w:rPr>
      </w:pPr>
    </w:p>
    <w:tbl>
      <w:tblPr>
        <w:tblStyle w:val="Lentelstinklelis"/>
        <w:tblW w:w="0" w:type="auto"/>
        <w:tblLook w:val="04A0" w:firstRow="1" w:lastRow="0" w:firstColumn="1" w:lastColumn="0" w:noHBand="0" w:noVBand="1"/>
      </w:tblPr>
      <w:tblGrid>
        <w:gridCol w:w="2093"/>
        <w:gridCol w:w="2977"/>
        <w:gridCol w:w="5067"/>
      </w:tblGrid>
      <w:tr w:rsidR="00CF333C" w:rsidTr="00CF333C">
        <w:tc>
          <w:tcPr>
            <w:tcW w:w="2093" w:type="dxa"/>
          </w:tcPr>
          <w:p w:rsidR="00CF333C" w:rsidRPr="00AA45E3" w:rsidRDefault="00CF333C" w:rsidP="00CF333C">
            <w:pPr>
              <w:widowControl w:val="0"/>
              <w:spacing w:line="276" w:lineRule="auto"/>
              <w:jc w:val="both"/>
              <w:rPr>
                <w:b/>
              </w:rPr>
            </w:pPr>
            <w:r w:rsidRPr="00AA45E3">
              <w:rPr>
                <w:b/>
              </w:rPr>
              <w:t>Modulio pavadinimas</w:t>
            </w:r>
          </w:p>
        </w:tc>
        <w:tc>
          <w:tcPr>
            <w:tcW w:w="8044" w:type="dxa"/>
            <w:gridSpan w:val="2"/>
          </w:tcPr>
          <w:p w:rsidR="00CF333C" w:rsidRPr="00AA45E3" w:rsidRDefault="00CF333C" w:rsidP="00CF333C">
            <w:pPr>
              <w:widowControl w:val="0"/>
              <w:spacing w:line="276" w:lineRule="auto"/>
              <w:jc w:val="both"/>
              <w:rPr>
                <w:b/>
              </w:rPr>
            </w:pPr>
            <w:r w:rsidRPr="00AA45E3">
              <w:rPr>
                <w:b/>
              </w:rPr>
              <w:t>Uždarosios akvakultūros sistemų įranga, įrengimas ir priežiūra</w:t>
            </w:r>
          </w:p>
        </w:tc>
      </w:tr>
      <w:tr w:rsidR="00CF333C" w:rsidTr="00CF333C">
        <w:tc>
          <w:tcPr>
            <w:tcW w:w="2093" w:type="dxa"/>
          </w:tcPr>
          <w:p w:rsidR="00CF333C" w:rsidRPr="00AA45E3" w:rsidRDefault="00CF333C" w:rsidP="00CF333C">
            <w:pPr>
              <w:widowControl w:val="0"/>
              <w:spacing w:line="276" w:lineRule="auto"/>
              <w:rPr>
                <w:b/>
              </w:rPr>
            </w:pPr>
            <w:r w:rsidRPr="00AA45E3">
              <w:rPr>
                <w:b/>
              </w:rPr>
              <w:t>Modulio kodas</w:t>
            </w:r>
          </w:p>
        </w:tc>
        <w:tc>
          <w:tcPr>
            <w:tcW w:w="8044" w:type="dxa"/>
            <w:gridSpan w:val="2"/>
          </w:tcPr>
          <w:p w:rsidR="00CF333C" w:rsidRPr="00AA45E3" w:rsidRDefault="00CF333C" w:rsidP="00CF333C">
            <w:pPr>
              <w:widowControl w:val="0"/>
              <w:spacing w:line="276" w:lineRule="auto"/>
              <w:rPr>
                <w:b/>
              </w:rPr>
            </w:pPr>
            <w:r w:rsidRPr="00AA45E3">
              <w:rPr>
                <w:b/>
              </w:rPr>
              <w:t>4083104</w:t>
            </w:r>
          </w:p>
        </w:tc>
      </w:tr>
      <w:tr w:rsidR="00CF333C" w:rsidTr="00CF333C">
        <w:tc>
          <w:tcPr>
            <w:tcW w:w="2093" w:type="dxa"/>
          </w:tcPr>
          <w:p w:rsidR="00CF333C" w:rsidRPr="00AA45E3" w:rsidRDefault="00CF333C" w:rsidP="00CF333C">
            <w:pPr>
              <w:widowControl w:val="0"/>
              <w:spacing w:line="276" w:lineRule="auto"/>
              <w:rPr>
                <w:b/>
              </w:rPr>
            </w:pPr>
            <w:r w:rsidRPr="00AA45E3">
              <w:rPr>
                <w:b/>
              </w:rPr>
              <w:t>LTKS lygis</w:t>
            </w:r>
          </w:p>
        </w:tc>
        <w:tc>
          <w:tcPr>
            <w:tcW w:w="8044" w:type="dxa"/>
            <w:gridSpan w:val="2"/>
          </w:tcPr>
          <w:p w:rsidR="00CF333C" w:rsidRPr="00AA45E3" w:rsidRDefault="00CF333C" w:rsidP="00CF333C">
            <w:pPr>
              <w:widowControl w:val="0"/>
              <w:spacing w:line="276" w:lineRule="auto"/>
              <w:rPr>
                <w:b/>
              </w:rPr>
            </w:pPr>
            <w:r w:rsidRPr="00AA45E3">
              <w:rPr>
                <w:b/>
              </w:rPr>
              <w:t>IV</w:t>
            </w:r>
          </w:p>
        </w:tc>
      </w:tr>
      <w:tr w:rsidR="00CF333C" w:rsidTr="00CF333C">
        <w:tc>
          <w:tcPr>
            <w:tcW w:w="2093" w:type="dxa"/>
          </w:tcPr>
          <w:p w:rsidR="00CF333C" w:rsidRPr="00AA45E3" w:rsidRDefault="00CF333C" w:rsidP="00CF333C">
            <w:pPr>
              <w:widowControl w:val="0"/>
              <w:spacing w:line="276" w:lineRule="auto"/>
              <w:rPr>
                <w:b/>
              </w:rPr>
            </w:pPr>
            <w:r w:rsidRPr="00AA45E3">
              <w:rPr>
                <w:b/>
              </w:rPr>
              <w:t>Apimtis kreditais</w:t>
            </w:r>
          </w:p>
        </w:tc>
        <w:tc>
          <w:tcPr>
            <w:tcW w:w="8044" w:type="dxa"/>
            <w:gridSpan w:val="2"/>
          </w:tcPr>
          <w:p w:rsidR="00CF333C" w:rsidRPr="00AA45E3" w:rsidRDefault="00CF333C" w:rsidP="00CF333C">
            <w:pPr>
              <w:widowControl w:val="0"/>
              <w:spacing w:line="276" w:lineRule="auto"/>
              <w:rPr>
                <w:b/>
              </w:rPr>
            </w:pPr>
            <w:r w:rsidRPr="00AA45E3">
              <w:rPr>
                <w:b/>
              </w:rPr>
              <w:t>8</w:t>
            </w:r>
          </w:p>
        </w:tc>
      </w:tr>
      <w:tr w:rsidR="00CF333C" w:rsidTr="00CF333C">
        <w:tc>
          <w:tcPr>
            <w:tcW w:w="2093" w:type="dxa"/>
          </w:tcPr>
          <w:p w:rsidR="00CF333C" w:rsidRPr="00AA45E3" w:rsidRDefault="00CF333C" w:rsidP="00CF333C">
            <w:pPr>
              <w:widowControl w:val="0"/>
              <w:spacing w:line="276" w:lineRule="auto"/>
              <w:rPr>
                <w:b/>
              </w:rPr>
            </w:pPr>
            <w:r w:rsidRPr="00AA45E3">
              <w:rPr>
                <w:b/>
              </w:rPr>
              <w:t>Reikalingas pasirengimas mokymuisi</w:t>
            </w:r>
          </w:p>
        </w:tc>
        <w:tc>
          <w:tcPr>
            <w:tcW w:w="8044" w:type="dxa"/>
            <w:gridSpan w:val="2"/>
          </w:tcPr>
          <w:p w:rsidR="00CF333C" w:rsidRPr="00AA45E3" w:rsidRDefault="00CF333C" w:rsidP="00CF333C">
            <w:pPr>
              <w:widowControl w:val="0"/>
              <w:spacing w:line="276" w:lineRule="auto"/>
            </w:pPr>
            <w:r w:rsidRPr="00AA45E3">
              <w:rPr>
                <w:bCs/>
              </w:rPr>
              <w:t>Vykdyti žuvų ir gamybinio vandens laboratorinę priežiūrą</w:t>
            </w:r>
            <w:r w:rsidRPr="00AA45E3">
              <w:t>.</w:t>
            </w:r>
          </w:p>
        </w:tc>
      </w:tr>
      <w:tr w:rsidR="00CF333C" w:rsidTr="00CF333C">
        <w:tc>
          <w:tcPr>
            <w:tcW w:w="2093" w:type="dxa"/>
          </w:tcPr>
          <w:p w:rsidR="00CF333C" w:rsidRPr="00AA45E3" w:rsidRDefault="00CF333C" w:rsidP="00CF333C">
            <w:pPr>
              <w:widowControl w:val="0"/>
              <w:spacing w:line="276" w:lineRule="auto"/>
              <w:rPr>
                <w:b/>
              </w:rPr>
            </w:pPr>
            <w:r w:rsidRPr="00AA45E3">
              <w:rPr>
                <w:b/>
              </w:rPr>
              <w:t>Modulyje ugdomos bendrosios kompetencijos</w:t>
            </w:r>
          </w:p>
        </w:tc>
        <w:tc>
          <w:tcPr>
            <w:tcW w:w="8044" w:type="dxa"/>
            <w:gridSpan w:val="2"/>
          </w:tcPr>
          <w:p w:rsidR="00CF333C" w:rsidRPr="00AA45E3" w:rsidRDefault="00CF333C" w:rsidP="00CF333C">
            <w:pPr>
              <w:widowControl w:val="0"/>
              <w:spacing w:line="276" w:lineRule="auto"/>
            </w:pPr>
            <w:r w:rsidRPr="00AA45E3">
              <w:t>Komunikavimas gimtąja ir užsienio kalba;</w:t>
            </w:r>
          </w:p>
          <w:p w:rsidR="00CF333C" w:rsidRPr="00AA45E3" w:rsidRDefault="00CF333C" w:rsidP="00CF333C">
            <w:pPr>
              <w:widowControl w:val="0"/>
              <w:spacing w:line="276" w:lineRule="auto"/>
            </w:pPr>
            <w:r w:rsidRPr="00AA45E3">
              <w:t>Mokėjimas mokytis.</w:t>
            </w:r>
          </w:p>
          <w:p w:rsidR="00CF333C" w:rsidRPr="00AA45E3" w:rsidRDefault="00CF333C" w:rsidP="00CF333C">
            <w:pPr>
              <w:widowControl w:val="0"/>
              <w:spacing w:line="276" w:lineRule="auto"/>
            </w:pPr>
            <w:r w:rsidRPr="00AA45E3">
              <w:t>Pažinimas.</w:t>
            </w:r>
          </w:p>
          <w:p w:rsidR="00CF333C" w:rsidRPr="00AA45E3" w:rsidRDefault="00CF333C" w:rsidP="00CF333C">
            <w:pPr>
              <w:pStyle w:val="Sraopastraipa"/>
              <w:widowControl w:val="0"/>
              <w:spacing w:line="276" w:lineRule="auto"/>
              <w:ind w:left="0"/>
            </w:pPr>
            <w:r w:rsidRPr="00AA45E3">
              <w:t>Bendravimas ir bendradarbiavimas.</w:t>
            </w:r>
          </w:p>
          <w:p w:rsidR="00CF333C" w:rsidRPr="00AA45E3" w:rsidRDefault="00CF333C" w:rsidP="00CF333C">
            <w:pPr>
              <w:pStyle w:val="Sraopastraipa"/>
              <w:widowControl w:val="0"/>
              <w:spacing w:line="276" w:lineRule="auto"/>
              <w:ind w:left="0"/>
            </w:pPr>
            <w:r w:rsidRPr="00AA45E3">
              <w:t>Gebėjimas spręsti problemas.</w:t>
            </w:r>
          </w:p>
          <w:p w:rsidR="00CF333C" w:rsidRPr="00AA45E3" w:rsidRDefault="00CF333C" w:rsidP="00CF333C">
            <w:pPr>
              <w:widowControl w:val="0"/>
              <w:spacing w:line="276" w:lineRule="auto"/>
            </w:pPr>
            <w:r w:rsidRPr="00AA45E3">
              <w:t>Gebėjimas atlikti užduotis, prisiimant įsipareigojimus.</w:t>
            </w:r>
          </w:p>
        </w:tc>
      </w:tr>
      <w:tr w:rsidR="00CF333C" w:rsidTr="00CF333C">
        <w:tc>
          <w:tcPr>
            <w:tcW w:w="2093" w:type="dxa"/>
          </w:tcPr>
          <w:p w:rsidR="00CF333C" w:rsidRDefault="00CF333C" w:rsidP="00CF333C">
            <w:pPr>
              <w:rPr>
                <w:rFonts w:eastAsia="Calibri"/>
              </w:rPr>
            </w:pPr>
            <w:r w:rsidRPr="00AA45E3">
              <w:rPr>
                <w:b/>
                <w:bCs/>
                <w:i/>
                <w:iCs/>
              </w:rPr>
              <w:t>Modulio moky</w:t>
            </w:r>
            <w:r w:rsidRPr="00AA45E3">
              <w:softHyphen/>
            </w:r>
            <w:r w:rsidRPr="00AA45E3">
              <w:rPr>
                <w:b/>
                <w:bCs/>
                <w:i/>
                <w:iCs/>
              </w:rPr>
              <w:t>mosi rezultatai (išskai</w:t>
            </w:r>
            <w:r w:rsidRPr="00AA45E3">
              <w:softHyphen/>
            </w:r>
            <w:r w:rsidRPr="00AA45E3">
              <w:rPr>
                <w:b/>
                <w:bCs/>
                <w:i/>
                <w:iCs/>
              </w:rPr>
              <w:t>dyta kompetencija)</w:t>
            </w:r>
          </w:p>
        </w:tc>
        <w:tc>
          <w:tcPr>
            <w:tcW w:w="2977" w:type="dxa"/>
          </w:tcPr>
          <w:p w:rsidR="00CF333C" w:rsidRDefault="00CF333C" w:rsidP="00CF333C">
            <w:pPr>
              <w:rPr>
                <w:rFonts w:eastAsia="Calibri"/>
              </w:rPr>
            </w:pPr>
            <w:r w:rsidRPr="00AA45E3">
              <w:rPr>
                <w:b/>
                <w:bCs/>
                <w:i/>
                <w:iCs/>
              </w:rPr>
              <w:t>Rekomenduojamas turinys, reikalingas rezultatams pasiekti</w:t>
            </w:r>
          </w:p>
        </w:tc>
        <w:tc>
          <w:tcPr>
            <w:tcW w:w="5067" w:type="dxa"/>
          </w:tcPr>
          <w:p w:rsidR="00CF333C" w:rsidRDefault="00CF333C" w:rsidP="00CF333C">
            <w:pPr>
              <w:rPr>
                <w:rFonts w:eastAsia="Calibri"/>
              </w:rPr>
            </w:pPr>
            <w:r w:rsidRPr="00AA45E3">
              <w:rPr>
                <w:b/>
                <w:bCs/>
                <w:i/>
                <w:iCs/>
              </w:rPr>
              <w:t>Mokymosi pasiekimų įvertinimo kriterijai</w:t>
            </w:r>
          </w:p>
        </w:tc>
      </w:tr>
      <w:tr w:rsidR="00CF333C" w:rsidTr="00CF333C">
        <w:tc>
          <w:tcPr>
            <w:tcW w:w="2093" w:type="dxa"/>
          </w:tcPr>
          <w:p w:rsidR="00CF333C" w:rsidRDefault="00CF333C" w:rsidP="00CF333C">
            <w:pPr>
              <w:rPr>
                <w:rFonts w:eastAsia="Calibri"/>
              </w:rPr>
            </w:pPr>
            <w:r w:rsidRPr="00AA45E3">
              <w:rPr>
                <w:bCs/>
              </w:rPr>
              <w:t>1. Išmanyti uždarosios akvakultūros sistemos įrengimus</w:t>
            </w:r>
          </w:p>
        </w:tc>
        <w:tc>
          <w:tcPr>
            <w:tcW w:w="2977" w:type="dxa"/>
          </w:tcPr>
          <w:p w:rsidR="00CF333C" w:rsidRPr="00AA45E3" w:rsidRDefault="00CF333C" w:rsidP="00CF333C">
            <w:pPr>
              <w:pStyle w:val="Sraopastraipa"/>
              <w:widowControl w:val="0"/>
              <w:spacing w:line="276" w:lineRule="auto"/>
              <w:ind w:left="0"/>
              <w:rPr>
                <w:b/>
              </w:rPr>
            </w:pPr>
            <w:r w:rsidRPr="00AA45E3">
              <w:rPr>
                <w:b/>
              </w:rPr>
              <w:t>1.1. Tema. Uždarosios akvakultūros sistemos įrengimų tipai.</w:t>
            </w:r>
          </w:p>
          <w:p w:rsidR="00CF333C" w:rsidRPr="00AA45E3" w:rsidRDefault="00CF333C" w:rsidP="00CF333C">
            <w:pPr>
              <w:pStyle w:val="Sraopastraipa"/>
              <w:widowControl w:val="0"/>
              <w:spacing w:line="276" w:lineRule="auto"/>
              <w:ind w:left="0"/>
              <w:rPr>
                <w:b/>
              </w:rPr>
            </w:pPr>
            <w:r w:rsidRPr="00AA45E3">
              <w:rPr>
                <w:i/>
              </w:rPr>
              <w:t>Užduotys:</w:t>
            </w:r>
          </w:p>
          <w:p w:rsidR="00CF333C" w:rsidRPr="00AA45E3" w:rsidRDefault="00CF333C" w:rsidP="00CF333C">
            <w:pPr>
              <w:pStyle w:val="Sraopastraipa"/>
              <w:widowControl w:val="0"/>
              <w:spacing w:line="276" w:lineRule="auto"/>
              <w:ind w:left="0"/>
            </w:pPr>
            <w:r w:rsidRPr="00AA45E3">
              <w:t>1.1.1. Išvardyti uždarosios akvakultūros sistemose naudojamus įrengimų tipus.</w:t>
            </w:r>
          </w:p>
          <w:p w:rsidR="00CF333C" w:rsidRPr="00AA45E3" w:rsidRDefault="00CF333C" w:rsidP="00CF333C">
            <w:pPr>
              <w:pStyle w:val="Sraopastraipa"/>
              <w:widowControl w:val="0"/>
              <w:spacing w:line="276" w:lineRule="auto"/>
              <w:ind w:left="0"/>
            </w:pPr>
            <w:r w:rsidRPr="00AA45E3">
              <w:t>1.1.2. Apibūdinti uždarosios akvakultūros sistemose naudojamų įrengimų techninius parametrus.</w:t>
            </w:r>
          </w:p>
          <w:p w:rsidR="00CF333C" w:rsidRDefault="00CF333C" w:rsidP="00CF333C">
            <w:pPr>
              <w:rPr>
                <w:rFonts w:eastAsia="Calibri"/>
              </w:rPr>
            </w:pPr>
            <w:r w:rsidRPr="00AA45E3">
              <w:t>1.1.3. Išmanyti uždarosios akvakultūros sistemose naudojamų įrengimų charakteristikas.</w:t>
            </w:r>
          </w:p>
        </w:tc>
        <w:tc>
          <w:tcPr>
            <w:tcW w:w="5067" w:type="dxa"/>
          </w:tcPr>
          <w:p w:rsidR="00CF333C" w:rsidRPr="00AA45E3" w:rsidRDefault="00CF333C" w:rsidP="00CF333C">
            <w:pPr>
              <w:widowControl w:val="0"/>
              <w:spacing w:line="276" w:lineRule="auto"/>
            </w:pPr>
            <w:r w:rsidRPr="00AA45E3">
              <w:rPr>
                <w:b/>
              </w:rPr>
              <w:t xml:space="preserve">Patenkinamai: </w:t>
            </w:r>
            <w:r w:rsidRPr="00AA45E3">
              <w:t>išvardijami uždarosios akvakultūros sistemose naudojamų įrengimų tipai, jų techniniai parametrai, apibūdinamos charakteristikos. Užduotys atliktos naudojantis pateiktais žinynais, plakatais, technologinėmis kortelėmis, instrukcijomis, skaidrėmis.</w:t>
            </w:r>
          </w:p>
          <w:p w:rsidR="00CF333C" w:rsidRPr="00AA45E3" w:rsidRDefault="00CF333C" w:rsidP="00CF333C">
            <w:pPr>
              <w:widowControl w:val="0"/>
              <w:spacing w:line="276" w:lineRule="auto"/>
            </w:pPr>
            <w:r w:rsidRPr="00AA45E3">
              <w:rPr>
                <w:b/>
              </w:rPr>
              <w:t>Gerai:</w:t>
            </w:r>
            <w:r w:rsidRPr="00AA45E3">
              <w:t xml:space="preserve"> išvardijami uždarosios akvakultūros sistemose naudojamų įrengimų tipai, jų techniniai parametrai, apibūdinamos charakteristikos. Užduotys atliktos naudojantis pasirinktomis technologinėmis kortelėmis, žinynais, instrukcijomis, skaidrėmis.</w:t>
            </w:r>
          </w:p>
          <w:p w:rsidR="00CF333C" w:rsidRDefault="00CF333C" w:rsidP="00CF333C">
            <w:pPr>
              <w:rPr>
                <w:rFonts w:eastAsia="Calibri"/>
              </w:rPr>
            </w:pPr>
            <w:r w:rsidRPr="00AA45E3">
              <w:rPr>
                <w:b/>
              </w:rPr>
              <w:t>Puikiai:</w:t>
            </w:r>
            <w:r w:rsidRPr="00AA45E3">
              <w:t xml:space="preserve"> savarankiškai išvardijami uždarosios akvakultūros sistemose naudojami įrengimų tipai, jų techniniai parametrai, apibūdinamos charakteristikos. Užduotis atlikti gali naudojantis technologinėmis kortelėmis.</w:t>
            </w:r>
          </w:p>
        </w:tc>
      </w:tr>
      <w:tr w:rsidR="00CF333C" w:rsidTr="00CF333C">
        <w:tc>
          <w:tcPr>
            <w:tcW w:w="2093" w:type="dxa"/>
          </w:tcPr>
          <w:p w:rsidR="00CF333C" w:rsidRDefault="00CF333C" w:rsidP="00CF333C">
            <w:pPr>
              <w:rPr>
                <w:rFonts w:eastAsia="Calibri"/>
              </w:rPr>
            </w:pPr>
            <w:r w:rsidRPr="00AA45E3">
              <w:rPr>
                <w:bCs/>
              </w:rPr>
              <w:lastRenderedPageBreak/>
              <w:t>2. Išmanyti uždarosios akvakultūros sistemos komplektavimo principus</w:t>
            </w:r>
          </w:p>
        </w:tc>
        <w:tc>
          <w:tcPr>
            <w:tcW w:w="2977" w:type="dxa"/>
          </w:tcPr>
          <w:p w:rsidR="00CF333C" w:rsidRPr="00AA45E3" w:rsidRDefault="00CF333C" w:rsidP="00CF333C">
            <w:pPr>
              <w:widowControl w:val="0"/>
              <w:spacing w:line="276" w:lineRule="auto"/>
              <w:rPr>
                <w:b/>
              </w:rPr>
            </w:pPr>
            <w:r w:rsidRPr="00AA45E3">
              <w:rPr>
                <w:b/>
              </w:rPr>
              <w:t>2.1. Tema. Uždarosios akvakultūros sistemos komplektavimo principai.</w:t>
            </w:r>
          </w:p>
          <w:p w:rsidR="00CF333C" w:rsidRPr="00AA45E3" w:rsidRDefault="00CF333C" w:rsidP="00CF333C">
            <w:pPr>
              <w:widowControl w:val="0"/>
              <w:spacing w:line="276" w:lineRule="auto"/>
              <w:rPr>
                <w:i/>
              </w:rPr>
            </w:pPr>
            <w:r w:rsidRPr="00AA45E3">
              <w:rPr>
                <w:i/>
              </w:rPr>
              <w:t>Užduotys:</w:t>
            </w:r>
          </w:p>
          <w:p w:rsidR="00CF333C" w:rsidRPr="00AA45E3" w:rsidRDefault="00CF333C" w:rsidP="00CF333C">
            <w:pPr>
              <w:widowControl w:val="0"/>
              <w:spacing w:line="276" w:lineRule="auto"/>
            </w:pPr>
            <w:r w:rsidRPr="00AA45E3">
              <w:t>2.1.1. Apibūdinti uždarosios akvakultūros sistemų techninių įrengimų parinkimo ir komplektavimo principus ir pritaikymą.</w:t>
            </w:r>
          </w:p>
          <w:p w:rsidR="00CF333C" w:rsidRDefault="00CF333C" w:rsidP="00CF333C">
            <w:pPr>
              <w:rPr>
                <w:rFonts w:eastAsia="Calibri"/>
              </w:rPr>
            </w:pPr>
            <w:r w:rsidRPr="00AA45E3">
              <w:t>2.1.2. Pritaikyti uždarosios akvakultūros sistemų našumo skaičiavimo metodiką, skaičiavimus atlikti panaudojant IT technologijas.</w:t>
            </w:r>
          </w:p>
        </w:tc>
        <w:tc>
          <w:tcPr>
            <w:tcW w:w="5067" w:type="dxa"/>
          </w:tcPr>
          <w:p w:rsidR="00CF333C" w:rsidRPr="00AA45E3" w:rsidRDefault="00CF333C" w:rsidP="00CF333C">
            <w:pPr>
              <w:widowControl w:val="0"/>
              <w:spacing w:line="276" w:lineRule="auto"/>
            </w:pPr>
            <w:r w:rsidRPr="00AA45E3">
              <w:rPr>
                <w:b/>
              </w:rPr>
              <w:t xml:space="preserve">Patenkinamai: </w:t>
            </w:r>
            <w:r w:rsidRPr="00AA45E3">
              <w:t>apibūdinami uždarosios akvakultūros sistemų techninių įrengimų parinkimo ir komplektavimo principai įvairiems technologinio proceso etapams bei paaiškinama uždarosios akvakultūros sistemų našumo skaičiavimo metodika. Užduotys atliktos naudojantis pateiktais žinynais, plakatais, technologinėmis kortelėmis, instrukcijomis.</w:t>
            </w:r>
          </w:p>
          <w:p w:rsidR="00CF333C" w:rsidRPr="00AA45E3" w:rsidRDefault="00CF333C" w:rsidP="00CF333C">
            <w:pPr>
              <w:widowControl w:val="0"/>
              <w:spacing w:line="276" w:lineRule="auto"/>
            </w:pPr>
            <w:r w:rsidRPr="00AA45E3">
              <w:rPr>
                <w:b/>
              </w:rPr>
              <w:t>Gerai:</w:t>
            </w:r>
            <w:r w:rsidRPr="00AA45E3">
              <w:t xml:space="preserve"> apibūdinami uždarosios akvakultūros sistemų techninių įrengimų parinkimo ir komplektavimo principai įvairiems technologinio proceso etapams bei paaiškinama ir pritaikoma uždarosios akvakultūros sistemų našumo skaičiavimo metodika. Užduotys atliktos naudojantis pasirinktomis technologinėmis kortelėmis, žinynais, instrukcijomis.</w:t>
            </w:r>
          </w:p>
          <w:p w:rsidR="00CF333C" w:rsidRDefault="00CF333C" w:rsidP="00CF333C">
            <w:pPr>
              <w:rPr>
                <w:rFonts w:eastAsia="Calibri"/>
              </w:rPr>
            </w:pPr>
            <w:r w:rsidRPr="00AA45E3">
              <w:rPr>
                <w:b/>
              </w:rPr>
              <w:t>Puikiai:</w:t>
            </w:r>
            <w:r w:rsidRPr="00AA45E3">
              <w:t xml:space="preserve"> savarankiškai apibūdinami uždarosios akvakultūros sistemų techninių įrengimų parinkimo ir komplektavimo principai įvairiems technologinio proceso etapams bei paaiškinama uždarosios akvakultūros sistemų našumo skaičiavimo metodika. Užduotis atlikti gali naudojantis technologinėmis kortelėmis.</w:t>
            </w:r>
          </w:p>
        </w:tc>
      </w:tr>
      <w:tr w:rsidR="00CF333C" w:rsidTr="00CF333C">
        <w:tc>
          <w:tcPr>
            <w:tcW w:w="2093" w:type="dxa"/>
          </w:tcPr>
          <w:p w:rsidR="00CF333C" w:rsidRDefault="00CF333C" w:rsidP="00CF333C">
            <w:pPr>
              <w:rPr>
                <w:rFonts w:eastAsia="Calibri"/>
              </w:rPr>
            </w:pPr>
            <w:r w:rsidRPr="00AA45E3">
              <w:rPr>
                <w:bCs/>
              </w:rPr>
              <w:t>3. Komplektuoti uždarosios akvakultūros sistemų įrengimus</w:t>
            </w:r>
          </w:p>
        </w:tc>
        <w:tc>
          <w:tcPr>
            <w:tcW w:w="2977" w:type="dxa"/>
          </w:tcPr>
          <w:p w:rsidR="00CF333C" w:rsidRPr="00AA45E3" w:rsidRDefault="00CF333C" w:rsidP="00CF333C">
            <w:pPr>
              <w:widowControl w:val="0"/>
              <w:spacing w:line="276" w:lineRule="auto"/>
            </w:pPr>
            <w:r w:rsidRPr="00AA45E3">
              <w:rPr>
                <w:b/>
              </w:rPr>
              <w:t>3.1. Tema. Uždarosios akvakultūros sistemų komplektavimas.</w:t>
            </w:r>
          </w:p>
          <w:p w:rsidR="00CF333C" w:rsidRPr="00AA45E3" w:rsidRDefault="00CF333C" w:rsidP="00CF333C">
            <w:pPr>
              <w:widowControl w:val="0"/>
              <w:spacing w:line="276" w:lineRule="auto"/>
            </w:pPr>
            <w:r w:rsidRPr="00AA45E3">
              <w:rPr>
                <w:i/>
              </w:rPr>
              <w:t>Užduotys</w:t>
            </w:r>
            <w:r w:rsidRPr="00AA45E3">
              <w:t>:</w:t>
            </w:r>
          </w:p>
          <w:p w:rsidR="00CF333C" w:rsidRPr="00AA45E3" w:rsidRDefault="00CF333C" w:rsidP="00CF333C">
            <w:pPr>
              <w:widowControl w:val="0"/>
              <w:spacing w:line="276" w:lineRule="auto"/>
            </w:pPr>
            <w:r w:rsidRPr="00AA45E3">
              <w:t>3.1.1. Parinkti ir sukomplektuoti uždarosios akvakultūros sistemų įrengimus jaunikliams auginti.</w:t>
            </w:r>
          </w:p>
          <w:p w:rsidR="00CF333C" w:rsidRPr="00AA45E3" w:rsidRDefault="00CF333C" w:rsidP="00CF333C">
            <w:pPr>
              <w:widowControl w:val="0"/>
              <w:spacing w:line="276" w:lineRule="auto"/>
            </w:pPr>
            <w:r w:rsidRPr="00AA45E3">
              <w:t>3.1.2. Parinkti ir sukomplektuoti uždarosios akvakultūros sistemų įrengimus prekinėms žuvims auginti.</w:t>
            </w:r>
          </w:p>
          <w:p w:rsidR="00CF333C" w:rsidRDefault="00CF333C" w:rsidP="00CF333C">
            <w:pPr>
              <w:rPr>
                <w:rFonts w:eastAsia="Calibri"/>
              </w:rPr>
            </w:pPr>
            <w:r w:rsidRPr="00AA45E3">
              <w:t>3.1.3. Parinkti ir sukomplektuoti uždarosios akvakultūros sistemų įrengimus reproduktoriams auginti ir veisti.</w:t>
            </w:r>
          </w:p>
        </w:tc>
        <w:tc>
          <w:tcPr>
            <w:tcW w:w="5067" w:type="dxa"/>
          </w:tcPr>
          <w:p w:rsidR="00CF333C" w:rsidRPr="00AA45E3" w:rsidRDefault="00CF333C" w:rsidP="00CF333C">
            <w:pPr>
              <w:widowControl w:val="0"/>
              <w:spacing w:line="276" w:lineRule="auto"/>
            </w:pPr>
            <w:r w:rsidRPr="00AA45E3">
              <w:rPr>
                <w:b/>
              </w:rPr>
              <w:t xml:space="preserve">Patenkinamai: </w:t>
            </w:r>
            <w:r w:rsidRPr="00AA45E3">
              <w:t>parenkami ir sukomplektuojami uždarosios akvakultūros sistemų įrengimai jaunikliams, prekinėms žuvims bei reproduktoriams auginti, veisti. Užduotys atliekamos naudojantis pateiktais žinynais, plakatais, technologinėmis kortelėmis, instrukcijomis.</w:t>
            </w:r>
          </w:p>
          <w:p w:rsidR="00CF333C" w:rsidRPr="00AA45E3" w:rsidRDefault="00CF333C" w:rsidP="00CF333C">
            <w:pPr>
              <w:widowControl w:val="0"/>
              <w:spacing w:line="276" w:lineRule="auto"/>
            </w:pPr>
            <w:r w:rsidRPr="00AA45E3">
              <w:rPr>
                <w:b/>
              </w:rPr>
              <w:t>Gerai:</w:t>
            </w:r>
            <w:r w:rsidRPr="00AA45E3">
              <w:t xml:space="preserve"> parenkami ir sukomplektuojami uždarosios akvakultūros sistemų įrengimai jaunikliams, prekinėms žuvims bei reproduktoriams auginti, veisti. Užduotys atliekamos naudojantis pasirinktomis technologinėmis kortelėmis, žinynais, instrukcijomis.</w:t>
            </w:r>
          </w:p>
          <w:p w:rsidR="00CF333C" w:rsidRDefault="00CF333C" w:rsidP="00CF333C">
            <w:pPr>
              <w:rPr>
                <w:rFonts w:eastAsia="Calibri"/>
              </w:rPr>
            </w:pPr>
            <w:r w:rsidRPr="00AA45E3">
              <w:rPr>
                <w:b/>
              </w:rPr>
              <w:t>Puikiai:</w:t>
            </w:r>
            <w:r w:rsidRPr="00AA45E3">
              <w:t xml:space="preserve"> savarankiškai parenkami ir sukomplektuojami uždarosios akvakultūros sistemų įrengimai jaunikliams, prekinėms žuvims bei reproduktoriams auginti, veisti. Užduotis atlikti gali naudojantis technologinėmis kortelėmis.</w:t>
            </w:r>
          </w:p>
        </w:tc>
      </w:tr>
      <w:tr w:rsidR="00CF333C" w:rsidTr="00CF333C">
        <w:tc>
          <w:tcPr>
            <w:tcW w:w="2093" w:type="dxa"/>
          </w:tcPr>
          <w:p w:rsidR="00CF333C" w:rsidRDefault="00CF333C" w:rsidP="00CF333C">
            <w:pPr>
              <w:rPr>
                <w:rFonts w:eastAsia="Calibri"/>
              </w:rPr>
            </w:pPr>
            <w:r w:rsidRPr="00AA45E3">
              <w:rPr>
                <w:bCs/>
              </w:rPr>
              <w:t>4. Valdyti uždarosios akvakultūros sistemų įrengimus</w:t>
            </w:r>
          </w:p>
        </w:tc>
        <w:tc>
          <w:tcPr>
            <w:tcW w:w="2977" w:type="dxa"/>
          </w:tcPr>
          <w:p w:rsidR="00CF333C" w:rsidRPr="00AA45E3" w:rsidRDefault="00CF333C" w:rsidP="00CF333C">
            <w:pPr>
              <w:widowControl w:val="0"/>
              <w:autoSpaceDN w:val="0"/>
              <w:spacing w:line="276" w:lineRule="auto"/>
              <w:rPr>
                <w:b/>
              </w:rPr>
            </w:pPr>
            <w:r w:rsidRPr="00AA45E3">
              <w:rPr>
                <w:b/>
              </w:rPr>
              <w:t>4.1. Tema. Įrengimų darbo valdymas ir kontrolė.</w:t>
            </w:r>
          </w:p>
          <w:p w:rsidR="00CF333C" w:rsidRPr="00AA45E3" w:rsidRDefault="00CF333C" w:rsidP="00CF333C">
            <w:pPr>
              <w:widowControl w:val="0"/>
              <w:spacing w:line="276" w:lineRule="auto"/>
              <w:rPr>
                <w:i/>
              </w:rPr>
            </w:pPr>
            <w:r w:rsidRPr="00AA45E3">
              <w:rPr>
                <w:i/>
              </w:rPr>
              <w:t>Užduotys:</w:t>
            </w:r>
          </w:p>
          <w:p w:rsidR="00CF333C" w:rsidRPr="00AA45E3" w:rsidRDefault="00CF333C" w:rsidP="00CF333C">
            <w:pPr>
              <w:widowControl w:val="0"/>
              <w:spacing w:line="276" w:lineRule="auto"/>
            </w:pPr>
            <w:r w:rsidRPr="00AA45E3">
              <w:t>4.1.1. Apibūdinti ir išmanyti žuvų auginimo įrengimus.</w:t>
            </w:r>
          </w:p>
          <w:p w:rsidR="00CF333C" w:rsidRPr="00AA45E3" w:rsidRDefault="00CF333C" w:rsidP="00CF333C">
            <w:pPr>
              <w:widowControl w:val="0"/>
              <w:spacing w:line="276" w:lineRule="auto"/>
            </w:pPr>
            <w:r w:rsidRPr="00AA45E3">
              <w:t xml:space="preserve">4.1.2. Apibūdinti ir išmanyti </w:t>
            </w:r>
            <w:r w:rsidRPr="00AA45E3">
              <w:lastRenderedPageBreak/>
              <w:t>mechaninio ir biologinio vandens valymo įrengimus.</w:t>
            </w:r>
          </w:p>
          <w:p w:rsidR="00CF333C" w:rsidRPr="00AA45E3" w:rsidRDefault="00CF333C" w:rsidP="00CF333C">
            <w:pPr>
              <w:widowControl w:val="0"/>
              <w:spacing w:line="276" w:lineRule="auto"/>
            </w:pPr>
            <w:r w:rsidRPr="00AA45E3">
              <w:t>4.1.3. Apibūdinti ir išmanyti vandens dezinfekavimo įrengimus.</w:t>
            </w:r>
          </w:p>
          <w:p w:rsidR="00CF333C" w:rsidRPr="00AA45E3" w:rsidRDefault="00CF333C" w:rsidP="00CF333C">
            <w:pPr>
              <w:widowControl w:val="0"/>
              <w:spacing w:line="276" w:lineRule="auto"/>
            </w:pPr>
            <w:r w:rsidRPr="00AA45E3">
              <w:t>4.1.4. Apibūdinti ir išmanyti oksigenacijos įrengimus.</w:t>
            </w:r>
          </w:p>
          <w:p w:rsidR="00CF333C" w:rsidRPr="00AA45E3" w:rsidRDefault="00CF333C" w:rsidP="00CF333C">
            <w:pPr>
              <w:widowControl w:val="0"/>
              <w:spacing w:line="276" w:lineRule="auto"/>
            </w:pPr>
            <w:r w:rsidRPr="00AA45E3">
              <w:t>4.1.5. Taikyti žuvų auginimo įrengimų valdymo ir kontrolės metodus.</w:t>
            </w:r>
          </w:p>
          <w:p w:rsidR="00CF333C" w:rsidRDefault="00CF333C" w:rsidP="00CF333C">
            <w:pPr>
              <w:rPr>
                <w:rFonts w:eastAsia="Calibri"/>
              </w:rPr>
            </w:pPr>
            <w:r w:rsidRPr="00AA45E3">
              <w:t>4.1.6. Taikyti žuvų veisimo ir auginimo uždarosios akvakultūros sistemose biotechniką.</w:t>
            </w:r>
          </w:p>
        </w:tc>
        <w:tc>
          <w:tcPr>
            <w:tcW w:w="5067" w:type="dxa"/>
          </w:tcPr>
          <w:p w:rsidR="00CF333C" w:rsidRPr="00AA45E3" w:rsidRDefault="00CF333C" w:rsidP="00CF333C">
            <w:pPr>
              <w:widowControl w:val="0"/>
              <w:spacing w:line="276" w:lineRule="auto"/>
            </w:pPr>
            <w:r w:rsidRPr="00AA45E3">
              <w:rPr>
                <w:b/>
              </w:rPr>
              <w:lastRenderedPageBreak/>
              <w:t xml:space="preserve">Patenkinamai: </w:t>
            </w:r>
            <w:r w:rsidRPr="00AA45E3">
              <w:t xml:space="preserve">apibūdinami ir atpažįstami žuvų auginimo, mechaninio ir biologinio vandens valymo, vandens dezinfekavimo bei oksigenacijos įrengimų veikimo principai bei valdomi pagrindiniai rodikliai. Taikomi jų valdymo ir kontrolės metodai, žuvų veisimo ir auginimo </w:t>
            </w:r>
            <w:r w:rsidRPr="00AA45E3">
              <w:lastRenderedPageBreak/>
              <w:t>uždarosios akvakultūros sistemose biotechnika. Užduotys atliekamos naudojantis pateiktais žinynais, plakatais, technologinėmis kortelėmis, instrukcijomis.</w:t>
            </w:r>
          </w:p>
          <w:p w:rsidR="00CF333C" w:rsidRPr="00AA45E3" w:rsidRDefault="00CF333C" w:rsidP="00CF333C">
            <w:pPr>
              <w:widowControl w:val="0"/>
              <w:spacing w:line="276" w:lineRule="auto"/>
            </w:pPr>
            <w:r w:rsidRPr="00AA45E3">
              <w:rPr>
                <w:b/>
              </w:rPr>
              <w:t>Gerai:</w:t>
            </w:r>
            <w:r w:rsidRPr="00AA45E3">
              <w:t xml:space="preserve"> apibūdinami ir atpažįstami žuvų auginimo, mechaninio ir biologinio vandens valymo, vandens dezinfekavimo bei oksigenacijos įrengimų veikimo principai bei valdomi pagrindiniai rodikliai. Taikomi jų valdymo ir kontrolės metodai, žuvų veisimo ir auginimo uždarosios akvakultūros sistemose biotechnika. Užduotys atliekamos naudojantis pasirinktomis technologinėmis kortelėmis, žinynais, instrukcijomis.</w:t>
            </w:r>
          </w:p>
          <w:p w:rsidR="00CF333C" w:rsidRDefault="00CF333C" w:rsidP="00CF333C">
            <w:pPr>
              <w:rPr>
                <w:rFonts w:eastAsia="Calibri"/>
              </w:rPr>
            </w:pPr>
            <w:r w:rsidRPr="00AA45E3">
              <w:rPr>
                <w:b/>
              </w:rPr>
              <w:t>Puikiai:</w:t>
            </w:r>
            <w:r w:rsidRPr="00AA45E3">
              <w:t xml:space="preserve"> savarankiškai apibūdinami ir atpažįstami žuvų auginimo, mechaninio ir biologinio vandens valymo, vandens dezinfekavimo bei oksigenacijos įrengimų veikimo principai bei valdomi pagrindiniai rodikliai. Taikomi jų valdymo ir kontrolės metodai, žuvų veisimo ir auginimo uždarosios akvakultūros sistemose biotechnika. Užduotis atlikti gali naudojantis technologinėmis kortelėmis.</w:t>
            </w:r>
          </w:p>
        </w:tc>
      </w:tr>
      <w:tr w:rsidR="00CF333C" w:rsidTr="00CF333C">
        <w:tc>
          <w:tcPr>
            <w:tcW w:w="2093" w:type="dxa"/>
          </w:tcPr>
          <w:p w:rsidR="00CF333C" w:rsidRDefault="00CF333C" w:rsidP="00CF333C">
            <w:pPr>
              <w:rPr>
                <w:rFonts w:eastAsia="Calibri"/>
              </w:rPr>
            </w:pPr>
            <w:r w:rsidRPr="00AA45E3">
              <w:rPr>
                <w:bCs/>
              </w:rPr>
              <w:lastRenderedPageBreak/>
              <w:t>5. Įvertinti uždarosios akvakultūros sistemų efektyvumą</w:t>
            </w:r>
          </w:p>
        </w:tc>
        <w:tc>
          <w:tcPr>
            <w:tcW w:w="2977" w:type="dxa"/>
          </w:tcPr>
          <w:p w:rsidR="00CF333C" w:rsidRPr="00AA45E3" w:rsidRDefault="00CF333C" w:rsidP="00CF333C">
            <w:pPr>
              <w:widowControl w:val="0"/>
              <w:spacing w:line="276" w:lineRule="auto"/>
              <w:rPr>
                <w:b/>
              </w:rPr>
            </w:pPr>
            <w:r w:rsidRPr="00AA45E3">
              <w:rPr>
                <w:b/>
              </w:rPr>
              <w:t>5.1. Tema. Uždarosios akvakultūros sistemų efektyvumas.</w:t>
            </w:r>
          </w:p>
          <w:p w:rsidR="00CF333C" w:rsidRPr="00AA45E3" w:rsidRDefault="00CF333C" w:rsidP="00CF333C">
            <w:pPr>
              <w:widowControl w:val="0"/>
              <w:spacing w:line="276" w:lineRule="auto"/>
              <w:rPr>
                <w:i/>
              </w:rPr>
            </w:pPr>
            <w:r w:rsidRPr="00AA45E3">
              <w:rPr>
                <w:i/>
              </w:rPr>
              <w:t>Užduotys:</w:t>
            </w:r>
          </w:p>
          <w:p w:rsidR="00CF333C" w:rsidRPr="00AA45E3" w:rsidRDefault="00CF333C" w:rsidP="00CF333C">
            <w:pPr>
              <w:widowControl w:val="0"/>
              <w:spacing w:line="276" w:lineRule="auto"/>
            </w:pPr>
            <w:r w:rsidRPr="00AA45E3">
              <w:t>5.1.1. Įvertinti žuvų veisimo uždarosios akvakultūros sistemose efektyvumą.</w:t>
            </w:r>
          </w:p>
          <w:p w:rsidR="00CF333C" w:rsidRDefault="00CF333C" w:rsidP="00CF333C">
            <w:pPr>
              <w:rPr>
                <w:rFonts w:eastAsia="Calibri"/>
              </w:rPr>
            </w:pPr>
            <w:r w:rsidRPr="00AA45E3">
              <w:t>5.1.2. Įvertinti žuvų auginimo uždarosios akvakultūros sistemose</w:t>
            </w:r>
            <w:r>
              <w:t xml:space="preserve"> efektyvumą.</w:t>
            </w:r>
          </w:p>
        </w:tc>
        <w:tc>
          <w:tcPr>
            <w:tcW w:w="5067" w:type="dxa"/>
          </w:tcPr>
          <w:p w:rsidR="00CF333C" w:rsidRPr="00AA45E3" w:rsidRDefault="00CF333C" w:rsidP="00CF333C">
            <w:pPr>
              <w:widowControl w:val="0"/>
              <w:spacing w:line="276" w:lineRule="auto"/>
            </w:pPr>
            <w:r w:rsidRPr="00AA45E3">
              <w:rPr>
                <w:b/>
              </w:rPr>
              <w:t>Patenkinamai:</w:t>
            </w:r>
            <w:r w:rsidRPr="00AA45E3">
              <w:t xml:space="preserve"> paaiškinama veisimo ir auginimo uždarosios akvakultūros sistemų efektyvumo skaičiavimo metodika. Įvertinamas sistemų efektyvumas. Užduotys atliekamos naudojantis pateiktais žinynais, plakatais, technologinėmis kortelėmis, instrukcijomis.</w:t>
            </w:r>
          </w:p>
          <w:p w:rsidR="00CF333C" w:rsidRPr="00AA45E3" w:rsidRDefault="00CF333C" w:rsidP="00CF333C">
            <w:pPr>
              <w:widowControl w:val="0"/>
              <w:spacing w:line="276" w:lineRule="auto"/>
            </w:pPr>
            <w:r w:rsidRPr="00AA45E3">
              <w:rPr>
                <w:b/>
              </w:rPr>
              <w:t>Gerai:</w:t>
            </w:r>
            <w:r w:rsidRPr="00AA45E3">
              <w:t xml:space="preserve"> paaiškinama veisimo ir auginimo uždarosios akvakultūros sistemų efektyvumo skaičiavimo metodika. Įvertinamas sistemų efektyvumas. Užduotys atliekamos naudojantis pasirinktomis technologinėmis kortelėmis, žinynais, instrukcijomis.</w:t>
            </w:r>
          </w:p>
          <w:p w:rsidR="00CF333C" w:rsidRDefault="00CF333C" w:rsidP="00CF333C">
            <w:pPr>
              <w:rPr>
                <w:rFonts w:eastAsia="Calibri"/>
              </w:rPr>
            </w:pPr>
            <w:r w:rsidRPr="00AA45E3">
              <w:rPr>
                <w:b/>
              </w:rPr>
              <w:t>Puikiai:</w:t>
            </w:r>
            <w:r w:rsidRPr="00AA45E3">
              <w:t xml:space="preserve"> paaiškinama veisimo ir auginimo uždarosios akvakultūros sistemų efektyvumo skaičiavimo metodika. Įvertinamas sistemų efektyvumas. Užduotis atlikti gali naudojantis technologinėmis kortelėmis.</w:t>
            </w:r>
          </w:p>
        </w:tc>
      </w:tr>
      <w:tr w:rsidR="00CF333C" w:rsidTr="00CF333C">
        <w:tc>
          <w:tcPr>
            <w:tcW w:w="2093" w:type="dxa"/>
          </w:tcPr>
          <w:p w:rsidR="00CF333C" w:rsidRDefault="00CF333C" w:rsidP="00CF333C">
            <w:pPr>
              <w:rPr>
                <w:rFonts w:eastAsia="Calibri"/>
              </w:rPr>
            </w:pPr>
            <w:r w:rsidRPr="00AA45E3">
              <w:t>Rekomenduojami mokymo/si metodai</w:t>
            </w:r>
          </w:p>
        </w:tc>
        <w:tc>
          <w:tcPr>
            <w:tcW w:w="8044" w:type="dxa"/>
            <w:gridSpan w:val="2"/>
          </w:tcPr>
          <w:p w:rsidR="00CF333C" w:rsidRDefault="00CF333C" w:rsidP="00CF333C">
            <w:pPr>
              <w:rPr>
                <w:rFonts w:eastAsia="Calibri"/>
              </w:rPr>
            </w:pPr>
            <w:r w:rsidRPr="00AA45E3">
              <w:t>Aiškinimas, demonstravimas, imitavimas, pritaikymas, savarankiškas darbas, darbas grupėse, atvejo analizė.</w:t>
            </w:r>
          </w:p>
        </w:tc>
      </w:tr>
      <w:tr w:rsidR="00CF333C" w:rsidTr="00CF333C">
        <w:trPr>
          <w:trHeight w:val="101"/>
        </w:trPr>
        <w:tc>
          <w:tcPr>
            <w:tcW w:w="2093" w:type="dxa"/>
            <w:vMerge w:val="restart"/>
          </w:tcPr>
          <w:p w:rsidR="00CF333C" w:rsidRDefault="00CF333C" w:rsidP="00CF333C">
            <w:pPr>
              <w:rPr>
                <w:rFonts w:eastAsia="Calibri"/>
              </w:rPr>
            </w:pPr>
            <w:r w:rsidRPr="00AA45E3">
              <w:t>Materialieji ištekliai</w:t>
            </w:r>
          </w:p>
        </w:tc>
        <w:tc>
          <w:tcPr>
            <w:tcW w:w="8044" w:type="dxa"/>
            <w:gridSpan w:val="2"/>
          </w:tcPr>
          <w:p w:rsidR="00CF333C" w:rsidRDefault="00CF333C" w:rsidP="00CF333C">
            <w:pPr>
              <w:rPr>
                <w:rFonts w:eastAsia="Calibri"/>
              </w:rPr>
            </w:pPr>
            <w:r w:rsidRPr="00AA45E3">
              <w:rPr>
                <w:b/>
                <w:bCs/>
              </w:rPr>
              <w:t>Mokymo/si medžiaga:</w:t>
            </w:r>
            <w:r w:rsidRPr="00AA45E3">
              <w:t xml:space="preserve"> </w:t>
            </w:r>
            <w:proofErr w:type="spellStart"/>
            <w:r w:rsidRPr="00AA45E3">
              <w:t>Recirkuliacinių</w:t>
            </w:r>
            <w:proofErr w:type="spellEnd"/>
            <w:r w:rsidRPr="00AA45E3">
              <w:t xml:space="preserve"> sistemų įranga ir įrengimas (žuvų auginimo įranga). (Rengėjas: UAB „Kingo </w:t>
            </w:r>
            <w:proofErr w:type="spellStart"/>
            <w:r w:rsidRPr="00AA45E3">
              <w:t>Consult</w:t>
            </w:r>
            <w:proofErr w:type="spellEnd"/>
            <w:r w:rsidRPr="00AA45E3">
              <w:t xml:space="preserve"> Baltic“).</w:t>
            </w:r>
          </w:p>
        </w:tc>
      </w:tr>
      <w:tr w:rsidR="00CF333C" w:rsidTr="00CF333C">
        <w:trPr>
          <w:trHeight w:val="100"/>
        </w:trPr>
        <w:tc>
          <w:tcPr>
            <w:tcW w:w="2093" w:type="dxa"/>
            <w:vMerge/>
          </w:tcPr>
          <w:p w:rsidR="00CF333C" w:rsidRDefault="00CF333C" w:rsidP="00CF333C">
            <w:pPr>
              <w:rPr>
                <w:rFonts w:eastAsia="Calibri"/>
              </w:rPr>
            </w:pPr>
          </w:p>
        </w:tc>
        <w:tc>
          <w:tcPr>
            <w:tcW w:w="8044" w:type="dxa"/>
            <w:gridSpan w:val="2"/>
          </w:tcPr>
          <w:p w:rsidR="00CF333C" w:rsidRDefault="00CF333C" w:rsidP="00CF333C">
            <w:pPr>
              <w:rPr>
                <w:rFonts w:eastAsia="Calibri"/>
              </w:rPr>
            </w:pPr>
            <w:r w:rsidRPr="00AA45E3">
              <w:rPr>
                <w:b/>
                <w:bCs/>
              </w:rPr>
              <w:t>Mokymo/si priemonės:</w:t>
            </w:r>
            <w:r w:rsidRPr="00AA45E3">
              <w:t xml:space="preserve"> žinynai, plakatai, technologinės kortelės, instrukcijos, recirkuliacinių sistemų įranga ir įrengimai. Kompiuteriai ir multimedijos įranga. Kompiuterinė programinė įranga (Excel, Word, Power </w:t>
            </w:r>
            <w:proofErr w:type="spellStart"/>
            <w:r w:rsidRPr="00AA45E3">
              <w:t>Point</w:t>
            </w:r>
            <w:proofErr w:type="spellEnd"/>
            <w:r w:rsidRPr="00AA45E3">
              <w:t>).</w:t>
            </w:r>
          </w:p>
        </w:tc>
      </w:tr>
      <w:tr w:rsidR="00CF333C" w:rsidTr="00CF333C">
        <w:trPr>
          <w:trHeight w:val="100"/>
        </w:trPr>
        <w:tc>
          <w:tcPr>
            <w:tcW w:w="2093" w:type="dxa"/>
            <w:vMerge/>
          </w:tcPr>
          <w:p w:rsidR="00CF333C" w:rsidRDefault="00CF333C" w:rsidP="00CF333C">
            <w:pPr>
              <w:rPr>
                <w:rFonts w:eastAsia="Calibri"/>
              </w:rPr>
            </w:pPr>
          </w:p>
        </w:tc>
        <w:tc>
          <w:tcPr>
            <w:tcW w:w="8044" w:type="dxa"/>
            <w:gridSpan w:val="2"/>
          </w:tcPr>
          <w:p w:rsidR="00CF333C" w:rsidRDefault="00CF333C" w:rsidP="00CF333C">
            <w:pPr>
              <w:rPr>
                <w:rFonts w:eastAsia="Calibri"/>
              </w:rPr>
            </w:pPr>
            <w:r w:rsidRPr="00AA45E3">
              <w:rPr>
                <w:b/>
                <w:bCs/>
              </w:rPr>
              <w:t>Kiti ištekliai:</w:t>
            </w:r>
            <w:r w:rsidRPr="00AA45E3">
              <w:t xml:space="preserve"> mokymo klasė, žuvų auginimo ferma, biologinių tyrimų laboratorija.</w:t>
            </w:r>
          </w:p>
        </w:tc>
      </w:tr>
      <w:tr w:rsidR="00CF333C" w:rsidTr="00CF333C">
        <w:tc>
          <w:tcPr>
            <w:tcW w:w="2093" w:type="dxa"/>
          </w:tcPr>
          <w:p w:rsidR="00CF333C" w:rsidRDefault="00CF333C" w:rsidP="00CF333C">
            <w:pPr>
              <w:rPr>
                <w:rFonts w:eastAsia="Calibri"/>
              </w:rPr>
            </w:pPr>
            <w:r w:rsidRPr="00AA45E3">
              <w:lastRenderedPageBreak/>
              <w:t>Mokytojų kvalifikacija</w:t>
            </w:r>
          </w:p>
        </w:tc>
        <w:tc>
          <w:tcPr>
            <w:tcW w:w="8044" w:type="dxa"/>
            <w:gridSpan w:val="2"/>
          </w:tcPr>
          <w:p w:rsidR="00CF333C" w:rsidRDefault="00CF333C" w:rsidP="00CF333C">
            <w:pPr>
              <w:rPr>
                <w:rFonts w:eastAsia="Calibri"/>
              </w:rPr>
            </w:pPr>
            <w:r w:rsidRPr="00AA45E3">
              <w:t>Mokytojas, atsižvelgiant į jo dėstomo modulio dalies turinį, turi turėti: žuvininkystės, akvakultūros arba aplinkos inžinerijos, inžinerinės hidrotechnikos krypties kvalifikaciją ir atitikti teisės aktų nustatyta tvarka profesijos mokytojui keliamus kvalifikacinius reikalavimus.</w:t>
            </w:r>
          </w:p>
        </w:tc>
      </w:tr>
      <w:tr w:rsidR="00CF333C" w:rsidTr="00CF333C">
        <w:tc>
          <w:tcPr>
            <w:tcW w:w="2093" w:type="dxa"/>
          </w:tcPr>
          <w:p w:rsidR="00CF333C" w:rsidRDefault="00CF333C" w:rsidP="00CF333C">
            <w:pPr>
              <w:rPr>
                <w:rFonts w:eastAsia="Calibri"/>
              </w:rPr>
            </w:pPr>
            <w:r w:rsidRPr="00AA45E3">
              <w:t>Modulio rengėjai</w:t>
            </w:r>
          </w:p>
        </w:tc>
        <w:tc>
          <w:tcPr>
            <w:tcW w:w="8044" w:type="dxa"/>
            <w:gridSpan w:val="2"/>
          </w:tcPr>
          <w:p w:rsidR="00CF333C" w:rsidRDefault="00CF333C" w:rsidP="00CF333C">
            <w:pPr>
              <w:rPr>
                <w:rFonts w:eastAsia="Calibri"/>
              </w:rPr>
            </w:pPr>
            <w:r w:rsidRPr="00AA45E3">
              <w:t xml:space="preserve">A. Būdvytis, J. Dyglys, E. Oželienė, V. </w:t>
            </w:r>
            <w:proofErr w:type="spellStart"/>
            <w:r w:rsidRPr="00AA45E3">
              <w:t>Jukniuvienė</w:t>
            </w:r>
            <w:proofErr w:type="spellEnd"/>
          </w:p>
        </w:tc>
      </w:tr>
    </w:tbl>
    <w:p w:rsidR="00CF333C" w:rsidRDefault="00CF333C" w:rsidP="00CF333C">
      <w:pPr>
        <w:rPr>
          <w:rFonts w:eastAsia="Calibri"/>
        </w:rPr>
      </w:pPr>
    </w:p>
    <w:p w:rsidR="00CF333C" w:rsidRPr="00AA45E3" w:rsidRDefault="00CF333C" w:rsidP="00CF333C">
      <w:pPr>
        <w:widowControl w:val="0"/>
        <w:spacing w:line="276" w:lineRule="auto"/>
      </w:pPr>
    </w:p>
    <w:p w:rsidR="00CF333C" w:rsidRPr="00AA45E3" w:rsidRDefault="00CF333C" w:rsidP="00CF333C">
      <w:pPr>
        <w:pStyle w:val="Antrat3"/>
        <w:widowControl w:val="0"/>
      </w:pPr>
      <w:bookmarkStart w:id="31" w:name="_Toc492849425"/>
      <w:r w:rsidRPr="00AA45E3">
        <w:t>5.2.5. Modulio „Žuvų veisimas“ aprašas</w:t>
      </w:r>
      <w:bookmarkEnd w:id="31"/>
    </w:p>
    <w:p w:rsidR="00CF333C" w:rsidRPr="00AA45E3" w:rsidRDefault="00CF333C" w:rsidP="00CF333C">
      <w:pPr>
        <w:widowControl w:val="0"/>
        <w:spacing w:line="276" w:lineRule="auto"/>
        <w:rPr>
          <w:bCs/>
        </w:rPr>
      </w:pPr>
    </w:p>
    <w:p w:rsidR="00CF333C" w:rsidRPr="00AA45E3" w:rsidRDefault="00CF333C" w:rsidP="00CF333C">
      <w:pPr>
        <w:widowControl w:val="0"/>
        <w:spacing w:line="276" w:lineRule="auto"/>
        <w:rPr>
          <w:iCs/>
        </w:rPr>
      </w:pPr>
      <w:r w:rsidRPr="00AA45E3">
        <w:rPr>
          <w:bCs/>
        </w:rPr>
        <w:t>Modulio paskirtis -</w:t>
      </w:r>
      <w:r w:rsidRPr="00AA45E3">
        <w:rPr>
          <w:iCs/>
        </w:rPr>
        <w:t xml:space="preserve"> veisti žuvis.</w:t>
      </w:r>
    </w:p>
    <w:p w:rsidR="00CF333C" w:rsidRPr="00AA45E3" w:rsidRDefault="00CF333C" w:rsidP="00CF333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2753"/>
        <w:gridCol w:w="5212"/>
      </w:tblGrid>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pavadinimas</w:t>
            </w:r>
          </w:p>
        </w:tc>
        <w:tc>
          <w:tcPr>
            <w:tcW w:w="3929" w:type="pct"/>
            <w:gridSpan w:val="2"/>
          </w:tcPr>
          <w:p w:rsidR="00CF333C" w:rsidRPr="00AA45E3" w:rsidRDefault="00CF333C" w:rsidP="00BF7CF4">
            <w:pPr>
              <w:widowControl w:val="0"/>
              <w:spacing w:line="276" w:lineRule="auto"/>
              <w:rPr>
                <w:b/>
              </w:rPr>
            </w:pPr>
            <w:r w:rsidRPr="00AA45E3">
              <w:rPr>
                <w:b/>
              </w:rPr>
              <w:t>Žuvų veisimas</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kodas</w:t>
            </w:r>
          </w:p>
        </w:tc>
        <w:tc>
          <w:tcPr>
            <w:tcW w:w="3929" w:type="pct"/>
            <w:gridSpan w:val="2"/>
          </w:tcPr>
          <w:p w:rsidR="00CF333C" w:rsidRPr="00AA45E3" w:rsidRDefault="00CF333C" w:rsidP="00BF7CF4">
            <w:pPr>
              <w:widowControl w:val="0"/>
              <w:spacing w:line="276" w:lineRule="auto"/>
              <w:rPr>
                <w:b/>
              </w:rPr>
            </w:pPr>
            <w:r w:rsidRPr="00AA45E3">
              <w:rPr>
                <w:b/>
              </w:rPr>
              <w:t>4083105</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LTKS lygis</w:t>
            </w:r>
          </w:p>
        </w:tc>
        <w:tc>
          <w:tcPr>
            <w:tcW w:w="3929" w:type="pct"/>
            <w:gridSpan w:val="2"/>
          </w:tcPr>
          <w:p w:rsidR="00CF333C" w:rsidRPr="00AA45E3" w:rsidRDefault="00CF333C" w:rsidP="00BF7CF4">
            <w:pPr>
              <w:widowControl w:val="0"/>
              <w:spacing w:line="276" w:lineRule="auto"/>
              <w:rPr>
                <w:b/>
              </w:rPr>
            </w:pPr>
            <w:r w:rsidRPr="00AA45E3">
              <w:rPr>
                <w:b/>
              </w:rPr>
              <w:t>IV</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Apimtis kreditais</w:t>
            </w:r>
          </w:p>
        </w:tc>
        <w:tc>
          <w:tcPr>
            <w:tcW w:w="3929" w:type="pct"/>
            <w:gridSpan w:val="2"/>
          </w:tcPr>
          <w:p w:rsidR="00CF333C" w:rsidRPr="00AA45E3" w:rsidRDefault="00CF333C" w:rsidP="00BF7CF4">
            <w:pPr>
              <w:widowControl w:val="0"/>
              <w:spacing w:line="276" w:lineRule="auto"/>
              <w:rPr>
                <w:b/>
              </w:rPr>
            </w:pPr>
            <w:r w:rsidRPr="00AA45E3">
              <w:rPr>
                <w:b/>
              </w:rPr>
              <w:t>9</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Reikalingas pasirengimas mokymuisi</w:t>
            </w:r>
          </w:p>
        </w:tc>
        <w:tc>
          <w:tcPr>
            <w:tcW w:w="3929" w:type="pct"/>
            <w:gridSpan w:val="2"/>
          </w:tcPr>
          <w:p w:rsidR="00CF333C" w:rsidRPr="00AA45E3" w:rsidRDefault="00CF333C" w:rsidP="00BF7CF4">
            <w:pPr>
              <w:widowControl w:val="0"/>
              <w:spacing w:line="276" w:lineRule="auto"/>
            </w:pPr>
            <w:r w:rsidRPr="00AA45E3">
              <w:rPr>
                <w:bCs/>
              </w:rPr>
              <w:t>Vykdyti žuvų ir gamybinio vandens laboratorinę priežiūrą</w:t>
            </w:r>
            <w:r w:rsidRPr="00AA45E3">
              <w:t>.</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Modulyje ugdo</w:t>
            </w:r>
            <w:r w:rsidRPr="00AA45E3">
              <w:softHyphen/>
            </w:r>
            <w:r w:rsidRPr="00AA45E3">
              <w:rPr>
                <w:b/>
              </w:rPr>
              <w:t>mos bendrosios kompetencijos</w:t>
            </w:r>
          </w:p>
        </w:tc>
        <w:tc>
          <w:tcPr>
            <w:tcW w:w="3929" w:type="pct"/>
            <w:gridSpan w:val="2"/>
          </w:tcPr>
          <w:p w:rsidR="00CF333C" w:rsidRPr="00AA45E3" w:rsidRDefault="00CF333C" w:rsidP="00BF7CF4">
            <w:pPr>
              <w:widowControl w:val="0"/>
              <w:spacing w:line="276" w:lineRule="auto"/>
            </w:pPr>
            <w:r w:rsidRPr="00AA45E3">
              <w:t>Bendravimas ir bendradarbiavimas.</w:t>
            </w:r>
          </w:p>
          <w:p w:rsidR="00CF333C" w:rsidRPr="00AA45E3" w:rsidRDefault="00CF333C" w:rsidP="00BF7CF4">
            <w:pPr>
              <w:widowControl w:val="0"/>
              <w:spacing w:line="276" w:lineRule="auto"/>
            </w:pPr>
            <w:r w:rsidRPr="00AA45E3">
              <w:t>Pažinimas.</w:t>
            </w:r>
          </w:p>
          <w:p w:rsidR="00CF333C" w:rsidRPr="00AA45E3" w:rsidRDefault="00CF333C" w:rsidP="00BF7CF4">
            <w:pPr>
              <w:widowControl w:val="0"/>
              <w:spacing w:line="276" w:lineRule="auto"/>
            </w:pPr>
            <w:r w:rsidRPr="00AA45E3">
              <w:t xml:space="preserve">Gamtinės aplinkos ir šalies kultūros puoselėjimas. </w:t>
            </w:r>
          </w:p>
        </w:tc>
      </w:tr>
      <w:tr w:rsidR="00CF333C" w:rsidRPr="00AA45E3" w:rsidTr="00BF7CF4">
        <w:trPr>
          <w:trHeight w:val="57"/>
        </w:trPr>
        <w:tc>
          <w:tcPr>
            <w:tcW w:w="1071"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1358"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571"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1. Išmanyti žuvų veisimo procesą</w:t>
            </w:r>
          </w:p>
        </w:tc>
        <w:tc>
          <w:tcPr>
            <w:tcW w:w="1358" w:type="pct"/>
          </w:tcPr>
          <w:p w:rsidR="00CF333C" w:rsidRPr="00AA45E3" w:rsidRDefault="00CF333C" w:rsidP="00BF7CF4">
            <w:pPr>
              <w:widowControl w:val="0"/>
              <w:spacing w:line="276" w:lineRule="auto"/>
              <w:rPr>
                <w:b/>
              </w:rPr>
            </w:pPr>
            <w:r w:rsidRPr="00AA45E3">
              <w:rPr>
                <w:b/>
              </w:rPr>
              <w:t>1.1. Tema. Dirbtinai veisiamos žuvų rūšys.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1.1.1. Išvardyti dirbtinai veisiamų šiltavandenių ir šaltavandenių žuvų rūšis.</w:t>
            </w:r>
          </w:p>
          <w:p w:rsidR="00CF333C" w:rsidRPr="00AA45E3" w:rsidRDefault="00CF333C" w:rsidP="00BF7CF4">
            <w:pPr>
              <w:widowControl w:val="0"/>
              <w:spacing w:line="276" w:lineRule="auto"/>
            </w:pPr>
            <w:r w:rsidRPr="00AA45E3">
              <w:t>1.1.2. Apibūdinti žuvų lytinę brandą.</w:t>
            </w:r>
          </w:p>
          <w:p w:rsidR="00CF333C" w:rsidRPr="00AA45E3" w:rsidRDefault="00CF333C" w:rsidP="00BF7CF4">
            <w:pPr>
              <w:widowControl w:val="0"/>
              <w:spacing w:line="276" w:lineRule="auto"/>
            </w:pPr>
            <w:r w:rsidRPr="00AA45E3">
              <w:t>1.1.3. Apibūdinti žuvų ikrų vystymąsi.</w:t>
            </w:r>
          </w:p>
          <w:p w:rsidR="00CF333C" w:rsidRPr="00AA45E3" w:rsidRDefault="00CF333C" w:rsidP="00BF7CF4">
            <w:pPr>
              <w:widowControl w:val="0"/>
              <w:spacing w:line="276" w:lineRule="auto"/>
            </w:pPr>
            <w:r w:rsidRPr="00AA45E3">
              <w:t>1.1.4. Apibūdinti žuvų pienių vystymąsi.</w:t>
            </w:r>
          </w:p>
          <w:p w:rsidR="00CF333C" w:rsidRPr="00AA45E3" w:rsidRDefault="00CF333C" w:rsidP="00BF7CF4">
            <w:pPr>
              <w:widowControl w:val="0"/>
              <w:spacing w:line="276" w:lineRule="auto"/>
              <w:rPr>
                <w:b/>
              </w:rPr>
            </w:pPr>
            <w:r w:rsidRPr="00AA45E3">
              <w:rPr>
                <w:b/>
              </w:rPr>
              <w:t>1.2. Tema. Reproduktorių banda, jos formavimas.</w:t>
            </w:r>
          </w:p>
          <w:p w:rsidR="00CF333C" w:rsidRPr="00AA45E3" w:rsidRDefault="00CF333C" w:rsidP="00BF7CF4">
            <w:pPr>
              <w:widowControl w:val="0"/>
              <w:spacing w:line="276" w:lineRule="auto"/>
            </w:pPr>
            <w:r w:rsidRPr="00AA45E3">
              <w:t>1.2.1. Apibūdinti laukinių ir užaugintų reproduktorių naudojimą veisimui.</w:t>
            </w:r>
          </w:p>
          <w:p w:rsidR="00CF333C" w:rsidRPr="00AA45E3" w:rsidRDefault="00CF333C" w:rsidP="00BF7CF4">
            <w:pPr>
              <w:widowControl w:val="0"/>
              <w:spacing w:line="276" w:lineRule="auto"/>
            </w:pPr>
            <w:r w:rsidRPr="00AA45E3">
              <w:t>1.2.2. Įvertinti reproduktorius.</w:t>
            </w:r>
          </w:p>
        </w:tc>
        <w:tc>
          <w:tcPr>
            <w:tcW w:w="2571" w:type="pct"/>
          </w:tcPr>
          <w:p w:rsidR="00CF333C" w:rsidRPr="00AA45E3" w:rsidRDefault="00CF333C" w:rsidP="00BF7CF4">
            <w:pPr>
              <w:widowControl w:val="0"/>
              <w:spacing w:line="276" w:lineRule="auto"/>
              <w:rPr>
                <w:bCs/>
              </w:rPr>
            </w:pPr>
            <w:r w:rsidRPr="00AA45E3">
              <w:rPr>
                <w:b/>
                <w:bCs/>
              </w:rPr>
              <w:t>Patenkinamai</w:t>
            </w:r>
            <w:r w:rsidRPr="00AA45E3">
              <w:rPr>
                <w:bCs/>
              </w:rPr>
              <w:t>: naudojantis pateiktomis technologinėmis kortelėmis, plakatais bei žinynu, apibūdintas žuvų veisimo procesas, veisimo būdai, žuvų lytinė branda, brendimo stadijos, žuvų tipai, išvardintos dirbtinai veisiamos žuvų rūšys, apibūdinti veisimui</w:t>
            </w:r>
            <w:r w:rsidRPr="00AA45E3">
              <w:t xml:space="preserve"> naudojami </w:t>
            </w:r>
            <w:r w:rsidRPr="00AA45E3">
              <w:rPr>
                <w:bCs/>
              </w:rPr>
              <w:t>reproduktoriai.</w:t>
            </w:r>
          </w:p>
          <w:p w:rsidR="00CF333C" w:rsidRPr="00AA45E3" w:rsidRDefault="00CF333C" w:rsidP="00BF7CF4">
            <w:pPr>
              <w:widowControl w:val="0"/>
              <w:spacing w:line="276" w:lineRule="auto"/>
              <w:rPr>
                <w:bCs/>
              </w:rPr>
            </w:pPr>
            <w:r w:rsidRPr="00AA45E3">
              <w:rPr>
                <w:b/>
                <w:bCs/>
              </w:rPr>
              <w:t>Gerai</w:t>
            </w:r>
            <w:r w:rsidRPr="00AA45E3">
              <w:rPr>
                <w:bCs/>
              </w:rPr>
              <w:t>: apibūdintas žuvų veisimo procesas, veisimo būdai, žuvų lytinė branda, brendimo stadijos, žuvų tipai, charakterizuotos dirbtinai veisiamos žuvų rūšys, apibūdinti ir įvertinti veisimui</w:t>
            </w:r>
            <w:r w:rsidRPr="00AA45E3">
              <w:t xml:space="preserve"> naudojami </w:t>
            </w:r>
            <w:r w:rsidRPr="00AA45E3">
              <w:rPr>
                <w:bCs/>
              </w:rPr>
              <w:t>reproduktoriai. Užduotis atlikta parenkant ir pritaikant technologines korteles.</w:t>
            </w:r>
          </w:p>
          <w:p w:rsidR="00CF333C" w:rsidRPr="00AA45E3" w:rsidRDefault="00CF333C" w:rsidP="00BF7CF4">
            <w:pPr>
              <w:widowControl w:val="0"/>
              <w:spacing w:line="276" w:lineRule="auto"/>
              <w:rPr>
                <w:bCs/>
              </w:rPr>
            </w:pPr>
            <w:r w:rsidRPr="00AA45E3">
              <w:rPr>
                <w:b/>
                <w:bCs/>
              </w:rPr>
              <w:t>Puikiai</w:t>
            </w:r>
            <w:r w:rsidRPr="00AA45E3">
              <w:rPr>
                <w:bCs/>
              </w:rPr>
              <w:t>:</w:t>
            </w:r>
            <w:r w:rsidRPr="00AA45E3">
              <w:t xml:space="preserve"> </w:t>
            </w:r>
            <w:r w:rsidRPr="00AA45E3">
              <w:rPr>
                <w:bCs/>
              </w:rPr>
              <w:t>savarankiškai apibūdintas dirbtinis žuvų veisimo procesas, veisimo būdai, žuvų lytinė branda, brendimo stadijos, žuvų tipai, charakterizuotos dirbtinai veisiamos žuvų rūšys, jų savybės, apibūdinti ir įvertinti veisimui</w:t>
            </w:r>
            <w:r w:rsidRPr="00AA45E3">
              <w:t xml:space="preserve"> naudojami </w:t>
            </w:r>
            <w:r w:rsidRPr="00AA45E3">
              <w:rPr>
                <w:bCs/>
              </w:rPr>
              <w:t>reproduktoriai. Užduotis atlikta savarankiškai pritaikant technologines korteles.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2. Išmanyti žuvų veisimo įrangą</w:t>
            </w:r>
          </w:p>
        </w:tc>
        <w:tc>
          <w:tcPr>
            <w:tcW w:w="1358" w:type="pct"/>
          </w:tcPr>
          <w:p w:rsidR="00CF333C" w:rsidRPr="00AA45E3" w:rsidRDefault="00CF333C" w:rsidP="00BF7CF4">
            <w:pPr>
              <w:widowControl w:val="0"/>
              <w:spacing w:line="276" w:lineRule="auto"/>
              <w:rPr>
                <w:b/>
              </w:rPr>
            </w:pPr>
            <w:r w:rsidRPr="00AA45E3">
              <w:rPr>
                <w:b/>
              </w:rPr>
              <w:t>2.1. Tema. Žuvų ikrų in</w:t>
            </w:r>
            <w:r w:rsidRPr="00AA45E3">
              <w:softHyphen/>
            </w:r>
            <w:r w:rsidRPr="00AA45E3">
              <w:rPr>
                <w:b/>
              </w:rPr>
              <w:t>kubatoriai, jų konstruk</w:t>
            </w:r>
            <w:r w:rsidRPr="00F95ABF">
              <w:rPr>
                <w:b/>
              </w:rPr>
              <w:softHyphen/>
            </w:r>
            <w:r w:rsidRPr="00AA45E3">
              <w:rPr>
                <w:b/>
              </w:rPr>
              <w:t>cija ir įrengimas.</w:t>
            </w:r>
          </w:p>
          <w:p w:rsidR="00CF333C" w:rsidRPr="00AA45E3" w:rsidRDefault="00CF333C" w:rsidP="00BF7CF4">
            <w:pPr>
              <w:widowControl w:val="0"/>
              <w:spacing w:line="276" w:lineRule="auto"/>
              <w:rPr>
                <w:i/>
              </w:rPr>
            </w:pPr>
            <w:r w:rsidRPr="00AA45E3">
              <w:rPr>
                <w:i/>
              </w:rPr>
              <w:lastRenderedPageBreak/>
              <w:t>Užduotis:</w:t>
            </w:r>
          </w:p>
          <w:p w:rsidR="00CF333C" w:rsidRPr="00AA45E3" w:rsidRDefault="00CF333C" w:rsidP="00BF7CF4">
            <w:pPr>
              <w:widowControl w:val="0"/>
              <w:spacing w:line="276" w:lineRule="auto"/>
              <w:rPr>
                <w:lang w:eastAsia="en-US"/>
              </w:rPr>
            </w:pPr>
            <w:r w:rsidRPr="00AA45E3">
              <w:t xml:space="preserve">2.1.1. </w:t>
            </w:r>
            <w:r w:rsidRPr="00AA45E3">
              <w:rPr>
                <w:lang w:eastAsia="en-US"/>
              </w:rPr>
              <w:t>Sudaryti sąrašą įran</w:t>
            </w:r>
            <w:r w:rsidRPr="00AA45E3">
              <w:softHyphen/>
            </w:r>
            <w:r w:rsidRPr="00AA45E3">
              <w:rPr>
                <w:lang w:eastAsia="en-US"/>
              </w:rPr>
              <w:t>kių, įrangos, prie</w:t>
            </w:r>
            <w:r w:rsidRPr="00AA45E3">
              <w:softHyphen/>
            </w:r>
            <w:r w:rsidRPr="00AA45E3">
              <w:rPr>
                <w:lang w:eastAsia="en-US"/>
              </w:rPr>
              <w:t>tai</w:t>
            </w:r>
            <w:r w:rsidRPr="00AA45E3">
              <w:softHyphen/>
            </w:r>
            <w:r w:rsidRPr="00AA45E3">
              <w:rPr>
                <w:lang w:eastAsia="en-US"/>
              </w:rPr>
              <w:t>sų, medžiagų bei pre</w:t>
            </w:r>
            <w:r w:rsidRPr="00AA45E3">
              <w:softHyphen/>
            </w:r>
            <w:r w:rsidRPr="00AA45E3">
              <w:rPr>
                <w:lang w:eastAsia="en-US"/>
              </w:rPr>
              <w:t>pa</w:t>
            </w:r>
            <w:r w:rsidRPr="00AA45E3">
              <w:softHyphen/>
            </w:r>
            <w:r w:rsidRPr="00AA45E3">
              <w:rPr>
                <w:lang w:eastAsia="en-US"/>
              </w:rPr>
              <w:t>ra</w:t>
            </w:r>
            <w:r w:rsidRPr="00AA45E3">
              <w:softHyphen/>
            </w:r>
            <w:r w:rsidRPr="00AA45E3">
              <w:rPr>
                <w:lang w:eastAsia="en-US"/>
              </w:rPr>
              <w:t>tų rinkinį, būtiną dirb</w:t>
            </w:r>
            <w:r w:rsidRPr="00AA45E3">
              <w:softHyphen/>
            </w:r>
            <w:r w:rsidRPr="00AA45E3">
              <w:rPr>
                <w:lang w:eastAsia="en-US"/>
              </w:rPr>
              <w:t>tiniam žuvų veisimui bei biolo</w:t>
            </w:r>
            <w:r w:rsidRPr="00F95ABF">
              <w:rPr>
                <w:lang w:eastAsia="en-US"/>
              </w:rPr>
              <w:softHyphen/>
            </w:r>
            <w:r w:rsidRPr="00AA45E3">
              <w:rPr>
                <w:lang w:eastAsia="en-US"/>
              </w:rPr>
              <w:t>gi</w:t>
            </w:r>
            <w:r w:rsidRPr="00F95ABF">
              <w:rPr>
                <w:lang w:eastAsia="en-US"/>
              </w:rPr>
              <w:softHyphen/>
            </w:r>
            <w:r w:rsidRPr="00AA45E3">
              <w:rPr>
                <w:lang w:eastAsia="en-US"/>
              </w:rPr>
              <w:t>niams tyrimams vykdyti.</w:t>
            </w:r>
          </w:p>
          <w:p w:rsidR="00CF333C" w:rsidRPr="00AA45E3" w:rsidRDefault="00CF333C" w:rsidP="00BF7CF4">
            <w:pPr>
              <w:widowControl w:val="0"/>
              <w:spacing w:line="276" w:lineRule="auto"/>
              <w:rPr>
                <w:b/>
                <w:lang w:eastAsia="en-US"/>
              </w:rPr>
            </w:pPr>
            <w:r w:rsidRPr="00AA45E3">
              <w:rPr>
                <w:b/>
                <w:lang w:eastAsia="en-US"/>
              </w:rPr>
              <w:t>2.2. Tema. Minimalus įrankių ir prietaisų komp</w:t>
            </w:r>
            <w:r w:rsidRPr="00AA45E3">
              <w:softHyphen/>
            </w:r>
            <w:r w:rsidRPr="00AA45E3">
              <w:rPr>
                <w:b/>
                <w:lang w:eastAsia="en-US"/>
              </w:rPr>
              <w:t>lektas, nau</w:t>
            </w:r>
            <w:r w:rsidRPr="00AA45E3">
              <w:softHyphen/>
            </w:r>
            <w:r w:rsidRPr="00AA45E3">
              <w:rPr>
                <w:b/>
                <w:lang w:eastAsia="en-US"/>
              </w:rPr>
              <w:t>do</w:t>
            </w:r>
            <w:r w:rsidRPr="00AA45E3">
              <w:softHyphen/>
            </w:r>
            <w:r w:rsidRPr="00AA45E3">
              <w:rPr>
                <w:b/>
                <w:lang w:eastAsia="en-US"/>
              </w:rPr>
              <w:t>ja</w:t>
            </w:r>
            <w:r w:rsidRPr="00AA45E3">
              <w:softHyphen/>
            </w:r>
            <w:r w:rsidRPr="00AA45E3">
              <w:rPr>
                <w:b/>
                <w:lang w:eastAsia="en-US"/>
              </w:rPr>
              <w:t>mas dirbtiniame žuvų veisime.</w:t>
            </w:r>
          </w:p>
          <w:p w:rsidR="00CF333C" w:rsidRPr="00AA45E3" w:rsidRDefault="00CF333C" w:rsidP="00BF7CF4">
            <w:pPr>
              <w:widowControl w:val="0"/>
              <w:spacing w:line="276" w:lineRule="auto"/>
              <w:rPr>
                <w:i/>
                <w:lang w:eastAsia="en-US"/>
              </w:rPr>
            </w:pPr>
            <w:r w:rsidRPr="00AA45E3">
              <w:rPr>
                <w:i/>
                <w:lang w:eastAsia="en-US"/>
              </w:rPr>
              <w:t>Užduotis:</w:t>
            </w:r>
          </w:p>
          <w:p w:rsidR="00CF333C" w:rsidRPr="00AA45E3" w:rsidRDefault="00CF333C" w:rsidP="00BF7CF4">
            <w:pPr>
              <w:widowControl w:val="0"/>
              <w:spacing w:line="276" w:lineRule="auto"/>
            </w:pPr>
            <w:r w:rsidRPr="00AA45E3">
              <w:rPr>
                <w:lang w:eastAsia="en-US"/>
              </w:rPr>
              <w:t>2.2.1. Išvardyti minimalų įrankių ir prietaisų komplektą, reikalingą žuvų veisime.</w:t>
            </w:r>
          </w:p>
        </w:tc>
        <w:tc>
          <w:tcPr>
            <w:tcW w:w="2571" w:type="pct"/>
          </w:tcPr>
          <w:p w:rsidR="00CF333C" w:rsidRPr="00AA45E3" w:rsidRDefault="00CF333C" w:rsidP="00BF7CF4">
            <w:pPr>
              <w:widowControl w:val="0"/>
              <w:spacing w:line="276" w:lineRule="auto"/>
              <w:rPr>
                <w:lang w:eastAsia="en-US"/>
              </w:rPr>
            </w:pPr>
            <w:bookmarkStart w:id="32" w:name="_Toc422463686"/>
            <w:r w:rsidRPr="00AA45E3">
              <w:rPr>
                <w:b/>
              </w:rPr>
              <w:lastRenderedPageBreak/>
              <w:t>Patenkinamai:</w:t>
            </w:r>
            <w:r w:rsidRPr="00AA45E3">
              <w:t xml:space="preserve"> naudojantis pateiktomis technologinėmis kortelėmis, plakatais, žinynu bei normatyvais,</w:t>
            </w:r>
            <w:bookmarkEnd w:id="32"/>
            <w:r w:rsidRPr="00AA45E3">
              <w:t xml:space="preserve"> </w:t>
            </w:r>
            <w:r w:rsidRPr="00AA45E3">
              <w:rPr>
                <w:lang w:eastAsia="en-US"/>
              </w:rPr>
              <w:t xml:space="preserve">sudarytas įrankių, įrangos, prietaisų, </w:t>
            </w:r>
            <w:r w:rsidRPr="00AA45E3">
              <w:rPr>
                <w:lang w:eastAsia="en-US"/>
              </w:rPr>
              <w:lastRenderedPageBreak/>
              <w:t>medžiagų bei preparatų rinkinys, būtinas dirbtiniam žuvų veisimui bei biologiniams tyrimams vykdyti.</w:t>
            </w:r>
          </w:p>
          <w:p w:rsidR="00CF333C" w:rsidRPr="00AA45E3" w:rsidRDefault="00CF333C" w:rsidP="00BF7CF4">
            <w:pPr>
              <w:widowControl w:val="0"/>
              <w:spacing w:line="276" w:lineRule="auto"/>
              <w:rPr>
                <w:lang w:eastAsia="en-US"/>
              </w:rPr>
            </w:pPr>
            <w:r w:rsidRPr="00AA45E3">
              <w:rPr>
                <w:b/>
                <w:lang w:eastAsia="en-US"/>
              </w:rPr>
              <w:t>Gerai:</w:t>
            </w:r>
            <w:r w:rsidRPr="00AA45E3">
              <w:rPr>
                <w:lang w:eastAsia="en-US"/>
              </w:rPr>
              <w:t xml:space="preserve"> sudarytas įrankių, įrangos, prietaisų, medžiagų bei preparatų rinkinys, būtinas dirbtiniam žuvų veisimui bei biologiniams tyrimams vykdyti. </w:t>
            </w:r>
            <w:r w:rsidRPr="00AA45E3">
              <w:t>Užduotis atlikta pritaikant pateiktas technologines korteles, plakatus, žinyną bei normatyvus.</w:t>
            </w:r>
          </w:p>
          <w:p w:rsidR="00CF333C" w:rsidRPr="00AA45E3" w:rsidRDefault="00CF333C" w:rsidP="00BF7CF4">
            <w:pPr>
              <w:widowControl w:val="0"/>
              <w:spacing w:line="276" w:lineRule="auto"/>
            </w:pPr>
            <w:r w:rsidRPr="00AA45E3">
              <w:rPr>
                <w:b/>
                <w:lang w:eastAsia="en-US"/>
              </w:rPr>
              <w:t>Puikiai:</w:t>
            </w:r>
            <w:r w:rsidRPr="00AA45E3">
              <w:rPr>
                <w:lang w:eastAsia="en-US"/>
              </w:rPr>
              <w:t xml:space="preserve"> savarankiškai sudarytas įrankių, įrangos, prietaisų, medžiagų bei preparatų rinkinys, būtinas dirbtiniam žuvų veisimui bei biologiniams tyrimams vykdyti. </w:t>
            </w:r>
            <w:r w:rsidRPr="00AA45E3">
              <w:t>Užduotis atlikta savarankiškai pasirenkant ir pritaikant technologines korteles bei normatyvus.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3. Atlikti šiltavandenių žuvų naršinimą ir ikrų inkubavimą</w:t>
            </w:r>
          </w:p>
        </w:tc>
        <w:tc>
          <w:tcPr>
            <w:tcW w:w="1358" w:type="pct"/>
          </w:tcPr>
          <w:p w:rsidR="00CF333C" w:rsidRPr="00AA45E3" w:rsidRDefault="00CF333C" w:rsidP="00BF7CF4">
            <w:pPr>
              <w:widowControl w:val="0"/>
              <w:spacing w:line="276" w:lineRule="auto"/>
              <w:rPr>
                <w:b/>
              </w:rPr>
            </w:pPr>
            <w:r w:rsidRPr="00AA45E3">
              <w:rPr>
                <w:b/>
              </w:rPr>
              <w:t>3.1. Tema. Šiltavandenių reproduktorių paruošimas ir naršinimas.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rPr>
                <w:bCs/>
              </w:rPr>
            </w:pPr>
            <w:r w:rsidRPr="00AA45E3">
              <w:t xml:space="preserve">3.1.1. </w:t>
            </w:r>
            <w:r w:rsidRPr="00AA45E3">
              <w:rPr>
                <w:bCs/>
              </w:rPr>
              <w:t>Paruošti ir subran</w:t>
            </w:r>
            <w:r w:rsidRPr="00AA45E3">
              <w:softHyphen/>
            </w:r>
            <w:r w:rsidRPr="00AA45E3">
              <w:rPr>
                <w:bCs/>
              </w:rPr>
              <w:t>dinti reproduktorius.</w:t>
            </w:r>
          </w:p>
          <w:p w:rsidR="00CF333C" w:rsidRPr="00AA45E3" w:rsidRDefault="00CF333C" w:rsidP="00BF7CF4">
            <w:pPr>
              <w:widowControl w:val="0"/>
              <w:spacing w:line="276" w:lineRule="auto"/>
              <w:rPr>
                <w:bCs/>
              </w:rPr>
            </w:pPr>
            <w:r w:rsidRPr="00AA45E3">
              <w:rPr>
                <w:bCs/>
              </w:rPr>
              <w:t>3.1.2. Paimti ikrus ir apvaisinti.</w:t>
            </w:r>
          </w:p>
          <w:p w:rsidR="00CF333C" w:rsidRPr="00AA45E3" w:rsidRDefault="00CF333C" w:rsidP="00BF7CF4">
            <w:pPr>
              <w:widowControl w:val="0"/>
              <w:spacing w:line="276" w:lineRule="auto"/>
              <w:rPr>
                <w:b/>
              </w:rPr>
            </w:pPr>
            <w:r w:rsidRPr="00AA45E3">
              <w:rPr>
                <w:b/>
              </w:rPr>
              <w:t>3.2. Tema. Ikrų inkubavimo technologinis procesas ir jo valdymas.</w:t>
            </w:r>
          </w:p>
          <w:p w:rsidR="00CF333C" w:rsidRPr="00AA45E3" w:rsidRDefault="00CF333C" w:rsidP="00BF7CF4">
            <w:pPr>
              <w:widowControl w:val="0"/>
              <w:spacing w:line="276" w:lineRule="auto"/>
              <w:rPr>
                <w:bCs/>
                <w:i/>
              </w:rPr>
            </w:pPr>
            <w:r w:rsidRPr="00AA45E3">
              <w:rPr>
                <w:bCs/>
                <w:i/>
              </w:rPr>
              <w:t>Užduotys:</w:t>
            </w:r>
          </w:p>
          <w:p w:rsidR="00CF333C" w:rsidRPr="00AA45E3" w:rsidRDefault="00CF333C" w:rsidP="00BF7CF4">
            <w:pPr>
              <w:widowControl w:val="0"/>
              <w:spacing w:line="276" w:lineRule="auto"/>
              <w:rPr>
                <w:bCs/>
              </w:rPr>
            </w:pPr>
            <w:r w:rsidRPr="00AA45E3">
              <w:rPr>
                <w:bCs/>
              </w:rPr>
              <w:t>3.2.1. Paruošti ikrus inkubavimui bei juos inkubuoti.</w:t>
            </w:r>
          </w:p>
          <w:p w:rsidR="00CF333C" w:rsidRPr="00AA45E3" w:rsidRDefault="00CF333C" w:rsidP="00BF7CF4">
            <w:pPr>
              <w:widowControl w:val="0"/>
              <w:spacing w:line="276" w:lineRule="auto"/>
            </w:pPr>
            <w:r w:rsidRPr="00AA45E3">
              <w:rPr>
                <w:bCs/>
              </w:rPr>
              <w:t>3.2.2. Parinkti ir pritaikyti profilaktines priemones ikrams apsaugoti nuo ligų.</w:t>
            </w:r>
          </w:p>
        </w:tc>
        <w:tc>
          <w:tcPr>
            <w:tcW w:w="2571" w:type="pct"/>
          </w:tcPr>
          <w:p w:rsidR="00CF333C" w:rsidRPr="00AA45E3" w:rsidRDefault="00CF333C" w:rsidP="00BF7CF4">
            <w:pPr>
              <w:widowControl w:val="0"/>
              <w:spacing w:line="276" w:lineRule="auto"/>
            </w:pPr>
            <w:r w:rsidRPr="00AA45E3">
              <w:rPr>
                <w:b/>
                <w:bCs/>
              </w:rPr>
              <w:t>Patenkinamai:</w:t>
            </w:r>
            <w:r w:rsidRPr="00AA45E3">
              <w:rPr>
                <w:bCs/>
              </w:rPr>
              <w:t xml:space="preserve"> naudojantis pateiktomis technologinėmis kortelėmis, plakatais bei žinynu, atliktas šiltavandenių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Atliekant darbus</w:t>
            </w:r>
            <w:r w:rsidRPr="00AA45E3">
              <w:t xml:space="preserve"> pasirinktos saugios darbo priemonės, medžiagos, darbas atliktas saugiai.</w:t>
            </w:r>
          </w:p>
          <w:p w:rsidR="00CF333C" w:rsidRPr="00AA45E3" w:rsidRDefault="00CF333C" w:rsidP="00BF7CF4">
            <w:pPr>
              <w:widowControl w:val="0"/>
              <w:spacing w:line="276" w:lineRule="auto"/>
              <w:rPr>
                <w:b/>
                <w:bCs/>
              </w:rPr>
            </w:pPr>
            <w:r w:rsidRPr="00AA45E3">
              <w:rPr>
                <w:b/>
                <w:bCs/>
              </w:rPr>
              <w:t>Gerai</w:t>
            </w:r>
            <w:r w:rsidRPr="00AA45E3">
              <w:rPr>
                <w:bCs/>
              </w:rPr>
              <w:t>: atliktas šiltavandenių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Užduotis atlikta pritaikant pateiktas technologines korteles, plakatus bei žinyną. Atliekant darbus</w:t>
            </w:r>
            <w:r w:rsidRPr="00AA45E3">
              <w:t xml:space="preserve"> pasirinktos saugios darbo priemonės, medžiagos, darbas atliktas saugiai.</w:t>
            </w:r>
          </w:p>
          <w:p w:rsidR="00CF333C" w:rsidRPr="00AA45E3" w:rsidRDefault="00CF333C" w:rsidP="00BF7CF4">
            <w:pPr>
              <w:widowControl w:val="0"/>
              <w:spacing w:line="276" w:lineRule="auto"/>
            </w:pPr>
            <w:r w:rsidRPr="00AA45E3">
              <w:rPr>
                <w:b/>
                <w:bCs/>
              </w:rPr>
              <w:t>Puikiai</w:t>
            </w:r>
            <w:r w:rsidRPr="00AA45E3">
              <w:rPr>
                <w:bCs/>
              </w:rPr>
              <w:t>:</w:t>
            </w:r>
            <w:r w:rsidRPr="00AA45E3">
              <w:t xml:space="preserve"> </w:t>
            </w:r>
            <w:r w:rsidRPr="00AA45E3">
              <w:rPr>
                <w:bCs/>
              </w:rPr>
              <w:t xml:space="preserve">savarankiškai atliktas šiltavandenių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Užduotis atlikta savarankiškai pasirenkant ir pritaikant </w:t>
            </w:r>
            <w:r w:rsidRPr="00AA45E3">
              <w:rPr>
                <w:bCs/>
              </w:rPr>
              <w:lastRenderedPageBreak/>
              <w:t>technologines korteles. Atliekant darbus</w:t>
            </w:r>
            <w:r w:rsidRPr="00AA45E3">
              <w:t xml:space="preserve"> pasirinktos saugios darbo priemonės, medžiagos, darbas atliktas saugiai.</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4. Atlikti šaltavandenių žuvų naršinimą ir ikrų inkubavimą</w:t>
            </w:r>
          </w:p>
        </w:tc>
        <w:tc>
          <w:tcPr>
            <w:tcW w:w="1358" w:type="pct"/>
          </w:tcPr>
          <w:p w:rsidR="00CF333C" w:rsidRPr="00AA45E3" w:rsidRDefault="00CF333C" w:rsidP="00BF7CF4">
            <w:pPr>
              <w:widowControl w:val="0"/>
              <w:spacing w:line="276" w:lineRule="auto"/>
              <w:rPr>
                <w:b/>
              </w:rPr>
            </w:pPr>
            <w:r w:rsidRPr="00AA45E3">
              <w:rPr>
                <w:b/>
              </w:rPr>
              <w:t>4.1. Tema. Šaltavandenių reproduktorių paruošimas ir naršinimas.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rPr>
                <w:bCs/>
              </w:rPr>
            </w:pPr>
            <w:r w:rsidRPr="00AA45E3">
              <w:t xml:space="preserve">4.1.1. </w:t>
            </w:r>
            <w:r w:rsidRPr="00AA45E3">
              <w:rPr>
                <w:bCs/>
              </w:rPr>
              <w:t>Paruošti ir subrandinti reproduktorius.</w:t>
            </w:r>
          </w:p>
          <w:p w:rsidR="00CF333C" w:rsidRPr="00AA45E3" w:rsidRDefault="00CF333C" w:rsidP="00BF7CF4">
            <w:pPr>
              <w:widowControl w:val="0"/>
              <w:spacing w:line="276" w:lineRule="auto"/>
              <w:rPr>
                <w:bCs/>
              </w:rPr>
            </w:pPr>
            <w:r w:rsidRPr="00AA45E3">
              <w:rPr>
                <w:bCs/>
              </w:rPr>
              <w:t>4.1.2. Paimti ikrus ir apvaisinti.</w:t>
            </w:r>
          </w:p>
          <w:p w:rsidR="00CF333C" w:rsidRPr="00AA45E3" w:rsidRDefault="00CF333C" w:rsidP="00BF7CF4">
            <w:pPr>
              <w:widowControl w:val="0"/>
              <w:spacing w:line="276" w:lineRule="auto"/>
              <w:rPr>
                <w:b/>
              </w:rPr>
            </w:pPr>
            <w:r w:rsidRPr="00AA45E3">
              <w:rPr>
                <w:b/>
              </w:rPr>
              <w:t>4.2. Tema. Ikrų inkubavimo technologinis procesas ir jo valdymas.</w:t>
            </w:r>
          </w:p>
          <w:p w:rsidR="00CF333C" w:rsidRPr="00AA45E3" w:rsidRDefault="00CF333C" w:rsidP="00BF7CF4">
            <w:pPr>
              <w:widowControl w:val="0"/>
              <w:spacing w:line="276" w:lineRule="auto"/>
              <w:rPr>
                <w:bCs/>
                <w:i/>
              </w:rPr>
            </w:pPr>
            <w:r w:rsidRPr="00AA45E3">
              <w:rPr>
                <w:bCs/>
                <w:i/>
              </w:rPr>
              <w:t>Užduotys:</w:t>
            </w:r>
          </w:p>
          <w:p w:rsidR="00CF333C" w:rsidRPr="00AA45E3" w:rsidRDefault="00CF333C" w:rsidP="00BF7CF4">
            <w:pPr>
              <w:widowControl w:val="0"/>
              <w:spacing w:line="276" w:lineRule="auto"/>
              <w:rPr>
                <w:bCs/>
              </w:rPr>
            </w:pPr>
            <w:r w:rsidRPr="00AA45E3">
              <w:rPr>
                <w:bCs/>
              </w:rPr>
              <w:t>4.2.1. Paruošti ikrus inkubavimui bei juos inkubuoti.</w:t>
            </w:r>
          </w:p>
          <w:p w:rsidR="00CF333C" w:rsidRPr="00AA45E3" w:rsidRDefault="00CF333C" w:rsidP="00BF7CF4">
            <w:pPr>
              <w:widowControl w:val="0"/>
              <w:spacing w:line="276" w:lineRule="auto"/>
            </w:pPr>
            <w:r w:rsidRPr="00AA45E3">
              <w:rPr>
                <w:bCs/>
              </w:rPr>
              <w:t>4.2.2. Parinkti ir pritaikyti profilaktines priemones ikrams.</w:t>
            </w:r>
          </w:p>
        </w:tc>
        <w:tc>
          <w:tcPr>
            <w:tcW w:w="2571" w:type="pct"/>
          </w:tcPr>
          <w:p w:rsidR="00CF333C" w:rsidRPr="00AA45E3" w:rsidRDefault="00CF333C" w:rsidP="00BF7CF4">
            <w:pPr>
              <w:widowControl w:val="0"/>
              <w:spacing w:line="276" w:lineRule="auto"/>
              <w:rPr>
                <w:b/>
                <w:bCs/>
              </w:rPr>
            </w:pPr>
            <w:r w:rsidRPr="00AA45E3">
              <w:rPr>
                <w:b/>
                <w:bCs/>
              </w:rPr>
              <w:t>Patenkinamai</w:t>
            </w:r>
            <w:r w:rsidRPr="00AA45E3">
              <w:rPr>
                <w:bCs/>
              </w:rPr>
              <w:t>:</w:t>
            </w:r>
            <w:r w:rsidRPr="00AA45E3">
              <w:t> </w:t>
            </w:r>
            <w:r w:rsidRPr="00AA45E3">
              <w:rPr>
                <w:bCs/>
              </w:rPr>
              <w:t>naudojantis pateiktomis technologinėmis kortelėmis, plakatais bei žinynu, atliktas šaltavandenių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apdoroti. Atliekant darbus</w:t>
            </w:r>
            <w:r w:rsidRPr="00AA45E3">
              <w:t xml:space="preserve"> pasirinktos saugios darbo priemonės, medžiagos, darbas atliktas saugiai.</w:t>
            </w:r>
          </w:p>
          <w:p w:rsidR="00CF333C" w:rsidRPr="00AA45E3" w:rsidRDefault="00CF333C" w:rsidP="00BF7CF4">
            <w:pPr>
              <w:widowControl w:val="0"/>
              <w:spacing w:line="276" w:lineRule="auto"/>
            </w:pPr>
            <w:r w:rsidRPr="00AA45E3">
              <w:rPr>
                <w:b/>
                <w:bCs/>
              </w:rPr>
              <w:t>Gerai</w:t>
            </w:r>
            <w:r w:rsidRPr="00AA45E3">
              <w:rPr>
                <w:bCs/>
              </w:rPr>
              <w:t>: atliktas šaltavandenių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apdoroti. Užduotis atlikta pritaikant pateiktas technologines korteles, plakatus bei žinyną. Atliekant darbus</w:t>
            </w:r>
            <w:r w:rsidRPr="00AA45E3">
              <w:t xml:space="preserve"> pasirinktos saugios darbo priemonės, medžiagos, darbas atliktas saugiai.</w:t>
            </w:r>
          </w:p>
          <w:p w:rsidR="00CF333C" w:rsidRPr="00AA45E3" w:rsidRDefault="00CF333C" w:rsidP="00BF7CF4">
            <w:pPr>
              <w:widowControl w:val="0"/>
              <w:spacing w:line="276" w:lineRule="auto"/>
            </w:pPr>
            <w:r w:rsidRPr="00AA45E3">
              <w:rPr>
                <w:b/>
                <w:bCs/>
              </w:rPr>
              <w:t>Puikiai</w:t>
            </w:r>
            <w:r w:rsidRPr="00AA45E3">
              <w:rPr>
                <w:bCs/>
              </w:rPr>
              <w:t>:</w:t>
            </w:r>
            <w:r w:rsidRPr="00AA45E3">
              <w:t xml:space="preserve"> </w:t>
            </w:r>
            <w:r w:rsidRPr="00AA45E3">
              <w:rPr>
                <w:bCs/>
              </w:rPr>
              <w:t>savarankiškai atliktas šaltavandenių žuvų naršinimas, pritaikyti technologiniai normatyvai bei biotechnologija: paruošti, subrandinti reproduktoriai, paimti, apvaisinti ir paruošti ikrai inkubavimui bei inkubuoti parengtame darbui žuvų ikrų inkubatoriuje, parinktos ir pritaikytos profilaktinės priemonės ikrams ir įrangai apdoroti. Užduotis atlikta savarankiškai pasirenkant ir pritaikant technologines korteles. Atliekant darbus</w:t>
            </w:r>
            <w:r w:rsidRPr="00AA45E3">
              <w:t xml:space="preserve"> pasirinktos saugios darbo priemonės, medžiagos, darbas atliktas saugiai.</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5. Paruošti žuvų lervutes gabenimui</w:t>
            </w:r>
          </w:p>
        </w:tc>
        <w:tc>
          <w:tcPr>
            <w:tcW w:w="1358" w:type="pct"/>
          </w:tcPr>
          <w:p w:rsidR="00CF333C" w:rsidRPr="00AA45E3" w:rsidRDefault="00CF333C" w:rsidP="00BF7CF4">
            <w:pPr>
              <w:widowControl w:val="0"/>
              <w:spacing w:line="276" w:lineRule="auto"/>
              <w:rPr>
                <w:b/>
              </w:rPr>
            </w:pPr>
            <w:r w:rsidRPr="00AA45E3">
              <w:rPr>
                <w:b/>
              </w:rPr>
              <w:t>5.1. Tema. Lervučių vystymosi laikotarpis, vystymosi stadijos ir charakteristika.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5.1.1. Apibūdinti lervučių mitybos pradžios požymius.</w:t>
            </w:r>
          </w:p>
          <w:p w:rsidR="00CF333C" w:rsidRPr="00AA45E3" w:rsidRDefault="00CF333C" w:rsidP="00BF7CF4">
            <w:pPr>
              <w:widowControl w:val="0"/>
              <w:spacing w:line="276" w:lineRule="auto"/>
            </w:pPr>
            <w:r w:rsidRPr="00AA45E3">
              <w:t>5.1.2. Apibūdinti lervučių šėrimo būdus.</w:t>
            </w:r>
          </w:p>
          <w:p w:rsidR="00CF333C" w:rsidRPr="00AA45E3" w:rsidRDefault="00CF333C" w:rsidP="00BF7CF4">
            <w:pPr>
              <w:widowControl w:val="0"/>
              <w:spacing w:line="276" w:lineRule="auto"/>
              <w:rPr>
                <w:b/>
              </w:rPr>
            </w:pPr>
            <w:r w:rsidRPr="00AA45E3">
              <w:rPr>
                <w:b/>
              </w:rPr>
              <w:t xml:space="preserve">5.2. Tema. Lervučių </w:t>
            </w:r>
            <w:r w:rsidRPr="00AA45E3">
              <w:rPr>
                <w:b/>
              </w:rPr>
              <w:lastRenderedPageBreak/>
              <w:t>pakavimas ir pervežimas.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5.2.1. Paruošti, suskaičiuoti ir supakuoti žuvų lervutes transportavimui.</w:t>
            </w:r>
          </w:p>
        </w:tc>
        <w:tc>
          <w:tcPr>
            <w:tcW w:w="2571" w:type="pct"/>
          </w:tcPr>
          <w:p w:rsidR="00CF333C" w:rsidRPr="00AA45E3" w:rsidRDefault="00CF333C" w:rsidP="00BF7CF4">
            <w:pPr>
              <w:widowControl w:val="0"/>
              <w:spacing w:line="276" w:lineRule="auto"/>
            </w:pPr>
            <w:r w:rsidRPr="00AA45E3">
              <w:rPr>
                <w:b/>
              </w:rPr>
              <w:lastRenderedPageBreak/>
              <w:t>Patenkinamai</w:t>
            </w:r>
            <w:r w:rsidRPr="00AA45E3">
              <w:t>: naudojantis pateiktomis technologinėmis kortelėmis, plakatais bei žinynu, paruoštos žuvų lervutės transportavimui, išsaugotas jų gyvybingumas, parinkta pakavimo įranga, medžiagos, vandens hidrocheminiai parametrai, skaičiavimo būdas ir įranga, technologiškai pagrįstas pakavimo tankumas, nustatyta transportavimo trukmė. Atliekant darbus pasirinktos saugios darbo priemonės, medžiagos, darbas atliktas saugiai.</w:t>
            </w:r>
          </w:p>
          <w:p w:rsidR="00CF333C" w:rsidRPr="00AA45E3" w:rsidRDefault="00CF333C" w:rsidP="00BF7CF4">
            <w:pPr>
              <w:widowControl w:val="0"/>
              <w:spacing w:line="276" w:lineRule="auto"/>
              <w:rPr>
                <w:b/>
              </w:rPr>
            </w:pPr>
            <w:r w:rsidRPr="00AA45E3">
              <w:rPr>
                <w:b/>
              </w:rPr>
              <w:t>Gerai</w:t>
            </w:r>
            <w:r w:rsidRPr="00AA45E3">
              <w:t xml:space="preserve">: paruoštos žuvų lervutės transportavimui, </w:t>
            </w:r>
            <w:r w:rsidRPr="00AA45E3">
              <w:lastRenderedPageBreak/>
              <w:t>išsaugotas jų gyvybingumas, parinkta pakavimo įranga, medžiagos, vandens hidrocheminiai parametrai, skaičiavimo būdas ir įranga, technologiškai pagrįstas pakavimo tankumas, nustatyta transportavimo trukmė. Užduotis atlikta pritaikant pateiktas technologines korteles, plakatus bei žinyną. Atliekant darbus pasirinktos saugios darbo priemonės, medžiagos, darbas atliktas saugiai.</w:t>
            </w:r>
          </w:p>
          <w:p w:rsidR="00CF333C" w:rsidRPr="00AA45E3" w:rsidRDefault="00CF333C" w:rsidP="00BF7CF4">
            <w:pPr>
              <w:widowControl w:val="0"/>
              <w:spacing w:line="276" w:lineRule="auto"/>
            </w:pPr>
            <w:r w:rsidRPr="00AA45E3">
              <w:rPr>
                <w:b/>
              </w:rPr>
              <w:t>Puikiai</w:t>
            </w:r>
            <w:r w:rsidRPr="00AA45E3">
              <w:t>: savarankiškai paruoštos žuvų lervutės transportavimui, išsaugotas jų gyvybingumas, parinkta pakavimo įranga, medžiagos, vandens hidrocheminiai parametrai, skaičiavimo būdas ir įranga, technologiškai pagrįstas pakavimo tankumas, nustatyta transportavimo trukmė. Užduotis atlikta savarankiškai pasirenkant ir pritaikant technologines korteles. Atliekant darbus pasirinktos saugios darbo priemonės, medžiagos, darbas atliktas saugiai.</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Rekomenduojami mokymo/si metodai</w:t>
            </w:r>
          </w:p>
        </w:tc>
        <w:tc>
          <w:tcPr>
            <w:tcW w:w="3929" w:type="pct"/>
            <w:gridSpan w:val="2"/>
          </w:tcPr>
          <w:p w:rsidR="00CF333C" w:rsidRPr="00AA45E3" w:rsidRDefault="00CF333C" w:rsidP="00BF7CF4">
            <w:pPr>
              <w:widowControl w:val="0"/>
              <w:spacing w:line="276" w:lineRule="auto"/>
            </w:pPr>
            <w:r w:rsidRPr="00AA45E3">
              <w:t>Paskaita, aiškinimas, demonstravimas, stebėjimas, laboratorinis darbas, atvejo analizė, imitavimas.</w:t>
            </w:r>
          </w:p>
        </w:tc>
      </w:tr>
      <w:tr w:rsidR="00CF333C" w:rsidRPr="00AA45E3" w:rsidTr="00BF7CF4">
        <w:trPr>
          <w:trHeight w:val="57"/>
        </w:trPr>
        <w:tc>
          <w:tcPr>
            <w:tcW w:w="1071" w:type="pct"/>
            <w:vMerge w:val="restart"/>
          </w:tcPr>
          <w:p w:rsidR="00CF333C" w:rsidRPr="00AA45E3" w:rsidRDefault="00CF333C" w:rsidP="00BF7CF4">
            <w:pPr>
              <w:widowControl w:val="0"/>
              <w:spacing w:line="276" w:lineRule="auto"/>
            </w:pPr>
            <w:r w:rsidRPr="00AA45E3">
              <w:t>Materialieji ištekliai</w:t>
            </w:r>
          </w:p>
        </w:tc>
        <w:tc>
          <w:tcPr>
            <w:tcW w:w="3929" w:type="pct"/>
            <w:gridSpan w:val="2"/>
          </w:tcPr>
          <w:p w:rsidR="00CF333C" w:rsidRPr="00AA45E3" w:rsidRDefault="00CF333C" w:rsidP="00BF7CF4">
            <w:pPr>
              <w:widowControl w:val="0"/>
              <w:spacing w:line="276" w:lineRule="auto"/>
            </w:pPr>
            <w:r w:rsidRPr="00AA45E3">
              <w:rPr>
                <w:b/>
                <w:bCs/>
              </w:rPr>
              <w:t xml:space="preserve">Mokymo/si medžiaga: </w:t>
            </w:r>
            <w:r w:rsidRPr="00AA45E3">
              <w:t>Žuvų dirbtinis veisimas ir ikrų inkubavimo technologijos. (Rengėjas: J. Dyglys)</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gridSpan w:val="2"/>
          </w:tcPr>
          <w:p w:rsidR="00CF333C" w:rsidRPr="00AA45E3" w:rsidRDefault="00CF333C" w:rsidP="00BF7CF4">
            <w:pPr>
              <w:widowControl w:val="0"/>
              <w:spacing w:line="276" w:lineRule="auto"/>
            </w:pPr>
            <w:r w:rsidRPr="00AA45E3">
              <w:rPr>
                <w:b/>
                <w:bCs/>
              </w:rPr>
              <w:t xml:space="preserve">Mokymo/si priemonės: </w:t>
            </w:r>
            <w:r w:rsidRPr="00AA45E3">
              <w:t>užduotys, testai, žinynas, plakatai, technologinės kortelės, kompiuteriai ir multimedijos įranga, kompiuterinė programinė įranga (Excel, Word, Power Point).</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gridSpan w:val="2"/>
          </w:tcPr>
          <w:p w:rsidR="00CF333C" w:rsidRPr="00AA45E3" w:rsidRDefault="00CF333C" w:rsidP="00BF7CF4">
            <w:pPr>
              <w:widowControl w:val="0"/>
              <w:spacing w:line="276" w:lineRule="auto"/>
            </w:pPr>
            <w:r w:rsidRPr="00AA45E3">
              <w:rPr>
                <w:b/>
                <w:bCs/>
              </w:rPr>
              <w:t xml:space="preserve">Kiti ištekliai: </w:t>
            </w:r>
            <w:r w:rsidRPr="00AA45E3">
              <w:t>mokymo klasė, žuvų auginimo ferma, biologinių tyrimų laboratorija.</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Mokytojų kvalifikacija</w:t>
            </w:r>
          </w:p>
        </w:tc>
        <w:tc>
          <w:tcPr>
            <w:tcW w:w="3929" w:type="pct"/>
            <w:gridSpan w:val="2"/>
          </w:tcPr>
          <w:p w:rsidR="00CF333C" w:rsidRPr="00AA45E3" w:rsidRDefault="00CF333C" w:rsidP="00BF7CF4">
            <w:pPr>
              <w:widowControl w:val="0"/>
              <w:spacing w:line="276" w:lineRule="auto"/>
            </w:pPr>
            <w:r w:rsidRPr="00AA45E3">
              <w:t>Mokytojas, atsižvelgiant į jo dėstomo modulio dalies turinį, turi turėti: žuvininkystės arba akvakultūros, arba ichtiologijos, arba biologijos krypties kvalifikaciją ir atitikti teisės aktų nustatyta tvarka profesijos mokytojui keliamus kvalifikacinius reikalavimus.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Modulio rengėjai</w:t>
            </w:r>
          </w:p>
        </w:tc>
        <w:tc>
          <w:tcPr>
            <w:tcW w:w="3929"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pPr>
    </w:p>
    <w:p w:rsidR="00CF333C" w:rsidRPr="00AA45E3" w:rsidRDefault="00CF333C" w:rsidP="00CF333C">
      <w:pPr>
        <w:widowControl w:val="0"/>
        <w:spacing w:line="276" w:lineRule="auto"/>
      </w:pPr>
    </w:p>
    <w:p w:rsidR="00CF333C" w:rsidRPr="00AA45E3" w:rsidRDefault="00CF333C" w:rsidP="00CF333C">
      <w:pPr>
        <w:pStyle w:val="Antrat3"/>
        <w:widowControl w:val="0"/>
      </w:pPr>
      <w:bookmarkStart w:id="33" w:name="_Toc492849426"/>
      <w:r w:rsidRPr="00AA45E3">
        <w:t>5.2.6. Modulio „Žuvų auginimas uždarosios akvakultūros sistemose“ aprašas</w:t>
      </w:r>
      <w:bookmarkEnd w:id="33"/>
    </w:p>
    <w:p w:rsidR="00CF333C" w:rsidRPr="00AA45E3" w:rsidRDefault="00CF333C" w:rsidP="00CF333C">
      <w:pPr>
        <w:widowControl w:val="0"/>
        <w:spacing w:line="276" w:lineRule="auto"/>
        <w:rPr>
          <w:bCs/>
        </w:rPr>
      </w:pPr>
    </w:p>
    <w:p w:rsidR="00CF333C" w:rsidRPr="00AA45E3" w:rsidRDefault="00CF333C" w:rsidP="00CF333C">
      <w:pPr>
        <w:widowControl w:val="0"/>
        <w:spacing w:line="276" w:lineRule="auto"/>
        <w:rPr>
          <w:iCs/>
        </w:rPr>
      </w:pPr>
      <w:r w:rsidRPr="00AA45E3">
        <w:rPr>
          <w:bCs/>
        </w:rPr>
        <w:t>Modulio paskirtis -</w:t>
      </w:r>
      <w:r w:rsidRPr="00AA45E3">
        <w:rPr>
          <w:iCs/>
        </w:rPr>
        <w:t xml:space="preserve"> a</w:t>
      </w:r>
      <w:r w:rsidRPr="00AA45E3">
        <w:t>uginti žuvis uždarosios akvakultūros sistemose</w:t>
      </w:r>
    </w:p>
    <w:p w:rsidR="00CF333C" w:rsidRPr="00AA45E3" w:rsidRDefault="00CF333C" w:rsidP="00CF333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333"/>
        <w:gridCol w:w="3617"/>
      </w:tblGrid>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Modulio pavadinimas</w:t>
            </w:r>
          </w:p>
        </w:tc>
        <w:tc>
          <w:tcPr>
            <w:tcW w:w="3921" w:type="pct"/>
            <w:gridSpan w:val="2"/>
          </w:tcPr>
          <w:p w:rsidR="00CF333C" w:rsidRPr="00AA45E3" w:rsidRDefault="00CF333C" w:rsidP="00BF7CF4">
            <w:pPr>
              <w:widowControl w:val="0"/>
              <w:spacing w:line="276" w:lineRule="auto"/>
              <w:rPr>
                <w:b/>
              </w:rPr>
            </w:pPr>
            <w:r w:rsidRPr="00AA45E3">
              <w:rPr>
                <w:b/>
              </w:rPr>
              <w:t>Žuvų auginimas uždarosios akvakultūros sistemose</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Modulio kodas</w:t>
            </w:r>
          </w:p>
        </w:tc>
        <w:tc>
          <w:tcPr>
            <w:tcW w:w="3921" w:type="pct"/>
            <w:gridSpan w:val="2"/>
          </w:tcPr>
          <w:p w:rsidR="00CF333C" w:rsidRPr="00AA45E3" w:rsidRDefault="00CF333C" w:rsidP="00BF7CF4">
            <w:pPr>
              <w:widowControl w:val="0"/>
              <w:spacing w:line="276" w:lineRule="auto"/>
              <w:rPr>
                <w:b/>
              </w:rPr>
            </w:pPr>
            <w:r w:rsidRPr="00AA45E3">
              <w:rPr>
                <w:b/>
              </w:rPr>
              <w:t>4083106</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LTKS lygis</w:t>
            </w:r>
          </w:p>
        </w:tc>
        <w:tc>
          <w:tcPr>
            <w:tcW w:w="3921" w:type="pct"/>
            <w:gridSpan w:val="2"/>
          </w:tcPr>
          <w:p w:rsidR="00CF333C" w:rsidRPr="00AA45E3" w:rsidRDefault="00CF333C" w:rsidP="00BF7CF4">
            <w:pPr>
              <w:widowControl w:val="0"/>
              <w:spacing w:line="276" w:lineRule="auto"/>
              <w:rPr>
                <w:b/>
              </w:rPr>
            </w:pPr>
            <w:r w:rsidRPr="00AA45E3">
              <w:rPr>
                <w:b/>
              </w:rPr>
              <w:t>IV</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Apimtis kreditais</w:t>
            </w:r>
          </w:p>
        </w:tc>
        <w:tc>
          <w:tcPr>
            <w:tcW w:w="3921" w:type="pct"/>
            <w:gridSpan w:val="2"/>
          </w:tcPr>
          <w:p w:rsidR="00CF333C" w:rsidRPr="00AA45E3" w:rsidRDefault="00CF333C" w:rsidP="00BF7CF4">
            <w:pPr>
              <w:widowControl w:val="0"/>
              <w:spacing w:line="276" w:lineRule="auto"/>
              <w:rPr>
                <w:b/>
              </w:rPr>
            </w:pPr>
            <w:r w:rsidRPr="00AA45E3">
              <w:rPr>
                <w:b/>
              </w:rPr>
              <w:t>9</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Reikalingas pasirengimas mokymuisi</w:t>
            </w:r>
          </w:p>
        </w:tc>
        <w:tc>
          <w:tcPr>
            <w:tcW w:w="3921" w:type="pct"/>
            <w:gridSpan w:val="2"/>
          </w:tcPr>
          <w:p w:rsidR="00CF333C" w:rsidRPr="00AA45E3" w:rsidRDefault="00CF333C" w:rsidP="00BF7CF4">
            <w:pPr>
              <w:widowControl w:val="0"/>
              <w:spacing w:line="276" w:lineRule="auto"/>
            </w:pPr>
            <w:r w:rsidRPr="00AA45E3">
              <w:rPr>
                <w:bCs/>
              </w:rPr>
              <w:t>Vykdyti žuvų ir gamybinio vandens laboratorinę priežiūrą</w:t>
            </w:r>
            <w:r w:rsidRPr="00AA45E3">
              <w:rPr>
                <w:iCs/>
              </w:rPr>
              <w:t>.</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lastRenderedPageBreak/>
              <w:t>Modulyje ugdomos bendrosios kompetencijos</w:t>
            </w:r>
          </w:p>
        </w:tc>
        <w:tc>
          <w:tcPr>
            <w:tcW w:w="3921" w:type="pct"/>
            <w:gridSpan w:val="2"/>
          </w:tcPr>
          <w:p w:rsidR="00CF333C" w:rsidRPr="00AA45E3" w:rsidRDefault="00CF333C" w:rsidP="00BF7CF4">
            <w:pPr>
              <w:widowControl w:val="0"/>
              <w:spacing w:line="276" w:lineRule="auto"/>
            </w:pPr>
            <w:r w:rsidRPr="00AA45E3">
              <w:t>Bendravimas ir bendradarbiavimas.</w:t>
            </w:r>
          </w:p>
          <w:p w:rsidR="00CF333C" w:rsidRPr="00AA45E3" w:rsidRDefault="00CF333C" w:rsidP="00BF7CF4">
            <w:pPr>
              <w:widowControl w:val="0"/>
              <w:spacing w:line="276" w:lineRule="auto"/>
            </w:pPr>
            <w:r w:rsidRPr="00AA45E3">
              <w:t>Pažinimas.</w:t>
            </w:r>
          </w:p>
          <w:p w:rsidR="00CF333C" w:rsidRPr="00AA45E3" w:rsidRDefault="00CF333C" w:rsidP="00BF7CF4">
            <w:pPr>
              <w:widowControl w:val="0"/>
              <w:spacing w:line="276" w:lineRule="auto"/>
            </w:pPr>
            <w:r w:rsidRPr="00AA45E3">
              <w:t>Gamtinės aplinkos ir šalies kultūros puoselėjimas.</w:t>
            </w:r>
          </w:p>
          <w:p w:rsidR="00CF333C" w:rsidRPr="00AA45E3" w:rsidRDefault="00CF333C" w:rsidP="00BF7CF4">
            <w:pPr>
              <w:widowControl w:val="0"/>
              <w:spacing w:line="276" w:lineRule="auto"/>
            </w:pPr>
            <w:r w:rsidRPr="00AA45E3">
              <w:t>Iniciatyvumas ir kūrybingumas.</w:t>
            </w:r>
          </w:p>
          <w:p w:rsidR="00CF333C" w:rsidRPr="00AA45E3" w:rsidRDefault="00CF333C" w:rsidP="00BF7CF4">
            <w:pPr>
              <w:widowControl w:val="0"/>
              <w:spacing w:line="276" w:lineRule="auto"/>
            </w:pPr>
            <w:r w:rsidRPr="00AA45E3">
              <w:t>Verslumas.</w:t>
            </w:r>
          </w:p>
        </w:tc>
      </w:tr>
      <w:tr w:rsidR="00CF333C" w:rsidRPr="00AA45E3" w:rsidTr="00BF7CF4">
        <w:trPr>
          <w:trHeight w:val="57"/>
        </w:trPr>
        <w:tc>
          <w:tcPr>
            <w:tcW w:w="1079"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2137"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1784"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 xml:space="preserve">1. </w:t>
            </w:r>
            <w:r w:rsidRPr="00AA45E3">
              <w:rPr>
                <w:bCs/>
              </w:rPr>
              <w:t>Išmanyti žuvų auginimo technologijas</w:t>
            </w:r>
          </w:p>
        </w:tc>
        <w:tc>
          <w:tcPr>
            <w:tcW w:w="2137" w:type="pct"/>
          </w:tcPr>
          <w:p w:rsidR="00CF333C" w:rsidRPr="00AA45E3" w:rsidRDefault="00CF333C" w:rsidP="00BF7CF4">
            <w:pPr>
              <w:widowControl w:val="0"/>
              <w:spacing w:line="276" w:lineRule="auto"/>
              <w:rPr>
                <w:b/>
              </w:rPr>
            </w:pPr>
            <w:r w:rsidRPr="00AA45E3">
              <w:rPr>
                <w:b/>
              </w:rPr>
              <w:t>1.1. Tema. Biologinės – žuvivaisinės akvakultūros objektų charakteristikos.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1.1.1. Apibūdinti pagrindines akvakultūroje auginamas žuvų rūšis.</w:t>
            </w:r>
          </w:p>
          <w:p w:rsidR="00CF333C" w:rsidRPr="00AA45E3" w:rsidRDefault="00CF333C" w:rsidP="00BF7CF4">
            <w:pPr>
              <w:widowControl w:val="0"/>
              <w:spacing w:line="276" w:lineRule="auto"/>
            </w:pPr>
            <w:r w:rsidRPr="00AA45E3">
              <w:rPr>
                <w:b/>
              </w:rPr>
              <w:t>1.2. Tema. Įvairių rūšių žuvų motininių – papildomųjų bandų formavimas ir eksploatavimas</w:t>
            </w:r>
            <w:r w:rsidRPr="00AA45E3">
              <w:t>.</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1.2.1. Apibūdinti motininių bandų – reproduktorių formavimo ir eksploatacijos procesą.</w:t>
            </w:r>
          </w:p>
          <w:p w:rsidR="00CF333C" w:rsidRPr="00AA45E3" w:rsidRDefault="00CF333C" w:rsidP="00BF7CF4">
            <w:pPr>
              <w:widowControl w:val="0"/>
              <w:spacing w:line="276" w:lineRule="auto"/>
              <w:rPr>
                <w:b/>
              </w:rPr>
            </w:pPr>
            <w:r w:rsidRPr="00AA45E3">
              <w:rPr>
                <w:b/>
              </w:rPr>
              <w:t>1.3. Tema. Embrionų laikymas, lervučių paauginimas ir auginimas.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1.3.1. Apibūdinti embrionų laikymo ir lervučių auginimo procesą.</w:t>
            </w:r>
          </w:p>
          <w:p w:rsidR="00CF333C" w:rsidRPr="00AA45E3" w:rsidRDefault="00CF333C" w:rsidP="00BF7CF4">
            <w:pPr>
              <w:widowControl w:val="0"/>
              <w:spacing w:line="276" w:lineRule="auto"/>
              <w:rPr>
                <w:b/>
              </w:rPr>
            </w:pPr>
            <w:r w:rsidRPr="00AA45E3">
              <w:rPr>
                <w:b/>
              </w:rPr>
              <w:t>1.4. Tema. Jauniklių ir prekinių žuvų auginimas ir laikymas.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1.4.1. Apibūdinti jauniklių auginimo ir laikymo technologinį procesą.</w:t>
            </w:r>
          </w:p>
          <w:p w:rsidR="00CF333C" w:rsidRPr="00AA45E3" w:rsidRDefault="00CF333C" w:rsidP="00BF7CF4">
            <w:pPr>
              <w:widowControl w:val="0"/>
              <w:spacing w:line="276" w:lineRule="auto"/>
            </w:pPr>
            <w:r w:rsidRPr="00AA45E3">
              <w:t>1.4.2. Apibūdinti prekinių žuvų auginimo ir laikymo technologinį procesą.</w:t>
            </w:r>
          </w:p>
        </w:tc>
        <w:tc>
          <w:tcPr>
            <w:tcW w:w="1784" w:type="pct"/>
          </w:tcPr>
          <w:p w:rsidR="00CF333C" w:rsidRPr="00AA45E3" w:rsidRDefault="00CF333C" w:rsidP="00BF7CF4">
            <w:pPr>
              <w:widowControl w:val="0"/>
              <w:spacing w:line="276" w:lineRule="auto"/>
            </w:pPr>
            <w:r w:rsidRPr="00AA45E3">
              <w:rPr>
                <w:b/>
              </w:rPr>
              <w:t>Patenkinamai:</w:t>
            </w:r>
            <w:r w:rsidRPr="00AA45E3">
              <w:t xml:space="preserve"> išvardintos pagrindinės akvakultūroje auginamos žuvų rūšys, apibūdinti technologiniai žuvų auginimo procesai. Užduotis atlikta naudojantis pateiktais žinynais, plakatais.</w:t>
            </w:r>
          </w:p>
          <w:p w:rsidR="00CF333C" w:rsidRPr="00AA45E3" w:rsidRDefault="00CF333C" w:rsidP="00BF7CF4">
            <w:pPr>
              <w:widowControl w:val="0"/>
              <w:spacing w:line="276" w:lineRule="auto"/>
            </w:pPr>
            <w:r w:rsidRPr="00AA45E3">
              <w:rPr>
                <w:b/>
              </w:rPr>
              <w:t>Gerai:</w:t>
            </w:r>
            <w:r w:rsidRPr="00AA45E3">
              <w:t xml:space="preserve"> apibūdintos pagrindinės akvakultūroje auginamos žuvų rūšys, apibūdinti technologiniai žuvų auginimo procesai. Užduotis atlikta pasirenkant žinynus, plakatus.</w:t>
            </w:r>
          </w:p>
          <w:p w:rsidR="00CF333C" w:rsidRPr="00AA45E3" w:rsidRDefault="00CF333C" w:rsidP="00BF7CF4">
            <w:pPr>
              <w:widowControl w:val="0"/>
              <w:spacing w:line="276" w:lineRule="auto"/>
            </w:pPr>
            <w:r w:rsidRPr="00AA45E3">
              <w:rPr>
                <w:b/>
              </w:rPr>
              <w:t>Puikiai:</w:t>
            </w:r>
            <w:r w:rsidRPr="00AA45E3">
              <w:t xml:space="preserve"> savarankiškai apibūdintos pagrindinės akvakultūroje auginamos žuvų rūšys, apibūdinti technologiniai žuvų auginimo procesai.</w:t>
            </w:r>
          </w:p>
        </w:tc>
      </w:tr>
      <w:tr w:rsidR="00CF333C" w:rsidRPr="00AA45E3" w:rsidTr="00BF7CF4">
        <w:trPr>
          <w:trHeight w:val="57"/>
        </w:trPr>
        <w:tc>
          <w:tcPr>
            <w:tcW w:w="1079" w:type="pct"/>
          </w:tcPr>
          <w:p w:rsidR="00CF333C" w:rsidRPr="00AA45E3" w:rsidRDefault="00CF333C" w:rsidP="00BF7CF4">
            <w:pPr>
              <w:widowControl w:val="0"/>
              <w:spacing w:line="276" w:lineRule="auto"/>
              <w:rPr>
                <w:bCs/>
              </w:rPr>
            </w:pPr>
            <w:r w:rsidRPr="00AA45E3">
              <w:t xml:space="preserve">2. </w:t>
            </w:r>
            <w:r w:rsidRPr="00AA45E3">
              <w:rPr>
                <w:bCs/>
              </w:rPr>
              <w:t>Paleisti ir vykdyti uždarosios akvakultūros sistemos eksploatavimą žuvų auginimui</w:t>
            </w:r>
          </w:p>
        </w:tc>
        <w:tc>
          <w:tcPr>
            <w:tcW w:w="2137" w:type="pct"/>
          </w:tcPr>
          <w:p w:rsidR="00CF333C" w:rsidRPr="00AA45E3" w:rsidRDefault="00CF333C" w:rsidP="00BF7CF4">
            <w:pPr>
              <w:widowControl w:val="0"/>
              <w:spacing w:line="276" w:lineRule="auto"/>
              <w:rPr>
                <w:b/>
              </w:rPr>
            </w:pPr>
            <w:r w:rsidRPr="00AA45E3">
              <w:rPr>
                <w:b/>
              </w:rPr>
              <w:t>2.1. Tema. Uždarosios akvakultūros sistemos paruošimas eksploatacijai žuvų auginimui.</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2.1.1. Paruošti uždarosios akvakultūros sistemą žuvų augimui.</w:t>
            </w:r>
          </w:p>
          <w:p w:rsidR="00CF333C" w:rsidRPr="00AA45E3" w:rsidRDefault="00CF333C" w:rsidP="00BF7CF4">
            <w:pPr>
              <w:widowControl w:val="0"/>
              <w:spacing w:line="276" w:lineRule="auto"/>
            </w:pPr>
            <w:r w:rsidRPr="00AA45E3">
              <w:t>2.1.2. Vykdyti uždarosios akvakultūros sistemos priežiūrą žuvų auginimo metu.</w:t>
            </w:r>
          </w:p>
        </w:tc>
        <w:tc>
          <w:tcPr>
            <w:tcW w:w="1784" w:type="pct"/>
          </w:tcPr>
          <w:p w:rsidR="00CF333C" w:rsidRPr="00AA45E3" w:rsidRDefault="00CF333C" w:rsidP="00BF7CF4">
            <w:pPr>
              <w:widowControl w:val="0"/>
              <w:spacing w:line="276" w:lineRule="auto"/>
            </w:pPr>
            <w:r w:rsidRPr="00AA45E3">
              <w:rPr>
                <w:b/>
              </w:rPr>
              <w:t>Patenkinamai:</w:t>
            </w:r>
            <w:r w:rsidRPr="00AA45E3">
              <w:t xml:space="preserve"> paruošta uždarosios akvakultūros sistema eksploatavimui, prižiūrima uždarosios akvakultūros sistema. Užduotys atliktos naudojantis pateiktais žinynais, plakatais.</w:t>
            </w:r>
          </w:p>
          <w:p w:rsidR="00CF333C" w:rsidRPr="00AA45E3" w:rsidRDefault="00CF333C" w:rsidP="00BF7CF4">
            <w:pPr>
              <w:widowControl w:val="0"/>
              <w:spacing w:line="276" w:lineRule="auto"/>
            </w:pPr>
            <w:r w:rsidRPr="00AA45E3">
              <w:rPr>
                <w:b/>
              </w:rPr>
              <w:t>Gerai:</w:t>
            </w:r>
            <w:r w:rsidRPr="00AA45E3">
              <w:t xml:space="preserve"> paruošta uždarosios akvakultūros sistema eksploatavimui, prižiūrima uždarosios akvakultūros sistema. Užduotis atlikta pasirenkant žinynus, plakatus.</w:t>
            </w:r>
          </w:p>
          <w:p w:rsidR="00CF333C" w:rsidRPr="00AA45E3" w:rsidRDefault="00CF333C" w:rsidP="00BF7CF4">
            <w:pPr>
              <w:widowControl w:val="0"/>
              <w:spacing w:line="276" w:lineRule="auto"/>
            </w:pPr>
            <w:r w:rsidRPr="00AA45E3">
              <w:rPr>
                <w:b/>
              </w:rPr>
              <w:t>Puikiai:</w:t>
            </w:r>
            <w:r w:rsidRPr="00AA45E3">
              <w:t xml:space="preserve"> savarankiškai paruošta uždarosios akvakultūros sistema eksploatavimui, prižiūrima </w:t>
            </w:r>
            <w:r w:rsidRPr="00AA45E3">
              <w:lastRenderedPageBreak/>
              <w:t>uždarosios akvakultūros sistema.</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lastRenderedPageBreak/>
              <w:t>3. Auginti žuvis uždarosios akvakultūros sistemose pagal auginimo technologijas</w:t>
            </w:r>
          </w:p>
        </w:tc>
        <w:tc>
          <w:tcPr>
            <w:tcW w:w="2137" w:type="pct"/>
          </w:tcPr>
          <w:p w:rsidR="00CF333C" w:rsidRPr="00AA45E3" w:rsidRDefault="00CF333C" w:rsidP="00BF7CF4">
            <w:pPr>
              <w:widowControl w:val="0"/>
              <w:spacing w:line="276" w:lineRule="auto"/>
              <w:rPr>
                <w:b/>
                <w:bCs/>
              </w:rPr>
            </w:pPr>
            <w:r w:rsidRPr="00AA45E3">
              <w:rPr>
                <w:b/>
              </w:rPr>
              <w:t xml:space="preserve">3.1. Tema. Žuvų lervučių laikymas ir auginimas </w:t>
            </w:r>
            <w:r w:rsidRPr="00AA45E3">
              <w:rPr>
                <w:b/>
                <w:bCs/>
              </w:rPr>
              <w:t>uždarosios akvakultūros sistemose.</w:t>
            </w:r>
          </w:p>
          <w:p w:rsidR="00CF333C" w:rsidRPr="00AA45E3" w:rsidRDefault="00CF333C" w:rsidP="00BF7CF4">
            <w:pPr>
              <w:widowControl w:val="0"/>
              <w:spacing w:line="276" w:lineRule="auto"/>
              <w:rPr>
                <w:bCs/>
                <w:i/>
              </w:rPr>
            </w:pPr>
            <w:r w:rsidRPr="00AA45E3">
              <w:rPr>
                <w:bCs/>
                <w:i/>
              </w:rPr>
              <w:t>Užduotis:</w:t>
            </w:r>
          </w:p>
          <w:p w:rsidR="00CF333C" w:rsidRPr="00AA45E3" w:rsidRDefault="00CF333C" w:rsidP="00BF7CF4">
            <w:pPr>
              <w:widowControl w:val="0"/>
              <w:spacing w:line="276" w:lineRule="auto"/>
              <w:rPr>
                <w:bCs/>
              </w:rPr>
            </w:pPr>
            <w:r w:rsidRPr="00AA45E3">
              <w:rPr>
                <w:bCs/>
              </w:rPr>
              <w:t xml:space="preserve">3.1.1. </w:t>
            </w:r>
            <w:r w:rsidRPr="00AA45E3">
              <w:t xml:space="preserve">Laikyti ir auginti žuvų lervutes </w:t>
            </w:r>
            <w:r w:rsidRPr="00AA45E3">
              <w:rPr>
                <w:bCs/>
              </w:rPr>
              <w:t>uždarosios akvakultūros sistemose.</w:t>
            </w:r>
          </w:p>
          <w:p w:rsidR="00CF333C" w:rsidRPr="00AA45E3" w:rsidRDefault="00CF333C" w:rsidP="00BF7CF4">
            <w:pPr>
              <w:widowControl w:val="0"/>
              <w:spacing w:line="276" w:lineRule="auto"/>
              <w:rPr>
                <w:b/>
                <w:bCs/>
              </w:rPr>
            </w:pPr>
            <w:r w:rsidRPr="00AA45E3">
              <w:rPr>
                <w:b/>
                <w:bCs/>
              </w:rPr>
              <w:t>3.2. Tema. Jauniklių ir prekinių žuvų laikymas ir auginimas uždarosios akvakultūros sistemose.</w:t>
            </w:r>
          </w:p>
          <w:p w:rsidR="00CF333C" w:rsidRPr="00AA45E3" w:rsidRDefault="00CF333C" w:rsidP="00BF7CF4">
            <w:pPr>
              <w:widowControl w:val="0"/>
              <w:spacing w:line="276" w:lineRule="auto"/>
              <w:rPr>
                <w:bCs/>
                <w:i/>
              </w:rPr>
            </w:pPr>
            <w:r w:rsidRPr="00AA45E3">
              <w:rPr>
                <w:bCs/>
                <w:i/>
              </w:rPr>
              <w:t>Užduotis:</w:t>
            </w:r>
          </w:p>
          <w:p w:rsidR="00CF333C" w:rsidRPr="00AA45E3" w:rsidRDefault="00CF333C" w:rsidP="00BF7CF4">
            <w:pPr>
              <w:widowControl w:val="0"/>
              <w:spacing w:line="276" w:lineRule="auto"/>
            </w:pPr>
            <w:r w:rsidRPr="00AA45E3">
              <w:rPr>
                <w:bCs/>
              </w:rPr>
              <w:t>3.2.1. Laikyti ir auginti jauniklius ir prekines žuvis uždarosios akvakultūros sistemose.</w:t>
            </w:r>
          </w:p>
        </w:tc>
        <w:tc>
          <w:tcPr>
            <w:tcW w:w="1784" w:type="pct"/>
          </w:tcPr>
          <w:p w:rsidR="00CF333C" w:rsidRPr="00AA45E3" w:rsidRDefault="00CF333C" w:rsidP="00BF7CF4">
            <w:pPr>
              <w:widowControl w:val="0"/>
              <w:spacing w:line="276" w:lineRule="auto"/>
            </w:pPr>
            <w:r w:rsidRPr="00AA45E3">
              <w:rPr>
                <w:b/>
              </w:rPr>
              <w:t>Patenkinamai:</w:t>
            </w:r>
            <w:r w:rsidRPr="00AA45E3">
              <w:t xml:space="preserve"> laikomos ir auginamos lervutės, jaunikliai ir prekinės žuvys uždarosios akvakultūros sistemose. Užduotis atlikta naudojantis pateiktais žinynais, plakatais.</w:t>
            </w:r>
          </w:p>
          <w:p w:rsidR="00CF333C" w:rsidRPr="00AA45E3" w:rsidRDefault="00CF333C" w:rsidP="00BF7CF4">
            <w:pPr>
              <w:widowControl w:val="0"/>
              <w:spacing w:line="276" w:lineRule="auto"/>
            </w:pPr>
            <w:r w:rsidRPr="00AA45E3">
              <w:rPr>
                <w:b/>
              </w:rPr>
              <w:t>Gerai:</w:t>
            </w:r>
            <w:r w:rsidRPr="00AA45E3">
              <w:t xml:space="preserve"> laikomos ir auginamos lervutės, jaunikliai ir prekinės žuvys uždarosios akvakultūros sistemose. Užduotis atlikta pasirenkant žinynus, plakatus.</w:t>
            </w:r>
          </w:p>
          <w:p w:rsidR="00CF333C" w:rsidRPr="00AA45E3" w:rsidRDefault="00CF333C" w:rsidP="00BF7CF4">
            <w:pPr>
              <w:widowControl w:val="0"/>
              <w:spacing w:line="276" w:lineRule="auto"/>
            </w:pPr>
            <w:r w:rsidRPr="00AA45E3">
              <w:rPr>
                <w:b/>
              </w:rPr>
              <w:t>Puikiai:</w:t>
            </w:r>
            <w:r w:rsidRPr="00AA45E3">
              <w:t xml:space="preserve"> savarankiškai laikomos ir auginamos lervutės, jaunikliai ir prekinės žuvys uždarosios akvakultūros sistemose.</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Rekomenduojami mokymo/si metodai</w:t>
            </w:r>
          </w:p>
        </w:tc>
        <w:tc>
          <w:tcPr>
            <w:tcW w:w="3921" w:type="pct"/>
            <w:gridSpan w:val="2"/>
          </w:tcPr>
          <w:p w:rsidR="00CF333C" w:rsidRPr="00AA45E3" w:rsidRDefault="00CF333C" w:rsidP="00BF7CF4">
            <w:pPr>
              <w:widowControl w:val="0"/>
              <w:spacing w:line="276" w:lineRule="auto"/>
            </w:pPr>
            <w:r w:rsidRPr="00AA45E3">
              <w:t>Aiškinimas, demonstravimas, pritaikymas, savarankiškas darbas, darbas grupėse, atvejo analizė.</w:t>
            </w:r>
          </w:p>
        </w:tc>
      </w:tr>
      <w:tr w:rsidR="00CF333C" w:rsidRPr="00AA45E3" w:rsidTr="00BF7CF4">
        <w:trPr>
          <w:trHeight w:val="57"/>
        </w:trPr>
        <w:tc>
          <w:tcPr>
            <w:tcW w:w="1079" w:type="pct"/>
            <w:vMerge w:val="restart"/>
          </w:tcPr>
          <w:p w:rsidR="00CF333C" w:rsidRPr="00AA45E3" w:rsidRDefault="00CF333C" w:rsidP="00BF7CF4">
            <w:pPr>
              <w:widowControl w:val="0"/>
              <w:spacing w:line="276" w:lineRule="auto"/>
            </w:pPr>
            <w:r w:rsidRPr="00AA45E3">
              <w:t>Materialieji ištekliai</w:t>
            </w:r>
          </w:p>
        </w:tc>
        <w:tc>
          <w:tcPr>
            <w:tcW w:w="3921" w:type="pct"/>
            <w:gridSpan w:val="2"/>
          </w:tcPr>
          <w:p w:rsidR="00CF333C" w:rsidRPr="00AA45E3" w:rsidRDefault="00CF333C" w:rsidP="00BF7CF4">
            <w:pPr>
              <w:widowControl w:val="0"/>
              <w:spacing w:line="276" w:lineRule="auto"/>
            </w:pPr>
            <w:r w:rsidRPr="00AA45E3">
              <w:rPr>
                <w:b/>
                <w:bCs/>
              </w:rPr>
              <w:t>Mokymo/si medžiaga:</w:t>
            </w:r>
            <w:r w:rsidRPr="00AA45E3">
              <w:t xml:space="preserve"> Jauniklių ir prekinio dydžio žuvų auginimo technologijos ir įrengimai. (Rengėjas: Asociacija „Žuvies populiarinimo asociacija“).</w:t>
            </w:r>
          </w:p>
        </w:tc>
      </w:tr>
      <w:tr w:rsidR="00CF333C" w:rsidRPr="00AA45E3" w:rsidTr="00BF7CF4">
        <w:trPr>
          <w:trHeight w:val="57"/>
        </w:trPr>
        <w:tc>
          <w:tcPr>
            <w:tcW w:w="1079" w:type="pct"/>
            <w:vMerge/>
          </w:tcPr>
          <w:p w:rsidR="00CF333C" w:rsidRPr="00AA45E3" w:rsidRDefault="00CF333C" w:rsidP="00BF7CF4">
            <w:pPr>
              <w:widowControl w:val="0"/>
              <w:spacing w:line="276" w:lineRule="auto"/>
            </w:pPr>
          </w:p>
        </w:tc>
        <w:tc>
          <w:tcPr>
            <w:tcW w:w="3921" w:type="pct"/>
            <w:gridSpan w:val="2"/>
          </w:tcPr>
          <w:p w:rsidR="00CF333C" w:rsidRPr="00AA45E3" w:rsidRDefault="00CF333C" w:rsidP="00BF7CF4">
            <w:pPr>
              <w:widowControl w:val="0"/>
              <w:spacing w:line="276" w:lineRule="auto"/>
              <w:rPr>
                <w:b/>
                <w:bCs/>
              </w:rPr>
            </w:pPr>
            <w:r w:rsidRPr="00AA45E3">
              <w:rPr>
                <w:b/>
                <w:bCs/>
              </w:rPr>
              <w:t xml:space="preserve">Mokymo/si priemonės: </w:t>
            </w:r>
            <w:r w:rsidRPr="00AA45E3">
              <w:t>instrukcijos, technologinės kortelės, plakatai, žinynai, technologijų aprašai, auginimo įranga, kompiuterinė programinė įranga (Excel, Word, Power Point).</w:t>
            </w:r>
          </w:p>
        </w:tc>
      </w:tr>
      <w:tr w:rsidR="00CF333C" w:rsidRPr="00AA45E3" w:rsidTr="00BF7CF4">
        <w:trPr>
          <w:trHeight w:val="57"/>
        </w:trPr>
        <w:tc>
          <w:tcPr>
            <w:tcW w:w="1079" w:type="pct"/>
            <w:vMerge/>
          </w:tcPr>
          <w:p w:rsidR="00CF333C" w:rsidRPr="00AA45E3" w:rsidRDefault="00CF333C" w:rsidP="00BF7CF4">
            <w:pPr>
              <w:widowControl w:val="0"/>
              <w:spacing w:line="276" w:lineRule="auto"/>
            </w:pPr>
          </w:p>
        </w:tc>
        <w:tc>
          <w:tcPr>
            <w:tcW w:w="3921" w:type="pct"/>
            <w:gridSpan w:val="2"/>
          </w:tcPr>
          <w:p w:rsidR="00CF333C" w:rsidRPr="00AA45E3" w:rsidRDefault="00CF333C" w:rsidP="00BF7CF4">
            <w:pPr>
              <w:widowControl w:val="0"/>
              <w:spacing w:line="276" w:lineRule="auto"/>
              <w:rPr>
                <w:b/>
                <w:bCs/>
              </w:rPr>
            </w:pPr>
            <w:r w:rsidRPr="00AA45E3">
              <w:rPr>
                <w:b/>
                <w:bCs/>
              </w:rPr>
              <w:t xml:space="preserve">Kiti ištekliai: </w:t>
            </w:r>
            <w:r w:rsidRPr="00AA45E3">
              <w:t>mokymo klasė, žuvų auginimo ferma, biologinių tyrimų laboratorija.</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Mokytojų kvalifikacija</w:t>
            </w:r>
          </w:p>
        </w:tc>
        <w:tc>
          <w:tcPr>
            <w:tcW w:w="3921" w:type="pct"/>
            <w:gridSpan w:val="2"/>
          </w:tcPr>
          <w:p w:rsidR="00CF333C" w:rsidRPr="00AA45E3" w:rsidRDefault="00CF333C" w:rsidP="00BF7CF4">
            <w:pPr>
              <w:widowControl w:val="0"/>
              <w:spacing w:line="276" w:lineRule="auto"/>
            </w:pPr>
            <w:r w:rsidRPr="00AA45E3">
              <w:t>Mokytojas, atsižvelgiant į jo dėstomo modulio dalies turinį, turi turėti: žuvininkystės arba akvakultūros, arba ichtiologijos, arba biologijos, arba aplinkos inžinerijos krypties kvalifikaciją ir atitikti teisės aktų nustatyta tvarka profesijos mokytojui keliamus kvalifikacinius reikalavimus.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Modulio rengėjai</w:t>
            </w:r>
          </w:p>
        </w:tc>
        <w:tc>
          <w:tcPr>
            <w:tcW w:w="3921"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pPr>
    </w:p>
    <w:p w:rsidR="00CF333C" w:rsidRPr="00AA45E3" w:rsidRDefault="00CF333C" w:rsidP="00CF333C">
      <w:pPr>
        <w:widowControl w:val="0"/>
        <w:spacing w:line="276" w:lineRule="auto"/>
      </w:pPr>
    </w:p>
    <w:p w:rsidR="00CF333C" w:rsidRPr="00AA45E3" w:rsidRDefault="00CF333C" w:rsidP="00CF333C">
      <w:pPr>
        <w:pStyle w:val="Antrat3"/>
        <w:widowControl w:val="0"/>
      </w:pPr>
      <w:bookmarkStart w:id="34" w:name="_Toc492849427"/>
      <w:r w:rsidRPr="00AA45E3">
        <w:t>5.2.7. Modulio „Žuvų auginimas tvenkiniuose“ aprašas</w:t>
      </w:r>
      <w:bookmarkEnd w:id="34"/>
    </w:p>
    <w:p w:rsidR="00CF333C" w:rsidRPr="00AA45E3" w:rsidRDefault="00CF333C" w:rsidP="00CF333C">
      <w:pPr>
        <w:widowControl w:val="0"/>
        <w:spacing w:line="276" w:lineRule="auto"/>
        <w:rPr>
          <w:bCs/>
        </w:rPr>
      </w:pPr>
    </w:p>
    <w:p w:rsidR="00CF333C" w:rsidRPr="00AA45E3" w:rsidRDefault="00CF333C" w:rsidP="00CF333C">
      <w:pPr>
        <w:widowControl w:val="0"/>
        <w:spacing w:line="276" w:lineRule="auto"/>
        <w:rPr>
          <w:iCs/>
        </w:rPr>
      </w:pPr>
      <w:r w:rsidRPr="00AA45E3">
        <w:rPr>
          <w:bCs/>
        </w:rPr>
        <w:t>Modulio paskirtis -</w:t>
      </w:r>
      <w:r w:rsidRPr="00AA45E3">
        <w:rPr>
          <w:iCs/>
        </w:rPr>
        <w:t xml:space="preserve"> auginti žuvis tvenkiniuose.</w:t>
      </w:r>
    </w:p>
    <w:p w:rsidR="00CF333C" w:rsidRPr="00AA45E3" w:rsidRDefault="00CF333C" w:rsidP="00CF333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3171"/>
        <w:gridCol w:w="4779"/>
      </w:tblGrid>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Modulio pavadinimas</w:t>
            </w:r>
          </w:p>
        </w:tc>
        <w:tc>
          <w:tcPr>
            <w:tcW w:w="3921" w:type="pct"/>
            <w:gridSpan w:val="2"/>
          </w:tcPr>
          <w:p w:rsidR="00CF333C" w:rsidRPr="00AA45E3" w:rsidRDefault="00CF333C" w:rsidP="00BF7CF4">
            <w:pPr>
              <w:widowControl w:val="0"/>
              <w:spacing w:line="276" w:lineRule="auto"/>
              <w:rPr>
                <w:b/>
              </w:rPr>
            </w:pPr>
            <w:r w:rsidRPr="00AA45E3">
              <w:rPr>
                <w:b/>
              </w:rPr>
              <w:t>Žuvų auginimas tvenkiniuose</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Modulio kodas</w:t>
            </w:r>
          </w:p>
        </w:tc>
        <w:tc>
          <w:tcPr>
            <w:tcW w:w="3921" w:type="pct"/>
            <w:gridSpan w:val="2"/>
          </w:tcPr>
          <w:p w:rsidR="00CF333C" w:rsidRPr="00AA45E3" w:rsidRDefault="00CF333C" w:rsidP="00BF7CF4">
            <w:pPr>
              <w:widowControl w:val="0"/>
              <w:spacing w:line="276" w:lineRule="auto"/>
              <w:rPr>
                <w:b/>
              </w:rPr>
            </w:pPr>
            <w:r w:rsidRPr="00AA45E3">
              <w:rPr>
                <w:b/>
              </w:rPr>
              <w:t>4083107</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LTKS lygis</w:t>
            </w:r>
          </w:p>
        </w:tc>
        <w:tc>
          <w:tcPr>
            <w:tcW w:w="3921" w:type="pct"/>
            <w:gridSpan w:val="2"/>
          </w:tcPr>
          <w:p w:rsidR="00CF333C" w:rsidRPr="00AA45E3" w:rsidRDefault="00CF333C" w:rsidP="00BF7CF4">
            <w:pPr>
              <w:widowControl w:val="0"/>
              <w:spacing w:line="276" w:lineRule="auto"/>
              <w:rPr>
                <w:b/>
              </w:rPr>
            </w:pPr>
            <w:r w:rsidRPr="00AA45E3">
              <w:rPr>
                <w:b/>
              </w:rPr>
              <w:t>IV</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Apimtis kreditais</w:t>
            </w:r>
          </w:p>
        </w:tc>
        <w:tc>
          <w:tcPr>
            <w:tcW w:w="3921" w:type="pct"/>
            <w:gridSpan w:val="2"/>
          </w:tcPr>
          <w:p w:rsidR="00CF333C" w:rsidRPr="00AA45E3" w:rsidRDefault="00CF333C" w:rsidP="00BF7CF4">
            <w:pPr>
              <w:widowControl w:val="0"/>
              <w:spacing w:line="276" w:lineRule="auto"/>
              <w:rPr>
                <w:b/>
              </w:rPr>
            </w:pPr>
            <w:r w:rsidRPr="00AA45E3">
              <w:rPr>
                <w:b/>
              </w:rPr>
              <w:t>9</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Reikalingas pasirengimas mokymuisi</w:t>
            </w:r>
          </w:p>
        </w:tc>
        <w:tc>
          <w:tcPr>
            <w:tcW w:w="3921" w:type="pct"/>
            <w:gridSpan w:val="2"/>
          </w:tcPr>
          <w:p w:rsidR="00CF333C" w:rsidRPr="00AA45E3" w:rsidRDefault="00CF333C" w:rsidP="00BF7CF4">
            <w:pPr>
              <w:widowControl w:val="0"/>
              <w:spacing w:line="276" w:lineRule="auto"/>
            </w:pPr>
            <w:r w:rsidRPr="00AA45E3">
              <w:rPr>
                <w:bCs/>
              </w:rPr>
              <w:t>-</w:t>
            </w:r>
          </w:p>
        </w:tc>
      </w:tr>
      <w:tr w:rsidR="00CF333C" w:rsidRPr="00AA45E3" w:rsidTr="00BF7CF4">
        <w:trPr>
          <w:trHeight w:val="57"/>
        </w:trPr>
        <w:tc>
          <w:tcPr>
            <w:tcW w:w="1079" w:type="pct"/>
          </w:tcPr>
          <w:p w:rsidR="00CF333C" w:rsidRPr="00AA45E3" w:rsidRDefault="00CF333C" w:rsidP="00BF7CF4">
            <w:pPr>
              <w:widowControl w:val="0"/>
              <w:spacing w:line="276" w:lineRule="auto"/>
              <w:rPr>
                <w:b/>
              </w:rPr>
            </w:pPr>
            <w:r w:rsidRPr="00AA45E3">
              <w:rPr>
                <w:b/>
              </w:rPr>
              <w:t>Modulyje ugdo</w:t>
            </w:r>
            <w:r w:rsidRPr="00AA45E3">
              <w:softHyphen/>
            </w:r>
            <w:r w:rsidRPr="00AA45E3">
              <w:rPr>
                <w:b/>
              </w:rPr>
              <w:t xml:space="preserve">mos bendrosios </w:t>
            </w:r>
            <w:r w:rsidRPr="00AA45E3">
              <w:rPr>
                <w:b/>
              </w:rPr>
              <w:lastRenderedPageBreak/>
              <w:t>kompetencijos</w:t>
            </w:r>
          </w:p>
        </w:tc>
        <w:tc>
          <w:tcPr>
            <w:tcW w:w="3921" w:type="pct"/>
            <w:gridSpan w:val="2"/>
          </w:tcPr>
          <w:p w:rsidR="00CF333C" w:rsidRPr="00AA45E3" w:rsidRDefault="00CF333C" w:rsidP="00BF7CF4">
            <w:pPr>
              <w:widowControl w:val="0"/>
              <w:spacing w:line="276" w:lineRule="auto"/>
            </w:pPr>
            <w:r w:rsidRPr="00AA45E3">
              <w:lastRenderedPageBreak/>
              <w:t>Gamtinės aplinkos ir šalies kultūros puoselėjimas.</w:t>
            </w:r>
          </w:p>
          <w:p w:rsidR="00CF333C" w:rsidRPr="00AA45E3" w:rsidRDefault="00CF333C" w:rsidP="00BF7CF4">
            <w:pPr>
              <w:widowControl w:val="0"/>
              <w:spacing w:line="276" w:lineRule="auto"/>
            </w:pPr>
            <w:r w:rsidRPr="00AA45E3">
              <w:t>Iniciatyvumas ir kūrybingumas.</w:t>
            </w:r>
          </w:p>
          <w:p w:rsidR="00CF333C" w:rsidRPr="00AA45E3" w:rsidRDefault="00CF333C" w:rsidP="00BF7CF4">
            <w:pPr>
              <w:widowControl w:val="0"/>
              <w:spacing w:line="276" w:lineRule="auto"/>
            </w:pPr>
            <w:r w:rsidRPr="00AA45E3">
              <w:lastRenderedPageBreak/>
              <w:t>Verslumas.</w:t>
            </w:r>
          </w:p>
        </w:tc>
      </w:tr>
      <w:tr w:rsidR="00CF333C" w:rsidRPr="00AA45E3" w:rsidTr="00BF7CF4">
        <w:trPr>
          <w:trHeight w:val="57"/>
        </w:trPr>
        <w:tc>
          <w:tcPr>
            <w:tcW w:w="1079" w:type="pct"/>
          </w:tcPr>
          <w:p w:rsidR="00CF333C" w:rsidRPr="00AA45E3" w:rsidRDefault="00CF333C" w:rsidP="00BF7CF4">
            <w:pPr>
              <w:widowControl w:val="0"/>
              <w:spacing w:line="276" w:lineRule="auto"/>
              <w:rPr>
                <w:b/>
                <w:bCs/>
                <w:i/>
                <w:iCs/>
              </w:rPr>
            </w:pPr>
            <w:r w:rsidRPr="00AA45E3">
              <w:rPr>
                <w:b/>
                <w:bCs/>
                <w:i/>
                <w:iCs/>
              </w:rPr>
              <w:lastRenderedPageBreak/>
              <w:t>Modulio mokymosi rezultatai (išskai</w:t>
            </w:r>
            <w:r w:rsidRPr="00AA45E3">
              <w:softHyphen/>
            </w:r>
            <w:r w:rsidRPr="00AA45E3">
              <w:rPr>
                <w:b/>
                <w:bCs/>
                <w:i/>
                <w:iCs/>
              </w:rPr>
              <w:t>dyta kompetencija)</w:t>
            </w:r>
          </w:p>
        </w:tc>
        <w:tc>
          <w:tcPr>
            <w:tcW w:w="1564"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356"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9" w:type="pct"/>
          </w:tcPr>
          <w:p w:rsidR="00CF333C" w:rsidRPr="00AA45E3" w:rsidRDefault="00CF333C" w:rsidP="00BF7CF4">
            <w:pPr>
              <w:widowControl w:val="0"/>
              <w:spacing w:line="276" w:lineRule="auto"/>
              <w:rPr>
                <w:bCs/>
              </w:rPr>
            </w:pPr>
            <w:r w:rsidRPr="00AA45E3">
              <w:rPr>
                <w:bCs/>
              </w:rPr>
              <w:t>1. Išmanyti tvenkininės žuvininkystės reikšmę ir dabartinę būklę</w:t>
            </w:r>
          </w:p>
        </w:tc>
        <w:tc>
          <w:tcPr>
            <w:tcW w:w="1564" w:type="pct"/>
          </w:tcPr>
          <w:p w:rsidR="00CF333C" w:rsidRPr="00AA45E3" w:rsidRDefault="00CF333C" w:rsidP="00BF7CF4">
            <w:pPr>
              <w:widowControl w:val="0"/>
              <w:spacing w:line="276" w:lineRule="auto"/>
              <w:rPr>
                <w:b/>
              </w:rPr>
            </w:pPr>
            <w:r w:rsidRPr="00AA45E3">
              <w:rPr>
                <w:b/>
              </w:rPr>
              <w:t>1.1. Tema. Tvenkininės žuvininkystės reikšmė.</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1.1.1. Apibūdinti tvenkininės žuvininkystės reikšmę.</w:t>
            </w:r>
          </w:p>
          <w:p w:rsidR="00CF333C" w:rsidRPr="00AA45E3" w:rsidRDefault="00CF333C" w:rsidP="00BF7CF4">
            <w:pPr>
              <w:widowControl w:val="0"/>
              <w:spacing w:line="276" w:lineRule="auto"/>
            </w:pPr>
            <w:r w:rsidRPr="00AA45E3">
              <w:t>1.1.2. Išvardyti tvenkininės žuvininkystės vystymosi etapus.</w:t>
            </w:r>
          </w:p>
          <w:p w:rsidR="00CF333C" w:rsidRPr="00AA45E3" w:rsidRDefault="00CF333C" w:rsidP="00BF7CF4">
            <w:pPr>
              <w:widowControl w:val="0"/>
              <w:spacing w:line="276" w:lineRule="auto"/>
              <w:rPr>
                <w:b/>
              </w:rPr>
            </w:pPr>
            <w:r w:rsidRPr="00AA45E3">
              <w:rPr>
                <w:b/>
              </w:rPr>
              <w:t>1.2. Tema. Tvenkininė žuvininkystė Lietuvoje.</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1.2.1. Apibūdinti tvenkininės žuvininkystės pasiekimus Lietuvoje, jos dabartinę būklę ir plėtros perspektyvas.</w:t>
            </w:r>
          </w:p>
        </w:tc>
        <w:tc>
          <w:tcPr>
            <w:tcW w:w="2356" w:type="pct"/>
          </w:tcPr>
          <w:p w:rsidR="00CF333C" w:rsidRPr="00AA45E3" w:rsidRDefault="00CF333C" w:rsidP="00BF7CF4">
            <w:pPr>
              <w:widowControl w:val="0"/>
              <w:spacing w:line="276" w:lineRule="auto"/>
            </w:pPr>
            <w:r w:rsidRPr="00AA45E3">
              <w:rPr>
                <w:b/>
              </w:rPr>
              <w:t>Patenkinamai:</w:t>
            </w:r>
            <w:r w:rsidRPr="00AA45E3">
              <w:t xml:space="preserve"> apibūdinta tvenkininės žuvininkystės reikšmė, išvardyti jos vystymosi etapai, žuvininkystės pasiekimai Lietuvoje, jos dabartinė būklė ir plėtros perspektyvos. Užduotis atlikta naudojantis pateiktais žinynais, plakatais.</w:t>
            </w:r>
          </w:p>
          <w:p w:rsidR="00CF333C" w:rsidRPr="00AA45E3" w:rsidRDefault="00CF333C" w:rsidP="00BF7CF4">
            <w:pPr>
              <w:widowControl w:val="0"/>
              <w:spacing w:line="276" w:lineRule="auto"/>
            </w:pPr>
            <w:r w:rsidRPr="00AA45E3">
              <w:rPr>
                <w:b/>
              </w:rPr>
              <w:t>Gerai:</w:t>
            </w:r>
            <w:r w:rsidRPr="00AA45E3">
              <w:t xml:space="preserve"> apibūdinta tvenkininės žuvininkystės reikšmė, išvardyti jos vystymosi etapai, žuvininkystės pasiekimai Lietuvoje, jos dabartinė būklė ir plėtros perspektyvos. Užduotis atlikta pasirenkant žinynus, plakatus.</w:t>
            </w:r>
          </w:p>
          <w:p w:rsidR="00CF333C" w:rsidRPr="00AA45E3" w:rsidRDefault="00CF333C" w:rsidP="00BF7CF4">
            <w:pPr>
              <w:widowControl w:val="0"/>
              <w:spacing w:line="276" w:lineRule="auto"/>
            </w:pPr>
            <w:r w:rsidRPr="00AA45E3">
              <w:rPr>
                <w:b/>
              </w:rPr>
              <w:t>Puikiai:</w:t>
            </w:r>
            <w:r w:rsidRPr="00AA45E3">
              <w:t xml:space="preserve"> savarankiškai apibūdinta tvenkininės žuvininkystės reikšmė, išvardyti jos vystymosi etapai, žuvininkystės pasiekimai Lietuvoje, jos dabartinė būklė ir plėtros perspektyvos.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t>2. Išmanyti veterinarinius reikalavimus auginamoms žuvims</w:t>
            </w:r>
          </w:p>
        </w:tc>
        <w:tc>
          <w:tcPr>
            <w:tcW w:w="1564" w:type="pct"/>
          </w:tcPr>
          <w:p w:rsidR="00CF333C" w:rsidRPr="00AA45E3" w:rsidRDefault="00CF333C" w:rsidP="00BF7CF4">
            <w:pPr>
              <w:widowControl w:val="0"/>
              <w:spacing w:line="276" w:lineRule="auto"/>
              <w:rPr>
                <w:b/>
              </w:rPr>
            </w:pPr>
            <w:r w:rsidRPr="00AA45E3">
              <w:rPr>
                <w:b/>
              </w:rPr>
              <w:t>2.1. Tema. Tvenkiniuose auginamų žuvų ligos, jų profilaktika.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2.1.1. Charakterizuoti labiausiai paplitusias ligas.</w:t>
            </w:r>
          </w:p>
          <w:p w:rsidR="00CF333C" w:rsidRPr="00AA45E3" w:rsidRDefault="00CF333C" w:rsidP="00BF7CF4">
            <w:pPr>
              <w:widowControl w:val="0"/>
              <w:spacing w:line="276" w:lineRule="auto"/>
            </w:pPr>
            <w:r w:rsidRPr="00AA45E3">
              <w:t>2.1.2. Išvardyti taikomas profilaktikos priemones.</w:t>
            </w:r>
          </w:p>
          <w:p w:rsidR="00CF333C" w:rsidRPr="00AA45E3" w:rsidRDefault="00CF333C" w:rsidP="00BF7CF4">
            <w:pPr>
              <w:widowControl w:val="0"/>
              <w:spacing w:line="276" w:lineRule="auto"/>
            </w:pPr>
            <w:r w:rsidRPr="00AA45E3">
              <w:t>2.1.3. Apibūdinti stebėjimui ir tyrimams naudojamus prietaisus ir įrangą.</w:t>
            </w:r>
          </w:p>
          <w:p w:rsidR="00CF333C" w:rsidRPr="00AA45E3" w:rsidRDefault="00CF333C" w:rsidP="00BF7CF4">
            <w:pPr>
              <w:widowControl w:val="0"/>
              <w:spacing w:line="276" w:lineRule="auto"/>
              <w:rPr>
                <w:b/>
              </w:rPr>
            </w:pPr>
            <w:r w:rsidRPr="00AA45E3">
              <w:rPr>
                <w:b/>
              </w:rPr>
              <w:t>2.2. Tema. Veterinariniai reikalavimai auginamoms žuvims ir savikontrolės programa.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2.2.1. Išvardyti veterinarinius reikalavimus auginamoms žuvims.</w:t>
            </w:r>
          </w:p>
          <w:p w:rsidR="00CF333C" w:rsidRPr="00AA45E3" w:rsidRDefault="00CF333C" w:rsidP="00BF7CF4">
            <w:pPr>
              <w:widowControl w:val="0"/>
              <w:spacing w:line="276" w:lineRule="auto"/>
            </w:pPr>
            <w:r w:rsidRPr="00AA45E3">
              <w:t>2.2.2. Apibūdinti tvenkinių veiklos taisykles, savikontrolės programos elementus.</w:t>
            </w:r>
          </w:p>
        </w:tc>
        <w:tc>
          <w:tcPr>
            <w:tcW w:w="2356" w:type="pct"/>
          </w:tcPr>
          <w:p w:rsidR="00CF333C" w:rsidRPr="00AA45E3" w:rsidRDefault="00CF333C" w:rsidP="00BF7CF4">
            <w:pPr>
              <w:widowControl w:val="0"/>
              <w:spacing w:line="276" w:lineRule="auto"/>
            </w:pPr>
            <w:r w:rsidRPr="00AA45E3">
              <w:rPr>
                <w:b/>
              </w:rPr>
              <w:t>Patenkinamai:</w:t>
            </w:r>
            <w:r w:rsidRPr="00AA45E3">
              <w:t xml:space="preserve"> išvardintos ir charakterizuotos labiausiai paplitusias ligos ir taikomos profilaktikos priemonės, veterinariniai reikalavimai auginamoms žuvims, tvenkinių veiklos taisyklės, savikontrolės programos elementai, stebėjimui ir tyrimams naudojami prietaisai ir įranga.</w:t>
            </w:r>
            <w:r w:rsidRPr="00AA45E3">
              <w:rPr>
                <w:bCs/>
              </w:rPr>
              <w:t xml:space="preserve"> </w:t>
            </w:r>
            <w:r w:rsidRPr="00AA45E3">
              <w:t>Užduotį atliekant naudojamasi pateiktomis technologinėmis kortelėmis, žinynais, instrukcijomis, plakatais.</w:t>
            </w:r>
          </w:p>
          <w:p w:rsidR="00CF333C" w:rsidRPr="00AA45E3" w:rsidRDefault="00CF333C" w:rsidP="00BF7CF4">
            <w:pPr>
              <w:widowControl w:val="0"/>
              <w:spacing w:line="276" w:lineRule="auto"/>
            </w:pPr>
            <w:r w:rsidRPr="00AA45E3">
              <w:rPr>
                <w:b/>
              </w:rPr>
              <w:t>Gerai:</w:t>
            </w:r>
            <w:r w:rsidRPr="00AA45E3">
              <w:t xml:space="preserve"> išvardintos ir charakterizuotos labiausiai paplitusios ligos ir taikomos profilaktikos priemonės, veterinariniai reikalavimai auginamoms žuvims, tvenkinių veiklos taisyklės, savikontrolės programos elementai, stebėjimui ir tyrimams naudojami prietaisai ir įranga.</w:t>
            </w:r>
            <w:r w:rsidRPr="00AA45E3">
              <w:rPr>
                <w:bCs/>
              </w:rPr>
              <w:t xml:space="preserve"> </w:t>
            </w:r>
            <w:r w:rsidRPr="00AA45E3">
              <w:t>Užduotį atliekant naudojamasi pasirinktomis technologinėmis kortelėmis, žinynais, instrukcijomis.</w:t>
            </w:r>
          </w:p>
          <w:p w:rsidR="00CF333C" w:rsidRPr="00AA45E3" w:rsidRDefault="00CF333C" w:rsidP="00BF7CF4">
            <w:pPr>
              <w:widowControl w:val="0"/>
              <w:spacing w:line="276" w:lineRule="auto"/>
            </w:pPr>
            <w:r w:rsidRPr="00AA45E3">
              <w:rPr>
                <w:b/>
              </w:rPr>
              <w:t xml:space="preserve">Puikiai: </w:t>
            </w:r>
            <w:r w:rsidRPr="00AA45E3">
              <w:t>savarankiškai išvardintos ir charakterizuotos labiausiai paplitusios ligos ir taikomos profilaktikos priemonės, veterinariniai reikalavimai auginamoms žuvims, tvenkinių veiklos taisyklės, savikontrolės programos elementai, stebėjimui ir tyrimams naudojami prietaisai ir įranga.</w:t>
            </w:r>
            <w:r w:rsidRPr="00AA45E3">
              <w:rPr>
                <w:bCs/>
              </w:rPr>
              <w:t xml:space="preserve"> </w:t>
            </w:r>
            <w:r w:rsidRPr="00AA45E3">
              <w:t>Užduotį atliekant gali naudotis technologinėmis kortelėmis.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t xml:space="preserve">3. Išmanyti </w:t>
            </w:r>
            <w:r w:rsidRPr="00AA45E3">
              <w:rPr>
                <w:bCs/>
              </w:rPr>
              <w:lastRenderedPageBreak/>
              <w:t>tvenkinių vietos parinkimą</w:t>
            </w:r>
          </w:p>
        </w:tc>
        <w:tc>
          <w:tcPr>
            <w:tcW w:w="1564" w:type="pct"/>
          </w:tcPr>
          <w:p w:rsidR="00CF333C" w:rsidRPr="00AA45E3" w:rsidRDefault="00CF333C" w:rsidP="00BF7CF4">
            <w:pPr>
              <w:widowControl w:val="0"/>
              <w:spacing w:line="276" w:lineRule="auto"/>
              <w:rPr>
                <w:b/>
              </w:rPr>
            </w:pPr>
            <w:r w:rsidRPr="00AA45E3">
              <w:rPr>
                <w:b/>
              </w:rPr>
              <w:lastRenderedPageBreak/>
              <w:t xml:space="preserve">3.1. Tema. Tvenkiniai, jų </w:t>
            </w:r>
            <w:r w:rsidRPr="00AA45E3">
              <w:rPr>
                <w:b/>
              </w:rPr>
              <w:lastRenderedPageBreak/>
              <w:t>įrengimas ir konstrukcijos elementai.</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3.1.1. Apibūdinti tvenkinių vietos parinkimo kriterijus.</w:t>
            </w:r>
          </w:p>
          <w:p w:rsidR="00CF333C" w:rsidRPr="00AA45E3" w:rsidRDefault="00CF333C" w:rsidP="00BF7CF4">
            <w:pPr>
              <w:widowControl w:val="0"/>
              <w:spacing w:line="276" w:lineRule="auto"/>
            </w:pPr>
            <w:r w:rsidRPr="00AA45E3">
              <w:t>3.1.2. Išvardyti ir parodyti pagrindinius tvenkinio konstrukcijos elementus, kategorijas.</w:t>
            </w:r>
          </w:p>
          <w:p w:rsidR="00CF333C" w:rsidRPr="00AA45E3" w:rsidRDefault="00CF333C" w:rsidP="00BF7CF4">
            <w:pPr>
              <w:widowControl w:val="0"/>
              <w:spacing w:line="276" w:lineRule="auto"/>
              <w:rPr>
                <w:b/>
              </w:rPr>
            </w:pPr>
            <w:r w:rsidRPr="00AA45E3">
              <w:rPr>
                <w:b/>
              </w:rPr>
              <w:t>3.2. Tema. Technologinių operacijų mechanizavimas, mechanizmai, naudojami tvenkiniuose.</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3.2.1. Išvardyti tvenkinių ūkyje naudojamus mechanizmus.</w:t>
            </w:r>
          </w:p>
          <w:p w:rsidR="00CF333C" w:rsidRPr="00AA45E3" w:rsidRDefault="00CF333C" w:rsidP="00BF7CF4">
            <w:pPr>
              <w:widowControl w:val="0"/>
              <w:spacing w:line="276" w:lineRule="auto"/>
            </w:pPr>
            <w:r w:rsidRPr="00AA45E3">
              <w:t>3.2.2. Parinkti tvenkinių ūkio sistemą.</w:t>
            </w:r>
          </w:p>
          <w:p w:rsidR="00CF333C" w:rsidRPr="00AA45E3" w:rsidRDefault="00CF333C" w:rsidP="00BF7CF4">
            <w:pPr>
              <w:widowControl w:val="0"/>
              <w:spacing w:line="276" w:lineRule="auto"/>
              <w:rPr>
                <w:b/>
              </w:rPr>
            </w:pPr>
            <w:r w:rsidRPr="00AA45E3">
              <w:rPr>
                <w:b/>
              </w:rPr>
              <w:t>3.3. Tema. Vandens šaltiniai ir vandens savybės.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3.3.1. Įvertinti vandens resursus ir kokybę.</w:t>
            </w:r>
          </w:p>
        </w:tc>
        <w:tc>
          <w:tcPr>
            <w:tcW w:w="2356" w:type="pct"/>
          </w:tcPr>
          <w:p w:rsidR="00CF333C" w:rsidRPr="00AA45E3" w:rsidRDefault="00CF333C" w:rsidP="00BF7CF4">
            <w:pPr>
              <w:widowControl w:val="0"/>
              <w:spacing w:line="276" w:lineRule="auto"/>
            </w:pPr>
            <w:r w:rsidRPr="00AA45E3">
              <w:rPr>
                <w:b/>
              </w:rPr>
              <w:lastRenderedPageBreak/>
              <w:t>Patenkinamai:</w:t>
            </w:r>
            <w:r w:rsidRPr="00AA45E3">
              <w:t xml:space="preserve"> apibūdinti tvenkinių vietos </w:t>
            </w:r>
            <w:r w:rsidRPr="00AA45E3">
              <w:lastRenderedPageBreak/>
              <w:t>parinkimo kriterijai, dirvožemio savybės bei jų reikšmė tvenkinių ir hidrotechninių statinių patvarumui, išvardinti pagrindiniai tvenkinio konstrukcijos elementai bei tvenkinių kategorijos, parinkta tvenkinių ūkio sistema, įvertinti vandens resursai ir vandens kokybė, išvardinti tvenkinių ūkyje naudojami mechanizmai. Užduotį atliko naudojantis pateiktomis technologinėmis kortelėmis, žinynais, instrukcijomis, plakatais.</w:t>
            </w:r>
          </w:p>
          <w:p w:rsidR="00CF333C" w:rsidRPr="00AA45E3" w:rsidRDefault="00CF333C" w:rsidP="00BF7CF4">
            <w:pPr>
              <w:widowControl w:val="0"/>
              <w:spacing w:line="276" w:lineRule="auto"/>
            </w:pPr>
            <w:r w:rsidRPr="00AA45E3">
              <w:rPr>
                <w:b/>
              </w:rPr>
              <w:t>Gerai:</w:t>
            </w:r>
            <w:r w:rsidRPr="00AA45E3">
              <w:t xml:space="preserve"> apibūdinti tvenkinių vietos parinkimo kriterijai, dirvožemio savybės bei jų reikšmė tvenkinių ir hidrotechninių statinių patvarumui, išvardinti pagrindiniai tvenkinio konstrukcijos elementai bei tvenkinių kategorijos, parinkta tvenkinių ūkio sistema, įvertinti vandens resursai ir vandens kokybė, išvardinti tvenkinių ūkyje naudojami mechanizmai. Užduotį atliko naudojantis pasirinktomis technologinėmis kortelėmis, žinynais, instrukcijomis.</w:t>
            </w:r>
          </w:p>
          <w:p w:rsidR="00CF333C" w:rsidRPr="00AA45E3" w:rsidRDefault="00CF333C" w:rsidP="00BF7CF4">
            <w:pPr>
              <w:widowControl w:val="0"/>
              <w:spacing w:line="276" w:lineRule="auto"/>
            </w:pPr>
            <w:r w:rsidRPr="00AA45E3">
              <w:rPr>
                <w:b/>
              </w:rPr>
              <w:t xml:space="preserve">Puikiai: </w:t>
            </w:r>
            <w:r w:rsidRPr="00AA45E3">
              <w:t>savarankiškai apibūdinti tvenkinių vietos parinkimo kriterijai, dirvožemio savybės bei jų reikšmė tvenkinių ir hidrotechninių statinių patvarumui, išvardinti pagrindiniai tvenkinio konstrukcijos elementai bei tvenkinių kategorijos, parinkta tvenkinių ūkio sistema, įvertinti vandens resursai ir vandens kokybė, išvardinti tvenkinių ūkyje naudojami mechanizmai. Užduotį atliko pasirenkant tinkamas technologines korteles.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lastRenderedPageBreak/>
              <w:t>4. Atrinkti žuvis, tinkamas auginti tvenkiniuose</w:t>
            </w:r>
          </w:p>
        </w:tc>
        <w:tc>
          <w:tcPr>
            <w:tcW w:w="1564" w:type="pct"/>
          </w:tcPr>
          <w:p w:rsidR="00CF333C" w:rsidRPr="00AA45E3" w:rsidRDefault="00CF333C" w:rsidP="00BF7CF4">
            <w:pPr>
              <w:widowControl w:val="0"/>
              <w:spacing w:line="276" w:lineRule="auto"/>
              <w:rPr>
                <w:b/>
              </w:rPr>
            </w:pPr>
            <w:r w:rsidRPr="00AA45E3">
              <w:rPr>
                <w:b/>
              </w:rPr>
              <w:t>4.1. Tema. Pagrindinės ir papildomos tvenkinių žuvų rūšys,</w:t>
            </w:r>
            <w:r w:rsidRPr="00AA45E3">
              <w:rPr>
                <w:rStyle w:val="hps"/>
              </w:rPr>
              <w:t xml:space="preserve"> </w:t>
            </w:r>
            <w:r w:rsidRPr="00AA45E3">
              <w:rPr>
                <w:rStyle w:val="hps"/>
                <w:b/>
              </w:rPr>
              <w:t>jų</w:t>
            </w:r>
            <w:r w:rsidRPr="00AA45E3">
              <w:rPr>
                <w:b/>
              </w:rPr>
              <w:t xml:space="preserve"> naudingosios savybės.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4.1.1. Apibūdinti ir parinkti pagrindines bei papildomas šiltavandenių ir šaltavandenių žuvų rūšis, tinkamas auginimui tvenkiniuose.</w:t>
            </w:r>
          </w:p>
          <w:p w:rsidR="00CF333C" w:rsidRPr="00AA45E3" w:rsidRDefault="00CF333C" w:rsidP="00BF7CF4">
            <w:pPr>
              <w:widowControl w:val="0"/>
              <w:spacing w:line="276" w:lineRule="auto"/>
              <w:rPr>
                <w:b/>
              </w:rPr>
            </w:pPr>
            <w:r w:rsidRPr="00AA45E3">
              <w:rPr>
                <w:b/>
              </w:rPr>
              <w:t>4.2. Tema. Įprastinė ir ekologinė akvakultūra.</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4.2.1. Apibūdinti ekologinę ir įprastinę akvakultūrą.</w:t>
            </w:r>
          </w:p>
          <w:p w:rsidR="00CF333C" w:rsidRPr="00AA45E3" w:rsidRDefault="00CF333C" w:rsidP="00BF7CF4">
            <w:pPr>
              <w:widowControl w:val="0"/>
              <w:spacing w:line="276" w:lineRule="auto"/>
              <w:rPr>
                <w:b/>
              </w:rPr>
            </w:pPr>
            <w:r w:rsidRPr="00AA45E3">
              <w:rPr>
                <w:b/>
              </w:rPr>
              <w:t xml:space="preserve">4.3. Tema. Monokultūros, polikultūros ir integruotos </w:t>
            </w:r>
            <w:r w:rsidRPr="00AA45E3">
              <w:rPr>
                <w:b/>
              </w:rPr>
              <w:lastRenderedPageBreak/>
              <w:t>akvakultūros formos.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4.3.1. Apibūdinti monokultūros ir polikultūros formas.</w:t>
            </w:r>
          </w:p>
        </w:tc>
        <w:tc>
          <w:tcPr>
            <w:tcW w:w="2356" w:type="pct"/>
          </w:tcPr>
          <w:p w:rsidR="00CF333C" w:rsidRPr="00AA45E3" w:rsidRDefault="00CF333C" w:rsidP="00BF7CF4">
            <w:pPr>
              <w:widowControl w:val="0"/>
              <w:spacing w:line="276" w:lineRule="auto"/>
            </w:pPr>
            <w:r w:rsidRPr="00AA45E3">
              <w:rPr>
                <w:b/>
              </w:rPr>
              <w:lastRenderedPageBreak/>
              <w:t>Patenkinamai:</w:t>
            </w:r>
            <w:r w:rsidRPr="00AA45E3">
              <w:t xml:space="preserve"> apibūdintos pagrindinės bei papildomos šiltavandenių ir šaltavandenių žuvų rūšys, tinkamos auginimui tvenkiniuose, apibūdintos ekologinė ir įprastinė akvakultūros, monokultūros ir polikultūros formos. Užduotį atliekant naudojosi pateiktomis technologinėmis kortelėmis, žinynais, instrukcijomis, plakatais.</w:t>
            </w:r>
          </w:p>
          <w:p w:rsidR="00CF333C" w:rsidRPr="00AA45E3" w:rsidRDefault="00CF333C" w:rsidP="00BF7CF4">
            <w:pPr>
              <w:widowControl w:val="0"/>
              <w:spacing w:line="276" w:lineRule="auto"/>
            </w:pPr>
            <w:r w:rsidRPr="00AA45E3">
              <w:rPr>
                <w:b/>
              </w:rPr>
              <w:t>Gerai:</w:t>
            </w:r>
            <w:r w:rsidRPr="00AA45E3">
              <w:t xml:space="preserve"> apibūdintos pagrindinės bei papildomos šiltavandenių ir šaltavandenių žuvų rūšys, tinkamos auginimui tvenkiniuose, apibūdintos ekologinė ir įprastinė akvakultūros, monokultūros ir polikultūros formos. Užduotį atliekant naudojosi pasirinktomis technologinėmis kortelėmis, žinynais, instrukcijomis.</w:t>
            </w:r>
          </w:p>
          <w:p w:rsidR="00CF333C" w:rsidRPr="00AA45E3" w:rsidRDefault="00CF333C" w:rsidP="00BF7CF4">
            <w:pPr>
              <w:widowControl w:val="0"/>
              <w:spacing w:line="276" w:lineRule="auto"/>
            </w:pPr>
            <w:r w:rsidRPr="00AA45E3">
              <w:rPr>
                <w:b/>
              </w:rPr>
              <w:t>Puikiai:</w:t>
            </w:r>
            <w:r w:rsidRPr="00AA45E3">
              <w:t xml:space="preserve"> savarankiškai apibūdintos pagrindinės </w:t>
            </w:r>
            <w:r w:rsidRPr="00AA45E3">
              <w:lastRenderedPageBreak/>
              <w:t>bei papildomos šiltavandenių ir šaltavandenių žuvų rūšys, tinkamos auginimui tvenkiniuose, apibūdintos ekologinė ir įprastinė akvakultūros, monokultūros ir polikultūros formos. Užduotį atliekant gali naudotis technologinėmis kortelėmis.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lastRenderedPageBreak/>
              <w:t>5. Sudaryti šiltavandenių žuvų ūkio modelį</w:t>
            </w:r>
          </w:p>
        </w:tc>
        <w:tc>
          <w:tcPr>
            <w:tcW w:w="1564" w:type="pct"/>
          </w:tcPr>
          <w:p w:rsidR="00CF333C" w:rsidRPr="00AA45E3" w:rsidRDefault="00CF333C" w:rsidP="00BF7CF4">
            <w:pPr>
              <w:widowControl w:val="0"/>
              <w:spacing w:line="276" w:lineRule="auto"/>
              <w:rPr>
                <w:b/>
              </w:rPr>
            </w:pPr>
            <w:r w:rsidRPr="00AA45E3">
              <w:rPr>
                <w:b/>
              </w:rPr>
              <w:t>5.1. Tema. Šiltavandenių žuvų ūkis.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5.1.1. Sudaryti šiltavandenių žuvų ūkio modelį.</w:t>
            </w:r>
          </w:p>
          <w:p w:rsidR="00CF333C" w:rsidRPr="00AA45E3" w:rsidRDefault="00CF333C" w:rsidP="00BF7CF4">
            <w:pPr>
              <w:widowControl w:val="0"/>
              <w:spacing w:line="276" w:lineRule="auto"/>
            </w:pPr>
            <w:r w:rsidRPr="00AA45E3">
              <w:t>5.1.2. Parinkti auginamų kultūrų derinius.</w:t>
            </w:r>
          </w:p>
          <w:p w:rsidR="00CF333C" w:rsidRPr="00AA45E3" w:rsidRDefault="00CF333C" w:rsidP="00BF7CF4">
            <w:pPr>
              <w:widowControl w:val="0"/>
              <w:spacing w:line="276" w:lineRule="auto"/>
            </w:pPr>
            <w:r w:rsidRPr="00AA45E3">
              <w:t>5.1.3. Nustatyti ūkio apyvartą.</w:t>
            </w:r>
          </w:p>
          <w:p w:rsidR="00CF333C" w:rsidRPr="00AA45E3" w:rsidRDefault="00CF333C" w:rsidP="00BF7CF4">
            <w:pPr>
              <w:widowControl w:val="0"/>
              <w:spacing w:line="276" w:lineRule="auto"/>
              <w:rPr>
                <w:b/>
              </w:rPr>
            </w:pPr>
            <w:r w:rsidRPr="00AA45E3">
              <w:rPr>
                <w:b/>
              </w:rPr>
              <w:t>5.2. Tema. Žuvų veisimo ir auginimo technologiniai procesai, pagrindiniai parametrai,</w:t>
            </w:r>
            <w:r w:rsidRPr="00AA45E3">
              <w:rPr>
                <w:rStyle w:val="hps"/>
              </w:rPr>
              <w:t xml:space="preserve"> </w:t>
            </w:r>
            <w:r w:rsidRPr="00AA45E3">
              <w:rPr>
                <w:rStyle w:val="hps"/>
                <w:b/>
              </w:rPr>
              <w:t>tvenkinių</w:t>
            </w:r>
            <w:r w:rsidRPr="00AA45E3">
              <w:rPr>
                <w:b/>
              </w:rPr>
              <w:t xml:space="preserve"> sistemos, kategorijos ir </w:t>
            </w:r>
            <w:r w:rsidRPr="00AA45E3">
              <w:rPr>
                <w:rStyle w:val="hps"/>
                <w:b/>
              </w:rPr>
              <w:t>charakteristikos</w:t>
            </w:r>
            <w:r w:rsidRPr="00AA45E3">
              <w:rPr>
                <w:b/>
              </w:rPr>
              <w:t>.</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5.2.1. Sudaryti žuvų auginimo ir veisimo technologinių operacijų ciklą.</w:t>
            </w:r>
          </w:p>
          <w:p w:rsidR="00CF333C" w:rsidRPr="00AA45E3" w:rsidRDefault="00CF333C" w:rsidP="00BF7CF4">
            <w:pPr>
              <w:widowControl w:val="0"/>
              <w:spacing w:line="276" w:lineRule="auto"/>
            </w:pPr>
            <w:r w:rsidRPr="00AA45E3">
              <w:t>5.2.2. Išmanyti karpinių, augalėdžių bei plėšriųjų žuvų veisimo ir auginimo biotechniką.</w:t>
            </w:r>
          </w:p>
        </w:tc>
        <w:tc>
          <w:tcPr>
            <w:tcW w:w="2356" w:type="pct"/>
          </w:tcPr>
          <w:p w:rsidR="00CF333C" w:rsidRPr="00AA45E3" w:rsidRDefault="00CF333C" w:rsidP="00BF7CF4">
            <w:pPr>
              <w:widowControl w:val="0"/>
              <w:spacing w:line="276" w:lineRule="auto"/>
            </w:pPr>
            <w:r w:rsidRPr="00AA45E3">
              <w:rPr>
                <w:b/>
              </w:rPr>
              <w:t>Patenkinamai:</w:t>
            </w:r>
            <w:r w:rsidRPr="00AA45E3">
              <w:t xml:space="preserve"> sudarytas šiltavandenių žuvų ūkio modelis, parinkti auginamų kultūrų deriniai, nustatyta ūkio apyvarta, sudarytas žuvų auginimo ir veisimo technologinių operacijų ciklas, pritaikyta karpinių (karpių, lynų), augalėdžių (plačiakakčių ir amūrų) bei plėšriųjų žuvų veisimo ir auginimo biotechnika konkrečiai tvenkinių ūkio sistemai.</w:t>
            </w:r>
            <w:r w:rsidRPr="00AA45E3">
              <w:rPr>
                <w:bCs/>
              </w:rPr>
              <w:t xml:space="preserve"> </w:t>
            </w:r>
            <w:r w:rsidRPr="00AA45E3">
              <w:t>Užduotį atliekant naudojosi pateiktomis technologinėmis kortelėmis, žinynais, instrukcijomis, plakatais.</w:t>
            </w:r>
          </w:p>
          <w:p w:rsidR="00CF333C" w:rsidRPr="00AA45E3" w:rsidRDefault="00CF333C" w:rsidP="00BF7CF4">
            <w:pPr>
              <w:widowControl w:val="0"/>
              <w:spacing w:line="276" w:lineRule="auto"/>
            </w:pPr>
            <w:r w:rsidRPr="00AA45E3">
              <w:rPr>
                <w:b/>
              </w:rPr>
              <w:t>Gerai:</w:t>
            </w:r>
            <w:r w:rsidRPr="00AA45E3">
              <w:t xml:space="preserve"> sudarytas šiltavandenių žuvų ūkio modelis, parinkti auginamų kultūrų deriniai, nustatyta ūkio apyvarta, sudarytas žuvų auginimo ir veisimo technologinių operacijų ciklas, pritaikyta karpinių (karpių, lynų), augalėdžių (plačiakakčių ir amūrų) bei plėšriųjų žuvų veisimo ir auginimo biotechnika konkrečiai tvenkinių ūkio sistemai. Užduotį atliekant naudojosi pasirinktomis technologinėmis kortelėmis, žinynais, instrukcijomis.</w:t>
            </w:r>
          </w:p>
          <w:p w:rsidR="00CF333C" w:rsidRPr="00AA45E3" w:rsidRDefault="00CF333C" w:rsidP="00BF7CF4">
            <w:pPr>
              <w:widowControl w:val="0"/>
              <w:spacing w:line="276" w:lineRule="auto"/>
            </w:pPr>
            <w:r w:rsidRPr="00AA45E3">
              <w:rPr>
                <w:b/>
              </w:rPr>
              <w:t xml:space="preserve">Puikiai: </w:t>
            </w:r>
            <w:r w:rsidRPr="00AA45E3">
              <w:t>savarankiškai sudarytas šiltavandenių žuvų ūkio modelis, parinkti auginamų kultūrų deriniai, nustatyta ūkio apyvarta, sudarytas žuvų auginimo ir veisimo technologinių operacijų ciklas, pritaikyta karpinių (karpių, lynų), augalėdžių (plačiakakčių ir amūrų) bei plėšriųjų žuvų veisimo ir auginimo biotechnika konkrečiai tvenkinių ūkio sistemai. Užduotį atliekant gali naudotis technologinėmis kortelėmis.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t>6. Sudaryti šaltavandenių žuvų ūkio modelį</w:t>
            </w:r>
          </w:p>
        </w:tc>
        <w:tc>
          <w:tcPr>
            <w:tcW w:w="1564" w:type="pct"/>
          </w:tcPr>
          <w:p w:rsidR="00CF333C" w:rsidRPr="00AA45E3" w:rsidRDefault="00CF333C" w:rsidP="00BF7CF4">
            <w:pPr>
              <w:widowControl w:val="0"/>
              <w:spacing w:line="276" w:lineRule="auto"/>
              <w:rPr>
                <w:b/>
              </w:rPr>
            </w:pPr>
            <w:r w:rsidRPr="00AA45E3">
              <w:rPr>
                <w:b/>
              </w:rPr>
              <w:t>6.1. Tema. Šaltavandenių žuvų ūkis.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6.1.1. Sudaryti šaltavandenių žuvų ūkio modelį.</w:t>
            </w:r>
          </w:p>
          <w:p w:rsidR="00CF333C" w:rsidRPr="00AA45E3" w:rsidRDefault="00CF333C" w:rsidP="00BF7CF4">
            <w:pPr>
              <w:widowControl w:val="0"/>
              <w:spacing w:line="276" w:lineRule="auto"/>
            </w:pPr>
            <w:r w:rsidRPr="00AA45E3">
              <w:t>6.1.2. Parinkti auginamų kultūrų derinį.</w:t>
            </w:r>
          </w:p>
          <w:p w:rsidR="00CF333C" w:rsidRPr="00AA45E3" w:rsidRDefault="00CF333C" w:rsidP="00BF7CF4">
            <w:pPr>
              <w:widowControl w:val="0"/>
              <w:spacing w:line="276" w:lineRule="auto"/>
            </w:pPr>
            <w:r w:rsidRPr="00AA45E3">
              <w:t>6.1.3. Nustatyti ūkio apyvartą.</w:t>
            </w:r>
          </w:p>
          <w:p w:rsidR="00CF333C" w:rsidRPr="00AA45E3" w:rsidRDefault="00CF333C" w:rsidP="00BF7CF4">
            <w:pPr>
              <w:widowControl w:val="0"/>
              <w:spacing w:line="276" w:lineRule="auto"/>
              <w:rPr>
                <w:b/>
              </w:rPr>
            </w:pPr>
            <w:r w:rsidRPr="00AA45E3">
              <w:rPr>
                <w:b/>
              </w:rPr>
              <w:t xml:space="preserve">6.2. Tema. Žuvų veisimo ir </w:t>
            </w:r>
            <w:r w:rsidRPr="00AA45E3">
              <w:rPr>
                <w:b/>
              </w:rPr>
              <w:lastRenderedPageBreak/>
              <w:t>auginimo technologiniai procesai, pagrindiniai parametrai,</w:t>
            </w:r>
            <w:r w:rsidRPr="00AA45E3">
              <w:rPr>
                <w:rStyle w:val="hps"/>
              </w:rPr>
              <w:t xml:space="preserve"> </w:t>
            </w:r>
            <w:r w:rsidRPr="00AA45E3">
              <w:rPr>
                <w:rStyle w:val="hps"/>
                <w:b/>
              </w:rPr>
              <w:t>tvenkinių</w:t>
            </w:r>
            <w:r w:rsidRPr="00AA45E3">
              <w:rPr>
                <w:b/>
              </w:rPr>
              <w:t xml:space="preserve"> sistemos.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6.2.1. Sudaryti žuvų auginimo ir veisimo technologinių operacijų ciklą.</w:t>
            </w:r>
          </w:p>
          <w:p w:rsidR="00CF333C" w:rsidRPr="00AA45E3" w:rsidRDefault="00CF333C" w:rsidP="00BF7CF4">
            <w:pPr>
              <w:widowControl w:val="0"/>
              <w:spacing w:line="276" w:lineRule="auto"/>
            </w:pPr>
            <w:r w:rsidRPr="00AA45E3">
              <w:t>6.2.2. Išmanyti lašišinių žuvų veisimo ir auginimo biotechniką.</w:t>
            </w:r>
          </w:p>
        </w:tc>
        <w:tc>
          <w:tcPr>
            <w:tcW w:w="2356" w:type="pct"/>
          </w:tcPr>
          <w:p w:rsidR="00CF333C" w:rsidRPr="00AA45E3" w:rsidRDefault="00CF333C" w:rsidP="00BF7CF4">
            <w:pPr>
              <w:widowControl w:val="0"/>
              <w:spacing w:line="276" w:lineRule="auto"/>
            </w:pPr>
            <w:r w:rsidRPr="00AA45E3">
              <w:rPr>
                <w:b/>
              </w:rPr>
              <w:lastRenderedPageBreak/>
              <w:t>Patenkinamai:</w:t>
            </w:r>
            <w:r w:rsidRPr="00AA45E3">
              <w:t xml:space="preserve"> sudarytas šaltavandenių žuvų ūkio modelis, parinktas auginamų kultūrų derinys, nustatyta ūkio apyvarta, sudarytas žuvų auginimo ir veisimo technologinių operacijų ciklas, pritaikyta upėtakių veisimo ir auginimo biotechnika konkrečiai tvenkinių ūkio sistemai. Užduotį atliekant naudojosi pateiktomis technologinėmis kortelėmis, žinynais, instrukcijomis, plakatais.</w:t>
            </w:r>
          </w:p>
          <w:p w:rsidR="00CF333C" w:rsidRPr="00AA45E3" w:rsidRDefault="00CF333C" w:rsidP="00BF7CF4">
            <w:pPr>
              <w:widowControl w:val="0"/>
              <w:spacing w:line="276" w:lineRule="auto"/>
            </w:pPr>
            <w:r w:rsidRPr="00AA45E3">
              <w:rPr>
                <w:b/>
              </w:rPr>
              <w:lastRenderedPageBreak/>
              <w:t>Gerai:</w:t>
            </w:r>
            <w:r w:rsidRPr="00AA45E3">
              <w:t xml:space="preserve"> sudarytas šaltavandenių žuvų ūkio modelis, parinktas auginamų kultūrų derinys, nustatyta ūkio apyvarta, sudarytas žuvų auginimo ir veisimo technologinių operacijų ciklas, pritaikyta upėtakių veisimo ir auginimo biotechnika konkrečiai tvenkinių ūkio sistemai. Užduotį atliekant naudojosi pasirinktomis technologinėmis kortelėmis, žinynais, instrukcijomis.</w:t>
            </w:r>
          </w:p>
          <w:p w:rsidR="00CF333C" w:rsidRPr="00AA45E3" w:rsidRDefault="00CF333C" w:rsidP="00BF7CF4">
            <w:pPr>
              <w:widowControl w:val="0"/>
              <w:spacing w:line="276" w:lineRule="auto"/>
            </w:pPr>
            <w:r w:rsidRPr="00AA45E3">
              <w:rPr>
                <w:b/>
              </w:rPr>
              <w:t xml:space="preserve">Puikiai: </w:t>
            </w:r>
            <w:r w:rsidRPr="00AA45E3">
              <w:t>savarankiškai sudarytas šaltavandenių žuvų ūkio modelis, parinktas auginamų kultūrų derinys, nustatyta ūkio apyvarta, sudarytas žuvų auginimo ir veisimo technologinių operacijų ciklas, pritaikyta upėtakių veisimo ir auginimo biotechnika konkrečiai tvenkinių ūkio sistemai. Užduotį atliekant galima naudotis technologinėmis kortelėmis.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rPr>
                <w:bCs/>
              </w:rPr>
              <w:lastRenderedPageBreak/>
              <w:t>7. Auginti žuvis tvenkiniuose</w:t>
            </w:r>
          </w:p>
        </w:tc>
        <w:tc>
          <w:tcPr>
            <w:tcW w:w="1564" w:type="pct"/>
          </w:tcPr>
          <w:p w:rsidR="00CF333C" w:rsidRPr="00AA45E3" w:rsidRDefault="00CF333C" w:rsidP="00BF7CF4">
            <w:pPr>
              <w:widowControl w:val="0"/>
              <w:spacing w:line="276" w:lineRule="auto"/>
              <w:rPr>
                <w:b/>
              </w:rPr>
            </w:pPr>
            <w:r w:rsidRPr="00AA45E3">
              <w:rPr>
                <w:b/>
              </w:rPr>
              <w:t>7.1. Tema. Žuvų auginimas tvenkiniuose, pritaikant žuvų auginimo technologinį procesą.</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7.1.1. Auginti žuvis tvenkiniuose, pritaikant žuvų auginimo technologinį procesą.</w:t>
            </w:r>
          </w:p>
        </w:tc>
        <w:tc>
          <w:tcPr>
            <w:tcW w:w="2356" w:type="pct"/>
          </w:tcPr>
          <w:p w:rsidR="00CF333C" w:rsidRPr="00AA45E3" w:rsidRDefault="00CF333C" w:rsidP="00BF7CF4">
            <w:pPr>
              <w:widowControl w:val="0"/>
              <w:spacing w:line="276" w:lineRule="auto"/>
            </w:pPr>
            <w:r w:rsidRPr="00AA45E3">
              <w:rPr>
                <w:b/>
              </w:rPr>
              <w:t>Patenkinamai:</w:t>
            </w:r>
            <w:r w:rsidRPr="00AA45E3">
              <w:t xml:space="preserve"> auginama žuvis tvenkiniuose pritaikant žuvų auginimo technologinį procesą. Užduotį atliekant naudojamasi pateiktomis technologinėmis kortelėmis, žinynais, instrukcijomis, plakatais.</w:t>
            </w:r>
          </w:p>
          <w:p w:rsidR="00CF333C" w:rsidRPr="00AA45E3" w:rsidRDefault="00CF333C" w:rsidP="00BF7CF4">
            <w:pPr>
              <w:widowControl w:val="0"/>
              <w:spacing w:line="276" w:lineRule="auto"/>
            </w:pPr>
            <w:r w:rsidRPr="00AA45E3">
              <w:rPr>
                <w:b/>
              </w:rPr>
              <w:t>Gerai:</w:t>
            </w:r>
            <w:r w:rsidRPr="00AA45E3">
              <w:t xml:space="preserve"> auginama žuvis tvenkiniuose, pritaikant žuvų auginimo technologinį procesą. Užduotį atliekant naudojamasi pasirinktomis technologinėmis kortelėmis, žinynais, instrukcijomis.</w:t>
            </w:r>
          </w:p>
          <w:p w:rsidR="00CF333C" w:rsidRPr="00AA45E3" w:rsidRDefault="00CF333C" w:rsidP="00BF7CF4">
            <w:pPr>
              <w:widowControl w:val="0"/>
              <w:spacing w:line="276" w:lineRule="auto"/>
            </w:pPr>
            <w:r w:rsidRPr="00AA45E3">
              <w:rPr>
                <w:b/>
              </w:rPr>
              <w:t>Puikiai:</w:t>
            </w:r>
            <w:r w:rsidRPr="00AA45E3">
              <w:t xml:space="preserve"> savarankiškai auginama žuvis tvenkiniuose, pritaikant žuvų auginimo technologinį procesą.</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Rekomenduojami mokymo/si metodai</w:t>
            </w:r>
          </w:p>
        </w:tc>
        <w:tc>
          <w:tcPr>
            <w:tcW w:w="3921" w:type="pct"/>
            <w:gridSpan w:val="2"/>
          </w:tcPr>
          <w:p w:rsidR="00CF333C" w:rsidRPr="00AA45E3" w:rsidRDefault="00CF333C" w:rsidP="00BF7CF4">
            <w:pPr>
              <w:widowControl w:val="0"/>
              <w:spacing w:line="276" w:lineRule="auto"/>
            </w:pPr>
            <w:r w:rsidRPr="00AA45E3">
              <w:t>Aiškinimas, demonstravimas, paskaita, darbas grupėse, savarankiškas darbas, atvejo analizė, debatai, diskusija.</w:t>
            </w:r>
          </w:p>
        </w:tc>
      </w:tr>
      <w:tr w:rsidR="00CF333C" w:rsidRPr="00AA45E3" w:rsidTr="00BF7CF4">
        <w:trPr>
          <w:trHeight w:val="57"/>
        </w:trPr>
        <w:tc>
          <w:tcPr>
            <w:tcW w:w="1079" w:type="pct"/>
            <w:vMerge w:val="restart"/>
          </w:tcPr>
          <w:p w:rsidR="00CF333C" w:rsidRPr="00AA45E3" w:rsidRDefault="00CF333C" w:rsidP="00BF7CF4">
            <w:pPr>
              <w:widowControl w:val="0"/>
              <w:spacing w:line="276" w:lineRule="auto"/>
            </w:pPr>
            <w:r w:rsidRPr="00AA45E3">
              <w:t>Materialieji ištekliai</w:t>
            </w:r>
          </w:p>
        </w:tc>
        <w:tc>
          <w:tcPr>
            <w:tcW w:w="3921" w:type="pct"/>
            <w:gridSpan w:val="2"/>
          </w:tcPr>
          <w:p w:rsidR="00CF333C" w:rsidRPr="00AA45E3" w:rsidRDefault="00CF333C" w:rsidP="00BF7CF4">
            <w:pPr>
              <w:widowControl w:val="0"/>
              <w:spacing w:line="276" w:lineRule="auto"/>
            </w:pPr>
            <w:r w:rsidRPr="00AA45E3">
              <w:rPr>
                <w:b/>
                <w:bCs/>
              </w:rPr>
              <w:t>Mokymo/si medžiaga:</w:t>
            </w:r>
            <w:r w:rsidRPr="00AA45E3">
              <w:t xml:space="preserve"> </w:t>
            </w:r>
            <w:r w:rsidRPr="00AA45E3">
              <w:rPr>
                <w:bCs/>
              </w:rPr>
              <w:t>Žuvų auginimas tvenkiniuose ir aptvaruose.</w:t>
            </w:r>
            <w:r w:rsidRPr="00AA45E3">
              <w:t xml:space="preserve"> (Rengėjas: J. Dyglys)</w:t>
            </w:r>
          </w:p>
        </w:tc>
      </w:tr>
      <w:tr w:rsidR="00CF333C" w:rsidRPr="00AA45E3" w:rsidTr="00BF7CF4">
        <w:trPr>
          <w:trHeight w:val="57"/>
        </w:trPr>
        <w:tc>
          <w:tcPr>
            <w:tcW w:w="1079" w:type="pct"/>
            <w:vMerge/>
          </w:tcPr>
          <w:p w:rsidR="00CF333C" w:rsidRPr="00AA45E3" w:rsidRDefault="00CF333C" w:rsidP="00BF7CF4">
            <w:pPr>
              <w:widowControl w:val="0"/>
              <w:spacing w:line="276" w:lineRule="auto"/>
            </w:pPr>
          </w:p>
        </w:tc>
        <w:tc>
          <w:tcPr>
            <w:tcW w:w="3921" w:type="pct"/>
            <w:gridSpan w:val="2"/>
          </w:tcPr>
          <w:p w:rsidR="00CF333C" w:rsidRPr="00AA45E3" w:rsidRDefault="00CF333C" w:rsidP="00BF7CF4">
            <w:pPr>
              <w:widowControl w:val="0"/>
              <w:spacing w:line="276" w:lineRule="auto"/>
            </w:pPr>
            <w:r w:rsidRPr="00AA45E3">
              <w:rPr>
                <w:b/>
                <w:bCs/>
              </w:rPr>
              <w:t xml:space="preserve">Mokymo/si priemonės: </w:t>
            </w:r>
            <w:r w:rsidRPr="00AA45E3">
              <w:t>technologinės kortelės, žinynai, instrukcijos, plakatai, žuvų auginimo įranga ir įrengimai, kompiuteriai ir multimedijos įranga, kompiuterinė programinė įranga (Excel, Word, Power Point).</w:t>
            </w:r>
          </w:p>
        </w:tc>
      </w:tr>
      <w:tr w:rsidR="00CF333C" w:rsidRPr="00AA45E3" w:rsidTr="00BF7CF4">
        <w:trPr>
          <w:trHeight w:val="57"/>
        </w:trPr>
        <w:tc>
          <w:tcPr>
            <w:tcW w:w="1079" w:type="pct"/>
            <w:vMerge/>
          </w:tcPr>
          <w:p w:rsidR="00CF333C" w:rsidRPr="00AA45E3" w:rsidRDefault="00CF333C" w:rsidP="00BF7CF4">
            <w:pPr>
              <w:widowControl w:val="0"/>
              <w:spacing w:line="276" w:lineRule="auto"/>
            </w:pPr>
          </w:p>
        </w:tc>
        <w:tc>
          <w:tcPr>
            <w:tcW w:w="3921" w:type="pct"/>
            <w:gridSpan w:val="2"/>
          </w:tcPr>
          <w:p w:rsidR="00CF333C" w:rsidRPr="00AA45E3" w:rsidRDefault="00CF333C" w:rsidP="00BF7CF4">
            <w:pPr>
              <w:widowControl w:val="0"/>
              <w:spacing w:line="276" w:lineRule="auto"/>
              <w:rPr>
                <w:b/>
                <w:bCs/>
              </w:rPr>
            </w:pPr>
            <w:r w:rsidRPr="00AA45E3">
              <w:rPr>
                <w:b/>
                <w:bCs/>
              </w:rPr>
              <w:t xml:space="preserve">Kiti ištekliai: </w:t>
            </w:r>
            <w:r w:rsidRPr="00AA45E3">
              <w:t>mokymo klasė, tvenkiniai.</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Mokytojų kvalifikacija</w:t>
            </w:r>
          </w:p>
        </w:tc>
        <w:tc>
          <w:tcPr>
            <w:tcW w:w="3921" w:type="pct"/>
            <w:gridSpan w:val="2"/>
          </w:tcPr>
          <w:p w:rsidR="00CF333C" w:rsidRPr="00AA45E3" w:rsidRDefault="00CF333C" w:rsidP="00BF7CF4">
            <w:pPr>
              <w:widowControl w:val="0"/>
              <w:spacing w:line="276" w:lineRule="auto"/>
            </w:pPr>
            <w:r w:rsidRPr="00AA45E3">
              <w:t>Mokytojas, atsižvelgiant į jo dėstomos modulio dalies turinį, turi turėti: žuvininkystės ir akvakultūros arba ichtiologijos ir žuvininkystės, hidrotechnikos inžinerijos, vandens ūkio, aplinkos inžinerijos krypties kvalifikaciją ir atitikti teisės aktų nustatyta tvarka profesijos mokytojui keliamus kvalifikacinius reikalavimus.</w:t>
            </w:r>
          </w:p>
        </w:tc>
      </w:tr>
      <w:tr w:rsidR="00CF333C" w:rsidRPr="00AA45E3" w:rsidTr="00BF7CF4">
        <w:trPr>
          <w:trHeight w:val="57"/>
        </w:trPr>
        <w:tc>
          <w:tcPr>
            <w:tcW w:w="1079" w:type="pct"/>
          </w:tcPr>
          <w:p w:rsidR="00CF333C" w:rsidRPr="00AA45E3" w:rsidRDefault="00CF333C" w:rsidP="00BF7CF4">
            <w:pPr>
              <w:widowControl w:val="0"/>
              <w:spacing w:line="276" w:lineRule="auto"/>
            </w:pPr>
            <w:r w:rsidRPr="00AA45E3">
              <w:t>Modulio rengėjai</w:t>
            </w:r>
          </w:p>
        </w:tc>
        <w:tc>
          <w:tcPr>
            <w:tcW w:w="3921"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pPr>
    </w:p>
    <w:p w:rsidR="00CF333C" w:rsidRPr="00AA45E3" w:rsidRDefault="00CF333C" w:rsidP="00CF333C">
      <w:pPr>
        <w:widowControl w:val="0"/>
        <w:spacing w:line="276" w:lineRule="auto"/>
      </w:pPr>
    </w:p>
    <w:p w:rsidR="00CF333C" w:rsidRPr="00AA45E3" w:rsidRDefault="00CF333C" w:rsidP="00CF333C">
      <w:pPr>
        <w:pStyle w:val="Antrat3"/>
        <w:widowControl w:val="0"/>
      </w:pPr>
      <w:bookmarkStart w:id="35" w:name="_Toc492849428"/>
      <w:r w:rsidRPr="00AA45E3">
        <w:t>5.2.8. Modulio „Akvakultūros verslas ir jo organizavimas“ aprašas</w:t>
      </w:r>
      <w:bookmarkEnd w:id="35"/>
    </w:p>
    <w:p w:rsidR="00CF333C" w:rsidRPr="00AA45E3" w:rsidRDefault="00CF333C" w:rsidP="00CF333C">
      <w:pPr>
        <w:widowControl w:val="0"/>
        <w:spacing w:line="276" w:lineRule="auto"/>
        <w:rPr>
          <w:bCs/>
        </w:rPr>
      </w:pPr>
    </w:p>
    <w:p w:rsidR="00CF333C" w:rsidRPr="00AA45E3" w:rsidRDefault="00CF333C" w:rsidP="00CF333C">
      <w:pPr>
        <w:widowControl w:val="0"/>
        <w:spacing w:line="276" w:lineRule="auto"/>
        <w:rPr>
          <w:iCs/>
        </w:rPr>
      </w:pPr>
      <w:r w:rsidRPr="00AA45E3">
        <w:rPr>
          <w:bCs/>
        </w:rPr>
        <w:t>Modulio paskirtis -</w:t>
      </w:r>
      <w:r w:rsidRPr="00AA45E3">
        <w:rPr>
          <w:iCs/>
        </w:rPr>
        <w:t xml:space="preserve"> organizuoti ir vykdyti akvakultūros verslą.</w:t>
      </w:r>
    </w:p>
    <w:p w:rsidR="00CF333C" w:rsidRPr="00AA45E3" w:rsidRDefault="00CF333C" w:rsidP="00CF333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3043"/>
        <w:gridCol w:w="4923"/>
      </w:tblGrid>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pavadinimas</w:t>
            </w:r>
          </w:p>
        </w:tc>
        <w:tc>
          <w:tcPr>
            <w:tcW w:w="3929" w:type="pct"/>
            <w:gridSpan w:val="2"/>
          </w:tcPr>
          <w:p w:rsidR="00CF333C" w:rsidRPr="00AA45E3" w:rsidRDefault="00CF333C" w:rsidP="00BF7CF4">
            <w:pPr>
              <w:widowControl w:val="0"/>
              <w:spacing w:line="276" w:lineRule="auto"/>
              <w:rPr>
                <w:b/>
              </w:rPr>
            </w:pPr>
            <w:r w:rsidRPr="00AA45E3">
              <w:rPr>
                <w:b/>
              </w:rPr>
              <w:t>Akvakultūros verslas ir jo organizavimas</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kodas</w:t>
            </w:r>
          </w:p>
        </w:tc>
        <w:tc>
          <w:tcPr>
            <w:tcW w:w="3929" w:type="pct"/>
            <w:gridSpan w:val="2"/>
          </w:tcPr>
          <w:p w:rsidR="00CF333C" w:rsidRPr="00AA45E3" w:rsidRDefault="00CF333C" w:rsidP="00BF7CF4">
            <w:pPr>
              <w:widowControl w:val="0"/>
              <w:spacing w:line="276" w:lineRule="auto"/>
              <w:rPr>
                <w:b/>
              </w:rPr>
            </w:pPr>
            <w:r w:rsidRPr="00AA45E3">
              <w:rPr>
                <w:b/>
              </w:rPr>
              <w:t>4083108</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LTKS lygis</w:t>
            </w:r>
          </w:p>
        </w:tc>
        <w:tc>
          <w:tcPr>
            <w:tcW w:w="3929" w:type="pct"/>
            <w:gridSpan w:val="2"/>
          </w:tcPr>
          <w:p w:rsidR="00CF333C" w:rsidRPr="00AA45E3" w:rsidRDefault="00CF333C" w:rsidP="00BF7CF4">
            <w:pPr>
              <w:widowControl w:val="0"/>
              <w:spacing w:line="276" w:lineRule="auto"/>
              <w:rPr>
                <w:b/>
              </w:rPr>
            </w:pPr>
            <w:r w:rsidRPr="00AA45E3">
              <w:rPr>
                <w:b/>
              </w:rPr>
              <w:t>IV</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Apimtis kreditais</w:t>
            </w:r>
          </w:p>
        </w:tc>
        <w:tc>
          <w:tcPr>
            <w:tcW w:w="3929" w:type="pct"/>
            <w:gridSpan w:val="2"/>
          </w:tcPr>
          <w:p w:rsidR="00CF333C" w:rsidRPr="00AA45E3" w:rsidRDefault="00CF333C" w:rsidP="00BF7CF4">
            <w:pPr>
              <w:widowControl w:val="0"/>
              <w:spacing w:line="276" w:lineRule="auto"/>
              <w:rPr>
                <w:b/>
              </w:rPr>
            </w:pPr>
            <w:r w:rsidRPr="00AA45E3">
              <w:rPr>
                <w:b/>
              </w:rPr>
              <w:t>8</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Reikalingas pasirengimas mokymuisi</w:t>
            </w:r>
          </w:p>
        </w:tc>
        <w:tc>
          <w:tcPr>
            <w:tcW w:w="3929" w:type="pct"/>
            <w:gridSpan w:val="2"/>
          </w:tcPr>
          <w:p w:rsidR="00CF333C" w:rsidRPr="00AA45E3" w:rsidRDefault="00CF333C" w:rsidP="00BF7CF4">
            <w:pPr>
              <w:widowControl w:val="0"/>
              <w:spacing w:line="276" w:lineRule="auto"/>
              <w:rPr>
                <w:iCs/>
              </w:rPr>
            </w:pPr>
            <w:r w:rsidRPr="00AA45E3">
              <w:rPr>
                <w:bCs/>
              </w:rPr>
              <w:t>-</w:t>
            </w:r>
          </w:p>
          <w:p w:rsidR="00CF333C" w:rsidRPr="00AA45E3" w:rsidRDefault="00CF333C" w:rsidP="00BF7CF4">
            <w:pPr>
              <w:widowControl w:val="0"/>
              <w:spacing w:line="276" w:lineRule="auto"/>
              <w:rPr>
                <w:iCs/>
              </w:rPr>
            </w:pP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Modulyje ugdomos bendrosios kompetencijos</w:t>
            </w:r>
          </w:p>
        </w:tc>
        <w:tc>
          <w:tcPr>
            <w:tcW w:w="3929" w:type="pct"/>
            <w:gridSpan w:val="2"/>
          </w:tcPr>
          <w:p w:rsidR="00CF333C" w:rsidRPr="00AA45E3" w:rsidRDefault="00CF333C" w:rsidP="00BF7CF4">
            <w:pPr>
              <w:widowControl w:val="0"/>
              <w:spacing w:line="276" w:lineRule="auto"/>
            </w:pPr>
            <w:r w:rsidRPr="00AA45E3">
              <w:t>Bendravimas ir bendradarbiavimas.</w:t>
            </w:r>
          </w:p>
          <w:p w:rsidR="00CF333C" w:rsidRPr="00AA45E3" w:rsidRDefault="00CF333C" w:rsidP="00BF7CF4">
            <w:pPr>
              <w:widowControl w:val="0"/>
              <w:spacing w:line="276" w:lineRule="auto"/>
            </w:pPr>
            <w:r w:rsidRPr="00AA45E3">
              <w:t>Pažinimas.</w:t>
            </w:r>
          </w:p>
          <w:p w:rsidR="00CF333C" w:rsidRPr="00AA45E3" w:rsidRDefault="00CF333C" w:rsidP="00BF7CF4">
            <w:pPr>
              <w:widowControl w:val="0"/>
              <w:spacing w:line="276" w:lineRule="auto"/>
            </w:pPr>
            <w:r w:rsidRPr="00AA45E3">
              <w:t>Iniciatyvumas ir kūrybingumas.</w:t>
            </w:r>
          </w:p>
          <w:p w:rsidR="00CF333C" w:rsidRPr="00AA45E3" w:rsidRDefault="00CF333C" w:rsidP="00BF7CF4">
            <w:pPr>
              <w:widowControl w:val="0"/>
              <w:spacing w:line="276" w:lineRule="auto"/>
            </w:pPr>
            <w:r w:rsidRPr="00AA45E3">
              <w:t>Verslumas.</w:t>
            </w:r>
          </w:p>
          <w:p w:rsidR="00CF333C" w:rsidRPr="00AA45E3" w:rsidRDefault="00CF333C" w:rsidP="00BF7CF4">
            <w:pPr>
              <w:widowControl w:val="0"/>
              <w:spacing w:line="276" w:lineRule="auto"/>
            </w:pPr>
            <w:r w:rsidRPr="00AA45E3">
              <w:t>Sąžiningumas.</w:t>
            </w:r>
          </w:p>
        </w:tc>
      </w:tr>
      <w:tr w:rsidR="00CF333C" w:rsidRPr="00AA45E3" w:rsidTr="00BF7CF4">
        <w:trPr>
          <w:trHeight w:val="57"/>
        </w:trPr>
        <w:tc>
          <w:tcPr>
            <w:tcW w:w="1071"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1501"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428"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1" w:type="pct"/>
          </w:tcPr>
          <w:p w:rsidR="00CF333C" w:rsidRPr="00AA45E3" w:rsidRDefault="00CF333C" w:rsidP="00BF7CF4">
            <w:pPr>
              <w:widowControl w:val="0"/>
              <w:spacing w:line="276" w:lineRule="auto"/>
              <w:rPr>
                <w:bCs/>
              </w:rPr>
            </w:pPr>
            <w:r w:rsidRPr="00AA45E3">
              <w:rPr>
                <w:bCs/>
              </w:rPr>
              <w:t>1. Išmanyti akvakultūros ekonomines veiklos kryptis</w:t>
            </w:r>
          </w:p>
        </w:tc>
        <w:tc>
          <w:tcPr>
            <w:tcW w:w="1501" w:type="pct"/>
          </w:tcPr>
          <w:p w:rsidR="00CF333C" w:rsidRPr="00AA45E3" w:rsidRDefault="00CF333C" w:rsidP="00BF7CF4">
            <w:pPr>
              <w:widowControl w:val="0"/>
              <w:spacing w:line="276" w:lineRule="auto"/>
              <w:rPr>
                <w:b/>
              </w:rPr>
            </w:pPr>
            <w:r w:rsidRPr="00AA45E3">
              <w:rPr>
                <w:b/>
              </w:rPr>
              <w:t>1.1. Tema. Gamybos procesas akvakultūros versle.</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1.1.1. Apibūdinti akvakultūros ekonomines veiklos formas ir kryptis.</w:t>
            </w:r>
          </w:p>
          <w:p w:rsidR="00CF333C" w:rsidRPr="00AA45E3" w:rsidRDefault="00CF333C" w:rsidP="00BF7CF4">
            <w:pPr>
              <w:widowControl w:val="0"/>
              <w:spacing w:line="276" w:lineRule="auto"/>
            </w:pPr>
            <w:r w:rsidRPr="00AA45E3">
              <w:t>1.1.2. Įvertinti žuvies ir jūros produktų perdirbimo galimybes, produkcijos perdirbimo poveikį jos kokybei.</w:t>
            </w:r>
          </w:p>
        </w:tc>
        <w:tc>
          <w:tcPr>
            <w:tcW w:w="2428" w:type="pct"/>
          </w:tcPr>
          <w:p w:rsidR="00CF333C" w:rsidRPr="00AA45E3" w:rsidRDefault="00CF333C" w:rsidP="00BF7CF4">
            <w:pPr>
              <w:widowControl w:val="0"/>
              <w:spacing w:line="276" w:lineRule="auto"/>
            </w:pPr>
            <w:r w:rsidRPr="00AA45E3">
              <w:rPr>
                <w:b/>
              </w:rPr>
              <w:t xml:space="preserve">Patenkinamai: </w:t>
            </w:r>
            <w:r w:rsidRPr="00AA45E3">
              <w:t>apibūdinamos akvakultūros ekonominės veiklos formos ir kryptys.</w:t>
            </w:r>
          </w:p>
          <w:p w:rsidR="00CF333C" w:rsidRPr="00AA45E3" w:rsidRDefault="00CF333C" w:rsidP="00BF7CF4">
            <w:pPr>
              <w:widowControl w:val="0"/>
              <w:spacing w:line="276" w:lineRule="auto"/>
            </w:pPr>
            <w:r w:rsidRPr="00AA45E3">
              <w:t>Įvertinamos žuvies ir jūros produktų perdirbimo galimybės, produkcijos perdirbimo poveikis jos kokybei. Užduotį atlieka naudojantis pateiktomis technologinėmis kortelėmis, plakatais, žinynais.</w:t>
            </w:r>
          </w:p>
          <w:p w:rsidR="00CF333C" w:rsidRPr="00AA45E3" w:rsidRDefault="00CF333C" w:rsidP="00BF7CF4">
            <w:pPr>
              <w:widowControl w:val="0"/>
              <w:spacing w:line="276" w:lineRule="auto"/>
            </w:pPr>
            <w:r w:rsidRPr="00AA45E3">
              <w:rPr>
                <w:b/>
              </w:rPr>
              <w:t xml:space="preserve">Gerai: </w:t>
            </w:r>
            <w:r w:rsidRPr="00AA45E3">
              <w:t>apibūdinamos akvakultūros ekonominės veiklos formos ir kryptys.</w:t>
            </w:r>
          </w:p>
          <w:p w:rsidR="00CF333C" w:rsidRPr="00AA45E3" w:rsidRDefault="00CF333C" w:rsidP="00BF7CF4">
            <w:pPr>
              <w:widowControl w:val="0"/>
              <w:spacing w:line="276" w:lineRule="auto"/>
            </w:pPr>
            <w:r w:rsidRPr="00AA45E3">
              <w:t>Įvertinamos žuvies ir jūros produktų perdirbimo galimybės, produkcijos perdirbimo poveikis jos kokybei. Užduotį atlieka naudojantis pasirinktomis technologinėmis kortelėmis, žinynais.</w:t>
            </w:r>
          </w:p>
          <w:p w:rsidR="00CF333C" w:rsidRPr="00AA45E3" w:rsidRDefault="00CF333C" w:rsidP="00BF7CF4">
            <w:pPr>
              <w:widowControl w:val="0"/>
              <w:spacing w:line="276" w:lineRule="auto"/>
            </w:pPr>
            <w:r w:rsidRPr="00AA45E3">
              <w:rPr>
                <w:b/>
              </w:rPr>
              <w:t>Puikiai:</w:t>
            </w:r>
            <w:r w:rsidRPr="00AA45E3">
              <w:t xml:space="preserve"> savarankiškai apibūdinamos akvakultūros ekonominės veiklos formos ir kryptys.</w:t>
            </w:r>
          </w:p>
          <w:p w:rsidR="00CF333C" w:rsidRPr="00AA45E3" w:rsidRDefault="00CF333C" w:rsidP="00BF7CF4">
            <w:pPr>
              <w:widowControl w:val="0"/>
              <w:spacing w:line="276" w:lineRule="auto"/>
            </w:pPr>
            <w:r w:rsidRPr="00AA45E3">
              <w:t>Įvertinamos žuvies ir jūros produktų perdirbimo galimybės, produkcijos perdirbimo poveikis jos kokybei.</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t>2. Parengti akvakultūros vieneto verslo planą</w:t>
            </w:r>
          </w:p>
        </w:tc>
        <w:tc>
          <w:tcPr>
            <w:tcW w:w="1501" w:type="pct"/>
          </w:tcPr>
          <w:p w:rsidR="00CF333C" w:rsidRPr="00AA45E3" w:rsidRDefault="00CF333C" w:rsidP="00BF7CF4">
            <w:pPr>
              <w:widowControl w:val="0"/>
              <w:spacing w:line="276" w:lineRule="auto"/>
              <w:rPr>
                <w:b/>
              </w:rPr>
            </w:pPr>
            <w:r w:rsidRPr="00AA45E3">
              <w:rPr>
                <w:b/>
              </w:rPr>
              <w:t>2.1. Tema. Verslo plano sudarymas.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2.1.1. Sudaryti akvakultūros vieneto verslo plano struktūrą ir jo ekonominį pagrindimą vieneriems metams.</w:t>
            </w:r>
          </w:p>
          <w:p w:rsidR="00CF333C" w:rsidRPr="00AA45E3" w:rsidRDefault="00CF333C" w:rsidP="00BF7CF4">
            <w:pPr>
              <w:widowControl w:val="0"/>
              <w:spacing w:line="276" w:lineRule="auto"/>
            </w:pPr>
            <w:r w:rsidRPr="00AA45E3">
              <w:lastRenderedPageBreak/>
              <w:t>2.1.2. Paruošti verslo plano pristatymą, naudojant Microsoft Office programas.</w:t>
            </w:r>
          </w:p>
          <w:p w:rsidR="00CF333C" w:rsidRPr="00AA45E3" w:rsidRDefault="00CF333C" w:rsidP="00BF7CF4">
            <w:pPr>
              <w:widowControl w:val="0"/>
              <w:spacing w:line="276" w:lineRule="auto"/>
            </w:pPr>
            <w:r w:rsidRPr="00AA45E3">
              <w:t>2.1.3. Pristatyti verslo planą.</w:t>
            </w:r>
          </w:p>
          <w:p w:rsidR="00CF333C" w:rsidRPr="00AA45E3" w:rsidRDefault="00CF333C" w:rsidP="00BF7CF4">
            <w:pPr>
              <w:widowControl w:val="0"/>
              <w:spacing w:line="276" w:lineRule="auto"/>
            </w:pPr>
            <w:r w:rsidRPr="00AA45E3">
              <w:t>2.1.4. Sudaryti darbuotojų veiklos funkcijų sąrašą ir jų paskirstymą darbuotojams skirtingais akvakultūros verslo vieneto veiklos laikotarpiais.</w:t>
            </w:r>
          </w:p>
        </w:tc>
        <w:tc>
          <w:tcPr>
            <w:tcW w:w="2428" w:type="pct"/>
          </w:tcPr>
          <w:p w:rsidR="00CF333C" w:rsidRPr="00AA45E3" w:rsidRDefault="00CF333C" w:rsidP="00BF7CF4">
            <w:pPr>
              <w:widowControl w:val="0"/>
              <w:spacing w:line="276" w:lineRule="auto"/>
            </w:pPr>
            <w:r w:rsidRPr="00AA45E3">
              <w:rPr>
                <w:b/>
              </w:rPr>
              <w:lastRenderedPageBreak/>
              <w:t xml:space="preserve">Patenkinamai: </w:t>
            </w:r>
            <w:r w:rsidRPr="00AA45E3">
              <w:t xml:space="preserve">sudaroma akvakultūros vieneto verslo plano struktūra ir jos ekonominis pagrindimas vieneriems metams, sudaromas darbuotojų veiklos funkcijų sąrašas ir jų paskirstymas darbuotojams skirtingais akvakultūros verslo vieneto veiklos laikotarpiais. Užduotis atliekama naudojantis pateiktomis technologinėmis kortelėmis, </w:t>
            </w:r>
            <w:r w:rsidRPr="00AA45E3">
              <w:lastRenderedPageBreak/>
              <w:t>plakatais, žinynais.</w:t>
            </w:r>
          </w:p>
          <w:p w:rsidR="00CF333C" w:rsidRPr="00AA45E3" w:rsidRDefault="00CF333C" w:rsidP="00BF7CF4">
            <w:pPr>
              <w:widowControl w:val="0"/>
              <w:spacing w:line="276" w:lineRule="auto"/>
            </w:pPr>
            <w:r w:rsidRPr="00AA45E3">
              <w:rPr>
                <w:b/>
              </w:rPr>
              <w:t xml:space="preserve">Gerai: </w:t>
            </w:r>
            <w:r w:rsidRPr="00AA45E3">
              <w:t>sudaroma akvakultūros vieneto verslo plano struktūra ir jos ekonominis pagrindimas vieneriems metams, sudaromas darbuotojų veiklos funkcijų sąrašas ir jų paskirstymas darbuotojams skirtingais akvakultūros verslo vieneto veiklos laikotarpiais. Užduotis atliekama naudojantis pasirinktomis technologinėmis kortelėmis, žinynais.</w:t>
            </w:r>
          </w:p>
          <w:p w:rsidR="00CF333C" w:rsidRPr="00AA45E3" w:rsidRDefault="00CF333C" w:rsidP="00BF7CF4">
            <w:pPr>
              <w:widowControl w:val="0"/>
              <w:spacing w:line="276" w:lineRule="auto"/>
            </w:pPr>
            <w:r w:rsidRPr="00AA45E3">
              <w:rPr>
                <w:b/>
              </w:rPr>
              <w:t>Puikiai:</w:t>
            </w:r>
            <w:r w:rsidRPr="00AA45E3">
              <w:t xml:space="preserve"> savarankiškai sudaroma akvakultūros vieneto verslo plano struktūra ir jos ekonominis pagrindimas vieneriems metams, sudaromas darbuotojų veiklos funkcijų sąrašas ir jų paskirstymas darbuotojams skirtingais akvakultūros verslo vieneto veiklos laikotarpiais. Užduotį atliekant galima naudotis pasirinktomis technologinėmis kortelėmis.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lastRenderedPageBreak/>
              <w:t>3. Parengti akvakultūros verslo vieneto rinkodaros planą</w:t>
            </w:r>
          </w:p>
        </w:tc>
        <w:tc>
          <w:tcPr>
            <w:tcW w:w="1501" w:type="pct"/>
          </w:tcPr>
          <w:p w:rsidR="00CF333C" w:rsidRPr="00AA45E3" w:rsidRDefault="00CF333C" w:rsidP="00BF7CF4">
            <w:pPr>
              <w:widowControl w:val="0"/>
              <w:spacing w:line="276" w:lineRule="auto"/>
              <w:rPr>
                <w:b/>
              </w:rPr>
            </w:pPr>
            <w:r w:rsidRPr="00AA45E3">
              <w:rPr>
                <w:b/>
              </w:rPr>
              <w:t>3.1. Tema. Rinkodara ir įvaizdžio formavimas.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3.1.1. Sudaryti rinkodaros veiksmų planą. 3.1.2. Parinkti efektyviausias rinkodaros komplekso priemones.</w:t>
            </w:r>
          </w:p>
        </w:tc>
        <w:tc>
          <w:tcPr>
            <w:tcW w:w="2428" w:type="pct"/>
          </w:tcPr>
          <w:p w:rsidR="00CF333C" w:rsidRPr="00AA45E3" w:rsidRDefault="00CF333C" w:rsidP="00BF7CF4">
            <w:pPr>
              <w:widowControl w:val="0"/>
              <w:spacing w:line="276" w:lineRule="auto"/>
            </w:pPr>
            <w:r w:rsidRPr="00AA45E3">
              <w:rPr>
                <w:b/>
              </w:rPr>
              <w:t xml:space="preserve">Patenkinamai: </w:t>
            </w:r>
            <w:r w:rsidRPr="00AA45E3">
              <w:t>sudaromas rinkodaros veiksmų planas, parenkamos efektyviausios rinkodaros komplekso priemonės. Užduotis atliekama naudojantis pateiktomis technologinėmis kortelėmis, plakatais, žinynais.</w:t>
            </w:r>
          </w:p>
          <w:p w:rsidR="00CF333C" w:rsidRPr="00AA45E3" w:rsidRDefault="00CF333C" w:rsidP="00BF7CF4">
            <w:pPr>
              <w:widowControl w:val="0"/>
              <w:spacing w:line="276" w:lineRule="auto"/>
            </w:pPr>
            <w:r w:rsidRPr="00AA45E3">
              <w:rPr>
                <w:b/>
              </w:rPr>
              <w:t xml:space="preserve">Gerai: </w:t>
            </w:r>
            <w:r w:rsidRPr="00AA45E3">
              <w:t>sudaromas rinkodaros veiksmų planas, parenkamos efektyviausios rinkodaros komplekso priemonės. Užduotis atliekama naudojantis pasirinktomis technologinėmis kortelėmis, žinynais.</w:t>
            </w:r>
          </w:p>
          <w:p w:rsidR="00CF333C" w:rsidRPr="00AA45E3" w:rsidRDefault="00CF333C" w:rsidP="00BF7CF4">
            <w:pPr>
              <w:widowControl w:val="0"/>
              <w:spacing w:line="276" w:lineRule="auto"/>
            </w:pPr>
            <w:r w:rsidRPr="00AA45E3">
              <w:rPr>
                <w:b/>
              </w:rPr>
              <w:t>Puikiai:</w:t>
            </w:r>
            <w:r w:rsidRPr="00AA45E3">
              <w:t xml:space="preserve"> savarankiškai sudaromas rinkodaros veiksmų planas, parenkamos efektyviausios rinkodaros komplekso priemonės.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t>4. Parengti akvakultūros verslo vieneto finansines atskaitomybes</w:t>
            </w:r>
          </w:p>
        </w:tc>
        <w:tc>
          <w:tcPr>
            <w:tcW w:w="1501" w:type="pct"/>
          </w:tcPr>
          <w:p w:rsidR="00CF333C" w:rsidRPr="00AA45E3" w:rsidRDefault="00CF333C" w:rsidP="00BF7CF4">
            <w:pPr>
              <w:widowControl w:val="0"/>
              <w:spacing w:line="276" w:lineRule="auto"/>
              <w:rPr>
                <w:b/>
              </w:rPr>
            </w:pPr>
            <w:r w:rsidRPr="00AA45E3">
              <w:rPr>
                <w:b/>
              </w:rPr>
              <w:t>4.1. Tema. Akvakultūros verslo finansai.</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4.1.1. Parengti metines įmonės balanso, pelno, nuostolio ir pinigų srautų finansinės atskaitomybės ataskaitas, naudojant Microsoft Office programas.</w:t>
            </w:r>
          </w:p>
          <w:p w:rsidR="00CF333C" w:rsidRPr="00AA45E3" w:rsidRDefault="00CF333C" w:rsidP="00BF7CF4">
            <w:pPr>
              <w:widowControl w:val="0"/>
              <w:spacing w:line="276" w:lineRule="auto"/>
            </w:pPr>
            <w:r w:rsidRPr="00AA45E3">
              <w:t>4.1.2. Įvertinti praėjusio laikotarpio akvakultūros verslo vieneto finansinius rodiklius.</w:t>
            </w:r>
          </w:p>
        </w:tc>
        <w:tc>
          <w:tcPr>
            <w:tcW w:w="2428" w:type="pct"/>
          </w:tcPr>
          <w:p w:rsidR="00CF333C" w:rsidRPr="00AA45E3" w:rsidRDefault="00CF333C" w:rsidP="00BF7CF4">
            <w:pPr>
              <w:widowControl w:val="0"/>
              <w:spacing w:line="276" w:lineRule="auto"/>
            </w:pPr>
            <w:r w:rsidRPr="00AA45E3">
              <w:rPr>
                <w:b/>
              </w:rPr>
              <w:t xml:space="preserve">Patenkinamai: </w:t>
            </w:r>
            <w:r w:rsidRPr="00AA45E3">
              <w:t>parengiamos metinės įmonės balanso, pelno, nuostolio ir pinigų srautų finansinės atsakomybės ataskaitos. Įvertinami praėjusio laikotarpio akvakultūros verslo vieneto finansiniai rodikliai. Užduotis atliekama naudojantis pateiktomis technologinėmis kortelėmis, plakatais, žinynais.</w:t>
            </w:r>
          </w:p>
          <w:p w:rsidR="00CF333C" w:rsidRPr="00AA45E3" w:rsidRDefault="00CF333C" w:rsidP="00BF7CF4">
            <w:pPr>
              <w:widowControl w:val="0"/>
              <w:spacing w:line="276" w:lineRule="auto"/>
            </w:pPr>
            <w:r w:rsidRPr="00AA45E3">
              <w:rPr>
                <w:b/>
              </w:rPr>
              <w:t xml:space="preserve">Gerai: </w:t>
            </w:r>
            <w:r w:rsidRPr="00AA45E3">
              <w:t>parengiamos metinės įmonės balanso, pelno, nuostolio ir pinigų srautų finansinės atsakomybės ataskaitos. Įvertinami praėjusio laikotarpio akvakultūros verslo vieneto finansiniai rodikliai. Užduotis atliekama naudojantis pasirinktomis technologinėmis kortelėmis, žinynais.</w:t>
            </w:r>
          </w:p>
          <w:p w:rsidR="00CF333C" w:rsidRPr="00AA45E3" w:rsidRDefault="00CF333C" w:rsidP="00BF7CF4">
            <w:pPr>
              <w:widowControl w:val="0"/>
              <w:spacing w:line="276" w:lineRule="auto"/>
            </w:pPr>
            <w:r w:rsidRPr="00AA45E3">
              <w:rPr>
                <w:b/>
              </w:rPr>
              <w:t>Puikiai:</w:t>
            </w:r>
            <w:r w:rsidRPr="00AA45E3">
              <w:t xml:space="preserve"> savarankiškai parengiamos metinės įmonės balanso, pelno, nuostolio ir pinigų srautų finansinės atsakomybės ataskaitos. Įvertinami </w:t>
            </w:r>
            <w:r w:rsidRPr="00AA45E3">
              <w:lastRenderedPageBreak/>
              <w:t>praėjusio laikotarpio akvakultūros verslo vieneto finansiniai rodikliai.</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Rekomenduojami mokymo/si metodai</w:t>
            </w:r>
          </w:p>
        </w:tc>
        <w:tc>
          <w:tcPr>
            <w:tcW w:w="3929" w:type="pct"/>
            <w:gridSpan w:val="2"/>
          </w:tcPr>
          <w:p w:rsidR="00CF333C" w:rsidRPr="00AA45E3" w:rsidRDefault="00CF333C" w:rsidP="00BF7CF4">
            <w:pPr>
              <w:widowControl w:val="0"/>
              <w:spacing w:line="276" w:lineRule="auto"/>
            </w:pPr>
            <w:r w:rsidRPr="00AA45E3">
              <w:t>Aiškinimas, demonstravimas, savarankiškas darbas, darbas grupėse, atvejo analizė.</w:t>
            </w:r>
          </w:p>
        </w:tc>
      </w:tr>
      <w:tr w:rsidR="00CF333C" w:rsidRPr="00AA45E3" w:rsidTr="00BF7CF4">
        <w:trPr>
          <w:trHeight w:val="57"/>
        </w:trPr>
        <w:tc>
          <w:tcPr>
            <w:tcW w:w="1071" w:type="pct"/>
            <w:vMerge w:val="restart"/>
          </w:tcPr>
          <w:p w:rsidR="00CF333C" w:rsidRPr="00AA45E3" w:rsidRDefault="00CF333C" w:rsidP="00BF7CF4">
            <w:pPr>
              <w:widowControl w:val="0"/>
              <w:spacing w:line="276" w:lineRule="auto"/>
            </w:pPr>
            <w:r w:rsidRPr="00AA45E3">
              <w:t>Materialieji ištekliai</w:t>
            </w:r>
          </w:p>
        </w:tc>
        <w:tc>
          <w:tcPr>
            <w:tcW w:w="3929" w:type="pct"/>
            <w:gridSpan w:val="2"/>
          </w:tcPr>
          <w:p w:rsidR="00CF333C" w:rsidRPr="00AA45E3" w:rsidRDefault="00CF333C" w:rsidP="00BF7CF4">
            <w:pPr>
              <w:widowControl w:val="0"/>
              <w:spacing w:line="276" w:lineRule="auto"/>
            </w:pPr>
            <w:r w:rsidRPr="00AA45E3">
              <w:rPr>
                <w:b/>
                <w:bCs/>
              </w:rPr>
              <w:t>Mokymo/si medžiaga:</w:t>
            </w:r>
            <w:r w:rsidRPr="00AA45E3">
              <w:t xml:space="preserve"> Akvakultūros verslas ir jo organizavimas. (Rengėjas: UAB „Kingo Consult Baltic“).</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gridSpan w:val="2"/>
          </w:tcPr>
          <w:p w:rsidR="00CF333C" w:rsidRPr="00AA45E3" w:rsidRDefault="00CF333C" w:rsidP="00BF7CF4">
            <w:pPr>
              <w:widowControl w:val="0"/>
              <w:spacing w:line="276" w:lineRule="auto"/>
              <w:rPr>
                <w:b/>
                <w:bCs/>
              </w:rPr>
            </w:pPr>
            <w:r w:rsidRPr="00AA45E3">
              <w:rPr>
                <w:b/>
                <w:bCs/>
              </w:rPr>
              <w:t xml:space="preserve">Mokymo/si priemonės: </w:t>
            </w:r>
            <w:r w:rsidRPr="00AA45E3">
              <w:t>užduotys, testai, žinynas, plakatai, technologinės kortelės, kompiuteriai ir multimedijos įranga, interneto ryšys, kompiuterinė programinė įranga (Excel, Word, Power Point).</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gridSpan w:val="2"/>
          </w:tcPr>
          <w:p w:rsidR="00CF333C" w:rsidRPr="00AA45E3" w:rsidRDefault="00CF333C" w:rsidP="00BF7CF4">
            <w:pPr>
              <w:widowControl w:val="0"/>
              <w:spacing w:line="276" w:lineRule="auto"/>
              <w:rPr>
                <w:b/>
                <w:bCs/>
              </w:rPr>
            </w:pPr>
            <w:r w:rsidRPr="00AA45E3">
              <w:rPr>
                <w:b/>
                <w:bCs/>
              </w:rPr>
              <w:t xml:space="preserve">Kiti ištekliai: </w:t>
            </w:r>
            <w:r w:rsidRPr="00AA45E3">
              <w:t>mokymo klasė, žuvų auginimo ferma, biologinių tyrimų laboratorija.</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Mokytojų kvalifikacija</w:t>
            </w:r>
          </w:p>
        </w:tc>
        <w:tc>
          <w:tcPr>
            <w:tcW w:w="3929" w:type="pct"/>
            <w:gridSpan w:val="2"/>
          </w:tcPr>
          <w:p w:rsidR="00CF333C" w:rsidRPr="00AA45E3" w:rsidRDefault="00CF333C" w:rsidP="00BF7CF4">
            <w:pPr>
              <w:widowControl w:val="0"/>
              <w:spacing w:line="276" w:lineRule="auto"/>
            </w:pPr>
            <w:r w:rsidRPr="00AA45E3">
              <w:t>Mokytojas, atsižvelgiant į jo dėstomo modulio dalies turinį, turi turėti: verslo vadybos arba verslo administravimo, ekonomikos krypties, lietuvių kalbos, informacinių technologijų kvalifikaciją ir atitikti teisės aktų nustatyta tvarka profesijos mokytojui keliamus kvalifikacinius reikalavimus.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Modulio rengėjai</w:t>
            </w:r>
          </w:p>
        </w:tc>
        <w:tc>
          <w:tcPr>
            <w:tcW w:w="3929"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pPr>
    </w:p>
    <w:p w:rsidR="00CF333C" w:rsidRPr="00AA45E3" w:rsidRDefault="00CF333C" w:rsidP="00CF333C">
      <w:pPr>
        <w:widowControl w:val="0"/>
        <w:spacing w:line="276" w:lineRule="auto"/>
        <w:jc w:val="both"/>
      </w:pPr>
    </w:p>
    <w:p w:rsidR="00CF333C" w:rsidRPr="00AA45E3" w:rsidRDefault="00CF333C" w:rsidP="00CF333C">
      <w:pPr>
        <w:pStyle w:val="Antrat2"/>
        <w:keepNext w:val="0"/>
        <w:widowControl w:val="0"/>
      </w:pPr>
      <w:r w:rsidRPr="00AA45E3">
        <w:br w:type="page"/>
      </w:r>
      <w:bookmarkStart w:id="36" w:name="_Toc492849429"/>
      <w:r w:rsidRPr="00AA45E3">
        <w:lastRenderedPageBreak/>
        <w:t>5.3. Baigiamasis modulis</w:t>
      </w:r>
      <w:bookmarkEnd w:id="36"/>
    </w:p>
    <w:p w:rsidR="00CF333C" w:rsidRPr="00AA45E3" w:rsidRDefault="00CF333C" w:rsidP="00CF333C">
      <w:pPr>
        <w:widowControl w:val="0"/>
        <w:spacing w:line="276" w:lineRule="auto"/>
        <w:jc w:val="both"/>
        <w:rPr>
          <w:iCs/>
        </w:rPr>
      </w:pPr>
    </w:p>
    <w:p w:rsidR="00CF333C" w:rsidRPr="00AA45E3" w:rsidRDefault="00CF333C" w:rsidP="00CF333C">
      <w:pPr>
        <w:widowControl w:val="0"/>
        <w:spacing w:line="276" w:lineRule="auto"/>
        <w:jc w:val="both"/>
        <w:rPr>
          <w:i/>
          <w:iCs/>
        </w:rPr>
      </w:pPr>
      <w:r w:rsidRPr="00AA45E3">
        <w:rPr>
          <w:b/>
          <w:bCs/>
        </w:rPr>
        <w:t>Modulio paskirtis:</w:t>
      </w:r>
    </w:p>
    <w:p w:rsidR="00CF333C" w:rsidRPr="00AA45E3" w:rsidRDefault="00CF333C" w:rsidP="00CF333C">
      <w:pPr>
        <w:widowControl w:val="0"/>
        <w:spacing w:line="276" w:lineRule="auto"/>
        <w:jc w:val="both"/>
        <w:rPr>
          <w:i/>
          <w:iCs/>
        </w:rPr>
      </w:pPr>
      <w:r w:rsidRPr="00AA45E3">
        <w:rPr>
          <w:iCs/>
        </w:rPr>
        <w:t>Apibūdinti teorines žinias, įvertinti praktinius gebėjimus ir pasirengti kompetencijų vertinimui.</w:t>
      </w:r>
    </w:p>
    <w:p w:rsidR="00CF333C" w:rsidRPr="00AA45E3" w:rsidRDefault="00CF333C" w:rsidP="00CF333C">
      <w:pPr>
        <w:widowControl w:val="0"/>
        <w:spacing w:line="276" w:lineRule="auto"/>
        <w:jc w:val="both"/>
        <w:rPr>
          <w:iCs/>
        </w:rPr>
      </w:pPr>
    </w:p>
    <w:p w:rsidR="00CF333C" w:rsidRPr="00AA45E3" w:rsidRDefault="00CF333C" w:rsidP="00CF333C">
      <w:pPr>
        <w:widowControl w:val="0"/>
        <w:spacing w:line="276" w:lineRule="auto"/>
        <w:jc w:val="both"/>
        <w:rPr>
          <w:b/>
          <w:bCs/>
        </w:rPr>
      </w:pPr>
      <w:r w:rsidRPr="00AA45E3">
        <w:rPr>
          <w:b/>
          <w:bCs/>
        </w:rPr>
        <w:t>Modulio tikslai:</w:t>
      </w:r>
    </w:p>
    <w:p w:rsidR="00CF333C" w:rsidRPr="00AA45E3" w:rsidRDefault="00CF333C" w:rsidP="00CF333C">
      <w:pPr>
        <w:widowControl w:val="0"/>
        <w:spacing w:line="276" w:lineRule="auto"/>
        <w:jc w:val="both"/>
        <w:rPr>
          <w:b/>
          <w:bCs/>
        </w:rPr>
      </w:pPr>
      <w:r w:rsidRPr="00AA45E3">
        <w:rPr>
          <w:bCs/>
        </w:rPr>
        <w:t>Tobulinti integracijos į darbo rinką įgūdžius, perprasti darbo drausmės reikalavimus, adaptuotis darbo vietoje, įsivertinti mokymosi metu įgytas kompetencijas.</w:t>
      </w:r>
    </w:p>
    <w:p w:rsidR="00CF333C" w:rsidRPr="00AA45E3" w:rsidRDefault="00CF333C" w:rsidP="00CF333C">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7966"/>
      </w:tblGrid>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pavadinimas</w:t>
            </w:r>
          </w:p>
        </w:tc>
        <w:tc>
          <w:tcPr>
            <w:tcW w:w="3929" w:type="pct"/>
          </w:tcPr>
          <w:p w:rsidR="00CF333C" w:rsidRPr="00AA45E3" w:rsidRDefault="00CF333C" w:rsidP="00BF7CF4">
            <w:pPr>
              <w:widowControl w:val="0"/>
              <w:spacing w:line="276" w:lineRule="auto"/>
              <w:rPr>
                <w:b/>
              </w:rPr>
            </w:pPr>
            <w:r w:rsidRPr="00AA45E3">
              <w:rPr>
                <w:b/>
              </w:rPr>
              <w:t>Įvadas į žuvininkystės sektoriaus darbo rinką</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Modulio kodas</w:t>
            </w:r>
          </w:p>
        </w:tc>
        <w:tc>
          <w:tcPr>
            <w:tcW w:w="3929" w:type="pct"/>
          </w:tcPr>
          <w:p w:rsidR="00CF333C" w:rsidRPr="00AA45E3" w:rsidRDefault="00CF333C" w:rsidP="00BF7CF4">
            <w:pPr>
              <w:widowControl w:val="0"/>
              <w:spacing w:line="276" w:lineRule="auto"/>
              <w:rPr>
                <w:b/>
              </w:rPr>
            </w:pPr>
            <w:r w:rsidRPr="00AA45E3">
              <w:rPr>
                <w:b/>
              </w:rPr>
              <w:t>-</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Apimtis kreditais</w:t>
            </w:r>
          </w:p>
        </w:tc>
        <w:tc>
          <w:tcPr>
            <w:tcW w:w="3929" w:type="pct"/>
          </w:tcPr>
          <w:p w:rsidR="00CF333C" w:rsidRPr="00AA45E3" w:rsidRDefault="00CF333C" w:rsidP="00BF7CF4">
            <w:pPr>
              <w:widowControl w:val="0"/>
              <w:spacing w:line="276" w:lineRule="auto"/>
              <w:rPr>
                <w:b/>
              </w:rPr>
            </w:pPr>
            <w:r w:rsidRPr="00AA45E3">
              <w:rPr>
                <w:b/>
              </w:rPr>
              <w:t>8</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Reikalingas pasirengimas mokymuisi</w:t>
            </w:r>
          </w:p>
        </w:tc>
        <w:tc>
          <w:tcPr>
            <w:tcW w:w="3929" w:type="pct"/>
          </w:tcPr>
          <w:p w:rsidR="00CF333C" w:rsidRPr="00AA45E3" w:rsidRDefault="00CF333C" w:rsidP="00BF7CF4">
            <w:pPr>
              <w:widowControl w:val="0"/>
              <w:spacing w:line="276" w:lineRule="auto"/>
              <w:rPr>
                <w:bCs/>
              </w:rPr>
            </w:pPr>
            <w:r w:rsidRPr="00AA45E3">
              <w:rPr>
                <w:bCs/>
              </w:rPr>
              <w:t>Įgytos šios kompetencijos:</w:t>
            </w:r>
          </w:p>
          <w:p w:rsidR="00CF333C" w:rsidRPr="00AA45E3" w:rsidRDefault="00CF333C" w:rsidP="00BF7CF4">
            <w:pPr>
              <w:widowControl w:val="0"/>
              <w:spacing w:line="276" w:lineRule="auto"/>
            </w:pPr>
            <w:r w:rsidRPr="00AA45E3">
              <w:rPr>
                <w:bCs/>
              </w:rPr>
              <w:t>Vykdyti žuvų ir gamybinio vandens laboratorinę priežiūrą</w:t>
            </w:r>
            <w:r w:rsidRPr="00AA45E3">
              <w:t>;</w:t>
            </w:r>
          </w:p>
          <w:p w:rsidR="00CF333C" w:rsidRPr="00AA45E3" w:rsidRDefault="00CF333C" w:rsidP="00BF7CF4">
            <w:pPr>
              <w:widowControl w:val="0"/>
              <w:spacing w:line="276" w:lineRule="auto"/>
            </w:pPr>
            <w:r w:rsidRPr="00AA45E3">
              <w:t>Organizuoti ir vykdyti akvakultūros verslą</w:t>
            </w:r>
            <w:r w:rsidRPr="00AA45E3">
              <w:rPr>
                <w:iCs/>
              </w:rPr>
              <w:t>;</w:t>
            </w:r>
          </w:p>
          <w:p w:rsidR="00CF333C" w:rsidRPr="00AA45E3" w:rsidRDefault="00CF333C" w:rsidP="00BF7CF4">
            <w:pPr>
              <w:widowControl w:val="0"/>
              <w:spacing w:line="276" w:lineRule="auto"/>
            </w:pPr>
            <w:r w:rsidRPr="00AA45E3">
              <w:t>Organizuoti gyvų žuvų gabenimą</w:t>
            </w:r>
            <w:r w:rsidRPr="00AA45E3">
              <w:rPr>
                <w:iCs/>
              </w:rPr>
              <w:t>;</w:t>
            </w:r>
          </w:p>
          <w:p w:rsidR="00CF333C" w:rsidRPr="00AA45E3" w:rsidRDefault="00CF333C" w:rsidP="00BF7CF4">
            <w:pPr>
              <w:widowControl w:val="0"/>
              <w:spacing w:line="276" w:lineRule="auto"/>
              <w:rPr>
                <w:iCs/>
              </w:rPr>
            </w:pPr>
            <w:r w:rsidRPr="00AA45E3">
              <w:rPr>
                <w:bCs/>
              </w:rPr>
              <w:t>Veisti žuvis</w:t>
            </w:r>
            <w:r w:rsidRPr="00AA45E3">
              <w:rPr>
                <w:iCs/>
              </w:rPr>
              <w:t>;</w:t>
            </w:r>
          </w:p>
          <w:p w:rsidR="00CF333C" w:rsidRPr="00AA45E3" w:rsidRDefault="00CF333C" w:rsidP="00BF7CF4">
            <w:pPr>
              <w:widowControl w:val="0"/>
              <w:spacing w:line="276" w:lineRule="auto"/>
              <w:rPr>
                <w:iCs/>
              </w:rPr>
            </w:pPr>
            <w:r w:rsidRPr="00AA45E3">
              <w:rPr>
                <w:bCs/>
              </w:rPr>
              <w:t>Šerti žuvis, ruošti ir parinkti pašarus</w:t>
            </w:r>
            <w:r w:rsidRPr="00AA45E3">
              <w:rPr>
                <w:iCs/>
              </w:rPr>
              <w:t>;</w:t>
            </w:r>
          </w:p>
          <w:p w:rsidR="00CF333C" w:rsidRPr="00AA45E3" w:rsidRDefault="00CF333C" w:rsidP="00BF7CF4">
            <w:pPr>
              <w:widowControl w:val="0"/>
              <w:spacing w:line="276" w:lineRule="auto"/>
              <w:rPr>
                <w:iCs/>
              </w:rPr>
            </w:pPr>
            <w:r w:rsidRPr="00AA45E3">
              <w:t>Auginti žuvis uždarosios akvakultūros sistemose</w:t>
            </w:r>
            <w:r w:rsidRPr="00AA45E3">
              <w:rPr>
                <w:iCs/>
              </w:rPr>
              <w:t>;</w:t>
            </w:r>
          </w:p>
          <w:p w:rsidR="00CF333C" w:rsidRPr="00AA45E3" w:rsidRDefault="00CF333C" w:rsidP="00BF7CF4">
            <w:pPr>
              <w:widowControl w:val="0"/>
              <w:spacing w:line="276" w:lineRule="auto"/>
              <w:rPr>
                <w:iCs/>
              </w:rPr>
            </w:pPr>
            <w:r w:rsidRPr="00AA45E3">
              <w:t>Valdyti uždarosios akvakultūros sistemos įrangą</w:t>
            </w:r>
            <w:r w:rsidRPr="00AA45E3">
              <w:rPr>
                <w:iCs/>
              </w:rPr>
              <w:t>;</w:t>
            </w:r>
          </w:p>
          <w:p w:rsidR="00CF333C" w:rsidRPr="00AA45E3" w:rsidRDefault="00CF333C" w:rsidP="00BF7CF4">
            <w:pPr>
              <w:widowControl w:val="0"/>
              <w:spacing w:line="276" w:lineRule="auto"/>
            </w:pPr>
            <w:r w:rsidRPr="00AA45E3">
              <w:t>Auginti žuvis tvenkiniuose</w:t>
            </w:r>
            <w:r w:rsidRPr="00AA45E3">
              <w:rPr>
                <w:iCs/>
              </w:rPr>
              <w:t>.</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Modulyje ugdomos bendrosios kompetencijos</w:t>
            </w:r>
          </w:p>
        </w:tc>
        <w:tc>
          <w:tcPr>
            <w:tcW w:w="3929" w:type="pct"/>
          </w:tcPr>
          <w:p w:rsidR="00CF333C" w:rsidRPr="00AA45E3" w:rsidRDefault="00CF333C" w:rsidP="00BF7CF4">
            <w:pPr>
              <w:widowControl w:val="0"/>
              <w:spacing w:line="276" w:lineRule="auto"/>
            </w:pPr>
            <w:r w:rsidRPr="00AA45E3">
              <w:t>Mokėjimas mokytis.</w:t>
            </w:r>
          </w:p>
          <w:p w:rsidR="00CF333C" w:rsidRPr="00AA45E3" w:rsidRDefault="00CF333C" w:rsidP="00BF7CF4">
            <w:pPr>
              <w:widowControl w:val="0"/>
              <w:spacing w:line="276" w:lineRule="auto"/>
            </w:pPr>
            <w:r w:rsidRPr="00AA45E3">
              <w:t>Bendravimas ir bendradarbiavimas.</w:t>
            </w:r>
          </w:p>
          <w:p w:rsidR="00CF333C" w:rsidRPr="00AA45E3" w:rsidRDefault="00CF333C" w:rsidP="00BF7CF4">
            <w:pPr>
              <w:widowControl w:val="0"/>
              <w:spacing w:line="276" w:lineRule="auto"/>
            </w:pPr>
            <w:r w:rsidRPr="00AA45E3">
              <w:t>Pažinimas.</w:t>
            </w:r>
          </w:p>
          <w:p w:rsidR="00CF333C" w:rsidRPr="00AA45E3" w:rsidRDefault="00CF333C" w:rsidP="00BF7CF4">
            <w:pPr>
              <w:widowControl w:val="0"/>
              <w:spacing w:line="276" w:lineRule="auto"/>
            </w:pPr>
            <w:r w:rsidRPr="00AA45E3">
              <w:t>Iniciatyvumas ir kūrybingumas.</w:t>
            </w:r>
          </w:p>
          <w:p w:rsidR="00CF333C" w:rsidRPr="00AA45E3" w:rsidRDefault="00CF333C" w:rsidP="00BF7CF4">
            <w:pPr>
              <w:widowControl w:val="0"/>
              <w:spacing w:line="276" w:lineRule="auto"/>
            </w:pPr>
            <w:r w:rsidRPr="00AA45E3">
              <w:t>Verslumas.</w:t>
            </w:r>
          </w:p>
          <w:p w:rsidR="00CF333C" w:rsidRPr="00AA45E3" w:rsidRDefault="00CF333C" w:rsidP="00BF7CF4">
            <w:pPr>
              <w:widowControl w:val="0"/>
              <w:spacing w:line="276" w:lineRule="auto"/>
            </w:pPr>
            <w:r w:rsidRPr="00AA45E3">
              <w:t>Sąžiningumas.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Mokymosi rezultatai</w:t>
            </w:r>
          </w:p>
        </w:tc>
        <w:tc>
          <w:tcPr>
            <w:tcW w:w="3929" w:type="pct"/>
          </w:tcPr>
          <w:p w:rsidR="00CF333C" w:rsidRPr="00AA45E3" w:rsidRDefault="00CF333C" w:rsidP="00BF7CF4">
            <w:pPr>
              <w:widowControl w:val="0"/>
              <w:spacing w:line="276" w:lineRule="auto"/>
            </w:pPr>
            <w:r w:rsidRPr="00AA45E3">
              <w:t>Išmanyti darbo karjerą, jos tikslus ir sėkmingo darbo elementus. Išmanyti darbo drausmės reikalavimus.</w:t>
            </w:r>
          </w:p>
          <w:p w:rsidR="00CF333C" w:rsidRPr="00AA45E3" w:rsidRDefault="00CF333C" w:rsidP="00BF7CF4">
            <w:pPr>
              <w:widowControl w:val="0"/>
              <w:spacing w:line="276" w:lineRule="auto"/>
            </w:pPr>
            <w:r w:rsidRPr="00AA45E3">
              <w:t>Suprasti darbo vietos organizavimo ypatumus.</w:t>
            </w:r>
          </w:p>
          <w:p w:rsidR="00CF333C" w:rsidRPr="00AA45E3" w:rsidRDefault="00CF333C" w:rsidP="00BF7CF4">
            <w:pPr>
              <w:widowControl w:val="0"/>
              <w:spacing w:line="276" w:lineRule="auto"/>
            </w:pPr>
            <w:r w:rsidRPr="00AA45E3">
              <w:t>Įvertinti mokymosi metu įgytas kompetencijas.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Mokymosi pasie</w:t>
            </w:r>
            <w:r w:rsidRPr="00AA45E3">
              <w:softHyphen/>
              <w:t>kimų vertinimas (slenkstinis)</w:t>
            </w:r>
          </w:p>
        </w:tc>
        <w:tc>
          <w:tcPr>
            <w:tcW w:w="3929" w:type="pct"/>
          </w:tcPr>
          <w:p w:rsidR="00CF333C" w:rsidRPr="00AA45E3" w:rsidRDefault="00CF333C" w:rsidP="00BF7CF4">
            <w:pPr>
              <w:widowControl w:val="0"/>
              <w:spacing w:line="276" w:lineRule="auto"/>
              <w:rPr>
                <w:bCs/>
              </w:rPr>
            </w:pPr>
            <w:r w:rsidRPr="00AA45E3">
              <w:rPr>
                <w:bCs/>
              </w:rPr>
              <w:t>Apibūdinta darbo karjera, išvardyti ir išnagrinėti jos tikslai bei sėkmingo darbo elementai, apibūdinti darbo drausmės reikalavimai ir darbo vietos organizavimo ypatumai, įvertintos mokymosi metu įgytos kompetencijos.</w:t>
            </w:r>
          </w:p>
        </w:tc>
      </w:tr>
      <w:tr w:rsidR="00CF333C" w:rsidRPr="00AA45E3" w:rsidTr="00BF7CF4">
        <w:trPr>
          <w:trHeight w:val="57"/>
        </w:trPr>
        <w:tc>
          <w:tcPr>
            <w:tcW w:w="1071" w:type="pct"/>
            <w:vMerge w:val="restart"/>
          </w:tcPr>
          <w:p w:rsidR="00CF333C" w:rsidRPr="00AA45E3" w:rsidRDefault="00CF333C" w:rsidP="00BF7CF4">
            <w:pPr>
              <w:widowControl w:val="0"/>
              <w:spacing w:line="276" w:lineRule="auto"/>
            </w:pPr>
            <w:r w:rsidRPr="00AA45E3">
              <w:t>Materialieji ištekliai.</w:t>
            </w:r>
          </w:p>
        </w:tc>
        <w:tc>
          <w:tcPr>
            <w:tcW w:w="3929" w:type="pct"/>
          </w:tcPr>
          <w:p w:rsidR="00CF333C" w:rsidRPr="00AA45E3" w:rsidRDefault="00CF333C" w:rsidP="00BF7CF4">
            <w:pPr>
              <w:widowControl w:val="0"/>
              <w:spacing w:line="276" w:lineRule="auto"/>
            </w:pPr>
            <w:r w:rsidRPr="00AA45E3">
              <w:rPr>
                <w:b/>
                <w:bCs/>
              </w:rPr>
              <w:t>Mokymo/si medžiaga:</w:t>
            </w:r>
            <w:r w:rsidRPr="00AA45E3">
              <w:t xml:space="preserve"> Įvadas į žuvininkystės sektoriaus darbo rinką (Rengėjas: J. Dyglys), teisiniai dokumentai, konspektai.</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tcPr>
          <w:p w:rsidR="00CF333C" w:rsidRPr="00AA45E3" w:rsidRDefault="00CF333C" w:rsidP="00BF7CF4">
            <w:pPr>
              <w:widowControl w:val="0"/>
              <w:spacing w:line="276" w:lineRule="auto"/>
            </w:pPr>
            <w:r w:rsidRPr="00AA45E3">
              <w:rPr>
                <w:b/>
                <w:bCs/>
              </w:rPr>
              <w:t xml:space="preserve">Mokymo/si priemonės: </w:t>
            </w:r>
            <w:r w:rsidRPr="00AA45E3">
              <w:t>žinynai, plakatai, skaidrės, informacijos pristatymai, filmuota medžiaga, schemos, vaizdinės mokymo priemonės.</w:t>
            </w:r>
          </w:p>
        </w:tc>
      </w:tr>
      <w:tr w:rsidR="00CF333C" w:rsidRPr="00AA45E3" w:rsidTr="00BF7CF4">
        <w:trPr>
          <w:trHeight w:val="57"/>
        </w:trPr>
        <w:tc>
          <w:tcPr>
            <w:tcW w:w="1071" w:type="pct"/>
            <w:vMerge/>
          </w:tcPr>
          <w:p w:rsidR="00CF333C" w:rsidRPr="00AA45E3" w:rsidRDefault="00CF333C" w:rsidP="00BF7CF4">
            <w:pPr>
              <w:widowControl w:val="0"/>
              <w:spacing w:line="276" w:lineRule="auto"/>
            </w:pPr>
          </w:p>
        </w:tc>
        <w:tc>
          <w:tcPr>
            <w:tcW w:w="3929" w:type="pct"/>
          </w:tcPr>
          <w:p w:rsidR="00CF333C" w:rsidRPr="00AA45E3" w:rsidRDefault="00CF333C" w:rsidP="00BF7CF4">
            <w:pPr>
              <w:widowControl w:val="0"/>
              <w:spacing w:line="276" w:lineRule="auto"/>
            </w:pPr>
            <w:r w:rsidRPr="00AA45E3">
              <w:rPr>
                <w:b/>
                <w:bCs/>
              </w:rPr>
              <w:t xml:space="preserve">Kiti ištekliai: </w:t>
            </w:r>
            <w:r w:rsidRPr="00AA45E3">
              <w:t>žuvų auginimo ferma, biologinių tyrimų laboratorija, akvakultūros įmonė, tvenkinių ūkis, kompiuteriai ir multimedijos įranga, interneto ryšys, kompiuterinė programinė įranga (Excel, Word, Power Point).</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Baigiamojo modulio vadovų kvalifikacija</w:t>
            </w:r>
          </w:p>
        </w:tc>
        <w:tc>
          <w:tcPr>
            <w:tcW w:w="3929" w:type="pct"/>
          </w:tcPr>
          <w:p w:rsidR="00CF333C" w:rsidRPr="00AA45E3" w:rsidRDefault="00CF333C" w:rsidP="00BF7CF4">
            <w:pPr>
              <w:widowControl w:val="0"/>
              <w:spacing w:line="276" w:lineRule="auto"/>
            </w:pPr>
            <w:r w:rsidRPr="00AA45E3">
              <w:t>Mokytojas, atsižvelgiant į jo dėstomo modulio dalies turinį, turi turėti: žuvininkystės ir akvakultūros arba ichtiologijos ir žuvininkystės, aplinkos inžinerijos krypties kvalifikaciją ir atitikti teisės aktų nustatyta tvarka profesijos mokytojui keliamus kvalifikacinius reikalavimus.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Modulio rengėjai</w:t>
            </w:r>
          </w:p>
        </w:tc>
        <w:tc>
          <w:tcPr>
            <w:tcW w:w="3929" w:type="pct"/>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rPr>
          <w:sz w:val="2"/>
          <w:szCs w:val="2"/>
        </w:rPr>
      </w:pPr>
    </w:p>
    <w:p w:rsidR="00CF333C" w:rsidRPr="00AA45E3" w:rsidRDefault="00CF333C" w:rsidP="00CF333C">
      <w:pPr>
        <w:pStyle w:val="Antrat2"/>
        <w:keepNext w:val="0"/>
        <w:widowControl w:val="0"/>
      </w:pPr>
      <w:r w:rsidRPr="00AA45E3">
        <w:rPr>
          <w:sz w:val="2"/>
          <w:szCs w:val="2"/>
        </w:rPr>
        <w:br w:type="page"/>
      </w:r>
      <w:bookmarkStart w:id="37" w:name="_Toc492849430"/>
      <w:r w:rsidRPr="00AA45E3">
        <w:lastRenderedPageBreak/>
        <w:t>5.4. Pasirenkamųjų, su kvalifikacija susijusių modulių, aprašai</w:t>
      </w:r>
      <w:bookmarkEnd w:id="37"/>
    </w:p>
    <w:p w:rsidR="00CF333C" w:rsidRPr="00AA45E3" w:rsidRDefault="00CF333C" w:rsidP="00CF333C">
      <w:pPr>
        <w:widowControl w:val="0"/>
        <w:spacing w:line="276" w:lineRule="auto"/>
        <w:jc w:val="both"/>
        <w:rPr>
          <w:bCs/>
        </w:rPr>
      </w:pPr>
    </w:p>
    <w:p w:rsidR="00CF333C" w:rsidRPr="00AA45E3" w:rsidRDefault="00CF333C" w:rsidP="00CF333C">
      <w:pPr>
        <w:pStyle w:val="Antrat3"/>
        <w:widowControl w:val="0"/>
      </w:pPr>
      <w:bookmarkStart w:id="38" w:name="_Toc492849431"/>
      <w:r w:rsidRPr="00AA45E3">
        <w:t>5.4.1. Modulio „Mažųjų laivų ir žvejybinių valčių valdymas“ aprašas</w:t>
      </w:r>
      <w:bookmarkEnd w:id="38"/>
    </w:p>
    <w:p w:rsidR="00CF333C" w:rsidRPr="00AA45E3" w:rsidRDefault="00CF333C" w:rsidP="00CF333C">
      <w:pPr>
        <w:widowControl w:val="0"/>
        <w:spacing w:line="276" w:lineRule="auto"/>
        <w:jc w:val="both"/>
        <w:rPr>
          <w:bCs/>
        </w:rPr>
      </w:pPr>
    </w:p>
    <w:p w:rsidR="00CF333C" w:rsidRPr="00AA45E3" w:rsidRDefault="00CF333C" w:rsidP="00CF333C">
      <w:pPr>
        <w:widowControl w:val="0"/>
        <w:spacing w:line="276" w:lineRule="auto"/>
        <w:jc w:val="both"/>
        <w:rPr>
          <w:iCs/>
        </w:rPr>
      </w:pPr>
      <w:r w:rsidRPr="00AA45E3">
        <w:rPr>
          <w:bCs/>
        </w:rPr>
        <w:t>Modulio paskirtis -</w:t>
      </w:r>
      <w:r w:rsidRPr="00AA45E3">
        <w:rPr>
          <w:iCs/>
        </w:rPr>
        <w:t xml:space="preserve"> </w:t>
      </w:r>
      <w:r w:rsidRPr="00AA45E3">
        <w:t>valdyti ir prižiūrėti vidaus vandenų mažuosius laivus ir valtis.</w:t>
      </w:r>
    </w:p>
    <w:p w:rsidR="00CF333C" w:rsidRPr="00AA45E3" w:rsidRDefault="00CF333C" w:rsidP="00CF333C">
      <w:pPr>
        <w:widowControl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3003"/>
        <w:gridCol w:w="4923"/>
      </w:tblGrid>
      <w:tr w:rsidR="00CF333C" w:rsidRPr="00AA45E3" w:rsidTr="00BF7CF4">
        <w:trPr>
          <w:trHeight w:val="57"/>
        </w:trPr>
        <w:tc>
          <w:tcPr>
            <w:tcW w:w="1091" w:type="pct"/>
          </w:tcPr>
          <w:p w:rsidR="00CF333C" w:rsidRPr="00AA45E3" w:rsidRDefault="00CF333C" w:rsidP="00BF7CF4">
            <w:pPr>
              <w:widowControl w:val="0"/>
              <w:spacing w:line="276" w:lineRule="auto"/>
              <w:jc w:val="both"/>
              <w:rPr>
                <w:b/>
              </w:rPr>
            </w:pPr>
            <w:r w:rsidRPr="00AA45E3">
              <w:rPr>
                <w:b/>
              </w:rPr>
              <w:t>Modulio pavadinimas</w:t>
            </w:r>
          </w:p>
        </w:tc>
        <w:tc>
          <w:tcPr>
            <w:tcW w:w="3909" w:type="pct"/>
            <w:gridSpan w:val="2"/>
          </w:tcPr>
          <w:p w:rsidR="00CF333C" w:rsidRPr="00AA45E3" w:rsidRDefault="00CF333C" w:rsidP="00BF7CF4">
            <w:pPr>
              <w:widowControl w:val="0"/>
              <w:spacing w:line="276" w:lineRule="auto"/>
              <w:jc w:val="both"/>
              <w:rPr>
                <w:b/>
              </w:rPr>
            </w:pPr>
            <w:r w:rsidRPr="00AA45E3">
              <w:rPr>
                <w:b/>
                <w:bCs/>
              </w:rPr>
              <w:t>Mažųjų laivų ir žvejybinių valčių valdymas</w:t>
            </w:r>
          </w:p>
        </w:tc>
      </w:tr>
      <w:tr w:rsidR="00CF333C" w:rsidRPr="00AA45E3" w:rsidTr="00BF7CF4">
        <w:trPr>
          <w:trHeight w:val="57"/>
        </w:trPr>
        <w:tc>
          <w:tcPr>
            <w:tcW w:w="1091" w:type="pct"/>
          </w:tcPr>
          <w:p w:rsidR="00CF333C" w:rsidRPr="00AA45E3" w:rsidRDefault="00CF333C" w:rsidP="00BF7CF4">
            <w:pPr>
              <w:widowControl w:val="0"/>
              <w:spacing w:line="276" w:lineRule="auto"/>
              <w:jc w:val="both"/>
              <w:rPr>
                <w:b/>
              </w:rPr>
            </w:pPr>
            <w:r w:rsidRPr="00AA45E3">
              <w:rPr>
                <w:b/>
              </w:rPr>
              <w:t>Modulio kodas</w:t>
            </w:r>
          </w:p>
        </w:tc>
        <w:tc>
          <w:tcPr>
            <w:tcW w:w="3909" w:type="pct"/>
            <w:gridSpan w:val="2"/>
          </w:tcPr>
          <w:p w:rsidR="00CF333C" w:rsidRPr="00AA45E3" w:rsidRDefault="00CF333C" w:rsidP="00BF7CF4">
            <w:pPr>
              <w:widowControl w:val="0"/>
              <w:spacing w:line="276" w:lineRule="auto"/>
              <w:jc w:val="both"/>
              <w:rPr>
                <w:b/>
              </w:rPr>
            </w:pPr>
            <w:r w:rsidRPr="00AA45E3">
              <w:rPr>
                <w:b/>
              </w:rPr>
              <w:t>4083109</w:t>
            </w:r>
          </w:p>
        </w:tc>
      </w:tr>
      <w:tr w:rsidR="00CF333C" w:rsidRPr="00AA45E3" w:rsidTr="00BF7CF4">
        <w:trPr>
          <w:trHeight w:val="57"/>
        </w:trPr>
        <w:tc>
          <w:tcPr>
            <w:tcW w:w="1091" w:type="pct"/>
          </w:tcPr>
          <w:p w:rsidR="00CF333C" w:rsidRPr="00AA45E3" w:rsidRDefault="00CF333C" w:rsidP="00BF7CF4">
            <w:pPr>
              <w:widowControl w:val="0"/>
              <w:spacing w:line="276" w:lineRule="auto"/>
              <w:jc w:val="both"/>
              <w:rPr>
                <w:b/>
              </w:rPr>
            </w:pPr>
            <w:r w:rsidRPr="00AA45E3">
              <w:rPr>
                <w:b/>
              </w:rPr>
              <w:t>LTKS lygis</w:t>
            </w:r>
          </w:p>
        </w:tc>
        <w:tc>
          <w:tcPr>
            <w:tcW w:w="3909" w:type="pct"/>
            <w:gridSpan w:val="2"/>
          </w:tcPr>
          <w:p w:rsidR="00CF333C" w:rsidRPr="00AA45E3" w:rsidRDefault="00CF333C" w:rsidP="00BF7CF4">
            <w:pPr>
              <w:widowControl w:val="0"/>
              <w:spacing w:line="276" w:lineRule="auto"/>
              <w:jc w:val="both"/>
              <w:rPr>
                <w:b/>
              </w:rPr>
            </w:pPr>
            <w:r w:rsidRPr="00AA45E3">
              <w:rPr>
                <w:b/>
              </w:rPr>
              <w:t>IV</w:t>
            </w:r>
          </w:p>
        </w:tc>
      </w:tr>
      <w:tr w:rsidR="00CF333C" w:rsidRPr="00AA45E3" w:rsidTr="00BF7CF4">
        <w:trPr>
          <w:trHeight w:val="57"/>
        </w:trPr>
        <w:tc>
          <w:tcPr>
            <w:tcW w:w="1091" w:type="pct"/>
          </w:tcPr>
          <w:p w:rsidR="00CF333C" w:rsidRPr="00AA45E3" w:rsidRDefault="00CF333C" w:rsidP="00BF7CF4">
            <w:pPr>
              <w:widowControl w:val="0"/>
              <w:spacing w:line="276" w:lineRule="auto"/>
              <w:jc w:val="both"/>
              <w:rPr>
                <w:b/>
              </w:rPr>
            </w:pPr>
            <w:r w:rsidRPr="00AA45E3">
              <w:rPr>
                <w:b/>
              </w:rPr>
              <w:t>Apimtis kreditais</w:t>
            </w:r>
          </w:p>
        </w:tc>
        <w:tc>
          <w:tcPr>
            <w:tcW w:w="3909" w:type="pct"/>
            <w:gridSpan w:val="2"/>
          </w:tcPr>
          <w:p w:rsidR="00CF333C" w:rsidRPr="00AA45E3" w:rsidRDefault="00CF333C" w:rsidP="00BF7CF4">
            <w:pPr>
              <w:widowControl w:val="0"/>
              <w:spacing w:line="276" w:lineRule="auto"/>
              <w:jc w:val="both"/>
              <w:rPr>
                <w:b/>
              </w:rPr>
            </w:pPr>
            <w:r w:rsidRPr="00AA45E3">
              <w:rPr>
                <w:b/>
              </w:rPr>
              <w:t>7</w:t>
            </w:r>
          </w:p>
        </w:tc>
      </w:tr>
      <w:tr w:rsidR="00CF333C" w:rsidRPr="00AA45E3" w:rsidTr="00BF7CF4">
        <w:trPr>
          <w:trHeight w:val="57"/>
        </w:trPr>
        <w:tc>
          <w:tcPr>
            <w:tcW w:w="1091" w:type="pct"/>
          </w:tcPr>
          <w:p w:rsidR="00CF333C" w:rsidRPr="00AA45E3" w:rsidRDefault="00CF333C" w:rsidP="00BF7CF4">
            <w:pPr>
              <w:widowControl w:val="0"/>
              <w:spacing w:line="276" w:lineRule="auto"/>
              <w:rPr>
                <w:b/>
              </w:rPr>
            </w:pPr>
            <w:r w:rsidRPr="00AA45E3">
              <w:rPr>
                <w:b/>
              </w:rPr>
              <w:t>Reikalingas pasirengimas mokymuisi</w:t>
            </w:r>
          </w:p>
        </w:tc>
        <w:tc>
          <w:tcPr>
            <w:tcW w:w="3909" w:type="pct"/>
            <w:gridSpan w:val="2"/>
          </w:tcPr>
          <w:p w:rsidR="00CF333C" w:rsidRPr="00AA45E3" w:rsidRDefault="00CF333C" w:rsidP="00BF7CF4">
            <w:pPr>
              <w:widowControl w:val="0"/>
              <w:spacing w:line="276" w:lineRule="auto"/>
              <w:jc w:val="both"/>
            </w:pPr>
            <w:r w:rsidRPr="00AA45E3">
              <w:rPr>
                <w:bCs/>
              </w:rPr>
              <w:t>-</w:t>
            </w:r>
          </w:p>
        </w:tc>
      </w:tr>
      <w:tr w:rsidR="00CF333C" w:rsidRPr="00AA45E3" w:rsidTr="00BF7CF4">
        <w:trPr>
          <w:trHeight w:val="57"/>
        </w:trPr>
        <w:tc>
          <w:tcPr>
            <w:tcW w:w="1091" w:type="pct"/>
          </w:tcPr>
          <w:p w:rsidR="00CF333C" w:rsidRPr="00AA45E3" w:rsidRDefault="00CF333C" w:rsidP="00BF7CF4">
            <w:pPr>
              <w:widowControl w:val="0"/>
              <w:spacing w:line="276" w:lineRule="auto"/>
              <w:rPr>
                <w:b/>
              </w:rPr>
            </w:pPr>
            <w:r w:rsidRPr="00AA45E3">
              <w:rPr>
                <w:b/>
              </w:rPr>
              <w:t>Modulyje ugdomos bendrosios kompetencijos</w:t>
            </w:r>
          </w:p>
        </w:tc>
        <w:tc>
          <w:tcPr>
            <w:tcW w:w="3909" w:type="pct"/>
            <w:gridSpan w:val="2"/>
          </w:tcPr>
          <w:p w:rsidR="00CF333C" w:rsidRPr="00AA45E3" w:rsidRDefault="00CF333C" w:rsidP="00BF7CF4">
            <w:pPr>
              <w:widowControl w:val="0"/>
              <w:spacing w:line="276" w:lineRule="auto"/>
              <w:jc w:val="both"/>
            </w:pPr>
            <w:r w:rsidRPr="00AA45E3">
              <w:t>Pažinimas.</w:t>
            </w:r>
          </w:p>
          <w:p w:rsidR="00CF333C" w:rsidRPr="00AA45E3" w:rsidRDefault="00CF333C" w:rsidP="00BF7CF4">
            <w:pPr>
              <w:widowControl w:val="0"/>
              <w:spacing w:line="276" w:lineRule="auto"/>
              <w:jc w:val="both"/>
            </w:pPr>
            <w:r w:rsidRPr="00AA45E3">
              <w:t>Gamtinės aplinkos ir šalies kultūros puoselėjimas.</w:t>
            </w:r>
          </w:p>
          <w:p w:rsidR="00CF333C" w:rsidRPr="00AA45E3" w:rsidRDefault="00CF333C" w:rsidP="00BF7CF4">
            <w:pPr>
              <w:widowControl w:val="0"/>
              <w:spacing w:line="276" w:lineRule="auto"/>
              <w:jc w:val="both"/>
            </w:pPr>
            <w:r w:rsidRPr="00AA45E3">
              <w:t>Iniciatyvumas ir kūrybingumas.</w:t>
            </w:r>
          </w:p>
          <w:p w:rsidR="00CF333C" w:rsidRPr="00AA45E3" w:rsidRDefault="00CF333C" w:rsidP="00BF7CF4">
            <w:pPr>
              <w:widowControl w:val="0"/>
              <w:spacing w:line="276" w:lineRule="auto"/>
              <w:jc w:val="both"/>
            </w:pPr>
            <w:r w:rsidRPr="00AA45E3">
              <w:t>Verslumas.</w:t>
            </w:r>
          </w:p>
        </w:tc>
      </w:tr>
      <w:tr w:rsidR="00CF333C" w:rsidRPr="00AA45E3" w:rsidTr="00BF7CF4">
        <w:trPr>
          <w:trHeight w:val="57"/>
        </w:trPr>
        <w:tc>
          <w:tcPr>
            <w:tcW w:w="1091"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1481"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428"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rPr>
                <w:bCs/>
              </w:rPr>
              <w:t xml:space="preserve">1. </w:t>
            </w:r>
            <w:r w:rsidRPr="00AA45E3">
              <w:t>Išmanyti vidaus vandenų mažųjų laivų ir valčių konstrukciją ir valdymą</w:t>
            </w:r>
          </w:p>
        </w:tc>
        <w:tc>
          <w:tcPr>
            <w:tcW w:w="1481" w:type="pct"/>
          </w:tcPr>
          <w:p w:rsidR="00CF333C" w:rsidRPr="00AA45E3" w:rsidRDefault="00CF333C" w:rsidP="00BF7CF4">
            <w:pPr>
              <w:widowControl w:val="0"/>
              <w:spacing w:line="276" w:lineRule="auto"/>
              <w:rPr>
                <w:b/>
              </w:rPr>
            </w:pPr>
            <w:r w:rsidRPr="00AA45E3">
              <w:rPr>
                <w:b/>
              </w:rPr>
              <w:t>1.1. Tema. Pagrindinės laivo charakteristikos.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1.1.1. Apibūdinti vidaus vandenų mažuosius laivus ir valtis.</w:t>
            </w:r>
          </w:p>
          <w:p w:rsidR="00CF333C" w:rsidRPr="00AA45E3" w:rsidRDefault="00CF333C" w:rsidP="00BF7CF4">
            <w:pPr>
              <w:widowControl w:val="0"/>
              <w:spacing w:line="276" w:lineRule="auto"/>
            </w:pPr>
            <w:r w:rsidRPr="00AA45E3">
              <w:t>1.1.2. Išvardyti mažųjų laivų ir valčių parinkimo kriterijus pagal gamintojų siūlomą produkciją.</w:t>
            </w:r>
          </w:p>
          <w:p w:rsidR="00CF333C" w:rsidRPr="00AA45E3" w:rsidRDefault="00CF333C" w:rsidP="00BF7CF4">
            <w:pPr>
              <w:widowControl w:val="0"/>
              <w:spacing w:line="276" w:lineRule="auto"/>
              <w:rPr>
                <w:b/>
              </w:rPr>
            </w:pPr>
            <w:r w:rsidRPr="00AA45E3">
              <w:rPr>
                <w:b/>
              </w:rPr>
              <w:t>1.2. Tema. Laivo korpuso konstrukcija.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1.2.1. Išmanyti laivo korpuso dalių pavadinimus.</w:t>
            </w:r>
          </w:p>
          <w:p w:rsidR="00CF333C" w:rsidRPr="00AA45E3" w:rsidRDefault="00CF333C" w:rsidP="00BF7CF4">
            <w:pPr>
              <w:widowControl w:val="0"/>
              <w:spacing w:line="276" w:lineRule="auto"/>
            </w:pPr>
            <w:r w:rsidRPr="00AA45E3">
              <w:t>1.2.2. Išmanyti laivo korpuso parametrus, charakteristikas bei jų poveikį laivo saugumui ir ilgaamžiškumui.</w:t>
            </w:r>
          </w:p>
        </w:tc>
        <w:tc>
          <w:tcPr>
            <w:tcW w:w="2428" w:type="pct"/>
          </w:tcPr>
          <w:p w:rsidR="00CF333C" w:rsidRPr="00AA45E3" w:rsidRDefault="00CF333C" w:rsidP="00BF7CF4">
            <w:pPr>
              <w:widowControl w:val="0"/>
              <w:spacing w:line="276" w:lineRule="auto"/>
            </w:pPr>
            <w:r w:rsidRPr="00AA45E3">
              <w:rPr>
                <w:b/>
              </w:rPr>
              <w:t xml:space="preserve">Patenkinamai: </w:t>
            </w:r>
            <w:r w:rsidRPr="00AA45E3">
              <w:t>apibūdinami vidaus vandenų mažieji laivai ir valtys, išvardijami pasirinkimo kriterijai pagal gamintojų siūlomą produkciją, išvardyti laivo korpuso dalių pavadinimai, laivo korpuso parametrai, charakteristikos bei jų poveikis laivo saugumui ir ilgaamžiškumui. Užduotis atliekama naudojantis pateiktais žinynais, instrukcijomis, plakatais.</w:t>
            </w:r>
          </w:p>
          <w:p w:rsidR="00CF333C" w:rsidRPr="00AA45E3" w:rsidRDefault="00CF333C" w:rsidP="00BF7CF4">
            <w:pPr>
              <w:widowControl w:val="0"/>
              <w:spacing w:line="276" w:lineRule="auto"/>
            </w:pPr>
            <w:r w:rsidRPr="00AA45E3">
              <w:rPr>
                <w:b/>
              </w:rPr>
              <w:t xml:space="preserve">Gerai: </w:t>
            </w:r>
            <w:r w:rsidRPr="00AA45E3">
              <w:t>apibūdinami vidaus vandenų mažieji laivai ir valtys, išvardyti pasirinkimo kriterijai pagal gamintojų siūlomą produkciją, išvardyti laivo korpuso dalių pavadinimai, laivo korpuso parametrai, charakteristikos bei jų poveikis laivo saugumui ir ilgaamžiškumui. Užduotis atliekama naudojantis pasirinktais žinynais, instrukcijomis, plakatais.</w:t>
            </w:r>
          </w:p>
          <w:p w:rsidR="00CF333C" w:rsidRPr="00AA45E3" w:rsidRDefault="00CF333C" w:rsidP="00BF7CF4">
            <w:pPr>
              <w:widowControl w:val="0"/>
              <w:spacing w:line="276" w:lineRule="auto"/>
            </w:pPr>
            <w:r w:rsidRPr="00AA45E3">
              <w:rPr>
                <w:b/>
              </w:rPr>
              <w:t>Puikiai:</w:t>
            </w:r>
            <w:r w:rsidRPr="00AA45E3">
              <w:t xml:space="preserve"> savarankiškai apibūdinami vidaus van</w:t>
            </w:r>
            <w:r w:rsidRPr="00D55C52">
              <w:softHyphen/>
            </w:r>
            <w:r w:rsidRPr="00AA45E3">
              <w:t>de</w:t>
            </w:r>
            <w:r w:rsidRPr="00D55C52">
              <w:softHyphen/>
            </w:r>
            <w:r w:rsidRPr="00AA45E3">
              <w:t>nų mažieji laivai ir valtys, išvardyti pasi</w:t>
            </w:r>
            <w:r w:rsidRPr="00D55C52">
              <w:softHyphen/>
            </w:r>
            <w:r w:rsidRPr="00AA45E3">
              <w:t>rin</w:t>
            </w:r>
            <w:r w:rsidRPr="00D55C52">
              <w:softHyphen/>
            </w:r>
            <w:r w:rsidRPr="00AA45E3">
              <w:t>kimo kriterijai pagal gamintojų siūlomą pro</w:t>
            </w:r>
            <w:r w:rsidRPr="00D55C52">
              <w:softHyphen/>
            </w:r>
            <w:r w:rsidRPr="00AA45E3">
              <w:t>duk</w:t>
            </w:r>
            <w:r w:rsidRPr="00D55C52">
              <w:softHyphen/>
            </w:r>
            <w:r w:rsidRPr="00AA45E3">
              <w:t>ciją, išvardyti laivo korpuso dalių pava</w:t>
            </w:r>
            <w:r w:rsidRPr="00D55C52">
              <w:softHyphen/>
            </w:r>
            <w:r w:rsidRPr="00AA45E3">
              <w:t>dini</w:t>
            </w:r>
            <w:r w:rsidRPr="00D55C52">
              <w:softHyphen/>
            </w:r>
            <w:r w:rsidRPr="00AA45E3">
              <w:t>mai, laivo korpuso parametrai, charakteristikos bei jų poveikis laivo saugumui ir ilgaamžiškumui.</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rPr>
                <w:bCs/>
              </w:rPr>
              <w:t xml:space="preserve">2. </w:t>
            </w:r>
            <w:r w:rsidRPr="00AA45E3">
              <w:t>Išmanyti hidrometeorologijos pagrindus</w:t>
            </w:r>
          </w:p>
        </w:tc>
        <w:tc>
          <w:tcPr>
            <w:tcW w:w="1481" w:type="pct"/>
          </w:tcPr>
          <w:p w:rsidR="00CF333C" w:rsidRPr="00AA45E3" w:rsidRDefault="00CF333C" w:rsidP="00BF7CF4">
            <w:pPr>
              <w:widowControl w:val="0"/>
              <w:spacing w:line="276" w:lineRule="auto"/>
              <w:rPr>
                <w:b/>
              </w:rPr>
            </w:pPr>
            <w:r w:rsidRPr="00AA45E3">
              <w:rPr>
                <w:b/>
              </w:rPr>
              <w:t>2.1. Tema. Hidrometeoro</w:t>
            </w:r>
            <w:r w:rsidRPr="00D55C52">
              <w:softHyphen/>
            </w:r>
            <w:r w:rsidRPr="00AA45E3">
              <w:rPr>
                <w:b/>
              </w:rPr>
              <w:t>logijos samprata.</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2.1.1. Apibūdinti hidro</w:t>
            </w:r>
            <w:r w:rsidRPr="00D55C52">
              <w:softHyphen/>
            </w:r>
            <w:r w:rsidRPr="00AA45E3">
              <w:lastRenderedPageBreak/>
              <w:t>meteorologijos sampratą.</w:t>
            </w:r>
          </w:p>
          <w:p w:rsidR="00CF333C" w:rsidRPr="00AA45E3" w:rsidRDefault="00CF333C" w:rsidP="00BF7CF4">
            <w:pPr>
              <w:widowControl w:val="0"/>
              <w:spacing w:line="276" w:lineRule="auto"/>
              <w:rPr>
                <w:b/>
              </w:rPr>
            </w:pPr>
            <w:r w:rsidRPr="00AA45E3">
              <w:rPr>
                <w:b/>
              </w:rPr>
              <w:t xml:space="preserve">2.2. Tema. </w:t>
            </w:r>
            <w:r w:rsidRPr="00AA45E3">
              <w:rPr>
                <w:b/>
                <w:bCs/>
              </w:rPr>
              <w:t>Hidrometeo</w:t>
            </w:r>
            <w:r w:rsidRPr="00D55C52">
              <w:softHyphen/>
            </w:r>
            <w:r w:rsidRPr="00AA45E3">
              <w:rPr>
                <w:b/>
                <w:bCs/>
              </w:rPr>
              <w:t>ro</w:t>
            </w:r>
            <w:r w:rsidRPr="00D55C52">
              <w:softHyphen/>
            </w:r>
            <w:r w:rsidRPr="00AA45E3">
              <w:rPr>
                <w:b/>
                <w:bCs/>
              </w:rPr>
              <w:t>loginiai žemėlapiai, grafiniai žymėjimai</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2.2.1. Apibūdinti meteoro</w:t>
            </w:r>
            <w:r w:rsidRPr="00D55C52">
              <w:softHyphen/>
            </w:r>
            <w:r w:rsidRPr="00AA45E3">
              <w:t>loginius žemėlapius.</w:t>
            </w:r>
          </w:p>
          <w:p w:rsidR="00CF333C" w:rsidRPr="00AA45E3" w:rsidRDefault="00CF333C" w:rsidP="00BF7CF4">
            <w:pPr>
              <w:widowControl w:val="0"/>
              <w:spacing w:line="276" w:lineRule="auto"/>
              <w:rPr>
                <w:b/>
              </w:rPr>
            </w:pPr>
            <w:r w:rsidRPr="00AA45E3">
              <w:rPr>
                <w:b/>
              </w:rPr>
              <w:t>2.3.</w:t>
            </w:r>
            <w:r w:rsidRPr="00AA45E3">
              <w:t xml:space="preserve"> </w:t>
            </w:r>
            <w:r w:rsidRPr="00AA45E3">
              <w:rPr>
                <w:b/>
              </w:rPr>
              <w:t>Tema. Hidrometeoro</w:t>
            </w:r>
            <w:r w:rsidRPr="00D55C52">
              <w:softHyphen/>
            </w:r>
            <w:r w:rsidRPr="00AA45E3">
              <w:rPr>
                <w:b/>
              </w:rPr>
              <w:t>lo</w:t>
            </w:r>
            <w:r w:rsidRPr="00D55C52">
              <w:softHyphen/>
            </w:r>
            <w:r w:rsidRPr="00AA45E3">
              <w:rPr>
                <w:b/>
              </w:rPr>
              <w:t>giniai reiškiniai.</w:t>
            </w:r>
          </w:p>
          <w:p w:rsidR="00CF333C" w:rsidRPr="00AA45E3" w:rsidRDefault="00CF333C" w:rsidP="00BF7CF4">
            <w:pPr>
              <w:widowControl w:val="0"/>
              <w:spacing w:line="276" w:lineRule="auto"/>
            </w:pPr>
            <w:r w:rsidRPr="00AA45E3">
              <w:rPr>
                <w:i/>
              </w:rPr>
              <w:t>Užduotys</w:t>
            </w:r>
            <w:r w:rsidRPr="00AA45E3">
              <w:t>:</w:t>
            </w:r>
          </w:p>
          <w:p w:rsidR="00CF333C" w:rsidRPr="00AA45E3" w:rsidRDefault="00CF333C" w:rsidP="00BF7CF4">
            <w:pPr>
              <w:widowControl w:val="0"/>
              <w:spacing w:line="276" w:lineRule="auto"/>
            </w:pPr>
            <w:r w:rsidRPr="00AA45E3">
              <w:t>2.3.1. Apibūdinti pagrin</w:t>
            </w:r>
            <w:r w:rsidRPr="00D55C52">
              <w:softHyphen/>
            </w:r>
            <w:r w:rsidRPr="00AA45E3">
              <w:t>di</w:t>
            </w:r>
            <w:r w:rsidRPr="00D55C52">
              <w:softHyphen/>
            </w:r>
            <w:r w:rsidRPr="00AA45E3">
              <w:t>nius hidrometeorologinius parametrus, jų matavimo prietaisus ir vienetus.</w:t>
            </w:r>
          </w:p>
          <w:p w:rsidR="00CF333C" w:rsidRPr="00AA45E3" w:rsidRDefault="00CF333C" w:rsidP="00BF7CF4">
            <w:pPr>
              <w:widowControl w:val="0"/>
              <w:spacing w:line="276" w:lineRule="auto"/>
            </w:pPr>
            <w:r w:rsidRPr="00AA45E3">
              <w:t>2.3.2. Analizuoti ir įvertinti meteorologinę informaciją.</w:t>
            </w:r>
          </w:p>
        </w:tc>
        <w:tc>
          <w:tcPr>
            <w:tcW w:w="2428" w:type="pct"/>
          </w:tcPr>
          <w:p w:rsidR="00CF333C" w:rsidRPr="00AA45E3" w:rsidRDefault="00CF333C" w:rsidP="00BF7CF4">
            <w:pPr>
              <w:widowControl w:val="0"/>
              <w:spacing w:line="276" w:lineRule="auto"/>
            </w:pPr>
            <w:r w:rsidRPr="00AA45E3">
              <w:rPr>
                <w:b/>
              </w:rPr>
              <w:lastRenderedPageBreak/>
              <w:t xml:space="preserve">Patenkinamai: </w:t>
            </w:r>
            <w:r w:rsidRPr="00AA45E3">
              <w:t xml:space="preserve">apibūdinta hidrometeorologijos samprata, meteorologiniai žemėlapiai, pagrindiniai parametrai, jų matavimo prietaisai ir vienetai, analizuojama ir įvertinama </w:t>
            </w:r>
            <w:r w:rsidRPr="00AA45E3">
              <w:lastRenderedPageBreak/>
              <w:t>meteorologinė informacija. Užduotis atliekama naudojantis pateiktais žemėlapiais, žinynais, instrukcijomis, plakatais.</w:t>
            </w:r>
          </w:p>
          <w:p w:rsidR="00CF333C" w:rsidRPr="00AA45E3" w:rsidRDefault="00CF333C" w:rsidP="00BF7CF4">
            <w:pPr>
              <w:widowControl w:val="0"/>
              <w:spacing w:line="276" w:lineRule="auto"/>
            </w:pPr>
            <w:r w:rsidRPr="00AA45E3">
              <w:rPr>
                <w:b/>
              </w:rPr>
              <w:t xml:space="preserve">Gerai: </w:t>
            </w:r>
            <w:r w:rsidRPr="00AA45E3">
              <w:t>apibūdinta hidrometeorologijos samprata, meteorologiniai žemėlapiai, pagrindiniai parametrai, jų matavimo prietaisai ir vienetai, analizuojama ir įvertinama meteorologinė informacija. Užduotis atliekama naudojantis pasirinktais žemėlapiais, žinynais, instrukcijomis, plakatais.</w:t>
            </w:r>
          </w:p>
          <w:p w:rsidR="00CF333C" w:rsidRPr="00AA45E3" w:rsidRDefault="00CF333C" w:rsidP="00BF7CF4">
            <w:pPr>
              <w:widowControl w:val="0"/>
              <w:spacing w:line="276" w:lineRule="auto"/>
            </w:pPr>
            <w:r w:rsidRPr="00AA45E3">
              <w:rPr>
                <w:b/>
              </w:rPr>
              <w:t>Puikiai:</w:t>
            </w:r>
            <w:r w:rsidRPr="00AA45E3">
              <w:t xml:space="preserve"> savarankiškai apibūdinta hidrometeorologijos samprata, meteorologiniai žemėlapiai, pagrindiniai parametrai, jų matavimo prietaisai ir vienetai, analizuojama ir įvertinama meteorologinė informacija.</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lastRenderedPageBreak/>
              <w:t>3. Išmanyti vidaus vandenų laivybos taisykles</w:t>
            </w:r>
          </w:p>
        </w:tc>
        <w:tc>
          <w:tcPr>
            <w:tcW w:w="1481" w:type="pct"/>
          </w:tcPr>
          <w:p w:rsidR="00CF333C" w:rsidRPr="00AA45E3" w:rsidRDefault="00CF333C" w:rsidP="00BF7CF4">
            <w:pPr>
              <w:widowControl w:val="0"/>
              <w:spacing w:line="276" w:lineRule="auto"/>
              <w:rPr>
                <w:b/>
              </w:rPr>
            </w:pPr>
            <w:r w:rsidRPr="00AA45E3">
              <w:rPr>
                <w:b/>
              </w:rPr>
              <w:t>3.1. Tema. Navigacijos ir locijos samprata.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3.1.1. Paaiškinti</w:t>
            </w:r>
            <w:r w:rsidRPr="00AA45E3">
              <w:rPr>
                <w:b/>
              </w:rPr>
              <w:t xml:space="preserve"> </w:t>
            </w:r>
            <w:r w:rsidRPr="00AA45E3">
              <w:t>navigacijos ir locijos sampratą.</w:t>
            </w:r>
          </w:p>
          <w:p w:rsidR="00CF333C" w:rsidRPr="00AA45E3" w:rsidRDefault="00CF333C" w:rsidP="00BF7CF4">
            <w:pPr>
              <w:widowControl w:val="0"/>
              <w:spacing w:line="276" w:lineRule="auto"/>
            </w:pPr>
            <w:r w:rsidRPr="00AA45E3">
              <w:t>3.1.2. Paaiškinti žemės koordinačių sistemą.</w:t>
            </w:r>
          </w:p>
          <w:p w:rsidR="00CF333C" w:rsidRPr="00AA45E3" w:rsidRDefault="00CF333C" w:rsidP="00BF7CF4">
            <w:pPr>
              <w:widowControl w:val="0"/>
              <w:spacing w:line="276" w:lineRule="auto"/>
              <w:rPr>
                <w:b/>
                <w:bCs/>
              </w:rPr>
            </w:pPr>
            <w:r w:rsidRPr="00AA45E3">
              <w:rPr>
                <w:b/>
              </w:rPr>
              <w:t xml:space="preserve">3.2. Tema. </w:t>
            </w:r>
            <w:r w:rsidRPr="00AA45E3">
              <w:rPr>
                <w:b/>
                <w:bCs/>
              </w:rPr>
              <w:t>Jūriniai nuotolio ir greičio matai.</w:t>
            </w:r>
          </w:p>
          <w:p w:rsidR="00CF333C" w:rsidRPr="00AA45E3" w:rsidRDefault="00CF333C" w:rsidP="00BF7CF4">
            <w:pPr>
              <w:widowControl w:val="0"/>
              <w:spacing w:line="276" w:lineRule="auto"/>
              <w:rPr>
                <w:i/>
              </w:rPr>
            </w:pPr>
            <w:r w:rsidRPr="00AA45E3">
              <w:rPr>
                <w:bCs/>
                <w:i/>
              </w:rPr>
              <w:t>Užduotis:</w:t>
            </w:r>
          </w:p>
          <w:p w:rsidR="00CF333C" w:rsidRPr="00AA45E3" w:rsidRDefault="00CF333C" w:rsidP="00BF7CF4">
            <w:pPr>
              <w:widowControl w:val="0"/>
              <w:spacing w:line="276" w:lineRule="auto"/>
            </w:pPr>
            <w:r w:rsidRPr="00AA45E3">
              <w:t>3.2.1. Paaiškinti kurso ir atstumo nustatymo būdus, žemės magnetizmą.</w:t>
            </w:r>
          </w:p>
          <w:p w:rsidR="00CF333C" w:rsidRPr="00AA45E3" w:rsidRDefault="00CF333C" w:rsidP="00BF7CF4">
            <w:pPr>
              <w:widowControl w:val="0"/>
              <w:spacing w:line="276" w:lineRule="auto"/>
              <w:rPr>
                <w:b/>
                <w:bCs/>
              </w:rPr>
            </w:pPr>
            <w:r w:rsidRPr="00AA45E3">
              <w:rPr>
                <w:b/>
              </w:rPr>
              <w:t xml:space="preserve">3.3. Tema. </w:t>
            </w:r>
            <w:r w:rsidRPr="00AA45E3">
              <w:rPr>
                <w:b/>
                <w:bCs/>
              </w:rPr>
              <w:t>Lateralinė ir kardinalinė vandens kelių ženklinimo sistema.</w:t>
            </w:r>
          </w:p>
          <w:p w:rsidR="00CF333C" w:rsidRPr="00AA45E3" w:rsidRDefault="00CF333C" w:rsidP="00BF7CF4">
            <w:pPr>
              <w:widowControl w:val="0"/>
              <w:spacing w:line="276" w:lineRule="auto"/>
              <w:rPr>
                <w:bCs/>
                <w:i/>
              </w:rPr>
            </w:pPr>
            <w:r w:rsidRPr="00AA45E3">
              <w:rPr>
                <w:bCs/>
                <w:i/>
              </w:rPr>
              <w:t>Užduotys:</w:t>
            </w:r>
          </w:p>
          <w:p w:rsidR="00CF333C" w:rsidRPr="00AA45E3" w:rsidRDefault="00CF333C" w:rsidP="00BF7CF4">
            <w:pPr>
              <w:widowControl w:val="0"/>
              <w:spacing w:line="276" w:lineRule="auto"/>
            </w:pPr>
            <w:r w:rsidRPr="00AA45E3">
              <w:t>3.3.1. Paaiškinti vandens kelių ženklinimo principus ir sistemas.</w:t>
            </w:r>
          </w:p>
          <w:p w:rsidR="00CF333C" w:rsidRPr="00AA45E3" w:rsidRDefault="00CF333C" w:rsidP="00BF7CF4">
            <w:pPr>
              <w:widowControl w:val="0"/>
              <w:spacing w:line="276" w:lineRule="auto"/>
              <w:rPr>
                <w:bCs/>
              </w:rPr>
            </w:pPr>
            <w:r w:rsidRPr="00AA45E3">
              <w:t>3.3.2. Identifikuoti vandens kelius ir kliūtis žyminčius ženklus</w:t>
            </w:r>
            <w:r w:rsidRPr="00AA45E3">
              <w:rPr>
                <w:bCs/>
              </w:rPr>
              <w:t xml:space="preserve"> bei simbolius.</w:t>
            </w:r>
          </w:p>
          <w:p w:rsidR="00CF333C" w:rsidRPr="00AA45E3" w:rsidRDefault="00CF333C" w:rsidP="00BF7CF4">
            <w:pPr>
              <w:widowControl w:val="0"/>
              <w:spacing w:line="276" w:lineRule="auto"/>
              <w:rPr>
                <w:bCs/>
              </w:rPr>
            </w:pPr>
            <w:r w:rsidRPr="00AA45E3">
              <w:rPr>
                <w:bCs/>
              </w:rPr>
              <w:t xml:space="preserve">3.3.3. Išmanyti </w:t>
            </w:r>
            <w:r w:rsidRPr="00AA45E3">
              <w:t>IALA standartus</w:t>
            </w:r>
          </w:p>
          <w:p w:rsidR="00CF333C" w:rsidRPr="00AA45E3" w:rsidRDefault="00CF333C" w:rsidP="00BF7CF4">
            <w:pPr>
              <w:widowControl w:val="0"/>
              <w:spacing w:line="276" w:lineRule="auto"/>
            </w:pPr>
            <w:r w:rsidRPr="00AA45E3">
              <w:t>3.3.4. Mokėti komunikuoti garso, judesio ir žiburių signalais</w:t>
            </w:r>
          </w:p>
        </w:tc>
        <w:tc>
          <w:tcPr>
            <w:tcW w:w="2428" w:type="pct"/>
          </w:tcPr>
          <w:p w:rsidR="00CF333C" w:rsidRPr="00AA45E3" w:rsidRDefault="00CF333C" w:rsidP="00BF7CF4">
            <w:pPr>
              <w:widowControl w:val="0"/>
              <w:spacing w:line="276" w:lineRule="auto"/>
            </w:pPr>
            <w:r w:rsidRPr="00AA45E3">
              <w:rPr>
                <w:b/>
              </w:rPr>
              <w:t xml:space="preserve">Patenkinamai: </w:t>
            </w:r>
            <w:r w:rsidRPr="00AA45E3">
              <w:t>paaiškinama navigacijos ir lo</w:t>
            </w:r>
            <w:r w:rsidRPr="00D55C52">
              <w:softHyphen/>
            </w:r>
            <w:r w:rsidRPr="00AA45E3">
              <w:t>ci</w:t>
            </w:r>
            <w:r w:rsidRPr="00D55C52">
              <w:softHyphen/>
            </w:r>
            <w:r w:rsidRPr="00AA45E3">
              <w:t>jos samprata, žemės koordinačių sistema, kur</w:t>
            </w:r>
            <w:r w:rsidRPr="00D55C52">
              <w:softHyphen/>
            </w:r>
            <w:r w:rsidRPr="00AA45E3">
              <w:t>so ir atstumo nustatymo būdai, žemės mag</w:t>
            </w:r>
            <w:r w:rsidRPr="00D55C52">
              <w:softHyphen/>
            </w:r>
            <w:r w:rsidRPr="00AA45E3">
              <w:t>ne</w:t>
            </w:r>
            <w:r w:rsidRPr="00D55C52">
              <w:softHyphen/>
            </w:r>
            <w:r w:rsidRPr="00AA45E3">
              <w:t>tizmas, vandens kelių ženklinimo principai ir sis</w:t>
            </w:r>
            <w:r w:rsidRPr="00D55C52">
              <w:softHyphen/>
            </w:r>
            <w:r w:rsidRPr="00AA45E3">
              <w:t xml:space="preserve">temos, </w:t>
            </w:r>
            <w:r w:rsidRPr="00AA45E3">
              <w:rPr>
                <w:bCs/>
              </w:rPr>
              <w:t xml:space="preserve">išvardijami </w:t>
            </w:r>
            <w:r w:rsidRPr="00AA45E3">
              <w:t>IALA standartai, iden</w:t>
            </w:r>
            <w:r w:rsidRPr="00D55C52">
              <w:softHyphen/>
            </w:r>
            <w:r w:rsidRPr="00AA45E3">
              <w:t>ti</w:t>
            </w:r>
            <w:r w:rsidRPr="00D55C52">
              <w:softHyphen/>
            </w:r>
            <w:r w:rsidRPr="00AA45E3">
              <w:t>fi</w:t>
            </w:r>
            <w:r w:rsidRPr="00D55C52">
              <w:softHyphen/>
            </w:r>
            <w:r w:rsidRPr="00AA45E3">
              <w:t>kuo</w:t>
            </w:r>
            <w:r w:rsidRPr="00D55C52">
              <w:softHyphen/>
            </w:r>
            <w:r w:rsidRPr="00AA45E3">
              <w:t>jami vandens kelius ir kliūtis žymintys ženk</w:t>
            </w:r>
            <w:r w:rsidRPr="00D55C52">
              <w:softHyphen/>
            </w:r>
            <w:r w:rsidRPr="00AA45E3">
              <w:t>lai</w:t>
            </w:r>
            <w:r w:rsidRPr="00AA45E3">
              <w:rPr>
                <w:bCs/>
              </w:rPr>
              <w:t xml:space="preserve"> bei simboliai,</w:t>
            </w:r>
            <w:r w:rsidRPr="00AA45E3">
              <w:t xml:space="preserve"> komunikuojama garso, judesio ir žiburių signalais. Užduotis atliekama naudojantis pateiktais žinynais, standartais, instrukcijomis, plakatais.</w:t>
            </w:r>
          </w:p>
          <w:p w:rsidR="00CF333C" w:rsidRPr="00AA45E3" w:rsidRDefault="00CF333C" w:rsidP="00BF7CF4">
            <w:pPr>
              <w:widowControl w:val="0"/>
              <w:spacing w:line="276" w:lineRule="auto"/>
            </w:pPr>
            <w:r w:rsidRPr="00AA45E3">
              <w:rPr>
                <w:b/>
              </w:rPr>
              <w:t xml:space="preserve">Gerai: </w:t>
            </w:r>
            <w:r w:rsidRPr="00AA45E3">
              <w:t>paaiškinama navigacijos ir locijos sam</w:t>
            </w:r>
            <w:r w:rsidRPr="00D55C52">
              <w:softHyphen/>
            </w:r>
            <w:r w:rsidRPr="00AA45E3">
              <w:t>pra</w:t>
            </w:r>
            <w:r w:rsidRPr="00D55C52">
              <w:softHyphen/>
            </w:r>
            <w:r w:rsidRPr="00AA45E3">
              <w:t>ta, žemės koordinačių sistema, kurso ir ats</w:t>
            </w:r>
            <w:r w:rsidRPr="00D55C52">
              <w:softHyphen/>
            </w:r>
            <w:r w:rsidRPr="00AA45E3">
              <w:t>tu</w:t>
            </w:r>
            <w:r w:rsidRPr="00D55C52">
              <w:softHyphen/>
            </w:r>
            <w:r w:rsidRPr="00AA45E3">
              <w:t>mo nustatymo būdai, žemės magnetizmas, van</w:t>
            </w:r>
            <w:r w:rsidRPr="00D55C52">
              <w:softHyphen/>
            </w:r>
            <w:r w:rsidRPr="00AA45E3">
              <w:t xml:space="preserve">dens kelių ženklinimo principai ir sistemos, </w:t>
            </w:r>
            <w:r w:rsidRPr="00AA45E3">
              <w:rPr>
                <w:bCs/>
              </w:rPr>
              <w:t>iš</w:t>
            </w:r>
            <w:r w:rsidRPr="00D55C52">
              <w:softHyphen/>
            </w:r>
            <w:r w:rsidRPr="00AA45E3">
              <w:rPr>
                <w:bCs/>
              </w:rPr>
              <w:t>var</w:t>
            </w:r>
            <w:r w:rsidRPr="00D55C52">
              <w:softHyphen/>
            </w:r>
            <w:r w:rsidRPr="00AA45E3">
              <w:rPr>
                <w:bCs/>
              </w:rPr>
              <w:t xml:space="preserve">dijami </w:t>
            </w:r>
            <w:r w:rsidRPr="00AA45E3">
              <w:t>IALA standartai, identifikuojami van</w:t>
            </w:r>
            <w:r w:rsidRPr="00D55C52">
              <w:softHyphen/>
            </w:r>
            <w:r w:rsidRPr="00AA45E3">
              <w:t>dens kelius ir kliūtis žymintys ženklai</w:t>
            </w:r>
            <w:r w:rsidRPr="00AA45E3">
              <w:rPr>
                <w:bCs/>
              </w:rPr>
              <w:t xml:space="preserve"> bei sim</w:t>
            </w:r>
            <w:r w:rsidRPr="00D55C52">
              <w:softHyphen/>
            </w:r>
            <w:r w:rsidRPr="00AA45E3">
              <w:rPr>
                <w:bCs/>
              </w:rPr>
              <w:t>boliai,</w:t>
            </w:r>
            <w:r w:rsidRPr="00AA45E3">
              <w:t xml:space="preserve"> komunikuojama garso, judesio ir ži</w:t>
            </w:r>
            <w:r w:rsidRPr="00D55C52">
              <w:softHyphen/>
            </w:r>
            <w:r w:rsidRPr="00AA45E3">
              <w:t>bu</w:t>
            </w:r>
            <w:r w:rsidRPr="00D55C52">
              <w:softHyphen/>
            </w:r>
            <w:r w:rsidRPr="00AA45E3">
              <w:t>rių signalais. Užduotis atliekama naudojantis pasirinktais žinynais, standartais, instruk</w:t>
            </w:r>
            <w:r w:rsidRPr="00D55C52">
              <w:softHyphen/>
            </w:r>
            <w:r w:rsidRPr="00AA45E3">
              <w:t>cijo</w:t>
            </w:r>
            <w:r w:rsidRPr="00D55C52">
              <w:softHyphen/>
            </w:r>
            <w:r w:rsidRPr="00AA45E3">
              <w:t>mis, plakatais.</w:t>
            </w:r>
          </w:p>
          <w:p w:rsidR="00CF333C" w:rsidRPr="00AA45E3" w:rsidRDefault="00CF333C" w:rsidP="00BF7CF4">
            <w:pPr>
              <w:widowControl w:val="0"/>
              <w:spacing w:line="276" w:lineRule="auto"/>
            </w:pPr>
            <w:r w:rsidRPr="00AA45E3">
              <w:rPr>
                <w:b/>
              </w:rPr>
              <w:t>Puikiai:</w:t>
            </w:r>
            <w:r w:rsidRPr="00AA45E3">
              <w:t xml:space="preserve"> savarankiškai paaiškinama navigacijos ir locijos samprata, žemės koordinačių sistema, kur</w:t>
            </w:r>
            <w:r w:rsidRPr="00D55C52">
              <w:softHyphen/>
            </w:r>
            <w:r w:rsidRPr="00AA45E3">
              <w:t>so ir atstumo nustatymo būdai, žemės mag</w:t>
            </w:r>
            <w:r w:rsidRPr="00D55C52">
              <w:softHyphen/>
            </w:r>
            <w:r w:rsidRPr="00AA45E3">
              <w:t>ne</w:t>
            </w:r>
            <w:r w:rsidRPr="00D55C52">
              <w:softHyphen/>
            </w:r>
            <w:r w:rsidRPr="00AA45E3">
              <w:t>tizmas, vandens kelių ženklinimo principai ir sis</w:t>
            </w:r>
            <w:r w:rsidRPr="00D55C52">
              <w:softHyphen/>
            </w:r>
            <w:r w:rsidRPr="00AA45E3">
              <w:t xml:space="preserve">temos, </w:t>
            </w:r>
            <w:r w:rsidRPr="00AA45E3">
              <w:rPr>
                <w:bCs/>
              </w:rPr>
              <w:t xml:space="preserve">išvardijami </w:t>
            </w:r>
            <w:r w:rsidRPr="00AA45E3">
              <w:t>IALA standartai, iden</w:t>
            </w:r>
            <w:r w:rsidRPr="00D55C52">
              <w:softHyphen/>
            </w:r>
            <w:r w:rsidRPr="00AA45E3">
              <w:t>ti</w:t>
            </w:r>
            <w:r w:rsidRPr="00D55C52">
              <w:softHyphen/>
            </w:r>
            <w:r w:rsidRPr="00AA45E3">
              <w:t>fi</w:t>
            </w:r>
            <w:r w:rsidRPr="00D55C52">
              <w:softHyphen/>
            </w:r>
            <w:r w:rsidRPr="00AA45E3">
              <w:t>kuo</w:t>
            </w:r>
            <w:r w:rsidRPr="00D55C52">
              <w:softHyphen/>
            </w:r>
            <w:r w:rsidRPr="00AA45E3">
              <w:t>jami vandens kelius ir kliūtis žymintys ženk</w:t>
            </w:r>
            <w:r w:rsidRPr="00D55C52">
              <w:softHyphen/>
            </w:r>
            <w:r w:rsidRPr="00AA45E3">
              <w:t>lai</w:t>
            </w:r>
            <w:r w:rsidRPr="00AA45E3">
              <w:rPr>
                <w:bCs/>
              </w:rPr>
              <w:t xml:space="preserve"> bei simboliai,</w:t>
            </w:r>
            <w:r w:rsidRPr="00AA45E3">
              <w:t xml:space="preserve"> komunikuojama garso, ju</w:t>
            </w:r>
            <w:r w:rsidRPr="00D55C52">
              <w:softHyphen/>
            </w:r>
            <w:r w:rsidRPr="00AA45E3">
              <w:t>desio ir žiburių signalais. Užduotį atliekant ga</w:t>
            </w:r>
            <w:r w:rsidRPr="00D55C52">
              <w:softHyphen/>
            </w:r>
            <w:r w:rsidRPr="00AA45E3">
              <w:t>lima naudotis savarankiškai pasirinktais ži</w:t>
            </w:r>
            <w:r w:rsidRPr="00D55C52">
              <w:softHyphen/>
            </w:r>
            <w:r w:rsidRPr="00AA45E3">
              <w:t>nynais, standartais, instrukcijomis.</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t xml:space="preserve">4. Valdyti laivą </w:t>
            </w:r>
            <w:r w:rsidRPr="00AA45E3">
              <w:lastRenderedPageBreak/>
              <w:t>pagal įsisavintas teorines žinias</w:t>
            </w:r>
          </w:p>
        </w:tc>
        <w:tc>
          <w:tcPr>
            <w:tcW w:w="1481" w:type="pct"/>
          </w:tcPr>
          <w:p w:rsidR="00CF333C" w:rsidRPr="00AA45E3" w:rsidRDefault="00CF333C" w:rsidP="00BF7CF4">
            <w:pPr>
              <w:widowControl w:val="0"/>
              <w:spacing w:line="276" w:lineRule="auto"/>
              <w:rPr>
                <w:b/>
                <w:bCs/>
              </w:rPr>
            </w:pPr>
            <w:r w:rsidRPr="00AA45E3">
              <w:rPr>
                <w:b/>
                <w:bCs/>
              </w:rPr>
              <w:lastRenderedPageBreak/>
              <w:t xml:space="preserve">4.1. Tema. Praktinis laivo </w:t>
            </w:r>
            <w:r w:rsidRPr="00AA45E3">
              <w:rPr>
                <w:b/>
                <w:bCs/>
              </w:rPr>
              <w:lastRenderedPageBreak/>
              <w:t>valdymas.</w:t>
            </w:r>
          </w:p>
          <w:p w:rsidR="00CF333C" w:rsidRPr="00AA45E3" w:rsidRDefault="00CF333C" w:rsidP="00BF7CF4">
            <w:pPr>
              <w:widowControl w:val="0"/>
              <w:spacing w:line="276" w:lineRule="auto"/>
              <w:rPr>
                <w:bCs/>
                <w:i/>
              </w:rPr>
            </w:pPr>
            <w:r w:rsidRPr="00AA45E3">
              <w:rPr>
                <w:bCs/>
                <w:i/>
              </w:rPr>
              <w:t>Užduotys:</w:t>
            </w:r>
          </w:p>
          <w:p w:rsidR="00CF333C" w:rsidRPr="00AA45E3" w:rsidRDefault="00CF333C" w:rsidP="00BF7CF4">
            <w:pPr>
              <w:widowControl w:val="0"/>
              <w:spacing w:line="276" w:lineRule="auto"/>
            </w:pPr>
            <w:r w:rsidRPr="00AA45E3">
              <w:rPr>
                <w:bCs/>
              </w:rPr>
              <w:t xml:space="preserve">4.1.1. Įgyti laivo valdymo ir manevravimo praktinės patirties, naudojant simuliacinę įrangą. 4.1.2. Įvertinti </w:t>
            </w:r>
            <w:r w:rsidRPr="00AA45E3">
              <w:t>laivo inercijos, cirkuliacijos, pagreitėjimo ir sulėtėjimo padarinius bei pasitaikančius pavojus.</w:t>
            </w:r>
          </w:p>
          <w:p w:rsidR="00CF333C" w:rsidRPr="00AA45E3" w:rsidRDefault="00CF333C" w:rsidP="00BF7CF4">
            <w:pPr>
              <w:widowControl w:val="0"/>
              <w:spacing w:line="276" w:lineRule="auto"/>
            </w:pPr>
            <w:r w:rsidRPr="00AA45E3">
              <w:t>4.1.3. Išvengti nelaimingų atsitikimų.</w:t>
            </w:r>
          </w:p>
        </w:tc>
        <w:tc>
          <w:tcPr>
            <w:tcW w:w="2428" w:type="pct"/>
          </w:tcPr>
          <w:p w:rsidR="00CF333C" w:rsidRPr="00AA45E3" w:rsidRDefault="00CF333C" w:rsidP="00BF7CF4">
            <w:pPr>
              <w:widowControl w:val="0"/>
              <w:spacing w:line="276" w:lineRule="auto"/>
              <w:rPr>
                <w:bCs/>
              </w:rPr>
            </w:pPr>
            <w:r w:rsidRPr="00AA45E3">
              <w:rPr>
                <w:b/>
              </w:rPr>
              <w:lastRenderedPageBreak/>
              <w:t xml:space="preserve">Patenkinamai: </w:t>
            </w:r>
            <w:r w:rsidRPr="00AA45E3">
              <w:rPr>
                <w:bCs/>
              </w:rPr>
              <w:t xml:space="preserve">įgyjama laivo valdymo ir </w:t>
            </w:r>
            <w:r w:rsidRPr="00AA45E3">
              <w:rPr>
                <w:bCs/>
              </w:rPr>
              <w:lastRenderedPageBreak/>
              <w:t xml:space="preserve">manevravimo praktinės patirties, naudojant simuliacinę įrangą, įvertinami </w:t>
            </w:r>
            <w:r w:rsidRPr="00AA45E3">
              <w:t>laivo inercijos, cirkuliacijos, pagreitėjimo ir sulėtėjimo padariniai bei pasitaikantys pavojai ir išvengiama nelaimingų atsitikimų. Užduotis atliekama naudojantis pateiktomis instrukcijomis, žinynais, plakatais.</w:t>
            </w:r>
          </w:p>
          <w:p w:rsidR="00CF333C" w:rsidRPr="00AA45E3" w:rsidRDefault="00CF333C" w:rsidP="00BF7CF4">
            <w:pPr>
              <w:widowControl w:val="0"/>
              <w:spacing w:line="276" w:lineRule="auto"/>
              <w:rPr>
                <w:bCs/>
              </w:rPr>
            </w:pPr>
            <w:r w:rsidRPr="00AA45E3">
              <w:rPr>
                <w:b/>
              </w:rPr>
              <w:t xml:space="preserve">Gerai: </w:t>
            </w:r>
            <w:r w:rsidRPr="00AA45E3">
              <w:rPr>
                <w:bCs/>
              </w:rPr>
              <w:t>įgyjama laivo valdymo ir manevravimo praktinės patirties, naudojant simuliacinę įran</w:t>
            </w:r>
            <w:r w:rsidRPr="00D55C52">
              <w:softHyphen/>
            </w:r>
            <w:r w:rsidRPr="00AA45E3">
              <w:rPr>
                <w:bCs/>
              </w:rPr>
              <w:t xml:space="preserve">gą, įvertinami </w:t>
            </w:r>
            <w:r w:rsidRPr="00AA45E3">
              <w:t>laivo inercijos, cirkuliacijos, pa</w:t>
            </w:r>
            <w:r w:rsidRPr="00D55C52">
              <w:softHyphen/>
            </w:r>
            <w:r w:rsidRPr="00AA45E3">
              <w:t>grei</w:t>
            </w:r>
            <w:r w:rsidRPr="00D55C52">
              <w:softHyphen/>
            </w:r>
            <w:r w:rsidRPr="00AA45E3">
              <w:t>tėjimo ir sulėtėjimo padariniai bei pasitai</w:t>
            </w:r>
            <w:r w:rsidRPr="00D55C52">
              <w:softHyphen/>
            </w:r>
            <w:r w:rsidRPr="00AA45E3">
              <w:t>kan</w:t>
            </w:r>
            <w:r w:rsidRPr="00D55C52">
              <w:softHyphen/>
            </w:r>
            <w:r w:rsidRPr="00AA45E3">
              <w:t>tys pavojai ir išvengiama nelaimingų atsiti</w:t>
            </w:r>
            <w:r w:rsidRPr="00D55C52">
              <w:softHyphen/>
            </w:r>
            <w:r w:rsidRPr="00AA45E3">
              <w:t>kimų. Užduotis atliekama naudojantis pasirink</w:t>
            </w:r>
            <w:r w:rsidRPr="00D55C52">
              <w:softHyphen/>
            </w:r>
            <w:r w:rsidRPr="00AA45E3">
              <w:t>tomis instrukcijomis, žinynais, plakatais.</w:t>
            </w:r>
          </w:p>
          <w:p w:rsidR="00CF333C" w:rsidRPr="00AA45E3" w:rsidRDefault="00CF333C" w:rsidP="00BF7CF4">
            <w:pPr>
              <w:widowControl w:val="0"/>
              <w:spacing w:line="276" w:lineRule="auto"/>
            </w:pPr>
            <w:r w:rsidRPr="00AA45E3">
              <w:rPr>
                <w:b/>
              </w:rPr>
              <w:t>Puikiai:</w:t>
            </w:r>
            <w:r w:rsidRPr="00AA45E3">
              <w:t xml:space="preserve"> savarankiškai</w:t>
            </w:r>
            <w:r w:rsidRPr="00AA45E3">
              <w:rPr>
                <w:bCs/>
              </w:rPr>
              <w:t xml:space="preserve"> įgyjama laivo valdymo ir manevravimo praktinės patirties, naudojant simuliacinę įrangą, įvertinami </w:t>
            </w:r>
            <w:r w:rsidRPr="00AA45E3">
              <w:t>laivo inercijos, cirkuliacijos, pagreitėjimo ir sulėtėjimo padariniai bei pasitaikantys pavojai ir išvengiama nelaimingų atsitikimų.</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lastRenderedPageBreak/>
              <w:t>5. Teikti pirminę medicininę pagalbą</w:t>
            </w:r>
          </w:p>
        </w:tc>
        <w:tc>
          <w:tcPr>
            <w:tcW w:w="1481" w:type="pct"/>
          </w:tcPr>
          <w:p w:rsidR="00CF333C" w:rsidRPr="00AA45E3" w:rsidRDefault="00CF333C" w:rsidP="00BF7CF4">
            <w:pPr>
              <w:widowControl w:val="0"/>
              <w:spacing w:line="276" w:lineRule="auto"/>
              <w:rPr>
                <w:b/>
              </w:rPr>
            </w:pPr>
            <w:r w:rsidRPr="00AA45E3">
              <w:rPr>
                <w:b/>
              </w:rPr>
              <w:t>5.1. Tema. Gelbėjimo ir priešgaisrinių priemonių panaudojimas.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5.1.1. Apibūdinti ir išaiškinti pagrindines gelbėjimo ir priešgaisrinės įrangos rūšis, jų naudojimo instrukcijas, patikros reikalavimus.</w:t>
            </w:r>
          </w:p>
          <w:p w:rsidR="00CF333C" w:rsidRPr="00AA45E3" w:rsidRDefault="00CF333C" w:rsidP="00BF7CF4">
            <w:pPr>
              <w:widowControl w:val="0"/>
              <w:spacing w:line="276" w:lineRule="auto"/>
            </w:pPr>
            <w:r w:rsidRPr="00AA45E3">
              <w:t>5.1.2. Apibūdinti gelbėjimo operacijų eigą ir pirminės medicininės pagalbos veiksmus.</w:t>
            </w:r>
          </w:p>
          <w:p w:rsidR="00CF333C" w:rsidRPr="00AA45E3" w:rsidRDefault="00CF333C" w:rsidP="00BF7CF4">
            <w:pPr>
              <w:widowControl w:val="0"/>
              <w:spacing w:line="276" w:lineRule="auto"/>
            </w:pPr>
            <w:r w:rsidRPr="00AA45E3">
              <w:t>5.1.3. Išmanyti prevencines priemones, mažinančias nelaimingų atsitikimų tikimybę.</w:t>
            </w:r>
          </w:p>
        </w:tc>
        <w:tc>
          <w:tcPr>
            <w:tcW w:w="2428" w:type="pct"/>
          </w:tcPr>
          <w:p w:rsidR="00CF333C" w:rsidRPr="00AA45E3" w:rsidRDefault="00CF333C" w:rsidP="00BF7CF4">
            <w:pPr>
              <w:widowControl w:val="0"/>
              <w:spacing w:line="276" w:lineRule="auto"/>
            </w:pPr>
            <w:r w:rsidRPr="00AA45E3">
              <w:rPr>
                <w:b/>
              </w:rPr>
              <w:t xml:space="preserve">Patenkinamai: </w:t>
            </w:r>
            <w:r w:rsidRPr="00AA45E3">
              <w:t>apibūdinamos pagrindines gelbėjimo ir priešgaisrinės įrangos rūšys, jų naudojimo instrukcijos, patikros reikalavimai, gelbėjimo operacijų eiga ir pirminiai medicininės pagalbos veiksmai, išvardijamos prevencinės priemonės, mažinančios nelaimingų atsitikimų tikimybę. Užduotis atliekama naudojantis pateiktais žinynais, instrukcijomis, plakatais.</w:t>
            </w:r>
          </w:p>
          <w:p w:rsidR="00CF333C" w:rsidRPr="00AA45E3" w:rsidRDefault="00CF333C" w:rsidP="00BF7CF4">
            <w:pPr>
              <w:widowControl w:val="0"/>
              <w:spacing w:line="276" w:lineRule="auto"/>
            </w:pPr>
            <w:r w:rsidRPr="00AA45E3">
              <w:rPr>
                <w:b/>
              </w:rPr>
              <w:t xml:space="preserve">Gerai: </w:t>
            </w:r>
            <w:r w:rsidRPr="00AA45E3">
              <w:t>apibūdinamos pagrindines gelbėjimo ir priešgaisrinės įrangos rūšys, jų naudojimo instrukcijos, patikros reikalavimai, gelbėjimo operacijų eiga ir pirminiai medicininės pagalbos veiksmai, išvardijamos prevencinės priemonės, mažinančios nelaimingų atsitikimų tikimybę. Užduotis atliekama naudojantis pasirinktais žinynais, instrukcijomis, plakatais.</w:t>
            </w:r>
          </w:p>
          <w:p w:rsidR="00CF333C" w:rsidRPr="00AA45E3" w:rsidRDefault="00CF333C" w:rsidP="00BF7CF4">
            <w:pPr>
              <w:widowControl w:val="0"/>
              <w:spacing w:line="276" w:lineRule="auto"/>
            </w:pPr>
            <w:r w:rsidRPr="00AA45E3">
              <w:rPr>
                <w:b/>
              </w:rPr>
              <w:t>Puikiai:</w:t>
            </w:r>
            <w:r w:rsidRPr="00AA45E3">
              <w:t xml:space="preserve"> savarankiškai apibūdinamos pagrindines gelbėjimo ir priešgaisrinės įrangos rūšys, jų naudojimo instrukcijos, patikros reikalavimai, gelbėjimo operacijų eiga ir pirminiai medicininės pagalbos veiksmai, išvardijamos prevencinės priemonės, mažinančios nelaimingų atsitikimų tikimybę.</w:t>
            </w:r>
          </w:p>
        </w:tc>
      </w:tr>
      <w:tr w:rsidR="00CF333C" w:rsidRPr="00AA45E3" w:rsidTr="00BF7CF4">
        <w:trPr>
          <w:trHeight w:val="57"/>
        </w:trPr>
        <w:tc>
          <w:tcPr>
            <w:tcW w:w="1091" w:type="pct"/>
          </w:tcPr>
          <w:p w:rsidR="00CF333C" w:rsidRPr="00AA45E3" w:rsidRDefault="00CF333C" w:rsidP="00BF7CF4">
            <w:pPr>
              <w:widowControl w:val="0"/>
              <w:spacing w:line="276" w:lineRule="auto"/>
            </w:pPr>
            <w:r w:rsidRPr="00AA45E3">
              <w:t xml:space="preserve">6. </w:t>
            </w:r>
            <w:r w:rsidRPr="00AA45E3">
              <w:rPr>
                <w:bCs/>
              </w:rPr>
              <w:t>Sudaryti maršrutą ir planuoti kelionę</w:t>
            </w:r>
          </w:p>
        </w:tc>
        <w:tc>
          <w:tcPr>
            <w:tcW w:w="1481" w:type="pct"/>
          </w:tcPr>
          <w:p w:rsidR="00CF333C" w:rsidRPr="00AA45E3" w:rsidRDefault="00CF333C" w:rsidP="00BF7CF4">
            <w:pPr>
              <w:widowControl w:val="0"/>
              <w:spacing w:line="276" w:lineRule="auto"/>
              <w:rPr>
                <w:b/>
              </w:rPr>
            </w:pPr>
            <w:r w:rsidRPr="00AA45E3">
              <w:rPr>
                <w:b/>
              </w:rPr>
              <w:t>6.1. Tema. Maršruto sudarymas.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lastRenderedPageBreak/>
              <w:t>6.1.1. Sudaryti maršrutą, remiantis kelionės tikslais.</w:t>
            </w:r>
          </w:p>
          <w:p w:rsidR="00CF333C" w:rsidRPr="00AA45E3" w:rsidRDefault="00CF333C" w:rsidP="00BF7CF4">
            <w:pPr>
              <w:widowControl w:val="0"/>
              <w:spacing w:line="276" w:lineRule="auto"/>
              <w:rPr>
                <w:b/>
              </w:rPr>
            </w:pPr>
            <w:r w:rsidRPr="00AA45E3">
              <w:rPr>
                <w:b/>
              </w:rPr>
              <w:t>6.2. Tema. Kelionės planavimas.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6.2.1. Suplanuoti kelionę, atsižvelgiant į meteoro</w:t>
            </w:r>
            <w:r w:rsidRPr="00D55C52">
              <w:softHyphen/>
            </w:r>
            <w:r w:rsidRPr="00AA45E3">
              <w:t>lo</w:t>
            </w:r>
            <w:r w:rsidRPr="00D55C52">
              <w:softHyphen/>
            </w:r>
            <w:r w:rsidRPr="00AA45E3">
              <w:t>ginę informaciją.</w:t>
            </w:r>
          </w:p>
        </w:tc>
        <w:tc>
          <w:tcPr>
            <w:tcW w:w="2428" w:type="pct"/>
          </w:tcPr>
          <w:p w:rsidR="00CF333C" w:rsidRPr="00AA45E3" w:rsidRDefault="00CF333C" w:rsidP="00BF7CF4">
            <w:pPr>
              <w:widowControl w:val="0"/>
              <w:spacing w:line="276" w:lineRule="auto"/>
            </w:pPr>
            <w:r w:rsidRPr="00AA45E3">
              <w:rPr>
                <w:b/>
              </w:rPr>
              <w:lastRenderedPageBreak/>
              <w:t>Patenkinamai:</w:t>
            </w:r>
            <w:r w:rsidRPr="00AA45E3">
              <w:t xml:space="preserve"> apibūdinamos maršruto sudarymo ypatybės ir kelionės planavimo ypatumai. Užduotis atliekama naudojantis </w:t>
            </w:r>
            <w:r w:rsidRPr="00AA45E3">
              <w:lastRenderedPageBreak/>
              <w:t>pateiktais žinynais, instrukcijomis, plakatais.</w:t>
            </w:r>
          </w:p>
          <w:p w:rsidR="00CF333C" w:rsidRPr="00AA45E3" w:rsidRDefault="00CF333C" w:rsidP="00BF7CF4">
            <w:pPr>
              <w:widowControl w:val="0"/>
              <w:spacing w:line="276" w:lineRule="auto"/>
            </w:pPr>
            <w:r w:rsidRPr="00AA45E3">
              <w:rPr>
                <w:b/>
              </w:rPr>
              <w:t>Gerai:</w:t>
            </w:r>
            <w:r w:rsidRPr="00AA45E3">
              <w:t xml:space="preserve"> sudaromas maršrutas ir suplanuojama kelionė. Užduotis atliekama naudojantis pasirinktais žinynais, instrukcijomis, plakatais.</w:t>
            </w:r>
          </w:p>
          <w:p w:rsidR="00CF333C" w:rsidRPr="00AA45E3" w:rsidRDefault="00CF333C" w:rsidP="00BF7CF4">
            <w:pPr>
              <w:widowControl w:val="0"/>
              <w:spacing w:line="276" w:lineRule="auto"/>
            </w:pPr>
            <w:r w:rsidRPr="00AA45E3">
              <w:rPr>
                <w:b/>
              </w:rPr>
              <w:t>Puikiai:</w:t>
            </w:r>
            <w:r w:rsidRPr="00AA45E3">
              <w:t xml:space="preserve"> savarankiškai sudaromas maršrutas ir suplanuojama kelionė.</w:t>
            </w:r>
          </w:p>
        </w:tc>
      </w:tr>
      <w:tr w:rsidR="00CF333C" w:rsidRPr="00AA45E3" w:rsidTr="00BF7CF4">
        <w:trPr>
          <w:trHeight w:val="57"/>
        </w:trPr>
        <w:tc>
          <w:tcPr>
            <w:tcW w:w="1091" w:type="pct"/>
          </w:tcPr>
          <w:p w:rsidR="00CF333C" w:rsidRPr="00AA45E3" w:rsidRDefault="00CF333C" w:rsidP="00BF7CF4">
            <w:pPr>
              <w:widowControl w:val="0"/>
              <w:spacing w:line="276" w:lineRule="auto"/>
              <w:jc w:val="both"/>
            </w:pPr>
            <w:r w:rsidRPr="00AA45E3">
              <w:lastRenderedPageBreak/>
              <w:t>Rekomenduojami mokymo/si metodai</w:t>
            </w:r>
          </w:p>
        </w:tc>
        <w:tc>
          <w:tcPr>
            <w:tcW w:w="3909" w:type="pct"/>
            <w:gridSpan w:val="2"/>
          </w:tcPr>
          <w:p w:rsidR="00CF333C" w:rsidRPr="00AA45E3" w:rsidRDefault="00CF333C" w:rsidP="00BF7CF4">
            <w:pPr>
              <w:widowControl w:val="0"/>
              <w:spacing w:line="276" w:lineRule="auto"/>
            </w:pPr>
            <w:r w:rsidRPr="00AA45E3">
              <w:t>Aiškinimas, paskaita, demonstravimas, praktinis darbas, savarankiškas darbas, įgūdžių lavinimas, atvejo analizė, problemos sprendimo paieškos, literatūros ir dokumentų analizė.</w:t>
            </w:r>
          </w:p>
        </w:tc>
      </w:tr>
      <w:tr w:rsidR="00CF333C" w:rsidRPr="00AA45E3" w:rsidTr="00BF7CF4">
        <w:trPr>
          <w:trHeight w:val="57"/>
        </w:trPr>
        <w:tc>
          <w:tcPr>
            <w:tcW w:w="1091" w:type="pct"/>
            <w:vMerge w:val="restart"/>
          </w:tcPr>
          <w:p w:rsidR="00CF333C" w:rsidRPr="00AA45E3" w:rsidRDefault="00CF333C" w:rsidP="00BF7CF4">
            <w:pPr>
              <w:widowControl w:val="0"/>
              <w:spacing w:line="276" w:lineRule="auto"/>
              <w:jc w:val="both"/>
            </w:pPr>
            <w:r w:rsidRPr="00AA45E3">
              <w:t>Materialieji ištekliai</w:t>
            </w:r>
          </w:p>
        </w:tc>
        <w:tc>
          <w:tcPr>
            <w:tcW w:w="3909" w:type="pct"/>
            <w:gridSpan w:val="2"/>
          </w:tcPr>
          <w:p w:rsidR="00CF333C" w:rsidRPr="00AA45E3" w:rsidRDefault="00CF333C" w:rsidP="00BF7CF4">
            <w:pPr>
              <w:widowControl w:val="0"/>
              <w:spacing w:line="276" w:lineRule="auto"/>
            </w:pPr>
            <w:r w:rsidRPr="00AA45E3">
              <w:rPr>
                <w:b/>
                <w:bCs/>
              </w:rPr>
              <w:t>Mokymo/si medžiaga:</w:t>
            </w:r>
            <w:r w:rsidRPr="00AA45E3">
              <w:t xml:space="preserve"> </w:t>
            </w:r>
            <w:r w:rsidRPr="00AA45E3">
              <w:rPr>
                <w:bCs/>
              </w:rPr>
              <w:t>Vidaus vandenų mažųjų laivų ir valčių laivavedžiui.</w:t>
            </w:r>
            <w:r w:rsidRPr="00AA45E3">
              <w:t xml:space="preserve"> (Rengėjas: Artūras Dovydėnas)</w:t>
            </w:r>
          </w:p>
        </w:tc>
      </w:tr>
      <w:tr w:rsidR="00CF333C" w:rsidRPr="00AA45E3" w:rsidTr="00BF7CF4">
        <w:trPr>
          <w:trHeight w:val="57"/>
        </w:trPr>
        <w:tc>
          <w:tcPr>
            <w:tcW w:w="1091" w:type="pct"/>
            <w:vMerge/>
          </w:tcPr>
          <w:p w:rsidR="00CF333C" w:rsidRPr="00AA45E3" w:rsidRDefault="00CF333C" w:rsidP="00BF7CF4">
            <w:pPr>
              <w:widowControl w:val="0"/>
              <w:spacing w:line="276" w:lineRule="auto"/>
              <w:jc w:val="both"/>
            </w:pPr>
          </w:p>
        </w:tc>
        <w:tc>
          <w:tcPr>
            <w:tcW w:w="3909" w:type="pct"/>
            <w:gridSpan w:val="2"/>
          </w:tcPr>
          <w:p w:rsidR="00CF333C" w:rsidRPr="00AA45E3" w:rsidRDefault="00CF333C" w:rsidP="00BF7CF4">
            <w:pPr>
              <w:widowControl w:val="0"/>
              <w:spacing w:line="276" w:lineRule="auto"/>
            </w:pPr>
            <w:r w:rsidRPr="00AA45E3">
              <w:rPr>
                <w:b/>
                <w:bCs/>
              </w:rPr>
              <w:t xml:space="preserve">Mokymo/si priemonės: </w:t>
            </w:r>
            <w:r w:rsidRPr="00AA45E3">
              <w:t>užduotys, testai, žinynas, plakatai, technologinės kortelės, laivo simuliacinė įranga, kompiuteriai ir multimedijos įranga, kompiuterinė programinė įranga (Excel, Word, Power Point).</w:t>
            </w:r>
          </w:p>
        </w:tc>
      </w:tr>
      <w:tr w:rsidR="00CF333C" w:rsidRPr="00AA45E3" w:rsidTr="00BF7CF4">
        <w:trPr>
          <w:trHeight w:val="57"/>
        </w:trPr>
        <w:tc>
          <w:tcPr>
            <w:tcW w:w="1091" w:type="pct"/>
            <w:vMerge/>
          </w:tcPr>
          <w:p w:rsidR="00CF333C" w:rsidRPr="00AA45E3" w:rsidRDefault="00CF333C" w:rsidP="00BF7CF4">
            <w:pPr>
              <w:widowControl w:val="0"/>
              <w:spacing w:line="276" w:lineRule="auto"/>
              <w:jc w:val="both"/>
            </w:pPr>
          </w:p>
        </w:tc>
        <w:tc>
          <w:tcPr>
            <w:tcW w:w="3909" w:type="pct"/>
            <w:gridSpan w:val="2"/>
          </w:tcPr>
          <w:p w:rsidR="00CF333C" w:rsidRPr="00AA45E3" w:rsidRDefault="00CF333C" w:rsidP="00BF7CF4">
            <w:pPr>
              <w:widowControl w:val="0"/>
              <w:spacing w:line="276" w:lineRule="auto"/>
              <w:rPr>
                <w:b/>
                <w:bCs/>
              </w:rPr>
            </w:pPr>
            <w:r w:rsidRPr="00AA45E3">
              <w:rPr>
                <w:b/>
                <w:bCs/>
              </w:rPr>
              <w:t xml:space="preserve">Kiti ištekliai: </w:t>
            </w:r>
            <w:r w:rsidRPr="00AA45E3">
              <w:t>Mokymo klasė, laivas.</w:t>
            </w:r>
          </w:p>
        </w:tc>
      </w:tr>
      <w:tr w:rsidR="00CF333C" w:rsidRPr="00AA45E3" w:rsidTr="00BF7CF4">
        <w:trPr>
          <w:trHeight w:val="57"/>
        </w:trPr>
        <w:tc>
          <w:tcPr>
            <w:tcW w:w="1091" w:type="pct"/>
          </w:tcPr>
          <w:p w:rsidR="00CF333C" w:rsidRPr="00AA45E3" w:rsidRDefault="00CF333C" w:rsidP="00BF7CF4">
            <w:pPr>
              <w:widowControl w:val="0"/>
              <w:spacing w:line="276" w:lineRule="auto"/>
              <w:jc w:val="both"/>
            </w:pPr>
            <w:r w:rsidRPr="00AA45E3">
              <w:t>Mokytojų kvalifikacija</w:t>
            </w:r>
          </w:p>
        </w:tc>
        <w:tc>
          <w:tcPr>
            <w:tcW w:w="3909" w:type="pct"/>
            <w:gridSpan w:val="2"/>
          </w:tcPr>
          <w:p w:rsidR="00CF333C" w:rsidRPr="00AA45E3" w:rsidRDefault="00CF333C" w:rsidP="00BF7CF4">
            <w:pPr>
              <w:widowControl w:val="0"/>
              <w:spacing w:line="276" w:lineRule="auto"/>
            </w:pPr>
            <w:r w:rsidRPr="00AA45E3">
              <w:t>Mokytojas, atsižvelgiant į jo dėstomo modulio dalies turinį, turi turėti: motorinių laivų laivavedžio kvalifikaciją ir atitikti teisės aktų nustatyta tvarka profesijos mokytojui keliamus kvalifikacinius reikalavimus.</w:t>
            </w:r>
          </w:p>
        </w:tc>
      </w:tr>
      <w:tr w:rsidR="00CF333C" w:rsidRPr="00AA45E3" w:rsidTr="00BF7CF4">
        <w:trPr>
          <w:trHeight w:val="57"/>
        </w:trPr>
        <w:tc>
          <w:tcPr>
            <w:tcW w:w="1091" w:type="pct"/>
          </w:tcPr>
          <w:p w:rsidR="00CF333C" w:rsidRPr="00AA45E3" w:rsidRDefault="00CF333C" w:rsidP="00BF7CF4">
            <w:pPr>
              <w:widowControl w:val="0"/>
              <w:spacing w:line="276" w:lineRule="auto"/>
              <w:jc w:val="both"/>
            </w:pPr>
            <w:r w:rsidRPr="00AA45E3">
              <w:t>Modulio rengėjai</w:t>
            </w:r>
          </w:p>
        </w:tc>
        <w:tc>
          <w:tcPr>
            <w:tcW w:w="3909"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widowControl w:val="0"/>
        <w:spacing w:line="276" w:lineRule="auto"/>
        <w:jc w:val="both"/>
        <w:rPr>
          <w:bCs/>
        </w:rPr>
      </w:pPr>
    </w:p>
    <w:p w:rsidR="00CF333C" w:rsidRPr="00AA45E3" w:rsidRDefault="00CF333C" w:rsidP="00CF333C">
      <w:pPr>
        <w:widowControl w:val="0"/>
        <w:spacing w:line="276" w:lineRule="auto"/>
        <w:jc w:val="both"/>
        <w:rPr>
          <w:bCs/>
        </w:rPr>
      </w:pPr>
    </w:p>
    <w:p w:rsidR="00CF333C" w:rsidRPr="00AA45E3" w:rsidRDefault="00CF333C" w:rsidP="00CF333C">
      <w:pPr>
        <w:pStyle w:val="Antrat3"/>
        <w:widowControl w:val="0"/>
      </w:pPr>
      <w:bookmarkStart w:id="39" w:name="_Toc492849432"/>
      <w:r w:rsidRPr="00AA45E3">
        <w:rPr>
          <w:iCs/>
        </w:rPr>
        <w:t xml:space="preserve">5.4.2. </w:t>
      </w:r>
      <w:r w:rsidRPr="00AA45E3">
        <w:t>Modulio „Rekreacinės žuvininkystės organizavimas“ aprašas</w:t>
      </w:r>
      <w:bookmarkEnd w:id="39"/>
    </w:p>
    <w:p w:rsidR="00CF333C" w:rsidRPr="00AA45E3" w:rsidRDefault="00CF333C" w:rsidP="00CF333C">
      <w:pPr>
        <w:widowControl w:val="0"/>
        <w:spacing w:line="276" w:lineRule="auto"/>
        <w:jc w:val="both"/>
        <w:rPr>
          <w:bCs/>
        </w:rPr>
      </w:pPr>
    </w:p>
    <w:p w:rsidR="00CF333C" w:rsidRPr="00AA45E3" w:rsidRDefault="00CF333C" w:rsidP="00CF333C">
      <w:pPr>
        <w:widowControl w:val="0"/>
        <w:spacing w:line="276" w:lineRule="auto"/>
        <w:jc w:val="both"/>
        <w:rPr>
          <w:i/>
          <w:iCs/>
        </w:rPr>
      </w:pPr>
      <w:r w:rsidRPr="00AA45E3">
        <w:rPr>
          <w:bCs/>
        </w:rPr>
        <w:t>Modulio paskirtis -</w:t>
      </w:r>
      <w:r w:rsidRPr="00AA45E3">
        <w:rPr>
          <w:i/>
          <w:iCs/>
        </w:rPr>
        <w:t xml:space="preserve"> </w:t>
      </w:r>
      <w:r w:rsidRPr="00AA45E3">
        <w:t>teikti</w:t>
      </w:r>
      <w:r w:rsidRPr="00AA45E3">
        <w:rPr>
          <w:i/>
        </w:rPr>
        <w:t xml:space="preserve"> </w:t>
      </w:r>
      <w:r w:rsidRPr="00AA45E3">
        <w:t>rekreacinės žuvininkystės paslaugas vartotojui.</w:t>
      </w:r>
    </w:p>
    <w:p w:rsidR="00CF333C" w:rsidRPr="00AA45E3" w:rsidRDefault="00CF333C" w:rsidP="00CF333C">
      <w:pPr>
        <w:widowControl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3187"/>
        <w:gridCol w:w="4779"/>
      </w:tblGrid>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Modulio pavadinimas</w:t>
            </w:r>
          </w:p>
        </w:tc>
        <w:tc>
          <w:tcPr>
            <w:tcW w:w="3929" w:type="pct"/>
            <w:gridSpan w:val="2"/>
          </w:tcPr>
          <w:p w:rsidR="00CF333C" w:rsidRPr="00AA45E3" w:rsidRDefault="00CF333C" w:rsidP="00BF7CF4">
            <w:pPr>
              <w:widowControl w:val="0"/>
              <w:spacing w:line="276" w:lineRule="auto"/>
              <w:jc w:val="both"/>
              <w:rPr>
                <w:b/>
              </w:rPr>
            </w:pPr>
            <w:r w:rsidRPr="00AA45E3">
              <w:rPr>
                <w:b/>
                <w:bCs/>
              </w:rPr>
              <w:t>Rekreacinės žuvininkystės organizavimas</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Modulio kodas</w:t>
            </w:r>
          </w:p>
        </w:tc>
        <w:tc>
          <w:tcPr>
            <w:tcW w:w="3929" w:type="pct"/>
            <w:gridSpan w:val="2"/>
          </w:tcPr>
          <w:p w:rsidR="00CF333C" w:rsidRPr="00AA45E3" w:rsidRDefault="00CF333C" w:rsidP="00BF7CF4">
            <w:pPr>
              <w:widowControl w:val="0"/>
              <w:spacing w:line="276" w:lineRule="auto"/>
              <w:jc w:val="both"/>
              <w:rPr>
                <w:b/>
              </w:rPr>
            </w:pPr>
            <w:r w:rsidRPr="00AA45E3">
              <w:rPr>
                <w:b/>
              </w:rPr>
              <w:t>4083110</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LTKS lygis</w:t>
            </w:r>
          </w:p>
        </w:tc>
        <w:tc>
          <w:tcPr>
            <w:tcW w:w="3929" w:type="pct"/>
            <w:gridSpan w:val="2"/>
          </w:tcPr>
          <w:p w:rsidR="00CF333C" w:rsidRPr="00AA45E3" w:rsidRDefault="00CF333C" w:rsidP="00BF7CF4">
            <w:pPr>
              <w:widowControl w:val="0"/>
              <w:spacing w:line="276" w:lineRule="auto"/>
              <w:jc w:val="both"/>
              <w:rPr>
                <w:b/>
              </w:rPr>
            </w:pPr>
            <w:r w:rsidRPr="00AA45E3">
              <w:rPr>
                <w:b/>
              </w:rPr>
              <w:t>IV</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Apimtis kreditais</w:t>
            </w:r>
          </w:p>
        </w:tc>
        <w:tc>
          <w:tcPr>
            <w:tcW w:w="3929" w:type="pct"/>
            <w:gridSpan w:val="2"/>
          </w:tcPr>
          <w:p w:rsidR="00CF333C" w:rsidRPr="00AA45E3" w:rsidRDefault="00CF333C" w:rsidP="00BF7CF4">
            <w:pPr>
              <w:widowControl w:val="0"/>
              <w:spacing w:line="276" w:lineRule="auto"/>
              <w:jc w:val="both"/>
              <w:rPr>
                <w:b/>
              </w:rPr>
            </w:pPr>
            <w:r w:rsidRPr="00AA45E3">
              <w:rPr>
                <w:b/>
              </w:rPr>
              <w:t>7</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Reikalingas pasirengimas mokymuisi</w:t>
            </w:r>
          </w:p>
        </w:tc>
        <w:tc>
          <w:tcPr>
            <w:tcW w:w="3929" w:type="pct"/>
            <w:gridSpan w:val="2"/>
          </w:tcPr>
          <w:p w:rsidR="00CF333C" w:rsidRPr="00AA45E3" w:rsidRDefault="00CF333C" w:rsidP="00BF7CF4">
            <w:pPr>
              <w:widowControl w:val="0"/>
              <w:spacing w:line="276" w:lineRule="auto"/>
              <w:jc w:val="both"/>
            </w:pPr>
            <w:r w:rsidRPr="00AA45E3">
              <w:rPr>
                <w:bCs/>
              </w:rPr>
              <w:t>-</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Modulyje ugdomos bendrosios kompetencijos</w:t>
            </w:r>
          </w:p>
        </w:tc>
        <w:tc>
          <w:tcPr>
            <w:tcW w:w="3929" w:type="pct"/>
            <w:gridSpan w:val="2"/>
          </w:tcPr>
          <w:p w:rsidR="00CF333C" w:rsidRPr="00AA45E3" w:rsidRDefault="00CF333C" w:rsidP="00BF7CF4">
            <w:pPr>
              <w:widowControl w:val="0"/>
              <w:spacing w:line="276" w:lineRule="auto"/>
              <w:jc w:val="both"/>
            </w:pPr>
            <w:r w:rsidRPr="00AA45E3">
              <w:t>Bendravimas ir bendradarbiavimas.</w:t>
            </w:r>
          </w:p>
          <w:p w:rsidR="00CF333C" w:rsidRPr="00AA45E3" w:rsidRDefault="00CF333C" w:rsidP="00BF7CF4">
            <w:pPr>
              <w:widowControl w:val="0"/>
              <w:spacing w:line="276" w:lineRule="auto"/>
            </w:pPr>
            <w:r w:rsidRPr="00AA45E3">
              <w:t>Gamtinės aplinkos ir šalies kultūros puoselėjimas.</w:t>
            </w:r>
          </w:p>
          <w:p w:rsidR="00CF333C" w:rsidRPr="00AA45E3" w:rsidRDefault="00CF333C" w:rsidP="00BF7CF4">
            <w:pPr>
              <w:widowControl w:val="0"/>
              <w:spacing w:line="276" w:lineRule="auto"/>
            </w:pPr>
            <w:r w:rsidRPr="00AA45E3">
              <w:t>Iniciatyvumas ir kūrybingumas.</w:t>
            </w:r>
          </w:p>
          <w:p w:rsidR="00CF333C" w:rsidRPr="00AA45E3" w:rsidRDefault="00CF333C" w:rsidP="00BF7CF4">
            <w:pPr>
              <w:widowControl w:val="0"/>
              <w:spacing w:line="276" w:lineRule="auto"/>
            </w:pPr>
            <w:r w:rsidRPr="00AA45E3">
              <w:t>Verslumas.</w:t>
            </w:r>
          </w:p>
        </w:tc>
      </w:tr>
      <w:tr w:rsidR="00CF333C" w:rsidRPr="00AA45E3" w:rsidTr="00BF7CF4">
        <w:trPr>
          <w:trHeight w:val="57"/>
        </w:trPr>
        <w:tc>
          <w:tcPr>
            <w:tcW w:w="1071"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1572"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356"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1" w:type="pct"/>
          </w:tcPr>
          <w:p w:rsidR="00CF333C" w:rsidRPr="00AA45E3" w:rsidRDefault="00CF333C" w:rsidP="00BF7CF4">
            <w:pPr>
              <w:widowControl w:val="0"/>
              <w:spacing w:line="276" w:lineRule="auto"/>
              <w:rPr>
                <w:bCs/>
              </w:rPr>
            </w:pPr>
            <w:r w:rsidRPr="00AA45E3">
              <w:rPr>
                <w:bCs/>
              </w:rPr>
              <w:t>1. Išmanyti rekreacinę žuvininkystę, jos aplinką ir įrangą</w:t>
            </w:r>
          </w:p>
        </w:tc>
        <w:tc>
          <w:tcPr>
            <w:tcW w:w="1572" w:type="pct"/>
          </w:tcPr>
          <w:p w:rsidR="00CF333C" w:rsidRPr="00AA45E3" w:rsidRDefault="00CF333C" w:rsidP="00BF7CF4">
            <w:pPr>
              <w:pStyle w:val="Sraopastraipa"/>
              <w:widowControl w:val="0"/>
              <w:spacing w:line="276" w:lineRule="auto"/>
              <w:ind w:left="0"/>
              <w:rPr>
                <w:b/>
              </w:rPr>
            </w:pPr>
            <w:r w:rsidRPr="00AA45E3">
              <w:rPr>
                <w:b/>
                <w:bCs/>
              </w:rPr>
              <w:t xml:space="preserve">1.1. Tema. </w:t>
            </w:r>
            <w:r w:rsidRPr="00AA45E3">
              <w:rPr>
                <w:b/>
              </w:rPr>
              <w:t>Rekreacinės žuvininkystės samprata.</w:t>
            </w:r>
          </w:p>
          <w:p w:rsidR="00CF333C" w:rsidRPr="00AA45E3" w:rsidRDefault="00CF333C" w:rsidP="00BF7CF4">
            <w:pPr>
              <w:widowControl w:val="0"/>
              <w:spacing w:line="276" w:lineRule="auto"/>
              <w:rPr>
                <w:bCs/>
                <w:i/>
              </w:rPr>
            </w:pPr>
            <w:r w:rsidRPr="00AA45E3">
              <w:rPr>
                <w:bCs/>
                <w:i/>
              </w:rPr>
              <w:t>Užduotys:</w:t>
            </w:r>
          </w:p>
          <w:p w:rsidR="00CF333C" w:rsidRPr="00AA45E3" w:rsidRDefault="00CF333C" w:rsidP="00BF7CF4">
            <w:pPr>
              <w:widowControl w:val="0"/>
              <w:spacing w:line="276" w:lineRule="auto"/>
              <w:rPr>
                <w:bCs/>
              </w:rPr>
            </w:pPr>
            <w:r w:rsidRPr="00AA45E3">
              <w:rPr>
                <w:bCs/>
              </w:rPr>
              <w:t xml:space="preserve">1.1.1. Apibūdinti rekreacinę žuvininkystę, jos objektus, </w:t>
            </w:r>
            <w:r w:rsidRPr="00AA45E3">
              <w:rPr>
                <w:bCs/>
              </w:rPr>
              <w:lastRenderedPageBreak/>
              <w:t>išteklius, veiklas, kryptis.</w:t>
            </w:r>
          </w:p>
          <w:p w:rsidR="00CF333C" w:rsidRPr="00AA45E3" w:rsidRDefault="00CF333C" w:rsidP="00BF7CF4">
            <w:pPr>
              <w:widowControl w:val="0"/>
              <w:spacing w:line="276" w:lineRule="auto"/>
              <w:rPr>
                <w:bCs/>
              </w:rPr>
            </w:pPr>
            <w:r w:rsidRPr="00AA45E3">
              <w:rPr>
                <w:bCs/>
              </w:rPr>
              <w:t xml:space="preserve">1.1.2. </w:t>
            </w:r>
            <w:r w:rsidRPr="00AA45E3">
              <w:t xml:space="preserve">Apibūdinti </w:t>
            </w:r>
            <w:r w:rsidRPr="00AA45E3">
              <w:rPr>
                <w:bCs/>
              </w:rPr>
              <w:t>žvejybos turizmo padėtį Lietuvoje, Europoje ir pasaulyje.</w:t>
            </w:r>
          </w:p>
          <w:p w:rsidR="00CF333C" w:rsidRPr="00AA45E3" w:rsidRDefault="00CF333C" w:rsidP="00BF7CF4">
            <w:pPr>
              <w:widowControl w:val="0"/>
              <w:spacing w:line="276" w:lineRule="auto"/>
              <w:rPr>
                <w:b/>
                <w:bCs/>
              </w:rPr>
            </w:pPr>
            <w:r w:rsidRPr="00AA45E3">
              <w:rPr>
                <w:b/>
                <w:bCs/>
              </w:rPr>
              <w:t>1.2. Tema. Rekreacinės žuvininkystės inventorius.</w:t>
            </w:r>
          </w:p>
          <w:p w:rsidR="00CF333C" w:rsidRPr="00AA45E3" w:rsidRDefault="00CF333C" w:rsidP="00BF7CF4">
            <w:pPr>
              <w:widowControl w:val="0"/>
              <w:spacing w:line="276" w:lineRule="auto"/>
              <w:rPr>
                <w:bCs/>
                <w:i/>
              </w:rPr>
            </w:pPr>
            <w:r w:rsidRPr="00AA45E3">
              <w:rPr>
                <w:bCs/>
                <w:i/>
              </w:rPr>
              <w:t>Užduotis:</w:t>
            </w:r>
          </w:p>
          <w:p w:rsidR="00CF333C" w:rsidRPr="00AA45E3" w:rsidRDefault="00CF333C" w:rsidP="00BF7CF4">
            <w:pPr>
              <w:widowControl w:val="0"/>
              <w:spacing w:line="276" w:lineRule="auto"/>
              <w:rPr>
                <w:bCs/>
              </w:rPr>
            </w:pPr>
            <w:r w:rsidRPr="00AA45E3">
              <w:rPr>
                <w:bCs/>
              </w:rPr>
              <w:t>1.2.1. Apibūdinti, parinkti ir pritaikyti inventorių žuvininkystės paslaugų teikimui.</w:t>
            </w:r>
          </w:p>
        </w:tc>
        <w:tc>
          <w:tcPr>
            <w:tcW w:w="2356" w:type="pct"/>
          </w:tcPr>
          <w:p w:rsidR="00CF333C" w:rsidRPr="00AA45E3" w:rsidRDefault="00CF333C" w:rsidP="00BF7CF4">
            <w:pPr>
              <w:widowControl w:val="0"/>
              <w:spacing w:line="276" w:lineRule="auto"/>
              <w:rPr>
                <w:bCs/>
              </w:rPr>
            </w:pPr>
            <w:r w:rsidRPr="00AA45E3">
              <w:rPr>
                <w:b/>
              </w:rPr>
              <w:lastRenderedPageBreak/>
              <w:t>Patenkinamai:</w:t>
            </w:r>
            <w:r w:rsidRPr="00AA45E3">
              <w:t xml:space="preserve"> </w:t>
            </w:r>
            <w:r w:rsidRPr="00AA45E3">
              <w:rPr>
                <w:bCs/>
              </w:rPr>
              <w:t xml:space="preserve">apibūdinama rekreacinė žuvininkystė, jos rinka, objektai bei ištekliai, veiklos, kryptys ir terminologija darnaus vystymosi </w:t>
            </w:r>
            <w:r w:rsidRPr="00AA45E3">
              <w:t xml:space="preserve">kontekste, apibūdinama </w:t>
            </w:r>
            <w:r w:rsidRPr="00AA45E3">
              <w:rPr>
                <w:bCs/>
              </w:rPr>
              <w:t xml:space="preserve">žvejybos turizmo padėtis Lietuvoje, Europoje ir </w:t>
            </w:r>
            <w:r w:rsidRPr="00AA45E3">
              <w:rPr>
                <w:bCs/>
              </w:rPr>
              <w:lastRenderedPageBreak/>
              <w:t>pasaulyje. Užduotis atliekama naudojantis pateiktais žinynais, žodynais, plakatais.</w:t>
            </w:r>
          </w:p>
          <w:p w:rsidR="00CF333C" w:rsidRPr="00AA45E3" w:rsidRDefault="00CF333C" w:rsidP="00BF7CF4">
            <w:pPr>
              <w:widowControl w:val="0"/>
              <w:spacing w:line="276" w:lineRule="auto"/>
              <w:rPr>
                <w:bCs/>
              </w:rPr>
            </w:pPr>
            <w:r w:rsidRPr="00AA45E3">
              <w:rPr>
                <w:b/>
              </w:rPr>
              <w:t>Gerai:</w:t>
            </w:r>
            <w:r w:rsidRPr="00AA45E3">
              <w:t xml:space="preserve"> </w:t>
            </w:r>
            <w:r w:rsidRPr="00AA45E3">
              <w:rPr>
                <w:bCs/>
              </w:rPr>
              <w:t xml:space="preserve">apibūdinama rekreacinė žuvininkystė, jos rinka, objektai bei ištekliai, veiklos, kryptys ir terminologija darnaus vystymosi </w:t>
            </w:r>
            <w:r w:rsidRPr="00AA45E3">
              <w:t xml:space="preserve">kontekste, apibūdinama </w:t>
            </w:r>
            <w:r w:rsidRPr="00AA45E3">
              <w:rPr>
                <w:bCs/>
              </w:rPr>
              <w:t>žvejybos turizmo padėtis Lietuvoje, Europoje ir pasaulyje. Užduotis atliekama naudojantis pasirinktais žinynais, žodynais.</w:t>
            </w:r>
          </w:p>
          <w:p w:rsidR="00CF333C" w:rsidRPr="00AA45E3" w:rsidRDefault="00CF333C" w:rsidP="00BF7CF4">
            <w:pPr>
              <w:widowControl w:val="0"/>
              <w:spacing w:line="276" w:lineRule="auto"/>
              <w:rPr>
                <w:bCs/>
              </w:rPr>
            </w:pPr>
            <w:r w:rsidRPr="00AA45E3">
              <w:rPr>
                <w:b/>
              </w:rPr>
              <w:t>Puikiai:</w:t>
            </w:r>
            <w:r w:rsidRPr="00AA45E3">
              <w:t xml:space="preserve"> savarankiškai </w:t>
            </w:r>
            <w:r w:rsidRPr="00AA45E3">
              <w:rPr>
                <w:bCs/>
              </w:rPr>
              <w:t>apibūdinama rekreaci</w:t>
            </w:r>
            <w:r w:rsidRPr="00D55C52">
              <w:softHyphen/>
            </w:r>
            <w:r w:rsidRPr="00AA45E3">
              <w:rPr>
                <w:bCs/>
              </w:rPr>
              <w:t>nė žuvininkystė, jos rinka, objektai bei ištek</w:t>
            </w:r>
            <w:r w:rsidRPr="00D55C52">
              <w:softHyphen/>
            </w:r>
            <w:r w:rsidRPr="00AA45E3">
              <w:rPr>
                <w:bCs/>
              </w:rPr>
              <w:t xml:space="preserve">liai, veiklos, kryptys ir terminologija darnaus vystymosi </w:t>
            </w:r>
            <w:r w:rsidRPr="00AA45E3">
              <w:t xml:space="preserve">kontekste, apibūdinama </w:t>
            </w:r>
            <w:r w:rsidRPr="00AA45E3">
              <w:rPr>
                <w:bCs/>
              </w:rPr>
              <w:t>žvejybos turizmo padėtis Lietuvoje, Europoje ir pasaulyje.</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lastRenderedPageBreak/>
              <w:t>2. Išmanyti saugos reikalavimus</w:t>
            </w:r>
          </w:p>
        </w:tc>
        <w:tc>
          <w:tcPr>
            <w:tcW w:w="1572" w:type="pct"/>
          </w:tcPr>
          <w:p w:rsidR="00CF333C" w:rsidRPr="00AA45E3" w:rsidRDefault="00CF333C" w:rsidP="00BF7CF4">
            <w:pPr>
              <w:pStyle w:val="Sraopastraipa"/>
              <w:widowControl w:val="0"/>
              <w:spacing w:line="276" w:lineRule="auto"/>
              <w:ind w:left="0"/>
              <w:rPr>
                <w:b/>
                <w:bCs/>
              </w:rPr>
            </w:pPr>
            <w:r w:rsidRPr="00AA45E3">
              <w:rPr>
                <w:b/>
                <w:bCs/>
              </w:rPr>
              <w:t xml:space="preserve">2.1. Tema. </w:t>
            </w:r>
            <w:r w:rsidRPr="00AA45E3">
              <w:rPr>
                <w:b/>
                <w:noProof/>
              </w:rPr>
              <w:t>Vandens telkinių ir elgesio prie jų/juose keliami pavojai ir saugumo priemonės</w:t>
            </w:r>
            <w:r w:rsidRPr="00AA45E3">
              <w:rPr>
                <w:b/>
                <w:bCs/>
              </w:rPr>
              <w:t>.</w:t>
            </w:r>
          </w:p>
          <w:p w:rsidR="00CF333C" w:rsidRPr="00AA45E3" w:rsidRDefault="00CF333C" w:rsidP="00BF7CF4">
            <w:pPr>
              <w:pStyle w:val="Sraopastraipa"/>
              <w:widowControl w:val="0"/>
              <w:spacing w:line="276" w:lineRule="auto"/>
              <w:ind w:left="0"/>
              <w:rPr>
                <w:bCs/>
                <w:i/>
              </w:rPr>
            </w:pPr>
            <w:r w:rsidRPr="00AA45E3">
              <w:rPr>
                <w:bCs/>
                <w:i/>
              </w:rPr>
              <w:t>Užduotys:</w:t>
            </w:r>
          </w:p>
          <w:p w:rsidR="00CF333C" w:rsidRPr="00AA45E3" w:rsidRDefault="00CF333C" w:rsidP="00BF7CF4">
            <w:pPr>
              <w:pStyle w:val="Sraopastraipa"/>
              <w:widowControl w:val="0"/>
              <w:spacing w:line="276" w:lineRule="auto"/>
              <w:ind w:left="0"/>
            </w:pPr>
            <w:r w:rsidRPr="00AA45E3">
              <w:t>2.1.1. Apibūdinti pavojingus rizikos veiksnius sveikatai rekreacinės žuvininkystės procese.</w:t>
            </w:r>
          </w:p>
          <w:p w:rsidR="00CF333C" w:rsidRPr="00AA45E3" w:rsidRDefault="00CF333C" w:rsidP="00BF7CF4">
            <w:pPr>
              <w:widowControl w:val="0"/>
              <w:spacing w:line="276" w:lineRule="auto"/>
            </w:pPr>
            <w:r w:rsidRPr="00AA45E3">
              <w:t>2.1.2. Apibūdinti saugos priemones rizikai išvengti ar sumažinti. Į</w:t>
            </w:r>
            <w:r w:rsidRPr="00AA45E3">
              <w:rPr>
                <w:bCs/>
              </w:rPr>
              <w:t>vardinti pavojingų aplinkos veiksnių pasekmes.</w:t>
            </w:r>
          </w:p>
        </w:tc>
        <w:tc>
          <w:tcPr>
            <w:tcW w:w="2356" w:type="pct"/>
          </w:tcPr>
          <w:p w:rsidR="00CF333C" w:rsidRPr="00AA45E3" w:rsidRDefault="00CF333C" w:rsidP="00BF7CF4">
            <w:pPr>
              <w:widowControl w:val="0"/>
              <w:spacing w:line="276" w:lineRule="auto"/>
            </w:pPr>
            <w:r w:rsidRPr="00AA45E3">
              <w:rPr>
                <w:b/>
              </w:rPr>
              <w:t>Patenkinamai:</w:t>
            </w:r>
            <w:r w:rsidRPr="00AA45E3">
              <w:t xml:space="preserve"> </w:t>
            </w:r>
            <w:r w:rsidRPr="00AA45E3">
              <w:rPr>
                <w:bCs/>
              </w:rPr>
              <w:t xml:space="preserve">apibūdinami pavojingi rizikos veiksniai sveikatai </w:t>
            </w:r>
            <w:r w:rsidRPr="00AA45E3">
              <w:t xml:space="preserve">rekreacinės žuvininkystės procese, saugos priemonės rizikai išvengti ar sumažinti, </w:t>
            </w:r>
            <w:r w:rsidRPr="00AA45E3">
              <w:rPr>
                <w:bCs/>
              </w:rPr>
              <w:t>identifikuojamos pavojingų aplinkos veiksnių pasekmės.</w:t>
            </w:r>
            <w:r w:rsidRPr="00AA45E3">
              <w:t xml:space="preserve"> Užduotis atliekama naudojantis pateiktais veiklos aprašais, instrukcijomis, plakatais.</w:t>
            </w:r>
          </w:p>
          <w:p w:rsidR="00CF333C" w:rsidRPr="00AA45E3" w:rsidRDefault="00CF333C" w:rsidP="00BF7CF4">
            <w:pPr>
              <w:widowControl w:val="0"/>
              <w:spacing w:line="276" w:lineRule="auto"/>
            </w:pPr>
            <w:r w:rsidRPr="00AA45E3">
              <w:rPr>
                <w:b/>
              </w:rPr>
              <w:t>Gerai:</w:t>
            </w:r>
            <w:r w:rsidRPr="00AA45E3">
              <w:t xml:space="preserve"> </w:t>
            </w:r>
            <w:r w:rsidRPr="00AA45E3">
              <w:rPr>
                <w:bCs/>
              </w:rPr>
              <w:t xml:space="preserve">apibūdinami pavojingi rizikos veiksniai sveikatai </w:t>
            </w:r>
            <w:r w:rsidRPr="00AA45E3">
              <w:t xml:space="preserve">rekreacinės žuvininkystės procese, saugos priemonės rizikai išvengti ar sumažinti, </w:t>
            </w:r>
            <w:r w:rsidRPr="00AA45E3">
              <w:rPr>
                <w:bCs/>
              </w:rPr>
              <w:t>identifikuojamos pavojingų aplinkos veiksnių pasekmės</w:t>
            </w:r>
            <w:r w:rsidRPr="00AA45E3">
              <w:t>. Užduotis atliekama naudojantis pasirinktais veiklos aprašais, instrukcijomis, plakatais.</w:t>
            </w:r>
          </w:p>
          <w:p w:rsidR="00CF333C" w:rsidRPr="00AA45E3" w:rsidRDefault="00CF333C" w:rsidP="00BF7CF4">
            <w:pPr>
              <w:widowControl w:val="0"/>
              <w:spacing w:line="276" w:lineRule="auto"/>
            </w:pPr>
            <w:r w:rsidRPr="00AA45E3">
              <w:rPr>
                <w:b/>
              </w:rPr>
              <w:t>Puikiai:</w:t>
            </w:r>
            <w:r w:rsidRPr="00AA45E3">
              <w:rPr>
                <w:bCs/>
              </w:rPr>
              <w:t xml:space="preserve"> savarankiškai apibūdinami pavojingi rizikos veiksniai sveikatai </w:t>
            </w:r>
            <w:r w:rsidRPr="00AA45E3">
              <w:t xml:space="preserve">rekreacinės žuvininkystės procese, saugos priemonės rizikai išvengti ar sumažinti, </w:t>
            </w:r>
            <w:r w:rsidRPr="00AA45E3">
              <w:rPr>
                <w:bCs/>
              </w:rPr>
              <w:t>identifikuojamos pavojingų aplinkos veiksnių pasekmės.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t xml:space="preserve">3. </w:t>
            </w:r>
            <w:r w:rsidRPr="00AA45E3">
              <w:t>Teikti pirminę medicininę pagalbą</w:t>
            </w:r>
          </w:p>
        </w:tc>
        <w:tc>
          <w:tcPr>
            <w:tcW w:w="1572" w:type="pct"/>
          </w:tcPr>
          <w:p w:rsidR="00CF333C" w:rsidRPr="00AA45E3" w:rsidRDefault="00CF333C" w:rsidP="00BF7CF4">
            <w:pPr>
              <w:widowControl w:val="0"/>
              <w:spacing w:line="276" w:lineRule="auto"/>
              <w:rPr>
                <w:b/>
                <w:noProof/>
              </w:rPr>
            </w:pPr>
            <w:r w:rsidRPr="00AA45E3">
              <w:rPr>
                <w:b/>
              </w:rPr>
              <w:t xml:space="preserve">3.1. Tema. </w:t>
            </w:r>
            <w:r w:rsidRPr="00AA45E3">
              <w:rPr>
                <w:b/>
                <w:noProof/>
              </w:rPr>
              <w:t>Pirmosios pagalbos suteikimas.</w:t>
            </w:r>
          </w:p>
          <w:p w:rsidR="00CF333C" w:rsidRPr="00AA45E3" w:rsidRDefault="00CF333C" w:rsidP="00BF7CF4">
            <w:pPr>
              <w:widowControl w:val="0"/>
              <w:spacing w:line="276" w:lineRule="auto"/>
              <w:rPr>
                <w:i/>
              </w:rPr>
            </w:pPr>
            <w:r w:rsidRPr="00AA45E3">
              <w:rPr>
                <w:i/>
                <w:noProof/>
              </w:rPr>
              <w:t>Užduotys:</w:t>
            </w:r>
          </w:p>
          <w:p w:rsidR="00CF333C" w:rsidRPr="00AA45E3" w:rsidRDefault="00CF333C" w:rsidP="00BF7CF4">
            <w:pPr>
              <w:widowControl w:val="0"/>
              <w:spacing w:line="276" w:lineRule="auto"/>
            </w:pPr>
            <w:r w:rsidRPr="00AA45E3">
              <w:t>3.1.1. Apibūdinti gelbėjimo operacijų eigą ir pirminės medicininės pagalbos veiksmus. 3.1.2. Išmanyti prevencines priemones, mažinančias nelaimingų atsitikimų tikimybę.</w:t>
            </w:r>
          </w:p>
        </w:tc>
        <w:tc>
          <w:tcPr>
            <w:tcW w:w="2356" w:type="pct"/>
          </w:tcPr>
          <w:p w:rsidR="00CF333C" w:rsidRPr="00AA45E3" w:rsidRDefault="00CF333C" w:rsidP="00BF7CF4">
            <w:pPr>
              <w:widowControl w:val="0"/>
              <w:spacing w:line="276" w:lineRule="auto"/>
            </w:pPr>
            <w:r w:rsidRPr="00AA45E3">
              <w:rPr>
                <w:b/>
              </w:rPr>
              <w:t>Patenkinamai:</w:t>
            </w:r>
            <w:r w:rsidRPr="00AA45E3">
              <w:t xml:space="preserve"> apibūdinama gelbėjimo operacijų eiga ir pirminės medicininės pagalbos veiksmai, išvardijamos prevencinės priemonės, mažinančios nelaimingų atsitikimų tikimybę. Užduotis atliekama naudojantis pateiktais žinynais, instrukcijomis, plakatais.</w:t>
            </w:r>
          </w:p>
          <w:p w:rsidR="00CF333C" w:rsidRPr="00AA45E3" w:rsidRDefault="00CF333C" w:rsidP="00BF7CF4">
            <w:pPr>
              <w:widowControl w:val="0"/>
              <w:spacing w:line="276" w:lineRule="auto"/>
            </w:pPr>
            <w:r w:rsidRPr="00AA45E3">
              <w:rPr>
                <w:b/>
              </w:rPr>
              <w:t>Gerai:</w:t>
            </w:r>
            <w:r w:rsidRPr="00AA45E3">
              <w:t xml:space="preserve"> apibūdinama gelbėjimo operacijų eiga ir pirminės medicininės pagalbos veiksmai, išvardijamos prevencinės priemonės, mažinančios nelaimingų atsitikimų tikimybę. Užduotis atliekama naudojantis pasirinktais žinynais, instrukcijomis, plakatais.</w:t>
            </w:r>
          </w:p>
          <w:p w:rsidR="00CF333C" w:rsidRPr="00AA45E3" w:rsidRDefault="00CF333C" w:rsidP="00BF7CF4">
            <w:pPr>
              <w:widowControl w:val="0"/>
              <w:spacing w:line="276" w:lineRule="auto"/>
            </w:pPr>
            <w:r w:rsidRPr="00AA45E3">
              <w:rPr>
                <w:b/>
              </w:rPr>
              <w:t>Puikiai:</w:t>
            </w:r>
            <w:r w:rsidRPr="00AA45E3">
              <w:t xml:space="preserve"> savarankiškai apibūdinama gelbėjimo </w:t>
            </w:r>
            <w:r w:rsidRPr="00AA45E3">
              <w:lastRenderedPageBreak/>
              <w:t>operacijų eiga ir pirminės medicininės pagalbos veiksmai, išvardijamos prevencinės priemonės, mažinančios nelaimingų atsitikimų tikimybę.</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4. Sudaryti rekreacinės žuvininkystės paslaugų teikėjo verslo planą</w:t>
            </w:r>
          </w:p>
        </w:tc>
        <w:tc>
          <w:tcPr>
            <w:tcW w:w="1572" w:type="pct"/>
          </w:tcPr>
          <w:p w:rsidR="00CF333C" w:rsidRPr="00AA45E3" w:rsidRDefault="00CF333C" w:rsidP="00BF7CF4">
            <w:pPr>
              <w:widowControl w:val="0"/>
              <w:spacing w:line="276" w:lineRule="auto"/>
              <w:rPr>
                <w:b/>
              </w:rPr>
            </w:pPr>
            <w:r w:rsidRPr="00AA45E3">
              <w:rPr>
                <w:b/>
              </w:rPr>
              <w:t>4.1. Tema. Verslo planas, jo sudedamosios dalys.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 xml:space="preserve">4.1.1. Sudaryti rekreacinės žuvininkystės paslaugų teikėjo verslo planą, jo ekonominį pagrindimą, suskirstyti veiklą pagal funkcijas skirtingais verslo veiklos laikotarpiais. </w:t>
            </w:r>
          </w:p>
        </w:tc>
        <w:tc>
          <w:tcPr>
            <w:tcW w:w="2356" w:type="pct"/>
          </w:tcPr>
          <w:p w:rsidR="00CF333C" w:rsidRPr="00AA45E3" w:rsidRDefault="00CF333C" w:rsidP="00BF7CF4">
            <w:pPr>
              <w:widowControl w:val="0"/>
              <w:spacing w:line="276" w:lineRule="auto"/>
            </w:pPr>
            <w:r w:rsidRPr="00AA45E3">
              <w:rPr>
                <w:b/>
              </w:rPr>
              <w:t>Patenkinamai:</w:t>
            </w:r>
            <w:r w:rsidRPr="00AA45E3">
              <w:t xml:space="preserve"> apibūdinama rekreacinės žuvininkystės paslaugų teikėjo verslo plano sandara, jos ekonominis pagrindimas. Užduotis atliekama naudojantis pateiktomis rekomendacijomis, instrukcijomis ir žinynais.</w:t>
            </w:r>
          </w:p>
          <w:p w:rsidR="00CF333C" w:rsidRPr="00AA45E3" w:rsidRDefault="00CF333C" w:rsidP="00BF7CF4">
            <w:pPr>
              <w:widowControl w:val="0"/>
              <w:spacing w:line="276" w:lineRule="auto"/>
            </w:pPr>
            <w:r w:rsidRPr="00AA45E3">
              <w:rPr>
                <w:b/>
              </w:rPr>
              <w:t>Gerai:</w:t>
            </w:r>
            <w:r w:rsidRPr="00AA45E3">
              <w:t xml:space="preserve"> sudaromas rekreacinės žuvininkystės paslaugų teikėjo verslo planas, jo ekonominis pagrindimas, suskirstoma veikla pagal funkcijas skirtingais verslo veiklos laikotarpiais. Užduotis atliekama naudojantis pasirinktomis rekomendacijomis, instrukcijomis ir žinynais.</w:t>
            </w:r>
          </w:p>
          <w:p w:rsidR="00CF333C" w:rsidRPr="00AA45E3" w:rsidRDefault="00CF333C" w:rsidP="00BF7CF4">
            <w:pPr>
              <w:widowControl w:val="0"/>
              <w:spacing w:line="276" w:lineRule="auto"/>
            </w:pPr>
            <w:r w:rsidRPr="00AA45E3">
              <w:rPr>
                <w:b/>
              </w:rPr>
              <w:t>Puikiai:</w:t>
            </w:r>
            <w:r w:rsidRPr="00AA45E3">
              <w:t xml:space="preserve"> sudaromas rekreacinės žuvininkystės paslaugų teikėjo verslo planas, jo ekonominis pagrindimas, suskirstoma veikla pagal funkcijas skirtingais verslo veiklos laikotarpiais.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5. Teikti rekreacinės žuvininkystės paslaugas</w:t>
            </w:r>
          </w:p>
        </w:tc>
        <w:tc>
          <w:tcPr>
            <w:tcW w:w="1572" w:type="pct"/>
          </w:tcPr>
          <w:p w:rsidR="00CF333C" w:rsidRPr="00AA45E3" w:rsidRDefault="00CF333C" w:rsidP="00BF7CF4">
            <w:pPr>
              <w:widowControl w:val="0"/>
              <w:spacing w:line="276" w:lineRule="auto"/>
              <w:rPr>
                <w:b/>
              </w:rPr>
            </w:pPr>
            <w:r w:rsidRPr="00AA45E3">
              <w:rPr>
                <w:b/>
              </w:rPr>
              <w:t>5.1. Rekreacinės žuvininkystės paslaugų teikimas.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5.1.1. Parengti įmonės reklamą, sukurti logotipą.</w:t>
            </w:r>
          </w:p>
          <w:p w:rsidR="00CF333C" w:rsidRPr="00AA45E3" w:rsidRDefault="00CF333C" w:rsidP="00BF7CF4">
            <w:pPr>
              <w:widowControl w:val="0"/>
              <w:spacing w:line="276" w:lineRule="auto"/>
            </w:pPr>
            <w:r w:rsidRPr="00AA45E3">
              <w:t>5.1.2. Parengti žvejybinį - turistinį maršrutą ir pateikti vartotojui.</w:t>
            </w:r>
          </w:p>
        </w:tc>
        <w:tc>
          <w:tcPr>
            <w:tcW w:w="2356" w:type="pct"/>
          </w:tcPr>
          <w:p w:rsidR="00CF333C" w:rsidRPr="00AA45E3" w:rsidRDefault="00CF333C" w:rsidP="00BF7CF4">
            <w:pPr>
              <w:widowControl w:val="0"/>
              <w:spacing w:line="276" w:lineRule="auto"/>
            </w:pPr>
            <w:r w:rsidRPr="00AA45E3">
              <w:rPr>
                <w:b/>
              </w:rPr>
              <w:t>Patenkinamai:</w:t>
            </w:r>
            <w:r w:rsidRPr="00AA45E3">
              <w:t xml:space="preserve"> parengiama įmonės reklama, sukuriamas logotipas, žvejybinis - turistinis maršrutas ir pateikiama vartotojui. Užduotis atliekama naudojantis pateiktomis rekomendacijomis, instrukcijomis, žinynais, pavyzdžiais.</w:t>
            </w:r>
          </w:p>
          <w:p w:rsidR="00CF333C" w:rsidRPr="00AA45E3" w:rsidRDefault="00CF333C" w:rsidP="00BF7CF4">
            <w:pPr>
              <w:widowControl w:val="0"/>
              <w:spacing w:line="276" w:lineRule="auto"/>
            </w:pPr>
            <w:r w:rsidRPr="00AA45E3">
              <w:rPr>
                <w:b/>
              </w:rPr>
              <w:t>Gerai:</w:t>
            </w:r>
            <w:r w:rsidRPr="00AA45E3">
              <w:t xml:space="preserve"> parengiama įmonės reklama, sukuriamas logotipas, žvejybinis - turistinis maršrutas ir pateikiama vartotojui. Užduotis atliekama naudojantis pasirinktomis rekomendacijomis, instrukcijomis ir žinynais.</w:t>
            </w:r>
          </w:p>
          <w:p w:rsidR="00CF333C" w:rsidRPr="00AA45E3" w:rsidRDefault="00CF333C" w:rsidP="00BF7CF4">
            <w:pPr>
              <w:widowControl w:val="0"/>
              <w:spacing w:line="276" w:lineRule="auto"/>
            </w:pPr>
            <w:r w:rsidRPr="00AA45E3">
              <w:rPr>
                <w:b/>
              </w:rPr>
              <w:t>Puikiai:</w:t>
            </w:r>
            <w:r w:rsidRPr="00AA45E3">
              <w:t xml:space="preserve"> savarankiškai parengiama įmonės reklama, sukuriamas logotipas, žvejybinis - turistinis maršrutas ir pateikiamas vartotojui. Galima naudotis rekomendacijomis.</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t>Rekomenduojami mokymo/si metodai</w:t>
            </w:r>
          </w:p>
        </w:tc>
        <w:tc>
          <w:tcPr>
            <w:tcW w:w="3929" w:type="pct"/>
            <w:gridSpan w:val="2"/>
          </w:tcPr>
          <w:p w:rsidR="00CF333C" w:rsidRPr="00AA45E3" w:rsidRDefault="00CF333C" w:rsidP="00BF7CF4">
            <w:pPr>
              <w:widowControl w:val="0"/>
              <w:spacing w:line="276" w:lineRule="auto"/>
              <w:rPr>
                <w:b/>
                <w:bCs/>
              </w:rPr>
            </w:pPr>
            <w:r w:rsidRPr="00AA45E3">
              <w:t>Aiškinimas, paskaita, demonstravimas, darbas grupėse, savarankiškas darbas, atvejo analizė, projektas (individualus arba grupės).</w:t>
            </w:r>
          </w:p>
        </w:tc>
      </w:tr>
      <w:tr w:rsidR="00CF333C" w:rsidRPr="00AA45E3" w:rsidTr="00BF7CF4">
        <w:trPr>
          <w:trHeight w:val="57"/>
        </w:trPr>
        <w:tc>
          <w:tcPr>
            <w:tcW w:w="1071" w:type="pct"/>
            <w:vMerge w:val="restart"/>
          </w:tcPr>
          <w:p w:rsidR="00CF333C" w:rsidRPr="00AA45E3" w:rsidRDefault="00CF333C" w:rsidP="00BF7CF4">
            <w:pPr>
              <w:widowControl w:val="0"/>
              <w:spacing w:line="276" w:lineRule="auto"/>
              <w:jc w:val="both"/>
            </w:pPr>
            <w:r w:rsidRPr="00AA45E3">
              <w:t>Materialieji ištekliai</w:t>
            </w:r>
          </w:p>
        </w:tc>
        <w:tc>
          <w:tcPr>
            <w:tcW w:w="3929" w:type="pct"/>
            <w:gridSpan w:val="2"/>
          </w:tcPr>
          <w:p w:rsidR="00CF333C" w:rsidRPr="00AA45E3" w:rsidRDefault="00CF333C" w:rsidP="00BF7CF4">
            <w:pPr>
              <w:widowControl w:val="0"/>
              <w:spacing w:line="276" w:lineRule="auto"/>
            </w:pPr>
            <w:r w:rsidRPr="00AA45E3">
              <w:rPr>
                <w:b/>
                <w:bCs/>
              </w:rPr>
              <w:t>Mokymo/si medžiaga:</w:t>
            </w:r>
            <w:r w:rsidRPr="00AA45E3">
              <w:t xml:space="preserve"> Rekreacinės žuvininkystės paslaugų teikėjo verslas ir jo organizavimas. (Rengėjas: UAB „Salmoturas“, UAB „Kingo Consult Baltic“).</w:t>
            </w:r>
          </w:p>
        </w:tc>
      </w:tr>
      <w:tr w:rsidR="00CF333C" w:rsidRPr="00AA45E3" w:rsidTr="00BF7CF4">
        <w:trPr>
          <w:trHeight w:val="57"/>
        </w:trPr>
        <w:tc>
          <w:tcPr>
            <w:tcW w:w="1071" w:type="pct"/>
            <w:vMerge/>
          </w:tcPr>
          <w:p w:rsidR="00CF333C" w:rsidRPr="00AA45E3" w:rsidRDefault="00CF333C" w:rsidP="00BF7CF4">
            <w:pPr>
              <w:widowControl w:val="0"/>
              <w:spacing w:line="276" w:lineRule="auto"/>
              <w:jc w:val="both"/>
            </w:pPr>
          </w:p>
        </w:tc>
        <w:tc>
          <w:tcPr>
            <w:tcW w:w="3929" w:type="pct"/>
            <w:gridSpan w:val="2"/>
          </w:tcPr>
          <w:p w:rsidR="00CF333C" w:rsidRPr="00AA45E3" w:rsidRDefault="00CF333C" w:rsidP="00BF7CF4">
            <w:pPr>
              <w:widowControl w:val="0"/>
              <w:spacing w:line="276" w:lineRule="auto"/>
            </w:pPr>
            <w:r w:rsidRPr="00AA45E3">
              <w:rPr>
                <w:b/>
                <w:bCs/>
              </w:rPr>
              <w:t xml:space="preserve">Mokymo/si priemonės: </w:t>
            </w:r>
            <w:r w:rsidRPr="00AA45E3">
              <w:t>užduotys, testai, žinynas, plakatai, technologinės kortelės, rekreacinę žuvininkystę bei turizmą reglamentuojantys įstatymai bei teisės aktai, kompiuteriai ir multimedijos įranga, kompiuterinė programinė įranga (Excel, Word, Power Point).</w:t>
            </w:r>
          </w:p>
        </w:tc>
      </w:tr>
      <w:tr w:rsidR="00CF333C" w:rsidRPr="00AA45E3" w:rsidTr="00BF7CF4">
        <w:trPr>
          <w:trHeight w:val="57"/>
        </w:trPr>
        <w:tc>
          <w:tcPr>
            <w:tcW w:w="1071" w:type="pct"/>
            <w:vMerge/>
          </w:tcPr>
          <w:p w:rsidR="00CF333C" w:rsidRPr="00AA45E3" w:rsidRDefault="00CF333C" w:rsidP="00BF7CF4">
            <w:pPr>
              <w:widowControl w:val="0"/>
              <w:spacing w:line="276" w:lineRule="auto"/>
              <w:jc w:val="both"/>
            </w:pPr>
          </w:p>
        </w:tc>
        <w:tc>
          <w:tcPr>
            <w:tcW w:w="3929" w:type="pct"/>
            <w:gridSpan w:val="2"/>
          </w:tcPr>
          <w:p w:rsidR="00CF333C" w:rsidRPr="00AA45E3" w:rsidRDefault="00CF333C" w:rsidP="00BF7CF4">
            <w:pPr>
              <w:widowControl w:val="0"/>
              <w:spacing w:line="276" w:lineRule="auto"/>
              <w:rPr>
                <w:b/>
                <w:bCs/>
              </w:rPr>
            </w:pPr>
            <w:r w:rsidRPr="00AA45E3">
              <w:rPr>
                <w:b/>
                <w:bCs/>
              </w:rPr>
              <w:t xml:space="preserve">Kiti ištekliai: </w:t>
            </w:r>
            <w:r w:rsidRPr="00AA45E3">
              <w:t>mokymo klasė.</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t>Mokytojų kvalifikacija</w:t>
            </w:r>
          </w:p>
        </w:tc>
        <w:tc>
          <w:tcPr>
            <w:tcW w:w="3929" w:type="pct"/>
            <w:gridSpan w:val="2"/>
          </w:tcPr>
          <w:p w:rsidR="00CF333C" w:rsidRPr="00AA45E3" w:rsidRDefault="00CF333C" w:rsidP="00BF7CF4">
            <w:pPr>
              <w:widowControl w:val="0"/>
              <w:spacing w:line="276" w:lineRule="auto"/>
            </w:pPr>
            <w:r w:rsidRPr="00AA45E3">
              <w:t xml:space="preserve">Mokytojas, atsižvelgiant į jo dėstomo modulio dalies turinį, turi turėti: turizmo vadybos arba verslo administravimo, verslo vadybos, aplinkos inžinerijos, </w:t>
            </w:r>
            <w:r w:rsidRPr="00AA45E3">
              <w:lastRenderedPageBreak/>
              <w:t>rekreacijos, gamtos gido krypties kvalifikaciją ir atitikti teisės aktų nustatyta tvarka profesijos mokytojui keliamus kvalifikacinius reikalavimus.</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lastRenderedPageBreak/>
              <w:t>Modulio rengėjai</w:t>
            </w:r>
          </w:p>
        </w:tc>
        <w:tc>
          <w:tcPr>
            <w:tcW w:w="3929"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Default="00CF333C" w:rsidP="00CF333C">
      <w:pPr>
        <w:pStyle w:val="Default"/>
        <w:widowControl w:val="0"/>
        <w:spacing w:line="276" w:lineRule="auto"/>
        <w:rPr>
          <w:i/>
          <w:iCs/>
          <w:color w:val="auto"/>
        </w:rPr>
      </w:pPr>
    </w:p>
    <w:p w:rsidR="00CF333C" w:rsidRPr="00AA45E3" w:rsidRDefault="00CF333C" w:rsidP="00CF333C">
      <w:pPr>
        <w:pStyle w:val="Default"/>
        <w:widowControl w:val="0"/>
        <w:spacing w:line="276" w:lineRule="auto"/>
        <w:rPr>
          <w:i/>
          <w:iCs/>
          <w:color w:val="auto"/>
        </w:rPr>
      </w:pPr>
    </w:p>
    <w:p w:rsidR="00CF333C" w:rsidRPr="00AA45E3" w:rsidRDefault="00CF333C" w:rsidP="00CF333C">
      <w:pPr>
        <w:pStyle w:val="Antrat3"/>
        <w:widowControl w:val="0"/>
      </w:pPr>
      <w:bookmarkStart w:id="40" w:name="_Toc492849433"/>
      <w:r w:rsidRPr="00AA45E3">
        <w:t>5.4.3. Modulis „Pirminis žuvų apdirbimas“ aprašas</w:t>
      </w:r>
      <w:bookmarkEnd w:id="40"/>
    </w:p>
    <w:p w:rsidR="00CF333C" w:rsidRPr="00AA45E3" w:rsidRDefault="00CF333C" w:rsidP="00CF333C">
      <w:pPr>
        <w:widowControl w:val="0"/>
        <w:spacing w:line="276" w:lineRule="auto"/>
        <w:jc w:val="both"/>
        <w:rPr>
          <w:bCs/>
        </w:rPr>
      </w:pPr>
    </w:p>
    <w:p w:rsidR="00CF333C" w:rsidRPr="00AA45E3" w:rsidRDefault="00CF333C" w:rsidP="00CF333C">
      <w:pPr>
        <w:widowControl w:val="0"/>
        <w:spacing w:line="276" w:lineRule="auto"/>
        <w:jc w:val="both"/>
        <w:rPr>
          <w:i/>
          <w:iCs/>
        </w:rPr>
      </w:pPr>
      <w:r w:rsidRPr="00AA45E3">
        <w:rPr>
          <w:bCs/>
        </w:rPr>
        <w:t>Modulio paskirtis</w:t>
      </w:r>
      <w:r w:rsidRPr="00AA45E3">
        <w:rPr>
          <w:b/>
          <w:bCs/>
        </w:rPr>
        <w:t xml:space="preserve"> -</w:t>
      </w:r>
      <w:r w:rsidRPr="00AA45E3">
        <w:rPr>
          <w:bCs/>
        </w:rPr>
        <w:t xml:space="preserve"> a</w:t>
      </w:r>
      <w:r w:rsidRPr="00AA45E3">
        <w:t>tlikti pirminį žuvies apdirbimą ir aptarnauti technologinius įrengimus.</w:t>
      </w:r>
    </w:p>
    <w:p w:rsidR="00CF333C" w:rsidRPr="00AA45E3" w:rsidRDefault="00CF333C" w:rsidP="00CF333C">
      <w:pPr>
        <w:widowControl w:val="0"/>
        <w:spacing w:line="276" w:lineRule="auto"/>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3043"/>
        <w:gridCol w:w="4923"/>
      </w:tblGrid>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Modulio pavadinimas</w:t>
            </w:r>
          </w:p>
        </w:tc>
        <w:tc>
          <w:tcPr>
            <w:tcW w:w="3929" w:type="pct"/>
            <w:gridSpan w:val="2"/>
          </w:tcPr>
          <w:p w:rsidR="00CF333C" w:rsidRPr="00AA45E3" w:rsidRDefault="00CF333C" w:rsidP="00BF7CF4">
            <w:pPr>
              <w:widowControl w:val="0"/>
              <w:spacing w:line="276" w:lineRule="auto"/>
              <w:jc w:val="both"/>
              <w:rPr>
                <w:b/>
              </w:rPr>
            </w:pPr>
            <w:r w:rsidRPr="00AA45E3">
              <w:rPr>
                <w:b/>
              </w:rPr>
              <w:t>Pirminis žuvų apdirbimas</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Modulio kodas</w:t>
            </w:r>
          </w:p>
        </w:tc>
        <w:tc>
          <w:tcPr>
            <w:tcW w:w="3929" w:type="pct"/>
            <w:gridSpan w:val="2"/>
          </w:tcPr>
          <w:p w:rsidR="00CF333C" w:rsidRPr="00AA45E3" w:rsidRDefault="00CF333C" w:rsidP="00BF7CF4">
            <w:pPr>
              <w:widowControl w:val="0"/>
              <w:spacing w:line="276" w:lineRule="auto"/>
              <w:jc w:val="both"/>
              <w:rPr>
                <w:b/>
              </w:rPr>
            </w:pPr>
            <w:r w:rsidRPr="00AA45E3">
              <w:rPr>
                <w:b/>
              </w:rPr>
              <w:t>4083111</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LTKS lygis</w:t>
            </w:r>
          </w:p>
        </w:tc>
        <w:tc>
          <w:tcPr>
            <w:tcW w:w="3929" w:type="pct"/>
            <w:gridSpan w:val="2"/>
          </w:tcPr>
          <w:p w:rsidR="00CF333C" w:rsidRPr="00AA45E3" w:rsidRDefault="00CF333C" w:rsidP="00BF7CF4">
            <w:pPr>
              <w:widowControl w:val="0"/>
              <w:spacing w:line="276" w:lineRule="auto"/>
              <w:jc w:val="both"/>
              <w:rPr>
                <w:b/>
              </w:rPr>
            </w:pPr>
            <w:r w:rsidRPr="00AA45E3">
              <w:rPr>
                <w:b/>
              </w:rPr>
              <w:t>IV</w:t>
            </w:r>
          </w:p>
        </w:tc>
      </w:tr>
      <w:tr w:rsidR="00CF333C" w:rsidRPr="00AA45E3" w:rsidTr="00BF7CF4">
        <w:trPr>
          <w:trHeight w:val="57"/>
        </w:trPr>
        <w:tc>
          <w:tcPr>
            <w:tcW w:w="1071" w:type="pct"/>
          </w:tcPr>
          <w:p w:rsidR="00CF333C" w:rsidRPr="00AA45E3" w:rsidRDefault="00CF333C" w:rsidP="00BF7CF4">
            <w:pPr>
              <w:widowControl w:val="0"/>
              <w:spacing w:line="276" w:lineRule="auto"/>
              <w:jc w:val="both"/>
              <w:rPr>
                <w:b/>
              </w:rPr>
            </w:pPr>
            <w:r w:rsidRPr="00AA45E3">
              <w:rPr>
                <w:b/>
              </w:rPr>
              <w:t>Apimtis kreditais</w:t>
            </w:r>
          </w:p>
        </w:tc>
        <w:tc>
          <w:tcPr>
            <w:tcW w:w="3929" w:type="pct"/>
            <w:gridSpan w:val="2"/>
          </w:tcPr>
          <w:p w:rsidR="00CF333C" w:rsidRPr="00AA45E3" w:rsidRDefault="00CF333C" w:rsidP="00BF7CF4">
            <w:pPr>
              <w:widowControl w:val="0"/>
              <w:spacing w:line="276" w:lineRule="auto"/>
              <w:jc w:val="both"/>
              <w:rPr>
                <w:b/>
              </w:rPr>
            </w:pPr>
            <w:r w:rsidRPr="00AA45E3">
              <w:rPr>
                <w:b/>
              </w:rPr>
              <w:t>7</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Reikalingas pasirengimas mokymuisi</w:t>
            </w:r>
          </w:p>
        </w:tc>
        <w:tc>
          <w:tcPr>
            <w:tcW w:w="3929" w:type="pct"/>
            <w:gridSpan w:val="2"/>
          </w:tcPr>
          <w:p w:rsidR="00CF333C" w:rsidRPr="00AA45E3" w:rsidRDefault="00CF333C" w:rsidP="00BF7CF4">
            <w:pPr>
              <w:widowControl w:val="0"/>
              <w:spacing w:line="276" w:lineRule="auto"/>
              <w:jc w:val="both"/>
            </w:pPr>
            <w:r w:rsidRPr="00AA45E3">
              <w:rPr>
                <w:bCs/>
              </w:rPr>
              <w:t>-</w:t>
            </w:r>
          </w:p>
        </w:tc>
      </w:tr>
      <w:tr w:rsidR="00CF333C" w:rsidRPr="00AA45E3" w:rsidTr="00BF7CF4">
        <w:trPr>
          <w:trHeight w:val="57"/>
        </w:trPr>
        <w:tc>
          <w:tcPr>
            <w:tcW w:w="1071" w:type="pct"/>
          </w:tcPr>
          <w:p w:rsidR="00CF333C" w:rsidRPr="00AA45E3" w:rsidRDefault="00CF333C" w:rsidP="00BF7CF4">
            <w:pPr>
              <w:widowControl w:val="0"/>
              <w:spacing w:line="276" w:lineRule="auto"/>
              <w:rPr>
                <w:b/>
              </w:rPr>
            </w:pPr>
            <w:r w:rsidRPr="00AA45E3">
              <w:rPr>
                <w:b/>
              </w:rPr>
              <w:t>Modulyje ugdomos bendrosios kompetencijos</w:t>
            </w:r>
          </w:p>
        </w:tc>
        <w:tc>
          <w:tcPr>
            <w:tcW w:w="3929" w:type="pct"/>
            <w:gridSpan w:val="2"/>
          </w:tcPr>
          <w:p w:rsidR="00CF333C" w:rsidRPr="00AA45E3" w:rsidRDefault="00CF333C" w:rsidP="00BF7CF4">
            <w:pPr>
              <w:widowControl w:val="0"/>
              <w:spacing w:line="276" w:lineRule="auto"/>
              <w:jc w:val="both"/>
            </w:pPr>
            <w:r w:rsidRPr="00AA45E3">
              <w:t>Mokėjimas mokytis.</w:t>
            </w:r>
          </w:p>
          <w:p w:rsidR="00CF333C" w:rsidRPr="00AA45E3" w:rsidRDefault="00CF333C" w:rsidP="00BF7CF4">
            <w:pPr>
              <w:widowControl w:val="0"/>
              <w:spacing w:line="276" w:lineRule="auto"/>
              <w:jc w:val="both"/>
            </w:pPr>
            <w:r w:rsidRPr="00AA45E3">
              <w:t>Pažinimas.</w:t>
            </w:r>
          </w:p>
          <w:p w:rsidR="00CF333C" w:rsidRPr="00AA45E3" w:rsidRDefault="00CF333C" w:rsidP="00BF7CF4">
            <w:pPr>
              <w:widowControl w:val="0"/>
              <w:spacing w:line="276" w:lineRule="auto"/>
            </w:pPr>
            <w:r w:rsidRPr="00AA45E3">
              <w:t>Komunikavimas gimtąja ir užsienio kalba;</w:t>
            </w:r>
          </w:p>
          <w:p w:rsidR="00CF333C" w:rsidRPr="00AA45E3" w:rsidRDefault="00CF333C" w:rsidP="00BF7CF4">
            <w:pPr>
              <w:pStyle w:val="Sraopastraipa"/>
              <w:widowControl w:val="0"/>
              <w:spacing w:line="276" w:lineRule="auto"/>
              <w:ind w:left="0"/>
            </w:pPr>
            <w:r w:rsidRPr="00AA45E3">
              <w:t>Gebėjimas spręsti problemas.</w:t>
            </w:r>
          </w:p>
          <w:p w:rsidR="00CF333C" w:rsidRPr="00AA45E3" w:rsidRDefault="00CF333C" w:rsidP="00BF7CF4">
            <w:pPr>
              <w:widowControl w:val="0"/>
              <w:spacing w:line="276" w:lineRule="auto"/>
            </w:pPr>
            <w:r w:rsidRPr="00AA45E3">
              <w:t>Gebėjimas atlikti užduotis, prisiimant įsipareigojimus.</w:t>
            </w:r>
          </w:p>
        </w:tc>
      </w:tr>
      <w:tr w:rsidR="00CF333C" w:rsidRPr="00AA45E3" w:rsidTr="00BF7CF4">
        <w:trPr>
          <w:trHeight w:val="57"/>
        </w:trPr>
        <w:tc>
          <w:tcPr>
            <w:tcW w:w="1071" w:type="pct"/>
          </w:tcPr>
          <w:p w:rsidR="00CF333C" w:rsidRPr="00AA45E3" w:rsidRDefault="00CF333C" w:rsidP="00BF7CF4">
            <w:pPr>
              <w:widowControl w:val="0"/>
              <w:spacing w:line="276" w:lineRule="auto"/>
              <w:rPr>
                <w:b/>
                <w:bCs/>
                <w:i/>
                <w:iCs/>
              </w:rPr>
            </w:pPr>
            <w:r w:rsidRPr="00AA45E3">
              <w:rPr>
                <w:b/>
                <w:bCs/>
                <w:i/>
                <w:iCs/>
              </w:rPr>
              <w:t>Modulio mokymosi rezultatai (išskai</w:t>
            </w:r>
            <w:r w:rsidRPr="00AA45E3">
              <w:softHyphen/>
            </w:r>
            <w:r w:rsidRPr="00AA45E3">
              <w:rPr>
                <w:b/>
                <w:bCs/>
                <w:i/>
                <w:iCs/>
              </w:rPr>
              <w:t>dyta kompetencija)</w:t>
            </w:r>
          </w:p>
        </w:tc>
        <w:tc>
          <w:tcPr>
            <w:tcW w:w="1501" w:type="pct"/>
          </w:tcPr>
          <w:p w:rsidR="00CF333C" w:rsidRPr="00AA45E3" w:rsidRDefault="00CF333C" w:rsidP="00BF7CF4">
            <w:pPr>
              <w:widowControl w:val="0"/>
              <w:spacing w:line="276" w:lineRule="auto"/>
              <w:rPr>
                <w:b/>
                <w:bCs/>
                <w:i/>
                <w:iCs/>
              </w:rPr>
            </w:pPr>
            <w:r w:rsidRPr="00AA45E3">
              <w:rPr>
                <w:b/>
                <w:bCs/>
                <w:i/>
                <w:iCs/>
              </w:rPr>
              <w:t>Rekomenduojamas turinys, reikalingas rezultatams pasiekti</w:t>
            </w:r>
          </w:p>
        </w:tc>
        <w:tc>
          <w:tcPr>
            <w:tcW w:w="2428" w:type="pct"/>
          </w:tcPr>
          <w:p w:rsidR="00CF333C" w:rsidRPr="00AA45E3" w:rsidRDefault="00CF333C" w:rsidP="00BF7CF4">
            <w:pPr>
              <w:widowControl w:val="0"/>
              <w:spacing w:line="276" w:lineRule="auto"/>
              <w:rPr>
                <w:b/>
                <w:bCs/>
                <w:i/>
                <w:iCs/>
              </w:rPr>
            </w:pPr>
            <w:r w:rsidRPr="00AA45E3">
              <w:rPr>
                <w:b/>
                <w:bCs/>
                <w:i/>
                <w:iCs/>
              </w:rPr>
              <w:t xml:space="preserve">Mokymosi pasiekimų įvertinimo kriterijai </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rPr>
                <w:bCs/>
              </w:rPr>
              <w:t>1. Išmanyti žuvų perdirbimo technologijas</w:t>
            </w:r>
          </w:p>
        </w:tc>
        <w:tc>
          <w:tcPr>
            <w:tcW w:w="1501" w:type="pct"/>
          </w:tcPr>
          <w:p w:rsidR="00CF333C" w:rsidRPr="00AA45E3" w:rsidRDefault="00CF333C" w:rsidP="00BF7CF4">
            <w:pPr>
              <w:widowControl w:val="0"/>
              <w:spacing w:line="276" w:lineRule="auto"/>
              <w:rPr>
                <w:b/>
              </w:rPr>
            </w:pPr>
            <w:r w:rsidRPr="00AA45E3">
              <w:rPr>
                <w:b/>
              </w:rPr>
              <w:t>1.1. Tema. Žuvų perdirbimo technologijos.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1.1.1. Apibūdinti žuvų produktų ir žaliavų paruošimo, perdirbimo ir pakavimo technologijas.</w:t>
            </w:r>
          </w:p>
          <w:p w:rsidR="00CF333C" w:rsidRPr="00AA45E3" w:rsidRDefault="00CF333C" w:rsidP="00BF7CF4">
            <w:pPr>
              <w:widowControl w:val="0"/>
              <w:spacing w:line="276" w:lineRule="auto"/>
            </w:pPr>
            <w:r w:rsidRPr="00AA45E3">
              <w:t>1.1.2. Apibūdinti žuvų produktų ir žaliavų laikymo sąlygas.</w:t>
            </w:r>
          </w:p>
        </w:tc>
        <w:tc>
          <w:tcPr>
            <w:tcW w:w="2428" w:type="pct"/>
          </w:tcPr>
          <w:p w:rsidR="00CF333C" w:rsidRPr="00AA45E3" w:rsidRDefault="00CF333C" w:rsidP="00BF7CF4">
            <w:pPr>
              <w:pStyle w:val="Sraopastraipa1"/>
              <w:widowControl w:val="0"/>
              <w:spacing w:line="276" w:lineRule="auto"/>
              <w:ind w:left="0"/>
              <w:rPr>
                <w:lang w:val="lt-LT"/>
              </w:rPr>
            </w:pPr>
            <w:r w:rsidRPr="00AA45E3">
              <w:rPr>
                <w:b/>
                <w:bCs/>
                <w:lang w:val="lt-LT" w:eastAsia="lt-LT"/>
              </w:rPr>
              <w:t>Patenkinamai</w:t>
            </w:r>
            <w:r w:rsidRPr="00AA45E3">
              <w:rPr>
                <w:bCs/>
                <w:lang w:val="lt-LT" w:eastAsia="lt-LT"/>
              </w:rPr>
              <w:t>:</w:t>
            </w:r>
            <w:r w:rsidRPr="00AA45E3">
              <w:rPr>
                <w:lang w:val="lt-LT" w:eastAsia="lt-LT"/>
              </w:rPr>
              <w:t xml:space="preserve"> </w:t>
            </w:r>
            <w:r w:rsidRPr="00AA45E3">
              <w:rPr>
                <w:lang w:val="lt-LT"/>
              </w:rPr>
              <w:t xml:space="preserve">apibūdinamos žuvų produktų ir žaliavų paruošimo, perdirbimo ir pakavimo technologijos, laikymo sąlygos. </w:t>
            </w:r>
            <w:r w:rsidRPr="00AA45E3">
              <w:rPr>
                <w:lang w:val="lt-LT" w:eastAsia="lt-LT"/>
              </w:rPr>
              <w:t>Užduotys atliekamos naudojantis pateiktais žinynais, plakatais, rekomendacijomis, instrukcijomis.</w:t>
            </w:r>
          </w:p>
          <w:p w:rsidR="00CF333C" w:rsidRPr="00AA45E3" w:rsidRDefault="00CF333C" w:rsidP="00BF7CF4">
            <w:pPr>
              <w:pStyle w:val="Sraopastraipa1"/>
              <w:widowControl w:val="0"/>
              <w:spacing w:line="276" w:lineRule="auto"/>
              <w:ind w:left="0"/>
              <w:rPr>
                <w:lang w:val="lt-LT" w:eastAsia="lt-LT"/>
              </w:rPr>
            </w:pPr>
            <w:r w:rsidRPr="00AA45E3">
              <w:rPr>
                <w:b/>
                <w:bCs/>
                <w:lang w:val="lt-LT" w:eastAsia="lt-LT"/>
              </w:rPr>
              <w:t>Gerai</w:t>
            </w:r>
            <w:r w:rsidRPr="00AA45E3">
              <w:rPr>
                <w:bCs/>
                <w:lang w:val="lt-LT" w:eastAsia="lt-LT"/>
              </w:rPr>
              <w:t xml:space="preserve">: </w:t>
            </w:r>
            <w:r w:rsidRPr="00AA45E3">
              <w:rPr>
                <w:lang w:val="lt-LT"/>
              </w:rPr>
              <w:t>apibūdinamos žuvų produktų ir žaliavų paruošimo, perdirbimo ir pakavimo technologijos, laikymo sąlygos.</w:t>
            </w:r>
            <w:r>
              <w:rPr>
                <w:lang w:val="lt-LT"/>
              </w:rPr>
              <w:t xml:space="preserve"> </w:t>
            </w:r>
            <w:r w:rsidRPr="00AA45E3">
              <w:rPr>
                <w:lang w:val="lt-LT" w:eastAsia="lt-LT"/>
              </w:rPr>
              <w:t>Užduotys atliekamos naudojantis pasirinktais žinynais, plakatais, rekomendacijomis, instrukcijomis.</w:t>
            </w:r>
          </w:p>
          <w:p w:rsidR="00CF333C" w:rsidRPr="00AA45E3" w:rsidRDefault="00CF333C" w:rsidP="00BF7CF4">
            <w:pPr>
              <w:pStyle w:val="Sraopastraipa1"/>
              <w:widowControl w:val="0"/>
              <w:spacing w:line="276" w:lineRule="auto"/>
              <w:ind w:left="0"/>
              <w:rPr>
                <w:lang w:val="lt-LT"/>
              </w:rPr>
            </w:pPr>
            <w:r w:rsidRPr="00AA45E3">
              <w:rPr>
                <w:b/>
                <w:bCs/>
                <w:lang w:val="lt-LT" w:eastAsia="lt-LT"/>
              </w:rPr>
              <w:t>Puikiai</w:t>
            </w:r>
            <w:r w:rsidRPr="00AA45E3">
              <w:rPr>
                <w:bCs/>
                <w:lang w:val="lt-LT" w:eastAsia="lt-LT"/>
              </w:rPr>
              <w:t>:</w:t>
            </w:r>
            <w:r w:rsidRPr="00AA45E3">
              <w:rPr>
                <w:lang w:val="lt-LT" w:eastAsia="lt-LT"/>
              </w:rPr>
              <w:t xml:space="preserve"> savarankiškai </w:t>
            </w:r>
            <w:r w:rsidRPr="00AA45E3">
              <w:rPr>
                <w:lang w:val="lt-LT"/>
              </w:rPr>
              <w:t>apibūdinamos žuvų produktų ir žaliavų paruošimo, perdirbimo ir pakavimo technologijos, laikymo sąlygos.</w:t>
            </w:r>
          </w:p>
        </w:tc>
      </w:tr>
      <w:tr w:rsidR="00CF333C" w:rsidRPr="00AA45E3" w:rsidTr="00BF7CF4">
        <w:trPr>
          <w:trHeight w:val="57"/>
        </w:trPr>
        <w:tc>
          <w:tcPr>
            <w:tcW w:w="1071" w:type="pct"/>
          </w:tcPr>
          <w:p w:rsidR="00CF333C" w:rsidRPr="00AA45E3" w:rsidRDefault="00CF333C" w:rsidP="00BF7CF4">
            <w:pPr>
              <w:pStyle w:val="Sraopastraipa1"/>
              <w:widowControl w:val="0"/>
              <w:spacing w:line="276" w:lineRule="auto"/>
              <w:ind w:left="0"/>
              <w:rPr>
                <w:lang w:val="lt-LT"/>
              </w:rPr>
            </w:pPr>
            <w:r w:rsidRPr="00AA45E3">
              <w:rPr>
                <w:bCs/>
                <w:lang w:val="lt-LT"/>
              </w:rPr>
              <w:t>2. Išmanyti kokybės reikalavimus</w:t>
            </w:r>
          </w:p>
        </w:tc>
        <w:tc>
          <w:tcPr>
            <w:tcW w:w="1501" w:type="pct"/>
          </w:tcPr>
          <w:p w:rsidR="00CF333C" w:rsidRPr="00AA45E3" w:rsidRDefault="00CF333C" w:rsidP="00BF7CF4">
            <w:pPr>
              <w:widowControl w:val="0"/>
              <w:spacing w:line="276" w:lineRule="auto"/>
              <w:rPr>
                <w:b/>
              </w:rPr>
            </w:pPr>
            <w:r w:rsidRPr="00AA45E3">
              <w:rPr>
                <w:b/>
              </w:rPr>
              <w:t>2.1.</w:t>
            </w:r>
            <w:r w:rsidRPr="00AA45E3">
              <w:t xml:space="preserve"> </w:t>
            </w:r>
            <w:r w:rsidRPr="00AA45E3">
              <w:rPr>
                <w:b/>
              </w:rPr>
              <w:t>Tema. Perdirbamos žuvies kokybės palaikymo priemonės.</w:t>
            </w:r>
          </w:p>
          <w:p w:rsidR="00CF333C" w:rsidRPr="00AA45E3" w:rsidRDefault="00CF333C" w:rsidP="00BF7CF4">
            <w:pPr>
              <w:widowControl w:val="0"/>
              <w:spacing w:line="276" w:lineRule="auto"/>
              <w:rPr>
                <w:i/>
              </w:rPr>
            </w:pPr>
            <w:r w:rsidRPr="00AA45E3">
              <w:rPr>
                <w:i/>
              </w:rPr>
              <w:t>Užduotis:</w:t>
            </w:r>
          </w:p>
          <w:p w:rsidR="00CF333C" w:rsidRPr="00AA45E3" w:rsidRDefault="00CF333C" w:rsidP="00BF7CF4">
            <w:pPr>
              <w:widowControl w:val="0"/>
              <w:spacing w:line="276" w:lineRule="auto"/>
            </w:pPr>
            <w:r w:rsidRPr="00AA45E3">
              <w:t>2.1.1. Apibūdinti žuvų perdirbimo priemones žuvies produktų ir žaliavų kokybei gerinti.</w:t>
            </w:r>
          </w:p>
        </w:tc>
        <w:tc>
          <w:tcPr>
            <w:tcW w:w="2428" w:type="pct"/>
          </w:tcPr>
          <w:p w:rsidR="00CF333C" w:rsidRPr="00AA45E3" w:rsidRDefault="00CF333C" w:rsidP="00BF7CF4">
            <w:pPr>
              <w:widowControl w:val="0"/>
              <w:spacing w:line="276" w:lineRule="auto"/>
            </w:pPr>
            <w:r w:rsidRPr="00AA45E3">
              <w:rPr>
                <w:b/>
              </w:rPr>
              <w:t>Patenkinamai:</w:t>
            </w:r>
            <w:r w:rsidRPr="00AA45E3">
              <w:t xml:space="preserve"> apibūdinamos priemonės perdirbamos žuvies kokybei gerinti. Užduotis atlikta naudojantis pateiktais žinynais, instrukcijomis.</w:t>
            </w:r>
          </w:p>
          <w:p w:rsidR="00CF333C" w:rsidRPr="00AA45E3" w:rsidRDefault="00CF333C" w:rsidP="00BF7CF4">
            <w:pPr>
              <w:widowControl w:val="0"/>
              <w:spacing w:line="276" w:lineRule="auto"/>
            </w:pPr>
            <w:r w:rsidRPr="00AA45E3">
              <w:rPr>
                <w:b/>
              </w:rPr>
              <w:t>Gerai:</w:t>
            </w:r>
            <w:r w:rsidRPr="00AA45E3">
              <w:t xml:space="preserve"> apibūdinamos priemonės perdirbamos žuvies kokybei gerinti. Užduotis atlikta naudojantis pasirinktais žinynais, instrukcijomis.</w:t>
            </w:r>
          </w:p>
          <w:p w:rsidR="00CF333C" w:rsidRPr="00AA45E3" w:rsidRDefault="00CF333C" w:rsidP="00BF7CF4">
            <w:pPr>
              <w:widowControl w:val="0"/>
              <w:spacing w:line="276" w:lineRule="auto"/>
            </w:pPr>
            <w:r w:rsidRPr="00AA45E3">
              <w:rPr>
                <w:b/>
              </w:rPr>
              <w:t xml:space="preserve">Puikiai: </w:t>
            </w:r>
            <w:r w:rsidRPr="00AA45E3">
              <w:t xml:space="preserve">apibūdinamos priemonės perdirbamos žuvies kokybei gerinti. Užduotis atlikta </w:t>
            </w:r>
            <w:r w:rsidRPr="00AA45E3">
              <w:lastRenderedPageBreak/>
              <w:t>naudojantis pateiktais žinynai, instrukcijos.</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lastRenderedPageBreak/>
              <w:t>3. Laikytis darbo saugos ir sanitarinių reikalavimų</w:t>
            </w:r>
          </w:p>
        </w:tc>
        <w:tc>
          <w:tcPr>
            <w:tcW w:w="1501" w:type="pct"/>
          </w:tcPr>
          <w:p w:rsidR="00CF333C" w:rsidRPr="00AA45E3" w:rsidRDefault="00CF333C" w:rsidP="00BF7CF4">
            <w:pPr>
              <w:widowControl w:val="0"/>
              <w:spacing w:line="276" w:lineRule="auto"/>
              <w:rPr>
                <w:b/>
              </w:rPr>
            </w:pPr>
            <w:r w:rsidRPr="00AA45E3">
              <w:rPr>
                <w:b/>
              </w:rPr>
              <w:t>3.1. Tema. Darbo sauga ir sanitarinės normos dirbant su žuvų perdirbimo įrenginiais ir produktais.</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3.1.1. Išvardyti darbuotojų saugos ir sanitarinius reikalavimus.</w:t>
            </w:r>
          </w:p>
          <w:p w:rsidR="00CF333C" w:rsidRPr="00AA45E3" w:rsidRDefault="00CF333C" w:rsidP="00BF7CF4">
            <w:pPr>
              <w:widowControl w:val="0"/>
              <w:spacing w:line="276" w:lineRule="auto"/>
            </w:pPr>
            <w:r w:rsidRPr="00AA45E3">
              <w:t>3.1.2. Išvardyti švaros palaikymui naudojamus įrenginius, dirbant su maisto produktais, jų saugai ir švarai palaikyti.</w:t>
            </w:r>
          </w:p>
        </w:tc>
        <w:tc>
          <w:tcPr>
            <w:tcW w:w="2428" w:type="pct"/>
          </w:tcPr>
          <w:p w:rsidR="00CF333C" w:rsidRPr="00AA45E3" w:rsidRDefault="00CF333C" w:rsidP="00BF7CF4">
            <w:pPr>
              <w:pStyle w:val="Sraopastraipa1"/>
              <w:widowControl w:val="0"/>
              <w:spacing w:line="276" w:lineRule="auto"/>
              <w:ind w:left="0"/>
              <w:rPr>
                <w:b/>
                <w:bCs/>
                <w:lang w:val="lt-LT" w:eastAsia="lt-LT"/>
              </w:rPr>
            </w:pPr>
            <w:r w:rsidRPr="00AA45E3">
              <w:rPr>
                <w:b/>
                <w:bCs/>
                <w:lang w:val="lt-LT" w:eastAsia="lt-LT"/>
              </w:rPr>
              <w:t>Patenkinamai</w:t>
            </w:r>
            <w:r w:rsidRPr="00AA45E3">
              <w:rPr>
                <w:bCs/>
                <w:lang w:val="lt-LT" w:eastAsia="lt-LT"/>
              </w:rPr>
              <w:t xml:space="preserve">: </w:t>
            </w:r>
            <w:r w:rsidRPr="00AA45E3">
              <w:rPr>
                <w:lang w:val="lt-LT" w:eastAsia="lt-LT"/>
              </w:rPr>
              <w:t>paaiškinami darbuotojų saugos ir sanitariniai reikalavimai, dirbant su maisto produktais, naudojantis saugos ir švaros palaikymui skirtais įrenginiais.</w:t>
            </w:r>
            <w:r>
              <w:rPr>
                <w:lang w:val="lt-LT" w:eastAsia="lt-LT"/>
              </w:rPr>
              <w:t xml:space="preserve"> </w:t>
            </w:r>
            <w:r w:rsidRPr="00AA45E3">
              <w:rPr>
                <w:lang w:val="lt-LT" w:eastAsia="lt-LT"/>
              </w:rPr>
              <w:t>Užduotys atliekamos naudojantis pateiktais plakatais, rekomendacijomis, instrukcijomis, darbo saugos ir sanitariniais teisiniais dokumentais, laikosi darbo saugos ir sanitarijos reikalavimų.</w:t>
            </w:r>
          </w:p>
          <w:p w:rsidR="00CF333C" w:rsidRPr="00AA45E3" w:rsidRDefault="00CF333C" w:rsidP="00BF7CF4">
            <w:pPr>
              <w:pStyle w:val="Sraopastraipa1"/>
              <w:widowControl w:val="0"/>
              <w:spacing w:line="276" w:lineRule="auto"/>
              <w:ind w:left="0"/>
              <w:rPr>
                <w:b/>
                <w:bCs/>
                <w:lang w:val="lt-LT"/>
              </w:rPr>
            </w:pPr>
            <w:r w:rsidRPr="00AA45E3">
              <w:rPr>
                <w:b/>
                <w:bCs/>
                <w:lang w:val="lt-LT" w:eastAsia="lt-LT"/>
              </w:rPr>
              <w:t>Gerai</w:t>
            </w:r>
            <w:r w:rsidRPr="00AA45E3">
              <w:rPr>
                <w:bCs/>
                <w:lang w:val="lt-LT" w:eastAsia="lt-LT"/>
              </w:rPr>
              <w:t>:</w:t>
            </w:r>
            <w:r w:rsidRPr="00AA45E3">
              <w:rPr>
                <w:lang w:val="lt-LT" w:eastAsia="lt-LT"/>
              </w:rPr>
              <w:t xml:space="preserve"> paaiškinami darbuotojų saugos ir sanitariniai reikalavimai, dirbant su maisto produktais, naudojantis saugos ir švaros palaikymui skirtais įrenginiais.</w:t>
            </w:r>
            <w:r>
              <w:rPr>
                <w:lang w:val="lt-LT" w:eastAsia="lt-LT"/>
              </w:rPr>
              <w:t xml:space="preserve"> </w:t>
            </w:r>
            <w:r w:rsidRPr="00AA45E3">
              <w:rPr>
                <w:lang w:val="lt-LT"/>
              </w:rPr>
              <w:t>Užduotys atliekamos naudojantis pasirinktais plakatais, rekomendacijomis, instrukcijomis, darbo saugos ir sanitariniais teisiniais dokumentais, laikomasi darbo saugos ir sanitarijos reikalavimų.</w:t>
            </w:r>
          </w:p>
          <w:p w:rsidR="00CF333C" w:rsidRPr="00AA45E3" w:rsidRDefault="00CF333C" w:rsidP="00BF7CF4">
            <w:pPr>
              <w:pStyle w:val="Sraopastraipa1"/>
              <w:widowControl w:val="0"/>
              <w:spacing w:line="276" w:lineRule="auto"/>
              <w:ind w:left="0"/>
              <w:rPr>
                <w:lang w:val="lt-LT"/>
              </w:rPr>
            </w:pPr>
            <w:r w:rsidRPr="00AA45E3">
              <w:rPr>
                <w:b/>
                <w:bCs/>
                <w:lang w:val="lt-LT" w:eastAsia="lt-LT"/>
              </w:rPr>
              <w:t>Puikiai</w:t>
            </w:r>
            <w:r w:rsidRPr="00AA45E3">
              <w:rPr>
                <w:bCs/>
                <w:lang w:val="lt-LT" w:eastAsia="lt-LT"/>
              </w:rPr>
              <w:t xml:space="preserve">: savarankiškai </w:t>
            </w:r>
            <w:r w:rsidRPr="00AA45E3">
              <w:rPr>
                <w:lang w:val="lt-LT" w:eastAsia="lt-LT"/>
              </w:rPr>
              <w:t xml:space="preserve">paaiškinami darbuotojų saugos ir sanitariniai reikalavimai, dirbant su maisto produktais, naudojantis saugos ir švaros palaikymui skirtais įrenginiais. </w:t>
            </w:r>
            <w:r w:rsidRPr="00AA45E3">
              <w:rPr>
                <w:lang w:val="lt-LT"/>
              </w:rPr>
              <w:t>Užduotys atliekamos laikantis darbo saugos ir sanitarijos reikalavimų.</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4. Paruošti įrangą pirminiam žuvų perdirbimui</w:t>
            </w:r>
          </w:p>
        </w:tc>
        <w:tc>
          <w:tcPr>
            <w:tcW w:w="1501" w:type="pct"/>
          </w:tcPr>
          <w:p w:rsidR="00CF333C" w:rsidRPr="00AA45E3" w:rsidRDefault="00CF333C" w:rsidP="00BF7CF4">
            <w:pPr>
              <w:widowControl w:val="0"/>
              <w:spacing w:line="276" w:lineRule="auto"/>
              <w:rPr>
                <w:b/>
              </w:rPr>
            </w:pPr>
            <w:r w:rsidRPr="00AA45E3">
              <w:rPr>
                <w:b/>
              </w:rPr>
              <w:t>4.1. Tema. Žuvų pirminio perdirbimo įranga.</w:t>
            </w:r>
          </w:p>
          <w:p w:rsidR="00CF333C" w:rsidRPr="00AA45E3" w:rsidRDefault="00CF333C" w:rsidP="00BF7CF4">
            <w:pPr>
              <w:widowControl w:val="0"/>
              <w:spacing w:line="276" w:lineRule="auto"/>
              <w:rPr>
                <w:i/>
              </w:rPr>
            </w:pPr>
            <w:r w:rsidRPr="00AA45E3">
              <w:rPr>
                <w:i/>
              </w:rPr>
              <w:t>Užduotys:</w:t>
            </w:r>
          </w:p>
          <w:p w:rsidR="00CF333C" w:rsidRPr="00AA45E3" w:rsidRDefault="00CF333C" w:rsidP="00BF7CF4">
            <w:pPr>
              <w:widowControl w:val="0"/>
              <w:spacing w:line="276" w:lineRule="auto"/>
            </w:pPr>
            <w:r w:rsidRPr="00AA45E3">
              <w:t>4.1.1. Paruošti žuvies apdirbimo (filetavimo, nuodijimo, glazūravimo, sūdymo, rūkymo) technologinę įrangą.</w:t>
            </w:r>
          </w:p>
          <w:p w:rsidR="00CF333C" w:rsidRPr="00AA45E3" w:rsidRDefault="00CF333C" w:rsidP="00BF7CF4">
            <w:pPr>
              <w:widowControl w:val="0"/>
              <w:spacing w:line="276" w:lineRule="auto"/>
            </w:pPr>
            <w:r w:rsidRPr="00AA45E3">
              <w:t>4.1.2. Vykdyti žuvies perdirbimui naudojamos įrangos priežiūrą.</w:t>
            </w:r>
          </w:p>
        </w:tc>
        <w:tc>
          <w:tcPr>
            <w:tcW w:w="2428" w:type="pct"/>
          </w:tcPr>
          <w:p w:rsidR="00CF333C" w:rsidRPr="00AA45E3" w:rsidRDefault="00CF333C" w:rsidP="00BF7CF4">
            <w:pPr>
              <w:pStyle w:val="Sraopastraipa1"/>
              <w:widowControl w:val="0"/>
              <w:spacing w:line="276" w:lineRule="auto"/>
              <w:ind w:left="0"/>
              <w:rPr>
                <w:b/>
                <w:bCs/>
                <w:lang w:val="lt-LT" w:eastAsia="lt-LT"/>
              </w:rPr>
            </w:pPr>
            <w:r w:rsidRPr="00AA45E3">
              <w:rPr>
                <w:b/>
                <w:bCs/>
                <w:lang w:val="lt-LT" w:eastAsia="lt-LT"/>
              </w:rPr>
              <w:t>Patenkinamai</w:t>
            </w:r>
            <w:r w:rsidRPr="00AA45E3">
              <w:rPr>
                <w:bCs/>
                <w:lang w:val="lt-LT" w:eastAsia="lt-LT"/>
              </w:rPr>
              <w:t xml:space="preserve">: paruošiama </w:t>
            </w:r>
            <w:r w:rsidRPr="00AA45E3">
              <w:rPr>
                <w:lang w:val="lt-LT" w:eastAsia="lt-LT"/>
              </w:rPr>
              <w:t>žuvies apdirbimo (filetavimo, nuodijimo, glazūravimo, sūdymo, rūkymo) technologinė įranga, vykdoma jos priežiūra.</w:t>
            </w:r>
            <w:r>
              <w:rPr>
                <w:lang w:val="lt-LT" w:eastAsia="lt-LT"/>
              </w:rPr>
              <w:t xml:space="preserve"> </w:t>
            </w:r>
            <w:r w:rsidRPr="00AA45E3">
              <w:rPr>
                <w:lang w:val="lt-LT" w:eastAsia="lt-LT"/>
              </w:rPr>
              <w:t>Užduotys atliekamos naudojantis pateiktomis technologinėmis kortelėmis, plakatais, rekomendacijomis, instrukcijomis, laikomasi darbo saugos ir sanitarijos reikalavimų.</w:t>
            </w:r>
          </w:p>
          <w:p w:rsidR="00CF333C" w:rsidRPr="00AA45E3" w:rsidRDefault="00CF333C" w:rsidP="00BF7CF4">
            <w:pPr>
              <w:widowControl w:val="0"/>
              <w:spacing w:line="276" w:lineRule="auto"/>
              <w:rPr>
                <w:b/>
                <w:bCs/>
              </w:rPr>
            </w:pPr>
            <w:r w:rsidRPr="00AA45E3">
              <w:rPr>
                <w:b/>
                <w:bCs/>
              </w:rPr>
              <w:t>Gerai</w:t>
            </w:r>
            <w:r w:rsidRPr="00AA45E3">
              <w:rPr>
                <w:bCs/>
              </w:rPr>
              <w:t xml:space="preserve">: paruošiama </w:t>
            </w:r>
            <w:r w:rsidRPr="00AA45E3">
              <w:t>žuvies apdirbimo (filetavimo, nuodijimo, glazūravimo, sūdymo, rūkymo) technologinė įranga, vykdoma jos priežiūra. Užduotys atliekamos naudojantis pasirinktomis technologinėmis kortelėmis, plakatais, rekomendacijomis, instrukcijomis, laikomasi darbo saugos ir sanitarijos reikalavimų.</w:t>
            </w:r>
          </w:p>
          <w:p w:rsidR="00CF333C" w:rsidRPr="00AA45E3" w:rsidRDefault="00CF333C" w:rsidP="00BF7CF4">
            <w:pPr>
              <w:pStyle w:val="Sraopastraipa1"/>
              <w:widowControl w:val="0"/>
              <w:spacing w:line="276" w:lineRule="auto"/>
              <w:ind w:left="0"/>
              <w:rPr>
                <w:lang w:val="lt-LT"/>
              </w:rPr>
            </w:pPr>
            <w:r w:rsidRPr="00AA45E3">
              <w:rPr>
                <w:b/>
                <w:bCs/>
                <w:lang w:val="lt-LT" w:eastAsia="lt-LT"/>
              </w:rPr>
              <w:t>Puikiai</w:t>
            </w:r>
            <w:r w:rsidRPr="00AA45E3">
              <w:rPr>
                <w:bCs/>
                <w:lang w:val="lt-LT" w:eastAsia="lt-LT"/>
              </w:rPr>
              <w:t xml:space="preserve">: savarankiškai paruošiama </w:t>
            </w:r>
            <w:r w:rsidRPr="00AA45E3">
              <w:rPr>
                <w:lang w:val="lt-LT" w:eastAsia="lt-LT"/>
              </w:rPr>
              <w:t xml:space="preserve">žuvies apdirbimo (filetavimo, nuodijimo, glazūravimo, sūdymo, rūkymo) technologinė įranga, vykdoma jos priežiūra. </w:t>
            </w:r>
            <w:r w:rsidRPr="00AA45E3">
              <w:rPr>
                <w:lang w:val="lt-LT"/>
              </w:rPr>
              <w:t>Užduotys atliekamos pasirenkant technologines korteles, laikomasi darbo saugos ir sanitarijos reikalavimų.</w:t>
            </w:r>
          </w:p>
        </w:tc>
      </w:tr>
      <w:tr w:rsidR="00CF333C" w:rsidRPr="00AA45E3" w:rsidTr="00BF7CF4">
        <w:trPr>
          <w:trHeight w:val="57"/>
        </w:trPr>
        <w:tc>
          <w:tcPr>
            <w:tcW w:w="1071" w:type="pct"/>
          </w:tcPr>
          <w:p w:rsidR="00CF333C" w:rsidRPr="00AA45E3" w:rsidRDefault="00CF333C" w:rsidP="00BF7CF4">
            <w:pPr>
              <w:widowControl w:val="0"/>
              <w:spacing w:line="276" w:lineRule="auto"/>
            </w:pPr>
            <w:r w:rsidRPr="00AA45E3">
              <w:t xml:space="preserve">5. Atlikti pirminį žuvies apdirbimą </w:t>
            </w:r>
            <w:r w:rsidRPr="00AA45E3">
              <w:lastRenderedPageBreak/>
              <w:t>pagal perdirbimo technologijas</w:t>
            </w:r>
          </w:p>
        </w:tc>
        <w:tc>
          <w:tcPr>
            <w:tcW w:w="1501" w:type="pct"/>
          </w:tcPr>
          <w:p w:rsidR="00CF333C" w:rsidRPr="00AA45E3" w:rsidRDefault="00CF333C" w:rsidP="00BF7CF4">
            <w:pPr>
              <w:widowControl w:val="0"/>
              <w:spacing w:line="276" w:lineRule="auto"/>
              <w:rPr>
                <w:b/>
              </w:rPr>
            </w:pPr>
            <w:r w:rsidRPr="00AA45E3">
              <w:rPr>
                <w:b/>
              </w:rPr>
              <w:lastRenderedPageBreak/>
              <w:t>5.1. Tema. Pirminio žuvies apdorojimo technologijos.</w:t>
            </w:r>
          </w:p>
          <w:p w:rsidR="00CF333C" w:rsidRPr="00AA45E3" w:rsidRDefault="00CF333C" w:rsidP="00BF7CF4">
            <w:pPr>
              <w:widowControl w:val="0"/>
              <w:spacing w:line="276" w:lineRule="auto"/>
              <w:rPr>
                <w:i/>
              </w:rPr>
            </w:pPr>
            <w:r w:rsidRPr="00AA45E3">
              <w:rPr>
                <w:i/>
              </w:rPr>
              <w:lastRenderedPageBreak/>
              <w:t>Užduotys:</w:t>
            </w:r>
          </w:p>
          <w:p w:rsidR="00CF333C" w:rsidRPr="00AA45E3" w:rsidRDefault="00CF333C" w:rsidP="00BF7CF4">
            <w:pPr>
              <w:widowControl w:val="0"/>
              <w:spacing w:line="276" w:lineRule="auto"/>
            </w:pPr>
            <w:r w:rsidRPr="00AA45E3">
              <w:t>5.1.1. Atlikti pirminį žuvies apdirbimą (filetavimą, nuodijimą, glazūravimą, sūdymą, rūkymą).</w:t>
            </w:r>
          </w:p>
          <w:p w:rsidR="00CF333C" w:rsidRPr="00AA45E3" w:rsidRDefault="00CF333C" w:rsidP="00BF7CF4">
            <w:pPr>
              <w:widowControl w:val="0"/>
              <w:spacing w:line="276" w:lineRule="auto"/>
            </w:pPr>
            <w:r w:rsidRPr="00AA45E3">
              <w:t>5.1.2. Atlikti žuvies pakavimą.</w:t>
            </w:r>
          </w:p>
        </w:tc>
        <w:tc>
          <w:tcPr>
            <w:tcW w:w="2428" w:type="pct"/>
          </w:tcPr>
          <w:p w:rsidR="00CF333C" w:rsidRPr="00AA45E3" w:rsidRDefault="00CF333C" w:rsidP="00BF7CF4">
            <w:pPr>
              <w:widowControl w:val="0"/>
              <w:spacing w:line="276" w:lineRule="auto"/>
              <w:rPr>
                <w:bCs/>
              </w:rPr>
            </w:pPr>
            <w:r w:rsidRPr="00AA45E3">
              <w:rPr>
                <w:b/>
              </w:rPr>
              <w:lastRenderedPageBreak/>
              <w:t>Patenkinamai:</w:t>
            </w:r>
            <w:r w:rsidRPr="00AA45E3">
              <w:t xml:space="preserve"> atliekamas pirminis žuvies apdirbimas (filetavimas, nuodijimas, </w:t>
            </w:r>
            <w:r w:rsidRPr="00AA45E3">
              <w:lastRenderedPageBreak/>
              <w:t>glazūravimas, sūdymas, rūkymas) bei pakavimas. Užduotys atliekamos naudojantis pateiktomis technologinėmis kortelėmis, plakatais, rekomendacijomis, receptūromis, instrukcijomis, laikomasi darbo saugos ir sanitarijos reikalavimų.</w:t>
            </w:r>
          </w:p>
          <w:p w:rsidR="00CF333C" w:rsidRPr="00AA45E3" w:rsidRDefault="00CF333C" w:rsidP="00BF7CF4">
            <w:pPr>
              <w:widowControl w:val="0"/>
              <w:spacing w:line="276" w:lineRule="auto"/>
              <w:rPr>
                <w:bCs/>
              </w:rPr>
            </w:pPr>
            <w:r w:rsidRPr="00AA45E3">
              <w:rPr>
                <w:b/>
                <w:bCs/>
              </w:rPr>
              <w:t>Gerai</w:t>
            </w:r>
            <w:r w:rsidRPr="00AA45E3">
              <w:rPr>
                <w:bCs/>
              </w:rPr>
              <w:t>:</w:t>
            </w:r>
            <w:r w:rsidRPr="00AA45E3">
              <w:t xml:space="preserve"> atliekamas pirminis žuvies apdirbimas (filetavimas, nuodijimas, glazūravimas, sūdymas, rūkymas) bei pakavimas. Užduotys atliekamos naudojantis pasirinktomis technologinėmis kortelėmis, plakatais, rekomendacijomis, receptūromis, instrukcijomis, laikomasi darbo saugos ir sanitarijos reikalavimų.</w:t>
            </w:r>
          </w:p>
          <w:p w:rsidR="00CF333C" w:rsidRPr="00AA45E3" w:rsidRDefault="00CF333C" w:rsidP="00BF7CF4">
            <w:pPr>
              <w:widowControl w:val="0"/>
              <w:spacing w:line="276" w:lineRule="auto"/>
            </w:pPr>
            <w:r w:rsidRPr="00AA45E3">
              <w:rPr>
                <w:b/>
                <w:bCs/>
              </w:rPr>
              <w:t>Puikiai</w:t>
            </w:r>
            <w:r w:rsidRPr="00AA45E3">
              <w:rPr>
                <w:bCs/>
              </w:rPr>
              <w:t>: savarankiškai</w:t>
            </w:r>
            <w:r w:rsidRPr="00AA45E3">
              <w:t xml:space="preserve"> atliekamas pirminis žuvies apdirbimas (filetavimas, nuodijimas, glazūravimas, sūdymas, rūkymas) bei pakavimas. Užduotys atliekamos pasirinkus technologines korteles, laikomasi darbo saugos ir sanitarijos reikalavimų.</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lastRenderedPageBreak/>
              <w:t>Rekomenduojami mokymo/si metodai</w:t>
            </w:r>
          </w:p>
        </w:tc>
        <w:tc>
          <w:tcPr>
            <w:tcW w:w="3929" w:type="pct"/>
            <w:gridSpan w:val="2"/>
          </w:tcPr>
          <w:p w:rsidR="00CF333C" w:rsidRPr="00AA45E3" w:rsidRDefault="00CF333C" w:rsidP="00BF7CF4">
            <w:pPr>
              <w:widowControl w:val="0"/>
              <w:spacing w:line="276" w:lineRule="auto"/>
            </w:pPr>
            <w:r w:rsidRPr="00AA45E3">
              <w:t>Paskaita, aiškinimas, demonstravimas, savarankiškas darbas, darbas grupėse, dokumentų analizė, projektas.</w:t>
            </w:r>
          </w:p>
        </w:tc>
      </w:tr>
      <w:tr w:rsidR="00CF333C" w:rsidRPr="00AA45E3" w:rsidTr="00BF7CF4">
        <w:trPr>
          <w:trHeight w:val="57"/>
        </w:trPr>
        <w:tc>
          <w:tcPr>
            <w:tcW w:w="1071" w:type="pct"/>
            <w:vMerge w:val="restart"/>
          </w:tcPr>
          <w:p w:rsidR="00CF333C" w:rsidRPr="00AA45E3" w:rsidRDefault="00CF333C" w:rsidP="00BF7CF4">
            <w:pPr>
              <w:widowControl w:val="0"/>
              <w:spacing w:line="276" w:lineRule="auto"/>
              <w:jc w:val="both"/>
            </w:pPr>
            <w:r w:rsidRPr="00AA45E3">
              <w:t>Materialieji ištekliai</w:t>
            </w:r>
          </w:p>
        </w:tc>
        <w:tc>
          <w:tcPr>
            <w:tcW w:w="3929" w:type="pct"/>
            <w:gridSpan w:val="2"/>
          </w:tcPr>
          <w:p w:rsidR="00CF333C" w:rsidRPr="00AA45E3" w:rsidRDefault="00CF333C" w:rsidP="00BF7CF4">
            <w:pPr>
              <w:pStyle w:val="Sraopastraipa"/>
              <w:widowControl w:val="0"/>
              <w:spacing w:line="276" w:lineRule="auto"/>
              <w:ind w:left="0"/>
              <w:rPr>
                <w:bCs/>
              </w:rPr>
            </w:pPr>
            <w:r w:rsidRPr="00AA45E3">
              <w:rPr>
                <w:b/>
                <w:bCs/>
              </w:rPr>
              <w:t>Mokymo/si medžiaga:</w:t>
            </w:r>
            <w:r w:rsidRPr="00AA45E3">
              <w:t xml:space="preserve"> </w:t>
            </w:r>
            <w:r w:rsidRPr="00AA45E3">
              <w:rPr>
                <w:bCs/>
              </w:rPr>
              <w:t>Gedrimienė B., Montrimaitė K, Liorančas V. (2010). Bendrosios maisto produktų technologijos: laboratoriniai darbai. KU, Klaipėda;</w:t>
            </w:r>
          </w:p>
          <w:p w:rsidR="00CF333C" w:rsidRPr="00AA45E3" w:rsidRDefault="00CF333C" w:rsidP="00BF7CF4">
            <w:pPr>
              <w:pStyle w:val="Sraopastraipa"/>
              <w:widowControl w:val="0"/>
              <w:spacing w:line="276" w:lineRule="auto"/>
              <w:ind w:left="0"/>
            </w:pPr>
            <w:r w:rsidRPr="00AA45E3">
              <w:t>Paulauskas L. (2008). Maisto pramonės įrenginiai-I : mokomoji knyga. KTU, Kaunas;</w:t>
            </w:r>
          </w:p>
          <w:p w:rsidR="00CF333C" w:rsidRPr="00AA45E3" w:rsidRDefault="00CF333C" w:rsidP="00BF7CF4">
            <w:pPr>
              <w:widowControl w:val="0"/>
              <w:spacing w:line="276" w:lineRule="auto"/>
            </w:pPr>
            <w:r w:rsidRPr="00AA45E3">
              <w:t xml:space="preserve">Žuvų produktų gamybos technologinių įrengimų gamintojo virtuali prieiga. </w:t>
            </w:r>
            <w:hyperlink r:id="rId9" w:history="1">
              <w:r w:rsidRPr="00AA45E3">
                <w:rPr>
                  <w:rStyle w:val="Hipersaitas"/>
                  <w:color w:val="auto"/>
                </w:rPr>
                <w:t>http://www.baader.com/Fish-processing.81.0.html</w:t>
              </w:r>
            </w:hyperlink>
          </w:p>
        </w:tc>
      </w:tr>
      <w:tr w:rsidR="00CF333C" w:rsidRPr="00AA45E3" w:rsidTr="00BF7CF4">
        <w:trPr>
          <w:trHeight w:val="57"/>
        </w:trPr>
        <w:tc>
          <w:tcPr>
            <w:tcW w:w="1071" w:type="pct"/>
            <w:vMerge/>
          </w:tcPr>
          <w:p w:rsidR="00CF333C" w:rsidRPr="00AA45E3" w:rsidRDefault="00CF333C" w:rsidP="00BF7CF4">
            <w:pPr>
              <w:widowControl w:val="0"/>
              <w:spacing w:line="276" w:lineRule="auto"/>
              <w:jc w:val="both"/>
              <w:rPr>
                <w:b/>
              </w:rPr>
            </w:pPr>
          </w:p>
        </w:tc>
        <w:tc>
          <w:tcPr>
            <w:tcW w:w="3929" w:type="pct"/>
            <w:gridSpan w:val="2"/>
          </w:tcPr>
          <w:p w:rsidR="00CF333C" w:rsidRPr="00AA45E3" w:rsidRDefault="00CF333C" w:rsidP="00BF7CF4">
            <w:pPr>
              <w:widowControl w:val="0"/>
              <w:spacing w:line="276" w:lineRule="auto"/>
            </w:pPr>
            <w:r w:rsidRPr="00AA45E3">
              <w:rPr>
                <w:b/>
                <w:bCs/>
              </w:rPr>
              <w:t>Mokymo/si priemonės:</w:t>
            </w:r>
            <w:r w:rsidRPr="00AA45E3">
              <w:t xml:space="preserve"> žinynai, plakatai, technologinės kortelės, instrukcijos, receptūros, darbo saugos ir sanitariniai teisiniai dokumentai.</w:t>
            </w:r>
          </w:p>
        </w:tc>
      </w:tr>
      <w:tr w:rsidR="00CF333C" w:rsidRPr="00AA45E3" w:rsidTr="00BF7CF4">
        <w:trPr>
          <w:trHeight w:val="57"/>
        </w:trPr>
        <w:tc>
          <w:tcPr>
            <w:tcW w:w="1071" w:type="pct"/>
            <w:vMerge/>
          </w:tcPr>
          <w:p w:rsidR="00CF333C" w:rsidRPr="00AA45E3" w:rsidRDefault="00CF333C" w:rsidP="00BF7CF4">
            <w:pPr>
              <w:widowControl w:val="0"/>
              <w:spacing w:line="276" w:lineRule="auto"/>
              <w:jc w:val="both"/>
              <w:rPr>
                <w:b/>
              </w:rPr>
            </w:pPr>
          </w:p>
        </w:tc>
        <w:tc>
          <w:tcPr>
            <w:tcW w:w="3929" w:type="pct"/>
            <w:gridSpan w:val="2"/>
          </w:tcPr>
          <w:p w:rsidR="00CF333C" w:rsidRPr="00AA45E3" w:rsidRDefault="00CF333C" w:rsidP="00BF7CF4">
            <w:pPr>
              <w:widowControl w:val="0"/>
              <w:spacing w:line="276" w:lineRule="auto"/>
            </w:pPr>
            <w:r w:rsidRPr="00AA45E3">
              <w:rPr>
                <w:b/>
                <w:bCs/>
              </w:rPr>
              <w:t>Kiti ištekliai:</w:t>
            </w:r>
            <w:r w:rsidRPr="00AA45E3">
              <w:t xml:space="preserve"> mokymo klasė, pirminio žuvies apdirbimo laboratorija.</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t>Mokytojų kvalifikacija</w:t>
            </w:r>
          </w:p>
        </w:tc>
        <w:tc>
          <w:tcPr>
            <w:tcW w:w="3929" w:type="pct"/>
            <w:gridSpan w:val="2"/>
          </w:tcPr>
          <w:p w:rsidR="00CF333C" w:rsidRPr="00AA45E3" w:rsidRDefault="00CF333C" w:rsidP="00BF7CF4">
            <w:pPr>
              <w:widowControl w:val="0"/>
              <w:spacing w:line="276" w:lineRule="auto"/>
            </w:pPr>
            <w:r w:rsidRPr="00AA45E3">
              <w:t>Mokytojas, atsižvelgiant į jo dėstomo modulio dalies turinį, turi turėti: maisto mokslo ir technologijos krypties kvalifikaciją ir atitikti teisės aktų nustatyta tvarka profesijos mokytojui keliamus kvalifikacinius reikalavimus.</w:t>
            </w:r>
          </w:p>
        </w:tc>
      </w:tr>
      <w:tr w:rsidR="00CF333C" w:rsidRPr="00AA45E3" w:rsidTr="00BF7CF4">
        <w:trPr>
          <w:trHeight w:val="57"/>
        </w:trPr>
        <w:tc>
          <w:tcPr>
            <w:tcW w:w="1071" w:type="pct"/>
          </w:tcPr>
          <w:p w:rsidR="00CF333C" w:rsidRPr="00AA45E3" w:rsidRDefault="00CF333C" w:rsidP="00BF7CF4">
            <w:pPr>
              <w:widowControl w:val="0"/>
              <w:spacing w:line="276" w:lineRule="auto"/>
              <w:jc w:val="both"/>
            </w:pPr>
            <w:r w:rsidRPr="00AA45E3">
              <w:t>Modulio rengėjai</w:t>
            </w:r>
          </w:p>
        </w:tc>
        <w:tc>
          <w:tcPr>
            <w:tcW w:w="3929" w:type="pct"/>
            <w:gridSpan w:val="2"/>
          </w:tcPr>
          <w:p w:rsidR="00CF333C" w:rsidRPr="00AA45E3" w:rsidRDefault="00CF333C" w:rsidP="00BF7CF4">
            <w:pPr>
              <w:widowControl w:val="0"/>
              <w:spacing w:line="276" w:lineRule="auto"/>
            </w:pPr>
            <w:r w:rsidRPr="00AA45E3">
              <w:t>A. Būdvytis, J. Dyglys, E. Oželienė, V. Jukniuvienė.</w:t>
            </w:r>
          </w:p>
        </w:tc>
      </w:tr>
    </w:tbl>
    <w:p w:rsidR="00CF333C" w:rsidRPr="00AA45E3" w:rsidRDefault="00CF333C" w:rsidP="00CF333C">
      <w:pPr>
        <w:pStyle w:val="Antrats"/>
        <w:widowControl w:val="0"/>
        <w:tabs>
          <w:tab w:val="clear" w:pos="4819"/>
          <w:tab w:val="clear" w:pos="9638"/>
        </w:tabs>
        <w:spacing w:line="276" w:lineRule="auto"/>
      </w:pPr>
    </w:p>
    <w:p w:rsidR="008444ED" w:rsidRDefault="008444ED">
      <w:pPr>
        <w:rPr>
          <w:rFonts w:eastAsia="Calibri"/>
        </w:rPr>
      </w:pPr>
    </w:p>
    <w:p w:rsidR="00A97014" w:rsidRPr="00AA45E3" w:rsidRDefault="00A97014" w:rsidP="00524464">
      <w:pPr>
        <w:pStyle w:val="Antrats"/>
        <w:widowControl w:val="0"/>
        <w:tabs>
          <w:tab w:val="clear" w:pos="4819"/>
          <w:tab w:val="clear" w:pos="9638"/>
        </w:tabs>
        <w:spacing w:line="276" w:lineRule="auto"/>
      </w:pPr>
    </w:p>
    <w:sectPr w:rsidR="00A97014" w:rsidRPr="00AA45E3" w:rsidSect="00D55C52">
      <w:footerReference w:type="default" r:id="rId10"/>
      <w:pgSz w:w="11906" w:h="16838" w:code="9"/>
      <w:pgMar w:top="851" w:right="567" w:bottom="851" w:left="1418" w:header="284" w:footer="284"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49" w:rsidRDefault="00A14949" w:rsidP="00B0749B">
      <w:r>
        <w:separator/>
      </w:r>
    </w:p>
  </w:endnote>
  <w:endnote w:type="continuationSeparator" w:id="0">
    <w:p w:rsidR="00A14949" w:rsidRDefault="00A14949" w:rsidP="00B0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F4" w:rsidRDefault="00BF7CF4">
    <w:pPr>
      <w:pStyle w:val="Porat"/>
      <w:jc w:val="right"/>
    </w:pPr>
    <w:r>
      <w:fldChar w:fldCharType="begin"/>
    </w:r>
    <w:r>
      <w:instrText xml:space="preserve"> PAGE   \* MERGEFORMAT </w:instrText>
    </w:r>
    <w:r>
      <w:fldChar w:fldCharType="separate"/>
    </w:r>
    <w:r w:rsidR="00F671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49" w:rsidRDefault="00A14949" w:rsidP="00B0749B">
      <w:r>
        <w:separator/>
      </w:r>
    </w:p>
  </w:footnote>
  <w:footnote w:type="continuationSeparator" w:id="0">
    <w:p w:rsidR="00A14949" w:rsidRDefault="00A14949" w:rsidP="00B0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9B"/>
    <w:multiLevelType w:val="hybridMultilevel"/>
    <w:tmpl w:val="CB66A188"/>
    <w:lvl w:ilvl="0" w:tplc="B946269E">
      <w:start w:val="7"/>
      <w:numFmt w:val="decimal"/>
      <w:lvlText w:val="%1."/>
      <w:lvlJc w:val="left"/>
      <w:pPr>
        <w:tabs>
          <w:tab w:val="num" w:pos="720"/>
        </w:tabs>
        <w:ind w:left="720" w:hanging="360"/>
      </w:pPr>
      <w:rPr>
        <w:rFonts w:cs="Times New Roman" w:hint="default"/>
        <w:color w:val="000000"/>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9CF0425"/>
    <w:multiLevelType w:val="multilevel"/>
    <w:tmpl w:val="3D369F7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EFA4ABD"/>
    <w:multiLevelType w:val="hybridMultilevel"/>
    <w:tmpl w:val="AE4ADA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338F8"/>
    <w:multiLevelType w:val="multilevel"/>
    <w:tmpl w:val="93D8630A"/>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4D7349"/>
    <w:multiLevelType w:val="multilevel"/>
    <w:tmpl w:val="3C0864AE"/>
    <w:lvl w:ilvl="0">
      <w:start w:val="1"/>
      <w:numFmt w:val="decimal"/>
      <w:lvlText w:val="%1."/>
      <w:lvlJc w:val="left"/>
      <w:pPr>
        <w:tabs>
          <w:tab w:val="num" w:pos="720"/>
        </w:tabs>
        <w:ind w:left="720" w:hanging="360"/>
      </w:pPr>
      <w:rPr>
        <w:rFonts w:cs="Times New Roman" w:hint="default"/>
        <w:sz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8291E59"/>
    <w:multiLevelType w:val="multilevel"/>
    <w:tmpl w:val="D6BEDCA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A695B5F"/>
    <w:multiLevelType w:val="hybridMultilevel"/>
    <w:tmpl w:val="E11C8AA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B83859"/>
    <w:multiLevelType w:val="hybridMultilevel"/>
    <w:tmpl w:val="E16433E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9705EE2"/>
    <w:multiLevelType w:val="multilevel"/>
    <w:tmpl w:val="7C04268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114943"/>
    <w:multiLevelType w:val="multilevel"/>
    <w:tmpl w:val="855819F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1240F"/>
    <w:multiLevelType w:val="hybridMultilevel"/>
    <w:tmpl w:val="18F6F15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453D7B23"/>
    <w:multiLevelType w:val="multilevel"/>
    <w:tmpl w:val="D6BEDCA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78F75D7"/>
    <w:multiLevelType w:val="multilevel"/>
    <w:tmpl w:val="2A0C7D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DEF00A1"/>
    <w:multiLevelType w:val="hybridMultilevel"/>
    <w:tmpl w:val="DC124B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E3D4260"/>
    <w:multiLevelType w:val="multilevel"/>
    <w:tmpl w:val="A9E074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813C58"/>
    <w:multiLevelType w:val="hybridMultilevel"/>
    <w:tmpl w:val="040ED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7E456C"/>
    <w:multiLevelType w:val="multilevel"/>
    <w:tmpl w:val="2A0C7D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5E9C4F04"/>
    <w:multiLevelType w:val="multilevel"/>
    <w:tmpl w:val="0BA2825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FCD76A7"/>
    <w:multiLevelType w:val="hybridMultilevel"/>
    <w:tmpl w:val="750240D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14B5309"/>
    <w:multiLevelType w:val="multilevel"/>
    <w:tmpl w:val="C72C678C"/>
    <w:lvl w:ilvl="0">
      <w:start w:val="1"/>
      <w:numFmt w:val="decimal"/>
      <w:lvlText w:val="%1."/>
      <w:lvlJc w:val="left"/>
      <w:pPr>
        <w:tabs>
          <w:tab w:val="num" w:pos="720"/>
        </w:tabs>
        <w:ind w:left="720" w:hanging="360"/>
      </w:pPr>
      <w:rPr>
        <w:rFonts w:cs="Times New Roman" w:hint="default"/>
        <w:sz w:val="24"/>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0">
    <w:nsid w:val="689312B9"/>
    <w:multiLevelType w:val="hybridMultilevel"/>
    <w:tmpl w:val="7132F5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9F1B0B"/>
    <w:multiLevelType w:val="multilevel"/>
    <w:tmpl w:val="6244613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0484AE5"/>
    <w:multiLevelType w:val="hybridMultilevel"/>
    <w:tmpl w:val="B15211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2A6B2E"/>
    <w:multiLevelType w:val="multilevel"/>
    <w:tmpl w:val="947826EA"/>
    <w:lvl w:ilvl="0">
      <w:start w:val="1"/>
      <w:numFmt w:val="decimal"/>
      <w:lvlText w:val="%1."/>
      <w:lvlJc w:val="left"/>
      <w:pPr>
        <w:ind w:left="720" w:hanging="360"/>
      </w:pPr>
      <w:rPr>
        <w:rFonts w:cs="Times New Roman"/>
        <w:b w:val="0"/>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7C593F03"/>
    <w:multiLevelType w:val="multilevel"/>
    <w:tmpl w:val="224E81B6"/>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EC1797D"/>
    <w:multiLevelType w:val="hybridMultilevel"/>
    <w:tmpl w:val="579C67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3"/>
  </w:num>
  <w:num w:numId="4">
    <w:abstractNumId w:val="10"/>
  </w:num>
  <w:num w:numId="5">
    <w:abstractNumId w:val="1"/>
  </w:num>
  <w:num w:numId="6">
    <w:abstractNumId w:val="16"/>
  </w:num>
  <w:num w:numId="7">
    <w:abstractNumId w:val="24"/>
  </w:num>
  <w:num w:numId="8">
    <w:abstractNumId w:val="12"/>
  </w:num>
  <w:num w:numId="9">
    <w:abstractNumId w:val="8"/>
  </w:num>
  <w:num w:numId="10">
    <w:abstractNumId w:val="21"/>
  </w:num>
  <w:num w:numId="11">
    <w:abstractNumId w:val="18"/>
  </w:num>
  <w:num w:numId="12">
    <w:abstractNumId w:val="6"/>
  </w:num>
  <w:num w:numId="13">
    <w:abstractNumId w:val="17"/>
  </w:num>
  <w:num w:numId="14">
    <w:abstractNumId w:val="7"/>
  </w:num>
  <w:num w:numId="15">
    <w:abstractNumId w:val="9"/>
  </w:num>
  <w:num w:numId="16">
    <w:abstractNumId w:val="5"/>
  </w:num>
  <w:num w:numId="17">
    <w:abstractNumId w:val="11"/>
  </w:num>
  <w:num w:numId="18">
    <w:abstractNumId w:val="3"/>
  </w:num>
  <w:num w:numId="19">
    <w:abstractNumId w:val="0"/>
  </w:num>
  <w:num w:numId="20">
    <w:abstractNumId w:val="14"/>
  </w:num>
  <w:num w:numId="21">
    <w:abstractNumId w:val="20"/>
  </w:num>
  <w:num w:numId="22">
    <w:abstractNumId w:val="2"/>
  </w:num>
  <w:num w:numId="23">
    <w:abstractNumId w:val="25"/>
  </w:num>
  <w:num w:numId="24">
    <w:abstractNumId w:val="2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BF"/>
    <w:rsid w:val="00006089"/>
    <w:rsid w:val="000065F6"/>
    <w:rsid w:val="00015017"/>
    <w:rsid w:val="00016FFD"/>
    <w:rsid w:val="00022D40"/>
    <w:rsid w:val="000239CB"/>
    <w:rsid w:val="0003215D"/>
    <w:rsid w:val="00032ADE"/>
    <w:rsid w:val="000347AF"/>
    <w:rsid w:val="000353B4"/>
    <w:rsid w:val="0003744D"/>
    <w:rsid w:val="0004430B"/>
    <w:rsid w:val="00044733"/>
    <w:rsid w:val="000606BD"/>
    <w:rsid w:val="00061AFD"/>
    <w:rsid w:val="00061C0F"/>
    <w:rsid w:val="00065717"/>
    <w:rsid w:val="00066163"/>
    <w:rsid w:val="00073783"/>
    <w:rsid w:val="00083A2B"/>
    <w:rsid w:val="000929E8"/>
    <w:rsid w:val="000D2D1B"/>
    <w:rsid w:val="000E00FB"/>
    <w:rsid w:val="000E3796"/>
    <w:rsid w:val="000E51B5"/>
    <w:rsid w:val="00101A75"/>
    <w:rsid w:val="001107EC"/>
    <w:rsid w:val="00126032"/>
    <w:rsid w:val="00132011"/>
    <w:rsid w:val="001450C7"/>
    <w:rsid w:val="00152012"/>
    <w:rsid w:val="00156E99"/>
    <w:rsid w:val="001577B6"/>
    <w:rsid w:val="00161AB8"/>
    <w:rsid w:val="0017310B"/>
    <w:rsid w:val="00175A28"/>
    <w:rsid w:val="001776C9"/>
    <w:rsid w:val="00180A31"/>
    <w:rsid w:val="00180CE4"/>
    <w:rsid w:val="00186BCC"/>
    <w:rsid w:val="00187068"/>
    <w:rsid w:val="001969D4"/>
    <w:rsid w:val="001A00A3"/>
    <w:rsid w:val="001A6A0F"/>
    <w:rsid w:val="001A6F08"/>
    <w:rsid w:val="001C6316"/>
    <w:rsid w:val="001C752B"/>
    <w:rsid w:val="001D18A0"/>
    <w:rsid w:val="001D4DA7"/>
    <w:rsid w:val="001D559F"/>
    <w:rsid w:val="001E2D38"/>
    <w:rsid w:val="001E3D66"/>
    <w:rsid w:val="001E4A5A"/>
    <w:rsid w:val="001F578D"/>
    <w:rsid w:val="00200ED1"/>
    <w:rsid w:val="002014B3"/>
    <w:rsid w:val="002065BC"/>
    <w:rsid w:val="002211FF"/>
    <w:rsid w:val="00227768"/>
    <w:rsid w:val="00232275"/>
    <w:rsid w:val="002322A0"/>
    <w:rsid w:val="00234B63"/>
    <w:rsid w:val="0024338D"/>
    <w:rsid w:val="00243580"/>
    <w:rsid w:val="00254240"/>
    <w:rsid w:val="00274FEA"/>
    <w:rsid w:val="00276FF2"/>
    <w:rsid w:val="0028313B"/>
    <w:rsid w:val="00283147"/>
    <w:rsid w:val="002920F6"/>
    <w:rsid w:val="00292C3C"/>
    <w:rsid w:val="002931F0"/>
    <w:rsid w:val="002936B4"/>
    <w:rsid w:val="0029457D"/>
    <w:rsid w:val="002A17ED"/>
    <w:rsid w:val="002A65A9"/>
    <w:rsid w:val="002B3513"/>
    <w:rsid w:val="002D62F7"/>
    <w:rsid w:val="002D7D0D"/>
    <w:rsid w:val="002E2C31"/>
    <w:rsid w:val="002F0C4E"/>
    <w:rsid w:val="002F7884"/>
    <w:rsid w:val="0030112E"/>
    <w:rsid w:val="00303CDF"/>
    <w:rsid w:val="003156D3"/>
    <w:rsid w:val="003169C2"/>
    <w:rsid w:val="00327B1B"/>
    <w:rsid w:val="00337BAC"/>
    <w:rsid w:val="00340930"/>
    <w:rsid w:val="00342EA8"/>
    <w:rsid w:val="00353574"/>
    <w:rsid w:val="00355928"/>
    <w:rsid w:val="0036122E"/>
    <w:rsid w:val="0036534B"/>
    <w:rsid w:val="00365A12"/>
    <w:rsid w:val="00366AA3"/>
    <w:rsid w:val="0037125C"/>
    <w:rsid w:val="003811EE"/>
    <w:rsid w:val="00385381"/>
    <w:rsid w:val="00385B40"/>
    <w:rsid w:val="00393BE9"/>
    <w:rsid w:val="00394A43"/>
    <w:rsid w:val="00394B27"/>
    <w:rsid w:val="003A4FE9"/>
    <w:rsid w:val="003A6682"/>
    <w:rsid w:val="003A67F3"/>
    <w:rsid w:val="003A7FF0"/>
    <w:rsid w:val="003B037A"/>
    <w:rsid w:val="003B0D81"/>
    <w:rsid w:val="003B1E55"/>
    <w:rsid w:val="003B32C4"/>
    <w:rsid w:val="003B380E"/>
    <w:rsid w:val="003B7F09"/>
    <w:rsid w:val="003C42A2"/>
    <w:rsid w:val="003C6BC9"/>
    <w:rsid w:val="003E08A0"/>
    <w:rsid w:val="003E2A4A"/>
    <w:rsid w:val="003E4FF4"/>
    <w:rsid w:val="003F40FB"/>
    <w:rsid w:val="00407F98"/>
    <w:rsid w:val="004114DB"/>
    <w:rsid w:val="00413247"/>
    <w:rsid w:val="0041385B"/>
    <w:rsid w:val="00422080"/>
    <w:rsid w:val="00434756"/>
    <w:rsid w:val="00435CB1"/>
    <w:rsid w:val="00440420"/>
    <w:rsid w:val="004575DA"/>
    <w:rsid w:val="0046499A"/>
    <w:rsid w:val="0047194A"/>
    <w:rsid w:val="0047498D"/>
    <w:rsid w:val="0048182B"/>
    <w:rsid w:val="00485C3C"/>
    <w:rsid w:val="004863BB"/>
    <w:rsid w:val="0049049F"/>
    <w:rsid w:val="00497744"/>
    <w:rsid w:val="004A4FD5"/>
    <w:rsid w:val="004A5C34"/>
    <w:rsid w:val="004A666E"/>
    <w:rsid w:val="004A71DA"/>
    <w:rsid w:val="004B036F"/>
    <w:rsid w:val="004B103E"/>
    <w:rsid w:val="004D056D"/>
    <w:rsid w:val="004D43C7"/>
    <w:rsid w:val="004F0A27"/>
    <w:rsid w:val="004F30A9"/>
    <w:rsid w:val="004F746B"/>
    <w:rsid w:val="00524464"/>
    <w:rsid w:val="005301A6"/>
    <w:rsid w:val="00533473"/>
    <w:rsid w:val="00534730"/>
    <w:rsid w:val="00551F83"/>
    <w:rsid w:val="00553AD6"/>
    <w:rsid w:val="00565DCD"/>
    <w:rsid w:val="00565EFD"/>
    <w:rsid w:val="00575F14"/>
    <w:rsid w:val="00576A9D"/>
    <w:rsid w:val="0057713A"/>
    <w:rsid w:val="005A0CFB"/>
    <w:rsid w:val="005A15B2"/>
    <w:rsid w:val="005B0F88"/>
    <w:rsid w:val="005B5C56"/>
    <w:rsid w:val="005C11A8"/>
    <w:rsid w:val="005C1C63"/>
    <w:rsid w:val="005C4BAC"/>
    <w:rsid w:val="005D2060"/>
    <w:rsid w:val="005D49A6"/>
    <w:rsid w:val="005E0BF0"/>
    <w:rsid w:val="005E33FE"/>
    <w:rsid w:val="005E3BA8"/>
    <w:rsid w:val="005E3F33"/>
    <w:rsid w:val="005E4B68"/>
    <w:rsid w:val="005F1563"/>
    <w:rsid w:val="005F27DF"/>
    <w:rsid w:val="0060020B"/>
    <w:rsid w:val="00600354"/>
    <w:rsid w:val="00607C1A"/>
    <w:rsid w:val="0061396B"/>
    <w:rsid w:val="00615FB4"/>
    <w:rsid w:val="00621667"/>
    <w:rsid w:val="00623A37"/>
    <w:rsid w:val="00644B0B"/>
    <w:rsid w:val="006467E7"/>
    <w:rsid w:val="0065791C"/>
    <w:rsid w:val="00670DA2"/>
    <w:rsid w:val="00673B40"/>
    <w:rsid w:val="00676D29"/>
    <w:rsid w:val="0067703C"/>
    <w:rsid w:val="00683F04"/>
    <w:rsid w:val="00691C2B"/>
    <w:rsid w:val="00696E66"/>
    <w:rsid w:val="00697FE4"/>
    <w:rsid w:val="006A427C"/>
    <w:rsid w:val="006B19DE"/>
    <w:rsid w:val="006B1A57"/>
    <w:rsid w:val="006B3777"/>
    <w:rsid w:val="006B3F0D"/>
    <w:rsid w:val="006C2DFE"/>
    <w:rsid w:val="006C5960"/>
    <w:rsid w:val="006C741F"/>
    <w:rsid w:val="006D0C5E"/>
    <w:rsid w:val="006D5898"/>
    <w:rsid w:val="006E1982"/>
    <w:rsid w:val="006E1F5E"/>
    <w:rsid w:val="006E6278"/>
    <w:rsid w:val="006E6D47"/>
    <w:rsid w:val="006F03E6"/>
    <w:rsid w:val="00701C90"/>
    <w:rsid w:val="00714643"/>
    <w:rsid w:val="00715DD8"/>
    <w:rsid w:val="00723A9C"/>
    <w:rsid w:val="00732135"/>
    <w:rsid w:val="00735A97"/>
    <w:rsid w:val="007366BD"/>
    <w:rsid w:val="00741CAC"/>
    <w:rsid w:val="00752761"/>
    <w:rsid w:val="00771199"/>
    <w:rsid w:val="007768AF"/>
    <w:rsid w:val="00782D3C"/>
    <w:rsid w:val="00785A46"/>
    <w:rsid w:val="00786CAE"/>
    <w:rsid w:val="0079370E"/>
    <w:rsid w:val="007966BA"/>
    <w:rsid w:val="007A396A"/>
    <w:rsid w:val="007A49FB"/>
    <w:rsid w:val="007A5B4E"/>
    <w:rsid w:val="007B005A"/>
    <w:rsid w:val="007B2667"/>
    <w:rsid w:val="007C0635"/>
    <w:rsid w:val="007C4D2A"/>
    <w:rsid w:val="007D145E"/>
    <w:rsid w:val="007D14CD"/>
    <w:rsid w:val="007D6DFF"/>
    <w:rsid w:val="007D71DE"/>
    <w:rsid w:val="007D7C97"/>
    <w:rsid w:val="007E0035"/>
    <w:rsid w:val="007E0161"/>
    <w:rsid w:val="007E03A2"/>
    <w:rsid w:val="007E0F32"/>
    <w:rsid w:val="007E179D"/>
    <w:rsid w:val="007E59E8"/>
    <w:rsid w:val="007F043B"/>
    <w:rsid w:val="007F29BF"/>
    <w:rsid w:val="00817522"/>
    <w:rsid w:val="00822B42"/>
    <w:rsid w:val="00833C0F"/>
    <w:rsid w:val="008444ED"/>
    <w:rsid w:val="008506A3"/>
    <w:rsid w:val="00854ED1"/>
    <w:rsid w:val="00864019"/>
    <w:rsid w:val="0089089E"/>
    <w:rsid w:val="00892DB2"/>
    <w:rsid w:val="008951CA"/>
    <w:rsid w:val="008A010F"/>
    <w:rsid w:val="008B385C"/>
    <w:rsid w:val="008B3976"/>
    <w:rsid w:val="008B5017"/>
    <w:rsid w:val="008C1EDA"/>
    <w:rsid w:val="008C24F6"/>
    <w:rsid w:val="008C60A7"/>
    <w:rsid w:val="008D3AAB"/>
    <w:rsid w:val="008D60B4"/>
    <w:rsid w:val="008D6168"/>
    <w:rsid w:val="008D77D7"/>
    <w:rsid w:val="008E0529"/>
    <w:rsid w:val="008E3D0B"/>
    <w:rsid w:val="008E46E7"/>
    <w:rsid w:val="008F0C7E"/>
    <w:rsid w:val="008F20EB"/>
    <w:rsid w:val="009006BF"/>
    <w:rsid w:val="00907CDB"/>
    <w:rsid w:val="0091189E"/>
    <w:rsid w:val="0091387A"/>
    <w:rsid w:val="00921D92"/>
    <w:rsid w:val="009246A7"/>
    <w:rsid w:val="009256CA"/>
    <w:rsid w:val="009432E1"/>
    <w:rsid w:val="00952167"/>
    <w:rsid w:val="00955C9E"/>
    <w:rsid w:val="009561D9"/>
    <w:rsid w:val="00960B72"/>
    <w:rsid w:val="00961DC7"/>
    <w:rsid w:val="009622C3"/>
    <w:rsid w:val="00964317"/>
    <w:rsid w:val="00976254"/>
    <w:rsid w:val="009820F7"/>
    <w:rsid w:val="0098332F"/>
    <w:rsid w:val="00983EDB"/>
    <w:rsid w:val="009846F2"/>
    <w:rsid w:val="0099680A"/>
    <w:rsid w:val="009968C6"/>
    <w:rsid w:val="009A0665"/>
    <w:rsid w:val="009A1099"/>
    <w:rsid w:val="009A7ACC"/>
    <w:rsid w:val="009B02E7"/>
    <w:rsid w:val="009B330F"/>
    <w:rsid w:val="009C0F40"/>
    <w:rsid w:val="009E7CD4"/>
    <w:rsid w:val="00A01EB4"/>
    <w:rsid w:val="00A04019"/>
    <w:rsid w:val="00A0416D"/>
    <w:rsid w:val="00A06B98"/>
    <w:rsid w:val="00A14949"/>
    <w:rsid w:val="00A22B36"/>
    <w:rsid w:val="00A24AD9"/>
    <w:rsid w:val="00A30849"/>
    <w:rsid w:val="00A31BBA"/>
    <w:rsid w:val="00A3332E"/>
    <w:rsid w:val="00A426B1"/>
    <w:rsid w:val="00A42CBE"/>
    <w:rsid w:val="00A46EF6"/>
    <w:rsid w:val="00A52E0F"/>
    <w:rsid w:val="00A577A6"/>
    <w:rsid w:val="00A64B8B"/>
    <w:rsid w:val="00A71FCF"/>
    <w:rsid w:val="00A76957"/>
    <w:rsid w:val="00A80249"/>
    <w:rsid w:val="00A82376"/>
    <w:rsid w:val="00A833AF"/>
    <w:rsid w:val="00A91E85"/>
    <w:rsid w:val="00A9239F"/>
    <w:rsid w:val="00A93E2A"/>
    <w:rsid w:val="00A94AB6"/>
    <w:rsid w:val="00A97014"/>
    <w:rsid w:val="00AA45E3"/>
    <w:rsid w:val="00AA4738"/>
    <w:rsid w:val="00AB2644"/>
    <w:rsid w:val="00AC0D50"/>
    <w:rsid w:val="00AC14DF"/>
    <w:rsid w:val="00AC4D8F"/>
    <w:rsid w:val="00AC5BB8"/>
    <w:rsid w:val="00AD13B7"/>
    <w:rsid w:val="00AE1AA6"/>
    <w:rsid w:val="00AF039A"/>
    <w:rsid w:val="00AF1405"/>
    <w:rsid w:val="00AF4C3E"/>
    <w:rsid w:val="00AF59FD"/>
    <w:rsid w:val="00AF6021"/>
    <w:rsid w:val="00B05C74"/>
    <w:rsid w:val="00B0749B"/>
    <w:rsid w:val="00B07FA0"/>
    <w:rsid w:val="00B1490C"/>
    <w:rsid w:val="00B170A5"/>
    <w:rsid w:val="00B210F5"/>
    <w:rsid w:val="00B24553"/>
    <w:rsid w:val="00B36165"/>
    <w:rsid w:val="00B36F86"/>
    <w:rsid w:val="00B53C1D"/>
    <w:rsid w:val="00B545CD"/>
    <w:rsid w:val="00B67725"/>
    <w:rsid w:val="00B73525"/>
    <w:rsid w:val="00B73D24"/>
    <w:rsid w:val="00B75276"/>
    <w:rsid w:val="00B752DE"/>
    <w:rsid w:val="00B81041"/>
    <w:rsid w:val="00B837AA"/>
    <w:rsid w:val="00B84F30"/>
    <w:rsid w:val="00B86230"/>
    <w:rsid w:val="00BB0E09"/>
    <w:rsid w:val="00BB38F0"/>
    <w:rsid w:val="00BB4D0C"/>
    <w:rsid w:val="00BC4E14"/>
    <w:rsid w:val="00BC61A6"/>
    <w:rsid w:val="00BE296B"/>
    <w:rsid w:val="00BE52CC"/>
    <w:rsid w:val="00BF06CE"/>
    <w:rsid w:val="00BF0A5F"/>
    <w:rsid w:val="00BF7CF4"/>
    <w:rsid w:val="00C02211"/>
    <w:rsid w:val="00C0629E"/>
    <w:rsid w:val="00C11D33"/>
    <w:rsid w:val="00C14397"/>
    <w:rsid w:val="00C14A2F"/>
    <w:rsid w:val="00C15DAD"/>
    <w:rsid w:val="00C213FF"/>
    <w:rsid w:val="00C22A2B"/>
    <w:rsid w:val="00C26B70"/>
    <w:rsid w:val="00C3040F"/>
    <w:rsid w:val="00C322DE"/>
    <w:rsid w:val="00C32B44"/>
    <w:rsid w:val="00C350FB"/>
    <w:rsid w:val="00C351DA"/>
    <w:rsid w:val="00C4308B"/>
    <w:rsid w:val="00C44095"/>
    <w:rsid w:val="00C55467"/>
    <w:rsid w:val="00C616F4"/>
    <w:rsid w:val="00C72E70"/>
    <w:rsid w:val="00C75692"/>
    <w:rsid w:val="00C8148B"/>
    <w:rsid w:val="00C8361C"/>
    <w:rsid w:val="00C91878"/>
    <w:rsid w:val="00C96227"/>
    <w:rsid w:val="00C96936"/>
    <w:rsid w:val="00C97733"/>
    <w:rsid w:val="00CA3F75"/>
    <w:rsid w:val="00CA6F55"/>
    <w:rsid w:val="00CB0E51"/>
    <w:rsid w:val="00CC111F"/>
    <w:rsid w:val="00CC7C2F"/>
    <w:rsid w:val="00CD3CC8"/>
    <w:rsid w:val="00CE2A04"/>
    <w:rsid w:val="00CF333C"/>
    <w:rsid w:val="00CF379B"/>
    <w:rsid w:val="00D053A0"/>
    <w:rsid w:val="00D1122D"/>
    <w:rsid w:val="00D152C1"/>
    <w:rsid w:val="00D22F9F"/>
    <w:rsid w:val="00D23D30"/>
    <w:rsid w:val="00D358E7"/>
    <w:rsid w:val="00D428CB"/>
    <w:rsid w:val="00D45830"/>
    <w:rsid w:val="00D464B2"/>
    <w:rsid w:val="00D46B8D"/>
    <w:rsid w:val="00D55B57"/>
    <w:rsid w:val="00D55C52"/>
    <w:rsid w:val="00D71EEC"/>
    <w:rsid w:val="00D77E14"/>
    <w:rsid w:val="00D82739"/>
    <w:rsid w:val="00D91259"/>
    <w:rsid w:val="00D91CF3"/>
    <w:rsid w:val="00D9284D"/>
    <w:rsid w:val="00D92FB7"/>
    <w:rsid w:val="00D97256"/>
    <w:rsid w:val="00DA214A"/>
    <w:rsid w:val="00DA58DB"/>
    <w:rsid w:val="00DA5ADF"/>
    <w:rsid w:val="00DB06A5"/>
    <w:rsid w:val="00DB4A4B"/>
    <w:rsid w:val="00DD4889"/>
    <w:rsid w:val="00DD597A"/>
    <w:rsid w:val="00DD5F73"/>
    <w:rsid w:val="00DD72C0"/>
    <w:rsid w:val="00DD7339"/>
    <w:rsid w:val="00DE16FD"/>
    <w:rsid w:val="00DE2EB4"/>
    <w:rsid w:val="00DF022F"/>
    <w:rsid w:val="00DF1509"/>
    <w:rsid w:val="00DF3F6A"/>
    <w:rsid w:val="00DF49F8"/>
    <w:rsid w:val="00DF5185"/>
    <w:rsid w:val="00E00FBD"/>
    <w:rsid w:val="00E04F63"/>
    <w:rsid w:val="00E058B8"/>
    <w:rsid w:val="00E15063"/>
    <w:rsid w:val="00E16B8D"/>
    <w:rsid w:val="00E20242"/>
    <w:rsid w:val="00E205A3"/>
    <w:rsid w:val="00E25CAB"/>
    <w:rsid w:val="00E26DEB"/>
    <w:rsid w:val="00E30C8F"/>
    <w:rsid w:val="00E33AA3"/>
    <w:rsid w:val="00E35476"/>
    <w:rsid w:val="00E42B3A"/>
    <w:rsid w:val="00E45530"/>
    <w:rsid w:val="00E5263B"/>
    <w:rsid w:val="00E55204"/>
    <w:rsid w:val="00E60C6C"/>
    <w:rsid w:val="00E7044F"/>
    <w:rsid w:val="00E715DD"/>
    <w:rsid w:val="00E755DA"/>
    <w:rsid w:val="00E80BAD"/>
    <w:rsid w:val="00E836F4"/>
    <w:rsid w:val="00E95EE1"/>
    <w:rsid w:val="00EA09BB"/>
    <w:rsid w:val="00EB1FD7"/>
    <w:rsid w:val="00EB34EB"/>
    <w:rsid w:val="00EB563B"/>
    <w:rsid w:val="00EB68AD"/>
    <w:rsid w:val="00EC0573"/>
    <w:rsid w:val="00EC353B"/>
    <w:rsid w:val="00ED3D29"/>
    <w:rsid w:val="00ED524F"/>
    <w:rsid w:val="00ED556B"/>
    <w:rsid w:val="00EF053C"/>
    <w:rsid w:val="00EF1472"/>
    <w:rsid w:val="00EF795B"/>
    <w:rsid w:val="00F143EF"/>
    <w:rsid w:val="00F15C40"/>
    <w:rsid w:val="00F20B8B"/>
    <w:rsid w:val="00F24D34"/>
    <w:rsid w:val="00F25B8E"/>
    <w:rsid w:val="00F27333"/>
    <w:rsid w:val="00F3773B"/>
    <w:rsid w:val="00F438CC"/>
    <w:rsid w:val="00F507A7"/>
    <w:rsid w:val="00F5360C"/>
    <w:rsid w:val="00F671B9"/>
    <w:rsid w:val="00F71E28"/>
    <w:rsid w:val="00F73A6C"/>
    <w:rsid w:val="00F82C86"/>
    <w:rsid w:val="00F83075"/>
    <w:rsid w:val="00F864AE"/>
    <w:rsid w:val="00F916F6"/>
    <w:rsid w:val="00F91B6B"/>
    <w:rsid w:val="00F91D41"/>
    <w:rsid w:val="00F95ABF"/>
    <w:rsid w:val="00FA24C9"/>
    <w:rsid w:val="00FA2686"/>
    <w:rsid w:val="00FA2BF5"/>
    <w:rsid w:val="00FA679D"/>
    <w:rsid w:val="00FA76A2"/>
    <w:rsid w:val="00FB580B"/>
    <w:rsid w:val="00FB627A"/>
    <w:rsid w:val="00FC2078"/>
    <w:rsid w:val="00FC4016"/>
    <w:rsid w:val="00FD166C"/>
    <w:rsid w:val="00FD61F9"/>
    <w:rsid w:val="00FF0CCF"/>
    <w:rsid w:val="00FF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C351DA"/>
    <w:rPr>
      <w:rFonts w:ascii="Times New Roman" w:eastAsia="Times New Roman" w:hAnsi="Times New Roman"/>
      <w:sz w:val="24"/>
      <w:szCs w:val="24"/>
      <w:lang w:val="lt-LT" w:eastAsia="lt-LT"/>
    </w:rPr>
  </w:style>
  <w:style w:type="paragraph" w:styleId="Antrat1">
    <w:name w:val="heading 1"/>
    <w:basedOn w:val="prastasis"/>
    <w:next w:val="prastasis"/>
    <w:link w:val="Antrat1Diagrama"/>
    <w:autoRedefine/>
    <w:uiPriority w:val="99"/>
    <w:qFormat/>
    <w:rsid w:val="00D55C52"/>
    <w:pPr>
      <w:spacing w:line="276" w:lineRule="auto"/>
      <w:jc w:val="center"/>
      <w:outlineLvl w:val="0"/>
    </w:pPr>
    <w:rPr>
      <w:rFonts w:eastAsia="Calibri"/>
      <w:b/>
      <w:bCs/>
      <w:kern w:val="32"/>
    </w:rPr>
  </w:style>
  <w:style w:type="paragraph" w:styleId="Antrat2">
    <w:name w:val="heading 2"/>
    <w:basedOn w:val="prastasis"/>
    <w:next w:val="prastasis"/>
    <w:link w:val="Antrat2Diagrama"/>
    <w:autoRedefine/>
    <w:uiPriority w:val="99"/>
    <w:qFormat/>
    <w:rsid w:val="00D358E7"/>
    <w:pPr>
      <w:keepNext/>
      <w:spacing w:line="276" w:lineRule="auto"/>
      <w:jc w:val="center"/>
      <w:outlineLvl w:val="1"/>
    </w:pPr>
    <w:rPr>
      <w:rFonts w:eastAsia="Calibri" w:cs="Arial"/>
      <w:b/>
      <w:bCs/>
      <w:iCs/>
      <w:szCs w:val="28"/>
    </w:rPr>
  </w:style>
  <w:style w:type="paragraph" w:styleId="Antrat3">
    <w:name w:val="heading 3"/>
    <w:basedOn w:val="prastasis"/>
    <w:link w:val="Antrat3Diagrama"/>
    <w:autoRedefine/>
    <w:uiPriority w:val="99"/>
    <w:qFormat/>
    <w:rsid w:val="00D358E7"/>
    <w:pPr>
      <w:spacing w:line="276" w:lineRule="auto"/>
      <w:jc w:val="center"/>
      <w:outlineLvl w:val="2"/>
    </w:pPr>
    <w:rPr>
      <w:b/>
      <w:bCs/>
      <w:i/>
      <w:szCs w:val="27"/>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55C52"/>
    <w:rPr>
      <w:rFonts w:ascii="Times New Roman" w:hAnsi="Times New Roman"/>
      <w:b/>
      <w:bCs/>
      <w:kern w:val="32"/>
      <w:sz w:val="24"/>
      <w:szCs w:val="24"/>
      <w:lang w:val="lt-LT" w:eastAsia="lt-LT"/>
    </w:rPr>
  </w:style>
  <w:style w:type="character" w:customStyle="1" w:styleId="Antrat2Diagrama">
    <w:name w:val="Antraštė 2 Diagrama"/>
    <w:link w:val="Antrat2"/>
    <w:uiPriority w:val="99"/>
    <w:locked/>
    <w:rsid w:val="00D358E7"/>
    <w:rPr>
      <w:rFonts w:ascii="Times New Roman" w:hAnsi="Times New Roman" w:cs="Arial"/>
      <w:b/>
      <w:bCs/>
      <w:iCs/>
      <w:sz w:val="24"/>
      <w:szCs w:val="28"/>
      <w:lang w:val="lt-LT" w:eastAsia="lt-LT"/>
    </w:rPr>
  </w:style>
  <w:style w:type="character" w:customStyle="1" w:styleId="Antrat3Diagrama">
    <w:name w:val="Antraštė 3 Diagrama"/>
    <w:link w:val="Antrat3"/>
    <w:uiPriority w:val="99"/>
    <w:locked/>
    <w:rsid w:val="00D358E7"/>
    <w:rPr>
      <w:rFonts w:ascii="Times New Roman" w:eastAsia="Times New Roman" w:hAnsi="Times New Roman"/>
      <w:b/>
      <w:bCs/>
      <w:i/>
      <w:sz w:val="24"/>
      <w:szCs w:val="27"/>
      <w:lang w:val="lt-LT" w:eastAsia="lt-LT"/>
    </w:rPr>
  </w:style>
  <w:style w:type="paragraph" w:styleId="Debesliotekstas">
    <w:name w:val="Balloon Text"/>
    <w:basedOn w:val="prastasis"/>
    <w:link w:val="DebesliotekstasDiagrama"/>
    <w:uiPriority w:val="99"/>
    <w:semiHidden/>
    <w:rsid w:val="00C351DA"/>
    <w:rPr>
      <w:rFonts w:ascii="Tahoma" w:hAnsi="Tahoma" w:cs="Tahoma"/>
      <w:sz w:val="16"/>
      <w:szCs w:val="16"/>
    </w:rPr>
  </w:style>
  <w:style w:type="character" w:customStyle="1" w:styleId="DebesliotekstasDiagrama">
    <w:name w:val="Debesėlio tekstas Diagrama"/>
    <w:link w:val="Debesliotekstas"/>
    <w:uiPriority w:val="99"/>
    <w:semiHidden/>
    <w:locked/>
    <w:rsid w:val="00C351DA"/>
    <w:rPr>
      <w:rFonts w:ascii="Tahoma" w:hAnsi="Tahoma" w:cs="Tahoma"/>
      <w:sz w:val="16"/>
      <w:szCs w:val="16"/>
      <w:lang w:eastAsia="lt-LT"/>
    </w:rPr>
  </w:style>
  <w:style w:type="paragraph" w:styleId="Antrats">
    <w:name w:val="header"/>
    <w:basedOn w:val="prastasis"/>
    <w:link w:val="AntratsDiagrama"/>
    <w:uiPriority w:val="99"/>
    <w:rsid w:val="002065BC"/>
    <w:pPr>
      <w:tabs>
        <w:tab w:val="center" w:pos="4819"/>
        <w:tab w:val="right" w:pos="9638"/>
      </w:tabs>
    </w:pPr>
  </w:style>
  <w:style w:type="character" w:customStyle="1" w:styleId="AntratsDiagrama">
    <w:name w:val="Antraštės Diagrama"/>
    <w:link w:val="Antrats"/>
    <w:uiPriority w:val="99"/>
    <w:locked/>
    <w:rsid w:val="002065BC"/>
    <w:rPr>
      <w:rFonts w:ascii="Times New Roman" w:hAnsi="Times New Roman" w:cs="Times New Roman"/>
      <w:sz w:val="24"/>
      <w:szCs w:val="24"/>
      <w:lang w:eastAsia="lt-LT"/>
    </w:rPr>
  </w:style>
  <w:style w:type="paragraph" w:styleId="prastasistinklapis">
    <w:name w:val="Normal (Web)"/>
    <w:basedOn w:val="prastasis"/>
    <w:uiPriority w:val="99"/>
    <w:rsid w:val="002065BC"/>
    <w:pPr>
      <w:spacing w:before="100" w:beforeAutospacing="1" w:after="100" w:afterAutospacing="1"/>
    </w:pPr>
  </w:style>
  <w:style w:type="paragraph" w:customStyle="1" w:styleId="Default">
    <w:name w:val="Default"/>
    <w:uiPriority w:val="99"/>
    <w:rsid w:val="007E179D"/>
    <w:pPr>
      <w:autoSpaceDE w:val="0"/>
      <w:autoSpaceDN w:val="0"/>
      <w:adjustRightInd w:val="0"/>
    </w:pPr>
    <w:rPr>
      <w:rFonts w:ascii="Times New Roman" w:hAnsi="Times New Roman"/>
      <w:color w:val="000000"/>
      <w:sz w:val="24"/>
      <w:szCs w:val="24"/>
      <w:lang w:val="lt-LT"/>
    </w:rPr>
  </w:style>
  <w:style w:type="paragraph" w:customStyle="1" w:styleId="Sraopastraipa1">
    <w:name w:val="Sąrašo pastraipa1"/>
    <w:basedOn w:val="prastasis"/>
    <w:uiPriority w:val="99"/>
    <w:rsid w:val="007E179D"/>
    <w:pPr>
      <w:ind w:left="720"/>
    </w:pPr>
    <w:rPr>
      <w:lang w:val="en-GB" w:eastAsia="en-US"/>
    </w:rPr>
  </w:style>
  <w:style w:type="paragraph" w:styleId="Turinys1">
    <w:name w:val="toc 1"/>
    <w:basedOn w:val="prastasis"/>
    <w:next w:val="prastasis"/>
    <w:autoRedefine/>
    <w:uiPriority w:val="39"/>
    <w:rsid w:val="007E179D"/>
    <w:rPr>
      <w:rFonts w:eastAsia="Calibri"/>
    </w:rPr>
  </w:style>
  <w:style w:type="paragraph" w:styleId="Sraopastraipa">
    <w:name w:val="List Paragraph"/>
    <w:basedOn w:val="prastasis"/>
    <w:uiPriority w:val="99"/>
    <w:qFormat/>
    <w:rsid w:val="007E179D"/>
    <w:pPr>
      <w:ind w:left="720"/>
      <w:contextualSpacing/>
    </w:pPr>
    <w:rPr>
      <w:rFonts w:eastAsia="Calibri"/>
    </w:rPr>
  </w:style>
  <w:style w:type="paragraph" w:styleId="Porat">
    <w:name w:val="footer"/>
    <w:basedOn w:val="prastasis"/>
    <w:link w:val="PoratDiagrama"/>
    <w:uiPriority w:val="99"/>
    <w:rsid w:val="007E179D"/>
    <w:pPr>
      <w:tabs>
        <w:tab w:val="center" w:pos="4819"/>
        <w:tab w:val="right" w:pos="9638"/>
      </w:tabs>
    </w:pPr>
  </w:style>
  <w:style w:type="character" w:customStyle="1" w:styleId="PoratDiagrama">
    <w:name w:val="Poraštė Diagrama"/>
    <w:link w:val="Porat"/>
    <w:uiPriority w:val="99"/>
    <w:locked/>
    <w:rsid w:val="007E179D"/>
    <w:rPr>
      <w:rFonts w:ascii="Times New Roman" w:hAnsi="Times New Roman" w:cs="Times New Roman"/>
      <w:sz w:val="24"/>
      <w:szCs w:val="24"/>
      <w:lang w:eastAsia="lt-LT"/>
    </w:rPr>
  </w:style>
  <w:style w:type="character" w:customStyle="1" w:styleId="hps">
    <w:name w:val="hps"/>
    <w:uiPriority w:val="99"/>
    <w:rsid w:val="007E179D"/>
  </w:style>
  <w:style w:type="character" w:styleId="Hipersaitas">
    <w:name w:val="Hyperlink"/>
    <w:uiPriority w:val="99"/>
    <w:rsid w:val="007E179D"/>
    <w:rPr>
      <w:rFonts w:cs="Times New Roman"/>
      <w:color w:val="0000FF"/>
      <w:u w:val="single"/>
    </w:rPr>
  </w:style>
  <w:style w:type="paragraph" w:styleId="Turinioantrat">
    <w:name w:val="TOC Heading"/>
    <w:basedOn w:val="Antrat1"/>
    <w:next w:val="prastasis"/>
    <w:uiPriority w:val="99"/>
    <w:qFormat/>
    <w:rsid w:val="00907CDB"/>
    <w:pPr>
      <w:keepLines/>
      <w:spacing w:before="480"/>
      <w:outlineLvl w:val="9"/>
    </w:pPr>
    <w:rPr>
      <w:rFonts w:ascii="Cambria" w:eastAsia="Times New Roman" w:hAnsi="Cambria"/>
      <w:color w:val="365F91"/>
      <w:kern w:val="0"/>
      <w:sz w:val="28"/>
      <w:szCs w:val="28"/>
      <w:lang w:eastAsia="en-US"/>
    </w:rPr>
  </w:style>
  <w:style w:type="paragraph" w:styleId="Indeksas1">
    <w:name w:val="index 1"/>
    <w:basedOn w:val="prastasis"/>
    <w:next w:val="prastasis"/>
    <w:autoRedefine/>
    <w:uiPriority w:val="99"/>
    <w:semiHidden/>
    <w:rsid w:val="00CA6F55"/>
    <w:pPr>
      <w:ind w:left="240" w:hanging="240"/>
    </w:pPr>
  </w:style>
  <w:style w:type="paragraph" w:styleId="Turinys2">
    <w:name w:val="toc 2"/>
    <w:basedOn w:val="prastasis"/>
    <w:next w:val="prastasis"/>
    <w:autoRedefine/>
    <w:uiPriority w:val="39"/>
    <w:rsid w:val="00907CDB"/>
    <w:pPr>
      <w:spacing w:after="100"/>
      <w:ind w:left="240"/>
    </w:pPr>
  </w:style>
  <w:style w:type="paragraph" w:styleId="Turinys3">
    <w:name w:val="toc 3"/>
    <w:basedOn w:val="prastasis"/>
    <w:next w:val="prastasis"/>
    <w:autoRedefine/>
    <w:uiPriority w:val="39"/>
    <w:rsid w:val="00907CDB"/>
    <w:pPr>
      <w:spacing w:after="100"/>
      <w:ind w:left="480"/>
    </w:pPr>
  </w:style>
  <w:style w:type="table" w:styleId="Lentelstinklelis">
    <w:name w:val="Table Grid"/>
    <w:basedOn w:val="prastojilentel"/>
    <w:locked/>
    <w:rsid w:val="00C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C351DA"/>
    <w:rPr>
      <w:rFonts w:ascii="Times New Roman" w:eastAsia="Times New Roman" w:hAnsi="Times New Roman"/>
      <w:sz w:val="24"/>
      <w:szCs w:val="24"/>
      <w:lang w:val="lt-LT" w:eastAsia="lt-LT"/>
    </w:rPr>
  </w:style>
  <w:style w:type="paragraph" w:styleId="Antrat1">
    <w:name w:val="heading 1"/>
    <w:basedOn w:val="prastasis"/>
    <w:next w:val="prastasis"/>
    <w:link w:val="Antrat1Diagrama"/>
    <w:autoRedefine/>
    <w:uiPriority w:val="99"/>
    <w:qFormat/>
    <w:rsid w:val="00D55C52"/>
    <w:pPr>
      <w:spacing w:line="276" w:lineRule="auto"/>
      <w:jc w:val="center"/>
      <w:outlineLvl w:val="0"/>
    </w:pPr>
    <w:rPr>
      <w:rFonts w:eastAsia="Calibri"/>
      <w:b/>
      <w:bCs/>
      <w:kern w:val="32"/>
    </w:rPr>
  </w:style>
  <w:style w:type="paragraph" w:styleId="Antrat2">
    <w:name w:val="heading 2"/>
    <w:basedOn w:val="prastasis"/>
    <w:next w:val="prastasis"/>
    <w:link w:val="Antrat2Diagrama"/>
    <w:autoRedefine/>
    <w:uiPriority w:val="99"/>
    <w:qFormat/>
    <w:rsid w:val="00D358E7"/>
    <w:pPr>
      <w:keepNext/>
      <w:spacing w:line="276" w:lineRule="auto"/>
      <w:jc w:val="center"/>
      <w:outlineLvl w:val="1"/>
    </w:pPr>
    <w:rPr>
      <w:rFonts w:eastAsia="Calibri" w:cs="Arial"/>
      <w:b/>
      <w:bCs/>
      <w:iCs/>
      <w:szCs w:val="28"/>
    </w:rPr>
  </w:style>
  <w:style w:type="paragraph" w:styleId="Antrat3">
    <w:name w:val="heading 3"/>
    <w:basedOn w:val="prastasis"/>
    <w:link w:val="Antrat3Diagrama"/>
    <w:autoRedefine/>
    <w:uiPriority w:val="99"/>
    <w:qFormat/>
    <w:rsid w:val="00D358E7"/>
    <w:pPr>
      <w:spacing w:line="276" w:lineRule="auto"/>
      <w:jc w:val="center"/>
      <w:outlineLvl w:val="2"/>
    </w:pPr>
    <w:rPr>
      <w:b/>
      <w:bCs/>
      <w:i/>
      <w:szCs w:val="27"/>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55C52"/>
    <w:rPr>
      <w:rFonts w:ascii="Times New Roman" w:hAnsi="Times New Roman"/>
      <w:b/>
      <w:bCs/>
      <w:kern w:val="32"/>
      <w:sz w:val="24"/>
      <w:szCs w:val="24"/>
      <w:lang w:val="lt-LT" w:eastAsia="lt-LT"/>
    </w:rPr>
  </w:style>
  <w:style w:type="character" w:customStyle="1" w:styleId="Antrat2Diagrama">
    <w:name w:val="Antraštė 2 Diagrama"/>
    <w:link w:val="Antrat2"/>
    <w:uiPriority w:val="99"/>
    <w:locked/>
    <w:rsid w:val="00D358E7"/>
    <w:rPr>
      <w:rFonts w:ascii="Times New Roman" w:hAnsi="Times New Roman" w:cs="Arial"/>
      <w:b/>
      <w:bCs/>
      <w:iCs/>
      <w:sz w:val="24"/>
      <w:szCs w:val="28"/>
      <w:lang w:val="lt-LT" w:eastAsia="lt-LT"/>
    </w:rPr>
  </w:style>
  <w:style w:type="character" w:customStyle="1" w:styleId="Antrat3Diagrama">
    <w:name w:val="Antraštė 3 Diagrama"/>
    <w:link w:val="Antrat3"/>
    <w:uiPriority w:val="99"/>
    <w:locked/>
    <w:rsid w:val="00D358E7"/>
    <w:rPr>
      <w:rFonts w:ascii="Times New Roman" w:eastAsia="Times New Roman" w:hAnsi="Times New Roman"/>
      <w:b/>
      <w:bCs/>
      <w:i/>
      <w:sz w:val="24"/>
      <w:szCs w:val="27"/>
      <w:lang w:val="lt-LT" w:eastAsia="lt-LT"/>
    </w:rPr>
  </w:style>
  <w:style w:type="paragraph" w:styleId="Debesliotekstas">
    <w:name w:val="Balloon Text"/>
    <w:basedOn w:val="prastasis"/>
    <w:link w:val="DebesliotekstasDiagrama"/>
    <w:uiPriority w:val="99"/>
    <w:semiHidden/>
    <w:rsid w:val="00C351DA"/>
    <w:rPr>
      <w:rFonts w:ascii="Tahoma" w:hAnsi="Tahoma" w:cs="Tahoma"/>
      <w:sz w:val="16"/>
      <w:szCs w:val="16"/>
    </w:rPr>
  </w:style>
  <w:style w:type="character" w:customStyle="1" w:styleId="DebesliotekstasDiagrama">
    <w:name w:val="Debesėlio tekstas Diagrama"/>
    <w:link w:val="Debesliotekstas"/>
    <w:uiPriority w:val="99"/>
    <w:semiHidden/>
    <w:locked/>
    <w:rsid w:val="00C351DA"/>
    <w:rPr>
      <w:rFonts w:ascii="Tahoma" w:hAnsi="Tahoma" w:cs="Tahoma"/>
      <w:sz w:val="16"/>
      <w:szCs w:val="16"/>
      <w:lang w:eastAsia="lt-LT"/>
    </w:rPr>
  </w:style>
  <w:style w:type="paragraph" w:styleId="Antrats">
    <w:name w:val="header"/>
    <w:basedOn w:val="prastasis"/>
    <w:link w:val="AntratsDiagrama"/>
    <w:uiPriority w:val="99"/>
    <w:rsid w:val="002065BC"/>
    <w:pPr>
      <w:tabs>
        <w:tab w:val="center" w:pos="4819"/>
        <w:tab w:val="right" w:pos="9638"/>
      </w:tabs>
    </w:pPr>
  </w:style>
  <w:style w:type="character" w:customStyle="1" w:styleId="AntratsDiagrama">
    <w:name w:val="Antraštės Diagrama"/>
    <w:link w:val="Antrats"/>
    <w:uiPriority w:val="99"/>
    <w:locked/>
    <w:rsid w:val="002065BC"/>
    <w:rPr>
      <w:rFonts w:ascii="Times New Roman" w:hAnsi="Times New Roman" w:cs="Times New Roman"/>
      <w:sz w:val="24"/>
      <w:szCs w:val="24"/>
      <w:lang w:eastAsia="lt-LT"/>
    </w:rPr>
  </w:style>
  <w:style w:type="paragraph" w:styleId="prastasistinklapis">
    <w:name w:val="Normal (Web)"/>
    <w:basedOn w:val="prastasis"/>
    <w:uiPriority w:val="99"/>
    <w:rsid w:val="002065BC"/>
    <w:pPr>
      <w:spacing w:before="100" w:beforeAutospacing="1" w:after="100" w:afterAutospacing="1"/>
    </w:pPr>
  </w:style>
  <w:style w:type="paragraph" w:customStyle="1" w:styleId="Default">
    <w:name w:val="Default"/>
    <w:uiPriority w:val="99"/>
    <w:rsid w:val="007E179D"/>
    <w:pPr>
      <w:autoSpaceDE w:val="0"/>
      <w:autoSpaceDN w:val="0"/>
      <w:adjustRightInd w:val="0"/>
    </w:pPr>
    <w:rPr>
      <w:rFonts w:ascii="Times New Roman" w:hAnsi="Times New Roman"/>
      <w:color w:val="000000"/>
      <w:sz w:val="24"/>
      <w:szCs w:val="24"/>
      <w:lang w:val="lt-LT"/>
    </w:rPr>
  </w:style>
  <w:style w:type="paragraph" w:customStyle="1" w:styleId="Sraopastraipa1">
    <w:name w:val="Sąrašo pastraipa1"/>
    <w:basedOn w:val="prastasis"/>
    <w:uiPriority w:val="99"/>
    <w:rsid w:val="007E179D"/>
    <w:pPr>
      <w:ind w:left="720"/>
    </w:pPr>
    <w:rPr>
      <w:lang w:val="en-GB" w:eastAsia="en-US"/>
    </w:rPr>
  </w:style>
  <w:style w:type="paragraph" w:styleId="Turinys1">
    <w:name w:val="toc 1"/>
    <w:basedOn w:val="prastasis"/>
    <w:next w:val="prastasis"/>
    <w:autoRedefine/>
    <w:uiPriority w:val="39"/>
    <w:rsid w:val="007E179D"/>
    <w:rPr>
      <w:rFonts w:eastAsia="Calibri"/>
    </w:rPr>
  </w:style>
  <w:style w:type="paragraph" w:styleId="Sraopastraipa">
    <w:name w:val="List Paragraph"/>
    <w:basedOn w:val="prastasis"/>
    <w:uiPriority w:val="99"/>
    <w:qFormat/>
    <w:rsid w:val="007E179D"/>
    <w:pPr>
      <w:ind w:left="720"/>
      <w:contextualSpacing/>
    </w:pPr>
    <w:rPr>
      <w:rFonts w:eastAsia="Calibri"/>
    </w:rPr>
  </w:style>
  <w:style w:type="paragraph" w:styleId="Porat">
    <w:name w:val="footer"/>
    <w:basedOn w:val="prastasis"/>
    <w:link w:val="PoratDiagrama"/>
    <w:uiPriority w:val="99"/>
    <w:rsid w:val="007E179D"/>
    <w:pPr>
      <w:tabs>
        <w:tab w:val="center" w:pos="4819"/>
        <w:tab w:val="right" w:pos="9638"/>
      </w:tabs>
    </w:pPr>
  </w:style>
  <w:style w:type="character" w:customStyle="1" w:styleId="PoratDiagrama">
    <w:name w:val="Poraštė Diagrama"/>
    <w:link w:val="Porat"/>
    <w:uiPriority w:val="99"/>
    <w:locked/>
    <w:rsid w:val="007E179D"/>
    <w:rPr>
      <w:rFonts w:ascii="Times New Roman" w:hAnsi="Times New Roman" w:cs="Times New Roman"/>
      <w:sz w:val="24"/>
      <w:szCs w:val="24"/>
      <w:lang w:eastAsia="lt-LT"/>
    </w:rPr>
  </w:style>
  <w:style w:type="character" w:customStyle="1" w:styleId="hps">
    <w:name w:val="hps"/>
    <w:uiPriority w:val="99"/>
    <w:rsid w:val="007E179D"/>
  </w:style>
  <w:style w:type="character" w:styleId="Hipersaitas">
    <w:name w:val="Hyperlink"/>
    <w:uiPriority w:val="99"/>
    <w:rsid w:val="007E179D"/>
    <w:rPr>
      <w:rFonts w:cs="Times New Roman"/>
      <w:color w:val="0000FF"/>
      <w:u w:val="single"/>
    </w:rPr>
  </w:style>
  <w:style w:type="paragraph" w:styleId="Turinioantrat">
    <w:name w:val="TOC Heading"/>
    <w:basedOn w:val="Antrat1"/>
    <w:next w:val="prastasis"/>
    <w:uiPriority w:val="99"/>
    <w:qFormat/>
    <w:rsid w:val="00907CDB"/>
    <w:pPr>
      <w:keepLines/>
      <w:spacing w:before="480"/>
      <w:outlineLvl w:val="9"/>
    </w:pPr>
    <w:rPr>
      <w:rFonts w:ascii="Cambria" w:eastAsia="Times New Roman" w:hAnsi="Cambria"/>
      <w:color w:val="365F91"/>
      <w:kern w:val="0"/>
      <w:sz w:val="28"/>
      <w:szCs w:val="28"/>
      <w:lang w:eastAsia="en-US"/>
    </w:rPr>
  </w:style>
  <w:style w:type="paragraph" w:styleId="Indeksas1">
    <w:name w:val="index 1"/>
    <w:basedOn w:val="prastasis"/>
    <w:next w:val="prastasis"/>
    <w:autoRedefine/>
    <w:uiPriority w:val="99"/>
    <w:semiHidden/>
    <w:rsid w:val="00CA6F55"/>
    <w:pPr>
      <w:ind w:left="240" w:hanging="240"/>
    </w:pPr>
  </w:style>
  <w:style w:type="paragraph" w:styleId="Turinys2">
    <w:name w:val="toc 2"/>
    <w:basedOn w:val="prastasis"/>
    <w:next w:val="prastasis"/>
    <w:autoRedefine/>
    <w:uiPriority w:val="39"/>
    <w:rsid w:val="00907CDB"/>
    <w:pPr>
      <w:spacing w:after="100"/>
      <w:ind w:left="240"/>
    </w:pPr>
  </w:style>
  <w:style w:type="paragraph" w:styleId="Turinys3">
    <w:name w:val="toc 3"/>
    <w:basedOn w:val="prastasis"/>
    <w:next w:val="prastasis"/>
    <w:autoRedefine/>
    <w:uiPriority w:val="39"/>
    <w:rsid w:val="00907CDB"/>
    <w:pPr>
      <w:spacing w:after="100"/>
      <w:ind w:left="480"/>
    </w:pPr>
  </w:style>
  <w:style w:type="table" w:styleId="Lentelstinklelis">
    <w:name w:val="Table Grid"/>
    <w:basedOn w:val="prastojilentel"/>
    <w:locked/>
    <w:rsid w:val="00C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9224">
      <w:bodyDiv w:val="1"/>
      <w:marLeft w:val="0"/>
      <w:marRight w:val="0"/>
      <w:marTop w:val="0"/>
      <w:marBottom w:val="0"/>
      <w:divBdr>
        <w:top w:val="none" w:sz="0" w:space="0" w:color="auto"/>
        <w:left w:val="none" w:sz="0" w:space="0" w:color="auto"/>
        <w:bottom w:val="none" w:sz="0" w:space="0" w:color="auto"/>
        <w:right w:val="none" w:sz="0" w:space="0" w:color="auto"/>
      </w:divBdr>
      <w:divsChild>
        <w:div w:id="1528181159">
          <w:marLeft w:val="0"/>
          <w:marRight w:val="0"/>
          <w:marTop w:val="0"/>
          <w:marBottom w:val="0"/>
          <w:divBdr>
            <w:top w:val="none" w:sz="0" w:space="0" w:color="auto"/>
            <w:left w:val="none" w:sz="0" w:space="0" w:color="auto"/>
            <w:bottom w:val="none" w:sz="0" w:space="0" w:color="auto"/>
            <w:right w:val="none" w:sz="0" w:space="0" w:color="auto"/>
          </w:divBdr>
          <w:divsChild>
            <w:div w:id="976758295">
              <w:marLeft w:val="0"/>
              <w:marRight w:val="0"/>
              <w:marTop w:val="0"/>
              <w:marBottom w:val="0"/>
              <w:divBdr>
                <w:top w:val="none" w:sz="0" w:space="0" w:color="auto"/>
                <w:left w:val="none" w:sz="0" w:space="0" w:color="auto"/>
                <w:bottom w:val="none" w:sz="0" w:space="0" w:color="auto"/>
                <w:right w:val="none" w:sz="0" w:space="0" w:color="auto"/>
              </w:divBdr>
              <w:divsChild>
                <w:div w:id="78335312">
                  <w:marLeft w:val="0"/>
                  <w:marRight w:val="0"/>
                  <w:marTop w:val="0"/>
                  <w:marBottom w:val="0"/>
                  <w:divBdr>
                    <w:top w:val="none" w:sz="0" w:space="0" w:color="auto"/>
                    <w:left w:val="none" w:sz="0" w:space="0" w:color="auto"/>
                    <w:bottom w:val="none" w:sz="0" w:space="0" w:color="auto"/>
                    <w:right w:val="none" w:sz="0" w:space="0" w:color="auto"/>
                  </w:divBdr>
                  <w:divsChild>
                    <w:div w:id="968777408">
                      <w:marLeft w:val="0"/>
                      <w:marRight w:val="0"/>
                      <w:marTop w:val="0"/>
                      <w:marBottom w:val="0"/>
                      <w:divBdr>
                        <w:top w:val="none" w:sz="0" w:space="0" w:color="auto"/>
                        <w:left w:val="none" w:sz="0" w:space="0" w:color="auto"/>
                        <w:bottom w:val="none" w:sz="0" w:space="0" w:color="auto"/>
                        <w:right w:val="none" w:sz="0" w:space="0" w:color="auto"/>
                      </w:divBdr>
                      <w:divsChild>
                        <w:div w:id="18105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ader.com/Fish-processing.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FD28-147E-4746-94C4-9A9C7AD3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48</Pages>
  <Words>71796</Words>
  <Characters>40924</Characters>
  <Application>Microsoft Office Word</Application>
  <DocSecurity>0</DocSecurity>
  <Lines>341</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112496</CharactersWithSpaces>
  <SharedDoc>false</SharedDoc>
  <HLinks>
    <vt:vector size="144" baseType="variant">
      <vt:variant>
        <vt:i4>7274545</vt:i4>
      </vt:variant>
      <vt:variant>
        <vt:i4>141</vt:i4>
      </vt:variant>
      <vt:variant>
        <vt:i4>0</vt:i4>
      </vt:variant>
      <vt:variant>
        <vt:i4>5</vt:i4>
      </vt:variant>
      <vt:variant>
        <vt:lpwstr>http://www.baader.com/Fish-processing.81.0.html</vt:lpwstr>
      </vt:variant>
      <vt:variant>
        <vt:lpwstr/>
      </vt:variant>
      <vt:variant>
        <vt:i4>1245247</vt:i4>
      </vt:variant>
      <vt:variant>
        <vt:i4>134</vt:i4>
      </vt:variant>
      <vt:variant>
        <vt:i4>0</vt:i4>
      </vt:variant>
      <vt:variant>
        <vt:i4>5</vt:i4>
      </vt:variant>
      <vt:variant>
        <vt:lpwstr/>
      </vt:variant>
      <vt:variant>
        <vt:lpwstr>_Toc427744856</vt:lpwstr>
      </vt:variant>
      <vt:variant>
        <vt:i4>1245247</vt:i4>
      </vt:variant>
      <vt:variant>
        <vt:i4>128</vt:i4>
      </vt:variant>
      <vt:variant>
        <vt:i4>0</vt:i4>
      </vt:variant>
      <vt:variant>
        <vt:i4>5</vt:i4>
      </vt:variant>
      <vt:variant>
        <vt:lpwstr/>
      </vt:variant>
      <vt:variant>
        <vt:lpwstr>_Toc427744855</vt:lpwstr>
      </vt:variant>
      <vt:variant>
        <vt:i4>1245247</vt:i4>
      </vt:variant>
      <vt:variant>
        <vt:i4>122</vt:i4>
      </vt:variant>
      <vt:variant>
        <vt:i4>0</vt:i4>
      </vt:variant>
      <vt:variant>
        <vt:i4>5</vt:i4>
      </vt:variant>
      <vt:variant>
        <vt:lpwstr/>
      </vt:variant>
      <vt:variant>
        <vt:lpwstr>_Toc427744854</vt:lpwstr>
      </vt:variant>
      <vt:variant>
        <vt:i4>1245247</vt:i4>
      </vt:variant>
      <vt:variant>
        <vt:i4>116</vt:i4>
      </vt:variant>
      <vt:variant>
        <vt:i4>0</vt:i4>
      </vt:variant>
      <vt:variant>
        <vt:i4>5</vt:i4>
      </vt:variant>
      <vt:variant>
        <vt:lpwstr/>
      </vt:variant>
      <vt:variant>
        <vt:lpwstr>_Toc427744853</vt:lpwstr>
      </vt:variant>
      <vt:variant>
        <vt:i4>1245247</vt:i4>
      </vt:variant>
      <vt:variant>
        <vt:i4>110</vt:i4>
      </vt:variant>
      <vt:variant>
        <vt:i4>0</vt:i4>
      </vt:variant>
      <vt:variant>
        <vt:i4>5</vt:i4>
      </vt:variant>
      <vt:variant>
        <vt:lpwstr/>
      </vt:variant>
      <vt:variant>
        <vt:lpwstr>_Toc427744852</vt:lpwstr>
      </vt:variant>
      <vt:variant>
        <vt:i4>1245247</vt:i4>
      </vt:variant>
      <vt:variant>
        <vt:i4>104</vt:i4>
      </vt:variant>
      <vt:variant>
        <vt:i4>0</vt:i4>
      </vt:variant>
      <vt:variant>
        <vt:i4>5</vt:i4>
      </vt:variant>
      <vt:variant>
        <vt:lpwstr/>
      </vt:variant>
      <vt:variant>
        <vt:lpwstr>_Toc427744851</vt:lpwstr>
      </vt:variant>
      <vt:variant>
        <vt:i4>1245247</vt:i4>
      </vt:variant>
      <vt:variant>
        <vt:i4>98</vt:i4>
      </vt:variant>
      <vt:variant>
        <vt:i4>0</vt:i4>
      </vt:variant>
      <vt:variant>
        <vt:i4>5</vt:i4>
      </vt:variant>
      <vt:variant>
        <vt:lpwstr/>
      </vt:variant>
      <vt:variant>
        <vt:lpwstr>_Toc427744850</vt:lpwstr>
      </vt:variant>
      <vt:variant>
        <vt:i4>1179711</vt:i4>
      </vt:variant>
      <vt:variant>
        <vt:i4>92</vt:i4>
      </vt:variant>
      <vt:variant>
        <vt:i4>0</vt:i4>
      </vt:variant>
      <vt:variant>
        <vt:i4>5</vt:i4>
      </vt:variant>
      <vt:variant>
        <vt:lpwstr/>
      </vt:variant>
      <vt:variant>
        <vt:lpwstr>_Toc427744849</vt:lpwstr>
      </vt:variant>
      <vt:variant>
        <vt:i4>1179711</vt:i4>
      </vt:variant>
      <vt:variant>
        <vt:i4>86</vt:i4>
      </vt:variant>
      <vt:variant>
        <vt:i4>0</vt:i4>
      </vt:variant>
      <vt:variant>
        <vt:i4>5</vt:i4>
      </vt:variant>
      <vt:variant>
        <vt:lpwstr/>
      </vt:variant>
      <vt:variant>
        <vt:lpwstr>_Toc427744848</vt:lpwstr>
      </vt:variant>
      <vt:variant>
        <vt:i4>1179711</vt:i4>
      </vt:variant>
      <vt:variant>
        <vt:i4>80</vt:i4>
      </vt:variant>
      <vt:variant>
        <vt:i4>0</vt:i4>
      </vt:variant>
      <vt:variant>
        <vt:i4>5</vt:i4>
      </vt:variant>
      <vt:variant>
        <vt:lpwstr/>
      </vt:variant>
      <vt:variant>
        <vt:lpwstr>_Toc427744847</vt:lpwstr>
      </vt:variant>
      <vt:variant>
        <vt:i4>1179711</vt:i4>
      </vt:variant>
      <vt:variant>
        <vt:i4>74</vt:i4>
      </vt:variant>
      <vt:variant>
        <vt:i4>0</vt:i4>
      </vt:variant>
      <vt:variant>
        <vt:i4>5</vt:i4>
      </vt:variant>
      <vt:variant>
        <vt:lpwstr/>
      </vt:variant>
      <vt:variant>
        <vt:lpwstr>_Toc427744846</vt:lpwstr>
      </vt:variant>
      <vt:variant>
        <vt:i4>1179711</vt:i4>
      </vt:variant>
      <vt:variant>
        <vt:i4>68</vt:i4>
      </vt:variant>
      <vt:variant>
        <vt:i4>0</vt:i4>
      </vt:variant>
      <vt:variant>
        <vt:i4>5</vt:i4>
      </vt:variant>
      <vt:variant>
        <vt:lpwstr/>
      </vt:variant>
      <vt:variant>
        <vt:lpwstr>_Toc427744845</vt:lpwstr>
      </vt:variant>
      <vt:variant>
        <vt:i4>1179711</vt:i4>
      </vt:variant>
      <vt:variant>
        <vt:i4>62</vt:i4>
      </vt:variant>
      <vt:variant>
        <vt:i4>0</vt:i4>
      </vt:variant>
      <vt:variant>
        <vt:i4>5</vt:i4>
      </vt:variant>
      <vt:variant>
        <vt:lpwstr/>
      </vt:variant>
      <vt:variant>
        <vt:lpwstr>_Toc427744844</vt:lpwstr>
      </vt:variant>
      <vt:variant>
        <vt:i4>1179711</vt:i4>
      </vt:variant>
      <vt:variant>
        <vt:i4>56</vt:i4>
      </vt:variant>
      <vt:variant>
        <vt:i4>0</vt:i4>
      </vt:variant>
      <vt:variant>
        <vt:i4>5</vt:i4>
      </vt:variant>
      <vt:variant>
        <vt:lpwstr/>
      </vt:variant>
      <vt:variant>
        <vt:lpwstr>_Toc427744843</vt:lpwstr>
      </vt:variant>
      <vt:variant>
        <vt:i4>1179711</vt:i4>
      </vt:variant>
      <vt:variant>
        <vt:i4>50</vt:i4>
      </vt:variant>
      <vt:variant>
        <vt:i4>0</vt:i4>
      </vt:variant>
      <vt:variant>
        <vt:i4>5</vt:i4>
      </vt:variant>
      <vt:variant>
        <vt:lpwstr/>
      </vt:variant>
      <vt:variant>
        <vt:lpwstr>_Toc427744842</vt:lpwstr>
      </vt:variant>
      <vt:variant>
        <vt:i4>1179711</vt:i4>
      </vt:variant>
      <vt:variant>
        <vt:i4>44</vt:i4>
      </vt:variant>
      <vt:variant>
        <vt:i4>0</vt:i4>
      </vt:variant>
      <vt:variant>
        <vt:i4>5</vt:i4>
      </vt:variant>
      <vt:variant>
        <vt:lpwstr/>
      </vt:variant>
      <vt:variant>
        <vt:lpwstr>_Toc427744841</vt:lpwstr>
      </vt:variant>
      <vt:variant>
        <vt:i4>1179711</vt:i4>
      </vt:variant>
      <vt:variant>
        <vt:i4>38</vt:i4>
      </vt:variant>
      <vt:variant>
        <vt:i4>0</vt:i4>
      </vt:variant>
      <vt:variant>
        <vt:i4>5</vt:i4>
      </vt:variant>
      <vt:variant>
        <vt:lpwstr/>
      </vt:variant>
      <vt:variant>
        <vt:lpwstr>_Toc427744840</vt:lpwstr>
      </vt:variant>
      <vt:variant>
        <vt:i4>1376319</vt:i4>
      </vt:variant>
      <vt:variant>
        <vt:i4>32</vt:i4>
      </vt:variant>
      <vt:variant>
        <vt:i4>0</vt:i4>
      </vt:variant>
      <vt:variant>
        <vt:i4>5</vt:i4>
      </vt:variant>
      <vt:variant>
        <vt:lpwstr/>
      </vt:variant>
      <vt:variant>
        <vt:lpwstr>_Toc427744839</vt:lpwstr>
      </vt:variant>
      <vt:variant>
        <vt:i4>1376319</vt:i4>
      </vt:variant>
      <vt:variant>
        <vt:i4>26</vt:i4>
      </vt:variant>
      <vt:variant>
        <vt:i4>0</vt:i4>
      </vt:variant>
      <vt:variant>
        <vt:i4>5</vt:i4>
      </vt:variant>
      <vt:variant>
        <vt:lpwstr/>
      </vt:variant>
      <vt:variant>
        <vt:lpwstr>_Toc427744838</vt:lpwstr>
      </vt:variant>
      <vt:variant>
        <vt:i4>1376319</vt:i4>
      </vt:variant>
      <vt:variant>
        <vt:i4>20</vt:i4>
      </vt:variant>
      <vt:variant>
        <vt:i4>0</vt:i4>
      </vt:variant>
      <vt:variant>
        <vt:i4>5</vt:i4>
      </vt:variant>
      <vt:variant>
        <vt:lpwstr/>
      </vt:variant>
      <vt:variant>
        <vt:lpwstr>_Toc427744837</vt:lpwstr>
      </vt:variant>
      <vt:variant>
        <vt:i4>1376319</vt:i4>
      </vt:variant>
      <vt:variant>
        <vt:i4>14</vt:i4>
      </vt:variant>
      <vt:variant>
        <vt:i4>0</vt:i4>
      </vt:variant>
      <vt:variant>
        <vt:i4>5</vt:i4>
      </vt:variant>
      <vt:variant>
        <vt:lpwstr/>
      </vt:variant>
      <vt:variant>
        <vt:lpwstr>_Toc427744835</vt:lpwstr>
      </vt:variant>
      <vt:variant>
        <vt:i4>1376319</vt:i4>
      </vt:variant>
      <vt:variant>
        <vt:i4>8</vt:i4>
      </vt:variant>
      <vt:variant>
        <vt:i4>0</vt:i4>
      </vt:variant>
      <vt:variant>
        <vt:i4>5</vt:i4>
      </vt:variant>
      <vt:variant>
        <vt:lpwstr/>
      </vt:variant>
      <vt:variant>
        <vt:lpwstr>_Toc427744833</vt:lpwstr>
      </vt:variant>
      <vt:variant>
        <vt:i4>1376319</vt:i4>
      </vt:variant>
      <vt:variant>
        <vt:i4>2</vt:i4>
      </vt:variant>
      <vt:variant>
        <vt:i4>0</vt:i4>
      </vt:variant>
      <vt:variant>
        <vt:i4>5</vt:i4>
      </vt:variant>
      <vt:variant>
        <vt:lpwstr/>
      </vt:variant>
      <vt:variant>
        <vt:lpwstr>_Toc427744832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Ausra</cp:lastModifiedBy>
  <cp:revision>27</cp:revision>
  <cp:lastPrinted>2015-04-13T08:45:00Z</cp:lastPrinted>
  <dcterms:created xsi:type="dcterms:W3CDTF">2017-09-10T09:42:00Z</dcterms:created>
  <dcterms:modified xsi:type="dcterms:W3CDTF">2017-09-11T05:14:00Z</dcterms:modified>
</cp:coreProperties>
</file>