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997" w:rsidRPr="000C69E5" w:rsidRDefault="00FB0997" w:rsidP="00787ED3">
      <w:pPr>
        <w:spacing w:after="0" w:line="240" w:lineRule="auto"/>
        <w:jc w:val="center"/>
        <w:rPr>
          <w:rFonts w:ascii="Times New Roman" w:hAnsi="Times New Roman" w:cs="Times New Roman"/>
          <w:b/>
          <w:bCs/>
          <w:sz w:val="24"/>
          <w:szCs w:val="24"/>
        </w:rPr>
      </w:pPr>
      <w:r w:rsidRPr="000C69E5">
        <w:rPr>
          <w:rFonts w:ascii="Times New Roman" w:hAnsi="Times New Roman" w:cs="Times New Roman"/>
          <w:b/>
          <w:bCs/>
          <w:color w:val="000000"/>
          <w:sz w:val="24"/>
          <w:szCs w:val="24"/>
        </w:rPr>
        <w:t>NEFORMALIOJO PROFESINIO MOKYMO PROGRAMA</w:t>
      </w:r>
    </w:p>
    <w:p w:rsidR="00FB0997" w:rsidRPr="000C69E5" w:rsidRDefault="00FB0997" w:rsidP="00787ED3">
      <w:pPr>
        <w:spacing w:after="0" w:line="240" w:lineRule="auto"/>
        <w:rPr>
          <w:rFonts w:ascii="Times New Roman" w:hAnsi="Times New Roman" w:cs="Times New Roman"/>
          <w:color w:val="000000"/>
          <w:sz w:val="24"/>
          <w:szCs w:val="24"/>
        </w:rPr>
      </w:pPr>
    </w:p>
    <w:p w:rsidR="00FB0997" w:rsidRPr="000C69E5" w:rsidRDefault="00FB0997" w:rsidP="00787ED3">
      <w:pPr>
        <w:spacing w:after="0" w:line="240" w:lineRule="auto"/>
        <w:jc w:val="center"/>
        <w:rPr>
          <w:rFonts w:ascii="Times New Roman" w:hAnsi="Times New Roman" w:cs="Times New Roman"/>
          <w:b/>
          <w:bCs/>
          <w:color w:val="000000"/>
          <w:sz w:val="24"/>
          <w:szCs w:val="24"/>
        </w:rPr>
      </w:pPr>
      <w:r w:rsidRPr="000C69E5">
        <w:rPr>
          <w:rFonts w:ascii="Times New Roman" w:hAnsi="Times New Roman" w:cs="Times New Roman"/>
          <w:b/>
          <w:bCs/>
          <w:color w:val="000000"/>
          <w:sz w:val="24"/>
          <w:szCs w:val="24"/>
        </w:rPr>
        <w:t>1. PROGRAMOS APIBŪDINIMAS</w:t>
      </w:r>
    </w:p>
    <w:p w:rsidR="00FB0997" w:rsidRPr="0024660A" w:rsidRDefault="00FB0997" w:rsidP="00787ED3">
      <w:pPr>
        <w:spacing w:after="0" w:line="240" w:lineRule="auto"/>
        <w:rPr>
          <w:rFonts w:ascii="Times New Roman" w:hAnsi="Times New Roman" w:cs="Times New Roman"/>
          <w:b/>
          <w:bCs/>
          <w:color w:val="FF0000"/>
          <w:sz w:val="24"/>
          <w:szCs w:val="24"/>
        </w:rPr>
      </w:pPr>
    </w:p>
    <w:p w:rsidR="00FB0997" w:rsidRPr="000C69E5" w:rsidRDefault="00FB0997" w:rsidP="00787ED3">
      <w:pPr>
        <w:spacing w:after="0" w:line="240" w:lineRule="auto"/>
        <w:rPr>
          <w:rFonts w:ascii="Times New Roman" w:hAnsi="Times New Roman" w:cs="Times New Roman"/>
          <w:color w:val="000000"/>
          <w:sz w:val="24"/>
          <w:szCs w:val="24"/>
        </w:rPr>
      </w:pPr>
      <w:r w:rsidRPr="000C69E5">
        <w:rPr>
          <w:rFonts w:ascii="Times New Roman" w:hAnsi="Times New Roman" w:cs="Times New Roman"/>
          <w:color w:val="000000"/>
          <w:sz w:val="24"/>
          <w:szCs w:val="24"/>
        </w:rPr>
        <w:t>1.1. Progr</w:t>
      </w:r>
      <w:bookmarkStart w:id="0" w:name="_GoBack"/>
      <w:bookmarkEnd w:id="0"/>
      <w:r w:rsidRPr="000C69E5">
        <w:rPr>
          <w:rFonts w:ascii="Times New Roman" w:hAnsi="Times New Roman" w:cs="Times New Roman"/>
          <w:color w:val="000000"/>
          <w:sz w:val="24"/>
          <w:szCs w:val="24"/>
        </w:rPr>
        <w:t>amos pavadinimas lietuvių kalba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FB0997" w:rsidRPr="000C69E5">
        <w:trPr>
          <w:trHeight w:val="164"/>
        </w:trPr>
        <w:tc>
          <w:tcPr>
            <w:tcW w:w="9628" w:type="dxa"/>
          </w:tcPr>
          <w:p w:rsidR="00FB0997" w:rsidRPr="000C69E5" w:rsidRDefault="00FB0997" w:rsidP="002075A9">
            <w:pPr>
              <w:spacing w:after="0" w:line="240" w:lineRule="auto"/>
              <w:rPr>
                <w:rFonts w:ascii="Times New Roman" w:hAnsi="Times New Roman" w:cs="Times New Roman"/>
                <w:color w:val="000000"/>
                <w:sz w:val="24"/>
                <w:szCs w:val="24"/>
              </w:rPr>
            </w:pPr>
            <w:r w:rsidRPr="000C69E5">
              <w:rPr>
                <w:rFonts w:ascii="Times New Roman" w:hAnsi="Times New Roman" w:cs="Times New Roman"/>
                <w:sz w:val="24"/>
                <w:szCs w:val="24"/>
                <w:lang w:eastAsia="lt-LT"/>
              </w:rPr>
              <w:t>Sušių gaminimo</w:t>
            </w:r>
            <w:r w:rsidRPr="000C69E5">
              <w:rPr>
                <w:rFonts w:ascii="Times New Roman" w:hAnsi="Times New Roman" w:cs="Times New Roman"/>
                <w:color w:val="000000"/>
                <w:sz w:val="24"/>
                <w:szCs w:val="24"/>
              </w:rPr>
              <w:t xml:space="preserve"> neformaliojo profesinio mokymo programa</w:t>
            </w:r>
          </w:p>
        </w:tc>
      </w:tr>
    </w:tbl>
    <w:p w:rsidR="00FB0997" w:rsidRPr="000C69E5" w:rsidRDefault="00FB0997" w:rsidP="00787ED3">
      <w:pPr>
        <w:spacing w:after="0" w:line="240" w:lineRule="auto"/>
        <w:rPr>
          <w:rFonts w:ascii="Times New Roman" w:hAnsi="Times New Roman" w:cs="Times New Roman"/>
          <w:color w:val="000000"/>
          <w:sz w:val="24"/>
          <w:szCs w:val="24"/>
        </w:rPr>
      </w:pPr>
    </w:p>
    <w:p w:rsidR="00FB0997" w:rsidRPr="000C69E5" w:rsidRDefault="00FB0997" w:rsidP="00787ED3">
      <w:pPr>
        <w:spacing w:after="0" w:line="240" w:lineRule="auto"/>
        <w:rPr>
          <w:rFonts w:ascii="Times New Roman" w:hAnsi="Times New Roman" w:cs="Times New Roman"/>
          <w:i/>
          <w:iCs/>
          <w:color w:val="000000"/>
          <w:sz w:val="24"/>
          <w:szCs w:val="24"/>
        </w:rPr>
      </w:pPr>
      <w:r w:rsidRPr="000C69E5">
        <w:rPr>
          <w:rFonts w:ascii="Times New Roman" w:hAnsi="Times New Roman" w:cs="Times New Roman"/>
          <w:color w:val="000000"/>
          <w:sz w:val="24"/>
          <w:szCs w:val="24"/>
        </w:rPr>
        <w:t xml:space="preserve">1.2. Programos valstybinis kodas </w:t>
      </w:r>
      <w:r w:rsidRPr="000C69E5">
        <w:rPr>
          <w:rFonts w:ascii="Times New Roman" w:hAnsi="Times New Roman" w:cs="Times New Roman"/>
          <w:i/>
          <w:iCs/>
          <w:color w:val="000000"/>
          <w:sz w:val="24"/>
          <w:szCs w:val="24"/>
        </w:rPr>
        <w:t>(suteikiamas įregistravus programą)</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FB0997" w:rsidRPr="000C69E5">
        <w:tc>
          <w:tcPr>
            <w:tcW w:w="9628" w:type="dxa"/>
          </w:tcPr>
          <w:p w:rsidR="00FB0997" w:rsidRPr="000C69E5" w:rsidRDefault="00677ADD" w:rsidP="008A340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N21101303</w:t>
            </w:r>
          </w:p>
        </w:tc>
      </w:tr>
    </w:tbl>
    <w:p w:rsidR="00FB0997" w:rsidRPr="000C69E5" w:rsidRDefault="00FB0997" w:rsidP="00787ED3">
      <w:pPr>
        <w:spacing w:after="0" w:line="240" w:lineRule="auto"/>
        <w:rPr>
          <w:rFonts w:ascii="Times New Roman" w:hAnsi="Times New Roman" w:cs="Times New Roman"/>
          <w:color w:val="000000"/>
          <w:sz w:val="24"/>
          <w:szCs w:val="24"/>
        </w:rPr>
      </w:pPr>
    </w:p>
    <w:p w:rsidR="00FB0997" w:rsidRPr="000C69E5" w:rsidRDefault="00FB0997" w:rsidP="00787ED3">
      <w:pPr>
        <w:spacing w:after="0" w:line="240" w:lineRule="auto"/>
        <w:rPr>
          <w:rFonts w:ascii="Times New Roman" w:hAnsi="Times New Roman" w:cs="Times New Roman"/>
          <w:color w:val="000000"/>
          <w:sz w:val="24"/>
          <w:szCs w:val="24"/>
        </w:rPr>
      </w:pPr>
      <w:r w:rsidRPr="000C69E5">
        <w:rPr>
          <w:rFonts w:ascii="Times New Roman" w:hAnsi="Times New Roman" w:cs="Times New Roman"/>
          <w:color w:val="000000"/>
          <w:sz w:val="24"/>
          <w:szCs w:val="24"/>
        </w:rPr>
        <w:t>1.3. Švietimo sritis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FB0997" w:rsidRPr="000C69E5">
        <w:tc>
          <w:tcPr>
            <w:tcW w:w="9628" w:type="dxa"/>
          </w:tcPr>
          <w:p w:rsidR="00FB0997" w:rsidRPr="000C69E5" w:rsidRDefault="00FB0997" w:rsidP="008A3401">
            <w:pPr>
              <w:spacing w:after="0" w:line="240" w:lineRule="auto"/>
              <w:rPr>
                <w:rFonts w:ascii="Times New Roman" w:hAnsi="Times New Roman" w:cs="Times New Roman"/>
                <w:color w:val="000000"/>
                <w:sz w:val="24"/>
                <w:szCs w:val="24"/>
              </w:rPr>
            </w:pPr>
            <w:r w:rsidRPr="000C69E5">
              <w:rPr>
                <w:rFonts w:ascii="Times New Roman" w:hAnsi="Times New Roman" w:cs="Times New Roman"/>
                <w:color w:val="000000"/>
                <w:sz w:val="24"/>
                <w:szCs w:val="24"/>
              </w:rPr>
              <w:t>Paslaugos asmenims</w:t>
            </w:r>
          </w:p>
        </w:tc>
      </w:tr>
    </w:tbl>
    <w:p w:rsidR="00FB0997" w:rsidRPr="000C69E5" w:rsidRDefault="00FB0997" w:rsidP="00787ED3">
      <w:pPr>
        <w:spacing w:after="0" w:line="240" w:lineRule="auto"/>
        <w:rPr>
          <w:rFonts w:ascii="Times New Roman" w:hAnsi="Times New Roman" w:cs="Times New Roman"/>
          <w:color w:val="000000"/>
          <w:sz w:val="24"/>
          <w:szCs w:val="24"/>
        </w:rPr>
      </w:pPr>
    </w:p>
    <w:p w:rsidR="00FB0997" w:rsidRPr="000C69E5" w:rsidRDefault="00FB0997" w:rsidP="00787ED3">
      <w:pPr>
        <w:spacing w:after="0" w:line="240" w:lineRule="auto"/>
        <w:rPr>
          <w:rFonts w:ascii="Times New Roman" w:hAnsi="Times New Roman" w:cs="Times New Roman"/>
          <w:color w:val="000000"/>
          <w:sz w:val="24"/>
          <w:szCs w:val="24"/>
        </w:rPr>
      </w:pPr>
      <w:r w:rsidRPr="000C69E5">
        <w:rPr>
          <w:rFonts w:ascii="Times New Roman" w:hAnsi="Times New Roman" w:cs="Times New Roman"/>
          <w:color w:val="000000"/>
          <w:sz w:val="24"/>
          <w:szCs w:val="24"/>
        </w:rPr>
        <w:t>1.4. Švietimo posritis / posričiai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FB0997" w:rsidRPr="000C69E5">
        <w:tc>
          <w:tcPr>
            <w:tcW w:w="9628" w:type="dxa"/>
          </w:tcPr>
          <w:p w:rsidR="00FB0997" w:rsidRPr="000C69E5" w:rsidRDefault="00FB0997" w:rsidP="008A3401">
            <w:pPr>
              <w:spacing w:after="0" w:line="240" w:lineRule="auto"/>
              <w:rPr>
                <w:rFonts w:ascii="Times New Roman" w:hAnsi="Times New Roman" w:cs="Times New Roman"/>
                <w:color w:val="000000"/>
                <w:sz w:val="24"/>
                <w:szCs w:val="24"/>
              </w:rPr>
            </w:pPr>
            <w:r w:rsidRPr="000C69E5">
              <w:rPr>
                <w:rFonts w:ascii="Times New Roman" w:hAnsi="Times New Roman" w:cs="Times New Roman"/>
                <w:color w:val="000000"/>
                <w:sz w:val="24"/>
                <w:szCs w:val="24"/>
              </w:rPr>
              <w:t>Viešbučių ir maitinimo paslaugos</w:t>
            </w:r>
          </w:p>
        </w:tc>
      </w:tr>
    </w:tbl>
    <w:p w:rsidR="00FB0997" w:rsidRPr="000C69E5" w:rsidRDefault="00FB0997" w:rsidP="00787ED3">
      <w:pPr>
        <w:spacing w:after="0" w:line="240" w:lineRule="auto"/>
        <w:rPr>
          <w:rFonts w:ascii="Times New Roman" w:hAnsi="Times New Roman" w:cs="Times New Roman"/>
          <w:color w:val="000000"/>
          <w:sz w:val="24"/>
          <w:szCs w:val="24"/>
        </w:rPr>
      </w:pPr>
    </w:p>
    <w:p w:rsidR="00FB0997" w:rsidRPr="000C69E5" w:rsidRDefault="00FB0997" w:rsidP="00787ED3">
      <w:pPr>
        <w:spacing w:after="0" w:line="240" w:lineRule="auto"/>
        <w:rPr>
          <w:rFonts w:ascii="Times New Roman" w:hAnsi="Times New Roman" w:cs="Times New Roman"/>
          <w:color w:val="000000"/>
          <w:sz w:val="24"/>
          <w:szCs w:val="24"/>
        </w:rPr>
      </w:pPr>
      <w:r w:rsidRPr="000C69E5">
        <w:rPr>
          <w:rFonts w:ascii="Times New Roman" w:hAnsi="Times New Roman" w:cs="Times New Roman"/>
          <w:color w:val="000000"/>
          <w:sz w:val="24"/>
          <w:szCs w:val="24"/>
        </w:rPr>
        <w:t>1.5. Programos apimtis mokymosi kreditais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FB0997" w:rsidRPr="000C69E5">
        <w:trPr>
          <w:jc w:val="center"/>
        </w:trPr>
        <w:tc>
          <w:tcPr>
            <w:tcW w:w="9917" w:type="dxa"/>
          </w:tcPr>
          <w:p w:rsidR="00FB0997" w:rsidRPr="000C69E5" w:rsidRDefault="00FB0997" w:rsidP="008A3401">
            <w:pPr>
              <w:spacing w:after="0" w:line="240" w:lineRule="auto"/>
              <w:rPr>
                <w:rFonts w:ascii="Times New Roman" w:hAnsi="Times New Roman" w:cs="Times New Roman"/>
                <w:color w:val="000000"/>
                <w:sz w:val="24"/>
                <w:szCs w:val="24"/>
              </w:rPr>
            </w:pPr>
            <w:r w:rsidRPr="000C69E5">
              <w:rPr>
                <w:rFonts w:ascii="Times New Roman" w:hAnsi="Times New Roman" w:cs="Times New Roman"/>
                <w:color w:val="000000"/>
                <w:sz w:val="24"/>
                <w:szCs w:val="24"/>
              </w:rPr>
              <w:t>15</w:t>
            </w:r>
          </w:p>
        </w:tc>
      </w:tr>
    </w:tbl>
    <w:p w:rsidR="00FB0997" w:rsidRPr="000C69E5" w:rsidRDefault="00FB0997" w:rsidP="00787ED3">
      <w:pPr>
        <w:spacing w:after="0" w:line="240" w:lineRule="auto"/>
        <w:rPr>
          <w:rFonts w:ascii="Times New Roman" w:hAnsi="Times New Roman" w:cs="Times New Roman"/>
          <w:color w:val="000000"/>
          <w:sz w:val="24"/>
          <w:szCs w:val="24"/>
        </w:rPr>
      </w:pPr>
    </w:p>
    <w:p w:rsidR="00FB0997" w:rsidRPr="000C69E5" w:rsidRDefault="00FB0997" w:rsidP="00787ED3">
      <w:pPr>
        <w:spacing w:after="0" w:line="240" w:lineRule="auto"/>
        <w:rPr>
          <w:rFonts w:ascii="Times New Roman" w:hAnsi="Times New Roman" w:cs="Times New Roman"/>
          <w:color w:val="000000"/>
          <w:sz w:val="24"/>
          <w:szCs w:val="24"/>
        </w:rPr>
      </w:pPr>
      <w:r w:rsidRPr="000C69E5">
        <w:rPr>
          <w:rFonts w:ascii="Times New Roman" w:hAnsi="Times New Roman" w:cs="Times New Roman"/>
          <w:color w:val="000000"/>
          <w:sz w:val="24"/>
          <w:szCs w:val="24"/>
        </w:rPr>
        <w:t>1.6. Programos apimtis akademinėmis valandomis kontaktiniam darbui, jų pasiskirstymas teoriniam ir praktiniam mokymui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FB0997" w:rsidRPr="000C69E5">
        <w:tc>
          <w:tcPr>
            <w:tcW w:w="9628" w:type="dxa"/>
          </w:tcPr>
          <w:p w:rsidR="00FB0997" w:rsidRPr="000C69E5" w:rsidRDefault="00FB0997" w:rsidP="009D7533">
            <w:pPr>
              <w:spacing w:after="0" w:line="240" w:lineRule="auto"/>
              <w:rPr>
                <w:rFonts w:ascii="Times New Roman" w:hAnsi="Times New Roman" w:cs="Times New Roman"/>
                <w:color w:val="000000"/>
                <w:sz w:val="24"/>
                <w:szCs w:val="24"/>
              </w:rPr>
            </w:pPr>
            <w:r w:rsidRPr="000C69E5">
              <w:rPr>
                <w:rFonts w:ascii="Times New Roman" w:hAnsi="Times New Roman" w:cs="Times New Roman"/>
                <w:color w:val="000000"/>
                <w:sz w:val="24"/>
                <w:szCs w:val="24"/>
              </w:rPr>
              <w:t>270 akademinių valandų kontaktiniam darbui, iš kurių 81 akademinė valanda skiriama teoriniam mokymui, 189 akademinės valandos – praktiniam mokymui</w:t>
            </w:r>
          </w:p>
        </w:tc>
      </w:tr>
    </w:tbl>
    <w:p w:rsidR="00FB0997" w:rsidRPr="000C69E5" w:rsidRDefault="00FB0997" w:rsidP="00787ED3">
      <w:pPr>
        <w:spacing w:after="0" w:line="240" w:lineRule="auto"/>
        <w:rPr>
          <w:rFonts w:ascii="Times New Roman" w:hAnsi="Times New Roman" w:cs="Times New Roman"/>
          <w:color w:val="000000"/>
          <w:sz w:val="24"/>
          <w:szCs w:val="24"/>
        </w:rPr>
      </w:pPr>
    </w:p>
    <w:p w:rsidR="00FB0997" w:rsidRPr="000C69E5" w:rsidRDefault="00FB0997" w:rsidP="00787ED3">
      <w:pPr>
        <w:spacing w:after="0" w:line="240" w:lineRule="auto"/>
        <w:rPr>
          <w:rFonts w:ascii="Times New Roman" w:hAnsi="Times New Roman" w:cs="Times New Roman"/>
          <w:color w:val="000000"/>
          <w:sz w:val="24"/>
          <w:szCs w:val="24"/>
        </w:rPr>
      </w:pPr>
      <w:r w:rsidRPr="000C69E5">
        <w:rPr>
          <w:rFonts w:ascii="Times New Roman" w:hAnsi="Times New Roman" w:cs="Times New Roman"/>
          <w:color w:val="000000"/>
          <w:sz w:val="24"/>
          <w:szCs w:val="24"/>
        </w:rPr>
        <w:t>1.7. Minimalūs reikalavimai, norint mokytis pagal programą (jeigu nustatyta)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FB0997" w:rsidRPr="000C69E5">
        <w:tc>
          <w:tcPr>
            <w:tcW w:w="9628" w:type="dxa"/>
          </w:tcPr>
          <w:p w:rsidR="00FB0997" w:rsidRPr="000C69E5" w:rsidRDefault="00FB0997" w:rsidP="008A3401">
            <w:pPr>
              <w:spacing w:after="0" w:line="240" w:lineRule="auto"/>
              <w:rPr>
                <w:rFonts w:ascii="Times New Roman" w:hAnsi="Times New Roman" w:cs="Times New Roman"/>
                <w:color w:val="000000"/>
                <w:sz w:val="24"/>
                <w:szCs w:val="24"/>
              </w:rPr>
            </w:pPr>
            <w:r w:rsidRPr="000C69E5">
              <w:rPr>
                <w:rFonts w:ascii="Times New Roman" w:hAnsi="Times New Roman" w:cs="Times New Roman"/>
                <w:sz w:val="24"/>
                <w:szCs w:val="24"/>
              </w:rPr>
              <w:t>Pradinis išsilavinimas</w:t>
            </w:r>
          </w:p>
        </w:tc>
      </w:tr>
    </w:tbl>
    <w:p w:rsidR="00FB0997" w:rsidRPr="000C69E5" w:rsidRDefault="00FB0997" w:rsidP="00787ED3">
      <w:pPr>
        <w:spacing w:after="0" w:line="240" w:lineRule="auto"/>
        <w:rPr>
          <w:rFonts w:ascii="Times New Roman" w:hAnsi="Times New Roman" w:cs="Times New Roman"/>
          <w:color w:val="000000"/>
          <w:sz w:val="24"/>
          <w:szCs w:val="24"/>
        </w:rPr>
      </w:pPr>
    </w:p>
    <w:p w:rsidR="00FB0997" w:rsidRPr="000C69E5" w:rsidRDefault="00FB0997" w:rsidP="00787ED3">
      <w:pPr>
        <w:spacing w:after="0" w:line="240" w:lineRule="auto"/>
        <w:rPr>
          <w:rFonts w:ascii="Times New Roman" w:hAnsi="Times New Roman" w:cs="Times New Roman"/>
          <w:sz w:val="24"/>
          <w:szCs w:val="24"/>
        </w:rPr>
      </w:pPr>
      <w:r w:rsidRPr="000C69E5">
        <w:rPr>
          <w:rFonts w:ascii="Times New Roman" w:hAnsi="Times New Roman" w:cs="Times New Roman"/>
          <w:color w:val="000000"/>
          <w:sz w:val="24"/>
          <w:szCs w:val="24"/>
        </w:rPr>
        <w:t xml:space="preserve">1.8. </w:t>
      </w:r>
      <w:r w:rsidRPr="000C69E5">
        <w:rPr>
          <w:rFonts w:ascii="Times New Roman" w:hAnsi="Times New Roman" w:cs="Times New Roman"/>
          <w:sz w:val="24"/>
          <w:szCs w:val="24"/>
        </w:rPr>
        <w:t>Programoje įgyjamos ar tobulinamos kompetencijos</w:t>
      </w:r>
    </w:p>
    <w:tbl>
      <w:tblPr>
        <w:tblW w:w="96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096"/>
        <w:gridCol w:w="3022"/>
        <w:gridCol w:w="6"/>
      </w:tblGrid>
      <w:tr w:rsidR="00FB0997" w:rsidRPr="000C69E5">
        <w:tc>
          <w:tcPr>
            <w:tcW w:w="3510" w:type="dxa"/>
          </w:tcPr>
          <w:p w:rsidR="00FB0997" w:rsidRPr="000C69E5" w:rsidRDefault="00FB0997" w:rsidP="008A3401">
            <w:pPr>
              <w:spacing w:after="0" w:line="240" w:lineRule="auto"/>
              <w:rPr>
                <w:rFonts w:ascii="Times New Roman" w:hAnsi="Times New Roman" w:cs="Times New Roman"/>
                <w:sz w:val="24"/>
                <w:szCs w:val="24"/>
              </w:rPr>
            </w:pPr>
            <w:r w:rsidRPr="000C69E5">
              <w:rPr>
                <w:rFonts w:ascii="Times New Roman" w:hAnsi="Times New Roman" w:cs="Times New Roman"/>
                <w:sz w:val="24"/>
                <w:szCs w:val="24"/>
              </w:rPr>
              <w:t>Kompetencijos pavadinimas</w:t>
            </w:r>
          </w:p>
        </w:tc>
        <w:tc>
          <w:tcPr>
            <w:tcW w:w="3096" w:type="dxa"/>
          </w:tcPr>
          <w:p w:rsidR="00FB0997" w:rsidRPr="000C69E5" w:rsidRDefault="00FB0997" w:rsidP="008A3401">
            <w:pPr>
              <w:spacing w:after="0" w:line="240" w:lineRule="auto"/>
              <w:rPr>
                <w:rFonts w:ascii="Times New Roman" w:hAnsi="Times New Roman" w:cs="Times New Roman"/>
                <w:i/>
                <w:iCs/>
                <w:sz w:val="24"/>
                <w:szCs w:val="24"/>
              </w:rPr>
            </w:pPr>
            <w:r w:rsidRPr="000C69E5">
              <w:rPr>
                <w:rFonts w:ascii="Times New Roman" w:hAnsi="Times New Roman" w:cs="Times New Roman"/>
                <w:sz w:val="24"/>
                <w:szCs w:val="24"/>
              </w:rPr>
              <w:t>Kvalifikacijos pavadinimas, lygis pagal Lietuvos kvalifikacijų sandarą, jos valstybinis kodas</w:t>
            </w:r>
          </w:p>
        </w:tc>
        <w:tc>
          <w:tcPr>
            <w:tcW w:w="3028" w:type="dxa"/>
            <w:gridSpan w:val="2"/>
          </w:tcPr>
          <w:p w:rsidR="00FB0997" w:rsidRPr="000C69E5" w:rsidRDefault="00FB0997" w:rsidP="008A3401">
            <w:pPr>
              <w:spacing w:after="0" w:line="240" w:lineRule="auto"/>
              <w:rPr>
                <w:rFonts w:ascii="Times New Roman" w:hAnsi="Times New Roman" w:cs="Times New Roman"/>
                <w:sz w:val="24"/>
                <w:szCs w:val="24"/>
              </w:rPr>
            </w:pPr>
            <w:r w:rsidRPr="000C69E5">
              <w:rPr>
                <w:rFonts w:ascii="Times New Roman" w:hAnsi="Times New Roman" w:cs="Times New Roman"/>
                <w:sz w:val="24"/>
                <w:szCs w:val="24"/>
              </w:rPr>
              <w:t>Profesinio standarto pavadinimas, jo valstybinis kodas</w:t>
            </w:r>
          </w:p>
        </w:tc>
      </w:tr>
      <w:tr w:rsidR="00FB0997" w:rsidRPr="000C69E5">
        <w:trPr>
          <w:gridAfter w:val="1"/>
          <w:wAfter w:w="6" w:type="dxa"/>
          <w:trHeight w:val="1243"/>
        </w:trPr>
        <w:tc>
          <w:tcPr>
            <w:tcW w:w="3510" w:type="dxa"/>
          </w:tcPr>
          <w:p w:rsidR="00FB0997" w:rsidRPr="000C69E5" w:rsidRDefault="00FB0997" w:rsidP="008A3401">
            <w:pPr>
              <w:spacing w:after="0" w:line="240" w:lineRule="auto"/>
              <w:rPr>
                <w:rFonts w:ascii="Times New Roman" w:hAnsi="Times New Roman" w:cs="Times New Roman"/>
                <w:sz w:val="24"/>
                <w:szCs w:val="24"/>
              </w:rPr>
            </w:pPr>
            <w:r w:rsidRPr="000C69E5">
              <w:rPr>
                <w:rFonts w:ascii="Times New Roman" w:hAnsi="Times New Roman" w:cs="Times New Roman"/>
                <w:sz w:val="24"/>
                <w:szCs w:val="24"/>
              </w:rPr>
              <w:t>Paruošti ir tvarkyti darbo zoną.</w:t>
            </w:r>
          </w:p>
        </w:tc>
        <w:tc>
          <w:tcPr>
            <w:tcW w:w="3096" w:type="dxa"/>
          </w:tcPr>
          <w:p w:rsidR="00FB0997" w:rsidRPr="000C69E5" w:rsidRDefault="00FB0997" w:rsidP="008A3401">
            <w:pPr>
              <w:spacing w:after="0" w:line="240" w:lineRule="auto"/>
              <w:rPr>
                <w:rFonts w:ascii="Times New Roman" w:hAnsi="Times New Roman" w:cs="Times New Roman"/>
                <w:sz w:val="24"/>
                <w:szCs w:val="24"/>
              </w:rPr>
            </w:pPr>
            <w:r w:rsidRPr="000C69E5">
              <w:rPr>
                <w:rFonts w:ascii="Times New Roman" w:hAnsi="Times New Roman" w:cs="Times New Roman"/>
                <w:sz w:val="24"/>
                <w:szCs w:val="24"/>
              </w:rPr>
              <w:t>Virėjas, LTKS II</w:t>
            </w:r>
          </w:p>
        </w:tc>
        <w:tc>
          <w:tcPr>
            <w:tcW w:w="3022" w:type="dxa"/>
          </w:tcPr>
          <w:p w:rsidR="00FB0997" w:rsidRPr="000C69E5" w:rsidRDefault="00FB0997" w:rsidP="008A3401">
            <w:pPr>
              <w:spacing w:after="0" w:line="240" w:lineRule="auto"/>
              <w:rPr>
                <w:rFonts w:ascii="Times New Roman" w:hAnsi="Times New Roman" w:cs="Times New Roman"/>
                <w:sz w:val="24"/>
                <w:szCs w:val="24"/>
              </w:rPr>
            </w:pPr>
            <w:r w:rsidRPr="000C69E5">
              <w:rPr>
                <w:rFonts w:ascii="Times New Roman" w:hAnsi="Times New Roman" w:cs="Times New Roman"/>
                <w:color w:val="000000"/>
                <w:sz w:val="24"/>
                <w:szCs w:val="24"/>
              </w:rPr>
              <w:t>Apgyvendinimo ir maitinimo paslaugų sektoriaus profesinis standartas,  PSI01</w:t>
            </w:r>
          </w:p>
        </w:tc>
      </w:tr>
      <w:tr w:rsidR="00FB0997" w:rsidRPr="000C69E5">
        <w:trPr>
          <w:gridAfter w:val="1"/>
          <w:wAfter w:w="6" w:type="dxa"/>
          <w:trHeight w:val="1243"/>
        </w:trPr>
        <w:tc>
          <w:tcPr>
            <w:tcW w:w="3510" w:type="dxa"/>
          </w:tcPr>
          <w:p w:rsidR="00FB0997" w:rsidRPr="000C69E5" w:rsidRDefault="00FB0997" w:rsidP="008A3401">
            <w:pPr>
              <w:spacing w:after="0" w:line="240" w:lineRule="auto"/>
              <w:rPr>
                <w:rFonts w:ascii="Times New Roman" w:hAnsi="Times New Roman" w:cs="Times New Roman"/>
                <w:sz w:val="24"/>
                <w:szCs w:val="24"/>
              </w:rPr>
            </w:pPr>
            <w:r w:rsidRPr="000C69E5">
              <w:rPr>
                <w:rFonts w:ascii="Times New Roman" w:hAnsi="Times New Roman" w:cs="Times New Roman"/>
                <w:sz w:val="24"/>
                <w:szCs w:val="24"/>
                <w:lang w:eastAsia="lt-LT"/>
              </w:rPr>
              <w:t>Parinkti ir paruošti maisto produktus ir žaliavas.</w:t>
            </w:r>
          </w:p>
        </w:tc>
        <w:tc>
          <w:tcPr>
            <w:tcW w:w="3096" w:type="dxa"/>
          </w:tcPr>
          <w:p w:rsidR="00FB0997" w:rsidRPr="000C69E5" w:rsidRDefault="00FB0997" w:rsidP="008A3401">
            <w:pPr>
              <w:spacing w:after="0" w:line="240" w:lineRule="auto"/>
              <w:rPr>
                <w:rFonts w:ascii="Times New Roman" w:hAnsi="Times New Roman" w:cs="Times New Roman"/>
                <w:sz w:val="24"/>
                <w:szCs w:val="24"/>
              </w:rPr>
            </w:pPr>
            <w:r w:rsidRPr="000C69E5">
              <w:rPr>
                <w:rFonts w:ascii="Times New Roman" w:hAnsi="Times New Roman" w:cs="Times New Roman"/>
                <w:sz w:val="24"/>
                <w:szCs w:val="24"/>
              </w:rPr>
              <w:t>Virėjas, LTKS II</w:t>
            </w:r>
          </w:p>
        </w:tc>
        <w:tc>
          <w:tcPr>
            <w:tcW w:w="3022" w:type="dxa"/>
          </w:tcPr>
          <w:p w:rsidR="00FB0997" w:rsidRPr="000C69E5" w:rsidRDefault="00FB0997" w:rsidP="008A3401">
            <w:pPr>
              <w:spacing w:after="0" w:line="240" w:lineRule="auto"/>
              <w:rPr>
                <w:rFonts w:ascii="Times New Roman" w:hAnsi="Times New Roman" w:cs="Times New Roman"/>
                <w:color w:val="000000"/>
                <w:sz w:val="24"/>
                <w:szCs w:val="24"/>
              </w:rPr>
            </w:pPr>
            <w:r w:rsidRPr="000C69E5">
              <w:rPr>
                <w:rFonts w:ascii="Times New Roman" w:hAnsi="Times New Roman" w:cs="Times New Roman"/>
                <w:color w:val="000000"/>
                <w:sz w:val="24"/>
                <w:szCs w:val="24"/>
              </w:rPr>
              <w:t>Apgyvendinimo ir maitinimo paslaugų sektoriaus profesinis standartas,  PSI01</w:t>
            </w:r>
          </w:p>
        </w:tc>
      </w:tr>
      <w:tr w:rsidR="00FB0997" w:rsidRPr="000C69E5">
        <w:trPr>
          <w:gridAfter w:val="1"/>
          <w:wAfter w:w="6" w:type="dxa"/>
          <w:trHeight w:val="563"/>
        </w:trPr>
        <w:tc>
          <w:tcPr>
            <w:tcW w:w="3510" w:type="dxa"/>
          </w:tcPr>
          <w:p w:rsidR="00FB0997" w:rsidRPr="000C69E5" w:rsidRDefault="00FB0997" w:rsidP="008A3401">
            <w:pPr>
              <w:spacing w:after="0" w:line="240" w:lineRule="auto"/>
              <w:rPr>
                <w:rFonts w:ascii="Times New Roman" w:hAnsi="Times New Roman" w:cs="Times New Roman"/>
                <w:sz w:val="24"/>
                <w:szCs w:val="24"/>
                <w:lang w:eastAsia="lt-LT"/>
              </w:rPr>
            </w:pPr>
            <w:r w:rsidRPr="000C69E5">
              <w:rPr>
                <w:rFonts w:ascii="Times New Roman" w:hAnsi="Times New Roman" w:cs="Times New Roman"/>
                <w:sz w:val="24"/>
                <w:szCs w:val="24"/>
                <w:lang w:eastAsia="lt-LT"/>
              </w:rPr>
              <w:t>Atlikti žaliavų paruošimo technologines operacijas.</w:t>
            </w:r>
          </w:p>
        </w:tc>
        <w:tc>
          <w:tcPr>
            <w:tcW w:w="3096" w:type="dxa"/>
          </w:tcPr>
          <w:p w:rsidR="00FB0997" w:rsidRPr="000C69E5" w:rsidRDefault="00FB0997" w:rsidP="008A3401">
            <w:pPr>
              <w:spacing w:after="0" w:line="240" w:lineRule="auto"/>
              <w:rPr>
                <w:rFonts w:ascii="Times New Roman" w:hAnsi="Times New Roman" w:cs="Times New Roman"/>
                <w:sz w:val="24"/>
                <w:szCs w:val="24"/>
              </w:rPr>
            </w:pPr>
            <w:r w:rsidRPr="000C69E5">
              <w:rPr>
                <w:rFonts w:ascii="Times New Roman" w:hAnsi="Times New Roman" w:cs="Times New Roman"/>
                <w:sz w:val="24"/>
                <w:szCs w:val="24"/>
              </w:rPr>
              <w:t>Virėjas, LTKS II</w:t>
            </w:r>
          </w:p>
        </w:tc>
        <w:tc>
          <w:tcPr>
            <w:tcW w:w="3022" w:type="dxa"/>
          </w:tcPr>
          <w:p w:rsidR="00FB0997" w:rsidRPr="000C69E5" w:rsidRDefault="00FB0997" w:rsidP="008A3401">
            <w:pPr>
              <w:spacing w:after="0" w:line="240" w:lineRule="auto"/>
              <w:rPr>
                <w:rFonts w:ascii="Times New Roman" w:hAnsi="Times New Roman" w:cs="Times New Roman"/>
                <w:color w:val="000000"/>
                <w:sz w:val="24"/>
                <w:szCs w:val="24"/>
              </w:rPr>
            </w:pPr>
            <w:r w:rsidRPr="000C69E5">
              <w:rPr>
                <w:rFonts w:ascii="Times New Roman" w:hAnsi="Times New Roman" w:cs="Times New Roman"/>
                <w:color w:val="000000"/>
                <w:sz w:val="24"/>
                <w:szCs w:val="24"/>
              </w:rPr>
              <w:t>Apgyvendinimo ir maitinimo paslaugų sektoriaus profesinis standartas,  PSI01</w:t>
            </w:r>
          </w:p>
        </w:tc>
      </w:tr>
      <w:tr w:rsidR="00FB0997" w:rsidRPr="000C69E5">
        <w:trPr>
          <w:gridAfter w:val="1"/>
          <w:wAfter w:w="6" w:type="dxa"/>
        </w:trPr>
        <w:tc>
          <w:tcPr>
            <w:tcW w:w="3510" w:type="dxa"/>
          </w:tcPr>
          <w:p w:rsidR="00FB0997" w:rsidRPr="000C69E5" w:rsidRDefault="00FB0997" w:rsidP="008A3401">
            <w:pPr>
              <w:spacing w:after="0" w:line="240" w:lineRule="auto"/>
              <w:rPr>
                <w:rFonts w:ascii="Times New Roman" w:hAnsi="Times New Roman" w:cs="Times New Roman"/>
                <w:sz w:val="24"/>
                <w:szCs w:val="24"/>
              </w:rPr>
            </w:pPr>
            <w:r w:rsidRPr="000C69E5">
              <w:rPr>
                <w:rFonts w:ascii="Times New Roman" w:hAnsi="Times New Roman" w:cs="Times New Roman"/>
                <w:sz w:val="24"/>
                <w:szCs w:val="24"/>
                <w:lang w:eastAsia="lt-LT"/>
              </w:rPr>
              <w:t>Parinkti ir apdoroti maisto produktus ir žaliavas nesudėtingos technologijos sušiams gaminti.</w:t>
            </w:r>
          </w:p>
        </w:tc>
        <w:tc>
          <w:tcPr>
            <w:tcW w:w="3096" w:type="dxa"/>
          </w:tcPr>
          <w:p w:rsidR="00FB0997" w:rsidRPr="000C69E5" w:rsidRDefault="00FB0997" w:rsidP="008A3401">
            <w:pPr>
              <w:spacing w:after="0" w:line="240" w:lineRule="auto"/>
              <w:rPr>
                <w:rFonts w:ascii="Times New Roman" w:hAnsi="Times New Roman" w:cs="Times New Roman"/>
                <w:sz w:val="24"/>
                <w:szCs w:val="24"/>
              </w:rPr>
            </w:pPr>
            <w:r w:rsidRPr="000C69E5">
              <w:rPr>
                <w:rFonts w:ascii="Times New Roman" w:hAnsi="Times New Roman" w:cs="Times New Roman"/>
                <w:sz w:val="24"/>
                <w:szCs w:val="24"/>
              </w:rPr>
              <w:t>Virėjas, LTKS II</w:t>
            </w:r>
          </w:p>
        </w:tc>
        <w:tc>
          <w:tcPr>
            <w:tcW w:w="3022" w:type="dxa"/>
          </w:tcPr>
          <w:p w:rsidR="00FB0997" w:rsidRPr="000C69E5" w:rsidRDefault="00FB0997" w:rsidP="008A3401">
            <w:pPr>
              <w:spacing w:after="0" w:line="240" w:lineRule="auto"/>
              <w:rPr>
                <w:rFonts w:ascii="Times New Roman" w:hAnsi="Times New Roman" w:cs="Times New Roman"/>
                <w:sz w:val="24"/>
                <w:szCs w:val="24"/>
              </w:rPr>
            </w:pPr>
            <w:r w:rsidRPr="000C69E5">
              <w:rPr>
                <w:rFonts w:ascii="Times New Roman" w:hAnsi="Times New Roman" w:cs="Times New Roman"/>
                <w:color w:val="000000"/>
                <w:sz w:val="24"/>
                <w:szCs w:val="24"/>
              </w:rPr>
              <w:t>Apgyvendinimo ir maitinimo paslaugų sektoriaus profesinis standartas,  PSI01</w:t>
            </w:r>
          </w:p>
        </w:tc>
      </w:tr>
      <w:tr w:rsidR="00FB0997" w:rsidRPr="000C69E5">
        <w:trPr>
          <w:gridAfter w:val="1"/>
          <w:wAfter w:w="6" w:type="dxa"/>
        </w:trPr>
        <w:tc>
          <w:tcPr>
            <w:tcW w:w="3510" w:type="dxa"/>
          </w:tcPr>
          <w:p w:rsidR="00FB0997" w:rsidRPr="000C69E5" w:rsidRDefault="00FB0997" w:rsidP="008A3401">
            <w:pPr>
              <w:spacing w:after="0" w:line="240" w:lineRule="auto"/>
              <w:rPr>
                <w:rFonts w:ascii="Times New Roman" w:hAnsi="Times New Roman" w:cs="Times New Roman"/>
                <w:sz w:val="24"/>
                <w:szCs w:val="24"/>
              </w:rPr>
            </w:pPr>
            <w:r w:rsidRPr="000C69E5">
              <w:rPr>
                <w:rFonts w:ascii="Times New Roman" w:hAnsi="Times New Roman" w:cs="Times New Roman"/>
                <w:sz w:val="24"/>
                <w:szCs w:val="24"/>
              </w:rPr>
              <w:t>Gaminti, apipavidalinti ir patiekti nesudėtingos technologijos sušius.</w:t>
            </w:r>
          </w:p>
        </w:tc>
        <w:tc>
          <w:tcPr>
            <w:tcW w:w="3096" w:type="dxa"/>
          </w:tcPr>
          <w:p w:rsidR="00FB0997" w:rsidRPr="000C69E5" w:rsidRDefault="00FB0997" w:rsidP="008A3401">
            <w:pPr>
              <w:spacing w:after="0" w:line="240" w:lineRule="auto"/>
              <w:rPr>
                <w:rFonts w:ascii="Times New Roman" w:hAnsi="Times New Roman" w:cs="Times New Roman"/>
                <w:sz w:val="24"/>
                <w:szCs w:val="24"/>
              </w:rPr>
            </w:pPr>
            <w:r w:rsidRPr="000C69E5">
              <w:rPr>
                <w:rFonts w:ascii="Times New Roman" w:hAnsi="Times New Roman" w:cs="Times New Roman"/>
                <w:sz w:val="24"/>
                <w:szCs w:val="24"/>
              </w:rPr>
              <w:t>Virėjas, LTKS II</w:t>
            </w:r>
          </w:p>
        </w:tc>
        <w:tc>
          <w:tcPr>
            <w:tcW w:w="3022" w:type="dxa"/>
          </w:tcPr>
          <w:p w:rsidR="00FB0997" w:rsidRPr="000C69E5" w:rsidRDefault="00FB0997" w:rsidP="008A3401">
            <w:pPr>
              <w:spacing w:after="0" w:line="240" w:lineRule="auto"/>
              <w:rPr>
                <w:rFonts w:ascii="Times New Roman" w:hAnsi="Times New Roman" w:cs="Times New Roman"/>
                <w:sz w:val="24"/>
                <w:szCs w:val="24"/>
              </w:rPr>
            </w:pPr>
            <w:r w:rsidRPr="000C69E5">
              <w:rPr>
                <w:rFonts w:ascii="Times New Roman" w:hAnsi="Times New Roman" w:cs="Times New Roman"/>
                <w:color w:val="000000"/>
                <w:sz w:val="24"/>
                <w:szCs w:val="24"/>
              </w:rPr>
              <w:t xml:space="preserve">Apgyvendinimo ir maitinimo paslaugų sektoriaus profesinis </w:t>
            </w:r>
            <w:r w:rsidRPr="000C69E5">
              <w:rPr>
                <w:rFonts w:ascii="Times New Roman" w:hAnsi="Times New Roman" w:cs="Times New Roman"/>
                <w:color w:val="000000"/>
                <w:sz w:val="24"/>
                <w:szCs w:val="24"/>
              </w:rPr>
              <w:lastRenderedPageBreak/>
              <w:t>standartas,  PSI01</w:t>
            </w:r>
          </w:p>
        </w:tc>
      </w:tr>
    </w:tbl>
    <w:p w:rsidR="00FB0997" w:rsidRPr="000C69E5" w:rsidRDefault="00FB0997" w:rsidP="00787ED3">
      <w:pPr>
        <w:spacing w:after="0" w:line="240" w:lineRule="auto"/>
        <w:rPr>
          <w:rFonts w:ascii="Times New Roman" w:hAnsi="Times New Roman" w:cs="Times New Roman"/>
          <w:color w:val="000000"/>
          <w:sz w:val="24"/>
          <w:szCs w:val="24"/>
        </w:rPr>
      </w:pPr>
    </w:p>
    <w:p w:rsidR="00FB0997" w:rsidRPr="000C69E5" w:rsidRDefault="00FB0997" w:rsidP="00787ED3">
      <w:pPr>
        <w:spacing w:after="0" w:line="240" w:lineRule="auto"/>
        <w:rPr>
          <w:rFonts w:ascii="Times New Roman" w:hAnsi="Times New Roman" w:cs="Times New Roman"/>
          <w:color w:val="000000"/>
          <w:sz w:val="24"/>
          <w:szCs w:val="24"/>
        </w:rPr>
      </w:pPr>
      <w:r w:rsidRPr="000C69E5">
        <w:rPr>
          <w:rFonts w:ascii="Times New Roman" w:hAnsi="Times New Roman" w:cs="Times New Roman"/>
          <w:color w:val="000000"/>
          <w:sz w:val="24"/>
          <w:szCs w:val="24"/>
        </w:rPr>
        <w:t>1.9. Papildomi reikalavimai mokymą pagal programą užsakančios ir (ar) mokymą finansuojančios institucijos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FB0997" w:rsidRPr="000C69E5">
        <w:tc>
          <w:tcPr>
            <w:tcW w:w="9628" w:type="dxa"/>
          </w:tcPr>
          <w:p w:rsidR="00FB0997" w:rsidRPr="000C69E5" w:rsidRDefault="00FB0997" w:rsidP="008A3401">
            <w:pPr>
              <w:pStyle w:val="ListParagraph"/>
              <w:numPr>
                <w:ilvl w:val="0"/>
                <w:numId w:val="1"/>
              </w:numPr>
              <w:spacing w:after="0" w:line="240" w:lineRule="auto"/>
              <w:ind w:left="447"/>
              <w:rPr>
                <w:rFonts w:ascii="Times New Roman" w:hAnsi="Times New Roman" w:cs="Times New Roman"/>
                <w:color w:val="000000"/>
                <w:sz w:val="24"/>
                <w:szCs w:val="24"/>
              </w:rPr>
            </w:pPr>
            <w:r w:rsidRPr="000C69E5">
              <w:rPr>
                <w:rFonts w:ascii="Times New Roman" w:hAnsi="Times New Roman" w:cs="Times New Roman"/>
                <w:color w:val="000000"/>
                <w:sz w:val="24"/>
                <w:szCs w:val="24"/>
              </w:rPr>
              <w:t>Jei asmens mokymas yra finansuojamas iš Užimtumo tarnybos lėšų, asmeniui, baigusiam programą yra būtinas įgytų kompetencijų vertinimas.</w:t>
            </w:r>
          </w:p>
        </w:tc>
      </w:tr>
    </w:tbl>
    <w:p w:rsidR="00FB0997" w:rsidRPr="000C69E5" w:rsidRDefault="00FB0997" w:rsidP="00787ED3">
      <w:pPr>
        <w:spacing w:after="0" w:line="240" w:lineRule="auto"/>
        <w:rPr>
          <w:rFonts w:ascii="Times New Roman" w:hAnsi="Times New Roman" w:cs="Times New Roman"/>
          <w:color w:val="000000"/>
          <w:sz w:val="24"/>
          <w:szCs w:val="24"/>
        </w:rPr>
      </w:pPr>
    </w:p>
    <w:p w:rsidR="00FB0997" w:rsidRPr="000C69E5" w:rsidRDefault="00FB0997" w:rsidP="00456672">
      <w:pPr>
        <w:spacing w:after="0" w:line="240" w:lineRule="auto"/>
        <w:rPr>
          <w:rFonts w:ascii="Times New Roman" w:hAnsi="Times New Roman" w:cs="Times New Roman"/>
          <w:b/>
          <w:bCs/>
          <w:sz w:val="24"/>
          <w:szCs w:val="24"/>
        </w:rPr>
        <w:sectPr w:rsidR="00FB0997" w:rsidRPr="000C69E5" w:rsidSect="00D644AA">
          <w:headerReference w:type="default" r:id="rId7"/>
          <w:footerReference w:type="default" r:id="rId8"/>
          <w:pgSz w:w="11906" w:h="16838"/>
          <w:pgMar w:top="1134" w:right="567" w:bottom="1135" w:left="1701" w:header="567" w:footer="567" w:gutter="0"/>
          <w:cols w:space="1296"/>
          <w:docGrid w:linePitch="299"/>
        </w:sectPr>
      </w:pPr>
    </w:p>
    <w:p w:rsidR="00FB0997" w:rsidRPr="000C69E5" w:rsidRDefault="00FB0997" w:rsidP="00787ED3">
      <w:pPr>
        <w:spacing w:after="0" w:line="240" w:lineRule="auto"/>
        <w:jc w:val="center"/>
        <w:rPr>
          <w:rFonts w:ascii="Times New Roman" w:hAnsi="Times New Roman" w:cs="Times New Roman"/>
          <w:b/>
          <w:bCs/>
          <w:sz w:val="24"/>
          <w:szCs w:val="24"/>
        </w:rPr>
      </w:pPr>
      <w:r w:rsidRPr="000C69E5">
        <w:rPr>
          <w:rFonts w:ascii="Times New Roman" w:hAnsi="Times New Roman" w:cs="Times New Roman"/>
          <w:b/>
          <w:bCs/>
          <w:sz w:val="24"/>
          <w:szCs w:val="24"/>
        </w:rPr>
        <w:lastRenderedPageBreak/>
        <w:t>2. PROGRAMOS TURINYS</w:t>
      </w:r>
    </w:p>
    <w:tbl>
      <w:tblPr>
        <w:tblW w:w="5158"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1"/>
        <w:gridCol w:w="1441"/>
        <w:gridCol w:w="2457"/>
        <w:gridCol w:w="3401"/>
        <w:gridCol w:w="1419"/>
        <w:gridCol w:w="1415"/>
        <w:gridCol w:w="1559"/>
        <w:gridCol w:w="830"/>
      </w:tblGrid>
      <w:tr w:rsidR="00FB0997" w:rsidRPr="000C69E5" w:rsidTr="00765D16">
        <w:trPr>
          <w:trHeight w:val="57"/>
        </w:trPr>
        <w:tc>
          <w:tcPr>
            <w:tcW w:w="895" w:type="pct"/>
            <w:vMerge w:val="restart"/>
          </w:tcPr>
          <w:p w:rsidR="00FB0997" w:rsidRPr="000C69E5" w:rsidRDefault="00FB0997" w:rsidP="00765D16">
            <w:pPr>
              <w:spacing w:after="0" w:line="240" w:lineRule="auto"/>
              <w:jc w:val="center"/>
              <w:rPr>
                <w:rFonts w:ascii="Times New Roman" w:hAnsi="Times New Roman" w:cs="Times New Roman"/>
                <w:b/>
                <w:bCs/>
                <w:sz w:val="24"/>
                <w:szCs w:val="24"/>
              </w:rPr>
            </w:pPr>
            <w:r w:rsidRPr="000C69E5">
              <w:rPr>
                <w:rFonts w:ascii="Times New Roman" w:hAnsi="Times New Roman" w:cs="Times New Roman"/>
                <w:b/>
                <w:bCs/>
                <w:sz w:val="24"/>
                <w:szCs w:val="24"/>
              </w:rPr>
              <w:t>Modulio pavadinimas (valstybinis kodas</w:t>
            </w:r>
            <w:r w:rsidRPr="000C69E5">
              <w:rPr>
                <w:rStyle w:val="FootnoteReference"/>
                <w:rFonts w:ascii="Times New Roman" w:hAnsi="Times New Roman" w:cs="Times New Roman"/>
                <w:b/>
                <w:bCs/>
                <w:sz w:val="24"/>
                <w:szCs w:val="24"/>
              </w:rPr>
              <w:footnoteReference w:id="1"/>
            </w:r>
            <w:r w:rsidRPr="000C69E5">
              <w:rPr>
                <w:rFonts w:ascii="Times New Roman" w:hAnsi="Times New Roman" w:cs="Times New Roman"/>
                <w:b/>
                <w:bCs/>
                <w:sz w:val="24"/>
                <w:szCs w:val="24"/>
              </w:rPr>
              <w:t>)</w:t>
            </w:r>
          </w:p>
        </w:tc>
        <w:tc>
          <w:tcPr>
            <w:tcW w:w="472" w:type="pct"/>
            <w:vMerge w:val="restart"/>
          </w:tcPr>
          <w:p w:rsidR="00FB0997" w:rsidRPr="000C69E5" w:rsidRDefault="00FB0997" w:rsidP="00765D16">
            <w:pPr>
              <w:spacing w:after="0" w:line="240" w:lineRule="auto"/>
              <w:jc w:val="center"/>
              <w:rPr>
                <w:rFonts w:ascii="Times New Roman" w:hAnsi="Times New Roman" w:cs="Times New Roman"/>
                <w:b/>
                <w:bCs/>
                <w:sz w:val="24"/>
                <w:szCs w:val="24"/>
              </w:rPr>
            </w:pPr>
            <w:r w:rsidRPr="000C69E5">
              <w:rPr>
                <w:rFonts w:ascii="Times New Roman" w:hAnsi="Times New Roman" w:cs="Times New Roman"/>
                <w:b/>
                <w:bCs/>
                <w:sz w:val="24"/>
                <w:szCs w:val="24"/>
              </w:rPr>
              <w:t>Modulio LTKS lygis</w:t>
            </w:r>
          </w:p>
        </w:tc>
        <w:tc>
          <w:tcPr>
            <w:tcW w:w="805" w:type="pct"/>
            <w:vMerge w:val="restart"/>
          </w:tcPr>
          <w:p w:rsidR="00FB0997" w:rsidRPr="000C69E5" w:rsidRDefault="00FB0997" w:rsidP="00765D16">
            <w:pPr>
              <w:spacing w:after="0" w:line="240" w:lineRule="auto"/>
              <w:jc w:val="center"/>
              <w:rPr>
                <w:rFonts w:ascii="Times New Roman" w:hAnsi="Times New Roman" w:cs="Times New Roman"/>
                <w:b/>
                <w:bCs/>
                <w:sz w:val="24"/>
                <w:szCs w:val="24"/>
              </w:rPr>
            </w:pPr>
            <w:r w:rsidRPr="000C69E5">
              <w:rPr>
                <w:rFonts w:ascii="Times New Roman" w:hAnsi="Times New Roman" w:cs="Times New Roman"/>
                <w:b/>
                <w:bCs/>
                <w:sz w:val="24"/>
                <w:szCs w:val="24"/>
              </w:rPr>
              <w:t>Kompetencija(-os)</w:t>
            </w:r>
          </w:p>
        </w:tc>
        <w:tc>
          <w:tcPr>
            <w:tcW w:w="1115" w:type="pct"/>
            <w:vMerge w:val="restart"/>
          </w:tcPr>
          <w:p w:rsidR="00FB0997" w:rsidRPr="000C69E5" w:rsidRDefault="00FB0997" w:rsidP="00765D16">
            <w:pPr>
              <w:spacing w:after="0" w:line="240" w:lineRule="auto"/>
              <w:jc w:val="center"/>
              <w:rPr>
                <w:rFonts w:ascii="Times New Roman" w:hAnsi="Times New Roman" w:cs="Times New Roman"/>
                <w:b/>
                <w:bCs/>
                <w:sz w:val="24"/>
                <w:szCs w:val="24"/>
              </w:rPr>
            </w:pPr>
            <w:r w:rsidRPr="000C69E5">
              <w:rPr>
                <w:rFonts w:ascii="Times New Roman" w:hAnsi="Times New Roman" w:cs="Times New Roman"/>
                <w:b/>
                <w:bCs/>
                <w:sz w:val="24"/>
                <w:szCs w:val="24"/>
              </w:rPr>
              <w:t>Kompetencijos(-jų) pasiekimą nurodantys mokymosi rezultatai</w:t>
            </w:r>
          </w:p>
        </w:tc>
        <w:tc>
          <w:tcPr>
            <w:tcW w:w="465" w:type="pct"/>
            <w:vMerge w:val="restart"/>
          </w:tcPr>
          <w:p w:rsidR="00FB0997" w:rsidRPr="000C69E5" w:rsidRDefault="00FB0997" w:rsidP="00765D16">
            <w:pPr>
              <w:spacing w:after="0" w:line="240" w:lineRule="auto"/>
              <w:jc w:val="center"/>
              <w:rPr>
                <w:rFonts w:ascii="Times New Roman" w:hAnsi="Times New Roman" w:cs="Times New Roman"/>
                <w:b/>
                <w:bCs/>
                <w:sz w:val="24"/>
                <w:szCs w:val="24"/>
              </w:rPr>
            </w:pPr>
            <w:r w:rsidRPr="000C69E5">
              <w:rPr>
                <w:rFonts w:ascii="Times New Roman" w:hAnsi="Times New Roman" w:cs="Times New Roman"/>
                <w:b/>
                <w:bCs/>
                <w:sz w:val="24"/>
                <w:szCs w:val="24"/>
              </w:rPr>
              <w:t>Modulio apimtis mokymosi kreditais</w:t>
            </w:r>
          </w:p>
        </w:tc>
        <w:tc>
          <w:tcPr>
            <w:tcW w:w="1247" w:type="pct"/>
            <w:gridSpan w:val="3"/>
          </w:tcPr>
          <w:p w:rsidR="00FB0997" w:rsidRPr="000C69E5" w:rsidRDefault="00FB0997" w:rsidP="00765D16">
            <w:pPr>
              <w:suppressAutoHyphens/>
              <w:overflowPunct w:val="0"/>
              <w:spacing w:after="0" w:line="240" w:lineRule="auto"/>
              <w:jc w:val="center"/>
              <w:textAlignment w:val="center"/>
              <w:rPr>
                <w:rFonts w:ascii="Times New Roman" w:hAnsi="Times New Roman" w:cs="Times New Roman"/>
                <w:b/>
                <w:bCs/>
                <w:sz w:val="24"/>
                <w:szCs w:val="24"/>
              </w:rPr>
            </w:pPr>
            <w:r w:rsidRPr="000C69E5">
              <w:rPr>
                <w:rFonts w:ascii="Times New Roman" w:hAnsi="Times New Roman" w:cs="Times New Roman"/>
                <w:b/>
                <w:bCs/>
                <w:sz w:val="24"/>
                <w:szCs w:val="24"/>
              </w:rPr>
              <w:t>Akademinės valandos kontaktiniam darbui</w:t>
            </w:r>
          </w:p>
        </w:tc>
      </w:tr>
      <w:tr w:rsidR="00FB0997" w:rsidRPr="000C69E5" w:rsidTr="00765D16">
        <w:trPr>
          <w:trHeight w:val="57"/>
        </w:trPr>
        <w:tc>
          <w:tcPr>
            <w:tcW w:w="895" w:type="pct"/>
            <w:vMerge/>
          </w:tcPr>
          <w:p w:rsidR="00FB0997" w:rsidRPr="000C69E5" w:rsidRDefault="00FB0997" w:rsidP="00765D16">
            <w:pPr>
              <w:spacing w:after="0" w:line="240" w:lineRule="auto"/>
              <w:rPr>
                <w:rFonts w:ascii="Times New Roman" w:hAnsi="Times New Roman" w:cs="Times New Roman"/>
                <w:b/>
                <w:bCs/>
                <w:sz w:val="24"/>
                <w:szCs w:val="24"/>
              </w:rPr>
            </w:pPr>
          </w:p>
        </w:tc>
        <w:tc>
          <w:tcPr>
            <w:tcW w:w="472" w:type="pct"/>
            <w:vMerge/>
          </w:tcPr>
          <w:p w:rsidR="00FB0997" w:rsidRPr="000C69E5" w:rsidRDefault="00FB0997" w:rsidP="00765D16">
            <w:pPr>
              <w:spacing w:after="0" w:line="240" w:lineRule="auto"/>
              <w:rPr>
                <w:rFonts w:ascii="Times New Roman" w:hAnsi="Times New Roman" w:cs="Times New Roman"/>
                <w:b/>
                <w:bCs/>
                <w:sz w:val="24"/>
                <w:szCs w:val="24"/>
              </w:rPr>
            </w:pPr>
          </w:p>
        </w:tc>
        <w:tc>
          <w:tcPr>
            <w:tcW w:w="805" w:type="pct"/>
            <w:vMerge/>
          </w:tcPr>
          <w:p w:rsidR="00FB0997" w:rsidRPr="000C69E5" w:rsidRDefault="00FB0997" w:rsidP="00765D16">
            <w:pPr>
              <w:spacing w:after="0" w:line="240" w:lineRule="auto"/>
              <w:rPr>
                <w:rFonts w:ascii="Times New Roman" w:hAnsi="Times New Roman" w:cs="Times New Roman"/>
                <w:b/>
                <w:bCs/>
                <w:sz w:val="24"/>
                <w:szCs w:val="24"/>
              </w:rPr>
            </w:pPr>
          </w:p>
        </w:tc>
        <w:tc>
          <w:tcPr>
            <w:tcW w:w="1115" w:type="pct"/>
            <w:vMerge/>
          </w:tcPr>
          <w:p w:rsidR="00FB0997" w:rsidRPr="000C69E5" w:rsidRDefault="00FB0997" w:rsidP="00765D16">
            <w:pPr>
              <w:spacing w:after="0" w:line="240" w:lineRule="auto"/>
              <w:rPr>
                <w:rFonts w:ascii="Times New Roman" w:hAnsi="Times New Roman" w:cs="Times New Roman"/>
                <w:b/>
                <w:bCs/>
                <w:sz w:val="24"/>
                <w:szCs w:val="24"/>
              </w:rPr>
            </w:pPr>
          </w:p>
        </w:tc>
        <w:tc>
          <w:tcPr>
            <w:tcW w:w="465" w:type="pct"/>
            <w:vMerge/>
          </w:tcPr>
          <w:p w:rsidR="00FB0997" w:rsidRPr="000C69E5" w:rsidRDefault="00FB0997" w:rsidP="00765D16">
            <w:pPr>
              <w:spacing w:after="0" w:line="240" w:lineRule="auto"/>
              <w:rPr>
                <w:rFonts w:ascii="Times New Roman" w:hAnsi="Times New Roman" w:cs="Times New Roman"/>
                <w:b/>
                <w:bCs/>
                <w:sz w:val="24"/>
                <w:szCs w:val="24"/>
              </w:rPr>
            </w:pPr>
          </w:p>
        </w:tc>
        <w:tc>
          <w:tcPr>
            <w:tcW w:w="464" w:type="pct"/>
          </w:tcPr>
          <w:p w:rsidR="00FB0997" w:rsidRPr="000C69E5" w:rsidRDefault="00FB0997" w:rsidP="00765D16">
            <w:pPr>
              <w:suppressAutoHyphens/>
              <w:overflowPunct w:val="0"/>
              <w:spacing w:after="0" w:line="240" w:lineRule="auto"/>
              <w:jc w:val="center"/>
              <w:textAlignment w:val="center"/>
              <w:rPr>
                <w:rFonts w:ascii="Times New Roman" w:hAnsi="Times New Roman" w:cs="Times New Roman"/>
                <w:b/>
                <w:bCs/>
                <w:sz w:val="24"/>
                <w:szCs w:val="24"/>
              </w:rPr>
            </w:pPr>
            <w:r w:rsidRPr="000C69E5">
              <w:rPr>
                <w:rFonts w:ascii="Times New Roman" w:hAnsi="Times New Roman" w:cs="Times New Roman"/>
                <w:b/>
                <w:bCs/>
                <w:sz w:val="24"/>
                <w:szCs w:val="24"/>
              </w:rPr>
              <w:t>Teoriniam mokymui</w:t>
            </w:r>
          </w:p>
        </w:tc>
        <w:tc>
          <w:tcPr>
            <w:tcW w:w="511" w:type="pct"/>
          </w:tcPr>
          <w:p w:rsidR="00FB0997" w:rsidRPr="000C69E5" w:rsidRDefault="00FB0997" w:rsidP="00765D16">
            <w:pPr>
              <w:suppressAutoHyphens/>
              <w:overflowPunct w:val="0"/>
              <w:spacing w:after="0" w:line="240" w:lineRule="auto"/>
              <w:jc w:val="center"/>
              <w:textAlignment w:val="center"/>
              <w:rPr>
                <w:rFonts w:ascii="Times New Roman" w:hAnsi="Times New Roman" w:cs="Times New Roman"/>
                <w:b/>
                <w:bCs/>
                <w:sz w:val="24"/>
                <w:szCs w:val="24"/>
              </w:rPr>
            </w:pPr>
            <w:r w:rsidRPr="000C69E5">
              <w:rPr>
                <w:rFonts w:ascii="Times New Roman" w:hAnsi="Times New Roman" w:cs="Times New Roman"/>
                <w:b/>
                <w:bCs/>
                <w:sz w:val="24"/>
                <w:szCs w:val="24"/>
              </w:rPr>
              <w:t>Praktiniam mokymui</w:t>
            </w:r>
          </w:p>
        </w:tc>
        <w:tc>
          <w:tcPr>
            <w:tcW w:w="272" w:type="pct"/>
          </w:tcPr>
          <w:p w:rsidR="00FB0997" w:rsidRPr="000C69E5" w:rsidRDefault="00FB0997" w:rsidP="00765D16">
            <w:pPr>
              <w:suppressAutoHyphens/>
              <w:overflowPunct w:val="0"/>
              <w:spacing w:after="0" w:line="240" w:lineRule="auto"/>
              <w:jc w:val="center"/>
              <w:textAlignment w:val="center"/>
              <w:rPr>
                <w:rFonts w:ascii="Times New Roman" w:hAnsi="Times New Roman" w:cs="Times New Roman"/>
                <w:b/>
                <w:bCs/>
                <w:sz w:val="24"/>
                <w:szCs w:val="24"/>
              </w:rPr>
            </w:pPr>
            <w:r w:rsidRPr="000C69E5">
              <w:rPr>
                <w:rFonts w:ascii="Times New Roman" w:hAnsi="Times New Roman" w:cs="Times New Roman"/>
                <w:b/>
                <w:bCs/>
                <w:sz w:val="24"/>
                <w:szCs w:val="24"/>
              </w:rPr>
              <w:t>Iš viso</w:t>
            </w:r>
          </w:p>
        </w:tc>
      </w:tr>
      <w:tr w:rsidR="00FB0997" w:rsidRPr="000C69E5" w:rsidTr="00765D16">
        <w:trPr>
          <w:trHeight w:val="57"/>
        </w:trPr>
        <w:tc>
          <w:tcPr>
            <w:tcW w:w="895" w:type="pct"/>
            <w:vMerge w:val="restart"/>
          </w:tcPr>
          <w:p w:rsidR="00FB0997" w:rsidRPr="000C69E5" w:rsidRDefault="00FB0997" w:rsidP="00765D16">
            <w:pPr>
              <w:spacing w:after="0" w:line="240" w:lineRule="auto"/>
              <w:rPr>
                <w:rFonts w:ascii="Times New Roman" w:hAnsi="Times New Roman" w:cs="Times New Roman"/>
                <w:sz w:val="24"/>
                <w:szCs w:val="24"/>
                <w:lang w:eastAsia="lt-LT"/>
              </w:rPr>
            </w:pPr>
            <w:r w:rsidRPr="007E0BC2">
              <w:rPr>
                <w:rFonts w:ascii="Times New Roman" w:hAnsi="Times New Roman" w:cs="Times New Roman"/>
                <w:sz w:val="24"/>
                <w:szCs w:val="24"/>
                <w:lang w:eastAsia="lt-LT"/>
              </w:rPr>
              <w:t>Maisto produktų ir žaliavų parinkimas, pirminis jų apdorojimas</w:t>
            </w:r>
            <w:r w:rsidRPr="007E0BC2">
              <w:rPr>
                <w:rFonts w:ascii="Times New Roman" w:hAnsi="Times New Roman" w:cs="Times New Roman"/>
                <w:sz w:val="24"/>
                <w:szCs w:val="24"/>
              </w:rPr>
              <w:t xml:space="preserve"> (</w:t>
            </w:r>
            <w:r w:rsidRPr="007E0BC2">
              <w:rPr>
                <w:rFonts w:ascii="Times New Roman" w:hAnsi="Times New Roman" w:cs="Times New Roman"/>
                <w:sz w:val="24"/>
                <w:szCs w:val="24"/>
                <w:lang w:eastAsia="lt-LT"/>
              </w:rPr>
              <w:t>210130</w:t>
            </w:r>
            <w:r>
              <w:rPr>
                <w:rFonts w:ascii="Times New Roman" w:hAnsi="Times New Roman" w:cs="Times New Roman"/>
                <w:sz w:val="24"/>
                <w:szCs w:val="24"/>
                <w:lang w:eastAsia="lt-LT"/>
              </w:rPr>
              <w:t>1</w:t>
            </w:r>
            <w:r w:rsidRPr="007E0BC2">
              <w:rPr>
                <w:rFonts w:ascii="Times New Roman" w:hAnsi="Times New Roman" w:cs="Times New Roman"/>
                <w:sz w:val="24"/>
                <w:szCs w:val="24"/>
              </w:rPr>
              <w:t>)</w:t>
            </w:r>
          </w:p>
        </w:tc>
        <w:tc>
          <w:tcPr>
            <w:tcW w:w="472" w:type="pct"/>
            <w:vMerge w:val="restart"/>
          </w:tcPr>
          <w:p w:rsidR="00FB0997" w:rsidRPr="007610EB" w:rsidRDefault="00FB0997" w:rsidP="00765D16">
            <w:pPr>
              <w:spacing w:after="0" w:line="240" w:lineRule="auto"/>
              <w:jc w:val="center"/>
              <w:rPr>
                <w:rFonts w:ascii="Times New Roman" w:hAnsi="Times New Roman" w:cs="Times New Roman"/>
                <w:sz w:val="24"/>
                <w:szCs w:val="24"/>
              </w:rPr>
            </w:pPr>
            <w:r w:rsidRPr="007610EB">
              <w:rPr>
                <w:rFonts w:ascii="Times New Roman" w:hAnsi="Times New Roman" w:cs="Times New Roman"/>
                <w:sz w:val="24"/>
                <w:szCs w:val="24"/>
              </w:rPr>
              <w:t>II</w:t>
            </w:r>
          </w:p>
        </w:tc>
        <w:tc>
          <w:tcPr>
            <w:tcW w:w="805" w:type="pct"/>
          </w:tcPr>
          <w:p w:rsidR="00FB0997" w:rsidRPr="000C69E5" w:rsidRDefault="00FB0997" w:rsidP="00765D16">
            <w:pPr>
              <w:widowControl w:val="0"/>
              <w:spacing w:after="0" w:line="240" w:lineRule="auto"/>
              <w:rPr>
                <w:rFonts w:ascii="Times New Roman" w:hAnsi="Times New Roman" w:cs="Times New Roman"/>
                <w:sz w:val="24"/>
                <w:szCs w:val="24"/>
                <w:lang w:eastAsia="lt-LT"/>
              </w:rPr>
            </w:pPr>
            <w:r w:rsidRPr="007E0BC2">
              <w:rPr>
                <w:rFonts w:ascii="Times New Roman" w:hAnsi="Times New Roman" w:cs="Times New Roman"/>
                <w:sz w:val="24"/>
                <w:szCs w:val="24"/>
              </w:rPr>
              <w:t>Paruošti ir tvarkyti darbo zoną.</w:t>
            </w:r>
          </w:p>
        </w:tc>
        <w:tc>
          <w:tcPr>
            <w:tcW w:w="1115" w:type="pct"/>
          </w:tcPr>
          <w:p w:rsidR="00FB0997" w:rsidRPr="007E0BC2" w:rsidRDefault="00FB0997" w:rsidP="007C0228">
            <w:pPr>
              <w:spacing w:after="0" w:line="240" w:lineRule="auto"/>
              <w:rPr>
                <w:rFonts w:ascii="Times New Roman" w:hAnsi="Times New Roman" w:cs="Times New Roman"/>
                <w:sz w:val="24"/>
                <w:szCs w:val="24"/>
                <w:lang w:eastAsia="lt-LT"/>
              </w:rPr>
            </w:pPr>
            <w:r w:rsidRPr="007E0BC2">
              <w:rPr>
                <w:rFonts w:ascii="Times New Roman" w:hAnsi="Times New Roman" w:cs="Times New Roman"/>
                <w:sz w:val="24"/>
                <w:szCs w:val="24"/>
                <w:lang w:eastAsia="lt-LT"/>
              </w:rPr>
              <w:t>Palaikyti asmens ir darbo vietos higieną pagal geros higienos praktikos taisykles.</w:t>
            </w:r>
          </w:p>
          <w:p w:rsidR="00FB0997" w:rsidRPr="007E0BC2" w:rsidRDefault="00FB0997" w:rsidP="007C0228">
            <w:pPr>
              <w:spacing w:after="0" w:line="240" w:lineRule="auto"/>
              <w:rPr>
                <w:rFonts w:ascii="Times New Roman" w:hAnsi="Times New Roman" w:cs="Times New Roman"/>
                <w:sz w:val="24"/>
                <w:szCs w:val="24"/>
                <w:lang w:eastAsia="lt-LT"/>
              </w:rPr>
            </w:pPr>
            <w:r w:rsidRPr="007E0BC2">
              <w:rPr>
                <w:rFonts w:ascii="Times New Roman" w:hAnsi="Times New Roman" w:cs="Times New Roman"/>
                <w:sz w:val="24"/>
                <w:szCs w:val="24"/>
                <w:lang w:eastAsia="lt-LT"/>
              </w:rPr>
              <w:t>Tvarkyti indų surinkimo ir plovimo vietas pagal geros higienos praktikos taisykles.</w:t>
            </w:r>
          </w:p>
          <w:p w:rsidR="00FB0997" w:rsidRPr="007E0BC2" w:rsidRDefault="00FB0997" w:rsidP="007C0228">
            <w:pPr>
              <w:spacing w:after="0" w:line="240" w:lineRule="auto"/>
              <w:rPr>
                <w:rFonts w:ascii="Times New Roman" w:hAnsi="Times New Roman" w:cs="Times New Roman"/>
                <w:sz w:val="24"/>
                <w:szCs w:val="24"/>
                <w:lang w:eastAsia="lt-LT"/>
              </w:rPr>
            </w:pPr>
            <w:r w:rsidRPr="007E0BC2">
              <w:rPr>
                <w:rFonts w:ascii="Times New Roman" w:hAnsi="Times New Roman" w:cs="Times New Roman"/>
                <w:sz w:val="24"/>
                <w:szCs w:val="24"/>
                <w:lang w:eastAsia="lt-LT"/>
              </w:rPr>
              <w:t>Tvarkyti skirtingas maitinimo įmonės zonas pagal geros higienos praktikos taisykles.</w:t>
            </w:r>
          </w:p>
          <w:p w:rsidR="00FB0997" w:rsidRPr="007E0BC2" w:rsidRDefault="00FB0997" w:rsidP="007C0228">
            <w:pPr>
              <w:spacing w:after="0" w:line="240" w:lineRule="auto"/>
              <w:rPr>
                <w:rFonts w:ascii="Times New Roman" w:hAnsi="Times New Roman" w:cs="Times New Roman"/>
                <w:sz w:val="24"/>
                <w:szCs w:val="24"/>
                <w:lang w:eastAsia="lt-LT"/>
              </w:rPr>
            </w:pPr>
            <w:r w:rsidRPr="007E0BC2">
              <w:rPr>
                <w:rFonts w:ascii="Times New Roman" w:hAnsi="Times New Roman" w:cs="Times New Roman"/>
                <w:sz w:val="24"/>
                <w:szCs w:val="24"/>
                <w:lang w:eastAsia="lt-LT"/>
              </w:rPr>
              <w:t>Pildyti geros higienos praktikos taisyklių dokumentus pagal gamybos vadovo nurodymus.</w:t>
            </w:r>
          </w:p>
          <w:p w:rsidR="00FB0997" w:rsidRPr="000C69E5" w:rsidRDefault="00FB0997" w:rsidP="007C0228">
            <w:pPr>
              <w:spacing w:after="0" w:line="240" w:lineRule="auto"/>
              <w:rPr>
                <w:rFonts w:ascii="Times New Roman" w:hAnsi="Times New Roman" w:cs="Times New Roman"/>
                <w:sz w:val="24"/>
                <w:szCs w:val="24"/>
                <w:lang w:eastAsia="lt-LT"/>
              </w:rPr>
            </w:pPr>
            <w:r w:rsidRPr="007E0BC2">
              <w:rPr>
                <w:rFonts w:ascii="Times New Roman" w:hAnsi="Times New Roman" w:cs="Times New Roman"/>
                <w:sz w:val="24"/>
                <w:szCs w:val="24"/>
                <w:lang w:eastAsia="lt-LT"/>
              </w:rPr>
              <w:t>Rūšiuoti ir tvarkyti atliekas.</w:t>
            </w:r>
          </w:p>
        </w:tc>
        <w:tc>
          <w:tcPr>
            <w:tcW w:w="465" w:type="pct"/>
            <w:vMerge w:val="restart"/>
          </w:tcPr>
          <w:p w:rsidR="00FB0997" w:rsidRPr="000C69E5" w:rsidRDefault="00FB0997" w:rsidP="00765D16">
            <w:pPr>
              <w:spacing w:after="0" w:line="240" w:lineRule="auto"/>
              <w:jc w:val="center"/>
              <w:rPr>
                <w:rFonts w:ascii="Times New Roman" w:hAnsi="Times New Roman" w:cs="Times New Roman"/>
                <w:sz w:val="24"/>
                <w:szCs w:val="24"/>
              </w:rPr>
            </w:pPr>
            <w:r w:rsidRPr="000C69E5">
              <w:rPr>
                <w:rFonts w:ascii="Times New Roman" w:hAnsi="Times New Roman" w:cs="Times New Roman"/>
                <w:sz w:val="24"/>
                <w:szCs w:val="24"/>
              </w:rPr>
              <w:t>10</w:t>
            </w:r>
          </w:p>
        </w:tc>
        <w:tc>
          <w:tcPr>
            <w:tcW w:w="464" w:type="pct"/>
            <w:vMerge w:val="restart"/>
          </w:tcPr>
          <w:p w:rsidR="00FB0997" w:rsidRPr="000C69E5" w:rsidRDefault="00FB0997" w:rsidP="00765D16">
            <w:pPr>
              <w:spacing w:after="0" w:line="240" w:lineRule="auto"/>
              <w:jc w:val="center"/>
              <w:rPr>
                <w:rFonts w:ascii="Times New Roman" w:hAnsi="Times New Roman" w:cs="Times New Roman"/>
                <w:sz w:val="24"/>
                <w:szCs w:val="24"/>
              </w:rPr>
            </w:pPr>
            <w:r w:rsidRPr="000C69E5">
              <w:rPr>
                <w:rFonts w:ascii="Times New Roman" w:hAnsi="Times New Roman" w:cs="Times New Roman"/>
                <w:sz w:val="24"/>
                <w:szCs w:val="24"/>
              </w:rPr>
              <w:t>54</w:t>
            </w:r>
          </w:p>
        </w:tc>
        <w:tc>
          <w:tcPr>
            <w:tcW w:w="511" w:type="pct"/>
            <w:vMerge w:val="restart"/>
          </w:tcPr>
          <w:p w:rsidR="00FB0997" w:rsidRPr="000C69E5" w:rsidRDefault="00FB0997" w:rsidP="00765D16">
            <w:pPr>
              <w:spacing w:after="0" w:line="240" w:lineRule="auto"/>
              <w:jc w:val="center"/>
              <w:rPr>
                <w:rFonts w:ascii="Times New Roman" w:hAnsi="Times New Roman" w:cs="Times New Roman"/>
                <w:sz w:val="24"/>
                <w:szCs w:val="24"/>
              </w:rPr>
            </w:pPr>
            <w:r w:rsidRPr="000C69E5">
              <w:rPr>
                <w:rFonts w:ascii="Times New Roman" w:hAnsi="Times New Roman" w:cs="Times New Roman"/>
                <w:sz w:val="24"/>
                <w:szCs w:val="24"/>
              </w:rPr>
              <w:t>126</w:t>
            </w:r>
          </w:p>
        </w:tc>
        <w:tc>
          <w:tcPr>
            <w:tcW w:w="272" w:type="pct"/>
            <w:vMerge w:val="restart"/>
          </w:tcPr>
          <w:p w:rsidR="00FB0997" w:rsidRPr="000C69E5" w:rsidRDefault="00FB0997" w:rsidP="00765D16">
            <w:pPr>
              <w:spacing w:after="0" w:line="240" w:lineRule="auto"/>
              <w:jc w:val="center"/>
              <w:rPr>
                <w:rFonts w:ascii="Times New Roman" w:hAnsi="Times New Roman" w:cs="Times New Roman"/>
                <w:sz w:val="24"/>
                <w:szCs w:val="24"/>
              </w:rPr>
            </w:pPr>
            <w:r w:rsidRPr="000C69E5">
              <w:rPr>
                <w:rFonts w:ascii="Times New Roman" w:hAnsi="Times New Roman" w:cs="Times New Roman"/>
                <w:sz w:val="24"/>
                <w:szCs w:val="24"/>
              </w:rPr>
              <w:t>180</w:t>
            </w:r>
          </w:p>
        </w:tc>
      </w:tr>
      <w:tr w:rsidR="00FB0997" w:rsidRPr="000C69E5" w:rsidTr="00765D16">
        <w:trPr>
          <w:trHeight w:val="57"/>
        </w:trPr>
        <w:tc>
          <w:tcPr>
            <w:tcW w:w="895" w:type="pct"/>
            <w:vMerge/>
          </w:tcPr>
          <w:p w:rsidR="00FB0997" w:rsidRPr="000C69E5" w:rsidRDefault="00FB0997" w:rsidP="00765D16">
            <w:pPr>
              <w:spacing w:after="0" w:line="240" w:lineRule="auto"/>
              <w:rPr>
                <w:rFonts w:ascii="Times New Roman" w:hAnsi="Times New Roman" w:cs="Times New Roman"/>
                <w:sz w:val="24"/>
                <w:szCs w:val="24"/>
                <w:lang w:eastAsia="lt-LT"/>
              </w:rPr>
            </w:pPr>
          </w:p>
        </w:tc>
        <w:tc>
          <w:tcPr>
            <w:tcW w:w="472" w:type="pct"/>
            <w:vMerge/>
          </w:tcPr>
          <w:p w:rsidR="00FB0997" w:rsidRPr="000C69E5" w:rsidRDefault="00FB0997" w:rsidP="00765D16">
            <w:pPr>
              <w:spacing w:after="0" w:line="240" w:lineRule="auto"/>
              <w:jc w:val="center"/>
              <w:rPr>
                <w:rFonts w:ascii="Times New Roman" w:hAnsi="Times New Roman" w:cs="Times New Roman"/>
                <w:sz w:val="24"/>
                <w:szCs w:val="24"/>
              </w:rPr>
            </w:pPr>
          </w:p>
        </w:tc>
        <w:tc>
          <w:tcPr>
            <w:tcW w:w="805" w:type="pct"/>
          </w:tcPr>
          <w:p w:rsidR="00FB0997" w:rsidRPr="000C69E5" w:rsidRDefault="00FB0997" w:rsidP="00765D16">
            <w:pPr>
              <w:widowControl w:val="0"/>
              <w:spacing w:after="0" w:line="240" w:lineRule="auto"/>
              <w:rPr>
                <w:rFonts w:ascii="Times New Roman" w:hAnsi="Times New Roman" w:cs="Times New Roman"/>
                <w:sz w:val="24"/>
                <w:szCs w:val="24"/>
                <w:lang w:eastAsia="lt-LT"/>
              </w:rPr>
            </w:pPr>
            <w:r w:rsidRPr="007E0BC2">
              <w:rPr>
                <w:rFonts w:ascii="Times New Roman" w:hAnsi="Times New Roman" w:cs="Times New Roman"/>
                <w:sz w:val="24"/>
                <w:szCs w:val="24"/>
                <w:lang w:eastAsia="lt-LT"/>
              </w:rPr>
              <w:t>Parinkti ir paruošti maisto produktus ir žaliavas.</w:t>
            </w:r>
          </w:p>
        </w:tc>
        <w:tc>
          <w:tcPr>
            <w:tcW w:w="1115" w:type="pct"/>
          </w:tcPr>
          <w:p w:rsidR="00FB0997" w:rsidRPr="007E0BC2" w:rsidRDefault="00FB0997" w:rsidP="007C0228">
            <w:pPr>
              <w:widowControl w:val="0"/>
              <w:spacing w:after="0" w:line="240" w:lineRule="auto"/>
              <w:rPr>
                <w:rFonts w:ascii="Times New Roman" w:hAnsi="Times New Roman" w:cs="Times New Roman"/>
                <w:sz w:val="24"/>
                <w:szCs w:val="24"/>
                <w:lang w:eastAsia="lt-LT"/>
              </w:rPr>
            </w:pPr>
            <w:r w:rsidRPr="007E0BC2">
              <w:rPr>
                <w:rFonts w:ascii="Times New Roman" w:hAnsi="Times New Roman" w:cs="Times New Roman"/>
                <w:sz w:val="24"/>
                <w:szCs w:val="24"/>
                <w:lang w:eastAsia="lt-LT"/>
              </w:rPr>
              <w:t>Parinkti maisto produktus ir žaliavas.</w:t>
            </w:r>
          </w:p>
          <w:p w:rsidR="00FB0997" w:rsidRPr="007E0BC2" w:rsidRDefault="00FB0997" w:rsidP="007C0228">
            <w:pPr>
              <w:widowControl w:val="0"/>
              <w:spacing w:after="0" w:line="240" w:lineRule="auto"/>
              <w:rPr>
                <w:rFonts w:ascii="Times New Roman" w:hAnsi="Times New Roman" w:cs="Times New Roman"/>
                <w:sz w:val="24"/>
                <w:szCs w:val="24"/>
                <w:lang w:eastAsia="lt-LT"/>
              </w:rPr>
            </w:pPr>
            <w:r w:rsidRPr="007E0BC2">
              <w:rPr>
                <w:rFonts w:ascii="Times New Roman" w:hAnsi="Times New Roman" w:cs="Times New Roman"/>
                <w:sz w:val="24"/>
                <w:szCs w:val="24"/>
                <w:lang w:eastAsia="lt-LT"/>
              </w:rPr>
              <w:t>Naudotis receptūromis ir technologijos kortelėmis.</w:t>
            </w:r>
          </w:p>
          <w:p w:rsidR="00FB0997" w:rsidRPr="007E0BC2" w:rsidRDefault="00FB0997" w:rsidP="007C0228">
            <w:pPr>
              <w:widowControl w:val="0"/>
              <w:spacing w:after="0" w:line="240" w:lineRule="auto"/>
              <w:rPr>
                <w:rFonts w:ascii="Times New Roman" w:hAnsi="Times New Roman" w:cs="Times New Roman"/>
                <w:sz w:val="24"/>
                <w:szCs w:val="24"/>
                <w:lang w:eastAsia="lt-LT"/>
              </w:rPr>
            </w:pPr>
            <w:r w:rsidRPr="007E0BC2">
              <w:rPr>
                <w:rFonts w:ascii="Times New Roman" w:hAnsi="Times New Roman" w:cs="Times New Roman"/>
                <w:sz w:val="24"/>
                <w:szCs w:val="24"/>
                <w:lang w:eastAsia="lt-LT"/>
              </w:rPr>
              <w:t>Ruošti maisto produktus ir žaliavas.</w:t>
            </w:r>
          </w:p>
          <w:p w:rsidR="00FB0997" w:rsidRPr="007E0BC2" w:rsidRDefault="00FB0997" w:rsidP="007C0228">
            <w:pPr>
              <w:widowControl w:val="0"/>
              <w:spacing w:after="0" w:line="240" w:lineRule="auto"/>
              <w:rPr>
                <w:rFonts w:ascii="Times New Roman" w:hAnsi="Times New Roman" w:cs="Times New Roman"/>
                <w:sz w:val="24"/>
                <w:szCs w:val="24"/>
                <w:lang w:eastAsia="lt-LT"/>
              </w:rPr>
            </w:pPr>
            <w:r w:rsidRPr="007E0BC2">
              <w:rPr>
                <w:rFonts w:ascii="Times New Roman" w:hAnsi="Times New Roman" w:cs="Times New Roman"/>
                <w:sz w:val="24"/>
                <w:szCs w:val="24"/>
                <w:lang w:eastAsia="lt-LT"/>
              </w:rPr>
              <w:t>Laikyti maisto produktus ir žaliavas pagal geros higienos praktikos taisyklių reikalavimus.</w:t>
            </w:r>
          </w:p>
          <w:p w:rsidR="00FB0997" w:rsidRPr="007E0BC2" w:rsidRDefault="00FB0997" w:rsidP="007C0228">
            <w:pPr>
              <w:widowControl w:val="0"/>
              <w:spacing w:after="0" w:line="240" w:lineRule="auto"/>
              <w:rPr>
                <w:rFonts w:ascii="Times New Roman" w:hAnsi="Times New Roman" w:cs="Times New Roman"/>
                <w:sz w:val="24"/>
                <w:szCs w:val="24"/>
                <w:lang w:eastAsia="lt-LT"/>
              </w:rPr>
            </w:pPr>
            <w:r w:rsidRPr="007E0BC2">
              <w:rPr>
                <w:rFonts w:ascii="Times New Roman" w:hAnsi="Times New Roman" w:cs="Times New Roman"/>
                <w:sz w:val="24"/>
                <w:szCs w:val="24"/>
                <w:lang w:eastAsia="lt-LT"/>
              </w:rPr>
              <w:t>Saugiai atlikti pirminį žaliavų, reikalingų patiekalams gaminti, paruošimą.</w:t>
            </w:r>
          </w:p>
          <w:p w:rsidR="00FB0997" w:rsidRPr="000C69E5" w:rsidRDefault="00FB0997" w:rsidP="007C0228">
            <w:pPr>
              <w:spacing w:after="0" w:line="240" w:lineRule="auto"/>
              <w:rPr>
                <w:rFonts w:ascii="Times New Roman" w:hAnsi="Times New Roman" w:cs="Times New Roman"/>
                <w:sz w:val="24"/>
                <w:szCs w:val="24"/>
                <w:lang w:eastAsia="lt-LT"/>
              </w:rPr>
            </w:pPr>
            <w:r w:rsidRPr="007E0BC2">
              <w:rPr>
                <w:rFonts w:ascii="Times New Roman" w:hAnsi="Times New Roman" w:cs="Times New Roman"/>
                <w:sz w:val="24"/>
                <w:szCs w:val="24"/>
                <w:lang w:eastAsia="lt-LT"/>
              </w:rPr>
              <w:t xml:space="preserve">Valyti įrenginius, įrankius ir </w:t>
            </w:r>
            <w:r w:rsidRPr="007E0BC2">
              <w:rPr>
                <w:rFonts w:ascii="Times New Roman" w:hAnsi="Times New Roman" w:cs="Times New Roman"/>
                <w:sz w:val="24"/>
                <w:szCs w:val="24"/>
                <w:lang w:eastAsia="lt-LT"/>
              </w:rPr>
              <w:lastRenderedPageBreak/>
              <w:t>darbo vietą.</w:t>
            </w:r>
          </w:p>
        </w:tc>
        <w:tc>
          <w:tcPr>
            <w:tcW w:w="465" w:type="pct"/>
            <w:vMerge/>
          </w:tcPr>
          <w:p w:rsidR="00FB0997" w:rsidRPr="000C69E5" w:rsidRDefault="00FB0997" w:rsidP="00765D16">
            <w:pPr>
              <w:spacing w:after="0" w:line="240" w:lineRule="auto"/>
              <w:jc w:val="center"/>
              <w:rPr>
                <w:rFonts w:ascii="Times New Roman" w:hAnsi="Times New Roman" w:cs="Times New Roman"/>
                <w:sz w:val="24"/>
                <w:szCs w:val="24"/>
              </w:rPr>
            </w:pPr>
          </w:p>
        </w:tc>
        <w:tc>
          <w:tcPr>
            <w:tcW w:w="464" w:type="pct"/>
            <w:vMerge/>
          </w:tcPr>
          <w:p w:rsidR="00FB0997" w:rsidRPr="000C69E5" w:rsidRDefault="00FB0997" w:rsidP="00765D16">
            <w:pPr>
              <w:spacing w:after="0" w:line="240" w:lineRule="auto"/>
              <w:jc w:val="center"/>
              <w:rPr>
                <w:rFonts w:ascii="Times New Roman" w:hAnsi="Times New Roman" w:cs="Times New Roman"/>
                <w:sz w:val="24"/>
                <w:szCs w:val="24"/>
              </w:rPr>
            </w:pPr>
          </w:p>
        </w:tc>
        <w:tc>
          <w:tcPr>
            <w:tcW w:w="511" w:type="pct"/>
            <w:vMerge/>
          </w:tcPr>
          <w:p w:rsidR="00FB0997" w:rsidRPr="000C69E5" w:rsidRDefault="00FB0997" w:rsidP="00765D16">
            <w:pPr>
              <w:spacing w:after="0" w:line="240" w:lineRule="auto"/>
              <w:jc w:val="center"/>
              <w:rPr>
                <w:rFonts w:ascii="Times New Roman" w:hAnsi="Times New Roman" w:cs="Times New Roman"/>
                <w:sz w:val="24"/>
                <w:szCs w:val="24"/>
              </w:rPr>
            </w:pPr>
          </w:p>
        </w:tc>
        <w:tc>
          <w:tcPr>
            <w:tcW w:w="272" w:type="pct"/>
            <w:vMerge/>
          </w:tcPr>
          <w:p w:rsidR="00FB0997" w:rsidRPr="000C69E5" w:rsidRDefault="00FB0997" w:rsidP="00765D16">
            <w:pPr>
              <w:spacing w:after="0" w:line="240" w:lineRule="auto"/>
              <w:jc w:val="center"/>
              <w:rPr>
                <w:rFonts w:ascii="Times New Roman" w:hAnsi="Times New Roman" w:cs="Times New Roman"/>
                <w:sz w:val="24"/>
                <w:szCs w:val="24"/>
              </w:rPr>
            </w:pPr>
          </w:p>
        </w:tc>
      </w:tr>
      <w:tr w:rsidR="00FB0997" w:rsidRPr="000C69E5" w:rsidTr="00765D16">
        <w:trPr>
          <w:trHeight w:val="57"/>
        </w:trPr>
        <w:tc>
          <w:tcPr>
            <w:tcW w:w="895" w:type="pct"/>
            <w:vMerge/>
          </w:tcPr>
          <w:p w:rsidR="00FB0997" w:rsidRPr="000C69E5" w:rsidRDefault="00FB0997" w:rsidP="00765D16">
            <w:pPr>
              <w:spacing w:after="0" w:line="240" w:lineRule="auto"/>
              <w:rPr>
                <w:rFonts w:ascii="Times New Roman" w:hAnsi="Times New Roman" w:cs="Times New Roman"/>
                <w:sz w:val="24"/>
                <w:szCs w:val="24"/>
                <w:lang w:eastAsia="lt-LT"/>
              </w:rPr>
            </w:pPr>
          </w:p>
        </w:tc>
        <w:tc>
          <w:tcPr>
            <w:tcW w:w="472" w:type="pct"/>
            <w:vMerge/>
          </w:tcPr>
          <w:p w:rsidR="00FB0997" w:rsidRPr="000C69E5" w:rsidRDefault="00FB0997" w:rsidP="00765D16">
            <w:pPr>
              <w:spacing w:after="0" w:line="240" w:lineRule="auto"/>
              <w:jc w:val="center"/>
              <w:rPr>
                <w:rFonts w:ascii="Times New Roman" w:hAnsi="Times New Roman" w:cs="Times New Roman"/>
                <w:sz w:val="24"/>
                <w:szCs w:val="24"/>
              </w:rPr>
            </w:pPr>
          </w:p>
        </w:tc>
        <w:tc>
          <w:tcPr>
            <w:tcW w:w="805" w:type="pct"/>
          </w:tcPr>
          <w:p w:rsidR="00FB0997" w:rsidRPr="00812751" w:rsidRDefault="00FB0997" w:rsidP="00765D16">
            <w:pPr>
              <w:widowControl w:val="0"/>
              <w:spacing w:after="0" w:line="240" w:lineRule="auto"/>
              <w:rPr>
                <w:rFonts w:ascii="Times New Roman" w:hAnsi="Times New Roman" w:cs="Times New Roman"/>
                <w:sz w:val="24"/>
                <w:szCs w:val="24"/>
                <w:u w:val="single"/>
                <w:lang w:eastAsia="lt-LT"/>
              </w:rPr>
            </w:pPr>
            <w:r w:rsidRPr="007E0BC2">
              <w:rPr>
                <w:rFonts w:ascii="Times New Roman" w:hAnsi="Times New Roman" w:cs="Times New Roman"/>
                <w:sz w:val="24"/>
                <w:szCs w:val="24"/>
                <w:lang w:eastAsia="lt-LT"/>
              </w:rPr>
              <w:t>Atlikti žaliavų paruošimo technologines operacijas.</w:t>
            </w:r>
          </w:p>
        </w:tc>
        <w:tc>
          <w:tcPr>
            <w:tcW w:w="1115" w:type="pct"/>
          </w:tcPr>
          <w:p w:rsidR="00FB0997" w:rsidRPr="007E0BC2" w:rsidRDefault="00FB0997" w:rsidP="00F7242A">
            <w:pPr>
              <w:widowControl w:val="0"/>
              <w:spacing w:after="0" w:line="240" w:lineRule="auto"/>
              <w:rPr>
                <w:rFonts w:ascii="Times New Roman" w:hAnsi="Times New Roman" w:cs="Times New Roman"/>
                <w:sz w:val="24"/>
                <w:szCs w:val="24"/>
                <w:lang w:eastAsia="lt-LT"/>
              </w:rPr>
            </w:pPr>
            <w:r w:rsidRPr="007E0BC2">
              <w:rPr>
                <w:rFonts w:ascii="Times New Roman" w:hAnsi="Times New Roman" w:cs="Times New Roman"/>
                <w:sz w:val="24"/>
                <w:szCs w:val="24"/>
                <w:lang w:eastAsia="lt-LT"/>
              </w:rPr>
              <w:t>Saugiai dirbti įrenginiais, įrankiais ruošiant žaliavas patiekalams gaminti.</w:t>
            </w:r>
          </w:p>
          <w:p w:rsidR="00FB0997" w:rsidRPr="007E0BC2" w:rsidRDefault="00FB0997" w:rsidP="00F7242A">
            <w:pPr>
              <w:widowControl w:val="0"/>
              <w:spacing w:after="0" w:line="240" w:lineRule="auto"/>
              <w:rPr>
                <w:rFonts w:ascii="Times New Roman" w:hAnsi="Times New Roman" w:cs="Times New Roman"/>
                <w:sz w:val="24"/>
                <w:szCs w:val="24"/>
                <w:lang w:eastAsia="lt-LT"/>
              </w:rPr>
            </w:pPr>
            <w:r w:rsidRPr="007E0BC2">
              <w:rPr>
                <w:rFonts w:ascii="Times New Roman" w:hAnsi="Times New Roman" w:cs="Times New Roman"/>
                <w:sz w:val="24"/>
                <w:szCs w:val="24"/>
                <w:lang w:eastAsia="lt-LT"/>
              </w:rPr>
              <w:t>Saugiai ruošti žaliavas atliekant žaliavų paruošimo technologines operacijas.</w:t>
            </w:r>
          </w:p>
          <w:p w:rsidR="00FB0997" w:rsidRPr="000C69E5" w:rsidRDefault="00FB0997" w:rsidP="00F7242A">
            <w:pPr>
              <w:spacing w:after="0" w:line="240" w:lineRule="auto"/>
              <w:rPr>
                <w:rFonts w:ascii="Times New Roman" w:hAnsi="Times New Roman" w:cs="Times New Roman"/>
                <w:sz w:val="24"/>
                <w:szCs w:val="24"/>
                <w:lang w:eastAsia="lt-LT"/>
              </w:rPr>
            </w:pPr>
            <w:r w:rsidRPr="007E0BC2">
              <w:rPr>
                <w:rFonts w:ascii="Times New Roman" w:hAnsi="Times New Roman" w:cs="Times New Roman"/>
                <w:sz w:val="24"/>
                <w:szCs w:val="24"/>
                <w:lang w:eastAsia="lt-LT"/>
              </w:rPr>
              <w:t>Ruošti darbui, prižiūrėti ir tvarkyti įrenginius, įrankius ir darbo vietą.</w:t>
            </w:r>
          </w:p>
        </w:tc>
        <w:tc>
          <w:tcPr>
            <w:tcW w:w="465" w:type="pct"/>
            <w:vMerge/>
          </w:tcPr>
          <w:p w:rsidR="00FB0997" w:rsidRPr="000C69E5" w:rsidRDefault="00FB0997" w:rsidP="00765D16">
            <w:pPr>
              <w:spacing w:after="0" w:line="240" w:lineRule="auto"/>
              <w:jc w:val="center"/>
              <w:rPr>
                <w:rFonts w:ascii="Times New Roman" w:hAnsi="Times New Roman" w:cs="Times New Roman"/>
                <w:sz w:val="24"/>
                <w:szCs w:val="24"/>
              </w:rPr>
            </w:pPr>
          </w:p>
        </w:tc>
        <w:tc>
          <w:tcPr>
            <w:tcW w:w="464" w:type="pct"/>
            <w:vMerge/>
          </w:tcPr>
          <w:p w:rsidR="00FB0997" w:rsidRPr="000C69E5" w:rsidRDefault="00FB0997" w:rsidP="00765D16">
            <w:pPr>
              <w:spacing w:after="0" w:line="240" w:lineRule="auto"/>
              <w:jc w:val="center"/>
              <w:rPr>
                <w:rFonts w:ascii="Times New Roman" w:hAnsi="Times New Roman" w:cs="Times New Roman"/>
                <w:sz w:val="24"/>
                <w:szCs w:val="24"/>
              </w:rPr>
            </w:pPr>
          </w:p>
        </w:tc>
        <w:tc>
          <w:tcPr>
            <w:tcW w:w="511" w:type="pct"/>
            <w:vMerge/>
          </w:tcPr>
          <w:p w:rsidR="00FB0997" w:rsidRPr="000C69E5" w:rsidRDefault="00FB0997" w:rsidP="00765D16">
            <w:pPr>
              <w:spacing w:after="0" w:line="240" w:lineRule="auto"/>
              <w:jc w:val="center"/>
              <w:rPr>
                <w:rFonts w:ascii="Times New Roman" w:hAnsi="Times New Roman" w:cs="Times New Roman"/>
                <w:sz w:val="24"/>
                <w:szCs w:val="24"/>
              </w:rPr>
            </w:pPr>
          </w:p>
        </w:tc>
        <w:tc>
          <w:tcPr>
            <w:tcW w:w="272" w:type="pct"/>
            <w:vMerge/>
          </w:tcPr>
          <w:p w:rsidR="00FB0997" w:rsidRPr="000C69E5" w:rsidRDefault="00FB0997" w:rsidP="00765D16">
            <w:pPr>
              <w:spacing w:after="0" w:line="240" w:lineRule="auto"/>
              <w:jc w:val="center"/>
              <w:rPr>
                <w:rFonts w:ascii="Times New Roman" w:hAnsi="Times New Roman" w:cs="Times New Roman"/>
                <w:sz w:val="24"/>
                <w:szCs w:val="24"/>
              </w:rPr>
            </w:pPr>
          </w:p>
        </w:tc>
      </w:tr>
      <w:tr w:rsidR="00FB0997" w:rsidRPr="000C69E5" w:rsidTr="00765D16">
        <w:trPr>
          <w:trHeight w:val="57"/>
        </w:trPr>
        <w:tc>
          <w:tcPr>
            <w:tcW w:w="895" w:type="pct"/>
            <w:vMerge w:val="restart"/>
          </w:tcPr>
          <w:p w:rsidR="00FB0997" w:rsidRDefault="00FB0997" w:rsidP="00765D16">
            <w:pPr>
              <w:spacing w:after="0" w:line="240" w:lineRule="auto"/>
              <w:rPr>
                <w:rFonts w:ascii="Times New Roman" w:hAnsi="Times New Roman" w:cs="Times New Roman"/>
                <w:sz w:val="24"/>
                <w:szCs w:val="24"/>
                <w:lang w:eastAsia="lt-LT"/>
              </w:rPr>
            </w:pPr>
            <w:r w:rsidRPr="000C69E5">
              <w:rPr>
                <w:rFonts w:ascii="Times New Roman" w:hAnsi="Times New Roman" w:cs="Times New Roman"/>
                <w:sz w:val="24"/>
                <w:szCs w:val="24"/>
                <w:lang w:eastAsia="lt-LT"/>
              </w:rPr>
              <w:t>Nesudėtingos technologijos sušių gaminimas</w:t>
            </w:r>
          </w:p>
          <w:p w:rsidR="008F2C02" w:rsidRPr="000C69E5" w:rsidRDefault="008F2C02" w:rsidP="00765D16">
            <w:pPr>
              <w:spacing w:after="0" w:line="240" w:lineRule="auto"/>
              <w:rPr>
                <w:rFonts w:ascii="Times New Roman" w:hAnsi="Times New Roman" w:cs="Times New Roman"/>
                <w:i/>
                <w:iCs/>
                <w:strike/>
                <w:sz w:val="24"/>
                <w:szCs w:val="24"/>
              </w:rPr>
            </w:pPr>
            <w:r>
              <w:rPr>
                <w:rFonts w:ascii="Times New Roman" w:hAnsi="Times New Roman" w:cs="Times New Roman"/>
                <w:sz w:val="24"/>
                <w:szCs w:val="24"/>
                <w:lang w:eastAsia="lt-LT"/>
              </w:rPr>
              <w:t>(</w:t>
            </w:r>
            <w:r w:rsidR="00654696">
              <w:rPr>
                <w:rFonts w:ascii="Times New Roman" w:hAnsi="Times New Roman" w:cs="Times New Roman"/>
                <w:sz w:val="24"/>
                <w:szCs w:val="24"/>
                <w:lang w:eastAsia="lt-LT"/>
              </w:rPr>
              <w:t>2101308</w:t>
            </w:r>
            <w:r>
              <w:rPr>
                <w:rFonts w:ascii="Times New Roman" w:hAnsi="Times New Roman" w:cs="Times New Roman"/>
                <w:sz w:val="24"/>
                <w:szCs w:val="24"/>
                <w:lang w:eastAsia="lt-LT"/>
              </w:rPr>
              <w:t>)</w:t>
            </w:r>
          </w:p>
        </w:tc>
        <w:tc>
          <w:tcPr>
            <w:tcW w:w="472" w:type="pct"/>
            <w:vMerge w:val="restart"/>
          </w:tcPr>
          <w:p w:rsidR="00FB0997" w:rsidRPr="000C69E5" w:rsidRDefault="00FB0997" w:rsidP="00765D16">
            <w:pPr>
              <w:spacing w:after="0" w:line="240" w:lineRule="auto"/>
              <w:jc w:val="center"/>
              <w:rPr>
                <w:rFonts w:ascii="Times New Roman" w:hAnsi="Times New Roman" w:cs="Times New Roman"/>
                <w:sz w:val="24"/>
                <w:szCs w:val="24"/>
              </w:rPr>
            </w:pPr>
            <w:r w:rsidRPr="000C69E5">
              <w:rPr>
                <w:rFonts w:ascii="Times New Roman" w:hAnsi="Times New Roman" w:cs="Times New Roman"/>
                <w:sz w:val="24"/>
                <w:szCs w:val="24"/>
              </w:rPr>
              <w:t>II</w:t>
            </w:r>
          </w:p>
        </w:tc>
        <w:tc>
          <w:tcPr>
            <w:tcW w:w="805" w:type="pct"/>
          </w:tcPr>
          <w:p w:rsidR="00FB0997" w:rsidRPr="000C69E5" w:rsidRDefault="00FB0997" w:rsidP="00765D16">
            <w:pPr>
              <w:widowControl w:val="0"/>
              <w:spacing w:after="0" w:line="240" w:lineRule="auto"/>
              <w:rPr>
                <w:rFonts w:ascii="Times New Roman" w:hAnsi="Times New Roman" w:cs="Times New Roman"/>
                <w:sz w:val="24"/>
                <w:szCs w:val="24"/>
              </w:rPr>
            </w:pPr>
            <w:r w:rsidRPr="000C69E5">
              <w:rPr>
                <w:rFonts w:ascii="Times New Roman" w:hAnsi="Times New Roman" w:cs="Times New Roman"/>
                <w:sz w:val="24"/>
                <w:szCs w:val="24"/>
                <w:lang w:eastAsia="lt-LT"/>
              </w:rPr>
              <w:t>Parinkti ir apdoroti maisto produktus ir žaliavas nesudėtingos technologijos sušiams gaminti.</w:t>
            </w:r>
          </w:p>
        </w:tc>
        <w:tc>
          <w:tcPr>
            <w:tcW w:w="1115" w:type="pct"/>
          </w:tcPr>
          <w:p w:rsidR="00FB0997" w:rsidRPr="000C69E5" w:rsidRDefault="00FB0997" w:rsidP="00F7242A">
            <w:pPr>
              <w:spacing w:after="0" w:line="240" w:lineRule="auto"/>
              <w:rPr>
                <w:rFonts w:ascii="Times New Roman" w:hAnsi="Times New Roman" w:cs="Times New Roman"/>
                <w:sz w:val="24"/>
                <w:szCs w:val="24"/>
                <w:lang w:eastAsia="lt-LT"/>
              </w:rPr>
            </w:pPr>
            <w:r w:rsidRPr="000C69E5">
              <w:rPr>
                <w:rFonts w:ascii="Times New Roman" w:hAnsi="Times New Roman" w:cs="Times New Roman"/>
                <w:sz w:val="24"/>
                <w:szCs w:val="24"/>
                <w:lang w:eastAsia="lt-LT"/>
              </w:rPr>
              <w:t>Parinkti maisto produktus ir žaliavas nesudėtingos technologijos sušių gamybai.</w:t>
            </w:r>
          </w:p>
          <w:p w:rsidR="00FB0997" w:rsidRPr="000C69E5" w:rsidRDefault="00FB0997" w:rsidP="00F7242A">
            <w:pPr>
              <w:spacing w:after="0" w:line="240" w:lineRule="auto"/>
              <w:rPr>
                <w:rFonts w:ascii="Times New Roman" w:hAnsi="Times New Roman" w:cs="Times New Roman"/>
                <w:sz w:val="24"/>
                <w:szCs w:val="24"/>
                <w:lang w:eastAsia="lt-LT"/>
              </w:rPr>
            </w:pPr>
            <w:r w:rsidRPr="000C69E5">
              <w:rPr>
                <w:rFonts w:ascii="Times New Roman" w:hAnsi="Times New Roman" w:cs="Times New Roman"/>
                <w:sz w:val="24"/>
                <w:szCs w:val="24"/>
                <w:lang w:eastAsia="lt-LT"/>
              </w:rPr>
              <w:t>Apskaičiuoti reikiamą maisto produktų ir žaliavų kiekį nesudėtingos technologijos sušių gamybai.</w:t>
            </w:r>
          </w:p>
          <w:p w:rsidR="00FB0997" w:rsidRPr="000C69E5" w:rsidRDefault="00FB0997" w:rsidP="00F7242A">
            <w:pPr>
              <w:spacing w:after="0" w:line="240" w:lineRule="auto"/>
              <w:rPr>
                <w:rFonts w:ascii="Times New Roman" w:hAnsi="Times New Roman" w:cs="Times New Roman"/>
                <w:sz w:val="24"/>
                <w:szCs w:val="24"/>
              </w:rPr>
            </w:pPr>
            <w:r w:rsidRPr="000C69E5">
              <w:rPr>
                <w:rFonts w:ascii="Times New Roman" w:hAnsi="Times New Roman" w:cs="Times New Roman"/>
                <w:sz w:val="24"/>
                <w:szCs w:val="24"/>
                <w:lang w:eastAsia="lt-LT"/>
              </w:rPr>
              <w:t>Ruošti maisto produktus ir žaliavas nesudėtingos technologijos sušių gamybai.</w:t>
            </w:r>
          </w:p>
        </w:tc>
        <w:tc>
          <w:tcPr>
            <w:tcW w:w="465" w:type="pct"/>
            <w:vMerge w:val="restart"/>
          </w:tcPr>
          <w:p w:rsidR="00FB0997" w:rsidRPr="000C69E5" w:rsidRDefault="00FB0997" w:rsidP="00765D16">
            <w:pPr>
              <w:spacing w:after="0" w:line="240" w:lineRule="auto"/>
              <w:jc w:val="center"/>
              <w:rPr>
                <w:rFonts w:ascii="Times New Roman" w:hAnsi="Times New Roman" w:cs="Times New Roman"/>
                <w:sz w:val="24"/>
                <w:szCs w:val="24"/>
              </w:rPr>
            </w:pPr>
            <w:r w:rsidRPr="000C69E5">
              <w:rPr>
                <w:rFonts w:ascii="Times New Roman" w:hAnsi="Times New Roman" w:cs="Times New Roman"/>
                <w:sz w:val="24"/>
                <w:szCs w:val="24"/>
              </w:rPr>
              <w:t>5</w:t>
            </w:r>
          </w:p>
        </w:tc>
        <w:tc>
          <w:tcPr>
            <w:tcW w:w="464" w:type="pct"/>
            <w:vMerge w:val="restart"/>
          </w:tcPr>
          <w:p w:rsidR="00FB0997" w:rsidRPr="000C69E5" w:rsidRDefault="00FB0997" w:rsidP="00765D16">
            <w:pPr>
              <w:spacing w:after="0" w:line="240" w:lineRule="auto"/>
              <w:jc w:val="center"/>
              <w:rPr>
                <w:rFonts w:ascii="Times New Roman" w:hAnsi="Times New Roman" w:cs="Times New Roman"/>
                <w:sz w:val="24"/>
                <w:szCs w:val="24"/>
              </w:rPr>
            </w:pPr>
            <w:r w:rsidRPr="000C69E5">
              <w:rPr>
                <w:rFonts w:ascii="Times New Roman" w:hAnsi="Times New Roman" w:cs="Times New Roman"/>
                <w:sz w:val="24"/>
                <w:szCs w:val="24"/>
              </w:rPr>
              <w:t>27</w:t>
            </w:r>
          </w:p>
        </w:tc>
        <w:tc>
          <w:tcPr>
            <w:tcW w:w="511" w:type="pct"/>
            <w:vMerge w:val="restart"/>
          </w:tcPr>
          <w:p w:rsidR="00FB0997" w:rsidRPr="000C69E5" w:rsidRDefault="00FB0997" w:rsidP="00765D16">
            <w:pPr>
              <w:spacing w:after="0" w:line="240" w:lineRule="auto"/>
              <w:jc w:val="center"/>
              <w:rPr>
                <w:rFonts w:ascii="Times New Roman" w:hAnsi="Times New Roman" w:cs="Times New Roman"/>
                <w:sz w:val="24"/>
                <w:szCs w:val="24"/>
              </w:rPr>
            </w:pPr>
            <w:r w:rsidRPr="000C69E5">
              <w:rPr>
                <w:rFonts w:ascii="Times New Roman" w:hAnsi="Times New Roman" w:cs="Times New Roman"/>
                <w:sz w:val="24"/>
                <w:szCs w:val="24"/>
              </w:rPr>
              <w:t>63</w:t>
            </w:r>
          </w:p>
        </w:tc>
        <w:tc>
          <w:tcPr>
            <w:tcW w:w="272" w:type="pct"/>
            <w:vMerge w:val="restart"/>
          </w:tcPr>
          <w:p w:rsidR="00FB0997" w:rsidRPr="000C69E5" w:rsidRDefault="00FB0997" w:rsidP="00765D16">
            <w:pPr>
              <w:spacing w:after="0" w:line="240" w:lineRule="auto"/>
              <w:jc w:val="center"/>
              <w:rPr>
                <w:rFonts w:ascii="Times New Roman" w:hAnsi="Times New Roman" w:cs="Times New Roman"/>
                <w:sz w:val="24"/>
                <w:szCs w:val="24"/>
              </w:rPr>
            </w:pPr>
            <w:r w:rsidRPr="000C69E5">
              <w:rPr>
                <w:rFonts w:ascii="Times New Roman" w:hAnsi="Times New Roman" w:cs="Times New Roman"/>
                <w:sz w:val="24"/>
                <w:szCs w:val="24"/>
              </w:rPr>
              <w:t>90</w:t>
            </w:r>
          </w:p>
        </w:tc>
      </w:tr>
      <w:tr w:rsidR="00FB0997" w:rsidRPr="000C69E5" w:rsidTr="00765D16">
        <w:trPr>
          <w:trHeight w:val="57"/>
        </w:trPr>
        <w:tc>
          <w:tcPr>
            <w:tcW w:w="895" w:type="pct"/>
            <w:vMerge/>
          </w:tcPr>
          <w:p w:rsidR="00FB0997" w:rsidRPr="000C69E5" w:rsidRDefault="00FB0997" w:rsidP="00765D16">
            <w:pPr>
              <w:spacing w:after="0" w:line="240" w:lineRule="auto"/>
              <w:jc w:val="center"/>
              <w:rPr>
                <w:rFonts w:ascii="Times New Roman" w:hAnsi="Times New Roman" w:cs="Times New Roman"/>
                <w:i/>
                <w:iCs/>
                <w:sz w:val="24"/>
                <w:szCs w:val="24"/>
              </w:rPr>
            </w:pPr>
          </w:p>
        </w:tc>
        <w:tc>
          <w:tcPr>
            <w:tcW w:w="472" w:type="pct"/>
            <w:vMerge/>
          </w:tcPr>
          <w:p w:rsidR="00FB0997" w:rsidRPr="000C69E5" w:rsidRDefault="00FB0997" w:rsidP="00765D16">
            <w:pPr>
              <w:spacing w:after="0" w:line="240" w:lineRule="auto"/>
              <w:jc w:val="center"/>
              <w:rPr>
                <w:rFonts w:ascii="Times New Roman" w:hAnsi="Times New Roman" w:cs="Times New Roman"/>
                <w:sz w:val="24"/>
                <w:szCs w:val="24"/>
              </w:rPr>
            </w:pPr>
          </w:p>
        </w:tc>
        <w:tc>
          <w:tcPr>
            <w:tcW w:w="805" w:type="pct"/>
          </w:tcPr>
          <w:p w:rsidR="00FB0997" w:rsidRPr="000C69E5" w:rsidRDefault="00FB0997" w:rsidP="00765D16">
            <w:pPr>
              <w:spacing w:after="0" w:line="240" w:lineRule="auto"/>
              <w:rPr>
                <w:rFonts w:ascii="Times New Roman" w:hAnsi="Times New Roman" w:cs="Times New Roman"/>
                <w:sz w:val="24"/>
                <w:szCs w:val="24"/>
              </w:rPr>
            </w:pPr>
            <w:r w:rsidRPr="000C69E5">
              <w:rPr>
                <w:rFonts w:ascii="Times New Roman" w:hAnsi="Times New Roman" w:cs="Times New Roman"/>
                <w:sz w:val="24"/>
                <w:szCs w:val="24"/>
              </w:rPr>
              <w:t>Gaminti, apipavidalinti ir patiekti nesudėtingos technologijos sušius.</w:t>
            </w:r>
          </w:p>
        </w:tc>
        <w:tc>
          <w:tcPr>
            <w:tcW w:w="1115" w:type="pct"/>
          </w:tcPr>
          <w:p w:rsidR="00FB0997" w:rsidRPr="000C69E5" w:rsidRDefault="00FB0997" w:rsidP="00F7242A">
            <w:pPr>
              <w:widowControl w:val="0"/>
              <w:spacing w:after="0" w:line="240" w:lineRule="auto"/>
              <w:rPr>
                <w:rFonts w:ascii="Times New Roman" w:hAnsi="Times New Roman" w:cs="Times New Roman"/>
                <w:sz w:val="24"/>
                <w:szCs w:val="24"/>
                <w:lang w:eastAsia="lt-LT"/>
              </w:rPr>
            </w:pPr>
            <w:r w:rsidRPr="000C69E5">
              <w:rPr>
                <w:rFonts w:ascii="Times New Roman" w:hAnsi="Times New Roman" w:cs="Times New Roman"/>
                <w:sz w:val="24"/>
                <w:szCs w:val="24"/>
                <w:lang w:eastAsia="lt-LT"/>
              </w:rPr>
              <w:t>Gaminti nesudėtingos technologijos sušius.</w:t>
            </w:r>
          </w:p>
          <w:p w:rsidR="00FB0997" w:rsidRPr="000C69E5" w:rsidRDefault="00FB0997" w:rsidP="00F7242A">
            <w:pPr>
              <w:widowControl w:val="0"/>
              <w:spacing w:after="0" w:line="240" w:lineRule="auto"/>
              <w:rPr>
                <w:rFonts w:ascii="Times New Roman" w:hAnsi="Times New Roman" w:cs="Times New Roman"/>
                <w:sz w:val="24"/>
                <w:szCs w:val="24"/>
                <w:lang w:eastAsia="lt-LT"/>
              </w:rPr>
            </w:pPr>
            <w:r w:rsidRPr="000C69E5">
              <w:rPr>
                <w:rFonts w:ascii="Times New Roman" w:hAnsi="Times New Roman" w:cs="Times New Roman"/>
                <w:sz w:val="24"/>
                <w:szCs w:val="24"/>
                <w:lang w:eastAsia="lt-LT"/>
              </w:rPr>
              <w:t>Apipavidalinti nesudėtingos technologijos sušius.</w:t>
            </w:r>
          </w:p>
          <w:p w:rsidR="00FB0997" w:rsidRPr="000C69E5" w:rsidRDefault="00FB0997" w:rsidP="00F7242A">
            <w:pPr>
              <w:widowControl w:val="0"/>
              <w:spacing w:after="0" w:line="240" w:lineRule="auto"/>
              <w:rPr>
                <w:rFonts w:ascii="Times New Roman" w:hAnsi="Times New Roman" w:cs="Times New Roman"/>
                <w:sz w:val="24"/>
                <w:szCs w:val="24"/>
              </w:rPr>
            </w:pPr>
            <w:r w:rsidRPr="000C69E5">
              <w:rPr>
                <w:rFonts w:ascii="Times New Roman" w:hAnsi="Times New Roman" w:cs="Times New Roman"/>
                <w:sz w:val="24"/>
                <w:szCs w:val="24"/>
                <w:lang w:eastAsia="lt-LT"/>
              </w:rPr>
              <w:t>Patiekti nesudėtingos technologijos sušius.</w:t>
            </w:r>
          </w:p>
        </w:tc>
        <w:tc>
          <w:tcPr>
            <w:tcW w:w="465" w:type="pct"/>
            <w:vMerge/>
          </w:tcPr>
          <w:p w:rsidR="00FB0997" w:rsidRPr="000C69E5" w:rsidRDefault="00FB0997" w:rsidP="00765D16">
            <w:pPr>
              <w:spacing w:after="0" w:line="240" w:lineRule="auto"/>
              <w:jc w:val="center"/>
              <w:rPr>
                <w:rFonts w:ascii="Times New Roman" w:hAnsi="Times New Roman" w:cs="Times New Roman"/>
                <w:sz w:val="24"/>
                <w:szCs w:val="24"/>
              </w:rPr>
            </w:pPr>
          </w:p>
        </w:tc>
        <w:tc>
          <w:tcPr>
            <w:tcW w:w="464" w:type="pct"/>
            <w:vMerge/>
          </w:tcPr>
          <w:p w:rsidR="00FB0997" w:rsidRPr="000C69E5" w:rsidRDefault="00FB0997" w:rsidP="00765D16">
            <w:pPr>
              <w:spacing w:after="0" w:line="240" w:lineRule="auto"/>
              <w:jc w:val="center"/>
              <w:rPr>
                <w:rFonts w:ascii="Times New Roman" w:hAnsi="Times New Roman" w:cs="Times New Roman"/>
                <w:sz w:val="24"/>
                <w:szCs w:val="24"/>
              </w:rPr>
            </w:pPr>
          </w:p>
        </w:tc>
        <w:tc>
          <w:tcPr>
            <w:tcW w:w="511" w:type="pct"/>
            <w:vMerge/>
          </w:tcPr>
          <w:p w:rsidR="00FB0997" w:rsidRPr="000C69E5" w:rsidRDefault="00FB0997" w:rsidP="00765D16">
            <w:pPr>
              <w:spacing w:after="0" w:line="240" w:lineRule="auto"/>
              <w:jc w:val="center"/>
              <w:rPr>
                <w:rFonts w:ascii="Times New Roman" w:hAnsi="Times New Roman" w:cs="Times New Roman"/>
                <w:sz w:val="24"/>
                <w:szCs w:val="24"/>
              </w:rPr>
            </w:pPr>
          </w:p>
        </w:tc>
        <w:tc>
          <w:tcPr>
            <w:tcW w:w="272" w:type="pct"/>
            <w:vMerge/>
          </w:tcPr>
          <w:p w:rsidR="00FB0997" w:rsidRPr="000C69E5" w:rsidRDefault="00FB0997" w:rsidP="00765D16">
            <w:pPr>
              <w:spacing w:after="0" w:line="240" w:lineRule="auto"/>
              <w:jc w:val="center"/>
              <w:rPr>
                <w:rFonts w:ascii="Times New Roman" w:hAnsi="Times New Roman" w:cs="Times New Roman"/>
                <w:sz w:val="24"/>
                <w:szCs w:val="24"/>
              </w:rPr>
            </w:pPr>
          </w:p>
        </w:tc>
      </w:tr>
    </w:tbl>
    <w:p w:rsidR="00FB0997" w:rsidRPr="000C69E5" w:rsidRDefault="00FB0997" w:rsidP="00787ED3">
      <w:pPr>
        <w:tabs>
          <w:tab w:val="left" w:pos="13860"/>
        </w:tabs>
        <w:spacing w:after="0" w:line="240" w:lineRule="auto"/>
        <w:rPr>
          <w:rFonts w:ascii="Times New Roman" w:hAnsi="Times New Roman" w:cs="Times New Roman"/>
          <w:sz w:val="24"/>
          <w:szCs w:val="24"/>
        </w:rPr>
        <w:sectPr w:rsidR="00FB0997" w:rsidRPr="000C69E5" w:rsidSect="00D644AA">
          <w:pgSz w:w="16838" w:h="11906" w:orient="landscape"/>
          <w:pgMar w:top="1701" w:right="1134" w:bottom="567" w:left="1134" w:header="567" w:footer="567" w:gutter="0"/>
          <w:cols w:space="1296"/>
          <w:docGrid w:linePitch="299"/>
        </w:sectPr>
      </w:pPr>
      <w:r w:rsidRPr="000C69E5">
        <w:rPr>
          <w:rFonts w:ascii="Times New Roman" w:hAnsi="Times New Roman" w:cs="Times New Roman"/>
          <w:sz w:val="24"/>
          <w:szCs w:val="24"/>
        </w:rPr>
        <w:tab/>
      </w:r>
    </w:p>
    <w:p w:rsidR="00FB0997" w:rsidRPr="000C69E5" w:rsidRDefault="00FB0997" w:rsidP="00787ED3">
      <w:pPr>
        <w:spacing w:after="0" w:line="240" w:lineRule="auto"/>
        <w:jc w:val="center"/>
        <w:rPr>
          <w:rFonts w:ascii="Times New Roman" w:hAnsi="Times New Roman" w:cs="Times New Roman"/>
          <w:b/>
          <w:bCs/>
          <w:sz w:val="24"/>
          <w:szCs w:val="24"/>
        </w:rPr>
      </w:pPr>
      <w:r w:rsidRPr="000C69E5">
        <w:rPr>
          <w:rFonts w:ascii="Times New Roman" w:hAnsi="Times New Roman" w:cs="Times New Roman"/>
          <w:b/>
          <w:bCs/>
          <w:sz w:val="24"/>
          <w:szCs w:val="24"/>
        </w:rPr>
        <w:lastRenderedPageBreak/>
        <w:t>3. MODULIŲ APRAŠAI</w:t>
      </w:r>
    </w:p>
    <w:p w:rsidR="00FB0997" w:rsidRPr="000C69E5" w:rsidRDefault="00FB0997" w:rsidP="007B34E9">
      <w:pPr>
        <w:spacing w:after="0" w:line="240" w:lineRule="auto"/>
        <w:rPr>
          <w:rFonts w:ascii="Times New Roman" w:hAnsi="Times New Roman" w:cs="Times New Roman"/>
          <w:b/>
          <w:bCs/>
          <w:sz w:val="24"/>
          <w:szCs w:val="24"/>
        </w:rPr>
      </w:pPr>
      <w:r w:rsidRPr="000C69E5">
        <w:rPr>
          <w:rFonts w:ascii="Times New Roman" w:hAnsi="Times New Roman" w:cs="Times New Roman"/>
          <w:b/>
          <w:bCs/>
          <w:sz w:val="24"/>
          <w:szCs w:val="24"/>
        </w:rPr>
        <w:t>Modulio pavadinimas – „</w:t>
      </w:r>
      <w:r w:rsidRPr="000C69E5">
        <w:rPr>
          <w:rFonts w:ascii="Times New Roman" w:hAnsi="Times New Roman" w:cs="Times New Roman"/>
          <w:b/>
          <w:bCs/>
          <w:sz w:val="24"/>
          <w:szCs w:val="24"/>
          <w:lang w:eastAsia="lt-LT"/>
        </w:rPr>
        <w:t>Maisto produktų ir žaliavų parinkimas, pirminis jų apdorojimas</w:t>
      </w:r>
      <w:r w:rsidRPr="000C69E5">
        <w:rPr>
          <w:rFonts w:ascii="Times New Roman" w:hAnsi="Times New Roman" w:cs="Times New Roman"/>
          <w:b/>
          <w:bCs/>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7"/>
        <w:gridCol w:w="3194"/>
        <w:gridCol w:w="4536"/>
        <w:gridCol w:w="1357"/>
        <w:gridCol w:w="1416"/>
        <w:gridCol w:w="1416"/>
      </w:tblGrid>
      <w:tr w:rsidR="00FB0997" w:rsidRPr="000C69E5" w:rsidTr="00765D16">
        <w:trPr>
          <w:trHeight w:val="57"/>
          <w:jc w:val="center"/>
        </w:trPr>
        <w:tc>
          <w:tcPr>
            <w:tcW w:w="969" w:type="pct"/>
          </w:tcPr>
          <w:p w:rsidR="00FB0997" w:rsidRPr="000C69E5" w:rsidRDefault="00FB0997" w:rsidP="004D0D9B">
            <w:pPr>
              <w:pStyle w:val="NoSpacing"/>
              <w:widowControl w:val="0"/>
              <w:rPr>
                <w:rFonts w:cs="Calibri"/>
              </w:rPr>
            </w:pPr>
            <w:r w:rsidRPr="000C69E5">
              <w:t>Valstybinis kodas</w:t>
            </w:r>
            <w:r w:rsidRPr="000C69E5">
              <w:rPr>
                <w:rStyle w:val="FootnoteReference"/>
                <w:rFonts w:cs="Calibri"/>
              </w:rPr>
              <w:footnoteReference w:id="2"/>
            </w:r>
          </w:p>
        </w:tc>
        <w:tc>
          <w:tcPr>
            <w:tcW w:w="4031" w:type="pct"/>
            <w:gridSpan w:val="5"/>
          </w:tcPr>
          <w:p w:rsidR="00FB0997" w:rsidRPr="000C69E5" w:rsidRDefault="00FB0997" w:rsidP="00613F06">
            <w:pPr>
              <w:pStyle w:val="NoSpacing"/>
              <w:widowControl w:val="0"/>
              <w:rPr>
                <w:rFonts w:cs="Calibri"/>
              </w:rPr>
            </w:pPr>
            <w:r w:rsidRPr="000C69E5">
              <w:t>2101301</w:t>
            </w:r>
          </w:p>
        </w:tc>
      </w:tr>
      <w:tr w:rsidR="00FB0997" w:rsidRPr="000C69E5" w:rsidTr="00765D16">
        <w:trPr>
          <w:trHeight w:val="57"/>
          <w:jc w:val="center"/>
        </w:trPr>
        <w:tc>
          <w:tcPr>
            <w:tcW w:w="969" w:type="pct"/>
          </w:tcPr>
          <w:p w:rsidR="00FB0997" w:rsidRPr="000C69E5" w:rsidRDefault="00FB0997" w:rsidP="004D0D9B">
            <w:pPr>
              <w:pStyle w:val="NoSpacing"/>
              <w:widowControl w:val="0"/>
            </w:pPr>
            <w:r w:rsidRPr="000C69E5">
              <w:t>Modulio LTKS lygis</w:t>
            </w:r>
          </w:p>
        </w:tc>
        <w:tc>
          <w:tcPr>
            <w:tcW w:w="4031" w:type="pct"/>
            <w:gridSpan w:val="5"/>
          </w:tcPr>
          <w:p w:rsidR="00FB0997" w:rsidRPr="000C69E5" w:rsidRDefault="00FB0997" w:rsidP="004D0D9B">
            <w:pPr>
              <w:pStyle w:val="NoSpacing"/>
              <w:widowControl w:val="0"/>
            </w:pPr>
            <w:r w:rsidRPr="000C69E5">
              <w:t>II</w:t>
            </w:r>
          </w:p>
        </w:tc>
      </w:tr>
      <w:tr w:rsidR="00FB0997" w:rsidRPr="000C69E5" w:rsidTr="00765D16">
        <w:trPr>
          <w:trHeight w:val="57"/>
          <w:jc w:val="center"/>
        </w:trPr>
        <w:tc>
          <w:tcPr>
            <w:tcW w:w="969" w:type="pct"/>
          </w:tcPr>
          <w:p w:rsidR="00FB0997" w:rsidRPr="000C69E5" w:rsidRDefault="00FB0997" w:rsidP="004D0D9B">
            <w:pPr>
              <w:pStyle w:val="NoSpacing"/>
              <w:widowControl w:val="0"/>
            </w:pPr>
            <w:r w:rsidRPr="000C69E5">
              <w:t>Apimtis mokymosi kreditais</w:t>
            </w:r>
          </w:p>
        </w:tc>
        <w:tc>
          <w:tcPr>
            <w:tcW w:w="4031" w:type="pct"/>
            <w:gridSpan w:val="5"/>
          </w:tcPr>
          <w:p w:rsidR="00FB0997" w:rsidRPr="000C69E5" w:rsidRDefault="00FB0997" w:rsidP="004D0D9B">
            <w:pPr>
              <w:pStyle w:val="NoSpacing"/>
              <w:widowControl w:val="0"/>
            </w:pPr>
            <w:r w:rsidRPr="000C69E5">
              <w:t>10</w:t>
            </w:r>
          </w:p>
        </w:tc>
      </w:tr>
      <w:tr w:rsidR="00FB0997" w:rsidRPr="000C69E5" w:rsidTr="00765D16">
        <w:trPr>
          <w:trHeight w:val="57"/>
          <w:jc w:val="center"/>
        </w:trPr>
        <w:tc>
          <w:tcPr>
            <w:tcW w:w="969" w:type="pct"/>
          </w:tcPr>
          <w:p w:rsidR="00FB0997" w:rsidRPr="000C69E5" w:rsidRDefault="00FB0997" w:rsidP="004D0D9B">
            <w:pPr>
              <w:pStyle w:val="NoSpacing"/>
              <w:widowControl w:val="0"/>
            </w:pPr>
            <w:r w:rsidRPr="000C69E5">
              <w:t>Asmens pasirengimo mokytis modulyje reikalavimai (jei taikoma)</w:t>
            </w:r>
          </w:p>
        </w:tc>
        <w:tc>
          <w:tcPr>
            <w:tcW w:w="4031" w:type="pct"/>
            <w:gridSpan w:val="5"/>
          </w:tcPr>
          <w:p w:rsidR="00FB0997" w:rsidRPr="000C69E5" w:rsidRDefault="00FB0997" w:rsidP="004D0D9B">
            <w:pPr>
              <w:pStyle w:val="NoSpacing"/>
              <w:widowControl w:val="0"/>
              <w:rPr>
                <w:i/>
                <w:iCs/>
              </w:rPr>
            </w:pPr>
            <w:r w:rsidRPr="000C69E5">
              <w:rPr>
                <w:i/>
                <w:iCs/>
              </w:rPr>
              <w:t>Netaikoma</w:t>
            </w:r>
          </w:p>
        </w:tc>
      </w:tr>
      <w:tr w:rsidR="00FB0997" w:rsidRPr="000C69E5" w:rsidTr="00765D16">
        <w:trPr>
          <w:trHeight w:val="57"/>
          <w:jc w:val="center"/>
        </w:trPr>
        <w:tc>
          <w:tcPr>
            <w:tcW w:w="969" w:type="pct"/>
            <w:vMerge w:val="restart"/>
            <w:shd w:val="clear" w:color="auto" w:fill="F2F2F2"/>
          </w:tcPr>
          <w:p w:rsidR="00FB0997" w:rsidRPr="000C69E5" w:rsidRDefault="00FB0997" w:rsidP="004D0D9B">
            <w:pPr>
              <w:pStyle w:val="NoSpacing"/>
              <w:widowControl w:val="0"/>
              <w:rPr>
                <w:rFonts w:cs="Calibri"/>
              </w:rPr>
            </w:pPr>
            <w:r w:rsidRPr="000C69E5">
              <w:t>Kompetencijos</w:t>
            </w:r>
          </w:p>
        </w:tc>
        <w:tc>
          <w:tcPr>
            <w:tcW w:w="1080" w:type="pct"/>
            <w:vMerge w:val="restart"/>
            <w:shd w:val="clear" w:color="auto" w:fill="F2F2F2"/>
          </w:tcPr>
          <w:p w:rsidR="00FB0997" w:rsidRPr="000C69E5" w:rsidRDefault="00FB0997" w:rsidP="004D0D9B">
            <w:pPr>
              <w:pStyle w:val="NoSpacing"/>
              <w:widowControl w:val="0"/>
            </w:pPr>
            <w:r w:rsidRPr="000C69E5">
              <w:t>Mokymosi rezultatai</w:t>
            </w:r>
          </w:p>
        </w:tc>
        <w:tc>
          <w:tcPr>
            <w:tcW w:w="1534" w:type="pct"/>
            <w:vMerge w:val="restart"/>
            <w:shd w:val="clear" w:color="auto" w:fill="F2F2F2"/>
          </w:tcPr>
          <w:p w:rsidR="00FB0997" w:rsidRPr="000C69E5" w:rsidRDefault="00FB0997" w:rsidP="004D0D9B">
            <w:pPr>
              <w:pStyle w:val="NoSpacing"/>
              <w:widowControl w:val="0"/>
            </w:pPr>
            <w:r w:rsidRPr="000C69E5">
              <w:t>Rekomenduojamas turinys mokymosi rezultatams pasiekti</w:t>
            </w:r>
          </w:p>
        </w:tc>
        <w:tc>
          <w:tcPr>
            <w:tcW w:w="1417" w:type="pct"/>
            <w:gridSpan w:val="3"/>
            <w:shd w:val="clear" w:color="auto" w:fill="F2F2F2"/>
          </w:tcPr>
          <w:p w:rsidR="00FB0997" w:rsidRPr="000C69E5" w:rsidRDefault="00FB0997" w:rsidP="004D0D9B">
            <w:pPr>
              <w:suppressAutoHyphens/>
              <w:overflowPunct w:val="0"/>
              <w:spacing w:after="0" w:line="240" w:lineRule="auto"/>
              <w:jc w:val="center"/>
              <w:textAlignment w:val="center"/>
              <w:rPr>
                <w:rFonts w:ascii="Times New Roman" w:hAnsi="Times New Roman" w:cs="Times New Roman"/>
                <w:sz w:val="24"/>
                <w:szCs w:val="24"/>
              </w:rPr>
            </w:pPr>
            <w:r w:rsidRPr="000C69E5">
              <w:rPr>
                <w:rFonts w:ascii="Times New Roman" w:hAnsi="Times New Roman" w:cs="Times New Roman"/>
                <w:sz w:val="24"/>
                <w:szCs w:val="24"/>
              </w:rPr>
              <w:t>Akademinės valandos kontaktiniam darbui</w:t>
            </w:r>
          </w:p>
        </w:tc>
      </w:tr>
      <w:tr w:rsidR="00FB0997" w:rsidRPr="000C69E5" w:rsidTr="00765D16">
        <w:trPr>
          <w:trHeight w:val="57"/>
          <w:jc w:val="center"/>
        </w:trPr>
        <w:tc>
          <w:tcPr>
            <w:tcW w:w="969" w:type="pct"/>
            <w:vMerge/>
            <w:shd w:val="clear" w:color="auto" w:fill="F2F2F2"/>
          </w:tcPr>
          <w:p w:rsidR="00FB0997" w:rsidRPr="000C69E5" w:rsidRDefault="00FB0997" w:rsidP="004D0D9B">
            <w:pPr>
              <w:pStyle w:val="NoSpacing"/>
              <w:widowControl w:val="0"/>
              <w:rPr>
                <w:rFonts w:cs="Calibri"/>
              </w:rPr>
            </w:pPr>
          </w:p>
        </w:tc>
        <w:tc>
          <w:tcPr>
            <w:tcW w:w="1080" w:type="pct"/>
            <w:vMerge/>
            <w:shd w:val="clear" w:color="auto" w:fill="F2F2F2"/>
          </w:tcPr>
          <w:p w:rsidR="00FB0997" w:rsidRPr="000C69E5" w:rsidRDefault="00FB0997" w:rsidP="004D0D9B">
            <w:pPr>
              <w:pStyle w:val="NoSpacing"/>
              <w:widowControl w:val="0"/>
              <w:rPr>
                <w:rFonts w:cs="Calibri"/>
              </w:rPr>
            </w:pPr>
          </w:p>
        </w:tc>
        <w:tc>
          <w:tcPr>
            <w:tcW w:w="1534" w:type="pct"/>
            <w:vMerge/>
            <w:shd w:val="clear" w:color="auto" w:fill="F2F2F2"/>
          </w:tcPr>
          <w:p w:rsidR="00FB0997" w:rsidRPr="000C69E5" w:rsidRDefault="00FB0997" w:rsidP="004D0D9B">
            <w:pPr>
              <w:pStyle w:val="NoSpacing"/>
              <w:widowControl w:val="0"/>
              <w:rPr>
                <w:rFonts w:cs="Calibri"/>
              </w:rPr>
            </w:pPr>
          </w:p>
        </w:tc>
        <w:tc>
          <w:tcPr>
            <w:tcW w:w="459" w:type="pct"/>
            <w:shd w:val="clear" w:color="auto" w:fill="F2F2F2"/>
          </w:tcPr>
          <w:p w:rsidR="00FB0997" w:rsidRPr="000C69E5" w:rsidRDefault="00FB0997" w:rsidP="004D0D9B">
            <w:pPr>
              <w:suppressAutoHyphens/>
              <w:overflowPunct w:val="0"/>
              <w:spacing w:after="0" w:line="240" w:lineRule="auto"/>
              <w:jc w:val="center"/>
              <w:textAlignment w:val="center"/>
              <w:rPr>
                <w:rFonts w:ascii="Times New Roman" w:hAnsi="Times New Roman" w:cs="Times New Roman"/>
                <w:sz w:val="24"/>
                <w:szCs w:val="24"/>
              </w:rPr>
            </w:pPr>
            <w:r w:rsidRPr="000C69E5">
              <w:rPr>
                <w:rFonts w:ascii="Times New Roman" w:hAnsi="Times New Roman" w:cs="Times New Roman"/>
                <w:sz w:val="24"/>
                <w:szCs w:val="24"/>
              </w:rPr>
              <w:t>Teoriniam mokymui</w:t>
            </w:r>
          </w:p>
        </w:tc>
        <w:tc>
          <w:tcPr>
            <w:tcW w:w="479" w:type="pct"/>
            <w:shd w:val="clear" w:color="auto" w:fill="F2F2F2"/>
          </w:tcPr>
          <w:p w:rsidR="00FB0997" w:rsidRPr="000C69E5" w:rsidRDefault="00FB0997" w:rsidP="004D0D9B">
            <w:pPr>
              <w:suppressAutoHyphens/>
              <w:overflowPunct w:val="0"/>
              <w:spacing w:after="0" w:line="240" w:lineRule="auto"/>
              <w:jc w:val="center"/>
              <w:textAlignment w:val="center"/>
              <w:rPr>
                <w:rFonts w:ascii="Times New Roman" w:hAnsi="Times New Roman" w:cs="Times New Roman"/>
                <w:sz w:val="24"/>
                <w:szCs w:val="24"/>
              </w:rPr>
            </w:pPr>
            <w:r w:rsidRPr="000C69E5">
              <w:rPr>
                <w:rFonts w:ascii="Times New Roman" w:hAnsi="Times New Roman" w:cs="Times New Roman"/>
                <w:sz w:val="24"/>
                <w:szCs w:val="24"/>
              </w:rPr>
              <w:t>Praktiniam mokymui</w:t>
            </w:r>
          </w:p>
        </w:tc>
        <w:tc>
          <w:tcPr>
            <w:tcW w:w="479" w:type="pct"/>
            <w:shd w:val="clear" w:color="auto" w:fill="F2F2F2"/>
          </w:tcPr>
          <w:p w:rsidR="00FB0997" w:rsidRPr="000C69E5" w:rsidRDefault="00FB0997" w:rsidP="004D0D9B">
            <w:pPr>
              <w:suppressAutoHyphens/>
              <w:overflowPunct w:val="0"/>
              <w:spacing w:after="0" w:line="240" w:lineRule="auto"/>
              <w:jc w:val="center"/>
              <w:textAlignment w:val="center"/>
              <w:rPr>
                <w:rFonts w:ascii="Times New Roman" w:hAnsi="Times New Roman" w:cs="Times New Roman"/>
                <w:sz w:val="24"/>
                <w:szCs w:val="24"/>
              </w:rPr>
            </w:pPr>
            <w:r w:rsidRPr="000C69E5">
              <w:rPr>
                <w:rFonts w:ascii="Times New Roman" w:hAnsi="Times New Roman" w:cs="Times New Roman"/>
                <w:sz w:val="24"/>
                <w:szCs w:val="24"/>
              </w:rPr>
              <w:t>Iš viso</w:t>
            </w:r>
          </w:p>
        </w:tc>
      </w:tr>
      <w:tr w:rsidR="00FB0997" w:rsidRPr="000C69E5" w:rsidTr="00765D16">
        <w:trPr>
          <w:trHeight w:val="57"/>
          <w:jc w:val="center"/>
        </w:trPr>
        <w:tc>
          <w:tcPr>
            <w:tcW w:w="969" w:type="pct"/>
            <w:vMerge w:val="restart"/>
          </w:tcPr>
          <w:p w:rsidR="00FB0997" w:rsidRPr="000C69E5" w:rsidRDefault="00FB0997" w:rsidP="004D0D9B">
            <w:pPr>
              <w:pStyle w:val="NoSpacing"/>
              <w:widowControl w:val="0"/>
            </w:pPr>
            <w:r w:rsidRPr="000C69E5">
              <w:t>1. Paruošti ir tvarkyti darbo zoną.</w:t>
            </w:r>
          </w:p>
        </w:tc>
        <w:tc>
          <w:tcPr>
            <w:tcW w:w="1080" w:type="pct"/>
          </w:tcPr>
          <w:p w:rsidR="00FB0997" w:rsidRPr="000C69E5" w:rsidRDefault="00FB0997" w:rsidP="004D0D9B">
            <w:pPr>
              <w:pStyle w:val="ListParagraph"/>
              <w:widowControl w:val="0"/>
              <w:spacing w:after="0" w:line="240" w:lineRule="auto"/>
              <w:ind w:left="0"/>
              <w:rPr>
                <w:rFonts w:ascii="Times New Roman" w:hAnsi="Times New Roman" w:cs="Times New Roman"/>
                <w:sz w:val="24"/>
                <w:szCs w:val="24"/>
              </w:rPr>
            </w:pPr>
            <w:r w:rsidRPr="000C69E5">
              <w:rPr>
                <w:rFonts w:ascii="Times New Roman" w:hAnsi="Times New Roman" w:cs="Times New Roman"/>
                <w:sz w:val="24"/>
                <w:szCs w:val="24"/>
              </w:rPr>
              <w:t xml:space="preserve">1.1. </w:t>
            </w:r>
            <w:r w:rsidRPr="000C69E5">
              <w:rPr>
                <w:rFonts w:ascii="Times New Roman" w:hAnsi="Times New Roman" w:cs="Times New Roman"/>
                <w:sz w:val="24"/>
                <w:szCs w:val="24"/>
                <w:lang w:eastAsia="lt-LT"/>
              </w:rPr>
              <w:t>Palaikyti asmens ir darbo vietos higieną pagal geros higienos praktikos taisykles.</w:t>
            </w:r>
          </w:p>
        </w:tc>
        <w:tc>
          <w:tcPr>
            <w:tcW w:w="1534" w:type="pct"/>
          </w:tcPr>
          <w:p w:rsidR="00FB0997" w:rsidRPr="000C69E5" w:rsidRDefault="00FB0997" w:rsidP="00F7242A">
            <w:pPr>
              <w:widowControl w:val="0"/>
              <w:spacing w:after="0" w:line="240" w:lineRule="auto"/>
              <w:rPr>
                <w:rFonts w:ascii="Times New Roman" w:hAnsi="Times New Roman" w:cs="Times New Roman"/>
                <w:b/>
                <w:bCs/>
                <w:sz w:val="24"/>
                <w:szCs w:val="24"/>
              </w:rPr>
            </w:pPr>
            <w:r w:rsidRPr="000C69E5">
              <w:rPr>
                <w:rFonts w:ascii="Times New Roman" w:hAnsi="Times New Roman" w:cs="Times New Roman"/>
                <w:b/>
                <w:bCs/>
                <w:sz w:val="24"/>
                <w:szCs w:val="24"/>
                <w:lang w:eastAsia="lt-LT"/>
              </w:rPr>
              <w:t>Tema.</w:t>
            </w:r>
            <w:r w:rsidRPr="000C69E5">
              <w:rPr>
                <w:rFonts w:ascii="Times New Roman" w:hAnsi="Times New Roman" w:cs="Times New Roman"/>
                <w:sz w:val="24"/>
                <w:szCs w:val="24"/>
                <w:lang w:eastAsia="lt-LT"/>
              </w:rPr>
              <w:t xml:space="preserve"> </w:t>
            </w:r>
            <w:r w:rsidRPr="000C69E5">
              <w:rPr>
                <w:rFonts w:ascii="Times New Roman" w:hAnsi="Times New Roman" w:cs="Times New Roman"/>
                <w:b/>
                <w:bCs/>
                <w:i/>
                <w:iCs/>
                <w:sz w:val="24"/>
                <w:szCs w:val="24"/>
              </w:rPr>
              <w:t>Darbo vietai maitinimo įmonėse ir asmens higienai keliami reikalavimai bei taisyklės</w:t>
            </w:r>
          </w:p>
          <w:p w:rsidR="00FB0997" w:rsidRPr="000C69E5" w:rsidRDefault="00FB0997" w:rsidP="00F7242A">
            <w:pPr>
              <w:pStyle w:val="NoSpacing"/>
              <w:widowControl w:val="0"/>
              <w:numPr>
                <w:ilvl w:val="0"/>
                <w:numId w:val="2"/>
              </w:numPr>
              <w:tabs>
                <w:tab w:val="left" w:pos="222"/>
              </w:tabs>
              <w:ind w:left="0" w:firstLine="0"/>
              <w:rPr>
                <w:color w:val="000000"/>
              </w:rPr>
            </w:pPr>
            <w:r w:rsidRPr="000C69E5">
              <w:rPr>
                <w:color w:val="000000"/>
              </w:rPr>
              <w:t>Maitinimo įmonių patalpų</w:t>
            </w:r>
            <w:r w:rsidRPr="00765D16">
              <w:rPr>
                <w:color w:val="000000"/>
              </w:rPr>
              <w:t>, susijusių su virėjo darbo vieta,</w:t>
            </w:r>
            <w:r w:rsidRPr="000C69E5">
              <w:rPr>
                <w:color w:val="000000"/>
              </w:rPr>
              <w:t xml:space="preserve"> klasifikavimas</w:t>
            </w:r>
          </w:p>
          <w:p w:rsidR="00FB0997" w:rsidRPr="000C69E5" w:rsidRDefault="00FB0997" w:rsidP="00F7242A">
            <w:pPr>
              <w:pStyle w:val="NoSpacing"/>
              <w:widowControl w:val="0"/>
              <w:numPr>
                <w:ilvl w:val="0"/>
                <w:numId w:val="2"/>
              </w:numPr>
              <w:tabs>
                <w:tab w:val="left" w:pos="222"/>
              </w:tabs>
              <w:ind w:left="0" w:firstLine="0"/>
              <w:rPr>
                <w:color w:val="000000"/>
              </w:rPr>
            </w:pPr>
            <w:r w:rsidRPr="000C69E5">
              <w:rPr>
                <w:color w:val="000000"/>
              </w:rPr>
              <w:t xml:space="preserve">Sanitarijos ir </w:t>
            </w:r>
            <w:r w:rsidRPr="00765D16">
              <w:rPr>
                <w:color w:val="000000"/>
              </w:rPr>
              <w:t xml:space="preserve">higienos </w:t>
            </w:r>
            <w:r w:rsidRPr="000C69E5">
              <w:rPr>
                <w:color w:val="000000"/>
              </w:rPr>
              <w:t>reikalavimai pagal geros higienos ir praktikos taisykles ir kitus teisės aktus maitinimo įmonėse</w:t>
            </w:r>
          </w:p>
          <w:p w:rsidR="00FB0997" w:rsidRPr="000C69E5" w:rsidRDefault="00FB0997" w:rsidP="00F7242A">
            <w:pPr>
              <w:pStyle w:val="NoSpacing"/>
              <w:widowControl w:val="0"/>
              <w:numPr>
                <w:ilvl w:val="0"/>
                <w:numId w:val="2"/>
              </w:numPr>
              <w:tabs>
                <w:tab w:val="left" w:pos="222"/>
              </w:tabs>
              <w:ind w:left="0" w:firstLine="0"/>
            </w:pPr>
            <w:r w:rsidRPr="00765D16">
              <w:rPr>
                <w:color w:val="000000"/>
              </w:rPr>
              <w:t>Darbo saugos reikalavimai maitinimo įmonėse pagal teisės aktus</w:t>
            </w:r>
          </w:p>
        </w:tc>
        <w:tc>
          <w:tcPr>
            <w:tcW w:w="459" w:type="pct"/>
          </w:tcPr>
          <w:p w:rsidR="00FB0997" w:rsidRPr="000C69E5" w:rsidRDefault="00FB0997" w:rsidP="004D0D9B">
            <w:pPr>
              <w:pStyle w:val="NoSpacing"/>
              <w:widowControl w:val="0"/>
              <w:jc w:val="center"/>
            </w:pPr>
            <w:r w:rsidRPr="000C69E5">
              <w:t>3</w:t>
            </w:r>
          </w:p>
        </w:tc>
        <w:tc>
          <w:tcPr>
            <w:tcW w:w="479" w:type="pct"/>
          </w:tcPr>
          <w:p w:rsidR="00FB0997" w:rsidRPr="000C69E5" w:rsidRDefault="00FB0997" w:rsidP="004D0D9B">
            <w:pPr>
              <w:pStyle w:val="NoSpacing"/>
              <w:widowControl w:val="0"/>
              <w:jc w:val="center"/>
            </w:pPr>
            <w:r w:rsidRPr="000C69E5">
              <w:t>7</w:t>
            </w:r>
          </w:p>
        </w:tc>
        <w:tc>
          <w:tcPr>
            <w:tcW w:w="479" w:type="pct"/>
          </w:tcPr>
          <w:p w:rsidR="00FB0997" w:rsidRPr="000C69E5" w:rsidRDefault="00FB0997" w:rsidP="004D0D9B">
            <w:pPr>
              <w:pStyle w:val="NoSpacing"/>
              <w:widowControl w:val="0"/>
              <w:jc w:val="center"/>
            </w:pPr>
            <w:r w:rsidRPr="000C69E5">
              <w:t>10</w:t>
            </w:r>
          </w:p>
        </w:tc>
      </w:tr>
      <w:tr w:rsidR="00FB0997" w:rsidRPr="000C69E5" w:rsidTr="00765D16">
        <w:trPr>
          <w:trHeight w:val="57"/>
          <w:jc w:val="center"/>
        </w:trPr>
        <w:tc>
          <w:tcPr>
            <w:tcW w:w="969" w:type="pct"/>
            <w:vMerge/>
          </w:tcPr>
          <w:p w:rsidR="00FB0997" w:rsidRPr="000C69E5" w:rsidRDefault="00FB0997" w:rsidP="004D0D9B">
            <w:pPr>
              <w:pStyle w:val="NoSpacing"/>
              <w:widowControl w:val="0"/>
              <w:rPr>
                <w:rFonts w:cs="Calibri"/>
              </w:rPr>
            </w:pPr>
          </w:p>
        </w:tc>
        <w:tc>
          <w:tcPr>
            <w:tcW w:w="1080" w:type="pct"/>
          </w:tcPr>
          <w:p w:rsidR="00FB0997" w:rsidRPr="000C69E5" w:rsidRDefault="00FB0997" w:rsidP="004D0D9B">
            <w:pPr>
              <w:widowControl w:val="0"/>
              <w:spacing w:after="0" w:line="240" w:lineRule="auto"/>
              <w:rPr>
                <w:rFonts w:ascii="Times New Roman" w:hAnsi="Times New Roman" w:cs="Times New Roman"/>
                <w:sz w:val="24"/>
                <w:szCs w:val="24"/>
              </w:rPr>
            </w:pPr>
            <w:r w:rsidRPr="000C69E5">
              <w:rPr>
                <w:rFonts w:ascii="Times New Roman" w:hAnsi="Times New Roman" w:cs="Times New Roman"/>
                <w:sz w:val="24"/>
                <w:szCs w:val="24"/>
                <w:lang w:eastAsia="lt-LT"/>
              </w:rPr>
              <w:t>1.2. Tvarkyti indų surinkimo ir plovimo vietas pagal geros higienos praktikos taisykles.</w:t>
            </w:r>
          </w:p>
        </w:tc>
        <w:tc>
          <w:tcPr>
            <w:tcW w:w="1534" w:type="pct"/>
          </w:tcPr>
          <w:p w:rsidR="00FB0997" w:rsidRPr="000C69E5" w:rsidRDefault="00FB0997" w:rsidP="00F7242A">
            <w:pPr>
              <w:widowControl w:val="0"/>
              <w:spacing w:after="0" w:line="240" w:lineRule="auto"/>
              <w:rPr>
                <w:rFonts w:ascii="Times New Roman" w:hAnsi="Times New Roman" w:cs="Times New Roman"/>
                <w:b/>
                <w:bCs/>
                <w:sz w:val="24"/>
                <w:szCs w:val="24"/>
                <w:lang w:eastAsia="lt-LT"/>
              </w:rPr>
            </w:pPr>
            <w:r w:rsidRPr="000C69E5">
              <w:rPr>
                <w:rFonts w:ascii="Times New Roman" w:hAnsi="Times New Roman" w:cs="Times New Roman"/>
                <w:b/>
                <w:bCs/>
                <w:sz w:val="24"/>
                <w:szCs w:val="24"/>
                <w:lang w:eastAsia="lt-LT"/>
              </w:rPr>
              <w:t>Tema.</w:t>
            </w:r>
            <w:r w:rsidRPr="000C69E5">
              <w:rPr>
                <w:rFonts w:ascii="Times New Roman" w:hAnsi="Times New Roman" w:cs="Times New Roman"/>
                <w:sz w:val="24"/>
                <w:szCs w:val="24"/>
                <w:lang w:eastAsia="lt-LT"/>
              </w:rPr>
              <w:t xml:space="preserve"> </w:t>
            </w:r>
            <w:r w:rsidRPr="000C69E5">
              <w:rPr>
                <w:rFonts w:ascii="Times New Roman" w:hAnsi="Times New Roman" w:cs="Times New Roman"/>
                <w:b/>
                <w:bCs/>
                <w:i/>
                <w:iCs/>
                <w:sz w:val="24"/>
                <w:szCs w:val="24"/>
                <w:lang w:eastAsia="lt-LT"/>
              </w:rPr>
              <w:t>Indų surinkimo ir plovimo vietos tvarkymo taisyklės bei reikalavimai pagal geros higienos praktikos taisykles</w:t>
            </w:r>
          </w:p>
          <w:p w:rsidR="00FB0997" w:rsidRPr="00765D16" w:rsidRDefault="00FB0997" w:rsidP="00F7242A">
            <w:pPr>
              <w:pStyle w:val="NoSpacing"/>
              <w:widowControl w:val="0"/>
              <w:numPr>
                <w:ilvl w:val="0"/>
                <w:numId w:val="2"/>
              </w:numPr>
              <w:tabs>
                <w:tab w:val="left" w:pos="222"/>
              </w:tabs>
              <w:ind w:left="0" w:firstLine="0"/>
              <w:rPr>
                <w:color w:val="000000"/>
              </w:rPr>
            </w:pPr>
            <w:r w:rsidRPr="00765D16">
              <w:rPr>
                <w:color w:val="000000"/>
              </w:rPr>
              <w:t xml:space="preserve">Indų surinkimo taisyklės </w:t>
            </w:r>
            <w:r w:rsidRPr="000C69E5">
              <w:rPr>
                <w:color w:val="000000"/>
              </w:rPr>
              <w:t>pagal geros higienos ir praktikos taisykles</w:t>
            </w:r>
            <w:r w:rsidRPr="00765D16">
              <w:rPr>
                <w:color w:val="000000"/>
              </w:rPr>
              <w:t xml:space="preserve"> </w:t>
            </w:r>
          </w:p>
          <w:p w:rsidR="00FB0997" w:rsidRPr="00765D16" w:rsidRDefault="00FB0997" w:rsidP="00F7242A">
            <w:pPr>
              <w:pStyle w:val="NoSpacing"/>
              <w:widowControl w:val="0"/>
              <w:numPr>
                <w:ilvl w:val="0"/>
                <w:numId w:val="2"/>
              </w:numPr>
              <w:tabs>
                <w:tab w:val="left" w:pos="222"/>
              </w:tabs>
              <w:ind w:left="0" w:firstLine="0"/>
              <w:rPr>
                <w:color w:val="000000"/>
              </w:rPr>
            </w:pPr>
            <w:r w:rsidRPr="00765D16">
              <w:rPr>
                <w:color w:val="000000"/>
              </w:rPr>
              <w:t xml:space="preserve">Indų surinkimo ir plovimo vietos tvarkymo taisyklės bei reikalavimai pagal </w:t>
            </w:r>
            <w:r w:rsidRPr="00765D16">
              <w:rPr>
                <w:color w:val="000000"/>
              </w:rPr>
              <w:lastRenderedPageBreak/>
              <w:t>geros higienos praktikos taisykles</w:t>
            </w:r>
          </w:p>
          <w:p w:rsidR="00FB0997" w:rsidRPr="00765D16" w:rsidRDefault="00FB0997" w:rsidP="00F7242A">
            <w:pPr>
              <w:pStyle w:val="NoSpacing"/>
              <w:widowControl w:val="0"/>
              <w:numPr>
                <w:ilvl w:val="0"/>
                <w:numId w:val="2"/>
              </w:numPr>
              <w:tabs>
                <w:tab w:val="left" w:pos="222"/>
              </w:tabs>
              <w:ind w:left="0" w:firstLine="0"/>
              <w:rPr>
                <w:color w:val="000000"/>
              </w:rPr>
            </w:pPr>
            <w:r w:rsidRPr="00765D16">
              <w:rPr>
                <w:color w:val="000000"/>
              </w:rPr>
              <w:t>Indų ir įrankių plovimas pagal geros higienos praktikos taisykles</w:t>
            </w:r>
          </w:p>
          <w:p w:rsidR="00FB0997" w:rsidRPr="000C69E5" w:rsidRDefault="00FB0997" w:rsidP="00F7242A">
            <w:pPr>
              <w:pStyle w:val="NoSpacing"/>
              <w:widowControl w:val="0"/>
              <w:numPr>
                <w:ilvl w:val="0"/>
                <w:numId w:val="2"/>
              </w:numPr>
              <w:tabs>
                <w:tab w:val="left" w:pos="222"/>
              </w:tabs>
              <w:ind w:left="0" w:firstLine="0"/>
            </w:pPr>
            <w:r w:rsidRPr="00765D16">
              <w:rPr>
                <w:color w:val="000000"/>
              </w:rPr>
              <w:t>Skirtingų paviršių valymas pagal geros higienos praktikos taisykles</w:t>
            </w:r>
          </w:p>
        </w:tc>
        <w:tc>
          <w:tcPr>
            <w:tcW w:w="459" w:type="pct"/>
          </w:tcPr>
          <w:p w:rsidR="00FB0997" w:rsidRPr="000C69E5" w:rsidRDefault="00FB0997" w:rsidP="004D0D9B">
            <w:pPr>
              <w:pStyle w:val="NoSpacing"/>
              <w:widowControl w:val="0"/>
              <w:jc w:val="center"/>
            </w:pPr>
            <w:r w:rsidRPr="000C69E5">
              <w:lastRenderedPageBreak/>
              <w:t>3</w:t>
            </w:r>
          </w:p>
        </w:tc>
        <w:tc>
          <w:tcPr>
            <w:tcW w:w="479" w:type="pct"/>
          </w:tcPr>
          <w:p w:rsidR="00FB0997" w:rsidRPr="000C69E5" w:rsidRDefault="00FB0997" w:rsidP="004D0D9B">
            <w:pPr>
              <w:pStyle w:val="NoSpacing"/>
              <w:widowControl w:val="0"/>
              <w:jc w:val="center"/>
            </w:pPr>
            <w:r w:rsidRPr="000C69E5">
              <w:t>7</w:t>
            </w:r>
          </w:p>
        </w:tc>
        <w:tc>
          <w:tcPr>
            <w:tcW w:w="479" w:type="pct"/>
          </w:tcPr>
          <w:p w:rsidR="00FB0997" w:rsidRPr="000C69E5" w:rsidRDefault="00FB0997" w:rsidP="004D0D9B">
            <w:pPr>
              <w:pStyle w:val="NoSpacing"/>
              <w:widowControl w:val="0"/>
              <w:jc w:val="center"/>
            </w:pPr>
            <w:r w:rsidRPr="000C69E5">
              <w:t>10</w:t>
            </w:r>
          </w:p>
        </w:tc>
      </w:tr>
      <w:tr w:rsidR="00FB0997" w:rsidRPr="000C69E5" w:rsidTr="00765D16">
        <w:trPr>
          <w:trHeight w:val="57"/>
          <w:jc w:val="center"/>
        </w:trPr>
        <w:tc>
          <w:tcPr>
            <w:tcW w:w="969" w:type="pct"/>
            <w:vMerge/>
          </w:tcPr>
          <w:p w:rsidR="00FB0997" w:rsidRPr="000C69E5" w:rsidRDefault="00FB0997" w:rsidP="004D0D9B">
            <w:pPr>
              <w:pStyle w:val="NoSpacing"/>
              <w:widowControl w:val="0"/>
              <w:rPr>
                <w:rFonts w:cs="Calibri"/>
              </w:rPr>
            </w:pPr>
          </w:p>
        </w:tc>
        <w:tc>
          <w:tcPr>
            <w:tcW w:w="1080" w:type="pct"/>
          </w:tcPr>
          <w:p w:rsidR="00FB0997" w:rsidRPr="000C69E5" w:rsidRDefault="00FB0997" w:rsidP="004D0D9B">
            <w:pPr>
              <w:pStyle w:val="ListParagraph"/>
              <w:widowControl w:val="0"/>
              <w:spacing w:after="0" w:line="240" w:lineRule="auto"/>
              <w:ind w:left="0"/>
              <w:rPr>
                <w:rFonts w:ascii="Times New Roman" w:hAnsi="Times New Roman" w:cs="Times New Roman"/>
                <w:sz w:val="24"/>
                <w:szCs w:val="24"/>
              </w:rPr>
            </w:pPr>
            <w:r w:rsidRPr="000C69E5">
              <w:rPr>
                <w:rFonts w:ascii="Times New Roman" w:hAnsi="Times New Roman" w:cs="Times New Roman"/>
                <w:sz w:val="24"/>
                <w:szCs w:val="24"/>
                <w:lang w:eastAsia="lt-LT"/>
              </w:rPr>
              <w:t>1.3. Tvarkyti skirtingas maitinimo įmonės zonas pagal geros higienos praktikos taisykles.</w:t>
            </w:r>
          </w:p>
        </w:tc>
        <w:tc>
          <w:tcPr>
            <w:tcW w:w="1534" w:type="pct"/>
          </w:tcPr>
          <w:p w:rsidR="00FB0997" w:rsidRPr="000C69E5" w:rsidRDefault="00FB0997" w:rsidP="00F7242A">
            <w:pPr>
              <w:widowControl w:val="0"/>
              <w:spacing w:after="0" w:line="240" w:lineRule="auto"/>
              <w:rPr>
                <w:rFonts w:ascii="Times New Roman" w:hAnsi="Times New Roman" w:cs="Times New Roman"/>
                <w:b/>
                <w:bCs/>
                <w:sz w:val="24"/>
                <w:szCs w:val="24"/>
                <w:lang w:eastAsia="lt-LT"/>
              </w:rPr>
            </w:pPr>
            <w:r w:rsidRPr="000C69E5">
              <w:rPr>
                <w:rFonts w:ascii="Times New Roman" w:hAnsi="Times New Roman" w:cs="Times New Roman"/>
                <w:b/>
                <w:bCs/>
                <w:sz w:val="24"/>
                <w:szCs w:val="24"/>
                <w:lang w:eastAsia="lt-LT"/>
              </w:rPr>
              <w:t>Tema.</w:t>
            </w:r>
            <w:r w:rsidRPr="000C69E5">
              <w:rPr>
                <w:rFonts w:ascii="Times New Roman" w:hAnsi="Times New Roman" w:cs="Times New Roman"/>
                <w:sz w:val="24"/>
                <w:szCs w:val="24"/>
                <w:lang w:eastAsia="lt-LT"/>
              </w:rPr>
              <w:t xml:space="preserve"> </w:t>
            </w:r>
            <w:r w:rsidRPr="000C69E5">
              <w:rPr>
                <w:rFonts w:ascii="Times New Roman" w:hAnsi="Times New Roman" w:cs="Times New Roman"/>
                <w:b/>
                <w:bCs/>
                <w:i/>
                <w:iCs/>
                <w:sz w:val="24"/>
                <w:szCs w:val="24"/>
                <w:lang w:eastAsia="lt-LT"/>
              </w:rPr>
              <w:t>Skirtingų maitinimo įmonės zonų tvarkymas pagal geros higienos praktikos taisykles</w:t>
            </w:r>
            <w:r w:rsidRPr="000C69E5">
              <w:rPr>
                <w:rFonts w:ascii="Times New Roman" w:hAnsi="Times New Roman" w:cs="Times New Roman"/>
                <w:b/>
                <w:bCs/>
                <w:sz w:val="24"/>
                <w:szCs w:val="24"/>
                <w:lang w:eastAsia="lt-LT"/>
              </w:rPr>
              <w:t xml:space="preserve"> </w:t>
            </w:r>
          </w:p>
          <w:p w:rsidR="00FB0997" w:rsidRPr="00765D16" w:rsidRDefault="00FB0997" w:rsidP="00F7242A">
            <w:pPr>
              <w:pStyle w:val="NoSpacing"/>
              <w:widowControl w:val="0"/>
              <w:numPr>
                <w:ilvl w:val="0"/>
                <w:numId w:val="2"/>
              </w:numPr>
              <w:tabs>
                <w:tab w:val="left" w:pos="222"/>
              </w:tabs>
              <w:ind w:left="0" w:firstLine="0"/>
              <w:rPr>
                <w:color w:val="000000"/>
              </w:rPr>
            </w:pPr>
            <w:r w:rsidRPr="00765D16">
              <w:rPr>
                <w:color w:val="000000"/>
              </w:rPr>
              <w:t>Maitinimo įmonės zonų klasifikavimas</w:t>
            </w:r>
          </w:p>
          <w:p w:rsidR="00FB0997" w:rsidRPr="00765D16" w:rsidRDefault="00FB0997" w:rsidP="00F7242A">
            <w:pPr>
              <w:pStyle w:val="NoSpacing"/>
              <w:widowControl w:val="0"/>
              <w:numPr>
                <w:ilvl w:val="0"/>
                <w:numId w:val="2"/>
              </w:numPr>
              <w:tabs>
                <w:tab w:val="left" w:pos="222"/>
              </w:tabs>
              <w:ind w:left="0" w:firstLine="0"/>
              <w:rPr>
                <w:color w:val="000000"/>
              </w:rPr>
            </w:pPr>
            <w:r w:rsidRPr="00765D16">
              <w:rPr>
                <w:color w:val="000000"/>
              </w:rPr>
              <w:t>Skirtingų maitinimo įmonės zonų tvarkymo taisyklės ir reikalavimai pagal geros higienos praktikos taisykles</w:t>
            </w:r>
          </w:p>
          <w:p w:rsidR="00FB0997" w:rsidRPr="00765D16" w:rsidRDefault="00FB0997" w:rsidP="00F7242A">
            <w:pPr>
              <w:pStyle w:val="NoSpacing"/>
              <w:widowControl w:val="0"/>
              <w:numPr>
                <w:ilvl w:val="0"/>
                <w:numId w:val="2"/>
              </w:numPr>
              <w:tabs>
                <w:tab w:val="left" w:pos="222"/>
              </w:tabs>
              <w:ind w:left="0" w:firstLine="0"/>
              <w:rPr>
                <w:color w:val="000000"/>
              </w:rPr>
            </w:pPr>
            <w:r w:rsidRPr="00765D16">
              <w:rPr>
                <w:color w:val="000000"/>
              </w:rPr>
              <w:t>Švaros zonos tvarkymas pagal geros higienos praktikos taisykles</w:t>
            </w:r>
          </w:p>
          <w:p w:rsidR="00FB0997" w:rsidRPr="00765D16" w:rsidRDefault="00FB0997" w:rsidP="00F7242A">
            <w:pPr>
              <w:pStyle w:val="NoSpacing"/>
              <w:widowControl w:val="0"/>
              <w:numPr>
                <w:ilvl w:val="0"/>
                <w:numId w:val="2"/>
              </w:numPr>
              <w:tabs>
                <w:tab w:val="left" w:pos="222"/>
              </w:tabs>
              <w:ind w:left="0" w:firstLine="0"/>
              <w:rPr>
                <w:color w:val="000000"/>
              </w:rPr>
            </w:pPr>
            <w:r w:rsidRPr="00765D16">
              <w:rPr>
                <w:color w:val="000000"/>
              </w:rPr>
              <w:t>Karštųjų patiekalų gaminimo zonos tvarkymas pagal geros higienos praktikos taisykles</w:t>
            </w:r>
          </w:p>
          <w:p w:rsidR="00FB0997" w:rsidRPr="00765D16" w:rsidRDefault="00FB0997" w:rsidP="00F7242A">
            <w:pPr>
              <w:pStyle w:val="NoSpacing"/>
              <w:widowControl w:val="0"/>
              <w:numPr>
                <w:ilvl w:val="0"/>
                <w:numId w:val="2"/>
              </w:numPr>
              <w:tabs>
                <w:tab w:val="left" w:pos="222"/>
              </w:tabs>
              <w:ind w:left="0" w:firstLine="0"/>
              <w:rPr>
                <w:color w:val="000000"/>
              </w:rPr>
            </w:pPr>
            <w:r w:rsidRPr="00765D16">
              <w:rPr>
                <w:color w:val="000000"/>
              </w:rPr>
              <w:t>Šaltųjų patiekalų gaminimo zonos tvarkymas pagal geros higienos praktikos taisykles</w:t>
            </w:r>
          </w:p>
          <w:p w:rsidR="00FB0997" w:rsidRPr="000C69E5" w:rsidRDefault="00FB0997" w:rsidP="00F7242A">
            <w:pPr>
              <w:pStyle w:val="NoSpacing"/>
              <w:widowControl w:val="0"/>
              <w:numPr>
                <w:ilvl w:val="0"/>
                <w:numId w:val="2"/>
              </w:numPr>
              <w:tabs>
                <w:tab w:val="left" w:pos="222"/>
              </w:tabs>
              <w:ind w:left="0" w:firstLine="0"/>
            </w:pPr>
            <w:r w:rsidRPr="00765D16">
              <w:rPr>
                <w:color w:val="000000"/>
              </w:rPr>
              <w:t>Pagalbinių patalpų tvarkymas pagal geros higienos praktikos taisykles</w:t>
            </w:r>
          </w:p>
        </w:tc>
        <w:tc>
          <w:tcPr>
            <w:tcW w:w="459" w:type="pct"/>
          </w:tcPr>
          <w:p w:rsidR="00FB0997" w:rsidRPr="000C69E5" w:rsidRDefault="00FB0997" w:rsidP="004D0D9B">
            <w:pPr>
              <w:pStyle w:val="NoSpacing"/>
              <w:widowControl w:val="0"/>
              <w:jc w:val="center"/>
            </w:pPr>
            <w:r w:rsidRPr="000C69E5">
              <w:t>3</w:t>
            </w:r>
          </w:p>
        </w:tc>
        <w:tc>
          <w:tcPr>
            <w:tcW w:w="479" w:type="pct"/>
          </w:tcPr>
          <w:p w:rsidR="00FB0997" w:rsidRPr="000C69E5" w:rsidRDefault="00FB0997" w:rsidP="004D0D9B">
            <w:pPr>
              <w:pStyle w:val="NoSpacing"/>
              <w:widowControl w:val="0"/>
              <w:jc w:val="center"/>
            </w:pPr>
            <w:r w:rsidRPr="000C69E5">
              <w:t>7</w:t>
            </w:r>
          </w:p>
        </w:tc>
        <w:tc>
          <w:tcPr>
            <w:tcW w:w="479" w:type="pct"/>
          </w:tcPr>
          <w:p w:rsidR="00FB0997" w:rsidRPr="000C69E5" w:rsidRDefault="00FB0997" w:rsidP="004D0D9B">
            <w:pPr>
              <w:pStyle w:val="NoSpacing"/>
              <w:widowControl w:val="0"/>
              <w:jc w:val="center"/>
            </w:pPr>
            <w:r w:rsidRPr="000C69E5">
              <w:t>10</w:t>
            </w:r>
          </w:p>
        </w:tc>
      </w:tr>
      <w:tr w:rsidR="00FB0997" w:rsidRPr="000C69E5" w:rsidTr="00765D16">
        <w:trPr>
          <w:trHeight w:val="57"/>
          <w:jc w:val="center"/>
        </w:trPr>
        <w:tc>
          <w:tcPr>
            <w:tcW w:w="969" w:type="pct"/>
            <w:vMerge/>
          </w:tcPr>
          <w:p w:rsidR="00FB0997" w:rsidRPr="000C69E5" w:rsidRDefault="00FB0997" w:rsidP="004D0D9B">
            <w:pPr>
              <w:pStyle w:val="NoSpacing"/>
              <w:widowControl w:val="0"/>
              <w:rPr>
                <w:rFonts w:cs="Calibri"/>
              </w:rPr>
            </w:pPr>
          </w:p>
        </w:tc>
        <w:tc>
          <w:tcPr>
            <w:tcW w:w="1080" w:type="pct"/>
          </w:tcPr>
          <w:p w:rsidR="00FB0997" w:rsidRPr="000C69E5" w:rsidRDefault="00FB0997" w:rsidP="004D0D9B">
            <w:pPr>
              <w:widowControl w:val="0"/>
              <w:spacing w:after="0" w:line="240" w:lineRule="auto"/>
              <w:rPr>
                <w:rFonts w:ascii="Times New Roman" w:hAnsi="Times New Roman" w:cs="Times New Roman"/>
                <w:sz w:val="24"/>
                <w:szCs w:val="24"/>
              </w:rPr>
            </w:pPr>
            <w:r w:rsidRPr="000C69E5">
              <w:rPr>
                <w:rFonts w:ascii="Times New Roman" w:hAnsi="Times New Roman" w:cs="Times New Roman"/>
                <w:sz w:val="24"/>
                <w:szCs w:val="24"/>
                <w:lang w:eastAsia="lt-LT"/>
              </w:rPr>
              <w:t>1.4. Pildyti geros higienos praktikos taisyklių dokumentus pagal gamybos vadovo nurodymus.</w:t>
            </w:r>
          </w:p>
        </w:tc>
        <w:tc>
          <w:tcPr>
            <w:tcW w:w="1534" w:type="pct"/>
          </w:tcPr>
          <w:p w:rsidR="00FB0997" w:rsidRPr="000C69E5" w:rsidRDefault="00FB0997" w:rsidP="00F7242A">
            <w:pPr>
              <w:widowControl w:val="0"/>
              <w:spacing w:after="0" w:line="240" w:lineRule="auto"/>
              <w:rPr>
                <w:rFonts w:ascii="Times New Roman" w:hAnsi="Times New Roman" w:cs="Times New Roman"/>
                <w:b/>
                <w:bCs/>
                <w:sz w:val="24"/>
                <w:szCs w:val="24"/>
              </w:rPr>
            </w:pPr>
            <w:r w:rsidRPr="000C69E5">
              <w:rPr>
                <w:rFonts w:ascii="Times New Roman" w:hAnsi="Times New Roman" w:cs="Times New Roman"/>
                <w:b/>
                <w:bCs/>
                <w:sz w:val="24"/>
                <w:szCs w:val="24"/>
              </w:rPr>
              <w:t>Tema</w:t>
            </w:r>
            <w:r w:rsidRPr="000C69E5">
              <w:rPr>
                <w:rFonts w:ascii="Times New Roman" w:hAnsi="Times New Roman" w:cs="Times New Roman"/>
                <w:b/>
                <w:bCs/>
                <w:i/>
                <w:iCs/>
                <w:sz w:val="24"/>
                <w:szCs w:val="24"/>
              </w:rPr>
              <w:t>.</w:t>
            </w:r>
            <w:r w:rsidRPr="000C69E5">
              <w:rPr>
                <w:rFonts w:ascii="Times New Roman" w:hAnsi="Times New Roman" w:cs="Times New Roman"/>
                <w:i/>
                <w:iCs/>
                <w:sz w:val="24"/>
                <w:szCs w:val="24"/>
              </w:rPr>
              <w:t xml:space="preserve"> </w:t>
            </w:r>
            <w:r w:rsidRPr="000C69E5">
              <w:rPr>
                <w:rFonts w:ascii="Times New Roman" w:hAnsi="Times New Roman" w:cs="Times New Roman"/>
                <w:b/>
                <w:bCs/>
                <w:i/>
                <w:iCs/>
                <w:sz w:val="24"/>
                <w:szCs w:val="24"/>
              </w:rPr>
              <w:t>Dokumentai maitinimo paslaugas teikiančiose įmonėse</w:t>
            </w:r>
          </w:p>
          <w:p w:rsidR="00FB0997" w:rsidRPr="00765D16" w:rsidRDefault="00FB0997" w:rsidP="00F7242A">
            <w:pPr>
              <w:pStyle w:val="NoSpacing"/>
              <w:widowControl w:val="0"/>
              <w:numPr>
                <w:ilvl w:val="0"/>
                <w:numId w:val="2"/>
              </w:numPr>
              <w:tabs>
                <w:tab w:val="left" w:pos="222"/>
              </w:tabs>
              <w:ind w:left="0" w:firstLine="0"/>
              <w:rPr>
                <w:color w:val="000000"/>
              </w:rPr>
            </w:pPr>
            <w:r w:rsidRPr="00765D16">
              <w:rPr>
                <w:color w:val="000000"/>
              </w:rPr>
              <w:t>Dokumentų, naudojamų maitinimo įmonėse, klasifikavimas</w:t>
            </w:r>
          </w:p>
          <w:p w:rsidR="00FB0997" w:rsidRPr="00765D16" w:rsidRDefault="00FB0997" w:rsidP="00F7242A">
            <w:pPr>
              <w:pStyle w:val="NoSpacing"/>
              <w:widowControl w:val="0"/>
              <w:numPr>
                <w:ilvl w:val="0"/>
                <w:numId w:val="2"/>
              </w:numPr>
              <w:tabs>
                <w:tab w:val="left" w:pos="222"/>
              </w:tabs>
              <w:ind w:left="0" w:firstLine="0"/>
              <w:rPr>
                <w:color w:val="000000"/>
              </w:rPr>
            </w:pPr>
            <w:r w:rsidRPr="00765D16">
              <w:rPr>
                <w:color w:val="000000"/>
              </w:rPr>
              <w:t>Dokumentų, užtikrinančių maisto saugą, pildymas</w:t>
            </w:r>
          </w:p>
          <w:p w:rsidR="00FB0997" w:rsidRPr="000C69E5" w:rsidRDefault="00FB0997" w:rsidP="00F7242A">
            <w:pPr>
              <w:pStyle w:val="NoSpacing"/>
              <w:widowControl w:val="0"/>
              <w:numPr>
                <w:ilvl w:val="0"/>
                <w:numId w:val="2"/>
              </w:numPr>
              <w:tabs>
                <w:tab w:val="left" w:pos="222"/>
              </w:tabs>
              <w:ind w:left="0" w:firstLine="0"/>
            </w:pPr>
            <w:r w:rsidRPr="00765D16">
              <w:rPr>
                <w:color w:val="000000"/>
              </w:rPr>
              <w:t>Žurnalų pildymas maitinimo įmonėse pagal geros higienos praktikos taisykles</w:t>
            </w:r>
          </w:p>
        </w:tc>
        <w:tc>
          <w:tcPr>
            <w:tcW w:w="459" w:type="pct"/>
          </w:tcPr>
          <w:p w:rsidR="00FB0997" w:rsidRPr="000C69E5" w:rsidRDefault="00FB0997" w:rsidP="004D0D9B">
            <w:pPr>
              <w:pStyle w:val="NoSpacing"/>
              <w:widowControl w:val="0"/>
              <w:jc w:val="center"/>
            </w:pPr>
            <w:r w:rsidRPr="000C69E5">
              <w:t>3</w:t>
            </w:r>
          </w:p>
        </w:tc>
        <w:tc>
          <w:tcPr>
            <w:tcW w:w="479" w:type="pct"/>
          </w:tcPr>
          <w:p w:rsidR="00FB0997" w:rsidRPr="000C69E5" w:rsidRDefault="00FB0997" w:rsidP="004D0D9B">
            <w:pPr>
              <w:pStyle w:val="NoSpacing"/>
              <w:widowControl w:val="0"/>
              <w:jc w:val="center"/>
            </w:pPr>
            <w:r w:rsidRPr="000C69E5">
              <w:t>7</w:t>
            </w:r>
          </w:p>
        </w:tc>
        <w:tc>
          <w:tcPr>
            <w:tcW w:w="479" w:type="pct"/>
          </w:tcPr>
          <w:p w:rsidR="00FB0997" w:rsidRPr="000C69E5" w:rsidRDefault="00FB0997" w:rsidP="004D0D9B">
            <w:pPr>
              <w:pStyle w:val="NoSpacing"/>
              <w:widowControl w:val="0"/>
              <w:jc w:val="center"/>
            </w:pPr>
            <w:r w:rsidRPr="000C69E5">
              <w:t>10</w:t>
            </w:r>
          </w:p>
        </w:tc>
      </w:tr>
      <w:tr w:rsidR="00FB0997" w:rsidRPr="000C69E5" w:rsidTr="00765D16">
        <w:trPr>
          <w:trHeight w:val="57"/>
          <w:jc w:val="center"/>
        </w:trPr>
        <w:tc>
          <w:tcPr>
            <w:tcW w:w="969" w:type="pct"/>
            <w:vMerge/>
          </w:tcPr>
          <w:p w:rsidR="00FB0997" w:rsidRPr="000C69E5" w:rsidRDefault="00FB0997" w:rsidP="004D0D9B">
            <w:pPr>
              <w:pStyle w:val="NoSpacing"/>
              <w:widowControl w:val="0"/>
              <w:rPr>
                <w:rFonts w:cs="Calibri"/>
              </w:rPr>
            </w:pPr>
          </w:p>
        </w:tc>
        <w:tc>
          <w:tcPr>
            <w:tcW w:w="1080" w:type="pct"/>
          </w:tcPr>
          <w:p w:rsidR="00FB0997" w:rsidRPr="000C69E5" w:rsidRDefault="00FB0997" w:rsidP="004D0D9B">
            <w:pPr>
              <w:widowControl w:val="0"/>
              <w:spacing w:after="0" w:line="240" w:lineRule="auto"/>
              <w:rPr>
                <w:rFonts w:ascii="Times New Roman" w:hAnsi="Times New Roman" w:cs="Times New Roman"/>
                <w:sz w:val="24"/>
                <w:szCs w:val="24"/>
                <w:lang w:eastAsia="lt-LT"/>
              </w:rPr>
            </w:pPr>
            <w:r w:rsidRPr="000C69E5">
              <w:rPr>
                <w:rFonts w:ascii="Times New Roman" w:hAnsi="Times New Roman" w:cs="Times New Roman"/>
                <w:sz w:val="24"/>
                <w:szCs w:val="24"/>
                <w:lang w:eastAsia="lt-LT"/>
              </w:rPr>
              <w:t>1.5. Rūšiuoti ir tvarkyti atliekas.</w:t>
            </w:r>
          </w:p>
        </w:tc>
        <w:tc>
          <w:tcPr>
            <w:tcW w:w="1534" w:type="pct"/>
          </w:tcPr>
          <w:p w:rsidR="00FB0997" w:rsidRPr="000C69E5" w:rsidRDefault="00FB0997" w:rsidP="00F7242A">
            <w:pPr>
              <w:widowControl w:val="0"/>
              <w:spacing w:after="0" w:line="240" w:lineRule="auto"/>
              <w:rPr>
                <w:rFonts w:ascii="Times New Roman" w:hAnsi="Times New Roman" w:cs="Times New Roman"/>
                <w:b/>
                <w:bCs/>
                <w:sz w:val="24"/>
                <w:szCs w:val="24"/>
                <w:lang w:eastAsia="lt-LT"/>
              </w:rPr>
            </w:pPr>
            <w:r w:rsidRPr="000C69E5">
              <w:rPr>
                <w:rFonts w:ascii="Times New Roman" w:hAnsi="Times New Roman" w:cs="Times New Roman"/>
                <w:b/>
                <w:bCs/>
                <w:sz w:val="24"/>
                <w:szCs w:val="24"/>
                <w:lang w:eastAsia="lt-LT"/>
              </w:rPr>
              <w:t xml:space="preserve">Tema. </w:t>
            </w:r>
            <w:r w:rsidRPr="000C69E5">
              <w:rPr>
                <w:rFonts w:ascii="Times New Roman" w:hAnsi="Times New Roman" w:cs="Times New Roman"/>
                <w:b/>
                <w:bCs/>
                <w:i/>
                <w:iCs/>
                <w:sz w:val="24"/>
                <w:szCs w:val="24"/>
                <w:lang w:eastAsia="lt-LT"/>
              </w:rPr>
              <w:t>Atliekų rūšiavimas ir tvarkymas</w:t>
            </w:r>
          </w:p>
          <w:p w:rsidR="00FB0997" w:rsidRPr="00765D16" w:rsidRDefault="00FB0997" w:rsidP="00F7242A">
            <w:pPr>
              <w:pStyle w:val="NoSpacing"/>
              <w:widowControl w:val="0"/>
              <w:numPr>
                <w:ilvl w:val="0"/>
                <w:numId w:val="2"/>
              </w:numPr>
              <w:tabs>
                <w:tab w:val="left" w:pos="222"/>
              </w:tabs>
              <w:ind w:left="0" w:firstLine="0"/>
              <w:rPr>
                <w:color w:val="000000"/>
              </w:rPr>
            </w:pPr>
            <w:r w:rsidRPr="00765D16">
              <w:rPr>
                <w:color w:val="000000"/>
              </w:rPr>
              <w:t>Atliekų klasifikavimas</w:t>
            </w:r>
          </w:p>
          <w:p w:rsidR="00FB0997" w:rsidRPr="00765D16" w:rsidRDefault="00FB0997" w:rsidP="00F7242A">
            <w:pPr>
              <w:pStyle w:val="NoSpacing"/>
              <w:widowControl w:val="0"/>
              <w:numPr>
                <w:ilvl w:val="0"/>
                <w:numId w:val="2"/>
              </w:numPr>
              <w:tabs>
                <w:tab w:val="left" w:pos="222"/>
              </w:tabs>
              <w:ind w:left="0" w:firstLine="0"/>
              <w:rPr>
                <w:color w:val="000000"/>
              </w:rPr>
            </w:pPr>
            <w:r w:rsidRPr="00765D16">
              <w:rPr>
                <w:color w:val="000000"/>
              </w:rPr>
              <w:lastRenderedPageBreak/>
              <w:t>Atliekų rūšiavimo ir tvarkymo taisyklės maitinimo įmonėse</w:t>
            </w:r>
          </w:p>
          <w:p w:rsidR="00FB0997" w:rsidRPr="000C69E5" w:rsidRDefault="00FB0997" w:rsidP="00F7242A">
            <w:pPr>
              <w:pStyle w:val="NoSpacing"/>
              <w:widowControl w:val="0"/>
              <w:numPr>
                <w:ilvl w:val="0"/>
                <w:numId w:val="2"/>
              </w:numPr>
              <w:tabs>
                <w:tab w:val="left" w:pos="222"/>
              </w:tabs>
              <w:ind w:left="0" w:firstLine="0"/>
              <w:rPr>
                <w:b/>
                <w:bCs/>
              </w:rPr>
            </w:pPr>
            <w:r w:rsidRPr="00765D16">
              <w:rPr>
                <w:color w:val="000000"/>
              </w:rPr>
              <w:t>Atliekų rūšiavimas pagal reikalavimus, keliamus maitinimo įmonėms</w:t>
            </w:r>
          </w:p>
        </w:tc>
        <w:tc>
          <w:tcPr>
            <w:tcW w:w="459" w:type="pct"/>
          </w:tcPr>
          <w:p w:rsidR="00FB0997" w:rsidRPr="000C69E5" w:rsidRDefault="00FB0997" w:rsidP="004D0D9B">
            <w:pPr>
              <w:pStyle w:val="NoSpacing"/>
              <w:widowControl w:val="0"/>
              <w:jc w:val="center"/>
            </w:pPr>
            <w:r w:rsidRPr="000C69E5">
              <w:lastRenderedPageBreak/>
              <w:t>3</w:t>
            </w:r>
          </w:p>
        </w:tc>
        <w:tc>
          <w:tcPr>
            <w:tcW w:w="479" w:type="pct"/>
          </w:tcPr>
          <w:p w:rsidR="00FB0997" w:rsidRPr="000C69E5" w:rsidRDefault="00FB0997" w:rsidP="004D0D9B">
            <w:pPr>
              <w:pStyle w:val="NoSpacing"/>
              <w:widowControl w:val="0"/>
              <w:jc w:val="center"/>
            </w:pPr>
            <w:r w:rsidRPr="000C69E5">
              <w:t>7</w:t>
            </w:r>
          </w:p>
        </w:tc>
        <w:tc>
          <w:tcPr>
            <w:tcW w:w="479" w:type="pct"/>
          </w:tcPr>
          <w:p w:rsidR="00FB0997" w:rsidRPr="000C69E5" w:rsidRDefault="00FB0997" w:rsidP="004D0D9B">
            <w:pPr>
              <w:pStyle w:val="NoSpacing"/>
              <w:widowControl w:val="0"/>
              <w:jc w:val="center"/>
            </w:pPr>
            <w:r w:rsidRPr="000C69E5">
              <w:t>10</w:t>
            </w:r>
          </w:p>
        </w:tc>
      </w:tr>
      <w:tr w:rsidR="00FB0997" w:rsidRPr="000C69E5" w:rsidTr="00765D16">
        <w:trPr>
          <w:trHeight w:val="57"/>
          <w:jc w:val="center"/>
        </w:trPr>
        <w:tc>
          <w:tcPr>
            <w:tcW w:w="969" w:type="pct"/>
            <w:vMerge w:val="restart"/>
          </w:tcPr>
          <w:p w:rsidR="00FB0997" w:rsidRPr="000C69E5" w:rsidRDefault="00FB0997" w:rsidP="004D0D9B">
            <w:pPr>
              <w:widowControl w:val="0"/>
              <w:spacing w:after="0" w:line="240" w:lineRule="auto"/>
              <w:rPr>
                <w:rFonts w:ascii="Times New Roman" w:hAnsi="Times New Roman" w:cs="Times New Roman"/>
                <w:sz w:val="24"/>
                <w:szCs w:val="24"/>
              </w:rPr>
            </w:pPr>
            <w:r w:rsidRPr="000C69E5">
              <w:rPr>
                <w:rFonts w:ascii="Times New Roman" w:hAnsi="Times New Roman" w:cs="Times New Roman"/>
                <w:sz w:val="24"/>
                <w:szCs w:val="24"/>
                <w:lang w:eastAsia="lt-LT"/>
              </w:rPr>
              <w:t>2. Parinkti ir paruošti maisto produktus ir žaliavas.</w:t>
            </w:r>
          </w:p>
        </w:tc>
        <w:tc>
          <w:tcPr>
            <w:tcW w:w="1080" w:type="pct"/>
          </w:tcPr>
          <w:p w:rsidR="00FB0997" w:rsidRPr="000C69E5" w:rsidRDefault="00FB0997" w:rsidP="004D0D9B">
            <w:pPr>
              <w:widowControl w:val="0"/>
              <w:spacing w:after="0" w:line="240" w:lineRule="auto"/>
              <w:rPr>
                <w:rFonts w:ascii="Times New Roman" w:hAnsi="Times New Roman" w:cs="Times New Roman"/>
                <w:sz w:val="24"/>
                <w:szCs w:val="24"/>
              </w:rPr>
            </w:pPr>
            <w:r w:rsidRPr="000C69E5">
              <w:rPr>
                <w:rFonts w:ascii="Times New Roman" w:hAnsi="Times New Roman" w:cs="Times New Roman"/>
                <w:sz w:val="24"/>
                <w:szCs w:val="24"/>
                <w:lang w:eastAsia="lt-LT"/>
              </w:rPr>
              <w:t>2.1. Parinkti maisto produktus ir žaliavas.</w:t>
            </w:r>
          </w:p>
        </w:tc>
        <w:tc>
          <w:tcPr>
            <w:tcW w:w="1534" w:type="pct"/>
          </w:tcPr>
          <w:p w:rsidR="00FB0997" w:rsidRPr="000C69E5" w:rsidRDefault="00FB0997" w:rsidP="00F7242A">
            <w:pPr>
              <w:widowControl w:val="0"/>
              <w:spacing w:after="0" w:line="240" w:lineRule="auto"/>
              <w:rPr>
                <w:rFonts w:ascii="Times New Roman" w:hAnsi="Times New Roman" w:cs="Times New Roman"/>
                <w:b/>
                <w:bCs/>
                <w:i/>
                <w:iCs/>
                <w:sz w:val="24"/>
                <w:szCs w:val="24"/>
                <w:lang w:eastAsia="lt-LT"/>
              </w:rPr>
            </w:pPr>
            <w:r w:rsidRPr="000C69E5">
              <w:rPr>
                <w:rFonts w:ascii="Times New Roman" w:hAnsi="Times New Roman" w:cs="Times New Roman"/>
                <w:b/>
                <w:bCs/>
                <w:sz w:val="24"/>
                <w:szCs w:val="24"/>
                <w:lang w:eastAsia="lt-LT"/>
              </w:rPr>
              <w:t>Tema.</w:t>
            </w:r>
            <w:r w:rsidRPr="000C69E5">
              <w:rPr>
                <w:rFonts w:ascii="Times New Roman" w:hAnsi="Times New Roman" w:cs="Times New Roman"/>
                <w:sz w:val="24"/>
                <w:szCs w:val="24"/>
                <w:lang w:eastAsia="lt-LT"/>
              </w:rPr>
              <w:t xml:space="preserve"> </w:t>
            </w:r>
            <w:r w:rsidRPr="000C69E5">
              <w:rPr>
                <w:rFonts w:ascii="Times New Roman" w:hAnsi="Times New Roman" w:cs="Times New Roman"/>
                <w:b/>
                <w:bCs/>
                <w:i/>
                <w:iCs/>
                <w:sz w:val="24"/>
                <w:szCs w:val="24"/>
                <w:lang w:eastAsia="lt-LT"/>
              </w:rPr>
              <w:t>Maisto produktų ir žaliavų parinkimas pagal receptūras ir technologijos korteles</w:t>
            </w:r>
          </w:p>
          <w:p w:rsidR="00FB0997" w:rsidRPr="00765D16" w:rsidRDefault="00FB0997" w:rsidP="00F7242A">
            <w:pPr>
              <w:pStyle w:val="NoSpacing"/>
              <w:widowControl w:val="0"/>
              <w:numPr>
                <w:ilvl w:val="0"/>
                <w:numId w:val="2"/>
              </w:numPr>
              <w:tabs>
                <w:tab w:val="left" w:pos="222"/>
              </w:tabs>
              <w:ind w:left="0" w:firstLine="0"/>
              <w:rPr>
                <w:color w:val="000000"/>
              </w:rPr>
            </w:pPr>
            <w:r w:rsidRPr="00765D16">
              <w:rPr>
                <w:color w:val="000000"/>
              </w:rPr>
              <w:t>Etikečių ant maisto produktų ir žaliavų ženklinimas pagal teisės aktus</w:t>
            </w:r>
          </w:p>
          <w:p w:rsidR="00FB0997" w:rsidRPr="00765D16" w:rsidRDefault="00FB0997" w:rsidP="00F7242A">
            <w:pPr>
              <w:pStyle w:val="NoSpacing"/>
              <w:widowControl w:val="0"/>
              <w:numPr>
                <w:ilvl w:val="0"/>
                <w:numId w:val="2"/>
              </w:numPr>
              <w:tabs>
                <w:tab w:val="left" w:pos="222"/>
              </w:tabs>
              <w:ind w:left="0" w:firstLine="0"/>
              <w:rPr>
                <w:color w:val="000000"/>
              </w:rPr>
            </w:pPr>
            <w:r w:rsidRPr="00765D16">
              <w:rPr>
                <w:color w:val="000000"/>
              </w:rPr>
              <w:t>Maisto produktų ir žaliavų parinkimo reikalavimai pagal geros higienos praktikos taisykles</w:t>
            </w:r>
          </w:p>
          <w:p w:rsidR="00FB0997" w:rsidRPr="00765D16" w:rsidRDefault="00FB0997" w:rsidP="00F7242A">
            <w:pPr>
              <w:pStyle w:val="NoSpacing"/>
              <w:widowControl w:val="0"/>
              <w:numPr>
                <w:ilvl w:val="0"/>
                <w:numId w:val="2"/>
              </w:numPr>
              <w:tabs>
                <w:tab w:val="left" w:pos="222"/>
              </w:tabs>
              <w:ind w:left="0" w:firstLine="0"/>
              <w:rPr>
                <w:color w:val="000000"/>
              </w:rPr>
            </w:pPr>
            <w:r w:rsidRPr="00765D16">
              <w:rPr>
                <w:color w:val="000000"/>
              </w:rPr>
              <w:t>Maisto produktų ir žaliavų rūšiavimas pagal geros higienos praktikos taisykles</w:t>
            </w:r>
          </w:p>
          <w:p w:rsidR="00FB0997" w:rsidRPr="00765D16" w:rsidRDefault="00FB0997" w:rsidP="00F7242A">
            <w:pPr>
              <w:pStyle w:val="NoSpacing"/>
              <w:widowControl w:val="0"/>
              <w:numPr>
                <w:ilvl w:val="0"/>
                <w:numId w:val="2"/>
              </w:numPr>
              <w:tabs>
                <w:tab w:val="left" w:pos="222"/>
              </w:tabs>
              <w:ind w:left="0" w:firstLine="0"/>
              <w:rPr>
                <w:color w:val="000000"/>
              </w:rPr>
            </w:pPr>
            <w:r w:rsidRPr="00765D16">
              <w:rPr>
                <w:color w:val="000000"/>
              </w:rPr>
              <w:t>Maisto produktų ir žaliavų paskirstymas į laikymo ir gamybines patalpas pagal geros higienos praktikos taisykles</w:t>
            </w:r>
          </w:p>
          <w:p w:rsidR="00FB0997" w:rsidRPr="00765D16" w:rsidRDefault="00FB0997" w:rsidP="00F7242A">
            <w:pPr>
              <w:pStyle w:val="NoSpacing"/>
              <w:widowControl w:val="0"/>
              <w:numPr>
                <w:ilvl w:val="0"/>
                <w:numId w:val="2"/>
              </w:numPr>
              <w:tabs>
                <w:tab w:val="left" w:pos="222"/>
              </w:tabs>
              <w:ind w:left="0" w:firstLine="0"/>
              <w:rPr>
                <w:color w:val="000000"/>
              </w:rPr>
            </w:pPr>
            <w:r w:rsidRPr="00765D16">
              <w:rPr>
                <w:color w:val="000000"/>
              </w:rPr>
              <w:t>Maisto produktų ir žaliavų, reikalingų patiekalų gamybai, parinkimas pagal receptūras ir technologijos korteles</w:t>
            </w:r>
          </w:p>
          <w:p w:rsidR="00FB0997" w:rsidRPr="00765D16" w:rsidRDefault="00FB0997" w:rsidP="00F7242A">
            <w:pPr>
              <w:pStyle w:val="NoSpacing"/>
              <w:widowControl w:val="0"/>
              <w:numPr>
                <w:ilvl w:val="0"/>
                <w:numId w:val="2"/>
              </w:numPr>
              <w:tabs>
                <w:tab w:val="left" w:pos="222"/>
              </w:tabs>
              <w:ind w:left="0" w:firstLine="0"/>
              <w:rPr>
                <w:color w:val="000000"/>
              </w:rPr>
            </w:pPr>
            <w:r w:rsidRPr="00765D16">
              <w:rPr>
                <w:color w:val="000000"/>
              </w:rPr>
              <w:t>Reikiamo žaliavų kiekio apskaičiavimas naudojantis technologijos kortelėmis</w:t>
            </w:r>
          </w:p>
          <w:p w:rsidR="00FB0997" w:rsidRPr="000C69E5" w:rsidRDefault="00FB0997" w:rsidP="00F7242A">
            <w:pPr>
              <w:pStyle w:val="NoSpacing"/>
              <w:widowControl w:val="0"/>
              <w:numPr>
                <w:ilvl w:val="0"/>
                <w:numId w:val="2"/>
              </w:numPr>
              <w:tabs>
                <w:tab w:val="left" w:pos="222"/>
              </w:tabs>
              <w:ind w:left="0" w:firstLine="0"/>
            </w:pPr>
            <w:r w:rsidRPr="00765D16">
              <w:rPr>
                <w:color w:val="000000"/>
              </w:rPr>
              <w:t>Maisto produktų ir žaliavų svėrimas, matavimas naudojantis technologijos kortelėmis</w:t>
            </w:r>
          </w:p>
        </w:tc>
        <w:tc>
          <w:tcPr>
            <w:tcW w:w="459" w:type="pct"/>
          </w:tcPr>
          <w:p w:rsidR="00FB0997" w:rsidRPr="000C69E5" w:rsidRDefault="00FB0997" w:rsidP="004D0D9B">
            <w:pPr>
              <w:pStyle w:val="NoSpacing"/>
              <w:widowControl w:val="0"/>
              <w:jc w:val="center"/>
              <w:rPr>
                <w:rFonts w:cs="Calibri"/>
              </w:rPr>
            </w:pPr>
            <w:r>
              <w:t>3</w:t>
            </w:r>
          </w:p>
        </w:tc>
        <w:tc>
          <w:tcPr>
            <w:tcW w:w="479" w:type="pct"/>
          </w:tcPr>
          <w:p w:rsidR="00FB0997" w:rsidRPr="000C69E5" w:rsidRDefault="00FB0997" w:rsidP="004D0D9B">
            <w:pPr>
              <w:pStyle w:val="NoSpacing"/>
              <w:widowControl w:val="0"/>
              <w:jc w:val="center"/>
              <w:rPr>
                <w:rFonts w:cs="Calibri"/>
              </w:rPr>
            </w:pPr>
            <w:r>
              <w:t>7</w:t>
            </w:r>
          </w:p>
        </w:tc>
        <w:tc>
          <w:tcPr>
            <w:tcW w:w="479" w:type="pct"/>
          </w:tcPr>
          <w:p w:rsidR="00FB0997" w:rsidRPr="000C69E5" w:rsidRDefault="00FB0997" w:rsidP="004D0D9B">
            <w:pPr>
              <w:pStyle w:val="NoSpacing"/>
              <w:widowControl w:val="0"/>
              <w:jc w:val="center"/>
              <w:rPr>
                <w:rFonts w:cs="Calibri"/>
              </w:rPr>
            </w:pPr>
            <w:r>
              <w:t>10</w:t>
            </w:r>
          </w:p>
        </w:tc>
      </w:tr>
      <w:tr w:rsidR="00FB0997" w:rsidRPr="000C69E5" w:rsidTr="00765D16">
        <w:trPr>
          <w:trHeight w:val="57"/>
          <w:jc w:val="center"/>
        </w:trPr>
        <w:tc>
          <w:tcPr>
            <w:tcW w:w="969" w:type="pct"/>
            <w:vMerge/>
          </w:tcPr>
          <w:p w:rsidR="00FB0997" w:rsidRPr="000C69E5" w:rsidRDefault="00FB0997" w:rsidP="004D0D9B">
            <w:pPr>
              <w:widowControl w:val="0"/>
              <w:spacing w:after="0" w:line="240" w:lineRule="auto"/>
              <w:rPr>
                <w:rFonts w:ascii="Times New Roman" w:hAnsi="Times New Roman" w:cs="Times New Roman"/>
                <w:sz w:val="24"/>
                <w:szCs w:val="24"/>
              </w:rPr>
            </w:pPr>
          </w:p>
        </w:tc>
        <w:tc>
          <w:tcPr>
            <w:tcW w:w="1080" w:type="pct"/>
          </w:tcPr>
          <w:p w:rsidR="00FB0997" w:rsidRPr="000C69E5" w:rsidRDefault="00FB0997" w:rsidP="004D0D9B">
            <w:pPr>
              <w:pStyle w:val="NoSpacing"/>
              <w:widowControl w:val="0"/>
              <w:rPr>
                <w:rFonts w:cs="Calibri"/>
              </w:rPr>
            </w:pPr>
            <w:r w:rsidRPr="000C69E5">
              <w:t>2.2. Naudotis receptūromis ir technologijos kortelėmis.</w:t>
            </w:r>
          </w:p>
        </w:tc>
        <w:tc>
          <w:tcPr>
            <w:tcW w:w="1534" w:type="pct"/>
          </w:tcPr>
          <w:p w:rsidR="00FB0997" w:rsidRPr="000C69E5" w:rsidRDefault="00FB0997" w:rsidP="00F7242A">
            <w:pPr>
              <w:widowControl w:val="0"/>
              <w:spacing w:after="0" w:line="240" w:lineRule="auto"/>
              <w:rPr>
                <w:rFonts w:ascii="Times New Roman" w:hAnsi="Times New Roman" w:cs="Times New Roman"/>
                <w:b/>
                <w:bCs/>
                <w:i/>
                <w:iCs/>
                <w:sz w:val="24"/>
                <w:szCs w:val="24"/>
                <w:lang w:eastAsia="lt-LT"/>
              </w:rPr>
            </w:pPr>
            <w:r w:rsidRPr="000C69E5">
              <w:rPr>
                <w:rFonts w:ascii="Times New Roman" w:hAnsi="Times New Roman" w:cs="Times New Roman"/>
                <w:b/>
                <w:bCs/>
                <w:sz w:val="24"/>
                <w:szCs w:val="24"/>
                <w:lang w:eastAsia="lt-LT"/>
              </w:rPr>
              <w:t>Tema</w:t>
            </w:r>
            <w:r w:rsidRPr="000C69E5">
              <w:rPr>
                <w:rFonts w:ascii="Times New Roman" w:hAnsi="Times New Roman" w:cs="Times New Roman"/>
                <w:sz w:val="24"/>
                <w:szCs w:val="24"/>
                <w:lang w:eastAsia="lt-LT"/>
              </w:rPr>
              <w:t xml:space="preserve">. </w:t>
            </w:r>
            <w:r w:rsidRPr="000C69E5">
              <w:rPr>
                <w:rFonts w:ascii="Times New Roman" w:hAnsi="Times New Roman" w:cs="Times New Roman"/>
                <w:b/>
                <w:bCs/>
                <w:i/>
                <w:iCs/>
                <w:sz w:val="24"/>
                <w:szCs w:val="24"/>
                <w:lang w:eastAsia="lt-LT"/>
              </w:rPr>
              <w:t>Receptūros ir technologijos kortelės</w:t>
            </w:r>
          </w:p>
          <w:p w:rsidR="00FB0997" w:rsidRPr="00765D16" w:rsidRDefault="00FB0997" w:rsidP="00F7242A">
            <w:pPr>
              <w:pStyle w:val="NoSpacing"/>
              <w:widowControl w:val="0"/>
              <w:numPr>
                <w:ilvl w:val="0"/>
                <w:numId w:val="2"/>
              </w:numPr>
              <w:tabs>
                <w:tab w:val="left" w:pos="222"/>
              </w:tabs>
              <w:ind w:left="0" w:firstLine="0"/>
              <w:rPr>
                <w:color w:val="000000"/>
              </w:rPr>
            </w:pPr>
            <w:r w:rsidRPr="00765D16">
              <w:rPr>
                <w:color w:val="000000"/>
              </w:rPr>
              <w:t>Receptūrų ir technologijos kortelių sudarymo principai</w:t>
            </w:r>
          </w:p>
          <w:p w:rsidR="00FB0997" w:rsidRPr="00765D16" w:rsidRDefault="00FB0997" w:rsidP="00F7242A">
            <w:pPr>
              <w:pStyle w:val="NoSpacing"/>
              <w:widowControl w:val="0"/>
              <w:numPr>
                <w:ilvl w:val="0"/>
                <w:numId w:val="2"/>
              </w:numPr>
              <w:tabs>
                <w:tab w:val="left" w:pos="222"/>
              </w:tabs>
              <w:ind w:left="0" w:firstLine="0"/>
              <w:rPr>
                <w:color w:val="000000"/>
              </w:rPr>
            </w:pPr>
            <w:r w:rsidRPr="00765D16">
              <w:rPr>
                <w:color w:val="000000"/>
              </w:rPr>
              <w:t>Receptūrų ir technologijos kortelių naudojimo principai</w:t>
            </w:r>
          </w:p>
          <w:p w:rsidR="00FB0997" w:rsidRPr="00765D16" w:rsidRDefault="00FB0997" w:rsidP="00F7242A">
            <w:pPr>
              <w:pStyle w:val="NoSpacing"/>
              <w:widowControl w:val="0"/>
              <w:numPr>
                <w:ilvl w:val="0"/>
                <w:numId w:val="2"/>
              </w:numPr>
              <w:tabs>
                <w:tab w:val="left" w:pos="222"/>
              </w:tabs>
              <w:ind w:left="0" w:firstLine="0"/>
              <w:rPr>
                <w:color w:val="000000"/>
              </w:rPr>
            </w:pPr>
            <w:r w:rsidRPr="00765D16">
              <w:rPr>
                <w:color w:val="000000"/>
              </w:rPr>
              <w:t>Receptūrų ir technologijos kortelių naudojimas gaminant patiekalus</w:t>
            </w:r>
          </w:p>
          <w:p w:rsidR="00FB0997" w:rsidRPr="000C69E5" w:rsidRDefault="00FB0997" w:rsidP="00F7242A">
            <w:pPr>
              <w:pStyle w:val="NoSpacing"/>
              <w:widowControl w:val="0"/>
              <w:numPr>
                <w:ilvl w:val="0"/>
                <w:numId w:val="2"/>
              </w:numPr>
              <w:tabs>
                <w:tab w:val="left" w:pos="222"/>
              </w:tabs>
              <w:ind w:left="0" w:firstLine="0"/>
              <w:rPr>
                <w:b/>
                <w:bCs/>
              </w:rPr>
            </w:pPr>
            <w:r w:rsidRPr="00765D16">
              <w:rPr>
                <w:color w:val="000000"/>
              </w:rPr>
              <w:lastRenderedPageBreak/>
              <w:t>Nesudėtingi skaičiavimai, atliekami naudojantis informacinėmis technologijomis, gaminant patiekalus pagal receptūras ir technologijos korteles</w:t>
            </w:r>
          </w:p>
        </w:tc>
        <w:tc>
          <w:tcPr>
            <w:tcW w:w="459" w:type="pct"/>
          </w:tcPr>
          <w:p w:rsidR="00FB0997" w:rsidRPr="000C69E5" w:rsidRDefault="00FB0997" w:rsidP="004D0D9B">
            <w:pPr>
              <w:pStyle w:val="NoSpacing"/>
              <w:widowControl w:val="0"/>
              <w:jc w:val="center"/>
              <w:rPr>
                <w:rFonts w:cs="Calibri"/>
              </w:rPr>
            </w:pPr>
            <w:r>
              <w:lastRenderedPageBreak/>
              <w:t>3</w:t>
            </w:r>
          </w:p>
        </w:tc>
        <w:tc>
          <w:tcPr>
            <w:tcW w:w="479" w:type="pct"/>
          </w:tcPr>
          <w:p w:rsidR="00FB0997" w:rsidRPr="000C69E5" w:rsidRDefault="00FB0997" w:rsidP="004D0D9B">
            <w:pPr>
              <w:pStyle w:val="NoSpacing"/>
              <w:widowControl w:val="0"/>
              <w:jc w:val="center"/>
              <w:rPr>
                <w:rFonts w:cs="Calibri"/>
              </w:rPr>
            </w:pPr>
            <w:r>
              <w:t>7</w:t>
            </w:r>
          </w:p>
        </w:tc>
        <w:tc>
          <w:tcPr>
            <w:tcW w:w="479" w:type="pct"/>
          </w:tcPr>
          <w:p w:rsidR="00FB0997" w:rsidRPr="000C69E5" w:rsidRDefault="00FB0997" w:rsidP="004D0D9B">
            <w:pPr>
              <w:pStyle w:val="NoSpacing"/>
              <w:widowControl w:val="0"/>
              <w:jc w:val="center"/>
              <w:rPr>
                <w:rFonts w:cs="Calibri"/>
              </w:rPr>
            </w:pPr>
            <w:r>
              <w:t>10</w:t>
            </w:r>
          </w:p>
        </w:tc>
      </w:tr>
      <w:tr w:rsidR="00FB0997" w:rsidRPr="000C69E5" w:rsidTr="00765D16">
        <w:trPr>
          <w:trHeight w:val="57"/>
          <w:jc w:val="center"/>
        </w:trPr>
        <w:tc>
          <w:tcPr>
            <w:tcW w:w="969" w:type="pct"/>
            <w:vMerge/>
          </w:tcPr>
          <w:p w:rsidR="00FB0997" w:rsidRPr="000C69E5" w:rsidRDefault="00FB0997" w:rsidP="004D0D9B">
            <w:pPr>
              <w:widowControl w:val="0"/>
              <w:spacing w:after="0" w:line="240" w:lineRule="auto"/>
              <w:rPr>
                <w:rFonts w:ascii="Times New Roman" w:hAnsi="Times New Roman" w:cs="Times New Roman"/>
                <w:sz w:val="24"/>
                <w:szCs w:val="24"/>
              </w:rPr>
            </w:pPr>
          </w:p>
        </w:tc>
        <w:tc>
          <w:tcPr>
            <w:tcW w:w="1080" w:type="pct"/>
          </w:tcPr>
          <w:p w:rsidR="00FB0997" w:rsidRPr="000C69E5" w:rsidRDefault="00FB0997" w:rsidP="004D0D9B">
            <w:pPr>
              <w:pStyle w:val="NoSpacing"/>
              <w:widowControl w:val="0"/>
              <w:rPr>
                <w:rFonts w:cs="Calibri"/>
              </w:rPr>
            </w:pPr>
            <w:r w:rsidRPr="000C69E5">
              <w:t>2.3. Ruošti maisto produktus ir žaliavas.</w:t>
            </w:r>
          </w:p>
        </w:tc>
        <w:tc>
          <w:tcPr>
            <w:tcW w:w="1534" w:type="pct"/>
          </w:tcPr>
          <w:p w:rsidR="00FB0997" w:rsidRPr="000C69E5" w:rsidRDefault="00FB0997" w:rsidP="00F7242A">
            <w:pPr>
              <w:widowControl w:val="0"/>
              <w:spacing w:after="0" w:line="240" w:lineRule="auto"/>
              <w:rPr>
                <w:rFonts w:ascii="Times New Roman" w:hAnsi="Times New Roman" w:cs="Times New Roman"/>
                <w:b/>
                <w:bCs/>
                <w:i/>
                <w:iCs/>
                <w:color w:val="000000"/>
                <w:sz w:val="24"/>
                <w:szCs w:val="24"/>
                <w:lang w:eastAsia="lt-LT"/>
              </w:rPr>
            </w:pPr>
            <w:r w:rsidRPr="000C69E5">
              <w:rPr>
                <w:rFonts w:ascii="Times New Roman" w:hAnsi="Times New Roman" w:cs="Times New Roman"/>
                <w:b/>
                <w:bCs/>
                <w:color w:val="000000"/>
                <w:sz w:val="24"/>
                <w:szCs w:val="24"/>
                <w:lang w:eastAsia="lt-LT"/>
              </w:rPr>
              <w:t xml:space="preserve">Tema. </w:t>
            </w:r>
            <w:r w:rsidRPr="000C69E5">
              <w:rPr>
                <w:rFonts w:ascii="Times New Roman" w:hAnsi="Times New Roman" w:cs="Times New Roman"/>
                <w:b/>
                <w:bCs/>
                <w:i/>
                <w:iCs/>
                <w:color w:val="000000"/>
                <w:sz w:val="24"/>
                <w:szCs w:val="24"/>
                <w:lang w:eastAsia="lt-LT"/>
              </w:rPr>
              <w:t xml:space="preserve">Maisto produktų ir žaliavų, reikalingų patiekalų gamybai, parinkimas ir paruošimas </w:t>
            </w:r>
            <w:r w:rsidRPr="000C69E5">
              <w:rPr>
                <w:rFonts w:ascii="Times New Roman" w:hAnsi="Times New Roman" w:cs="Times New Roman"/>
                <w:b/>
                <w:bCs/>
                <w:i/>
                <w:iCs/>
                <w:sz w:val="24"/>
                <w:szCs w:val="24"/>
                <w:lang w:eastAsia="lt-LT"/>
              </w:rPr>
              <w:t>pagal receptūras ir technologijos korteles</w:t>
            </w:r>
          </w:p>
          <w:p w:rsidR="00FB0997" w:rsidRPr="00765D16" w:rsidRDefault="00FB0997" w:rsidP="00F7242A">
            <w:pPr>
              <w:pStyle w:val="NoSpacing"/>
              <w:widowControl w:val="0"/>
              <w:numPr>
                <w:ilvl w:val="0"/>
                <w:numId w:val="2"/>
              </w:numPr>
              <w:tabs>
                <w:tab w:val="left" w:pos="222"/>
              </w:tabs>
              <w:ind w:left="0" w:firstLine="0"/>
              <w:rPr>
                <w:color w:val="000000"/>
              </w:rPr>
            </w:pPr>
            <w:r w:rsidRPr="00765D16">
              <w:rPr>
                <w:color w:val="000000"/>
              </w:rPr>
              <w:t>Maisto produktų ir žaliavų, reikalingų patiekalų gamybai, parinkimas, naudojantis receptūromis ir technologijos kortelėmis</w:t>
            </w:r>
          </w:p>
          <w:p w:rsidR="00FB0997" w:rsidRPr="00765D16" w:rsidRDefault="00FB0997" w:rsidP="00F7242A">
            <w:pPr>
              <w:pStyle w:val="NoSpacing"/>
              <w:widowControl w:val="0"/>
              <w:numPr>
                <w:ilvl w:val="0"/>
                <w:numId w:val="2"/>
              </w:numPr>
              <w:tabs>
                <w:tab w:val="left" w:pos="222"/>
              </w:tabs>
              <w:ind w:left="0" w:firstLine="0"/>
              <w:rPr>
                <w:color w:val="000000"/>
              </w:rPr>
            </w:pPr>
            <w:r w:rsidRPr="00765D16">
              <w:rPr>
                <w:color w:val="000000"/>
              </w:rPr>
              <w:t xml:space="preserve">Maisto produktų ir žaliavų svėrimas, naudojantis receptūromis ir technologijos kortelėmis </w:t>
            </w:r>
          </w:p>
          <w:p w:rsidR="00FB0997" w:rsidRPr="00765D16" w:rsidRDefault="00FB0997" w:rsidP="00F7242A">
            <w:pPr>
              <w:pStyle w:val="NoSpacing"/>
              <w:widowControl w:val="0"/>
              <w:numPr>
                <w:ilvl w:val="0"/>
                <w:numId w:val="2"/>
              </w:numPr>
              <w:tabs>
                <w:tab w:val="left" w:pos="222"/>
              </w:tabs>
              <w:ind w:left="0" w:firstLine="0"/>
              <w:rPr>
                <w:color w:val="000000"/>
              </w:rPr>
            </w:pPr>
            <w:r w:rsidRPr="00765D16">
              <w:rPr>
                <w:color w:val="000000"/>
              </w:rPr>
              <w:t>Maisto produktų ir žaliavų paruošimo technologinės operacijos, atliekamos gaminant patiekalus</w:t>
            </w:r>
          </w:p>
          <w:p w:rsidR="00FB0997" w:rsidRPr="00765D16" w:rsidRDefault="00FB0997" w:rsidP="00F7242A">
            <w:pPr>
              <w:pStyle w:val="NoSpacing"/>
              <w:widowControl w:val="0"/>
              <w:numPr>
                <w:ilvl w:val="0"/>
                <w:numId w:val="2"/>
              </w:numPr>
              <w:tabs>
                <w:tab w:val="left" w:pos="222"/>
              </w:tabs>
              <w:ind w:left="0" w:firstLine="0"/>
              <w:rPr>
                <w:color w:val="000000"/>
              </w:rPr>
            </w:pPr>
            <w:r w:rsidRPr="00765D16">
              <w:rPr>
                <w:color w:val="000000"/>
              </w:rPr>
              <w:t>Maisto produktų ir žaliavų, reikalingų patiekalų gamybai, paruošimo būdai</w:t>
            </w:r>
          </w:p>
          <w:p w:rsidR="00FB0997" w:rsidRPr="00765D16" w:rsidRDefault="00FB0997" w:rsidP="00F7242A">
            <w:pPr>
              <w:pStyle w:val="NoSpacing"/>
              <w:widowControl w:val="0"/>
              <w:numPr>
                <w:ilvl w:val="0"/>
                <w:numId w:val="2"/>
              </w:numPr>
              <w:tabs>
                <w:tab w:val="left" w:pos="222"/>
              </w:tabs>
              <w:ind w:left="0" w:firstLine="0"/>
              <w:rPr>
                <w:color w:val="000000"/>
              </w:rPr>
            </w:pPr>
            <w:r w:rsidRPr="00765D16">
              <w:rPr>
                <w:color w:val="000000"/>
              </w:rPr>
              <w:t>Maisto gaminimo technologiniai įrenginiai, įrankiai, inventorius, jų paskirtis, ženklinimas, saugaus naudojimo taisyklės</w:t>
            </w:r>
          </w:p>
          <w:p w:rsidR="00FB0997" w:rsidRPr="00765D16" w:rsidRDefault="00FB0997" w:rsidP="00F7242A">
            <w:pPr>
              <w:pStyle w:val="NoSpacing"/>
              <w:widowControl w:val="0"/>
              <w:numPr>
                <w:ilvl w:val="0"/>
                <w:numId w:val="2"/>
              </w:numPr>
              <w:tabs>
                <w:tab w:val="left" w:pos="222"/>
              </w:tabs>
              <w:ind w:left="0" w:firstLine="0"/>
              <w:rPr>
                <w:color w:val="000000"/>
              </w:rPr>
            </w:pPr>
            <w:r w:rsidRPr="00765D16">
              <w:rPr>
                <w:color w:val="000000"/>
              </w:rPr>
              <w:t>Maisto produktų ir žaliavų rūšiavimas, naudojantis receptūromis ir technologijos kortelėmis</w:t>
            </w:r>
          </w:p>
          <w:p w:rsidR="00FB0997" w:rsidRPr="000C69E5" w:rsidRDefault="00FB0997" w:rsidP="00F7242A">
            <w:pPr>
              <w:pStyle w:val="NoSpacing"/>
              <w:widowControl w:val="0"/>
              <w:numPr>
                <w:ilvl w:val="0"/>
                <w:numId w:val="2"/>
              </w:numPr>
              <w:tabs>
                <w:tab w:val="left" w:pos="222"/>
              </w:tabs>
              <w:ind w:left="0" w:firstLine="0"/>
              <w:rPr>
                <w:b/>
                <w:bCs/>
              </w:rPr>
            </w:pPr>
            <w:r w:rsidRPr="00765D16">
              <w:rPr>
                <w:color w:val="000000"/>
              </w:rPr>
              <w:t>Pirminis žaliavų paruošimas, vadovaujantis geros higienos praktikos taisyklėmis</w:t>
            </w:r>
          </w:p>
        </w:tc>
        <w:tc>
          <w:tcPr>
            <w:tcW w:w="459" w:type="pct"/>
          </w:tcPr>
          <w:p w:rsidR="00FB0997" w:rsidRPr="000C69E5" w:rsidRDefault="00FB0997" w:rsidP="004D0D9B">
            <w:pPr>
              <w:pStyle w:val="NoSpacing"/>
              <w:widowControl w:val="0"/>
              <w:jc w:val="center"/>
              <w:rPr>
                <w:rFonts w:cs="Calibri"/>
              </w:rPr>
            </w:pPr>
            <w:r>
              <w:t>3</w:t>
            </w:r>
          </w:p>
        </w:tc>
        <w:tc>
          <w:tcPr>
            <w:tcW w:w="479" w:type="pct"/>
          </w:tcPr>
          <w:p w:rsidR="00FB0997" w:rsidRPr="000C69E5" w:rsidRDefault="00FB0997" w:rsidP="004D0D9B">
            <w:pPr>
              <w:pStyle w:val="NoSpacing"/>
              <w:widowControl w:val="0"/>
              <w:jc w:val="center"/>
              <w:rPr>
                <w:rFonts w:cs="Calibri"/>
              </w:rPr>
            </w:pPr>
            <w:r>
              <w:t>7</w:t>
            </w:r>
          </w:p>
        </w:tc>
        <w:tc>
          <w:tcPr>
            <w:tcW w:w="479" w:type="pct"/>
          </w:tcPr>
          <w:p w:rsidR="00FB0997" w:rsidRPr="000C69E5" w:rsidRDefault="00FB0997" w:rsidP="004D0D9B">
            <w:pPr>
              <w:pStyle w:val="NoSpacing"/>
              <w:widowControl w:val="0"/>
              <w:jc w:val="center"/>
              <w:rPr>
                <w:rFonts w:cs="Calibri"/>
              </w:rPr>
            </w:pPr>
            <w:r>
              <w:t>10</w:t>
            </w:r>
          </w:p>
        </w:tc>
      </w:tr>
      <w:tr w:rsidR="00FB0997" w:rsidRPr="000C69E5" w:rsidTr="00765D16">
        <w:trPr>
          <w:trHeight w:val="57"/>
          <w:jc w:val="center"/>
        </w:trPr>
        <w:tc>
          <w:tcPr>
            <w:tcW w:w="969" w:type="pct"/>
            <w:vMerge/>
          </w:tcPr>
          <w:p w:rsidR="00FB0997" w:rsidRPr="000C69E5" w:rsidRDefault="00FB0997" w:rsidP="004D0D9B">
            <w:pPr>
              <w:widowControl w:val="0"/>
              <w:spacing w:after="0" w:line="240" w:lineRule="auto"/>
              <w:rPr>
                <w:rFonts w:ascii="Times New Roman" w:hAnsi="Times New Roman" w:cs="Times New Roman"/>
                <w:sz w:val="24"/>
                <w:szCs w:val="24"/>
              </w:rPr>
            </w:pPr>
          </w:p>
        </w:tc>
        <w:tc>
          <w:tcPr>
            <w:tcW w:w="1080" w:type="pct"/>
          </w:tcPr>
          <w:p w:rsidR="00FB0997" w:rsidRPr="000C69E5" w:rsidRDefault="00FB0997" w:rsidP="004D0D9B">
            <w:pPr>
              <w:pStyle w:val="NoSpacing"/>
              <w:widowControl w:val="0"/>
              <w:rPr>
                <w:rFonts w:cs="Calibri"/>
              </w:rPr>
            </w:pPr>
            <w:r w:rsidRPr="000C69E5">
              <w:t>2.4. Laikyti maisto produktus ir žaliavas pagal geros higienos praktikos taisyklių reikalavimus.</w:t>
            </w:r>
          </w:p>
        </w:tc>
        <w:tc>
          <w:tcPr>
            <w:tcW w:w="1534" w:type="pct"/>
          </w:tcPr>
          <w:p w:rsidR="00FB0997" w:rsidRPr="000C69E5" w:rsidRDefault="00FB0997" w:rsidP="00F7242A">
            <w:pPr>
              <w:widowControl w:val="0"/>
              <w:spacing w:after="0" w:line="240" w:lineRule="auto"/>
              <w:rPr>
                <w:rFonts w:ascii="Times New Roman" w:hAnsi="Times New Roman" w:cs="Times New Roman"/>
                <w:b/>
                <w:bCs/>
                <w:i/>
                <w:iCs/>
                <w:sz w:val="24"/>
                <w:szCs w:val="24"/>
                <w:lang w:eastAsia="lt-LT"/>
              </w:rPr>
            </w:pPr>
            <w:r w:rsidRPr="000C69E5">
              <w:rPr>
                <w:rFonts w:ascii="Times New Roman" w:hAnsi="Times New Roman" w:cs="Times New Roman"/>
                <w:b/>
                <w:bCs/>
                <w:sz w:val="24"/>
                <w:szCs w:val="24"/>
                <w:lang w:eastAsia="lt-LT"/>
              </w:rPr>
              <w:t xml:space="preserve">Tema. </w:t>
            </w:r>
            <w:r w:rsidRPr="000C69E5">
              <w:rPr>
                <w:rFonts w:ascii="Times New Roman" w:hAnsi="Times New Roman" w:cs="Times New Roman"/>
                <w:b/>
                <w:bCs/>
                <w:i/>
                <w:iCs/>
                <w:sz w:val="24"/>
                <w:szCs w:val="24"/>
                <w:lang w:eastAsia="lt-LT"/>
              </w:rPr>
              <w:t>Maisto produktų ir žaliavų laikymas pagal geros higienos praktikos taisyklių reikalavimus</w:t>
            </w:r>
          </w:p>
          <w:p w:rsidR="00FB0997" w:rsidRPr="00765D16" w:rsidRDefault="00FB0997" w:rsidP="00F7242A">
            <w:pPr>
              <w:pStyle w:val="NoSpacing"/>
              <w:widowControl w:val="0"/>
              <w:numPr>
                <w:ilvl w:val="0"/>
                <w:numId w:val="2"/>
              </w:numPr>
              <w:tabs>
                <w:tab w:val="left" w:pos="222"/>
              </w:tabs>
              <w:ind w:left="0" w:firstLine="0"/>
              <w:rPr>
                <w:color w:val="000000"/>
              </w:rPr>
            </w:pPr>
            <w:r w:rsidRPr="00765D16">
              <w:rPr>
                <w:color w:val="000000"/>
              </w:rPr>
              <w:t xml:space="preserve">Maisto produktų ir žaliavų laikymo </w:t>
            </w:r>
            <w:r w:rsidRPr="00765D16">
              <w:rPr>
                <w:color w:val="000000"/>
              </w:rPr>
              <w:lastRenderedPageBreak/>
              <w:t>reikalavimai pagal geros higienos praktikos taisykles</w:t>
            </w:r>
          </w:p>
          <w:p w:rsidR="00FB0997" w:rsidRPr="00765D16" w:rsidRDefault="00FB0997" w:rsidP="00F7242A">
            <w:pPr>
              <w:pStyle w:val="NoSpacing"/>
              <w:widowControl w:val="0"/>
              <w:numPr>
                <w:ilvl w:val="0"/>
                <w:numId w:val="2"/>
              </w:numPr>
              <w:tabs>
                <w:tab w:val="left" w:pos="222"/>
              </w:tabs>
              <w:ind w:left="0" w:firstLine="0"/>
              <w:rPr>
                <w:color w:val="000000"/>
              </w:rPr>
            </w:pPr>
            <w:r w:rsidRPr="00765D16">
              <w:rPr>
                <w:color w:val="000000"/>
              </w:rPr>
              <w:t>Maisto produktų ir žaliavų kokybės reikalavimai pagal geros higienos praktikos taisykles</w:t>
            </w:r>
          </w:p>
          <w:p w:rsidR="00FB0997" w:rsidRPr="000C69E5" w:rsidRDefault="00FB0997" w:rsidP="00F7242A">
            <w:pPr>
              <w:pStyle w:val="NoSpacing"/>
              <w:widowControl w:val="0"/>
              <w:numPr>
                <w:ilvl w:val="0"/>
                <w:numId w:val="2"/>
              </w:numPr>
              <w:tabs>
                <w:tab w:val="left" w:pos="222"/>
              </w:tabs>
              <w:ind w:left="0" w:firstLine="0"/>
              <w:rPr>
                <w:b/>
                <w:bCs/>
                <w:color w:val="000000"/>
              </w:rPr>
            </w:pPr>
            <w:r w:rsidRPr="00765D16">
              <w:rPr>
                <w:color w:val="000000"/>
              </w:rPr>
              <w:t>Maisto produktų ir žaliavų laikymas maitinimo įmonių gamybinėse patalpose pagal geros higienos praktikos taisykles</w:t>
            </w:r>
          </w:p>
        </w:tc>
        <w:tc>
          <w:tcPr>
            <w:tcW w:w="459" w:type="pct"/>
          </w:tcPr>
          <w:p w:rsidR="00FB0997" w:rsidRPr="000C69E5" w:rsidRDefault="00FB0997" w:rsidP="004D0D9B">
            <w:pPr>
              <w:pStyle w:val="NoSpacing"/>
              <w:widowControl w:val="0"/>
              <w:jc w:val="center"/>
              <w:rPr>
                <w:rFonts w:cs="Calibri"/>
              </w:rPr>
            </w:pPr>
            <w:r>
              <w:lastRenderedPageBreak/>
              <w:t>3</w:t>
            </w:r>
          </w:p>
        </w:tc>
        <w:tc>
          <w:tcPr>
            <w:tcW w:w="479" w:type="pct"/>
          </w:tcPr>
          <w:p w:rsidR="00FB0997" w:rsidRPr="000C69E5" w:rsidRDefault="00FB0997" w:rsidP="004D0D9B">
            <w:pPr>
              <w:pStyle w:val="NoSpacing"/>
              <w:widowControl w:val="0"/>
              <w:jc w:val="center"/>
              <w:rPr>
                <w:rFonts w:cs="Calibri"/>
              </w:rPr>
            </w:pPr>
            <w:r>
              <w:t>7</w:t>
            </w:r>
          </w:p>
        </w:tc>
        <w:tc>
          <w:tcPr>
            <w:tcW w:w="479" w:type="pct"/>
          </w:tcPr>
          <w:p w:rsidR="00FB0997" w:rsidRPr="000C69E5" w:rsidRDefault="00FB0997" w:rsidP="004D0D9B">
            <w:pPr>
              <w:pStyle w:val="NoSpacing"/>
              <w:widowControl w:val="0"/>
              <w:jc w:val="center"/>
              <w:rPr>
                <w:rFonts w:cs="Calibri"/>
              </w:rPr>
            </w:pPr>
            <w:r>
              <w:t>10</w:t>
            </w:r>
          </w:p>
        </w:tc>
      </w:tr>
      <w:tr w:rsidR="00FB0997" w:rsidRPr="000C69E5" w:rsidTr="00765D16">
        <w:trPr>
          <w:trHeight w:val="57"/>
          <w:jc w:val="center"/>
        </w:trPr>
        <w:tc>
          <w:tcPr>
            <w:tcW w:w="969" w:type="pct"/>
            <w:vMerge/>
          </w:tcPr>
          <w:p w:rsidR="00FB0997" w:rsidRPr="000C69E5" w:rsidRDefault="00FB0997" w:rsidP="004D0D9B">
            <w:pPr>
              <w:widowControl w:val="0"/>
              <w:spacing w:after="0" w:line="240" w:lineRule="auto"/>
              <w:rPr>
                <w:rFonts w:ascii="Times New Roman" w:hAnsi="Times New Roman" w:cs="Times New Roman"/>
                <w:sz w:val="24"/>
                <w:szCs w:val="24"/>
              </w:rPr>
            </w:pPr>
          </w:p>
        </w:tc>
        <w:tc>
          <w:tcPr>
            <w:tcW w:w="1080" w:type="pct"/>
          </w:tcPr>
          <w:p w:rsidR="00FB0997" w:rsidRPr="000C69E5" w:rsidRDefault="00FB0997" w:rsidP="004D0D9B">
            <w:pPr>
              <w:pStyle w:val="NoSpacing"/>
              <w:widowControl w:val="0"/>
              <w:rPr>
                <w:rFonts w:cs="Calibri"/>
              </w:rPr>
            </w:pPr>
            <w:r w:rsidRPr="000C69E5">
              <w:t>2.5. Saugiai atlikti pirminį žaliavų, reikalingų patiekalams gaminti, paruošimą.</w:t>
            </w:r>
          </w:p>
        </w:tc>
        <w:tc>
          <w:tcPr>
            <w:tcW w:w="1534" w:type="pct"/>
          </w:tcPr>
          <w:p w:rsidR="00FB0997" w:rsidRPr="000C69E5" w:rsidRDefault="00FB0997" w:rsidP="00F7242A">
            <w:pPr>
              <w:widowControl w:val="0"/>
              <w:spacing w:after="0" w:line="240" w:lineRule="auto"/>
              <w:rPr>
                <w:rFonts w:ascii="Times New Roman" w:hAnsi="Times New Roman" w:cs="Times New Roman"/>
                <w:b/>
                <w:bCs/>
                <w:i/>
                <w:iCs/>
                <w:sz w:val="24"/>
                <w:szCs w:val="24"/>
                <w:lang w:eastAsia="lt-LT"/>
              </w:rPr>
            </w:pPr>
            <w:r w:rsidRPr="000C69E5">
              <w:rPr>
                <w:rFonts w:ascii="Times New Roman" w:hAnsi="Times New Roman" w:cs="Times New Roman"/>
                <w:b/>
                <w:bCs/>
                <w:sz w:val="24"/>
                <w:szCs w:val="24"/>
                <w:lang w:eastAsia="lt-LT"/>
              </w:rPr>
              <w:t xml:space="preserve">Tema. </w:t>
            </w:r>
            <w:r w:rsidRPr="000C69E5">
              <w:rPr>
                <w:rFonts w:ascii="Times New Roman" w:hAnsi="Times New Roman" w:cs="Times New Roman"/>
                <w:b/>
                <w:bCs/>
                <w:i/>
                <w:iCs/>
                <w:sz w:val="24"/>
                <w:szCs w:val="24"/>
                <w:lang w:eastAsia="lt-LT"/>
              </w:rPr>
              <w:t>Pirminis žaliavų, reikalingų patiekalų gamybai, paruošimas</w:t>
            </w:r>
          </w:p>
          <w:p w:rsidR="00FB0997" w:rsidRPr="00765D16" w:rsidRDefault="00FB0997" w:rsidP="00F7242A">
            <w:pPr>
              <w:pStyle w:val="NoSpacing"/>
              <w:widowControl w:val="0"/>
              <w:numPr>
                <w:ilvl w:val="0"/>
                <w:numId w:val="2"/>
              </w:numPr>
              <w:tabs>
                <w:tab w:val="left" w:pos="222"/>
              </w:tabs>
              <w:ind w:left="0" w:firstLine="0"/>
              <w:rPr>
                <w:color w:val="000000"/>
              </w:rPr>
            </w:pPr>
            <w:r w:rsidRPr="00765D16">
              <w:rPr>
                <w:color w:val="000000"/>
              </w:rPr>
              <w:t>Pirminio žaliavų paruošimo būdai</w:t>
            </w:r>
          </w:p>
          <w:p w:rsidR="00FB0997" w:rsidRPr="00765D16" w:rsidRDefault="00FB0997" w:rsidP="00F7242A">
            <w:pPr>
              <w:pStyle w:val="NoSpacing"/>
              <w:widowControl w:val="0"/>
              <w:numPr>
                <w:ilvl w:val="0"/>
                <w:numId w:val="2"/>
              </w:numPr>
              <w:tabs>
                <w:tab w:val="left" w:pos="222"/>
              </w:tabs>
              <w:ind w:left="0" w:firstLine="0"/>
              <w:rPr>
                <w:color w:val="000000"/>
              </w:rPr>
            </w:pPr>
            <w:r w:rsidRPr="00765D16">
              <w:rPr>
                <w:color w:val="000000"/>
              </w:rPr>
              <w:t>Maisto produktų ir žaliavų apdorojimo nuostolių normos pagal teisės aktus</w:t>
            </w:r>
          </w:p>
          <w:p w:rsidR="00FB0997" w:rsidRPr="000C69E5" w:rsidRDefault="00FB0997" w:rsidP="00F7242A">
            <w:pPr>
              <w:pStyle w:val="NoSpacing"/>
              <w:widowControl w:val="0"/>
              <w:numPr>
                <w:ilvl w:val="0"/>
                <w:numId w:val="2"/>
              </w:numPr>
              <w:tabs>
                <w:tab w:val="left" w:pos="222"/>
              </w:tabs>
              <w:ind w:left="0" w:firstLine="0"/>
              <w:rPr>
                <w:b/>
                <w:bCs/>
                <w:color w:val="000000"/>
              </w:rPr>
            </w:pPr>
            <w:r w:rsidRPr="00765D16">
              <w:rPr>
                <w:color w:val="000000"/>
              </w:rPr>
              <w:t>Maisto gaminimo technologiniai įrenginiai, įrankiai, inventorius, naudojami atliekant pirminį žaliavų, reikalingų patiekalų gamybai, paruošimą</w:t>
            </w:r>
          </w:p>
        </w:tc>
        <w:tc>
          <w:tcPr>
            <w:tcW w:w="459" w:type="pct"/>
          </w:tcPr>
          <w:p w:rsidR="00FB0997" w:rsidRPr="000C69E5" w:rsidRDefault="00FB0997" w:rsidP="004D0D9B">
            <w:pPr>
              <w:pStyle w:val="NoSpacing"/>
              <w:widowControl w:val="0"/>
              <w:jc w:val="center"/>
              <w:rPr>
                <w:rFonts w:cs="Calibri"/>
              </w:rPr>
            </w:pPr>
            <w:r>
              <w:t>3</w:t>
            </w:r>
          </w:p>
        </w:tc>
        <w:tc>
          <w:tcPr>
            <w:tcW w:w="479" w:type="pct"/>
          </w:tcPr>
          <w:p w:rsidR="00FB0997" w:rsidRPr="000C69E5" w:rsidRDefault="00FB0997" w:rsidP="004D0D9B">
            <w:pPr>
              <w:pStyle w:val="NoSpacing"/>
              <w:widowControl w:val="0"/>
              <w:jc w:val="center"/>
              <w:rPr>
                <w:rFonts w:cs="Calibri"/>
              </w:rPr>
            </w:pPr>
            <w:r>
              <w:t>7</w:t>
            </w:r>
          </w:p>
        </w:tc>
        <w:tc>
          <w:tcPr>
            <w:tcW w:w="479" w:type="pct"/>
          </w:tcPr>
          <w:p w:rsidR="00FB0997" w:rsidRPr="000C69E5" w:rsidRDefault="00FB0997" w:rsidP="004D0D9B">
            <w:pPr>
              <w:pStyle w:val="NoSpacing"/>
              <w:widowControl w:val="0"/>
              <w:jc w:val="center"/>
              <w:rPr>
                <w:rFonts w:cs="Calibri"/>
              </w:rPr>
            </w:pPr>
            <w:r>
              <w:t>10</w:t>
            </w:r>
          </w:p>
        </w:tc>
      </w:tr>
      <w:tr w:rsidR="00FB0997" w:rsidRPr="000C69E5" w:rsidTr="00765D16">
        <w:trPr>
          <w:trHeight w:val="57"/>
          <w:jc w:val="center"/>
        </w:trPr>
        <w:tc>
          <w:tcPr>
            <w:tcW w:w="969" w:type="pct"/>
            <w:vMerge/>
          </w:tcPr>
          <w:p w:rsidR="00FB0997" w:rsidRPr="000C69E5" w:rsidRDefault="00FB0997" w:rsidP="004D0D9B">
            <w:pPr>
              <w:widowControl w:val="0"/>
              <w:spacing w:after="0" w:line="240" w:lineRule="auto"/>
              <w:rPr>
                <w:rFonts w:ascii="Times New Roman" w:hAnsi="Times New Roman" w:cs="Times New Roman"/>
                <w:sz w:val="24"/>
                <w:szCs w:val="24"/>
              </w:rPr>
            </w:pPr>
          </w:p>
        </w:tc>
        <w:tc>
          <w:tcPr>
            <w:tcW w:w="1080" w:type="pct"/>
          </w:tcPr>
          <w:p w:rsidR="00FB0997" w:rsidRPr="000C69E5" w:rsidRDefault="00FB0997" w:rsidP="004D0D9B">
            <w:pPr>
              <w:pStyle w:val="NoSpacing"/>
              <w:widowControl w:val="0"/>
              <w:rPr>
                <w:rFonts w:cs="Calibri"/>
              </w:rPr>
            </w:pPr>
            <w:r w:rsidRPr="000C69E5">
              <w:t>2.6. Valyti įrenginius, įrankius ir darbo vietą.</w:t>
            </w:r>
          </w:p>
        </w:tc>
        <w:tc>
          <w:tcPr>
            <w:tcW w:w="1534" w:type="pct"/>
          </w:tcPr>
          <w:p w:rsidR="00FB0997" w:rsidRPr="000C69E5" w:rsidRDefault="00FB0997" w:rsidP="00F7242A">
            <w:pPr>
              <w:widowControl w:val="0"/>
              <w:spacing w:after="0" w:line="240" w:lineRule="auto"/>
              <w:rPr>
                <w:rFonts w:ascii="Times New Roman" w:hAnsi="Times New Roman" w:cs="Times New Roman"/>
                <w:b/>
                <w:bCs/>
                <w:i/>
                <w:iCs/>
                <w:sz w:val="24"/>
                <w:szCs w:val="24"/>
                <w:lang w:eastAsia="lt-LT"/>
              </w:rPr>
            </w:pPr>
            <w:r w:rsidRPr="000C69E5">
              <w:rPr>
                <w:rFonts w:ascii="Times New Roman" w:hAnsi="Times New Roman" w:cs="Times New Roman"/>
                <w:b/>
                <w:bCs/>
                <w:sz w:val="24"/>
                <w:szCs w:val="24"/>
                <w:lang w:eastAsia="lt-LT"/>
              </w:rPr>
              <w:t xml:space="preserve">Tema. </w:t>
            </w:r>
            <w:r w:rsidRPr="000C69E5">
              <w:rPr>
                <w:rFonts w:ascii="Times New Roman" w:hAnsi="Times New Roman" w:cs="Times New Roman"/>
                <w:b/>
                <w:bCs/>
                <w:i/>
                <w:iCs/>
                <w:sz w:val="24"/>
                <w:szCs w:val="24"/>
              </w:rPr>
              <w:t>Maisto gaminimo technologinių į</w:t>
            </w:r>
            <w:r w:rsidRPr="000C69E5">
              <w:rPr>
                <w:rFonts w:ascii="Times New Roman" w:hAnsi="Times New Roman" w:cs="Times New Roman"/>
                <w:b/>
                <w:bCs/>
                <w:i/>
                <w:iCs/>
                <w:sz w:val="24"/>
                <w:szCs w:val="24"/>
                <w:lang w:eastAsia="lt-LT"/>
              </w:rPr>
              <w:t xml:space="preserve">renginių, įrankių </w:t>
            </w:r>
            <w:r w:rsidRPr="000C69E5">
              <w:rPr>
                <w:rFonts w:ascii="Times New Roman" w:hAnsi="Times New Roman" w:cs="Times New Roman"/>
                <w:b/>
                <w:bCs/>
                <w:i/>
                <w:iCs/>
                <w:sz w:val="24"/>
                <w:szCs w:val="24"/>
              </w:rPr>
              <w:t>inventoriaus</w:t>
            </w:r>
            <w:r w:rsidRPr="000C69E5">
              <w:rPr>
                <w:rFonts w:ascii="Times New Roman" w:hAnsi="Times New Roman" w:cs="Times New Roman"/>
                <w:b/>
                <w:bCs/>
                <w:i/>
                <w:iCs/>
                <w:sz w:val="24"/>
                <w:szCs w:val="24"/>
                <w:lang w:eastAsia="lt-LT"/>
              </w:rPr>
              <w:t xml:space="preserve"> ir darbo vietos valymas</w:t>
            </w:r>
          </w:p>
          <w:p w:rsidR="00FB0997" w:rsidRPr="00765D16" w:rsidRDefault="00FB0997" w:rsidP="00F7242A">
            <w:pPr>
              <w:pStyle w:val="NoSpacing"/>
              <w:widowControl w:val="0"/>
              <w:numPr>
                <w:ilvl w:val="0"/>
                <w:numId w:val="2"/>
              </w:numPr>
              <w:tabs>
                <w:tab w:val="left" w:pos="222"/>
              </w:tabs>
              <w:ind w:left="0" w:firstLine="0"/>
              <w:rPr>
                <w:color w:val="000000"/>
              </w:rPr>
            </w:pPr>
            <w:r w:rsidRPr="00765D16">
              <w:rPr>
                <w:color w:val="000000"/>
              </w:rPr>
              <w:t>Valymo priemonių klasifikavimas</w:t>
            </w:r>
          </w:p>
          <w:p w:rsidR="00FB0997" w:rsidRPr="00765D16" w:rsidRDefault="00FB0997" w:rsidP="00F7242A">
            <w:pPr>
              <w:pStyle w:val="NoSpacing"/>
              <w:widowControl w:val="0"/>
              <w:numPr>
                <w:ilvl w:val="0"/>
                <w:numId w:val="2"/>
              </w:numPr>
              <w:tabs>
                <w:tab w:val="left" w:pos="222"/>
              </w:tabs>
              <w:ind w:left="0" w:firstLine="0"/>
              <w:rPr>
                <w:color w:val="000000"/>
              </w:rPr>
            </w:pPr>
            <w:r w:rsidRPr="00765D16">
              <w:rPr>
                <w:color w:val="000000"/>
              </w:rPr>
              <w:t>Valymo priemonių naudojimo taisyklės</w:t>
            </w:r>
          </w:p>
          <w:p w:rsidR="00FB0997" w:rsidRPr="000C69E5" w:rsidRDefault="00FB0997" w:rsidP="00F7242A">
            <w:pPr>
              <w:pStyle w:val="NoSpacing"/>
              <w:widowControl w:val="0"/>
              <w:numPr>
                <w:ilvl w:val="0"/>
                <w:numId w:val="2"/>
              </w:numPr>
              <w:tabs>
                <w:tab w:val="left" w:pos="222"/>
              </w:tabs>
              <w:ind w:left="0" w:firstLine="0"/>
              <w:rPr>
                <w:b/>
                <w:bCs/>
                <w:color w:val="000000"/>
              </w:rPr>
            </w:pPr>
            <w:r w:rsidRPr="00765D16">
              <w:rPr>
                <w:color w:val="000000"/>
              </w:rPr>
              <w:t>Valymo priemonių, skirtų įrenginiams, įrankiams inventoriui ir darbo vietai valyti, parinkimas</w:t>
            </w:r>
          </w:p>
        </w:tc>
        <w:tc>
          <w:tcPr>
            <w:tcW w:w="459" w:type="pct"/>
          </w:tcPr>
          <w:p w:rsidR="00FB0997" w:rsidRPr="000C69E5" w:rsidRDefault="00FB0997" w:rsidP="004D0D9B">
            <w:pPr>
              <w:pStyle w:val="NoSpacing"/>
              <w:widowControl w:val="0"/>
              <w:jc w:val="center"/>
              <w:rPr>
                <w:rFonts w:cs="Calibri"/>
              </w:rPr>
            </w:pPr>
            <w:r>
              <w:t>3</w:t>
            </w:r>
          </w:p>
        </w:tc>
        <w:tc>
          <w:tcPr>
            <w:tcW w:w="479" w:type="pct"/>
          </w:tcPr>
          <w:p w:rsidR="00FB0997" w:rsidRPr="000C69E5" w:rsidRDefault="00FB0997" w:rsidP="004D0D9B">
            <w:pPr>
              <w:pStyle w:val="NoSpacing"/>
              <w:widowControl w:val="0"/>
              <w:jc w:val="center"/>
              <w:rPr>
                <w:rFonts w:cs="Calibri"/>
              </w:rPr>
            </w:pPr>
            <w:r>
              <w:t>7</w:t>
            </w:r>
          </w:p>
        </w:tc>
        <w:tc>
          <w:tcPr>
            <w:tcW w:w="479" w:type="pct"/>
          </w:tcPr>
          <w:p w:rsidR="00FB0997" w:rsidRPr="000C69E5" w:rsidRDefault="00FB0997" w:rsidP="004D0D9B">
            <w:pPr>
              <w:pStyle w:val="NoSpacing"/>
              <w:widowControl w:val="0"/>
              <w:jc w:val="center"/>
              <w:rPr>
                <w:rFonts w:cs="Calibri"/>
              </w:rPr>
            </w:pPr>
            <w:r w:rsidRPr="000C69E5">
              <w:t>1</w:t>
            </w:r>
            <w:r>
              <w:t>0</w:t>
            </w:r>
          </w:p>
        </w:tc>
      </w:tr>
      <w:tr w:rsidR="00FB0997" w:rsidRPr="000C69E5" w:rsidTr="00765D16">
        <w:trPr>
          <w:trHeight w:val="57"/>
          <w:jc w:val="center"/>
        </w:trPr>
        <w:tc>
          <w:tcPr>
            <w:tcW w:w="969" w:type="pct"/>
            <w:vMerge w:val="restart"/>
          </w:tcPr>
          <w:p w:rsidR="00FB0997" w:rsidRPr="000C69E5" w:rsidRDefault="00FB0997" w:rsidP="004D0D9B">
            <w:pPr>
              <w:widowControl w:val="0"/>
              <w:spacing w:after="0" w:line="240" w:lineRule="auto"/>
              <w:rPr>
                <w:rFonts w:ascii="Times New Roman" w:hAnsi="Times New Roman" w:cs="Times New Roman"/>
                <w:sz w:val="24"/>
                <w:szCs w:val="24"/>
              </w:rPr>
            </w:pPr>
            <w:r w:rsidRPr="000C69E5">
              <w:rPr>
                <w:rFonts w:ascii="Times New Roman" w:hAnsi="Times New Roman" w:cs="Times New Roman"/>
                <w:sz w:val="24"/>
                <w:szCs w:val="24"/>
                <w:lang w:eastAsia="lt-LT"/>
              </w:rPr>
              <w:t>3. Atlikti žaliavų paruošimo technologines operacijas.</w:t>
            </w:r>
          </w:p>
        </w:tc>
        <w:tc>
          <w:tcPr>
            <w:tcW w:w="1080" w:type="pct"/>
            <w:vMerge w:val="restart"/>
          </w:tcPr>
          <w:p w:rsidR="00FB0997" w:rsidRPr="000C69E5" w:rsidRDefault="00FB0997" w:rsidP="004D0D9B">
            <w:pPr>
              <w:pStyle w:val="NoSpacing"/>
              <w:widowControl w:val="0"/>
              <w:rPr>
                <w:rFonts w:cs="Calibri"/>
              </w:rPr>
            </w:pPr>
            <w:r w:rsidRPr="000C69E5">
              <w:t>3.1 Saugiai dirbti įrenginiais, įrankiais ruošiant žaliavas patiekalams gaminti.</w:t>
            </w:r>
          </w:p>
        </w:tc>
        <w:tc>
          <w:tcPr>
            <w:tcW w:w="1534" w:type="pct"/>
          </w:tcPr>
          <w:p w:rsidR="00FB0997" w:rsidRPr="000C69E5" w:rsidRDefault="00FB0997" w:rsidP="00F7242A">
            <w:pPr>
              <w:widowControl w:val="0"/>
              <w:spacing w:after="0" w:line="240" w:lineRule="auto"/>
              <w:rPr>
                <w:rFonts w:ascii="Times New Roman" w:hAnsi="Times New Roman" w:cs="Times New Roman"/>
                <w:b/>
                <w:bCs/>
                <w:i/>
                <w:iCs/>
                <w:sz w:val="24"/>
                <w:szCs w:val="24"/>
                <w:lang w:eastAsia="lt-LT"/>
              </w:rPr>
            </w:pPr>
            <w:r w:rsidRPr="000C69E5">
              <w:rPr>
                <w:rFonts w:ascii="Times New Roman" w:hAnsi="Times New Roman" w:cs="Times New Roman"/>
                <w:b/>
                <w:bCs/>
                <w:sz w:val="24"/>
                <w:szCs w:val="24"/>
                <w:lang w:eastAsia="lt-LT"/>
              </w:rPr>
              <w:t>Tema.</w:t>
            </w:r>
            <w:r w:rsidRPr="000C69E5">
              <w:rPr>
                <w:rFonts w:ascii="Times New Roman" w:hAnsi="Times New Roman" w:cs="Times New Roman"/>
                <w:sz w:val="24"/>
                <w:szCs w:val="24"/>
                <w:lang w:eastAsia="lt-LT"/>
              </w:rPr>
              <w:t xml:space="preserve"> </w:t>
            </w:r>
            <w:r w:rsidRPr="000C69E5">
              <w:rPr>
                <w:rFonts w:ascii="Times New Roman" w:hAnsi="Times New Roman" w:cs="Times New Roman"/>
                <w:b/>
                <w:bCs/>
                <w:i/>
                <w:iCs/>
                <w:sz w:val="24"/>
                <w:szCs w:val="24"/>
              </w:rPr>
              <w:t xml:space="preserve">Maisto gaminimo </w:t>
            </w:r>
            <w:r w:rsidRPr="000C69E5">
              <w:rPr>
                <w:rFonts w:ascii="Times New Roman" w:hAnsi="Times New Roman" w:cs="Times New Roman"/>
                <w:b/>
                <w:bCs/>
                <w:i/>
                <w:iCs/>
                <w:sz w:val="24"/>
                <w:szCs w:val="24"/>
                <w:lang w:eastAsia="lt-LT"/>
              </w:rPr>
              <w:t>technologinių įrenginių, inventoriaus, įrankių, naudojamų žaliavoms ruošti, parinkimas</w:t>
            </w:r>
          </w:p>
          <w:p w:rsidR="00FB0997" w:rsidRPr="00765D16" w:rsidRDefault="00FB0997" w:rsidP="00F7242A">
            <w:pPr>
              <w:pStyle w:val="NoSpacing"/>
              <w:widowControl w:val="0"/>
              <w:numPr>
                <w:ilvl w:val="0"/>
                <w:numId w:val="2"/>
              </w:numPr>
              <w:tabs>
                <w:tab w:val="left" w:pos="222"/>
              </w:tabs>
              <w:ind w:left="0" w:firstLine="0"/>
              <w:rPr>
                <w:color w:val="000000"/>
              </w:rPr>
            </w:pPr>
            <w:r w:rsidRPr="00765D16">
              <w:rPr>
                <w:color w:val="000000"/>
              </w:rPr>
              <w:t>Įrenginių ir įrankių klasifikacija</w:t>
            </w:r>
          </w:p>
          <w:p w:rsidR="00FB0997" w:rsidRPr="000C69E5" w:rsidRDefault="00FB0997" w:rsidP="00F7242A">
            <w:pPr>
              <w:pStyle w:val="NoSpacing"/>
              <w:widowControl w:val="0"/>
              <w:numPr>
                <w:ilvl w:val="0"/>
                <w:numId w:val="2"/>
              </w:numPr>
              <w:tabs>
                <w:tab w:val="left" w:pos="222"/>
              </w:tabs>
              <w:ind w:left="0" w:firstLine="0"/>
              <w:rPr>
                <w:b/>
                <w:bCs/>
              </w:rPr>
            </w:pPr>
            <w:r w:rsidRPr="00765D16">
              <w:rPr>
                <w:color w:val="000000"/>
              </w:rPr>
              <w:t>Technologinių įrenginių, įrankių ir inventoriaus parinkimas, atsižvelgiant į technologinį procesą ir gamybos apimtį</w:t>
            </w:r>
          </w:p>
        </w:tc>
        <w:tc>
          <w:tcPr>
            <w:tcW w:w="459" w:type="pct"/>
          </w:tcPr>
          <w:p w:rsidR="00FB0997" w:rsidRPr="000C69E5" w:rsidRDefault="00FB0997" w:rsidP="004D0D9B">
            <w:pPr>
              <w:pStyle w:val="NoSpacing"/>
              <w:widowControl w:val="0"/>
              <w:jc w:val="center"/>
              <w:rPr>
                <w:rFonts w:cs="Calibri"/>
              </w:rPr>
            </w:pPr>
            <w:r>
              <w:t>3</w:t>
            </w:r>
          </w:p>
        </w:tc>
        <w:tc>
          <w:tcPr>
            <w:tcW w:w="479" w:type="pct"/>
          </w:tcPr>
          <w:p w:rsidR="00FB0997" w:rsidRPr="000C69E5" w:rsidRDefault="00FB0997" w:rsidP="004D0D9B">
            <w:pPr>
              <w:pStyle w:val="NoSpacing"/>
              <w:widowControl w:val="0"/>
              <w:jc w:val="center"/>
              <w:rPr>
                <w:rFonts w:cs="Calibri"/>
              </w:rPr>
            </w:pPr>
            <w:r>
              <w:t>7</w:t>
            </w:r>
          </w:p>
        </w:tc>
        <w:tc>
          <w:tcPr>
            <w:tcW w:w="479" w:type="pct"/>
          </w:tcPr>
          <w:p w:rsidR="00FB0997" w:rsidRPr="000C69E5" w:rsidRDefault="00FB0997" w:rsidP="004D0D9B">
            <w:pPr>
              <w:pStyle w:val="NoSpacing"/>
              <w:widowControl w:val="0"/>
              <w:jc w:val="center"/>
              <w:rPr>
                <w:rFonts w:cs="Calibri"/>
              </w:rPr>
            </w:pPr>
            <w:r>
              <w:t>10</w:t>
            </w:r>
          </w:p>
        </w:tc>
      </w:tr>
      <w:tr w:rsidR="00FB0997" w:rsidRPr="000C69E5" w:rsidTr="00765D16">
        <w:trPr>
          <w:trHeight w:val="57"/>
          <w:jc w:val="center"/>
        </w:trPr>
        <w:tc>
          <w:tcPr>
            <w:tcW w:w="969" w:type="pct"/>
            <w:vMerge/>
          </w:tcPr>
          <w:p w:rsidR="00FB0997" w:rsidRPr="000C69E5" w:rsidRDefault="00FB0997" w:rsidP="004D0D9B">
            <w:pPr>
              <w:widowControl w:val="0"/>
              <w:spacing w:after="0" w:line="240" w:lineRule="auto"/>
              <w:rPr>
                <w:rFonts w:ascii="Times New Roman" w:hAnsi="Times New Roman" w:cs="Times New Roman"/>
                <w:sz w:val="24"/>
                <w:szCs w:val="24"/>
                <w:lang w:eastAsia="lt-LT"/>
              </w:rPr>
            </w:pPr>
          </w:p>
        </w:tc>
        <w:tc>
          <w:tcPr>
            <w:tcW w:w="1080" w:type="pct"/>
            <w:vMerge/>
          </w:tcPr>
          <w:p w:rsidR="00FB0997" w:rsidRPr="000C69E5" w:rsidRDefault="00FB0997" w:rsidP="004D0D9B">
            <w:pPr>
              <w:pStyle w:val="NoSpacing"/>
              <w:widowControl w:val="0"/>
              <w:rPr>
                <w:rFonts w:cs="Calibri"/>
              </w:rPr>
            </w:pPr>
          </w:p>
        </w:tc>
        <w:tc>
          <w:tcPr>
            <w:tcW w:w="1534" w:type="pct"/>
          </w:tcPr>
          <w:p w:rsidR="00FB0997" w:rsidRPr="000C69E5" w:rsidRDefault="00FB0997" w:rsidP="00F7242A">
            <w:pPr>
              <w:widowControl w:val="0"/>
              <w:spacing w:after="0" w:line="240" w:lineRule="auto"/>
              <w:rPr>
                <w:rFonts w:ascii="Times New Roman" w:hAnsi="Times New Roman" w:cs="Times New Roman"/>
                <w:b/>
                <w:bCs/>
                <w:i/>
                <w:iCs/>
                <w:sz w:val="24"/>
                <w:szCs w:val="24"/>
                <w:lang w:eastAsia="lt-LT"/>
              </w:rPr>
            </w:pPr>
            <w:r w:rsidRPr="000C69E5">
              <w:rPr>
                <w:rFonts w:ascii="Times New Roman" w:hAnsi="Times New Roman" w:cs="Times New Roman"/>
                <w:b/>
                <w:bCs/>
                <w:sz w:val="24"/>
                <w:szCs w:val="24"/>
                <w:lang w:eastAsia="lt-LT"/>
              </w:rPr>
              <w:t xml:space="preserve">Tema. </w:t>
            </w:r>
            <w:r w:rsidRPr="000C69E5">
              <w:rPr>
                <w:rFonts w:ascii="Times New Roman" w:hAnsi="Times New Roman" w:cs="Times New Roman"/>
                <w:b/>
                <w:bCs/>
                <w:i/>
                <w:iCs/>
                <w:sz w:val="24"/>
                <w:szCs w:val="24"/>
                <w:lang w:eastAsia="lt-LT"/>
              </w:rPr>
              <w:t xml:space="preserve">Darbas </w:t>
            </w:r>
            <w:r w:rsidRPr="000C69E5">
              <w:rPr>
                <w:rFonts w:ascii="Times New Roman" w:hAnsi="Times New Roman" w:cs="Times New Roman"/>
                <w:b/>
                <w:bCs/>
                <w:i/>
                <w:iCs/>
                <w:sz w:val="24"/>
                <w:szCs w:val="24"/>
              </w:rPr>
              <w:t xml:space="preserve">maisto gaminimo </w:t>
            </w:r>
            <w:r w:rsidRPr="000C69E5">
              <w:rPr>
                <w:rFonts w:ascii="Times New Roman" w:hAnsi="Times New Roman" w:cs="Times New Roman"/>
                <w:b/>
                <w:bCs/>
                <w:i/>
                <w:iCs/>
                <w:sz w:val="24"/>
                <w:szCs w:val="24"/>
                <w:lang w:eastAsia="lt-LT"/>
              </w:rPr>
              <w:t>mechaniniais, šiluminiais, šaldymo, svėrimo, matavimo įrenginiais, ruošiant žaliavas patiekalų gamybai</w:t>
            </w:r>
          </w:p>
          <w:p w:rsidR="00FB0997" w:rsidRPr="00765D16" w:rsidRDefault="00FB0997" w:rsidP="00F7242A">
            <w:pPr>
              <w:pStyle w:val="NoSpacing"/>
              <w:widowControl w:val="0"/>
              <w:numPr>
                <w:ilvl w:val="0"/>
                <w:numId w:val="2"/>
              </w:numPr>
              <w:tabs>
                <w:tab w:val="left" w:pos="222"/>
              </w:tabs>
              <w:ind w:left="0" w:firstLine="0"/>
              <w:rPr>
                <w:color w:val="000000"/>
              </w:rPr>
            </w:pPr>
            <w:r w:rsidRPr="00765D16">
              <w:rPr>
                <w:color w:val="000000"/>
              </w:rPr>
              <w:t>Įrenginių, įrankių, inventoriaus naudojimo taisyklės</w:t>
            </w:r>
          </w:p>
          <w:p w:rsidR="00FB0997" w:rsidRPr="00765D16" w:rsidRDefault="00FB0997" w:rsidP="00F7242A">
            <w:pPr>
              <w:pStyle w:val="NoSpacing"/>
              <w:widowControl w:val="0"/>
              <w:numPr>
                <w:ilvl w:val="0"/>
                <w:numId w:val="2"/>
              </w:numPr>
              <w:tabs>
                <w:tab w:val="left" w:pos="222"/>
              </w:tabs>
              <w:ind w:left="0" w:firstLine="0"/>
              <w:rPr>
                <w:color w:val="000000"/>
              </w:rPr>
            </w:pPr>
            <w:r w:rsidRPr="00765D16">
              <w:rPr>
                <w:color w:val="000000"/>
              </w:rPr>
              <w:t>Technologinių įrenginių, įrankių, inventoriaus paruošimas darbui</w:t>
            </w:r>
          </w:p>
          <w:p w:rsidR="00FB0997" w:rsidRPr="000C69E5" w:rsidRDefault="00FB0997" w:rsidP="00F7242A">
            <w:pPr>
              <w:pStyle w:val="NoSpacing"/>
              <w:widowControl w:val="0"/>
              <w:numPr>
                <w:ilvl w:val="0"/>
                <w:numId w:val="2"/>
              </w:numPr>
              <w:tabs>
                <w:tab w:val="left" w:pos="222"/>
              </w:tabs>
              <w:ind w:left="0" w:firstLine="0"/>
              <w:rPr>
                <w:b/>
                <w:bCs/>
              </w:rPr>
            </w:pPr>
            <w:r w:rsidRPr="00765D16">
              <w:rPr>
                <w:color w:val="000000"/>
              </w:rPr>
              <w:t>Technologinių mechaninių, šiluminių, šaldymo, svėrimo, matavimo įrenginių, įrankių ir inventoriaus naudojimas, ruošiant žaliavas patiekalų gamybai</w:t>
            </w:r>
          </w:p>
        </w:tc>
        <w:tc>
          <w:tcPr>
            <w:tcW w:w="459" w:type="pct"/>
          </w:tcPr>
          <w:p w:rsidR="00FB0997" w:rsidRPr="000C69E5" w:rsidRDefault="00FB0997" w:rsidP="004D0D9B">
            <w:pPr>
              <w:pStyle w:val="NoSpacing"/>
              <w:widowControl w:val="0"/>
              <w:jc w:val="center"/>
              <w:rPr>
                <w:rFonts w:cs="Calibri"/>
              </w:rPr>
            </w:pPr>
            <w:r>
              <w:t>3</w:t>
            </w:r>
          </w:p>
        </w:tc>
        <w:tc>
          <w:tcPr>
            <w:tcW w:w="479" w:type="pct"/>
          </w:tcPr>
          <w:p w:rsidR="00FB0997" w:rsidRPr="000C69E5" w:rsidRDefault="00FB0997" w:rsidP="004D0D9B">
            <w:pPr>
              <w:pStyle w:val="NoSpacing"/>
              <w:widowControl w:val="0"/>
              <w:jc w:val="center"/>
              <w:rPr>
                <w:rFonts w:cs="Calibri"/>
              </w:rPr>
            </w:pPr>
            <w:r>
              <w:t>7</w:t>
            </w:r>
          </w:p>
        </w:tc>
        <w:tc>
          <w:tcPr>
            <w:tcW w:w="479" w:type="pct"/>
          </w:tcPr>
          <w:p w:rsidR="00FB0997" w:rsidRPr="000C69E5" w:rsidRDefault="00FB0997" w:rsidP="004D0D9B">
            <w:pPr>
              <w:pStyle w:val="NoSpacing"/>
              <w:widowControl w:val="0"/>
              <w:jc w:val="center"/>
              <w:rPr>
                <w:rFonts w:cs="Calibri"/>
              </w:rPr>
            </w:pPr>
            <w:r>
              <w:t>10</w:t>
            </w:r>
          </w:p>
        </w:tc>
      </w:tr>
      <w:tr w:rsidR="00FB0997" w:rsidRPr="000C69E5" w:rsidTr="00765D16">
        <w:trPr>
          <w:trHeight w:val="57"/>
          <w:jc w:val="center"/>
        </w:trPr>
        <w:tc>
          <w:tcPr>
            <w:tcW w:w="969" w:type="pct"/>
            <w:vMerge/>
          </w:tcPr>
          <w:p w:rsidR="00FB0997" w:rsidRPr="000C69E5" w:rsidRDefault="00FB0997" w:rsidP="004D0D9B">
            <w:pPr>
              <w:widowControl w:val="0"/>
              <w:spacing w:after="0" w:line="240" w:lineRule="auto"/>
              <w:rPr>
                <w:rFonts w:ascii="Times New Roman" w:hAnsi="Times New Roman" w:cs="Times New Roman"/>
                <w:sz w:val="24"/>
                <w:szCs w:val="24"/>
              </w:rPr>
            </w:pPr>
          </w:p>
        </w:tc>
        <w:tc>
          <w:tcPr>
            <w:tcW w:w="1080" w:type="pct"/>
            <w:vMerge w:val="restart"/>
          </w:tcPr>
          <w:p w:rsidR="00FB0997" w:rsidRPr="000C69E5" w:rsidRDefault="00FB0997" w:rsidP="004D0D9B">
            <w:pPr>
              <w:pStyle w:val="NoSpacing"/>
              <w:widowControl w:val="0"/>
              <w:rPr>
                <w:rFonts w:cs="Calibri"/>
              </w:rPr>
            </w:pPr>
            <w:r w:rsidRPr="000C69E5">
              <w:t>3.2. Saugiai ruošti žaliavas atliekant žaliavų paruošimo technologines operacijas.</w:t>
            </w:r>
          </w:p>
        </w:tc>
        <w:tc>
          <w:tcPr>
            <w:tcW w:w="1534" w:type="pct"/>
          </w:tcPr>
          <w:p w:rsidR="00FB0997" w:rsidRPr="000C69E5" w:rsidRDefault="00FB0997" w:rsidP="00F7242A">
            <w:pPr>
              <w:widowControl w:val="0"/>
              <w:spacing w:after="0" w:line="240" w:lineRule="auto"/>
              <w:rPr>
                <w:rFonts w:ascii="Times New Roman" w:hAnsi="Times New Roman" w:cs="Times New Roman"/>
                <w:b/>
                <w:bCs/>
                <w:sz w:val="24"/>
                <w:szCs w:val="24"/>
                <w:lang w:eastAsia="lt-LT"/>
              </w:rPr>
            </w:pPr>
            <w:r w:rsidRPr="000C69E5">
              <w:rPr>
                <w:rFonts w:ascii="Times New Roman" w:hAnsi="Times New Roman" w:cs="Times New Roman"/>
                <w:b/>
                <w:bCs/>
                <w:sz w:val="24"/>
                <w:szCs w:val="24"/>
                <w:lang w:eastAsia="lt-LT"/>
              </w:rPr>
              <w:t>Tema.</w:t>
            </w:r>
            <w:r w:rsidRPr="000C69E5">
              <w:rPr>
                <w:rFonts w:ascii="Times New Roman" w:hAnsi="Times New Roman" w:cs="Times New Roman"/>
                <w:sz w:val="24"/>
                <w:szCs w:val="24"/>
                <w:lang w:eastAsia="lt-LT"/>
              </w:rPr>
              <w:t xml:space="preserve"> </w:t>
            </w:r>
            <w:r w:rsidRPr="000C69E5">
              <w:rPr>
                <w:rFonts w:ascii="Times New Roman" w:hAnsi="Times New Roman" w:cs="Times New Roman"/>
                <w:b/>
                <w:bCs/>
                <w:i/>
                <w:iCs/>
                <w:sz w:val="24"/>
                <w:szCs w:val="24"/>
                <w:lang w:eastAsia="lt-LT"/>
              </w:rPr>
              <w:t>Žaliavų paruošimo būdai</w:t>
            </w:r>
          </w:p>
          <w:p w:rsidR="00FB0997" w:rsidRPr="00765D16" w:rsidRDefault="00FB0997" w:rsidP="00F7242A">
            <w:pPr>
              <w:pStyle w:val="NoSpacing"/>
              <w:widowControl w:val="0"/>
              <w:numPr>
                <w:ilvl w:val="0"/>
                <w:numId w:val="2"/>
              </w:numPr>
              <w:tabs>
                <w:tab w:val="left" w:pos="222"/>
              </w:tabs>
              <w:ind w:left="0" w:firstLine="0"/>
              <w:rPr>
                <w:color w:val="000000"/>
              </w:rPr>
            </w:pPr>
            <w:r w:rsidRPr="00765D16">
              <w:rPr>
                <w:color w:val="000000"/>
              </w:rPr>
              <w:t>Žaliavų rūšiavimas, plovimas, valymas, pjaustymas</w:t>
            </w:r>
          </w:p>
          <w:p w:rsidR="00FB0997" w:rsidRPr="000C69E5" w:rsidRDefault="00FB0997" w:rsidP="00F7242A">
            <w:pPr>
              <w:pStyle w:val="NoSpacing"/>
              <w:widowControl w:val="0"/>
              <w:numPr>
                <w:ilvl w:val="0"/>
                <w:numId w:val="2"/>
              </w:numPr>
              <w:tabs>
                <w:tab w:val="left" w:pos="222"/>
              </w:tabs>
              <w:ind w:left="0" w:firstLine="0"/>
              <w:rPr>
                <w:b/>
                <w:bCs/>
              </w:rPr>
            </w:pPr>
            <w:r w:rsidRPr="00765D16">
              <w:rPr>
                <w:color w:val="000000"/>
              </w:rPr>
              <w:t>Žaliavų paruošimas, naudojant mechaninius, šiluminius, šaldymo, svėrimo, matavimo įrenginius ir įrankius</w:t>
            </w:r>
          </w:p>
        </w:tc>
        <w:tc>
          <w:tcPr>
            <w:tcW w:w="459" w:type="pct"/>
          </w:tcPr>
          <w:p w:rsidR="00FB0997" w:rsidRPr="000C69E5" w:rsidRDefault="00FB0997" w:rsidP="004D0D9B">
            <w:pPr>
              <w:pStyle w:val="NoSpacing"/>
              <w:widowControl w:val="0"/>
              <w:jc w:val="center"/>
              <w:rPr>
                <w:rFonts w:cs="Calibri"/>
              </w:rPr>
            </w:pPr>
            <w:r>
              <w:t>3</w:t>
            </w:r>
          </w:p>
        </w:tc>
        <w:tc>
          <w:tcPr>
            <w:tcW w:w="479" w:type="pct"/>
          </w:tcPr>
          <w:p w:rsidR="00FB0997" w:rsidRPr="000C69E5" w:rsidRDefault="00FB0997" w:rsidP="004D0D9B">
            <w:pPr>
              <w:pStyle w:val="NoSpacing"/>
              <w:widowControl w:val="0"/>
              <w:jc w:val="center"/>
              <w:rPr>
                <w:rFonts w:cs="Calibri"/>
              </w:rPr>
            </w:pPr>
            <w:r>
              <w:t>7</w:t>
            </w:r>
          </w:p>
        </w:tc>
        <w:tc>
          <w:tcPr>
            <w:tcW w:w="479" w:type="pct"/>
          </w:tcPr>
          <w:p w:rsidR="00FB0997" w:rsidRPr="000C69E5" w:rsidRDefault="00FB0997" w:rsidP="004D0D9B">
            <w:pPr>
              <w:pStyle w:val="NoSpacing"/>
              <w:widowControl w:val="0"/>
              <w:jc w:val="center"/>
              <w:rPr>
                <w:rFonts w:cs="Calibri"/>
              </w:rPr>
            </w:pPr>
            <w:r>
              <w:t>10</w:t>
            </w:r>
          </w:p>
        </w:tc>
      </w:tr>
      <w:tr w:rsidR="00FB0997" w:rsidRPr="000C69E5" w:rsidTr="00765D16">
        <w:trPr>
          <w:trHeight w:val="57"/>
          <w:jc w:val="center"/>
        </w:trPr>
        <w:tc>
          <w:tcPr>
            <w:tcW w:w="969" w:type="pct"/>
            <w:vMerge/>
          </w:tcPr>
          <w:p w:rsidR="00FB0997" w:rsidRPr="000C69E5" w:rsidRDefault="00FB0997" w:rsidP="004D0D9B">
            <w:pPr>
              <w:widowControl w:val="0"/>
              <w:spacing w:after="0" w:line="240" w:lineRule="auto"/>
              <w:rPr>
                <w:rFonts w:ascii="Times New Roman" w:hAnsi="Times New Roman" w:cs="Times New Roman"/>
                <w:sz w:val="24"/>
                <w:szCs w:val="24"/>
              </w:rPr>
            </w:pPr>
          </w:p>
        </w:tc>
        <w:tc>
          <w:tcPr>
            <w:tcW w:w="1080" w:type="pct"/>
            <w:vMerge/>
          </w:tcPr>
          <w:p w:rsidR="00FB0997" w:rsidRPr="000C69E5" w:rsidRDefault="00FB0997" w:rsidP="004D0D9B">
            <w:pPr>
              <w:pStyle w:val="NoSpacing"/>
              <w:widowControl w:val="0"/>
              <w:rPr>
                <w:rFonts w:cs="Calibri"/>
              </w:rPr>
            </w:pPr>
          </w:p>
        </w:tc>
        <w:tc>
          <w:tcPr>
            <w:tcW w:w="1534" w:type="pct"/>
          </w:tcPr>
          <w:p w:rsidR="00FB0997" w:rsidRPr="000C69E5" w:rsidRDefault="00FB0997" w:rsidP="00F7242A">
            <w:pPr>
              <w:widowControl w:val="0"/>
              <w:spacing w:after="0" w:line="240" w:lineRule="auto"/>
              <w:rPr>
                <w:rFonts w:ascii="Times New Roman" w:hAnsi="Times New Roman" w:cs="Times New Roman"/>
                <w:b/>
                <w:bCs/>
                <w:i/>
                <w:iCs/>
                <w:sz w:val="24"/>
                <w:szCs w:val="24"/>
                <w:lang w:eastAsia="lt-LT"/>
              </w:rPr>
            </w:pPr>
            <w:r w:rsidRPr="000C69E5">
              <w:rPr>
                <w:rFonts w:ascii="Times New Roman" w:hAnsi="Times New Roman" w:cs="Times New Roman"/>
                <w:b/>
                <w:bCs/>
                <w:sz w:val="24"/>
                <w:szCs w:val="24"/>
                <w:lang w:eastAsia="lt-LT"/>
              </w:rPr>
              <w:t>Tema.</w:t>
            </w:r>
            <w:r w:rsidRPr="000C69E5">
              <w:rPr>
                <w:rFonts w:ascii="Times New Roman" w:hAnsi="Times New Roman" w:cs="Times New Roman"/>
                <w:sz w:val="24"/>
                <w:szCs w:val="24"/>
                <w:lang w:eastAsia="lt-LT"/>
              </w:rPr>
              <w:t xml:space="preserve"> </w:t>
            </w:r>
            <w:r w:rsidRPr="000C69E5">
              <w:rPr>
                <w:rFonts w:ascii="Times New Roman" w:hAnsi="Times New Roman" w:cs="Times New Roman"/>
                <w:b/>
                <w:bCs/>
                <w:i/>
                <w:iCs/>
                <w:sz w:val="24"/>
                <w:szCs w:val="24"/>
                <w:lang w:eastAsia="lt-LT"/>
              </w:rPr>
              <w:t>Technologinio proceso nuoseklumas</w:t>
            </w:r>
          </w:p>
          <w:p w:rsidR="00FB0997" w:rsidRPr="00765D16" w:rsidRDefault="00FB0997" w:rsidP="00F7242A">
            <w:pPr>
              <w:pStyle w:val="NoSpacing"/>
              <w:widowControl w:val="0"/>
              <w:numPr>
                <w:ilvl w:val="0"/>
                <w:numId w:val="2"/>
              </w:numPr>
              <w:tabs>
                <w:tab w:val="left" w:pos="222"/>
              </w:tabs>
              <w:ind w:left="0" w:firstLine="0"/>
              <w:rPr>
                <w:color w:val="000000"/>
              </w:rPr>
            </w:pPr>
            <w:r w:rsidRPr="00765D16">
              <w:rPr>
                <w:color w:val="000000"/>
              </w:rPr>
              <w:t>Technologinio proceso eiga</w:t>
            </w:r>
          </w:p>
          <w:p w:rsidR="00FB0997" w:rsidRPr="000C69E5" w:rsidRDefault="00FB0997" w:rsidP="00F7242A">
            <w:pPr>
              <w:pStyle w:val="NoSpacing"/>
              <w:widowControl w:val="0"/>
              <w:numPr>
                <w:ilvl w:val="0"/>
                <w:numId w:val="2"/>
              </w:numPr>
              <w:tabs>
                <w:tab w:val="left" w:pos="222"/>
              </w:tabs>
              <w:ind w:left="0" w:firstLine="0"/>
              <w:rPr>
                <w:b/>
                <w:bCs/>
              </w:rPr>
            </w:pPr>
            <w:r w:rsidRPr="00765D16">
              <w:rPr>
                <w:color w:val="000000"/>
              </w:rPr>
              <w:t>Žaliavų paruošimas, laikantis technologinio proceso eiliškumo</w:t>
            </w:r>
          </w:p>
        </w:tc>
        <w:tc>
          <w:tcPr>
            <w:tcW w:w="459" w:type="pct"/>
          </w:tcPr>
          <w:p w:rsidR="00FB0997" w:rsidRPr="000C69E5" w:rsidRDefault="00FB0997" w:rsidP="004D0D9B">
            <w:pPr>
              <w:pStyle w:val="NoSpacing"/>
              <w:widowControl w:val="0"/>
              <w:jc w:val="center"/>
              <w:rPr>
                <w:rFonts w:cs="Calibri"/>
              </w:rPr>
            </w:pPr>
            <w:r>
              <w:t>3</w:t>
            </w:r>
          </w:p>
        </w:tc>
        <w:tc>
          <w:tcPr>
            <w:tcW w:w="479" w:type="pct"/>
          </w:tcPr>
          <w:p w:rsidR="00FB0997" w:rsidRPr="000C69E5" w:rsidRDefault="00FB0997" w:rsidP="004D0D9B">
            <w:pPr>
              <w:pStyle w:val="NoSpacing"/>
              <w:widowControl w:val="0"/>
              <w:jc w:val="center"/>
              <w:rPr>
                <w:rFonts w:cs="Calibri"/>
              </w:rPr>
            </w:pPr>
            <w:r>
              <w:t>7</w:t>
            </w:r>
          </w:p>
        </w:tc>
        <w:tc>
          <w:tcPr>
            <w:tcW w:w="479" w:type="pct"/>
          </w:tcPr>
          <w:p w:rsidR="00FB0997" w:rsidRPr="000C69E5" w:rsidRDefault="00FB0997" w:rsidP="004D0D9B">
            <w:pPr>
              <w:pStyle w:val="NoSpacing"/>
              <w:widowControl w:val="0"/>
              <w:jc w:val="center"/>
              <w:rPr>
                <w:rFonts w:cs="Calibri"/>
              </w:rPr>
            </w:pPr>
            <w:r>
              <w:t>10</w:t>
            </w:r>
          </w:p>
        </w:tc>
      </w:tr>
      <w:tr w:rsidR="00FB0997" w:rsidRPr="000C69E5" w:rsidTr="00765D16">
        <w:trPr>
          <w:trHeight w:val="57"/>
          <w:jc w:val="center"/>
        </w:trPr>
        <w:tc>
          <w:tcPr>
            <w:tcW w:w="969" w:type="pct"/>
            <w:vMerge/>
          </w:tcPr>
          <w:p w:rsidR="00FB0997" w:rsidRPr="000C69E5" w:rsidRDefault="00FB0997" w:rsidP="004D0D9B">
            <w:pPr>
              <w:widowControl w:val="0"/>
              <w:spacing w:after="0" w:line="240" w:lineRule="auto"/>
              <w:rPr>
                <w:rFonts w:ascii="Times New Roman" w:hAnsi="Times New Roman" w:cs="Times New Roman"/>
                <w:sz w:val="24"/>
                <w:szCs w:val="24"/>
              </w:rPr>
            </w:pPr>
          </w:p>
        </w:tc>
        <w:tc>
          <w:tcPr>
            <w:tcW w:w="1080" w:type="pct"/>
            <w:vMerge/>
          </w:tcPr>
          <w:p w:rsidR="00FB0997" w:rsidRPr="000C69E5" w:rsidRDefault="00FB0997" w:rsidP="004D0D9B">
            <w:pPr>
              <w:pStyle w:val="NoSpacing"/>
              <w:widowControl w:val="0"/>
              <w:rPr>
                <w:rFonts w:cs="Calibri"/>
              </w:rPr>
            </w:pPr>
          </w:p>
        </w:tc>
        <w:tc>
          <w:tcPr>
            <w:tcW w:w="1534" w:type="pct"/>
          </w:tcPr>
          <w:p w:rsidR="00FB0997" w:rsidRPr="000C69E5" w:rsidRDefault="00FB0997" w:rsidP="00F7242A">
            <w:pPr>
              <w:widowControl w:val="0"/>
              <w:spacing w:after="0" w:line="240" w:lineRule="auto"/>
              <w:rPr>
                <w:rFonts w:ascii="Times New Roman" w:hAnsi="Times New Roman" w:cs="Times New Roman"/>
                <w:b/>
                <w:bCs/>
                <w:i/>
                <w:iCs/>
                <w:sz w:val="24"/>
                <w:szCs w:val="24"/>
              </w:rPr>
            </w:pPr>
            <w:r w:rsidRPr="000C69E5">
              <w:rPr>
                <w:rFonts w:ascii="Times New Roman" w:hAnsi="Times New Roman" w:cs="Times New Roman"/>
                <w:b/>
                <w:bCs/>
                <w:sz w:val="24"/>
                <w:szCs w:val="24"/>
              </w:rPr>
              <w:t xml:space="preserve">Tema. </w:t>
            </w:r>
            <w:r w:rsidRPr="000C69E5">
              <w:rPr>
                <w:rFonts w:ascii="Times New Roman" w:hAnsi="Times New Roman" w:cs="Times New Roman"/>
                <w:b/>
                <w:bCs/>
                <w:i/>
                <w:iCs/>
                <w:sz w:val="24"/>
                <w:szCs w:val="24"/>
              </w:rPr>
              <w:t>Maisto produktų ir žaliavų šiluminio paruošimo (apdorojimo karščiu) būdai, jo įtaka maisto produktams ir žaliavoms</w:t>
            </w:r>
          </w:p>
          <w:p w:rsidR="00FB0997" w:rsidRPr="00765D16" w:rsidRDefault="00FB0997" w:rsidP="00F7242A">
            <w:pPr>
              <w:pStyle w:val="NoSpacing"/>
              <w:widowControl w:val="0"/>
              <w:numPr>
                <w:ilvl w:val="0"/>
                <w:numId w:val="2"/>
              </w:numPr>
              <w:tabs>
                <w:tab w:val="left" w:pos="222"/>
              </w:tabs>
              <w:ind w:left="0" w:firstLine="0"/>
              <w:rPr>
                <w:color w:val="000000"/>
              </w:rPr>
            </w:pPr>
            <w:r w:rsidRPr="00765D16">
              <w:rPr>
                <w:color w:val="000000"/>
              </w:rPr>
              <w:t>Maisto produktų ir žaliavų šiluminio paruošimo įtaka maisto produktams ir žaliavoms</w:t>
            </w:r>
          </w:p>
          <w:p w:rsidR="00FB0997" w:rsidRPr="000C69E5" w:rsidRDefault="00FB0997" w:rsidP="00F7242A">
            <w:pPr>
              <w:pStyle w:val="NoSpacing"/>
              <w:widowControl w:val="0"/>
              <w:numPr>
                <w:ilvl w:val="0"/>
                <w:numId w:val="2"/>
              </w:numPr>
              <w:tabs>
                <w:tab w:val="left" w:pos="222"/>
              </w:tabs>
              <w:ind w:left="0" w:firstLine="0"/>
              <w:rPr>
                <w:b/>
                <w:bCs/>
              </w:rPr>
            </w:pPr>
            <w:r w:rsidRPr="00765D16">
              <w:rPr>
                <w:color w:val="000000"/>
              </w:rPr>
              <w:t>Maisto produktų ir žaliavų šiluminio paruošimo būdai</w:t>
            </w:r>
          </w:p>
        </w:tc>
        <w:tc>
          <w:tcPr>
            <w:tcW w:w="459" w:type="pct"/>
          </w:tcPr>
          <w:p w:rsidR="00FB0997" w:rsidRPr="000C69E5" w:rsidRDefault="00FB0997" w:rsidP="004D0D9B">
            <w:pPr>
              <w:pStyle w:val="NoSpacing"/>
              <w:widowControl w:val="0"/>
              <w:jc w:val="center"/>
              <w:rPr>
                <w:rFonts w:cs="Calibri"/>
              </w:rPr>
            </w:pPr>
            <w:r>
              <w:t>3</w:t>
            </w:r>
          </w:p>
        </w:tc>
        <w:tc>
          <w:tcPr>
            <w:tcW w:w="479" w:type="pct"/>
          </w:tcPr>
          <w:p w:rsidR="00FB0997" w:rsidRPr="000C69E5" w:rsidRDefault="00FB0997" w:rsidP="004D0D9B">
            <w:pPr>
              <w:pStyle w:val="NoSpacing"/>
              <w:widowControl w:val="0"/>
              <w:jc w:val="center"/>
              <w:rPr>
                <w:rFonts w:cs="Calibri"/>
              </w:rPr>
            </w:pPr>
            <w:r>
              <w:t>7</w:t>
            </w:r>
          </w:p>
        </w:tc>
        <w:tc>
          <w:tcPr>
            <w:tcW w:w="479" w:type="pct"/>
          </w:tcPr>
          <w:p w:rsidR="00FB0997" w:rsidRPr="000C69E5" w:rsidRDefault="00FB0997" w:rsidP="004D0D9B">
            <w:pPr>
              <w:pStyle w:val="NoSpacing"/>
              <w:widowControl w:val="0"/>
              <w:jc w:val="center"/>
              <w:rPr>
                <w:rFonts w:cs="Calibri"/>
              </w:rPr>
            </w:pPr>
            <w:r>
              <w:t>10</w:t>
            </w:r>
          </w:p>
        </w:tc>
      </w:tr>
      <w:tr w:rsidR="00FB0997" w:rsidRPr="000C69E5" w:rsidTr="00765D16">
        <w:trPr>
          <w:trHeight w:val="57"/>
          <w:jc w:val="center"/>
        </w:trPr>
        <w:tc>
          <w:tcPr>
            <w:tcW w:w="969" w:type="pct"/>
            <w:vMerge/>
          </w:tcPr>
          <w:p w:rsidR="00FB0997" w:rsidRPr="000C69E5" w:rsidRDefault="00FB0997" w:rsidP="004D0D9B">
            <w:pPr>
              <w:widowControl w:val="0"/>
              <w:spacing w:after="0" w:line="240" w:lineRule="auto"/>
              <w:rPr>
                <w:rFonts w:ascii="Times New Roman" w:hAnsi="Times New Roman" w:cs="Times New Roman"/>
                <w:sz w:val="24"/>
                <w:szCs w:val="24"/>
              </w:rPr>
            </w:pPr>
          </w:p>
        </w:tc>
        <w:tc>
          <w:tcPr>
            <w:tcW w:w="1080" w:type="pct"/>
            <w:vMerge w:val="restart"/>
          </w:tcPr>
          <w:p w:rsidR="00FB0997" w:rsidRPr="000C69E5" w:rsidRDefault="00FB0997" w:rsidP="004D0D9B">
            <w:pPr>
              <w:pStyle w:val="NoSpacing"/>
              <w:widowControl w:val="0"/>
              <w:rPr>
                <w:rFonts w:cs="Calibri"/>
              </w:rPr>
            </w:pPr>
            <w:r w:rsidRPr="000C69E5">
              <w:t>3.3. Ruošti darbui, prižiūrėti ir tvarkyti įrenginius, įrankius ir darbo vietą.</w:t>
            </w:r>
          </w:p>
        </w:tc>
        <w:tc>
          <w:tcPr>
            <w:tcW w:w="1534" w:type="pct"/>
          </w:tcPr>
          <w:p w:rsidR="00FB0997" w:rsidRPr="000C69E5" w:rsidRDefault="00FB0997" w:rsidP="00F7242A">
            <w:pPr>
              <w:widowControl w:val="0"/>
              <w:spacing w:after="0" w:line="240" w:lineRule="auto"/>
              <w:rPr>
                <w:rFonts w:ascii="Times New Roman" w:hAnsi="Times New Roman" w:cs="Times New Roman"/>
                <w:b/>
                <w:bCs/>
                <w:i/>
                <w:iCs/>
                <w:sz w:val="24"/>
                <w:szCs w:val="24"/>
              </w:rPr>
            </w:pPr>
            <w:r w:rsidRPr="000C69E5">
              <w:rPr>
                <w:rFonts w:ascii="Times New Roman" w:hAnsi="Times New Roman" w:cs="Times New Roman"/>
                <w:b/>
                <w:bCs/>
                <w:sz w:val="24"/>
                <w:szCs w:val="24"/>
              </w:rPr>
              <w:t xml:space="preserve">Tema. </w:t>
            </w:r>
            <w:r w:rsidRPr="000C69E5">
              <w:rPr>
                <w:rFonts w:ascii="Times New Roman" w:hAnsi="Times New Roman" w:cs="Times New Roman"/>
                <w:b/>
                <w:bCs/>
                <w:i/>
                <w:iCs/>
                <w:sz w:val="24"/>
                <w:szCs w:val="24"/>
              </w:rPr>
              <w:t>Maisto gaminimo technologinių į</w:t>
            </w:r>
            <w:r w:rsidRPr="000C69E5">
              <w:rPr>
                <w:rFonts w:ascii="Times New Roman" w:hAnsi="Times New Roman" w:cs="Times New Roman"/>
                <w:b/>
                <w:bCs/>
                <w:i/>
                <w:iCs/>
                <w:sz w:val="24"/>
                <w:szCs w:val="24"/>
                <w:lang w:eastAsia="lt-LT"/>
              </w:rPr>
              <w:t xml:space="preserve">renginių, įrankių, </w:t>
            </w:r>
            <w:r w:rsidRPr="000C69E5">
              <w:rPr>
                <w:rFonts w:ascii="Times New Roman" w:hAnsi="Times New Roman" w:cs="Times New Roman"/>
                <w:b/>
                <w:bCs/>
                <w:i/>
                <w:iCs/>
                <w:sz w:val="24"/>
                <w:szCs w:val="24"/>
              </w:rPr>
              <w:t>inventoriaus paruošimas, priežiūra ir tvarkymas</w:t>
            </w:r>
          </w:p>
          <w:p w:rsidR="00FB0997" w:rsidRPr="00765D16" w:rsidRDefault="00FB0997" w:rsidP="00F7242A">
            <w:pPr>
              <w:pStyle w:val="NoSpacing"/>
              <w:widowControl w:val="0"/>
              <w:numPr>
                <w:ilvl w:val="0"/>
                <w:numId w:val="2"/>
              </w:numPr>
              <w:tabs>
                <w:tab w:val="left" w:pos="222"/>
              </w:tabs>
              <w:ind w:left="0" w:firstLine="0"/>
              <w:rPr>
                <w:color w:val="000000"/>
              </w:rPr>
            </w:pPr>
            <w:r w:rsidRPr="00765D16">
              <w:rPr>
                <w:color w:val="000000"/>
              </w:rPr>
              <w:t xml:space="preserve">Darbo įrenginių, įrankių ir inventoriaus paruošimas pagal geros higienos praktikos taisykles </w:t>
            </w:r>
          </w:p>
          <w:p w:rsidR="00FB0997" w:rsidRPr="00765D16" w:rsidRDefault="00FB0997" w:rsidP="00F7242A">
            <w:pPr>
              <w:pStyle w:val="NoSpacing"/>
              <w:widowControl w:val="0"/>
              <w:numPr>
                <w:ilvl w:val="0"/>
                <w:numId w:val="2"/>
              </w:numPr>
              <w:tabs>
                <w:tab w:val="left" w:pos="222"/>
              </w:tabs>
              <w:ind w:left="0" w:firstLine="0"/>
              <w:rPr>
                <w:color w:val="000000"/>
              </w:rPr>
            </w:pPr>
            <w:r w:rsidRPr="00765D16">
              <w:rPr>
                <w:color w:val="000000"/>
              </w:rPr>
              <w:t>Darbo įrenginių, įrankių ir inventoriaus priežiūra pagal geros higienos praktikos taisykles</w:t>
            </w:r>
          </w:p>
          <w:p w:rsidR="00FB0997" w:rsidRPr="000C69E5" w:rsidRDefault="00FB0997" w:rsidP="00F7242A">
            <w:pPr>
              <w:pStyle w:val="NoSpacing"/>
              <w:widowControl w:val="0"/>
              <w:numPr>
                <w:ilvl w:val="0"/>
                <w:numId w:val="2"/>
              </w:numPr>
              <w:tabs>
                <w:tab w:val="left" w:pos="222"/>
              </w:tabs>
              <w:ind w:left="0" w:firstLine="0"/>
              <w:rPr>
                <w:b/>
                <w:bCs/>
              </w:rPr>
            </w:pPr>
            <w:r w:rsidRPr="00765D16">
              <w:rPr>
                <w:color w:val="000000"/>
              </w:rPr>
              <w:t>Darbo įrenginių, įrankių ir inventoriaus tvarkymas pagal geros higienos praktikos taisykles</w:t>
            </w:r>
          </w:p>
        </w:tc>
        <w:tc>
          <w:tcPr>
            <w:tcW w:w="459" w:type="pct"/>
          </w:tcPr>
          <w:p w:rsidR="00FB0997" w:rsidRPr="000C69E5" w:rsidRDefault="00FB0997" w:rsidP="004D0D9B">
            <w:pPr>
              <w:pStyle w:val="NoSpacing"/>
              <w:widowControl w:val="0"/>
              <w:jc w:val="center"/>
              <w:rPr>
                <w:rFonts w:cs="Calibri"/>
              </w:rPr>
            </w:pPr>
            <w:r>
              <w:t>3</w:t>
            </w:r>
          </w:p>
        </w:tc>
        <w:tc>
          <w:tcPr>
            <w:tcW w:w="479" w:type="pct"/>
          </w:tcPr>
          <w:p w:rsidR="00FB0997" w:rsidRPr="000C69E5" w:rsidRDefault="00FB0997" w:rsidP="004D0D9B">
            <w:pPr>
              <w:pStyle w:val="NoSpacing"/>
              <w:widowControl w:val="0"/>
              <w:jc w:val="center"/>
              <w:rPr>
                <w:rFonts w:cs="Calibri"/>
              </w:rPr>
            </w:pPr>
            <w:r>
              <w:t>7</w:t>
            </w:r>
          </w:p>
        </w:tc>
        <w:tc>
          <w:tcPr>
            <w:tcW w:w="479" w:type="pct"/>
          </w:tcPr>
          <w:p w:rsidR="00FB0997" w:rsidRPr="000C69E5" w:rsidRDefault="00FB0997" w:rsidP="004D0D9B">
            <w:pPr>
              <w:pStyle w:val="NoSpacing"/>
              <w:widowControl w:val="0"/>
              <w:jc w:val="center"/>
              <w:rPr>
                <w:rFonts w:cs="Calibri"/>
              </w:rPr>
            </w:pPr>
            <w:r>
              <w:t>10</w:t>
            </w:r>
          </w:p>
        </w:tc>
      </w:tr>
      <w:tr w:rsidR="00FB0997" w:rsidRPr="000C69E5" w:rsidTr="00765D16">
        <w:trPr>
          <w:trHeight w:val="57"/>
          <w:jc w:val="center"/>
        </w:trPr>
        <w:tc>
          <w:tcPr>
            <w:tcW w:w="969" w:type="pct"/>
            <w:vMerge/>
          </w:tcPr>
          <w:p w:rsidR="00FB0997" w:rsidRPr="000C69E5" w:rsidRDefault="00FB0997" w:rsidP="004D0D9B">
            <w:pPr>
              <w:widowControl w:val="0"/>
              <w:spacing w:after="0" w:line="240" w:lineRule="auto"/>
              <w:rPr>
                <w:rFonts w:ascii="Times New Roman" w:hAnsi="Times New Roman" w:cs="Times New Roman"/>
                <w:sz w:val="24"/>
                <w:szCs w:val="24"/>
              </w:rPr>
            </w:pPr>
          </w:p>
        </w:tc>
        <w:tc>
          <w:tcPr>
            <w:tcW w:w="1080" w:type="pct"/>
            <w:vMerge/>
          </w:tcPr>
          <w:p w:rsidR="00FB0997" w:rsidRPr="000C69E5" w:rsidRDefault="00FB0997" w:rsidP="004D0D9B">
            <w:pPr>
              <w:pStyle w:val="NoSpacing"/>
              <w:widowControl w:val="0"/>
              <w:rPr>
                <w:rFonts w:cs="Calibri"/>
              </w:rPr>
            </w:pPr>
          </w:p>
        </w:tc>
        <w:tc>
          <w:tcPr>
            <w:tcW w:w="1534" w:type="pct"/>
          </w:tcPr>
          <w:p w:rsidR="00FB0997" w:rsidRPr="000C69E5" w:rsidRDefault="00FB0997" w:rsidP="00F7242A">
            <w:pPr>
              <w:widowControl w:val="0"/>
              <w:spacing w:after="0" w:line="240" w:lineRule="auto"/>
              <w:rPr>
                <w:rFonts w:ascii="Times New Roman" w:hAnsi="Times New Roman" w:cs="Times New Roman"/>
                <w:b/>
                <w:bCs/>
                <w:sz w:val="24"/>
                <w:szCs w:val="24"/>
              </w:rPr>
            </w:pPr>
            <w:r w:rsidRPr="000C69E5">
              <w:rPr>
                <w:rFonts w:ascii="Times New Roman" w:hAnsi="Times New Roman" w:cs="Times New Roman"/>
                <w:b/>
                <w:bCs/>
                <w:sz w:val="24"/>
                <w:szCs w:val="24"/>
              </w:rPr>
              <w:t xml:space="preserve">Tema. </w:t>
            </w:r>
            <w:r w:rsidRPr="000C69E5">
              <w:rPr>
                <w:rFonts w:ascii="Times New Roman" w:hAnsi="Times New Roman" w:cs="Times New Roman"/>
                <w:b/>
                <w:bCs/>
                <w:i/>
                <w:iCs/>
                <w:sz w:val="24"/>
                <w:szCs w:val="24"/>
              </w:rPr>
              <w:t>Darbo vietos paruošimas, priežiūra ir sutvarkymas</w:t>
            </w:r>
          </w:p>
          <w:p w:rsidR="00FB0997" w:rsidRPr="000C69E5" w:rsidRDefault="00FB0997" w:rsidP="00F7242A">
            <w:pPr>
              <w:pStyle w:val="NoSpacing"/>
              <w:widowControl w:val="0"/>
              <w:numPr>
                <w:ilvl w:val="0"/>
                <w:numId w:val="2"/>
              </w:numPr>
              <w:tabs>
                <w:tab w:val="left" w:pos="222"/>
              </w:tabs>
              <w:ind w:left="0" w:firstLine="0"/>
            </w:pPr>
            <w:r w:rsidRPr="00765D16">
              <w:rPr>
                <w:color w:val="000000"/>
              </w:rPr>
              <w:t>Darbo</w:t>
            </w:r>
            <w:r w:rsidRPr="000C69E5">
              <w:t xml:space="preserve"> vietos paruošimas pagal geros higienos praktikos taisykles</w:t>
            </w:r>
          </w:p>
          <w:p w:rsidR="00FB0997" w:rsidRPr="00765D16" w:rsidRDefault="00FB0997" w:rsidP="00F7242A">
            <w:pPr>
              <w:pStyle w:val="NoSpacing"/>
              <w:widowControl w:val="0"/>
              <w:numPr>
                <w:ilvl w:val="0"/>
                <w:numId w:val="2"/>
              </w:numPr>
              <w:tabs>
                <w:tab w:val="left" w:pos="222"/>
              </w:tabs>
              <w:ind w:left="0" w:firstLine="0"/>
              <w:rPr>
                <w:color w:val="000000"/>
              </w:rPr>
            </w:pPr>
            <w:r w:rsidRPr="00765D16">
              <w:rPr>
                <w:color w:val="000000"/>
              </w:rPr>
              <w:t>Darbo vietos priežiūra pagal geros higienos praktikos taisykles</w:t>
            </w:r>
          </w:p>
          <w:p w:rsidR="00FB0997" w:rsidRPr="000C69E5" w:rsidRDefault="00FB0997" w:rsidP="00F7242A">
            <w:pPr>
              <w:pStyle w:val="NoSpacing"/>
              <w:widowControl w:val="0"/>
              <w:numPr>
                <w:ilvl w:val="0"/>
                <w:numId w:val="2"/>
              </w:numPr>
              <w:tabs>
                <w:tab w:val="left" w:pos="222"/>
              </w:tabs>
              <w:ind w:left="0" w:firstLine="0"/>
              <w:rPr>
                <w:b/>
                <w:bCs/>
              </w:rPr>
            </w:pPr>
            <w:r w:rsidRPr="00765D16">
              <w:rPr>
                <w:color w:val="000000"/>
              </w:rPr>
              <w:t>Darbo vietos sutvarkymas pagal geros higienos praktikos taisykles</w:t>
            </w:r>
          </w:p>
        </w:tc>
        <w:tc>
          <w:tcPr>
            <w:tcW w:w="459" w:type="pct"/>
          </w:tcPr>
          <w:p w:rsidR="00FB0997" w:rsidRPr="000C69E5" w:rsidRDefault="00FB0997" w:rsidP="004D0D9B">
            <w:pPr>
              <w:pStyle w:val="NoSpacing"/>
              <w:widowControl w:val="0"/>
              <w:jc w:val="center"/>
              <w:rPr>
                <w:rFonts w:cs="Calibri"/>
              </w:rPr>
            </w:pPr>
            <w:r>
              <w:t>3</w:t>
            </w:r>
          </w:p>
        </w:tc>
        <w:tc>
          <w:tcPr>
            <w:tcW w:w="479" w:type="pct"/>
          </w:tcPr>
          <w:p w:rsidR="00FB0997" w:rsidRPr="000C69E5" w:rsidRDefault="00FB0997" w:rsidP="004D0D9B">
            <w:pPr>
              <w:pStyle w:val="NoSpacing"/>
              <w:widowControl w:val="0"/>
              <w:jc w:val="center"/>
              <w:rPr>
                <w:rFonts w:cs="Calibri"/>
              </w:rPr>
            </w:pPr>
            <w:r>
              <w:t>7</w:t>
            </w:r>
          </w:p>
        </w:tc>
        <w:tc>
          <w:tcPr>
            <w:tcW w:w="479" w:type="pct"/>
          </w:tcPr>
          <w:p w:rsidR="00FB0997" w:rsidRPr="000C69E5" w:rsidRDefault="00FB0997" w:rsidP="004D0D9B">
            <w:pPr>
              <w:pStyle w:val="NoSpacing"/>
              <w:widowControl w:val="0"/>
              <w:jc w:val="center"/>
              <w:rPr>
                <w:rFonts w:cs="Calibri"/>
              </w:rPr>
            </w:pPr>
            <w:r>
              <w:t>10</w:t>
            </w:r>
          </w:p>
        </w:tc>
      </w:tr>
      <w:tr w:rsidR="00FB0997" w:rsidRPr="000C69E5" w:rsidTr="00765D16">
        <w:trPr>
          <w:trHeight w:val="57"/>
          <w:jc w:val="center"/>
        </w:trPr>
        <w:tc>
          <w:tcPr>
            <w:tcW w:w="969" w:type="pct"/>
          </w:tcPr>
          <w:p w:rsidR="00FB0997" w:rsidRPr="000C69E5" w:rsidRDefault="00FB0997" w:rsidP="004D0D9B">
            <w:pPr>
              <w:pStyle w:val="NoSpacing"/>
              <w:widowControl w:val="0"/>
              <w:rPr>
                <w:rFonts w:cs="Calibri"/>
                <w:highlight w:val="yellow"/>
              </w:rPr>
            </w:pPr>
            <w:r w:rsidRPr="000C69E5">
              <w:t xml:space="preserve">Mokymosi pasiekimų vertinimo kriterijai </w:t>
            </w:r>
          </w:p>
        </w:tc>
        <w:tc>
          <w:tcPr>
            <w:tcW w:w="4031" w:type="pct"/>
            <w:gridSpan w:val="5"/>
          </w:tcPr>
          <w:p w:rsidR="00FB0997" w:rsidRPr="000C69E5" w:rsidRDefault="00FB0997" w:rsidP="004D0D9B">
            <w:pPr>
              <w:widowControl w:val="0"/>
              <w:spacing w:after="0" w:line="240" w:lineRule="auto"/>
              <w:jc w:val="both"/>
              <w:rPr>
                <w:rFonts w:ascii="Times New Roman" w:hAnsi="Times New Roman" w:cs="Times New Roman"/>
                <w:i/>
                <w:iCs/>
                <w:sz w:val="24"/>
                <w:szCs w:val="24"/>
              </w:rPr>
            </w:pPr>
            <w:r w:rsidRPr="000C69E5">
              <w:rPr>
                <w:rFonts w:ascii="Times New Roman" w:hAnsi="Times New Roman" w:cs="Times New Roman"/>
                <w:sz w:val="24"/>
                <w:szCs w:val="24"/>
              </w:rPr>
              <w:t>Pasirūpinta tinkama ir tvarkinga išvaizda, dėvėti švarūs ir tinkami darbo drabužiai bei apavas. Dirbant laikytasi asmens higienos reikalavimų, darbo poza atitiko ergonominius reikalavimus. Parinkti, paruošti darbui technologiniai įrenginiai, įrankiai ir inventorius pirminiam žaliavų apdorojimui atlikti. Parinkti šiluminio apdorojimo būdai. Saugiai panaudoti technologiniai įrenginiai. Paaiškintos darbuotojų saugos ir sveikatos darbe taisyklės, darbo organizavimo pagrindai. Parengta darbo vieta konkrečiai technologinei operacijai atlikti. Maisto produktai ir žaliavos parinkti naudojantis receptūromis ir atsižvelgus į produktų ir žaliavų laikymo sąlygų reikalavimus. Apibūdinti maisto produktų ir žaliavų paruošimo technologiniai procesai. Maisto produktai ir žaliavos paruošti laikantis geros higienos praktikos taisyklių reikalavimų. Žaliavų pirminio paruošimo technologinės operacijos atliktos l</w:t>
            </w:r>
            <w:r w:rsidRPr="000C69E5">
              <w:rPr>
                <w:rFonts w:ascii="Times New Roman" w:hAnsi="Times New Roman" w:cs="Times New Roman"/>
                <w:sz w:val="24"/>
                <w:szCs w:val="24"/>
                <w:lang w:eastAsia="lt-LT"/>
              </w:rPr>
              <w:t>aikantis technologinio proceso eiliškumo</w:t>
            </w:r>
            <w:r w:rsidRPr="000C69E5">
              <w:rPr>
                <w:rFonts w:ascii="Times New Roman" w:hAnsi="Times New Roman" w:cs="Times New Roman"/>
                <w:sz w:val="24"/>
                <w:szCs w:val="24"/>
              </w:rPr>
              <w:t>. Pagal geros higienos praktikos taisykles sutvarkyta darbo zona.</w:t>
            </w:r>
          </w:p>
        </w:tc>
      </w:tr>
      <w:tr w:rsidR="00FB0997" w:rsidRPr="000C69E5" w:rsidTr="00765D16">
        <w:trPr>
          <w:trHeight w:val="57"/>
          <w:jc w:val="center"/>
        </w:trPr>
        <w:tc>
          <w:tcPr>
            <w:tcW w:w="969" w:type="pct"/>
          </w:tcPr>
          <w:p w:rsidR="00FB0997" w:rsidRPr="000C69E5" w:rsidRDefault="00FB0997" w:rsidP="004D0D9B">
            <w:pPr>
              <w:pStyle w:val="2vidutinistinklelis1"/>
              <w:widowControl w:val="0"/>
            </w:pPr>
            <w:r w:rsidRPr="000C69E5">
              <w:t>Reikalavimai mokymui skirtiems metodiniams ir materialiesiems ištekliams</w:t>
            </w:r>
          </w:p>
        </w:tc>
        <w:tc>
          <w:tcPr>
            <w:tcW w:w="4031" w:type="pct"/>
            <w:gridSpan w:val="5"/>
          </w:tcPr>
          <w:p w:rsidR="00FB0997" w:rsidRPr="000C69E5" w:rsidRDefault="00FB0997" w:rsidP="004D0D9B">
            <w:pPr>
              <w:widowControl w:val="0"/>
              <w:spacing w:after="0" w:line="240" w:lineRule="auto"/>
              <w:rPr>
                <w:rFonts w:ascii="Times New Roman" w:hAnsi="Times New Roman" w:cs="Times New Roman"/>
                <w:i/>
                <w:iCs/>
                <w:sz w:val="24"/>
                <w:szCs w:val="24"/>
                <w:lang w:eastAsia="lt-LT"/>
              </w:rPr>
            </w:pPr>
            <w:r w:rsidRPr="000C69E5">
              <w:rPr>
                <w:rFonts w:ascii="Times New Roman" w:hAnsi="Times New Roman" w:cs="Times New Roman"/>
                <w:i/>
                <w:iCs/>
                <w:sz w:val="24"/>
                <w:szCs w:val="24"/>
                <w:lang w:eastAsia="lt-LT"/>
              </w:rPr>
              <w:t>Mokymo(si) medžiaga:</w:t>
            </w:r>
          </w:p>
          <w:p w:rsidR="00FB0997" w:rsidRPr="00765D16" w:rsidRDefault="00FB0997" w:rsidP="00765D16">
            <w:pPr>
              <w:pStyle w:val="NoSpacing"/>
              <w:widowControl w:val="0"/>
              <w:numPr>
                <w:ilvl w:val="0"/>
                <w:numId w:val="2"/>
              </w:numPr>
              <w:tabs>
                <w:tab w:val="left" w:pos="222"/>
              </w:tabs>
              <w:ind w:left="0" w:firstLine="0"/>
              <w:rPr>
                <w:color w:val="000000"/>
              </w:rPr>
            </w:pPr>
            <w:r w:rsidRPr="00765D16">
              <w:rPr>
                <w:color w:val="000000"/>
              </w:rPr>
              <w:t xml:space="preserve">Vadovėliai ir kita mokomoji medžiaga </w:t>
            </w:r>
          </w:p>
          <w:p w:rsidR="00FB0997" w:rsidRPr="00765D16" w:rsidRDefault="00FB0997" w:rsidP="00765D16">
            <w:pPr>
              <w:pStyle w:val="NoSpacing"/>
              <w:widowControl w:val="0"/>
              <w:numPr>
                <w:ilvl w:val="0"/>
                <w:numId w:val="2"/>
              </w:numPr>
              <w:tabs>
                <w:tab w:val="left" w:pos="222"/>
              </w:tabs>
              <w:ind w:left="0" w:firstLine="0"/>
              <w:rPr>
                <w:color w:val="000000"/>
              </w:rPr>
            </w:pPr>
            <w:r w:rsidRPr="00765D16">
              <w:rPr>
                <w:color w:val="000000"/>
              </w:rPr>
              <w:t>Vaizdinės priemonės, plakatai, schemos</w:t>
            </w:r>
          </w:p>
          <w:p w:rsidR="00FB0997" w:rsidRPr="000C69E5" w:rsidRDefault="00FB0997" w:rsidP="006011AC">
            <w:pPr>
              <w:pStyle w:val="NoSpacing"/>
              <w:widowControl w:val="0"/>
              <w:numPr>
                <w:ilvl w:val="0"/>
                <w:numId w:val="2"/>
              </w:numPr>
              <w:tabs>
                <w:tab w:val="left" w:pos="222"/>
              </w:tabs>
              <w:ind w:left="0" w:firstLine="0"/>
            </w:pPr>
            <w:r w:rsidRPr="000C69E5">
              <w:lastRenderedPageBreak/>
              <w:t>Receptūrų rinkiniai, kalkuliacijos ir technologijos kortelės</w:t>
            </w:r>
          </w:p>
          <w:p w:rsidR="00FB0997" w:rsidRPr="000C69E5" w:rsidRDefault="00FB0997" w:rsidP="004D0D9B">
            <w:pPr>
              <w:widowControl w:val="0"/>
              <w:spacing w:after="0" w:line="240" w:lineRule="auto"/>
              <w:rPr>
                <w:rFonts w:ascii="Times New Roman" w:hAnsi="Times New Roman" w:cs="Times New Roman"/>
                <w:i/>
                <w:iCs/>
                <w:sz w:val="24"/>
                <w:szCs w:val="24"/>
                <w:lang w:eastAsia="lt-LT"/>
              </w:rPr>
            </w:pPr>
            <w:r w:rsidRPr="000C69E5">
              <w:rPr>
                <w:rFonts w:ascii="Times New Roman" w:hAnsi="Times New Roman" w:cs="Times New Roman"/>
                <w:i/>
                <w:iCs/>
                <w:sz w:val="24"/>
                <w:szCs w:val="24"/>
                <w:lang w:eastAsia="lt-LT"/>
              </w:rPr>
              <w:t>Mokymo(si) priemonės:</w:t>
            </w:r>
          </w:p>
          <w:p w:rsidR="00FB0997" w:rsidRPr="000C69E5" w:rsidRDefault="00FB0997" w:rsidP="006011AC">
            <w:pPr>
              <w:pStyle w:val="NoSpacing"/>
              <w:widowControl w:val="0"/>
              <w:numPr>
                <w:ilvl w:val="0"/>
                <w:numId w:val="2"/>
              </w:numPr>
              <w:tabs>
                <w:tab w:val="left" w:pos="222"/>
              </w:tabs>
              <w:ind w:left="0" w:firstLine="0"/>
            </w:pPr>
            <w:r w:rsidRPr="000C69E5">
              <w:t>Žaliavos ir maisto produktai pirminiam apdorojimui atlikti</w:t>
            </w:r>
          </w:p>
          <w:p w:rsidR="00FB0997" w:rsidRPr="000C69E5" w:rsidRDefault="00FB0997" w:rsidP="006011AC">
            <w:pPr>
              <w:pStyle w:val="NoSpacing"/>
              <w:widowControl w:val="0"/>
              <w:numPr>
                <w:ilvl w:val="0"/>
                <w:numId w:val="2"/>
              </w:numPr>
              <w:tabs>
                <w:tab w:val="left" w:pos="222"/>
              </w:tabs>
              <w:ind w:left="0" w:firstLine="0"/>
            </w:pPr>
            <w:r w:rsidRPr="000C69E5">
              <w:t>Plovimo ir dezinfekavimo medžiagos bei priemonės maisto saugai ir higienai palaikyti</w:t>
            </w:r>
          </w:p>
        </w:tc>
      </w:tr>
      <w:tr w:rsidR="00FB0997" w:rsidRPr="000C69E5" w:rsidTr="00765D16">
        <w:trPr>
          <w:trHeight w:val="57"/>
          <w:jc w:val="center"/>
        </w:trPr>
        <w:tc>
          <w:tcPr>
            <w:tcW w:w="969" w:type="pct"/>
          </w:tcPr>
          <w:p w:rsidR="00FB0997" w:rsidRPr="000C69E5" w:rsidRDefault="00FB0997" w:rsidP="004D0D9B">
            <w:pPr>
              <w:pStyle w:val="2vidutinistinklelis1"/>
              <w:widowControl w:val="0"/>
            </w:pPr>
            <w:r w:rsidRPr="000C69E5">
              <w:lastRenderedPageBreak/>
              <w:t>Reikalavimai teorinio ir praktinio mokymo vietai</w:t>
            </w:r>
          </w:p>
        </w:tc>
        <w:tc>
          <w:tcPr>
            <w:tcW w:w="4031" w:type="pct"/>
            <w:gridSpan w:val="5"/>
          </w:tcPr>
          <w:p w:rsidR="00FB0997" w:rsidRPr="000C69E5" w:rsidRDefault="00FB0997" w:rsidP="004D0D9B">
            <w:pPr>
              <w:widowControl w:val="0"/>
              <w:spacing w:after="0" w:line="240" w:lineRule="auto"/>
              <w:jc w:val="both"/>
              <w:rPr>
                <w:rFonts w:ascii="Times New Roman" w:hAnsi="Times New Roman" w:cs="Times New Roman"/>
                <w:sz w:val="24"/>
                <w:szCs w:val="24"/>
              </w:rPr>
            </w:pPr>
            <w:r w:rsidRPr="000C69E5">
              <w:rPr>
                <w:rFonts w:ascii="Times New Roman" w:hAnsi="Times New Roman" w:cs="Times New Roman"/>
                <w:sz w:val="24"/>
                <w:szCs w:val="24"/>
              </w:rPr>
              <w:t>Klasė ar kita mokymui(si) pritaikyta patalpa su techninėmis priemonėmis (kompiuteriu, vaizdo projektoriumi) mokymo(si) medžiagai pateikti.</w:t>
            </w:r>
          </w:p>
          <w:p w:rsidR="00FB0997" w:rsidRPr="000C69E5" w:rsidRDefault="00FB0997" w:rsidP="003A2282">
            <w:pPr>
              <w:widowControl w:val="0"/>
              <w:spacing w:after="0" w:line="240" w:lineRule="auto"/>
              <w:jc w:val="both"/>
              <w:rPr>
                <w:rFonts w:ascii="Times New Roman" w:eastAsia="MS Mincho" w:hAnsi="Times New Roman"/>
                <w:sz w:val="24"/>
                <w:szCs w:val="24"/>
              </w:rPr>
            </w:pPr>
            <w:r w:rsidRPr="000C69E5">
              <w:rPr>
                <w:rFonts w:ascii="Times New Roman" w:hAnsi="Times New Roman" w:cs="Times New Roman"/>
                <w:sz w:val="24"/>
                <w:szCs w:val="24"/>
              </w:rPr>
              <w:t xml:space="preserve">Praktinio mokymo klasė (patalpa), aprūpinta darbo stalais, virtuvės technologine įranga </w:t>
            </w:r>
            <w:r w:rsidRPr="000C69E5">
              <w:rPr>
                <w:rFonts w:ascii="Times New Roman" w:hAnsi="Times New Roman" w:cs="Times New Roman"/>
                <w:sz w:val="24"/>
                <w:szCs w:val="24"/>
                <w:lang w:eastAsia="lt-LT"/>
              </w:rPr>
              <w:t>(konvekcinėmis krosnimis, elektrinėmis viryklėmis, elektriniais griliais), buitine technika (daržovių ir vaisių smulkintuvais, elektrinėmis trintuvėmis</w:t>
            </w:r>
            <w:r>
              <w:rPr>
                <w:rFonts w:ascii="Times New Roman" w:hAnsi="Times New Roman" w:cs="Times New Roman"/>
                <w:sz w:val="24"/>
                <w:szCs w:val="24"/>
                <w:lang w:eastAsia="lt-LT"/>
              </w:rPr>
              <w:t>)</w:t>
            </w:r>
            <w:r w:rsidRPr="000C69E5">
              <w:rPr>
                <w:rFonts w:ascii="Times New Roman" w:hAnsi="Times New Roman" w:cs="Times New Roman"/>
                <w:sz w:val="24"/>
                <w:szCs w:val="24"/>
                <w:lang w:eastAsia="lt-LT"/>
              </w:rPr>
              <w:t xml:space="preserve"> ir inventoriumi.</w:t>
            </w:r>
            <w:r w:rsidRPr="000C69E5">
              <w:rPr>
                <w:rFonts w:ascii="Times New Roman" w:hAnsi="Times New Roman" w:cs="Times New Roman"/>
                <w:sz w:val="24"/>
                <w:szCs w:val="24"/>
              </w:rPr>
              <w:t xml:space="preserve"> darbo drabužiais.</w:t>
            </w:r>
          </w:p>
        </w:tc>
      </w:tr>
      <w:tr w:rsidR="00FB0997" w:rsidRPr="000C69E5" w:rsidTr="00765D16">
        <w:trPr>
          <w:trHeight w:val="57"/>
          <w:jc w:val="center"/>
        </w:trPr>
        <w:tc>
          <w:tcPr>
            <w:tcW w:w="969" w:type="pct"/>
          </w:tcPr>
          <w:p w:rsidR="00FB0997" w:rsidRPr="000C69E5" w:rsidRDefault="00FB0997" w:rsidP="004D0D9B">
            <w:pPr>
              <w:pStyle w:val="2vidutinistinklelis1"/>
              <w:widowControl w:val="0"/>
            </w:pPr>
            <w:r w:rsidRPr="000C69E5">
              <w:t>Kvalifikaciniai ir kompetencijų reikalavimai mokytojams (dėstytojams)</w:t>
            </w:r>
          </w:p>
        </w:tc>
        <w:tc>
          <w:tcPr>
            <w:tcW w:w="4031" w:type="pct"/>
            <w:gridSpan w:val="5"/>
          </w:tcPr>
          <w:p w:rsidR="00FB0997" w:rsidRPr="000C69E5" w:rsidRDefault="00FB0997" w:rsidP="004D0D9B">
            <w:pPr>
              <w:widowControl w:val="0"/>
              <w:spacing w:after="0" w:line="240" w:lineRule="auto"/>
              <w:jc w:val="both"/>
              <w:rPr>
                <w:rFonts w:ascii="Times New Roman" w:hAnsi="Times New Roman" w:cs="Times New Roman"/>
                <w:sz w:val="24"/>
                <w:szCs w:val="24"/>
                <w:lang w:eastAsia="lt-LT"/>
              </w:rPr>
            </w:pPr>
            <w:r w:rsidRPr="000C69E5">
              <w:rPr>
                <w:rFonts w:ascii="Times New Roman" w:hAnsi="Times New Roman" w:cs="Times New Roman"/>
                <w:sz w:val="24"/>
                <w:szCs w:val="24"/>
                <w:lang w:eastAsia="lt-LT"/>
              </w:rPr>
              <w:t>Modulį gali vesti mokytojas, turintis:</w:t>
            </w:r>
          </w:p>
          <w:p w:rsidR="00FB0997" w:rsidRPr="000C69E5" w:rsidRDefault="00FB0997" w:rsidP="004D0D9B">
            <w:pPr>
              <w:widowControl w:val="0"/>
              <w:spacing w:after="0" w:line="240" w:lineRule="auto"/>
              <w:jc w:val="both"/>
              <w:rPr>
                <w:rFonts w:ascii="Times New Roman" w:hAnsi="Times New Roman" w:cs="Times New Roman"/>
                <w:sz w:val="24"/>
                <w:szCs w:val="24"/>
                <w:lang w:eastAsia="lt-LT"/>
              </w:rPr>
            </w:pPr>
            <w:r w:rsidRPr="000C69E5">
              <w:rPr>
                <w:rFonts w:ascii="Times New Roman" w:hAnsi="Times New Roman" w:cs="Times New Roman"/>
                <w:sz w:val="24"/>
                <w:szCs w:val="24"/>
                <w:lang w:eastAsia="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B0997" w:rsidRPr="000C69E5" w:rsidRDefault="00FB0997" w:rsidP="004D0D9B">
            <w:pPr>
              <w:pStyle w:val="2vidutinistinklelis1"/>
              <w:widowControl w:val="0"/>
              <w:jc w:val="both"/>
              <w:rPr>
                <w:rFonts w:cs="Calibri"/>
                <w:i/>
                <w:iCs/>
              </w:rPr>
            </w:pPr>
            <w:r w:rsidRPr="000C69E5">
              <w:t>2) virėjo ar lygiavertę kvalifikaciją (išsilavinimą) arba ne mažesnę kaip 3 metų virėjo profesinės veiklos patirtį.</w:t>
            </w:r>
          </w:p>
        </w:tc>
      </w:tr>
    </w:tbl>
    <w:p w:rsidR="00FB0997" w:rsidRPr="000C69E5" w:rsidRDefault="00FB0997" w:rsidP="007B34E9">
      <w:pPr>
        <w:spacing w:after="0" w:line="240" w:lineRule="auto"/>
        <w:jc w:val="both"/>
        <w:rPr>
          <w:rFonts w:ascii="Times New Roman" w:hAnsi="Times New Roman" w:cs="Times New Roman"/>
          <w:b/>
          <w:bCs/>
          <w:sz w:val="24"/>
          <w:szCs w:val="24"/>
        </w:rPr>
      </w:pPr>
    </w:p>
    <w:p w:rsidR="00FB0997" w:rsidRPr="000C69E5" w:rsidRDefault="00FB0997" w:rsidP="00787ED3">
      <w:pPr>
        <w:spacing w:after="0" w:line="240" w:lineRule="auto"/>
        <w:rPr>
          <w:rFonts w:ascii="Times New Roman" w:hAnsi="Times New Roman" w:cs="Times New Roman"/>
          <w:b/>
          <w:bCs/>
          <w:sz w:val="24"/>
          <w:szCs w:val="24"/>
        </w:rPr>
      </w:pPr>
      <w:r w:rsidRPr="000C69E5">
        <w:rPr>
          <w:rFonts w:ascii="Times New Roman" w:hAnsi="Times New Roman" w:cs="Times New Roman"/>
          <w:b/>
          <w:bCs/>
          <w:sz w:val="24"/>
          <w:szCs w:val="24"/>
        </w:rPr>
        <w:t>Modulio pavadinimas – „</w:t>
      </w:r>
      <w:r w:rsidRPr="000C69E5">
        <w:rPr>
          <w:rFonts w:ascii="Times New Roman" w:hAnsi="Times New Roman" w:cs="Times New Roman"/>
          <w:b/>
          <w:bCs/>
          <w:sz w:val="24"/>
          <w:szCs w:val="24"/>
          <w:lang w:eastAsia="lt-LT"/>
        </w:rPr>
        <w:t>Nesudėtingos technologijos sušių gaminimas</w:t>
      </w:r>
      <w:r w:rsidRPr="000C69E5">
        <w:rPr>
          <w:rFonts w:ascii="Times New Roman" w:hAnsi="Times New Roman" w:cs="Times New Roman"/>
          <w:b/>
          <w:bCs/>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7"/>
        <w:gridCol w:w="3194"/>
        <w:gridCol w:w="4536"/>
        <w:gridCol w:w="1357"/>
        <w:gridCol w:w="1416"/>
        <w:gridCol w:w="1416"/>
      </w:tblGrid>
      <w:tr w:rsidR="00FB0997" w:rsidRPr="000C69E5" w:rsidTr="006011AC">
        <w:trPr>
          <w:trHeight w:val="57"/>
          <w:jc w:val="center"/>
        </w:trPr>
        <w:tc>
          <w:tcPr>
            <w:tcW w:w="969" w:type="pct"/>
          </w:tcPr>
          <w:p w:rsidR="00FB0997" w:rsidRPr="000C69E5" w:rsidRDefault="00FB0997" w:rsidP="006011AC">
            <w:pPr>
              <w:pStyle w:val="NoSpacing"/>
              <w:widowControl w:val="0"/>
              <w:rPr>
                <w:rFonts w:cs="Calibri"/>
              </w:rPr>
            </w:pPr>
            <w:r w:rsidRPr="000C69E5">
              <w:t>Valstybinis kodas</w:t>
            </w:r>
            <w:r w:rsidRPr="000C69E5">
              <w:rPr>
                <w:rStyle w:val="FootnoteReference"/>
                <w:rFonts w:cs="Calibri"/>
              </w:rPr>
              <w:footnoteReference w:id="3"/>
            </w:r>
          </w:p>
        </w:tc>
        <w:tc>
          <w:tcPr>
            <w:tcW w:w="4031" w:type="pct"/>
            <w:gridSpan w:val="5"/>
          </w:tcPr>
          <w:p w:rsidR="00FB0997" w:rsidRPr="000C69E5" w:rsidRDefault="00FB0997" w:rsidP="006011AC">
            <w:pPr>
              <w:pStyle w:val="NoSpacing"/>
              <w:widowControl w:val="0"/>
            </w:pPr>
            <w:r w:rsidRPr="000C69E5">
              <w:t>2101308</w:t>
            </w:r>
          </w:p>
        </w:tc>
      </w:tr>
      <w:tr w:rsidR="00FB0997" w:rsidRPr="000C69E5" w:rsidTr="006011AC">
        <w:trPr>
          <w:trHeight w:val="57"/>
          <w:jc w:val="center"/>
        </w:trPr>
        <w:tc>
          <w:tcPr>
            <w:tcW w:w="969" w:type="pct"/>
          </w:tcPr>
          <w:p w:rsidR="00FB0997" w:rsidRPr="000C69E5" w:rsidRDefault="00FB0997" w:rsidP="006011AC">
            <w:pPr>
              <w:pStyle w:val="NoSpacing"/>
              <w:widowControl w:val="0"/>
            </w:pPr>
            <w:r w:rsidRPr="000C69E5">
              <w:t>Modulio LTKS lygis</w:t>
            </w:r>
          </w:p>
        </w:tc>
        <w:tc>
          <w:tcPr>
            <w:tcW w:w="4031" w:type="pct"/>
            <w:gridSpan w:val="5"/>
          </w:tcPr>
          <w:p w:rsidR="00FB0997" w:rsidRPr="000C69E5" w:rsidRDefault="00FB0997" w:rsidP="006011AC">
            <w:pPr>
              <w:pStyle w:val="NoSpacing"/>
              <w:widowControl w:val="0"/>
            </w:pPr>
            <w:r w:rsidRPr="000C69E5">
              <w:t>II</w:t>
            </w:r>
          </w:p>
        </w:tc>
      </w:tr>
      <w:tr w:rsidR="00FB0997" w:rsidRPr="000C69E5" w:rsidTr="006011AC">
        <w:trPr>
          <w:trHeight w:val="57"/>
          <w:jc w:val="center"/>
        </w:trPr>
        <w:tc>
          <w:tcPr>
            <w:tcW w:w="969" w:type="pct"/>
          </w:tcPr>
          <w:p w:rsidR="00FB0997" w:rsidRPr="000C69E5" w:rsidRDefault="00FB0997" w:rsidP="006011AC">
            <w:pPr>
              <w:pStyle w:val="NoSpacing"/>
              <w:widowControl w:val="0"/>
            </w:pPr>
            <w:r w:rsidRPr="000C69E5">
              <w:t>Apimtis mokymosi kreditais</w:t>
            </w:r>
          </w:p>
        </w:tc>
        <w:tc>
          <w:tcPr>
            <w:tcW w:w="4031" w:type="pct"/>
            <w:gridSpan w:val="5"/>
          </w:tcPr>
          <w:p w:rsidR="00FB0997" w:rsidRPr="000C69E5" w:rsidRDefault="00FB0997" w:rsidP="006011AC">
            <w:pPr>
              <w:pStyle w:val="NoSpacing"/>
              <w:widowControl w:val="0"/>
            </w:pPr>
            <w:r w:rsidRPr="000C69E5">
              <w:t>5</w:t>
            </w:r>
          </w:p>
        </w:tc>
      </w:tr>
      <w:tr w:rsidR="00FB0997" w:rsidRPr="000C69E5" w:rsidTr="006011AC">
        <w:trPr>
          <w:trHeight w:val="57"/>
          <w:jc w:val="center"/>
        </w:trPr>
        <w:tc>
          <w:tcPr>
            <w:tcW w:w="969" w:type="pct"/>
          </w:tcPr>
          <w:p w:rsidR="00FB0997" w:rsidRPr="000C69E5" w:rsidRDefault="00FB0997" w:rsidP="006011AC">
            <w:pPr>
              <w:pStyle w:val="NoSpacing"/>
              <w:widowControl w:val="0"/>
            </w:pPr>
            <w:r w:rsidRPr="000C69E5">
              <w:t>Asmens pasirengimo mokytis modulyje reikalavimai (jei taikoma)</w:t>
            </w:r>
          </w:p>
        </w:tc>
        <w:tc>
          <w:tcPr>
            <w:tcW w:w="4031" w:type="pct"/>
            <w:gridSpan w:val="5"/>
          </w:tcPr>
          <w:p w:rsidR="00FB0997" w:rsidRPr="000C69E5" w:rsidRDefault="00FB0997" w:rsidP="006011AC">
            <w:pPr>
              <w:widowControl w:val="0"/>
              <w:spacing w:after="0" w:line="240" w:lineRule="auto"/>
              <w:rPr>
                <w:rFonts w:ascii="Times New Roman" w:hAnsi="Times New Roman" w:cs="Times New Roman"/>
                <w:i/>
                <w:iCs/>
                <w:sz w:val="24"/>
                <w:szCs w:val="24"/>
              </w:rPr>
            </w:pPr>
            <w:r w:rsidRPr="000C69E5">
              <w:rPr>
                <w:rFonts w:ascii="Times New Roman" w:hAnsi="Times New Roman" w:cs="Times New Roman"/>
                <w:i/>
                <w:iCs/>
                <w:sz w:val="24"/>
                <w:szCs w:val="24"/>
              </w:rPr>
              <w:t>Baigtas šis modulis:</w:t>
            </w:r>
          </w:p>
          <w:p w:rsidR="00FB0997" w:rsidRPr="000C69E5" w:rsidRDefault="00FB0997" w:rsidP="006011AC">
            <w:pPr>
              <w:pStyle w:val="NoSpacing"/>
              <w:widowControl w:val="0"/>
              <w:rPr>
                <w:rFonts w:cs="Calibri"/>
                <w:i/>
                <w:iCs/>
              </w:rPr>
            </w:pPr>
            <w:r w:rsidRPr="000C69E5">
              <w:t>Maisto produktų ir žaliavų parinkimas, pirminis jų apdorojimas</w:t>
            </w:r>
          </w:p>
        </w:tc>
      </w:tr>
      <w:tr w:rsidR="00FB0997" w:rsidRPr="000C69E5" w:rsidTr="006011AC">
        <w:trPr>
          <w:trHeight w:val="57"/>
          <w:jc w:val="center"/>
        </w:trPr>
        <w:tc>
          <w:tcPr>
            <w:tcW w:w="969" w:type="pct"/>
            <w:vMerge w:val="restart"/>
            <w:shd w:val="clear" w:color="auto" w:fill="F2F2F2"/>
          </w:tcPr>
          <w:p w:rsidR="00FB0997" w:rsidRPr="000C69E5" w:rsidRDefault="00FB0997" w:rsidP="006011AC">
            <w:pPr>
              <w:pStyle w:val="NoSpacing"/>
              <w:widowControl w:val="0"/>
            </w:pPr>
            <w:r w:rsidRPr="000C69E5">
              <w:t>Kompetencijos</w:t>
            </w:r>
          </w:p>
        </w:tc>
        <w:tc>
          <w:tcPr>
            <w:tcW w:w="1080" w:type="pct"/>
            <w:vMerge w:val="restart"/>
            <w:shd w:val="clear" w:color="auto" w:fill="F2F2F2"/>
          </w:tcPr>
          <w:p w:rsidR="00FB0997" w:rsidRPr="000C69E5" w:rsidRDefault="00FB0997" w:rsidP="006011AC">
            <w:pPr>
              <w:pStyle w:val="NoSpacing"/>
              <w:widowControl w:val="0"/>
            </w:pPr>
            <w:r w:rsidRPr="000C69E5">
              <w:t>Mokymosi rezultatai</w:t>
            </w:r>
          </w:p>
        </w:tc>
        <w:tc>
          <w:tcPr>
            <w:tcW w:w="1534" w:type="pct"/>
            <w:vMerge w:val="restart"/>
            <w:shd w:val="clear" w:color="auto" w:fill="F2F2F2"/>
          </w:tcPr>
          <w:p w:rsidR="00FB0997" w:rsidRPr="000C69E5" w:rsidRDefault="00FB0997" w:rsidP="006011AC">
            <w:pPr>
              <w:pStyle w:val="NoSpacing"/>
              <w:widowControl w:val="0"/>
            </w:pPr>
            <w:r w:rsidRPr="000C69E5">
              <w:t>Rekomenduojamas turinys mokymosi rezultatams pasiekti</w:t>
            </w:r>
          </w:p>
        </w:tc>
        <w:tc>
          <w:tcPr>
            <w:tcW w:w="1417" w:type="pct"/>
            <w:gridSpan w:val="3"/>
            <w:shd w:val="clear" w:color="auto" w:fill="F2F2F2"/>
          </w:tcPr>
          <w:p w:rsidR="00FB0997" w:rsidRPr="000C69E5" w:rsidRDefault="00FB0997" w:rsidP="006011AC">
            <w:pPr>
              <w:suppressAutoHyphens/>
              <w:overflowPunct w:val="0"/>
              <w:spacing w:after="0" w:line="240" w:lineRule="auto"/>
              <w:jc w:val="center"/>
              <w:textAlignment w:val="center"/>
              <w:rPr>
                <w:rFonts w:ascii="Times New Roman" w:hAnsi="Times New Roman" w:cs="Times New Roman"/>
                <w:sz w:val="24"/>
                <w:szCs w:val="24"/>
              </w:rPr>
            </w:pPr>
            <w:r w:rsidRPr="000C69E5">
              <w:rPr>
                <w:rFonts w:ascii="Times New Roman" w:hAnsi="Times New Roman" w:cs="Times New Roman"/>
                <w:sz w:val="24"/>
                <w:szCs w:val="24"/>
              </w:rPr>
              <w:t>Akademinės valandos kontaktiniam darbui</w:t>
            </w:r>
          </w:p>
        </w:tc>
      </w:tr>
      <w:tr w:rsidR="00FB0997" w:rsidRPr="000C69E5" w:rsidTr="006011AC">
        <w:trPr>
          <w:trHeight w:val="57"/>
          <w:jc w:val="center"/>
        </w:trPr>
        <w:tc>
          <w:tcPr>
            <w:tcW w:w="969" w:type="pct"/>
            <w:vMerge/>
            <w:shd w:val="clear" w:color="auto" w:fill="F2F2F2"/>
          </w:tcPr>
          <w:p w:rsidR="00FB0997" w:rsidRPr="000C69E5" w:rsidRDefault="00FB0997" w:rsidP="006011AC">
            <w:pPr>
              <w:pStyle w:val="NoSpacing"/>
              <w:widowControl w:val="0"/>
              <w:rPr>
                <w:rFonts w:cs="Calibri"/>
              </w:rPr>
            </w:pPr>
          </w:p>
        </w:tc>
        <w:tc>
          <w:tcPr>
            <w:tcW w:w="1080" w:type="pct"/>
            <w:vMerge/>
            <w:shd w:val="clear" w:color="auto" w:fill="F2F2F2"/>
          </w:tcPr>
          <w:p w:rsidR="00FB0997" w:rsidRPr="000C69E5" w:rsidRDefault="00FB0997" w:rsidP="006011AC">
            <w:pPr>
              <w:pStyle w:val="NoSpacing"/>
              <w:widowControl w:val="0"/>
              <w:rPr>
                <w:rFonts w:cs="Calibri"/>
              </w:rPr>
            </w:pPr>
          </w:p>
        </w:tc>
        <w:tc>
          <w:tcPr>
            <w:tcW w:w="1534" w:type="pct"/>
            <w:vMerge/>
            <w:shd w:val="clear" w:color="auto" w:fill="F2F2F2"/>
          </w:tcPr>
          <w:p w:rsidR="00FB0997" w:rsidRPr="000C69E5" w:rsidRDefault="00FB0997" w:rsidP="006011AC">
            <w:pPr>
              <w:pStyle w:val="NoSpacing"/>
              <w:widowControl w:val="0"/>
              <w:rPr>
                <w:rFonts w:cs="Calibri"/>
              </w:rPr>
            </w:pPr>
          </w:p>
        </w:tc>
        <w:tc>
          <w:tcPr>
            <w:tcW w:w="459" w:type="pct"/>
            <w:shd w:val="clear" w:color="auto" w:fill="F2F2F2"/>
          </w:tcPr>
          <w:p w:rsidR="00FB0997" w:rsidRPr="000C69E5" w:rsidRDefault="00FB0997" w:rsidP="006011AC">
            <w:pPr>
              <w:suppressAutoHyphens/>
              <w:overflowPunct w:val="0"/>
              <w:spacing w:after="0" w:line="240" w:lineRule="auto"/>
              <w:jc w:val="center"/>
              <w:textAlignment w:val="center"/>
              <w:rPr>
                <w:rFonts w:ascii="Times New Roman" w:hAnsi="Times New Roman" w:cs="Times New Roman"/>
                <w:sz w:val="24"/>
                <w:szCs w:val="24"/>
              </w:rPr>
            </w:pPr>
            <w:r w:rsidRPr="000C69E5">
              <w:rPr>
                <w:rFonts w:ascii="Times New Roman" w:hAnsi="Times New Roman" w:cs="Times New Roman"/>
                <w:sz w:val="24"/>
                <w:szCs w:val="24"/>
              </w:rPr>
              <w:t>Teoriniam mokymui</w:t>
            </w:r>
          </w:p>
        </w:tc>
        <w:tc>
          <w:tcPr>
            <w:tcW w:w="479" w:type="pct"/>
            <w:shd w:val="clear" w:color="auto" w:fill="F2F2F2"/>
          </w:tcPr>
          <w:p w:rsidR="00FB0997" w:rsidRPr="000C69E5" w:rsidRDefault="00FB0997" w:rsidP="006011AC">
            <w:pPr>
              <w:suppressAutoHyphens/>
              <w:overflowPunct w:val="0"/>
              <w:spacing w:after="0" w:line="240" w:lineRule="auto"/>
              <w:jc w:val="center"/>
              <w:textAlignment w:val="center"/>
              <w:rPr>
                <w:rFonts w:ascii="Times New Roman" w:hAnsi="Times New Roman" w:cs="Times New Roman"/>
                <w:sz w:val="24"/>
                <w:szCs w:val="24"/>
              </w:rPr>
            </w:pPr>
            <w:r w:rsidRPr="000C69E5">
              <w:rPr>
                <w:rFonts w:ascii="Times New Roman" w:hAnsi="Times New Roman" w:cs="Times New Roman"/>
                <w:sz w:val="24"/>
                <w:szCs w:val="24"/>
              </w:rPr>
              <w:t>Praktiniam mokymui</w:t>
            </w:r>
          </w:p>
        </w:tc>
        <w:tc>
          <w:tcPr>
            <w:tcW w:w="479" w:type="pct"/>
            <w:shd w:val="clear" w:color="auto" w:fill="F2F2F2"/>
          </w:tcPr>
          <w:p w:rsidR="00FB0997" w:rsidRPr="000C69E5" w:rsidRDefault="00FB0997" w:rsidP="006011AC">
            <w:pPr>
              <w:suppressAutoHyphens/>
              <w:overflowPunct w:val="0"/>
              <w:spacing w:after="0" w:line="240" w:lineRule="auto"/>
              <w:jc w:val="center"/>
              <w:textAlignment w:val="center"/>
              <w:rPr>
                <w:rFonts w:ascii="Times New Roman" w:hAnsi="Times New Roman" w:cs="Times New Roman"/>
                <w:sz w:val="24"/>
                <w:szCs w:val="24"/>
              </w:rPr>
            </w:pPr>
            <w:r w:rsidRPr="000C69E5">
              <w:rPr>
                <w:rFonts w:ascii="Times New Roman" w:hAnsi="Times New Roman" w:cs="Times New Roman"/>
                <w:sz w:val="24"/>
                <w:szCs w:val="24"/>
              </w:rPr>
              <w:t>Iš viso</w:t>
            </w:r>
          </w:p>
        </w:tc>
      </w:tr>
      <w:tr w:rsidR="00FB0997" w:rsidRPr="000C69E5" w:rsidTr="006011AC">
        <w:trPr>
          <w:trHeight w:val="57"/>
          <w:jc w:val="center"/>
        </w:trPr>
        <w:tc>
          <w:tcPr>
            <w:tcW w:w="969" w:type="pct"/>
            <w:vMerge w:val="restart"/>
          </w:tcPr>
          <w:p w:rsidR="00FB0997" w:rsidRPr="000C69E5" w:rsidRDefault="00FB0997" w:rsidP="006011AC">
            <w:pPr>
              <w:pStyle w:val="NoSpacing"/>
              <w:widowControl w:val="0"/>
            </w:pPr>
            <w:r w:rsidRPr="000C69E5">
              <w:t xml:space="preserve">1. Parinkti ir apdoroti maisto produktus ir žaliavas nesudėtingos </w:t>
            </w:r>
            <w:r w:rsidRPr="000C69E5">
              <w:lastRenderedPageBreak/>
              <w:t>technologijos sušiams gaminti.</w:t>
            </w:r>
          </w:p>
        </w:tc>
        <w:tc>
          <w:tcPr>
            <w:tcW w:w="1080" w:type="pct"/>
          </w:tcPr>
          <w:p w:rsidR="00FB0997" w:rsidRPr="000C69E5" w:rsidRDefault="00FB0997" w:rsidP="006011AC">
            <w:pPr>
              <w:pStyle w:val="ListParagraph"/>
              <w:widowControl w:val="0"/>
              <w:spacing w:after="0" w:line="240" w:lineRule="auto"/>
              <w:ind w:left="0"/>
              <w:rPr>
                <w:rFonts w:ascii="Times New Roman" w:hAnsi="Times New Roman" w:cs="Times New Roman"/>
                <w:sz w:val="24"/>
                <w:szCs w:val="24"/>
              </w:rPr>
            </w:pPr>
            <w:r w:rsidRPr="000C69E5">
              <w:rPr>
                <w:rFonts w:ascii="Times New Roman" w:hAnsi="Times New Roman" w:cs="Times New Roman"/>
                <w:sz w:val="24"/>
                <w:szCs w:val="24"/>
                <w:lang w:eastAsia="lt-LT"/>
              </w:rPr>
              <w:lastRenderedPageBreak/>
              <w:t>1.1. Parinkti maisto produktus ir žaliavas nesudėtingos technologijos sušių gamybai.</w:t>
            </w:r>
          </w:p>
        </w:tc>
        <w:tc>
          <w:tcPr>
            <w:tcW w:w="1534" w:type="pct"/>
          </w:tcPr>
          <w:p w:rsidR="00FB0997" w:rsidRPr="000C69E5" w:rsidRDefault="00FB0997" w:rsidP="00F7242A">
            <w:pPr>
              <w:widowControl w:val="0"/>
              <w:spacing w:after="0" w:line="240" w:lineRule="auto"/>
              <w:rPr>
                <w:rFonts w:ascii="Times New Roman" w:hAnsi="Times New Roman" w:cs="Times New Roman"/>
                <w:b/>
                <w:bCs/>
                <w:i/>
                <w:iCs/>
                <w:sz w:val="24"/>
                <w:szCs w:val="24"/>
                <w:lang w:eastAsia="lt-LT"/>
              </w:rPr>
            </w:pPr>
            <w:r w:rsidRPr="000C69E5">
              <w:rPr>
                <w:rFonts w:ascii="Times New Roman" w:hAnsi="Times New Roman" w:cs="Times New Roman"/>
                <w:b/>
                <w:bCs/>
                <w:sz w:val="24"/>
                <w:szCs w:val="24"/>
                <w:lang w:eastAsia="lt-LT"/>
              </w:rPr>
              <w:t>Tema.</w:t>
            </w:r>
            <w:r w:rsidRPr="000C69E5">
              <w:rPr>
                <w:rFonts w:ascii="Times New Roman" w:hAnsi="Times New Roman" w:cs="Times New Roman"/>
                <w:sz w:val="24"/>
                <w:szCs w:val="24"/>
                <w:lang w:eastAsia="lt-LT"/>
              </w:rPr>
              <w:t xml:space="preserve"> </w:t>
            </w:r>
            <w:r w:rsidRPr="000C69E5">
              <w:rPr>
                <w:rFonts w:ascii="Times New Roman" w:hAnsi="Times New Roman" w:cs="Times New Roman"/>
                <w:b/>
                <w:bCs/>
                <w:i/>
                <w:iCs/>
                <w:sz w:val="24"/>
                <w:szCs w:val="24"/>
                <w:lang w:eastAsia="lt-LT"/>
              </w:rPr>
              <w:t>Maisto produktų ir žaliavų parinkimas nesudėtingos technologijos sušių gamybai</w:t>
            </w:r>
          </w:p>
          <w:p w:rsidR="00FB0997" w:rsidRPr="000C69E5" w:rsidRDefault="00FB0997" w:rsidP="00F7242A">
            <w:pPr>
              <w:pStyle w:val="NoSpacing"/>
              <w:widowControl w:val="0"/>
              <w:numPr>
                <w:ilvl w:val="0"/>
                <w:numId w:val="2"/>
              </w:numPr>
              <w:tabs>
                <w:tab w:val="left" w:pos="222"/>
              </w:tabs>
              <w:ind w:left="0" w:firstLine="0"/>
            </w:pPr>
            <w:r w:rsidRPr="000C69E5">
              <w:lastRenderedPageBreak/>
              <w:t>Etikečių ant maisto produktų ir žaliavų ženklinimas pagal teisės aktus</w:t>
            </w:r>
          </w:p>
          <w:p w:rsidR="00FB0997" w:rsidRPr="000C69E5" w:rsidRDefault="00FB0997" w:rsidP="00F7242A">
            <w:pPr>
              <w:pStyle w:val="NoSpacing"/>
              <w:widowControl w:val="0"/>
              <w:numPr>
                <w:ilvl w:val="0"/>
                <w:numId w:val="2"/>
              </w:numPr>
              <w:tabs>
                <w:tab w:val="left" w:pos="222"/>
              </w:tabs>
              <w:ind w:left="0" w:firstLine="0"/>
            </w:pPr>
            <w:r w:rsidRPr="000C69E5">
              <w:t>Maisto produktų ir žaliavų parinkimo reikalavimai pagal geros higienos praktikos taisykles</w:t>
            </w:r>
          </w:p>
          <w:p w:rsidR="00FB0997" w:rsidRPr="000C69E5" w:rsidRDefault="00FB0997" w:rsidP="00F7242A">
            <w:pPr>
              <w:pStyle w:val="NoSpacing"/>
              <w:widowControl w:val="0"/>
              <w:numPr>
                <w:ilvl w:val="0"/>
                <w:numId w:val="2"/>
              </w:numPr>
              <w:tabs>
                <w:tab w:val="left" w:pos="222"/>
              </w:tabs>
              <w:ind w:left="0" w:firstLine="0"/>
            </w:pPr>
            <w:r w:rsidRPr="000C69E5">
              <w:t>Maisto produktų ir žaliavų parinkimas sušių gamybai pagal receptūras ir technologijos korteles</w:t>
            </w:r>
          </w:p>
          <w:p w:rsidR="00FB0997" w:rsidRPr="000C69E5" w:rsidRDefault="00FB0997" w:rsidP="00F7242A">
            <w:pPr>
              <w:pStyle w:val="NoSpacing"/>
              <w:widowControl w:val="0"/>
              <w:numPr>
                <w:ilvl w:val="0"/>
                <w:numId w:val="2"/>
              </w:numPr>
              <w:tabs>
                <w:tab w:val="left" w:pos="222"/>
              </w:tabs>
              <w:ind w:left="0" w:firstLine="0"/>
            </w:pPr>
            <w:r w:rsidRPr="000C69E5">
              <w:t>Reikiamo žaliavų kiekio apskaičiavimas naudojantis technologijos</w:t>
            </w:r>
            <w:r w:rsidRPr="006011AC">
              <w:t xml:space="preserve"> </w:t>
            </w:r>
            <w:r w:rsidRPr="000C69E5">
              <w:t>kortelėmis</w:t>
            </w:r>
          </w:p>
          <w:p w:rsidR="00FB0997" w:rsidRPr="000C69E5" w:rsidRDefault="00FB0997" w:rsidP="00F7242A">
            <w:pPr>
              <w:pStyle w:val="NoSpacing"/>
              <w:widowControl w:val="0"/>
              <w:numPr>
                <w:ilvl w:val="0"/>
                <w:numId w:val="2"/>
              </w:numPr>
              <w:tabs>
                <w:tab w:val="left" w:pos="222"/>
              </w:tabs>
              <w:ind w:left="0" w:firstLine="0"/>
            </w:pPr>
            <w:r w:rsidRPr="000C69E5">
              <w:t>Maisto produktų ir žaliavų svėrimas, matavimas naudojantis technologijos kortelėmis</w:t>
            </w:r>
          </w:p>
        </w:tc>
        <w:tc>
          <w:tcPr>
            <w:tcW w:w="459" w:type="pct"/>
          </w:tcPr>
          <w:p w:rsidR="00FB0997" w:rsidRPr="000C69E5" w:rsidRDefault="00DF6FF9" w:rsidP="006011AC">
            <w:pPr>
              <w:pStyle w:val="NoSpacing"/>
              <w:widowControl w:val="0"/>
              <w:jc w:val="center"/>
              <w:rPr>
                <w:rFonts w:cs="Calibri"/>
              </w:rPr>
            </w:pPr>
            <w:r>
              <w:lastRenderedPageBreak/>
              <w:t>3</w:t>
            </w:r>
          </w:p>
        </w:tc>
        <w:tc>
          <w:tcPr>
            <w:tcW w:w="479" w:type="pct"/>
          </w:tcPr>
          <w:p w:rsidR="00FB0997" w:rsidRPr="000C69E5" w:rsidRDefault="00FF5776" w:rsidP="006011AC">
            <w:pPr>
              <w:pStyle w:val="NoSpacing"/>
              <w:widowControl w:val="0"/>
              <w:jc w:val="center"/>
              <w:rPr>
                <w:rFonts w:cs="Calibri"/>
              </w:rPr>
            </w:pPr>
            <w:r>
              <w:t>7</w:t>
            </w:r>
          </w:p>
        </w:tc>
        <w:tc>
          <w:tcPr>
            <w:tcW w:w="479" w:type="pct"/>
          </w:tcPr>
          <w:p w:rsidR="00FB0997" w:rsidRPr="000C69E5" w:rsidRDefault="00FF5776" w:rsidP="006011AC">
            <w:pPr>
              <w:pStyle w:val="NoSpacing"/>
              <w:widowControl w:val="0"/>
              <w:jc w:val="center"/>
            </w:pPr>
            <w:r>
              <w:t>10</w:t>
            </w:r>
          </w:p>
        </w:tc>
      </w:tr>
      <w:tr w:rsidR="00FB0997" w:rsidRPr="000C69E5" w:rsidTr="006011AC">
        <w:trPr>
          <w:trHeight w:val="57"/>
          <w:jc w:val="center"/>
        </w:trPr>
        <w:tc>
          <w:tcPr>
            <w:tcW w:w="969" w:type="pct"/>
            <w:vMerge/>
          </w:tcPr>
          <w:p w:rsidR="00FB0997" w:rsidRPr="000C69E5" w:rsidRDefault="00FB0997" w:rsidP="006011AC">
            <w:pPr>
              <w:pStyle w:val="NoSpacing"/>
              <w:widowControl w:val="0"/>
              <w:rPr>
                <w:rFonts w:cs="Calibri"/>
              </w:rPr>
            </w:pPr>
          </w:p>
        </w:tc>
        <w:tc>
          <w:tcPr>
            <w:tcW w:w="1080" w:type="pct"/>
            <w:vMerge w:val="restart"/>
          </w:tcPr>
          <w:p w:rsidR="00FB0997" w:rsidRPr="000C69E5" w:rsidRDefault="00FB0997" w:rsidP="006011AC">
            <w:pPr>
              <w:widowControl w:val="0"/>
              <w:spacing w:after="0" w:line="240" w:lineRule="auto"/>
              <w:rPr>
                <w:rFonts w:ascii="Times New Roman" w:hAnsi="Times New Roman" w:cs="Times New Roman"/>
                <w:sz w:val="24"/>
                <w:szCs w:val="24"/>
              </w:rPr>
            </w:pPr>
            <w:r w:rsidRPr="000C69E5">
              <w:rPr>
                <w:rFonts w:ascii="Times New Roman" w:hAnsi="Times New Roman" w:cs="Times New Roman"/>
                <w:sz w:val="24"/>
                <w:szCs w:val="24"/>
                <w:lang w:eastAsia="lt-LT"/>
              </w:rPr>
              <w:t>1.2. Apskaičiuoti reikiamą maisto produktų ir žaliavų kiekį nesudėtingos technologijos sušių gamybai.</w:t>
            </w:r>
          </w:p>
        </w:tc>
        <w:tc>
          <w:tcPr>
            <w:tcW w:w="1534" w:type="pct"/>
          </w:tcPr>
          <w:p w:rsidR="00FB0997" w:rsidRPr="000C69E5" w:rsidRDefault="00FB0997" w:rsidP="00F7242A">
            <w:pPr>
              <w:widowControl w:val="0"/>
              <w:spacing w:after="0" w:line="240" w:lineRule="auto"/>
              <w:rPr>
                <w:rFonts w:ascii="Times New Roman" w:hAnsi="Times New Roman" w:cs="Times New Roman"/>
                <w:b/>
                <w:bCs/>
                <w:sz w:val="24"/>
                <w:szCs w:val="24"/>
                <w:lang w:eastAsia="lt-LT"/>
              </w:rPr>
            </w:pPr>
            <w:r w:rsidRPr="000C69E5">
              <w:rPr>
                <w:rFonts w:ascii="Times New Roman" w:hAnsi="Times New Roman" w:cs="Times New Roman"/>
                <w:b/>
                <w:bCs/>
                <w:sz w:val="24"/>
                <w:szCs w:val="24"/>
                <w:lang w:eastAsia="lt-LT"/>
              </w:rPr>
              <w:t>Tema.</w:t>
            </w:r>
            <w:r w:rsidRPr="000C69E5">
              <w:rPr>
                <w:rFonts w:ascii="Times New Roman" w:hAnsi="Times New Roman" w:cs="Times New Roman"/>
                <w:sz w:val="24"/>
                <w:szCs w:val="24"/>
                <w:lang w:eastAsia="lt-LT"/>
              </w:rPr>
              <w:t xml:space="preserve"> </w:t>
            </w:r>
            <w:r w:rsidRPr="000C69E5">
              <w:rPr>
                <w:rFonts w:ascii="Times New Roman" w:hAnsi="Times New Roman" w:cs="Times New Roman"/>
                <w:b/>
                <w:bCs/>
                <w:i/>
                <w:iCs/>
                <w:sz w:val="24"/>
                <w:szCs w:val="24"/>
                <w:lang w:eastAsia="lt-LT"/>
              </w:rPr>
              <w:t>Technologijos kortelių, receptūrų rinkinių svarba nesudėtingos technologijos sušių gamyboje</w:t>
            </w:r>
          </w:p>
          <w:p w:rsidR="00FB0997" w:rsidRPr="000C69E5" w:rsidRDefault="00FB0997" w:rsidP="00F7242A">
            <w:pPr>
              <w:pStyle w:val="NoSpacing"/>
              <w:widowControl w:val="0"/>
              <w:numPr>
                <w:ilvl w:val="0"/>
                <w:numId w:val="2"/>
              </w:numPr>
              <w:tabs>
                <w:tab w:val="left" w:pos="222"/>
              </w:tabs>
              <w:ind w:left="0" w:firstLine="0"/>
            </w:pPr>
            <w:r w:rsidRPr="000C69E5">
              <w:t>Technologijos kortelių sudarymas</w:t>
            </w:r>
          </w:p>
          <w:p w:rsidR="00FB0997" w:rsidRPr="000C69E5" w:rsidRDefault="00FB0997" w:rsidP="00F7242A">
            <w:pPr>
              <w:pStyle w:val="NoSpacing"/>
              <w:widowControl w:val="0"/>
              <w:numPr>
                <w:ilvl w:val="0"/>
                <w:numId w:val="2"/>
              </w:numPr>
              <w:tabs>
                <w:tab w:val="left" w:pos="222"/>
              </w:tabs>
              <w:ind w:left="0" w:firstLine="0"/>
            </w:pPr>
            <w:r w:rsidRPr="000C69E5">
              <w:t>Technologijos kortelės užpildymas pagal nurodytą receptūrą</w:t>
            </w:r>
          </w:p>
        </w:tc>
        <w:tc>
          <w:tcPr>
            <w:tcW w:w="459" w:type="pct"/>
          </w:tcPr>
          <w:p w:rsidR="00FB0997" w:rsidRPr="000C69E5" w:rsidRDefault="00DF6FF9" w:rsidP="006011AC">
            <w:pPr>
              <w:pStyle w:val="NoSpacing"/>
              <w:widowControl w:val="0"/>
              <w:jc w:val="center"/>
              <w:rPr>
                <w:rFonts w:cs="Calibri"/>
              </w:rPr>
            </w:pPr>
            <w:r>
              <w:t>3</w:t>
            </w:r>
          </w:p>
        </w:tc>
        <w:tc>
          <w:tcPr>
            <w:tcW w:w="479" w:type="pct"/>
          </w:tcPr>
          <w:p w:rsidR="00FB0997" w:rsidRPr="000C69E5" w:rsidRDefault="00FF5776" w:rsidP="006011AC">
            <w:pPr>
              <w:pStyle w:val="NoSpacing"/>
              <w:widowControl w:val="0"/>
              <w:jc w:val="center"/>
              <w:rPr>
                <w:rFonts w:cs="Calibri"/>
              </w:rPr>
            </w:pPr>
            <w:r>
              <w:t>7</w:t>
            </w:r>
          </w:p>
        </w:tc>
        <w:tc>
          <w:tcPr>
            <w:tcW w:w="479" w:type="pct"/>
          </w:tcPr>
          <w:p w:rsidR="00FB0997" w:rsidRPr="000C69E5" w:rsidRDefault="00FF5776" w:rsidP="006011AC">
            <w:pPr>
              <w:pStyle w:val="NoSpacing"/>
              <w:widowControl w:val="0"/>
              <w:jc w:val="center"/>
            </w:pPr>
            <w:r>
              <w:t>10</w:t>
            </w:r>
          </w:p>
        </w:tc>
      </w:tr>
      <w:tr w:rsidR="00FB0997" w:rsidRPr="000C69E5" w:rsidTr="006011AC">
        <w:trPr>
          <w:trHeight w:val="57"/>
          <w:jc w:val="center"/>
        </w:trPr>
        <w:tc>
          <w:tcPr>
            <w:tcW w:w="969" w:type="pct"/>
            <w:vMerge/>
          </w:tcPr>
          <w:p w:rsidR="00FB0997" w:rsidRPr="000C69E5" w:rsidRDefault="00FB0997" w:rsidP="006011AC">
            <w:pPr>
              <w:pStyle w:val="NoSpacing"/>
              <w:widowControl w:val="0"/>
              <w:rPr>
                <w:rFonts w:cs="Calibri"/>
              </w:rPr>
            </w:pPr>
          </w:p>
        </w:tc>
        <w:tc>
          <w:tcPr>
            <w:tcW w:w="1080" w:type="pct"/>
            <w:vMerge/>
          </w:tcPr>
          <w:p w:rsidR="00FB0997" w:rsidRPr="000C69E5" w:rsidRDefault="00FB0997" w:rsidP="006011AC">
            <w:pPr>
              <w:widowControl w:val="0"/>
              <w:spacing w:after="0" w:line="240" w:lineRule="auto"/>
              <w:rPr>
                <w:rFonts w:ascii="Times New Roman" w:hAnsi="Times New Roman" w:cs="Times New Roman"/>
                <w:sz w:val="24"/>
                <w:szCs w:val="24"/>
                <w:lang w:eastAsia="lt-LT"/>
              </w:rPr>
            </w:pPr>
          </w:p>
        </w:tc>
        <w:tc>
          <w:tcPr>
            <w:tcW w:w="1534" w:type="pct"/>
          </w:tcPr>
          <w:p w:rsidR="00FB0997" w:rsidRPr="000C69E5" w:rsidRDefault="00FB0997" w:rsidP="00F7242A">
            <w:pPr>
              <w:widowControl w:val="0"/>
              <w:spacing w:after="0" w:line="240" w:lineRule="auto"/>
              <w:rPr>
                <w:rFonts w:ascii="Times New Roman" w:hAnsi="Times New Roman" w:cs="Times New Roman"/>
                <w:b/>
                <w:bCs/>
                <w:i/>
                <w:iCs/>
                <w:sz w:val="24"/>
                <w:szCs w:val="24"/>
                <w:lang w:eastAsia="lt-LT"/>
              </w:rPr>
            </w:pPr>
            <w:r w:rsidRPr="000C69E5">
              <w:rPr>
                <w:rFonts w:ascii="Times New Roman" w:hAnsi="Times New Roman" w:cs="Times New Roman"/>
                <w:b/>
                <w:bCs/>
                <w:sz w:val="24"/>
                <w:szCs w:val="24"/>
                <w:lang w:eastAsia="lt-LT"/>
              </w:rPr>
              <w:t xml:space="preserve">Tema. </w:t>
            </w:r>
            <w:r w:rsidRPr="000C69E5">
              <w:rPr>
                <w:rFonts w:ascii="Times New Roman" w:hAnsi="Times New Roman" w:cs="Times New Roman"/>
                <w:b/>
                <w:bCs/>
                <w:i/>
                <w:iCs/>
                <w:sz w:val="24"/>
                <w:szCs w:val="24"/>
                <w:lang w:eastAsia="lt-LT"/>
              </w:rPr>
              <w:t>Maisto produktų ir žaliavų kiekio apskaičiavimas nesudėtingos technologijos sušių gamybai</w:t>
            </w:r>
          </w:p>
          <w:p w:rsidR="00FB0997" w:rsidRPr="000C69E5" w:rsidRDefault="00FB0997" w:rsidP="00F7242A">
            <w:pPr>
              <w:pStyle w:val="NoSpacing"/>
              <w:widowControl w:val="0"/>
              <w:numPr>
                <w:ilvl w:val="0"/>
                <w:numId w:val="2"/>
              </w:numPr>
              <w:tabs>
                <w:tab w:val="left" w:pos="222"/>
              </w:tabs>
              <w:ind w:left="0" w:firstLine="0"/>
            </w:pPr>
            <w:r w:rsidRPr="000C69E5">
              <w:t>Reikiamo žaliavų kiekio apskaičiavimas naudojantis technologijos</w:t>
            </w:r>
            <w:r w:rsidRPr="006011AC">
              <w:t xml:space="preserve"> </w:t>
            </w:r>
            <w:r w:rsidRPr="000C69E5">
              <w:t xml:space="preserve">kortelėmis </w:t>
            </w:r>
          </w:p>
          <w:p w:rsidR="00FB0997" w:rsidRPr="000C69E5" w:rsidRDefault="00FB0997" w:rsidP="00F7242A">
            <w:pPr>
              <w:pStyle w:val="NoSpacing"/>
              <w:widowControl w:val="0"/>
              <w:numPr>
                <w:ilvl w:val="0"/>
                <w:numId w:val="2"/>
              </w:numPr>
              <w:tabs>
                <w:tab w:val="left" w:pos="222"/>
              </w:tabs>
              <w:ind w:left="0" w:firstLine="0"/>
              <w:rPr>
                <w:b/>
                <w:bCs/>
              </w:rPr>
            </w:pPr>
            <w:r w:rsidRPr="000C69E5">
              <w:t>Maisto produktų ir žaliavų svėrimas, matavimas naudojantis technologijos kortelėmis</w:t>
            </w:r>
          </w:p>
        </w:tc>
        <w:tc>
          <w:tcPr>
            <w:tcW w:w="459" w:type="pct"/>
          </w:tcPr>
          <w:p w:rsidR="00FB0997" w:rsidRPr="000C69E5" w:rsidRDefault="00DF6FF9" w:rsidP="006011AC">
            <w:pPr>
              <w:pStyle w:val="NoSpacing"/>
              <w:widowControl w:val="0"/>
              <w:jc w:val="center"/>
              <w:rPr>
                <w:rFonts w:cs="Calibri"/>
              </w:rPr>
            </w:pPr>
            <w:r>
              <w:t>4</w:t>
            </w:r>
          </w:p>
        </w:tc>
        <w:tc>
          <w:tcPr>
            <w:tcW w:w="479" w:type="pct"/>
          </w:tcPr>
          <w:p w:rsidR="00FB0997" w:rsidRPr="000C69E5" w:rsidRDefault="00FF5776" w:rsidP="006011AC">
            <w:pPr>
              <w:pStyle w:val="NoSpacing"/>
              <w:widowControl w:val="0"/>
              <w:jc w:val="center"/>
              <w:rPr>
                <w:rFonts w:cs="Calibri"/>
              </w:rPr>
            </w:pPr>
            <w:r>
              <w:t>9</w:t>
            </w:r>
          </w:p>
        </w:tc>
        <w:tc>
          <w:tcPr>
            <w:tcW w:w="479" w:type="pct"/>
          </w:tcPr>
          <w:p w:rsidR="00FB0997" w:rsidRPr="000C69E5" w:rsidRDefault="00FF5776" w:rsidP="006011AC">
            <w:pPr>
              <w:pStyle w:val="NoSpacing"/>
              <w:widowControl w:val="0"/>
              <w:jc w:val="center"/>
              <w:rPr>
                <w:rFonts w:cs="Calibri"/>
              </w:rPr>
            </w:pPr>
            <w:r>
              <w:t>13</w:t>
            </w:r>
          </w:p>
        </w:tc>
      </w:tr>
      <w:tr w:rsidR="00FB0997" w:rsidRPr="000C69E5" w:rsidTr="006011AC">
        <w:trPr>
          <w:trHeight w:val="57"/>
          <w:jc w:val="center"/>
        </w:trPr>
        <w:tc>
          <w:tcPr>
            <w:tcW w:w="969" w:type="pct"/>
            <w:vMerge/>
          </w:tcPr>
          <w:p w:rsidR="00FB0997" w:rsidRPr="000C69E5" w:rsidRDefault="00FB0997" w:rsidP="006011AC">
            <w:pPr>
              <w:pStyle w:val="NoSpacing"/>
              <w:widowControl w:val="0"/>
              <w:rPr>
                <w:rFonts w:cs="Calibri"/>
              </w:rPr>
            </w:pPr>
          </w:p>
        </w:tc>
        <w:tc>
          <w:tcPr>
            <w:tcW w:w="1080" w:type="pct"/>
          </w:tcPr>
          <w:p w:rsidR="00FB0997" w:rsidRPr="000C69E5" w:rsidRDefault="00FB0997" w:rsidP="006011AC">
            <w:pPr>
              <w:pStyle w:val="ListParagraph"/>
              <w:widowControl w:val="0"/>
              <w:spacing w:after="0" w:line="240" w:lineRule="auto"/>
              <w:ind w:left="0"/>
              <w:rPr>
                <w:rFonts w:ascii="Times New Roman" w:hAnsi="Times New Roman" w:cs="Times New Roman"/>
                <w:sz w:val="24"/>
                <w:szCs w:val="24"/>
              </w:rPr>
            </w:pPr>
            <w:r w:rsidRPr="000C69E5">
              <w:rPr>
                <w:rFonts w:ascii="Times New Roman" w:hAnsi="Times New Roman" w:cs="Times New Roman"/>
                <w:sz w:val="24"/>
                <w:szCs w:val="24"/>
                <w:lang w:eastAsia="lt-LT"/>
              </w:rPr>
              <w:t>1.3. Ruošti maisto produktus ir žaliavas nesudėtingos technologijos sušių gamybai.</w:t>
            </w:r>
          </w:p>
        </w:tc>
        <w:tc>
          <w:tcPr>
            <w:tcW w:w="1534" w:type="pct"/>
          </w:tcPr>
          <w:p w:rsidR="00FB0997" w:rsidRPr="000C69E5" w:rsidRDefault="00FB0997" w:rsidP="00F7242A">
            <w:pPr>
              <w:widowControl w:val="0"/>
              <w:spacing w:after="0" w:line="240" w:lineRule="auto"/>
              <w:rPr>
                <w:rFonts w:ascii="Times New Roman" w:hAnsi="Times New Roman" w:cs="Times New Roman"/>
                <w:b/>
                <w:bCs/>
                <w:sz w:val="24"/>
                <w:szCs w:val="24"/>
                <w:lang w:eastAsia="lt-LT"/>
              </w:rPr>
            </w:pPr>
            <w:r w:rsidRPr="000C69E5">
              <w:rPr>
                <w:rFonts w:ascii="Times New Roman" w:hAnsi="Times New Roman" w:cs="Times New Roman"/>
                <w:b/>
                <w:bCs/>
                <w:sz w:val="24"/>
                <w:szCs w:val="24"/>
                <w:lang w:eastAsia="lt-LT"/>
              </w:rPr>
              <w:t xml:space="preserve">Tema. </w:t>
            </w:r>
            <w:r w:rsidRPr="000C69E5">
              <w:rPr>
                <w:rFonts w:ascii="Times New Roman" w:hAnsi="Times New Roman" w:cs="Times New Roman"/>
                <w:b/>
                <w:bCs/>
                <w:i/>
                <w:iCs/>
                <w:sz w:val="24"/>
                <w:szCs w:val="24"/>
                <w:lang w:eastAsia="lt-LT"/>
              </w:rPr>
              <w:t>Produktų ir žaliavų paruošimas sušių gamybai</w:t>
            </w:r>
          </w:p>
          <w:p w:rsidR="00FB0997" w:rsidRPr="000C69E5" w:rsidRDefault="00FB0997" w:rsidP="00F7242A">
            <w:pPr>
              <w:pStyle w:val="NoSpacing"/>
              <w:widowControl w:val="0"/>
              <w:numPr>
                <w:ilvl w:val="0"/>
                <w:numId w:val="2"/>
              </w:numPr>
              <w:tabs>
                <w:tab w:val="left" w:pos="222"/>
              </w:tabs>
              <w:ind w:left="0" w:firstLine="0"/>
            </w:pPr>
            <w:r w:rsidRPr="000C69E5">
              <w:t>Sušių klasifikavimas</w:t>
            </w:r>
          </w:p>
          <w:p w:rsidR="00FB0997" w:rsidRPr="000C69E5" w:rsidRDefault="00FB0997" w:rsidP="00F7242A">
            <w:pPr>
              <w:pStyle w:val="NoSpacing"/>
              <w:widowControl w:val="0"/>
              <w:numPr>
                <w:ilvl w:val="0"/>
                <w:numId w:val="2"/>
              </w:numPr>
              <w:tabs>
                <w:tab w:val="left" w:pos="222"/>
              </w:tabs>
              <w:ind w:left="0" w:firstLine="0"/>
            </w:pPr>
            <w:r w:rsidRPr="000C69E5">
              <w:t xml:space="preserve">Maisto produktų ir žaliavų, reikalingų sušių gamybai pagal receptūras ir </w:t>
            </w:r>
            <w:r w:rsidRPr="000C69E5">
              <w:lastRenderedPageBreak/>
              <w:t>technologijos korteles, paruošimo būdai</w:t>
            </w:r>
          </w:p>
          <w:p w:rsidR="00FB0997" w:rsidRPr="000C69E5" w:rsidRDefault="00FB0997" w:rsidP="00F7242A">
            <w:pPr>
              <w:pStyle w:val="NoSpacing"/>
              <w:widowControl w:val="0"/>
              <w:numPr>
                <w:ilvl w:val="0"/>
                <w:numId w:val="2"/>
              </w:numPr>
              <w:tabs>
                <w:tab w:val="left" w:pos="222"/>
              </w:tabs>
              <w:ind w:left="0" w:firstLine="0"/>
            </w:pPr>
            <w:r w:rsidRPr="000C69E5">
              <w:t>Maisto produktų ir žaliavų paruošimas sušių gamybai</w:t>
            </w:r>
          </w:p>
          <w:p w:rsidR="00FB0997" w:rsidRPr="000C69E5" w:rsidRDefault="00FB0997" w:rsidP="00F7242A">
            <w:pPr>
              <w:pStyle w:val="NoSpacing"/>
              <w:widowControl w:val="0"/>
              <w:numPr>
                <w:ilvl w:val="0"/>
                <w:numId w:val="2"/>
              </w:numPr>
              <w:tabs>
                <w:tab w:val="left" w:pos="222"/>
              </w:tabs>
              <w:ind w:left="0" w:firstLine="0"/>
            </w:pPr>
            <w:r w:rsidRPr="000C69E5">
              <w:t xml:space="preserve">Technologinių procesų atlikimo būdai ir veiksmai </w:t>
            </w:r>
          </w:p>
          <w:p w:rsidR="00FB0997" w:rsidRPr="000C69E5" w:rsidRDefault="00FB0997" w:rsidP="00F7242A">
            <w:pPr>
              <w:pStyle w:val="NoSpacing"/>
              <w:widowControl w:val="0"/>
              <w:numPr>
                <w:ilvl w:val="0"/>
                <w:numId w:val="2"/>
              </w:numPr>
              <w:tabs>
                <w:tab w:val="left" w:pos="222"/>
              </w:tabs>
              <w:ind w:left="0" w:firstLine="0"/>
            </w:pPr>
            <w:r w:rsidRPr="000C69E5">
              <w:t>Maisto produktų ir žaliavų svėrimas pagal technologijos korteles</w:t>
            </w:r>
          </w:p>
        </w:tc>
        <w:tc>
          <w:tcPr>
            <w:tcW w:w="459" w:type="pct"/>
          </w:tcPr>
          <w:p w:rsidR="00FB0997" w:rsidRPr="000C69E5" w:rsidRDefault="00FB0997" w:rsidP="006011AC">
            <w:pPr>
              <w:pStyle w:val="NoSpacing"/>
              <w:widowControl w:val="0"/>
              <w:jc w:val="center"/>
              <w:rPr>
                <w:rFonts w:cs="Calibri"/>
              </w:rPr>
            </w:pPr>
            <w:r>
              <w:lastRenderedPageBreak/>
              <w:t>4</w:t>
            </w:r>
          </w:p>
        </w:tc>
        <w:tc>
          <w:tcPr>
            <w:tcW w:w="479" w:type="pct"/>
          </w:tcPr>
          <w:p w:rsidR="00FB0997" w:rsidRPr="000C69E5" w:rsidRDefault="00FB0997" w:rsidP="006011AC">
            <w:pPr>
              <w:pStyle w:val="NoSpacing"/>
              <w:widowControl w:val="0"/>
              <w:jc w:val="center"/>
              <w:rPr>
                <w:rFonts w:cs="Calibri"/>
              </w:rPr>
            </w:pPr>
            <w:r>
              <w:t>12</w:t>
            </w:r>
          </w:p>
        </w:tc>
        <w:tc>
          <w:tcPr>
            <w:tcW w:w="479" w:type="pct"/>
          </w:tcPr>
          <w:p w:rsidR="00FB0997" w:rsidRPr="000C69E5" w:rsidRDefault="00FB0997" w:rsidP="006011AC">
            <w:pPr>
              <w:pStyle w:val="NoSpacing"/>
              <w:widowControl w:val="0"/>
              <w:jc w:val="center"/>
            </w:pPr>
            <w:r w:rsidRPr="000C69E5">
              <w:t>16</w:t>
            </w:r>
          </w:p>
        </w:tc>
      </w:tr>
      <w:tr w:rsidR="00FB0997" w:rsidRPr="000C69E5" w:rsidTr="006011AC">
        <w:trPr>
          <w:trHeight w:val="57"/>
          <w:jc w:val="center"/>
        </w:trPr>
        <w:tc>
          <w:tcPr>
            <w:tcW w:w="969" w:type="pct"/>
            <w:vMerge w:val="restart"/>
          </w:tcPr>
          <w:p w:rsidR="00FB0997" w:rsidRPr="000C69E5" w:rsidRDefault="00FB0997" w:rsidP="006011AC">
            <w:pPr>
              <w:widowControl w:val="0"/>
              <w:spacing w:after="0" w:line="240" w:lineRule="auto"/>
              <w:rPr>
                <w:rFonts w:ascii="Times New Roman" w:hAnsi="Times New Roman" w:cs="Times New Roman"/>
                <w:sz w:val="24"/>
                <w:szCs w:val="24"/>
              </w:rPr>
            </w:pPr>
            <w:r w:rsidRPr="000C69E5">
              <w:rPr>
                <w:rFonts w:ascii="Times New Roman" w:hAnsi="Times New Roman" w:cs="Times New Roman"/>
                <w:sz w:val="24"/>
                <w:szCs w:val="24"/>
                <w:lang w:eastAsia="lt-LT"/>
              </w:rPr>
              <w:t xml:space="preserve">2. </w:t>
            </w:r>
            <w:r w:rsidRPr="000C69E5">
              <w:rPr>
                <w:rFonts w:ascii="Times New Roman" w:hAnsi="Times New Roman" w:cs="Times New Roman"/>
                <w:sz w:val="24"/>
                <w:szCs w:val="24"/>
              </w:rPr>
              <w:t>Gaminti, apipavidalinti ir patiekti nesudėtingos technologijos sušius.</w:t>
            </w:r>
          </w:p>
        </w:tc>
        <w:tc>
          <w:tcPr>
            <w:tcW w:w="1080" w:type="pct"/>
          </w:tcPr>
          <w:p w:rsidR="00FB0997" w:rsidRPr="000C69E5" w:rsidRDefault="00FB0997" w:rsidP="006011AC">
            <w:pPr>
              <w:widowControl w:val="0"/>
              <w:spacing w:after="0" w:line="240" w:lineRule="auto"/>
              <w:rPr>
                <w:rFonts w:ascii="Times New Roman" w:hAnsi="Times New Roman" w:cs="Times New Roman"/>
                <w:sz w:val="24"/>
                <w:szCs w:val="24"/>
              </w:rPr>
            </w:pPr>
            <w:r w:rsidRPr="000C69E5">
              <w:rPr>
                <w:rFonts w:ascii="Times New Roman" w:hAnsi="Times New Roman" w:cs="Times New Roman"/>
                <w:sz w:val="24"/>
                <w:szCs w:val="24"/>
                <w:lang w:eastAsia="lt-LT"/>
              </w:rPr>
              <w:t>2.1. Gaminti nesudėtingos technologijos sušius.</w:t>
            </w:r>
          </w:p>
        </w:tc>
        <w:tc>
          <w:tcPr>
            <w:tcW w:w="1534" w:type="pct"/>
          </w:tcPr>
          <w:p w:rsidR="00FB0997" w:rsidRPr="000C69E5" w:rsidRDefault="00FB0997" w:rsidP="00F7242A">
            <w:pPr>
              <w:widowControl w:val="0"/>
              <w:spacing w:after="0" w:line="240" w:lineRule="auto"/>
              <w:rPr>
                <w:rFonts w:ascii="Times New Roman" w:hAnsi="Times New Roman" w:cs="Times New Roman"/>
                <w:i/>
                <w:iCs/>
                <w:sz w:val="24"/>
                <w:szCs w:val="24"/>
                <w:lang w:eastAsia="lt-LT"/>
              </w:rPr>
            </w:pPr>
            <w:r w:rsidRPr="000C69E5">
              <w:rPr>
                <w:rFonts w:ascii="Times New Roman" w:hAnsi="Times New Roman" w:cs="Times New Roman"/>
                <w:b/>
                <w:bCs/>
                <w:sz w:val="24"/>
                <w:szCs w:val="24"/>
                <w:lang w:eastAsia="lt-LT"/>
              </w:rPr>
              <w:t xml:space="preserve">Tema. </w:t>
            </w:r>
            <w:r w:rsidRPr="000C69E5">
              <w:rPr>
                <w:rFonts w:ascii="Times New Roman" w:hAnsi="Times New Roman" w:cs="Times New Roman"/>
                <w:b/>
                <w:bCs/>
                <w:i/>
                <w:iCs/>
                <w:sz w:val="24"/>
                <w:szCs w:val="24"/>
                <w:lang w:eastAsia="lt-LT"/>
              </w:rPr>
              <w:t>Sušių gaminimas ir pjaustymas</w:t>
            </w:r>
          </w:p>
          <w:p w:rsidR="00FB0997" w:rsidRPr="000C69E5" w:rsidRDefault="00FB0997" w:rsidP="00F7242A">
            <w:pPr>
              <w:pStyle w:val="NoSpacing"/>
              <w:widowControl w:val="0"/>
              <w:numPr>
                <w:ilvl w:val="0"/>
                <w:numId w:val="2"/>
              </w:numPr>
              <w:tabs>
                <w:tab w:val="left" w:pos="222"/>
              </w:tabs>
              <w:ind w:left="0" w:firstLine="0"/>
            </w:pPr>
            <w:r w:rsidRPr="000C69E5">
              <w:t>Sušių klasifikavimas</w:t>
            </w:r>
          </w:p>
          <w:p w:rsidR="00FB0997" w:rsidRPr="000C69E5" w:rsidRDefault="00FB0997" w:rsidP="00F7242A">
            <w:pPr>
              <w:pStyle w:val="NoSpacing"/>
              <w:widowControl w:val="0"/>
              <w:numPr>
                <w:ilvl w:val="0"/>
                <w:numId w:val="2"/>
              </w:numPr>
              <w:tabs>
                <w:tab w:val="left" w:pos="222"/>
              </w:tabs>
              <w:ind w:left="0" w:firstLine="0"/>
            </w:pPr>
            <w:r w:rsidRPr="000C69E5">
              <w:t>Žaliavų parinkimas pagal receptūras ir technologijos korteles sušių gamybai</w:t>
            </w:r>
          </w:p>
          <w:p w:rsidR="00FB0997" w:rsidRPr="000C69E5" w:rsidRDefault="00FB0997" w:rsidP="00F7242A">
            <w:pPr>
              <w:pStyle w:val="NoSpacing"/>
              <w:widowControl w:val="0"/>
              <w:numPr>
                <w:ilvl w:val="0"/>
                <w:numId w:val="2"/>
              </w:numPr>
              <w:tabs>
                <w:tab w:val="left" w:pos="222"/>
              </w:tabs>
              <w:ind w:left="0" w:firstLine="0"/>
            </w:pPr>
            <w:r w:rsidRPr="000C69E5">
              <w:t>Sušių gamybos technologija pagal receptūras ir technologijos korteles</w:t>
            </w:r>
          </w:p>
          <w:p w:rsidR="00FB0997" w:rsidRPr="000C69E5" w:rsidRDefault="00FB0997" w:rsidP="00F7242A">
            <w:pPr>
              <w:pStyle w:val="NoSpacing"/>
              <w:widowControl w:val="0"/>
              <w:numPr>
                <w:ilvl w:val="0"/>
                <w:numId w:val="2"/>
              </w:numPr>
              <w:tabs>
                <w:tab w:val="left" w:pos="222"/>
              </w:tabs>
              <w:ind w:left="0" w:firstLine="0"/>
            </w:pPr>
            <w:r w:rsidRPr="000C69E5">
              <w:t>Skirtingų technologinių procesų atlikimo būdai ir veiksmai gaminant sušius</w:t>
            </w:r>
          </w:p>
          <w:p w:rsidR="00FB0997" w:rsidRPr="000C69E5" w:rsidRDefault="00FB0997" w:rsidP="00F7242A">
            <w:pPr>
              <w:pStyle w:val="NoSpacing"/>
              <w:widowControl w:val="0"/>
              <w:numPr>
                <w:ilvl w:val="0"/>
                <w:numId w:val="2"/>
              </w:numPr>
              <w:tabs>
                <w:tab w:val="left" w:pos="222"/>
              </w:tabs>
              <w:ind w:left="0" w:firstLine="0"/>
            </w:pPr>
            <w:r w:rsidRPr="000C69E5">
              <w:t>Sušių gaminimas</w:t>
            </w:r>
          </w:p>
          <w:p w:rsidR="00FB0997" w:rsidRPr="000C69E5" w:rsidRDefault="00FB0997" w:rsidP="00F7242A">
            <w:pPr>
              <w:pStyle w:val="NoSpacing"/>
              <w:widowControl w:val="0"/>
              <w:numPr>
                <w:ilvl w:val="0"/>
                <w:numId w:val="2"/>
              </w:numPr>
              <w:tabs>
                <w:tab w:val="left" w:pos="222"/>
              </w:tabs>
              <w:ind w:left="0" w:firstLine="0"/>
            </w:pPr>
            <w:r w:rsidRPr="000C69E5">
              <w:t>Sušių pjaustymo būdai</w:t>
            </w:r>
          </w:p>
        </w:tc>
        <w:tc>
          <w:tcPr>
            <w:tcW w:w="459" w:type="pct"/>
          </w:tcPr>
          <w:p w:rsidR="00FB0997" w:rsidRPr="000C69E5" w:rsidRDefault="00FB0997" w:rsidP="006011AC">
            <w:pPr>
              <w:pStyle w:val="NoSpacing"/>
              <w:widowControl w:val="0"/>
              <w:jc w:val="center"/>
              <w:rPr>
                <w:rFonts w:cs="Calibri"/>
              </w:rPr>
            </w:pPr>
            <w:r>
              <w:t>7</w:t>
            </w:r>
          </w:p>
        </w:tc>
        <w:tc>
          <w:tcPr>
            <w:tcW w:w="479" w:type="pct"/>
          </w:tcPr>
          <w:p w:rsidR="00FB0997" w:rsidRPr="000C69E5" w:rsidRDefault="00FB0997" w:rsidP="006011AC">
            <w:pPr>
              <w:pStyle w:val="NoSpacing"/>
              <w:widowControl w:val="0"/>
              <w:jc w:val="center"/>
              <w:rPr>
                <w:rFonts w:cs="Calibri"/>
              </w:rPr>
            </w:pPr>
            <w:r>
              <w:t>15</w:t>
            </w:r>
          </w:p>
        </w:tc>
        <w:tc>
          <w:tcPr>
            <w:tcW w:w="479" w:type="pct"/>
          </w:tcPr>
          <w:p w:rsidR="00FB0997" w:rsidRPr="000C69E5" w:rsidRDefault="00FB0997" w:rsidP="006011AC">
            <w:pPr>
              <w:pStyle w:val="NoSpacing"/>
              <w:widowControl w:val="0"/>
              <w:jc w:val="center"/>
            </w:pPr>
            <w:r w:rsidRPr="000C69E5">
              <w:t>22</w:t>
            </w:r>
          </w:p>
        </w:tc>
      </w:tr>
      <w:tr w:rsidR="00FB0997" w:rsidRPr="000C69E5" w:rsidTr="006011AC">
        <w:trPr>
          <w:trHeight w:val="57"/>
          <w:jc w:val="center"/>
        </w:trPr>
        <w:tc>
          <w:tcPr>
            <w:tcW w:w="969" w:type="pct"/>
            <w:vMerge/>
          </w:tcPr>
          <w:p w:rsidR="00FB0997" w:rsidRPr="000C69E5" w:rsidRDefault="00FB0997" w:rsidP="006011AC">
            <w:pPr>
              <w:widowControl w:val="0"/>
              <w:spacing w:after="0" w:line="240" w:lineRule="auto"/>
              <w:rPr>
                <w:rFonts w:ascii="Times New Roman" w:hAnsi="Times New Roman" w:cs="Times New Roman"/>
                <w:sz w:val="24"/>
                <w:szCs w:val="24"/>
              </w:rPr>
            </w:pPr>
          </w:p>
        </w:tc>
        <w:tc>
          <w:tcPr>
            <w:tcW w:w="1080" w:type="pct"/>
          </w:tcPr>
          <w:p w:rsidR="00FB0997" w:rsidRPr="000C69E5" w:rsidRDefault="00FB0997" w:rsidP="006011AC">
            <w:pPr>
              <w:pStyle w:val="NoSpacing"/>
              <w:widowControl w:val="0"/>
            </w:pPr>
            <w:r w:rsidRPr="000C69E5">
              <w:t>2.2. Apipavidalinti nesudėtingos technologijos sušius.</w:t>
            </w:r>
          </w:p>
        </w:tc>
        <w:tc>
          <w:tcPr>
            <w:tcW w:w="1534" w:type="pct"/>
          </w:tcPr>
          <w:p w:rsidR="00FB0997" w:rsidRPr="000C69E5" w:rsidRDefault="00FB0997" w:rsidP="00F7242A">
            <w:pPr>
              <w:widowControl w:val="0"/>
              <w:spacing w:after="0" w:line="240" w:lineRule="auto"/>
              <w:rPr>
                <w:rFonts w:ascii="Times New Roman" w:hAnsi="Times New Roman" w:cs="Times New Roman"/>
                <w:b/>
                <w:bCs/>
                <w:i/>
                <w:iCs/>
                <w:sz w:val="24"/>
                <w:szCs w:val="24"/>
                <w:lang w:eastAsia="lt-LT"/>
              </w:rPr>
            </w:pPr>
            <w:r w:rsidRPr="000C69E5">
              <w:rPr>
                <w:rFonts w:ascii="Times New Roman" w:hAnsi="Times New Roman" w:cs="Times New Roman"/>
                <w:b/>
                <w:bCs/>
                <w:sz w:val="24"/>
                <w:szCs w:val="24"/>
                <w:lang w:eastAsia="lt-LT"/>
              </w:rPr>
              <w:t xml:space="preserve">Tema. </w:t>
            </w:r>
            <w:r w:rsidRPr="000C69E5">
              <w:rPr>
                <w:rFonts w:ascii="Times New Roman" w:hAnsi="Times New Roman" w:cs="Times New Roman"/>
                <w:b/>
                <w:bCs/>
                <w:i/>
                <w:iCs/>
                <w:sz w:val="24"/>
                <w:szCs w:val="24"/>
                <w:lang w:eastAsia="lt-LT"/>
              </w:rPr>
              <w:t>Nesudėtingos technologijos sušių apipavidalinimas</w:t>
            </w:r>
          </w:p>
          <w:p w:rsidR="00FB0997" w:rsidRPr="000C69E5" w:rsidRDefault="00FB0997" w:rsidP="00F7242A">
            <w:pPr>
              <w:pStyle w:val="NoSpacing"/>
              <w:widowControl w:val="0"/>
              <w:numPr>
                <w:ilvl w:val="0"/>
                <w:numId w:val="2"/>
              </w:numPr>
              <w:tabs>
                <w:tab w:val="left" w:pos="222"/>
              </w:tabs>
              <w:ind w:left="0" w:firstLine="0"/>
            </w:pPr>
            <w:r w:rsidRPr="000C69E5">
              <w:t>Sušių patiekimo būdai</w:t>
            </w:r>
          </w:p>
          <w:p w:rsidR="00FB0997" w:rsidRPr="000C69E5" w:rsidRDefault="00FB0997" w:rsidP="00F7242A">
            <w:pPr>
              <w:pStyle w:val="NoSpacing"/>
              <w:widowControl w:val="0"/>
              <w:numPr>
                <w:ilvl w:val="0"/>
                <w:numId w:val="2"/>
              </w:numPr>
              <w:tabs>
                <w:tab w:val="left" w:pos="222"/>
              </w:tabs>
              <w:ind w:left="0" w:firstLine="0"/>
            </w:pPr>
            <w:r w:rsidRPr="000C69E5">
              <w:t>Nesudėtingos technologijos sušių išeigos</w:t>
            </w:r>
          </w:p>
          <w:p w:rsidR="00FB0997" w:rsidRPr="000C69E5" w:rsidRDefault="00FB0997" w:rsidP="00F7242A">
            <w:pPr>
              <w:pStyle w:val="NoSpacing"/>
              <w:widowControl w:val="0"/>
              <w:numPr>
                <w:ilvl w:val="0"/>
                <w:numId w:val="2"/>
              </w:numPr>
              <w:tabs>
                <w:tab w:val="left" w:pos="222"/>
              </w:tabs>
              <w:ind w:left="0" w:firstLine="0"/>
            </w:pPr>
            <w:r w:rsidRPr="000C69E5">
              <w:t>Komponentai, skirti nesudėtingos technologijos sušiams dekoruoti</w:t>
            </w:r>
          </w:p>
          <w:p w:rsidR="00FB0997" w:rsidRPr="000C69E5" w:rsidRDefault="00FB0997" w:rsidP="00F7242A">
            <w:pPr>
              <w:pStyle w:val="NoSpacing"/>
              <w:widowControl w:val="0"/>
              <w:numPr>
                <w:ilvl w:val="0"/>
                <w:numId w:val="2"/>
              </w:numPr>
              <w:tabs>
                <w:tab w:val="left" w:pos="222"/>
              </w:tabs>
              <w:ind w:left="0" w:firstLine="0"/>
              <w:rPr>
                <w:b/>
                <w:bCs/>
              </w:rPr>
            </w:pPr>
            <w:r w:rsidRPr="000C69E5">
              <w:t>Puošybos elementai, jų panaudojimo galimybės</w:t>
            </w:r>
          </w:p>
        </w:tc>
        <w:tc>
          <w:tcPr>
            <w:tcW w:w="459" w:type="pct"/>
          </w:tcPr>
          <w:p w:rsidR="00FB0997" w:rsidRPr="000C69E5" w:rsidRDefault="00FB0997" w:rsidP="006011AC">
            <w:pPr>
              <w:pStyle w:val="NoSpacing"/>
              <w:widowControl w:val="0"/>
              <w:jc w:val="center"/>
            </w:pPr>
            <w:r w:rsidRPr="000C69E5">
              <w:t>4</w:t>
            </w:r>
          </w:p>
        </w:tc>
        <w:tc>
          <w:tcPr>
            <w:tcW w:w="479" w:type="pct"/>
          </w:tcPr>
          <w:p w:rsidR="00FB0997" w:rsidRPr="000C69E5" w:rsidRDefault="00FF5776" w:rsidP="006011AC">
            <w:pPr>
              <w:pStyle w:val="NoSpacing"/>
              <w:widowControl w:val="0"/>
              <w:jc w:val="center"/>
            </w:pPr>
            <w:r>
              <w:t>9</w:t>
            </w:r>
          </w:p>
        </w:tc>
        <w:tc>
          <w:tcPr>
            <w:tcW w:w="479" w:type="pct"/>
          </w:tcPr>
          <w:p w:rsidR="00FB0997" w:rsidRPr="000C69E5" w:rsidRDefault="00FF5776" w:rsidP="006011AC">
            <w:pPr>
              <w:pStyle w:val="NoSpacing"/>
              <w:widowControl w:val="0"/>
              <w:jc w:val="center"/>
            </w:pPr>
            <w:r>
              <w:t>13</w:t>
            </w:r>
          </w:p>
        </w:tc>
      </w:tr>
      <w:tr w:rsidR="00FB0997" w:rsidRPr="000C69E5" w:rsidTr="006011AC">
        <w:trPr>
          <w:trHeight w:val="57"/>
          <w:jc w:val="center"/>
        </w:trPr>
        <w:tc>
          <w:tcPr>
            <w:tcW w:w="969" w:type="pct"/>
            <w:vMerge/>
          </w:tcPr>
          <w:p w:rsidR="00FB0997" w:rsidRPr="000C69E5" w:rsidRDefault="00FB0997" w:rsidP="006011AC">
            <w:pPr>
              <w:widowControl w:val="0"/>
              <w:spacing w:after="0" w:line="240" w:lineRule="auto"/>
              <w:rPr>
                <w:rFonts w:ascii="Times New Roman" w:hAnsi="Times New Roman" w:cs="Times New Roman"/>
                <w:sz w:val="24"/>
                <w:szCs w:val="24"/>
              </w:rPr>
            </w:pPr>
          </w:p>
        </w:tc>
        <w:tc>
          <w:tcPr>
            <w:tcW w:w="1080" w:type="pct"/>
          </w:tcPr>
          <w:p w:rsidR="00FB0997" w:rsidRPr="000C69E5" w:rsidRDefault="00FB0997" w:rsidP="006011AC">
            <w:pPr>
              <w:pStyle w:val="NoSpacing"/>
              <w:widowControl w:val="0"/>
            </w:pPr>
            <w:r w:rsidRPr="000C69E5">
              <w:t>2.3. Patiekti nesudėtingos technologijos sušius.</w:t>
            </w:r>
          </w:p>
        </w:tc>
        <w:tc>
          <w:tcPr>
            <w:tcW w:w="1534" w:type="pct"/>
          </w:tcPr>
          <w:p w:rsidR="00FB0997" w:rsidRPr="000C69E5" w:rsidRDefault="00FB0997" w:rsidP="00F7242A">
            <w:pPr>
              <w:widowControl w:val="0"/>
              <w:spacing w:after="0" w:line="240" w:lineRule="auto"/>
              <w:rPr>
                <w:rFonts w:ascii="Times New Roman" w:hAnsi="Times New Roman" w:cs="Times New Roman"/>
                <w:i/>
                <w:iCs/>
                <w:sz w:val="24"/>
                <w:szCs w:val="24"/>
              </w:rPr>
            </w:pPr>
            <w:r w:rsidRPr="000C69E5">
              <w:rPr>
                <w:rFonts w:ascii="Times New Roman" w:hAnsi="Times New Roman" w:cs="Times New Roman"/>
                <w:b/>
                <w:bCs/>
                <w:sz w:val="24"/>
                <w:szCs w:val="24"/>
                <w:lang w:eastAsia="lt-LT"/>
              </w:rPr>
              <w:t>Tema.</w:t>
            </w:r>
            <w:r w:rsidRPr="000C69E5">
              <w:rPr>
                <w:rFonts w:ascii="Times New Roman" w:hAnsi="Times New Roman" w:cs="Times New Roman"/>
                <w:sz w:val="24"/>
                <w:szCs w:val="24"/>
              </w:rPr>
              <w:t xml:space="preserve"> </w:t>
            </w:r>
            <w:r w:rsidRPr="000C69E5">
              <w:rPr>
                <w:rFonts w:ascii="Times New Roman" w:hAnsi="Times New Roman" w:cs="Times New Roman"/>
                <w:b/>
                <w:bCs/>
                <w:i/>
                <w:iCs/>
                <w:sz w:val="24"/>
                <w:szCs w:val="24"/>
                <w:lang w:eastAsia="lt-LT"/>
              </w:rPr>
              <w:t xml:space="preserve">Sušių </w:t>
            </w:r>
            <w:r w:rsidRPr="000C69E5">
              <w:rPr>
                <w:rFonts w:ascii="Times New Roman" w:hAnsi="Times New Roman" w:cs="Times New Roman"/>
                <w:b/>
                <w:bCs/>
                <w:i/>
                <w:iCs/>
                <w:sz w:val="24"/>
                <w:szCs w:val="24"/>
              </w:rPr>
              <w:t>patiekimas</w:t>
            </w:r>
          </w:p>
          <w:p w:rsidR="00FB0997" w:rsidRPr="000C69E5" w:rsidRDefault="00FB0997" w:rsidP="00F7242A">
            <w:pPr>
              <w:pStyle w:val="NoSpacing"/>
              <w:widowControl w:val="0"/>
              <w:numPr>
                <w:ilvl w:val="0"/>
                <w:numId w:val="2"/>
              </w:numPr>
              <w:tabs>
                <w:tab w:val="left" w:pos="222"/>
              </w:tabs>
              <w:ind w:left="0" w:firstLine="0"/>
            </w:pPr>
            <w:r w:rsidRPr="000C69E5">
              <w:t>Indai, skirti sušiams patiekti</w:t>
            </w:r>
          </w:p>
          <w:p w:rsidR="00FB0997" w:rsidRPr="000C69E5" w:rsidRDefault="00FB0997" w:rsidP="00F7242A">
            <w:pPr>
              <w:pStyle w:val="NoSpacing"/>
              <w:widowControl w:val="0"/>
              <w:numPr>
                <w:ilvl w:val="0"/>
                <w:numId w:val="2"/>
              </w:numPr>
              <w:tabs>
                <w:tab w:val="left" w:pos="222"/>
              </w:tabs>
              <w:ind w:left="0" w:firstLine="0"/>
              <w:rPr>
                <w:b/>
                <w:bCs/>
              </w:rPr>
            </w:pPr>
            <w:r w:rsidRPr="000C69E5">
              <w:t>Geros higienos praktikos taisyklių reikalavimai, keliami sušių patiekimui</w:t>
            </w:r>
          </w:p>
        </w:tc>
        <w:tc>
          <w:tcPr>
            <w:tcW w:w="459" w:type="pct"/>
          </w:tcPr>
          <w:p w:rsidR="00FB0997" w:rsidRPr="000C69E5" w:rsidRDefault="00FB0997" w:rsidP="006011AC">
            <w:pPr>
              <w:pStyle w:val="NoSpacing"/>
              <w:widowControl w:val="0"/>
              <w:jc w:val="center"/>
            </w:pPr>
            <w:r w:rsidRPr="000C69E5">
              <w:t>2</w:t>
            </w:r>
          </w:p>
        </w:tc>
        <w:tc>
          <w:tcPr>
            <w:tcW w:w="479" w:type="pct"/>
          </w:tcPr>
          <w:p w:rsidR="00FB0997" w:rsidRPr="000C69E5" w:rsidRDefault="00FB0997" w:rsidP="006011AC">
            <w:pPr>
              <w:pStyle w:val="NoSpacing"/>
              <w:widowControl w:val="0"/>
              <w:jc w:val="center"/>
            </w:pPr>
            <w:r w:rsidRPr="000C69E5">
              <w:t>4</w:t>
            </w:r>
          </w:p>
        </w:tc>
        <w:tc>
          <w:tcPr>
            <w:tcW w:w="479" w:type="pct"/>
          </w:tcPr>
          <w:p w:rsidR="00FB0997" w:rsidRPr="000C69E5" w:rsidRDefault="00FB0997" w:rsidP="006011AC">
            <w:pPr>
              <w:pStyle w:val="NoSpacing"/>
              <w:widowControl w:val="0"/>
              <w:jc w:val="center"/>
            </w:pPr>
            <w:r w:rsidRPr="000C69E5">
              <w:t>6</w:t>
            </w:r>
          </w:p>
        </w:tc>
      </w:tr>
      <w:tr w:rsidR="00FB0997" w:rsidRPr="000C69E5" w:rsidTr="006011AC">
        <w:trPr>
          <w:trHeight w:val="57"/>
          <w:jc w:val="center"/>
        </w:trPr>
        <w:tc>
          <w:tcPr>
            <w:tcW w:w="969" w:type="pct"/>
          </w:tcPr>
          <w:p w:rsidR="00FB0997" w:rsidRPr="000C69E5" w:rsidRDefault="00FB0997" w:rsidP="006011AC">
            <w:pPr>
              <w:pStyle w:val="NoSpacing"/>
              <w:widowControl w:val="0"/>
              <w:rPr>
                <w:rFonts w:cs="Calibri"/>
                <w:highlight w:val="yellow"/>
              </w:rPr>
            </w:pPr>
            <w:r w:rsidRPr="000C69E5">
              <w:t xml:space="preserve">Mokymosi pasiekimų vertinimo kriterijai </w:t>
            </w:r>
          </w:p>
        </w:tc>
        <w:tc>
          <w:tcPr>
            <w:tcW w:w="4031" w:type="pct"/>
            <w:gridSpan w:val="5"/>
          </w:tcPr>
          <w:p w:rsidR="00FB0997" w:rsidRPr="000C69E5" w:rsidRDefault="00FB0997" w:rsidP="006011AC">
            <w:pPr>
              <w:widowControl w:val="0"/>
              <w:spacing w:after="0" w:line="240" w:lineRule="auto"/>
              <w:jc w:val="both"/>
              <w:rPr>
                <w:rFonts w:ascii="Times New Roman" w:hAnsi="Times New Roman" w:cs="Times New Roman"/>
                <w:i/>
                <w:iCs/>
                <w:sz w:val="24"/>
                <w:szCs w:val="24"/>
              </w:rPr>
            </w:pPr>
            <w:r w:rsidRPr="000C69E5">
              <w:rPr>
                <w:rFonts w:ascii="Times New Roman" w:hAnsi="Times New Roman" w:cs="Times New Roman"/>
                <w:sz w:val="24"/>
                <w:szCs w:val="24"/>
              </w:rPr>
              <w:t>Pasirūpinta tinkama ir tvarkinga išvaizda, dėvėti švarūs ir tinkami darbo drabužiai bei apavas. Dirbant laikytasi asmens higienos reikalavimų, darbo poza atitiko ergonominius reikalavimus. Parinkti, paruošti darbui technologiniai įrenginiai, įrankiai ir inventorius sušiams</w:t>
            </w:r>
            <w:r w:rsidRPr="000C69E5">
              <w:rPr>
                <w:rFonts w:ascii="Times New Roman" w:hAnsi="Times New Roman" w:cs="Times New Roman"/>
                <w:sz w:val="24"/>
                <w:szCs w:val="24"/>
                <w:lang w:eastAsia="lt-LT"/>
              </w:rPr>
              <w:t xml:space="preserve"> </w:t>
            </w:r>
            <w:r w:rsidRPr="000C69E5">
              <w:rPr>
                <w:rFonts w:ascii="Times New Roman" w:hAnsi="Times New Roman" w:cs="Times New Roman"/>
                <w:sz w:val="24"/>
                <w:szCs w:val="24"/>
              </w:rPr>
              <w:t xml:space="preserve">gaminti. Parengta darbo vieta konkrečiai technologinei operacijai atlikti. Supjaustyti, </w:t>
            </w:r>
            <w:r w:rsidRPr="000C69E5">
              <w:rPr>
                <w:rFonts w:ascii="Times New Roman" w:hAnsi="Times New Roman" w:cs="Times New Roman"/>
                <w:sz w:val="24"/>
                <w:szCs w:val="24"/>
              </w:rPr>
              <w:lastRenderedPageBreak/>
              <w:t>apipavidalinti ir patiekti sušiai. Pagal geros higienos praktikos taisykles sutvarkyta darbo zona.</w:t>
            </w:r>
          </w:p>
        </w:tc>
      </w:tr>
      <w:tr w:rsidR="00FB0997" w:rsidRPr="000C69E5" w:rsidTr="006011AC">
        <w:trPr>
          <w:trHeight w:val="57"/>
          <w:jc w:val="center"/>
        </w:trPr>
        <w:tc>
          <w:tcPr>
            <w:tcW w:w="969" w:type="pct"/>
          </w:tcPr>
          <w:p w:rsidR="00FB0997" w:rsidRPr="000C69E5" w:rsidRDefault="00FB0997" w:rsidP="006011AC">
            <w:pPr>
              <w:pStyle w:val="2vidutinistinklelis1"/>
              <w:widowControl w:val="0"/>
            </w:pPr>
            <w:r w:rsidRPr="000C69E5">
              <w:lastRenderedPageBreak/>
              <w:t>Reikalavimai mokymui skirtiems metodiniams ir materialiesiems ištekliams</w:t>
            </w:r>
          </w:p>
        </w:tc>
        <w:tc>
          <w:tcPr>
            <w:tcW w:w="4031" w:type="pct"/>
            <w:gridSpan w:val="5"/>
          </w:tcPr>
          <w:p w:rsidR="00FB0997" w:rsidRPr="000C69E5" w:rsidRDefault="00FB0997" w:rsidP="006011AC">
            <w:pPr>
              <w:widowControl w:val="0"/>
              <w:spacing w:after="0" w:line="240" w:lineRule="auto"/>
              <w:rPr>
                <w:rFonts w:ascii="Times New Roman" w:hAnsi="Times New Roman" w:cs="Times New Roman"/>
                <w:i/>
                <w:iCs/>
                <w:sz w:val="24"/>
                <w:szCs w:val="24"/>
              </w:rPr>
            </w:pPr>
            <w:r w:rsidRPr="000C69E5">
              <w:rPr>
                <w:rFonts w:ascii="Times New Roman" w:hAnsi="Times New Roman" w:cs="Times New Roman"/>
                <w:i/>
                <w:iCs/>
                <w:sz w:val="24"/>
                <w:szCs w:val="24"/>
              </w:rPr>
              <w:t>Mokymo(si) medžiaga:</w:t>
            </w:r>
          </w:p>
          <w:p w:rsidR="00FB0997" w:rsidRPr="000C69E5" w:rsidRDefault="00FB0997" w:rsidP="006011AC">
            <w:pPr>
              <w:pStyle w:val="NoSpacing"/>
              <w:widowControl w:val="0"/>
              <w:numPr>
                <w:ilvl w:val="0"/>
                <w:numId w:val="2"/>
              </w:numPr>
              <w:tabs>
                <w:tab w:val="left" w:pos="222"/>
              </w:tabs>
              <w:ind w:left="0" w:firstLine="0"/>
            </w:pPr>
            <w:r w:rsidRPr="000C69E5">
              <w:t>Vadovėliai ir kita mokomoji medžiaga</w:t>
            </w:r>
          </w:p>
          <w:p w:rsidR="00FB0997" w:rsidRPr="000C69E5" w:rsidRDefault="00FB0997" w:rsidP="006011AC">
            <w:pPr>
              <w:pStyle w:val="NoSpacing"/>
              <w:widowControl w:val="0"/>
              <w:numPr>
                <w:ilvl w:val="0"/>
                <w:numId w:val="2"/>
              </w:numPr>
              <w:tabs>
                <w:tab w:val="left" w:pos="222"/>
              </w:tabs>
              <w:ind w:left="0" w:firstLine="0"/>
            </w:pPr>
            <w:r w:rsidRPr="000C69E5">
              <w:t>Vaizdinės priemonės, plakatai, schemos</w:t>
            </w:r>
          </w:p>
          <w:p w:rsidR="00FB0997" w:rsidRPr="000C69E5" w:rsidRDefault="00FB0997" w:rsidP="006011AC">
            <w:pPr>
              <w:widowControl w:val="0"/>
              <w:spacing w:after="0" w:line="240" w:lineRule="auto"/>
              <w:jc w:val="both"/>
              <w:rPr>
                <w:rFonts w:ascii="Times New Roman" w:hAnsi="Times New Roman" w:cs="Times New Roman"/>
                <w:i/>
                <w:iCs/>
                <w:sz w:val="24"/>
                <w:szCs w:val="24"/>
              </w:rPr>
            </w:pPr>
            <w:r w:rsidRPr="000C69E5">
              <w:rPr>
                <w:rFonts w:ascii="Times New Roman" w:hAnsi="Times New Roman" w:cs="Times New Roman"/>
                <w:i/>
                <w:iCs/>
                <w:sz w:val="24"/>
                <w:szCs w:val="24"/>
              </w:rPr>
              <w:t>Mokymo(si) priemonės:</w:t>
            </w:r>
          </w:p>
          <w:p w:rsidR="00FB0997" w:rsidRPr="000C69E5" w:rsidRDefault="00FB0997" w:rsidP="006011AC">
            <w:pPr>
              <w:pStyle w:val="NoSpacing"/>
              <w:widowControl w:val="0"/>
              <w:numPr>
                <w:ilvl w:val="0"/>
                <w:numId w:val="2"/>
              </w:numPr>
              <w:tabs>
                <w:tab w:val="left" w:pos="222"/>
              </w:tabs>
              <w:ind w:left="0" w:firstLine="0"/>
            </w:pPr>
            <w:r w:rsidRPr="000C69E5">
              <w:t>Žaliavos ir maisto produktai sušių gamybai</w:t>
            </w:r>
          </w:p>
          <w:p w:rsidR="00FB0997" w:rsidRPr="000C69E5" w:rsidRDefault="00FB0997" w:rsidP="006011AC">
            <w:pPr>
              <w:pStyle w:val="NoSpacing"/>
              <w:widowControl w:val="0"/>
              <w:numPr>
                <w:ilvl w:val="0"/>
                <w:numId w:val="2"/>
              </w:numPr>
              <w:tabs>
                <w:tab w:val="left" w:pos="222"/>
              </w:tabs>
              <w:ind w:left="0" w:firstLine="0"/>
            </w:pPr>
            <w:r w:rsidRPr="000C69E5">
              <w:t>Plovimo ir dezinfekavimo medžiagos bei priemonės maisto saugai ir higienai palaikyti</w:t>
            </w:r>
          </w:p>
        </w:tc>
      </w:tr>
      <w:tr w:rsidR="00FB0997" w:rsidRPr="000C69E5" w:rsidTr="006011AC">
        <w:trPr>
          <w:trHeight w:val="57"/>
          <w:jc w:val="center"/>
        </w:trPr>
        <w:tc>
          <w:tcPr>
            <w:tcW w:w="969" w:type="pct"/>
          </w:tcPr>
          <w:p w:rsidR="00FB0997" w:rsidRPr="000C69E5" w:rsidRDefault="00FB0997" w:rsidP="006011AC">
            <w:pPr>
              <w:pStyle w:val="2vidutinistinklelis1"/>
              <w:widowControl w:val="0"/>
            </w:pPr>
            <w:r w:rsidRPr="000C69E5">
              <w:t>Reikalavimai teorinio ir praktinio mokymo vietai</w:t>
            </w:r>
          </w:p>
        </w:tc>
        <w:tc>
          <w:tcPr>
            <w:tcW w:w="4031" w:type="pct"/>
            <w:gridSpan w:val="5"/>
          </w:tcPr>
          <w:p w:rsidR="00FB0997" w:rsidRPr="000C69E5" w:rsidRDefault="00FB0997" w:rsidP="006011AC">
            <w:pPr>
              <w:pStyle w:val="NoSpacing"/>
              <w:widowControl w:val="0"/>
              <w:jc w:val="both"/>
              <w:rPr>
                <w:rFonts w:cs="Calibri"/>
                <w:strike/>
              </w:rPr>
            </w:pPr>
            <w:r w:rsidRPr="000C69E5">
              <w:t>Klasė ar kita mokymui(si) pritaikyta patalpa su techninėmis priemonėmis (kompiuteriu, vaizdo projektoriumi) mokymo(si) medžiagai pateikti.</w:t>
            </w:r>
          </w:p>
          <w:p w:rsidR="00FB0997" w:rsidRPr="000C69E5" w:rsidRDefault="00FB0997" w:rsidP="006011AC">
            <w:pPr>
              <w:widowControl w:val="0"/>
              <w:spacing w:after="0" w:line="240" w:lineRule="auto"/>
              <w:jc w:val="both"/>
              <w:rPr>
                <w:rFonts w:ascii="Times New Roman" w:eastAsia="MS Mincho" w:hAnsi="Times New Roman"/>
                <w:sz w:val="24"/>
                <w:szCs w:val="24"/>
              </w:rPr>
            </w:pPr>
            <w:r w:rsidRPr="000C69E5">
              <w:rPr>
                <w:rFonts w:ascii="Times New Roman" w:hAnsi="Times New Roman" w:cs="Times New Roman"/>
                <w:sz w:val="24"/>
                <w:szCs w:val="24"/>
              </w:rPr>
              <w:t>Praktinio mokymo klasė (patalpa), aprūpinta darbo stalais, technologine įranga (šaldytuvais, šaldikliais, virykle, konvekcine garo krosnimi, gruzdintuve, žemos temperatūros cirkuliatoriumi, maisto produktų smulkintuvu, mėsmale, plakikliu, svėrimo prietaisais), virtuvės reikmenimis (puodais, dubenimis, keptuvėmis, pjaustymo lentomis), įrankiais, stalo indais (individualaus, bendro naudojimo).</w:t>
            </w:r>
          </w:p>
        </w:tc>
      </w:tr>
      <w:tr w:rsidR="00FB0997" w:rsidRPr="000C69E5" w:rsidTr="006011AC">
        <w:trPr>
          <w:trHeight w:val="57"/>
          <w:jc w:val="center"/>
        </w:trPr>
        <w:tc>
          <w:tcPr>
            <w:tcW w:w="969" w:type="pct"/>
          </w:tcPr>
          <w:p w:rsidR="00FB0997" w:rsidRPr="000C69E5" w:rsidRDefault="00FB0997" w:rsidP="006011AC">
            <w:pPr>
              <w:pStyle w:val="2vidutinistinklelis1"/>
              <w:widowControl w:val="0"/>
            </w:pPr>
            <w:r w:rsidRPr="000C69E5">
              <w:t>Kvalifikaciniai ir kompetencijų reikalavimai mokytojams (dėstytojams)</w:t>
            </w:r>
          </w:p>
        </w:tc>
        <w:tc>
          <w:tcPr>
            <w:tcW w:w="4031" w:type="pct"/>
            <w:gridSpan w:val="5"/>
          </w:tcPr>
          <w:p w:rsidR="00FB0997" w:rsidRPr="000C69E5" w:rsidRDefault="00FB0997" w:rsidP="006011AC">
            <w:pPr>
              <w:pStyle w:val="NoSpacing"/>
              <w:widowControl w:val="0"/>
              <w:jc w:val="both"/>
            </w:pPr>
            <w:r w:rsidRPr="000C69E5">
              <w:t>Modulį gali vesti mokytojas, turintis:</w:t>
            </w:r>
          </w:p>
          <w:p w:rsidR="00FB0997" w:rsidRPr="000C69E5" w:rsidRDefault="00FB0997" w:rsidP="006011AC">
            <w:pPr>
              <w:pStyle w:val="NoSpacing"/>
              <w:widowControl w:val="0"/>
              <w:jc w:val="both"/>
            </w:pPr>
            <w:r w:rsidRPr="000C69E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B0997" w:rsidRPr="000C69E5" w:rsidRDefault="00FB0997" w:rsidP="006011AC">
            <w:pPr>
              <w:pStyle w:val="2vidutinistinklelis1"/>
              <w:widowControl w:val="0"/>
              <w:jc w:val="both"/>
              <w:rPr>
                <w:rFonts w:cs="Calibri"/>
                <w:i/>
                <w:iCs/>
              </w:rPr>
            </w:pPr>
            <w:r w:rsidRPr="000C69E5">
              <w:t>2) virėjo ar lygiavertę kvalifikaciją (išsilavinimą) arba ne mažesnę kaip 3 metų virėjo profesinės veiklos patirtį.</w:t>
            </w:r>
          </w:p>
        </w:tc>
      </w:tr>
    </w:tbl>
    <w:p w:rsidR="00FB0997" w:rsidRPr="000C69E5" w:rsidRDefault="00FB0997" w:rsidP="00787ED3">
      <w:pPr>
        <w:spacing w:after="0" w:line="240" w:lineRule="auto"/>
        <w:jc w:val="both"/>
        <w:rPr>
          <w:rFonts w:ascii="Times New Roman" w:hAnsi="Times New Roman" w:cs="Times New Roman"/>
          <w:b/>
          <w:bCs/>
          <w:sz w:val="24"/>
          <w:szCs w:val="24"/>
        </w:rPr>
      </w:pPr>
    </w:p>
    <w:sectPr w:rsidR="00FB0997" w:rsidRPr="000C69E5" w:rsidSect="00B64359">
      <w:pgSz w:w="16838" w:h="11906" w:orient="landscape"/>
      <w:pgMar w:top="1701" w:right="1134" w:bottom="993" w:left="1134" w:header="567" w:footer="567" w:gutter="0"/>
      <w:cols w:space="129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919" w:rsidRDefault="00AF3919">
      <w:pPr>
        <w:spacing w:after="0" w:line="240" w:lineRule="auto"/>
      </w:pPr>
      <w:r>
        <w:separator/>
      </w:r>
    </w:p>
  </w:endnote>
  <w:endnote w:type="continuationSeparator" w:id="0">
    <w:p w:rsidR="00AF3919" w:rsidRDefault="00AF3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T Sans">
    <w:altName w:val="Corbel"/>
    <w:charset w:val="4D"/>
    <w:family w:val="swiss"/>
    <w:pitch w:val="variable"/>
    <w:sig w:usb0="00000001" w:usb1="5000204B" w:usb2="00000000" w:usb3="00000000" w:csb0="00000097"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997" w:rsidRPr="000715A3" w:rsidRDefault="00FB0997" w:rsidP="00165AB9">
    <w:pPr>
      <w:pStyle w:val="Footer"/>
      <w:framePr w:wrap="none" w:vAnchor="text" w:hAnchor="margin" w:xAlign="right" w:y="1"/>
      <w:rPr>
        <w:rStyle w:val="PageNumber"/>
        <w:rFonts w:ascii="Times New Roman" w:hAnsi="Times New Roman" w:cs="Times New Roman"/>
      </w:rPr>
    </w:pPr>
    <w:r w:rsidRPr="000715A3">
      <w:rPr>
        <w:rStyle w:val="PageNumber"/>
        <w:rFonts w:ascii="Times New Roman" w:hAnsi="Times New Roman" w:cs="Times New Roman"/>
      </w:rPr>
      <w:fldChar w:fldCharType="begin"/>
    </w:r>
    <w:r w:rsidRPr="000715A3">
      <w:rPr>
        <w:rStyle w:val="PageNumber"/>
        <w:rFonts w:ascii="Times New Roman" w:hAnsi="Times New Roman" w:cs="Times New Roman"/>
      </w:rPr>
      <w:instrText xml:space="preserve"> PAGE </w:instrText>
    </w:r>
    <w:r w:rsidRPr="000715A3">
      <w:rPr>
        <w:rStyle w:val="PageNumber"/>
        <w:rFonts w:ascii="Times New Roman" w:hAnsi="Times New Roman" w:cs="Times New Roman"/>
      </w:rPr>
      <w:fldChar w:fldCharType="separate"/>
    </w:r>
    <w:r w:rsidR="00F363D4">
      <w:rPr>
        <w:rStyle w:val="PageNumber"/>
        <w:rFonts w:ascii="Times New Roman" w:hAnsi="Times New Roman" w:cs="Times New Roman"/>
        <w:noProof/>
      </w:rPr>
      <w:t>14</w:t>
    </w:r>
    <w:r w:rsidRPr="000715A3">
      <w:rPr>
        <w:rStyle w:val="PageNumber"/>
        <w:rFonts w:ascii="Times New Roman" w:hAnsi="Times New Roman" w:cs="Times New Roman"/>
      </w:rPr>
      <w:fldChar w:fldCharType="end"/>
    </w:r>
  </w:p>
  <w:p w:rsidR="00FB0997" w:rsidRDefault="00FB0997" w:rsidP="00165AB9">
    <w:pPr>
      <w:tabs>
        <w:tab w:val="center" w:pos="4819"/>
        <w:tab w:val="right" w:pos="9638"/>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919" w:rsidRDefault="00AF3919">
      <w:pPr>
        <w:spacing w:after="0" w:line="240" w:lineRule="auto"/>
      </w:pPr>
      <w:r>
        <w:separator/>
      </w:r>
    </w:p>
  </w:footnote>
  <w:footnote w:type="continuationSeparator" w:id="0">
    <w:p w:rsidR="00AF3919" w:rsidRDefault="00AF3919">
      <w:pPr>
        <w:spacing w:after="0" w:line="240" w:lineRule="auto"/>
      </w:pPr>
      <w:r>
        <w:continuationSeparator/>
      </w:r>
    </w:p>
  </w:footnote>
  <w:footnote w:id="1">
    <w:p w:rsidR="00FB0997" w:rsidRDefault="00FB0997">
      <w:pPr>
        <w:pStyle w:val="FootnoteText"/>
      </w:pPr>
      <w:r w:rsidRPr="00D644AA">
        <w:rPr>
          <w:rStyle w:val="FootnoteReference"/>
          <w:rFonts w:ascii="Times New Roman" w:hAnsi="Times New Roman" w:cs="Times New Roman"/>
        </w:rPr>
        <w:footnoteRef/>
      </w:r>
      <w:r w:rsidRPr="00D644AA">
        <w:rPr>
          <w:rFonts w:ascii="Times New Roman" w:hAnsi="Times New Roman" w:cs="Times New Roman"/>
        </w:rPr>
        <w:t xml:space="preserve"> Pildoma, jei į programą įtraukiamas formaliojo profesinio mokymo modulinės programos modulis.</w:t>
      </w:r>
    </w:p>
  </w:footnote>
  <w:footnote w:id="2">
    <w:p w:rsidR="00FB0997" w:rsidRDefault="00FB0997" w:rsidP="007B34E9">
      <w:pPr>
        <w:pStyle w:val="FootnoteText"/>
      </w:pPr>
      <w:r w:rsidRPr="00937C19">
        <w:rPr>
          <w:rStyle w:val="FootnoteReference"/>
          <w:rFonts w:ascii="Times New Roman" w:hAnsi="Times New Roman" w:cs="Times New Roman"/>
        </w:rPr>
        <w:footnoteRef/>
      </w:r>
      <w:r w:rsidRPr="00937C19">
        <w:rPr>
          <w:rFonts w:ascii="Times New Roman" w:hAnsi="Times New Roman" w:cs="Times New Roman"/>
        </w:rPr>
        <w:t xml:space="preserve"> Pildoma, jei į programą įtraukiamas formaliojo profesinio mokymo modulinės programos modulis.</w:t>
      </w:r>
    </w:p>
  </w:footnote>
  <w:footnote w:id="3">
    <w:p w:rsidR="00FB0997" w:rsidRDefault="00FB0997" w:rsidP="00DE77F0">
      <w:pPr>
        <w:pStyle w:val="FootnoteText"/>
      </w:pPr>
      <w:r w:rsidRPr="00937C19">
        <w:rPr>
          <w:rStyle w:val="FootnoteReference"/>
          <w:rFonts w:ascii="Times New Roman" w:hAnsi="Times New Roman" w:cs="Times New Roman"/>
        </w:rPr>
        <w:footnoteRef/>
      </w:r>
      <w:r w:rsidRPr="00937C19">
        <w:rPr>
          <w:rFonts w:ascii="Times New Roman" w:hAnsi="Times New Roman" w:cs="Times New Roman"/>
        </w:rPr>
        <w:t xml:space="preserve"> Pildoma, jei į programą įtraukiamas formaliojo profesinio mokymo modulinės programos modulis.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997" w:rsidRDefault="00FB0997">
    <w:pPr>
      <w:tabs>
        <w:tab w:val="center" w:pos="4819"/>
        <w:tab w:val="right" w:pos="96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C29"/>
    <w:multiLevelType w:val="hybridMultilevel"/>
    <w:tmpl w:val="8B0852EA"/>
    <w:lvl w:ilvl="0" w:tplc="1D6ADE6E">
      <w:start w:val="1"/>
      <w:numFmt w:val="bullet"/>
      <w:lvlText w:val=""/>
      <w:lvlJc w:val="left"/>
      <w:pPr>
        <w:tabs>
          <w:tab w:val="num" w:pos="360"/>
        </w:tabs>
        <w:ind w:left="360" w:hanging="360"/>
      </w:pPr>
      <w:rPr>
        <w:rFonts w:ascii="Symbol" w:hAnsi="Symbol" w:cs="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 w15:restartNumberingAfterBreak="0">
    <w:nsid w:val="07DD579D"/>
    <w:multiLevelType w:val="hybridMultilevel"/>
    <w:tmpl w:val="F12A6734"/>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 w15:restartNumberingAfterBreak="0">
    <w:nsid w:val="0D702D32"/>
    <w:multiLevelType w:val="hybridMultilevel"/>
    <w:tmpl w:val="55AE7A8E"/>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 w15:restartNumberingAfterBreak="0">
    <w:nsid w:val="1804071D"/>
    <w:multiLevelType w:val="hybridMultilevel"/>
    <w:tmpl w:val="9064C87C"/>
    <w:lvl w:ilvl="0" w:tplc="1D6ADE6E">
      <w:start w:val="1"/>
      <w:numFmt w:val="bullet"/>
      <w:lvlText w:val=""/>
      <w:lvlJc w:val="left"/>
      <w:pPr>
        <w:tabs>
          <w:tab w:val="num" w:pos="360"/>
        </w:tabs>
        <w:ind w:left="360" w:hanging="360"/>
      </w:pPr>
      <w:rPr>
        <w:rFonts w:ascii="Symbol" w:hAnsi="Symbol" w:cs="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4" w15:restartNumberingAfterBreak="0">
    <w:nsid w:val="1D6D04C4"/>
    <w:multiLevelType w:val="hybridMultilevel"/>
    <w:tmpl w:val="021ADC0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5" w15:restartNumberingAfterBreak="0">
    <w:nsid w:val="3E7964C6"/>
    <w:multiLevelType w:val="hybridMultilevel"/>
    <w:tmpl w:val="AFE0C35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6" w15:restartNumberingAfterBreak="0">
    <w:nsid w:val="4ADF1CBD"/>
    <w:multiLevelType w:val="hybridMultilevel"/>
    <w:tmpl w:val="A4582CC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7" w15:restartNumberingAfterBreak="0">
    <w:nsid w:val="7D5A3118"/>
    <w:multiLevelType w:val="hybridMultilevel"/>
    <w:tmpl w:val="9C4825CC"/>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num w:numId="1">
    <w:abstractNumId w:val="1"/>
  </w:num>
  <w:num w:numId="2">
    <w:abstractNumId w:val="6"/>
  </w:num>
  <w:num w:numId="3">
    <w:abstractNumId w:val="0"/>
  </w:num>
  <w:num w:numId="4">
    <w:abstractNumId w:val="5"/>
  </w:num>
  <w:num w:numId="5">
    <w:abstractNumId w:val="7"/>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oNotTrackMove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5AB9"/>
    <w:rsid w:val="00003A57"/>
    <w:rsid w:val="00005EB0"/>
    <w:rsid w:val="00012657"/>
    <w:rsid w:val="00020610"/>
    <w:rsid w:val="00027DDB"/>
    <w:rsid w:val="00041AEC"/>
    <w:rsid w:val="00044B93"/>
    <w:rsid w:val="000529E7"/>
    <w:rsid w:val="00054D5A"/>
    <w:rsid w:val="00055E56"/>
    <w:rsid w:val="000715A3"/>
    <w:rsid w:val="000767F7"/>
    <w:rsid w:val="00091B75"/>
    <w:rsid w:val="00091C44"/>
    <w:rsid w:val="000B09D5"/>
    <w:rsid w:val="000C049D"/>
    <w:rsid w:val="000C69E5"/>
    <w:rsid w:val="000D0ECA"/>
    <w:rsid w:val="000E17F1"/>
    <w:rsid w:val="000E2363"/>
    <w:rsid w:val="000E5E6B"/>
    <w:rsid w:val="000E672E"/>
    <w:rsid w:val="000F26AC"/>
    <w:rsid w:val="000F7378"/>
    <w:rsid w:val="001050AE"/>
    <w:rsid w:val="0011142D"/>
    <w:rsid w:val="00111A00"/>
    <w:rsid w:val="00132164"/>
    <w:rsid w:val="0013333E"/>
    <w:rsid w:val="001352DB"/>
    <w:rsid w:val="001444A2"/>
    <w:rsid w:val="00147966"/>
    <w:rsid w:val="00152129"/>
    <w:rsid w:val="001548BB"/>
    <w:rsid w:val="00161665"/>
    <w:rsid w:val="00165AB9"/>
    <w:rsid w:val="001679E9"/>
    <w:rsid w:val="00174D8D"/>
    <w:rsid w:val="0018028C"/>
    <w:rsid w:val="00184444"/>
    <w:rsid w:val="00184DE4"/>
    <w:rsid w:val="00184E29"/>
    <w:rsid w:val="00185E9D"/>
    <w:rsid w:val="001A2C0F"/>
    <w:rsid w:val="001C07C9"/>
    <w:rsid w:val="001C19C4"/>
    <w:rsid w:val="001C1C07"/>
    <w:rsid w:val="001C1E24"/>
    <w:rsid w:val="001F1BFD"/>
    <w:rsid w:val="001F3766"/>
    <w:rsid w:val="001F7496"/>
    <w:rsid w:val="00201F82"/>
    <w:rsid w:val="002075A9"/>
    <w:rsid w:val="002109C6"/>
    <w:rsid w:val="00213691"/>
    <w:rsid w:val="002255D9"/>
    <w:rsid w:val="00227DAF"/>
    <w:rsid w:val="00230220"/>
    <w:rsid w:val="00241AAF"/>
    <w:rsid w:val="00245C82"/>
    <w:rsid w:val="0024660A"/>
    <w:rsid w:val="00251DB0"/>
    <w:rsid w:val="00252BA8"/>
    <w:rsid w:val="0025624D"/>
    <w:rsid w:val="00266062"/>
    <w:rsid w:val="0028260E"/>
    <w:rsid w:val="0028383D"/>
    <w:rsid w:val="0029122A"/>
    <w:rsid w:val="002A68E9"/>
    <w:rsid w:val="002A6C87"/>
    <w:rsid w:val="002C0166"/>
    <w:rsid w:val="002C1A86"/>
    <w:rsid w:val="002D1B9A"/>
    <w:rsid w:val="002D3951"/>
    <w:rsid w:val="002E4D3F"/>
    <w:rsid w:val="002E7FEA"/>
    <w:rsid w:val="002F5CD3"/>
    <w:rsid w:val="002F78A1"/>
    <w:rsid w:val="00301750"/>
    <w:rsid w:val="00313ADD"/>
    <w:rsid w:val="003152BA"/>
    <w:rsid w:val="00316261"/>
    <w:rsid w:val="00317E3B"/>
    <w:rsid w:val="0032052D"/>
    <w:rsid w:val="00337A46"/>
    <w:rsid w:val="003439FD"/>
    <w:rsid w:val="00354BC5"/>
    <w:rsid w:val="00365BDE"/>
    <w:rsid w:val="00367EAE"/>
    <w:rsid w:val="00367EC4"/>
    <w:rsid w:val="00371880"/>
    <w:rsid w:val="0037338A"/>
    <w:rsid w:val="003857A3"/>
    <w:rsid w:val="0039237E"/>
    <w:rsid w:val="00393D25"/>
    <w:rsid w:val="003A2282"/>
    <w:rsid w:val="003B69E2"/>
    <w:rsid w:val="003B6A6B"/>
    <w:rsid w:val="003B6CAF"/>
    <w:rsid w:val="003C16AC"/>
    <w:rsid w:val="003C4210"/>
    <w:rsid w:val="003C455E"/>
    <w:rsid w:val="003E7D8E"/>
    <w:rsid w:val="003E7ED4"/>
    <w:rsid w:val="003F22A7"/>
    <w:rsid w:val="003F256F"/>
    <w:rsid w:val="003F2677"/>
    <w:rsid w:val="003F3587"/>
    <w:rsid w:val="004030DC"/>
    <w:rsid w:val="004066A2"/>
    <w:rsid w:val="00413738"/>
    <w:rsid w:val="0042489C"/>
    <w:rsid w:val="00432EF4"/>
    <w:rsid w:val="004336B8"/>
    <w:rsid w:val="00435262"/>
    <w:rsid w:val="0044496C"/>
    <w:rsid w:val="00452288"/>
    <w:rsid w:val="00456028"/>
    <w:rsid w:val="00456672"/>
    <w:rsid w:val="00464831"/>
    <w:rsid w:val="0046609E"/>
    <w:rsid w:val="0048556B"/>
    <w:rsid w:val="00492890"/>
    <w:rsid w:val="004A3A92"/>
    <w:rsid w:val="004C10B8"/>
    <w:rsid w:val="004C207C"/>
    <w:rsid w:val="004D0D9B"/>
    <w:rsid w:val="004E085B"/>
    <w:rsid w:val="004E41A5"/>
    <w:rsid w:val="004E4C8F"/>
    <w:rsid w:val="004E5A1B"/>
    <w:rsid w:val="004F0FF4"/>
    <w:rsid w:val="004F3FB7"/>
    <w:rsid w:val="004F69E4"/>
    <w:rsid w:val="00500026"/>
    <w:rsid w:val="0051019B"/>
    <w:rsid w:val="00515E9A"/>
    <w:rsid w:val="005160B1"/>
    <w:rsid w:val="00516C42"/>
    <w:rsid w:val="00520D0B"/>
    <w:rsid w:val="00526D12"/>
    <w:rsid w:val="00533EC5"/>
    <w:rsid w:val="00540F17"/>
    <w:rsid w:val="00561DED"/>
    <w:rsid w:val="00563426"/>
    <w:rsid w:val="00566AAF"/>
    <w:rsid w:val="0056723B"/>
    <w:rsid w:val="005674B1"/>
    <w:rsid w:val="005855D9"/>
    <w:rsid w:val="005861FE"/>
    <w:rsid w:val="00587234"/>
    <w:rsid w:val="00592107"/>
    <w:rsid w:val="00597652"/>
    <w:rsid w:val="005A6C25"/>
    <w:rsid w:val="005B1708"/>
    <w:rsid w:val="005B5CCA"/>
    <w:rsid w:val="005C181C"/>
    <w:rsid w:val="005C2C97"/>
    <w:rsid w:val="005D3A74"/>
    <w:rsid w:val="005D7B6C"/>
    <w:rsid w:val="005E204E"/>
    <w:rsid w:val="005F124B"/>
    <w:rsid w:val="006011AC"/>
    <w:rsid w:val="0060296B"/>
    <w:rsid w:val="00613F06"/>
    <w:rsid w:val="00615158"/>
    <w:rsid w:val="00620DAE"/>
    <w:rsid w:val="00631837"/>
    <w:rsid w:val="00637F7B"/>
    <w:rsid w:val="006406BF"/>
    <w:rsid w:val="0064202F"/>
    <w:rsid w:val="00651151"/>
    <w:rsid w:val="00654696"/>
    <w:rsid w:val="00654996"/>
    <w:rsid w:val="00654AC0"/>
    <w:rsid w:val="00664F55"/>
    <w:rsid w:val="0067670A"/>
    <w:rsid w:val="00677ADD"/>
    <w:rsid w:val="00682399"/>
    <w:rsid w:val="00684BFF"/>
    <w:rsid w:val="00697302"/>
    <w:rsid w:val="006A1543"/>
    <w:rsid w:val="006A319C"/>
    <w:rsid w:val="006A7332"/>
    <w:rsid w:val="006B071B"/>
    <w:rsid w:val="006B0873"/>
    <w:rsid w:val="006C2074"/>
    <w:rsid w:val="006C6441"/>
    <w:rsid w:val="006D3B65"/>
    <w:rsid w:val="006F624F"/>
    <w:rsid w:val="00706D1F"/>
    <w:rsid w:val="00710206"/>
    <w:rsid w:val="00711608"/>
    <w:rsid w:val="0071591D"/>
    <w:rsid w:val="00715A14"/>
    <w:rsid w:val="0073048B"/>
    <w:rsid w:val="0073156B"/>
    <w:rsid w:val="00742D01"/>
    <w:rsid w:val="00746798"/>
    <w:rsid w:val="00746818"/>
    <w:rsid w:val="0075216E"/>
    <w:rsid w:val="00754011"/>
    <w:rsid w:val="00756B66"/>
    <w:rsid w:val="007610EB"/>
    <w:rsid w:val="00765D16"/>
    <w:rsid w:val="00772E02"/>
    <w:rsid w:val="007730D6"/>
    <w:rsid w:val="00774509"/>
    <w:rsid w:val="00787ED3"/>
    <w:rsid w:val="00796A6B"/>
    <w:rsid w:val="007A32DF"/>
    <w:rsid w:val="007B34E9"/>
    <w:rsid w:val="007C0228"/>
    <w:rsid w:val="007D413C"/>
    <w:rsid w:val="007E0BC2"/>
    <w:rsid w:val="007E4372"/>
    <w:rsid w:val="007F38E1"/>
    <w:rsid w:val="0080385A"/>
    <w:rsid w:val="00810A3C"/>
    <w:rsid w:val="00812751"/>
    <w:rsid w:val="00820627"/>
    <w:rsid w:val="00824468"/>
    <w:rsid w:val="00825B04"/>
    <w:rsid w:val="008265C3"/>
    <w:rsid w:val="008331DA"/>
    <w:rsid w:val="0083636A"/>
    <w:rsid w:val="00845D44"/>
    <w:rsid w:val="00852427"/>
    <w:rsid w:val="008527C2"/>
    <w:rsid w:val="00852882"/>
    <w:rsid w:val="00853583"/>
    <w:rsid w:val="00856F09"/>
    <w:rsid w:val="008609D9"/>
    <w:rsid w:val="00861E8B"/>
    <w:rsid w:val="008639E3"/>
    <w:rsid w:val="00867D85"/>
    <w:rsid w:val="00871B87"/>
    <w:rsid w:val="0087555A"/>
    <w:rsid w:val="0088490C"/>
    <w:rsid w:val="008862C5"/>
    <w:rsid w:val="0088710C"/>
    <w:rsid w:val="00892811"/>
    <w:rsid w:val="008A3401"/>
    <w:rsid w:val="008B60F4"/>
    <w:rsid w:val="008B75DD"/>
    <w:rsid w:val="008C3242"/>
    <w:rsid w:val="008E241C"/>
    <w:rsid w:val="008F2C02"/>
    <w:rsid w:val="00905519"/>
    <w:rsid w:val="0091228B"/>
    <w:rsid w:val="00912A0B"/>
    <w:rsid w:val="00913A27"/>
    <w:rsid w:val="009244EB"/>
    <w:rsid w:val="0092622A"/>
    <w:rsid w:val="009269E3"/>
    <w:rsid w:val="009317BB"/>
    <w:rsid w:val="00931C60"/>
    <w:rsid w:val="00932858"/>
    <w:rsid w:val="009351BF"/>
    <w:rsid w:val="00937C19"/>
    <w:rsid w:val="0094163E"/>
    <w:rsid w:val="00950499"/>
    <w:rsid w:val="00962827"/>
    <w:rsid w:val="0096684C"/>
    <w:rsid w:val="009736DD"/>
    <w:rsid w:val="00982004"/>
    <w:rsid w:val="00993FC7"/>
    <w:rsid w:val="009A0E39"/>
    <w:rsid w:val="009C0CE9"/>
    <w:rsid w:val="009C1629"/>
    <w:rsid w:val="009C2BAA"/>
    <w:rsid w:val="009D7533"/>
    <w:rsid w:val="00A1087D"/>
    <w:rsid w:val="00A14258"/>
    <w:rsid w:val="00A206CF"/>
    <w:rsid w:val="00A2395C"/>
    <w:rsid w:val="00A2727D"/>
    <w:rsid w:val="00A27393"/>
    <w:rsid w:val="00A461F8"/>
    <w:rsid w:val="00A53383"/>
    <w:rsid w:val="00A53809"/>
    <w:rsid w:val="00A60DBC"/>
    <w:rsid w:val="00A62663"/>
    <w:rsid w:val="00A628C6"/>
    <w:rsid w:val="00A644B5"/>
    <w:rsid w:val="00A779F4"/>
    <w:rsid w:val="00A8108E"/>
    <w:rsid w:val="00A87F15"/>
    <w:rsid w:val="00A9358B"/>
    <w:rsid w:val="00A97AB0"/>
    <w:rsid w:val="00AA1272"/>
    <w:rsid w:val="00AA15CB"/>
    <w:rsid w:val="00AB110D"/>
    <w:rsid w:val="00AB707C"/>
    <w:rsid w:val="00AC35B2"/>
    <w:rsid w:val="00AC7412"/>
    <w:rsid w:val="00AD1862"/>
    <w:rsid w:val="00AE2CC5"/>
    <w:rsid w:val="00AE4768"/>
    <w:rsid w:val="00AE7346"/>
    <w:rsid w:val="00AE7493"/>
    <w:rsid w:val="00AF143F"/>
    <w:rsid w:val="00AF3919"/>
    <w:rsid w:val="00B01D7F"/>
    <w:rsid w:val="00B07218"/>
    <w:rsid w:val="00B10083"/>
    <w:rsid w:val="00B1273E"/>
    <w:rsid w:val="00B12B34"/>
    <w:rsid w:val="00B139DA"/>
    <w:rsid w:val="00B15190"/>
    <w:rsid w:val="00B241D1"/>
    <w:rsid w:val="00B31972"/>
    <w:rsid w:val="00B54FAC"/>
    <w:rsid w:val="00B5581B"/>
    <w:rsid w:val="00B56A1A"/>
    <w:rsid w:val="00B56BB2"/>
    <w:rsid w:val="00B60F23"/>
    <w:rsid w:val="00B64359"/>
    <w:rsid w:val="00B6566F"/>
    <w:rsid w:val="00B70B00"/>
    <w:rsid w:val="00B7172F"/>
    <w:rsid w:val="00B80E4C"/>
    <w:rsid w:val="00B84C0F"/>
    <w:rsid w:val="00B85104"/>
    <w:rsid w:val="00B85AB8"/>
    <w:rsid w:val="00B96433"/>
    <w:rsid w:val="00BA50AF"/>
    <w:rsid w:val="00BB0421"/>
    <w:rsid w:val="00BB67BD"/>
    <w:rsid w:val="00BB68E4"/>
    <w:rsid w:val="00BC4EFD"/>
    <w:rsid w:val="00BD1547"/>
    <w:rsid w:val="00BD4338"/>
    <w:rsid w:val="00BE2239"/>
    <w:rsid w:val="00BF286D"/>
    <w:rsid w:val="00BF696C"/>
    <w:rsid w:val="00BF6AD0"/>
    <w:rsid w:val="00C06E7D"/>
    <w:rsid w:val="00C21E66"/>
    <w:rsid w:val="00C22A24"/>
    <w:rsid w:val="00C22DAD"/>
    <w:rsid w:val="00C34548"/>
    <w:rsid w:val="00C36A7A"/>
    <w:rsid w:val="00C42546"/>
    <w:rsid w:val="00C43055"/>
    <w:rsid w:val="00C51DB7"/>
    <w:rsid w:val="00C520BE"/>
    <w:rsid w:val="00C71083"/>
    <w:rsid w:val="00C76468"/>
    <w:rsid w:val="00C801CF"/>
    <w:rsid w:val="00C806CE"/>
    <w:rsid w:val="00C8247D"/>
    <w:rsid w:val="00C85726"/>
    <w:rsid w:val="00C90DB4"/>
    <w:rsid w:val="00C94712"/>
    <w:rsid w:val="00CB0570"/>
    <w:rsid w:val="00CB53A1"/>
    <w:rsid w:val="00CC25F8"/>
    <w:rsid w:val="00CD1E41"/>
    <w:rsid w:val="00CD588E"/>
    <w:rsid w:val="00CD5996"/>
    <w:rsid w:val="00CE3835"/>
    <w:rsid w:val="00D03A40"/>
    <w:rsid w:val="00D058BA"/>
    <w:rsid w:val="00D109A4"/>
    <w:rsid w:val="00D24DF6"/>
    <w:rsid w:val="00D24FCB"/>
    <w:rsid w:val="00D26621"/>
    <w:rsid w:val="00D31BCF"/>
    <w:rsid w:val="00D34021"/>
    <w:rsid w:val="00D408F2"/>
    <w:rsid w:val="00D4330D"/>
    <w:rsid w:val="00D44B94"/>
    <w:rsid w:val="00D46745"/>
    <w:rsid w:val="00D546D7"/>
    <w:rsid w:val="00D54BD1"/>
    <w:rsid w:val="00D605AA"/>
    <w:rsid w:val="00D62B81"/>
    <w:rsid w:val="00D644AA"/>
    <w:rsid w:val="00D82C76"/>
    <w:rsid w:val="00D8460D"/>
    <w:rsid w:val="00DA2013"/>
    <w:rsid w:val="00DA73B9"/>
    <w:rsid w:val="00DB4F93"/>
    <w:rsid w:val="00DC135B"/>
    <w:rsid w:val="00DD0C55"/>
    <w:rsid w:val="00DE0734"/>
    <w:rsid w:val="00DE77F0"/>
    <w:rsid w:val="00DF5532"/>
    <w:rsid w:val="00DF6FF9"/>
    <w:rsid w:val="00E01998"/>
    <w:rsid w:val="00E07155"/>
    <w:rsid w:val="00E149F8"/>
    <w:rsid w:val="00E15460"/>
    <w:rsid w:val="00E1724C"/>
    <w:rsid w:val="00E23065"/>
    <w:rsid w:val="00E2488C"/>
    <w:rsid w:val="00E26ADB"/>
    <w:rsid w:val="00E3027B"/>
    <w:rsid w:val="00E32647"/>
    <w:rsid w:val="00E418BD"/>
    <w:rsid w:val="00E4433F"/>
    <w:rsid w:val="00E520EB"/>
    <w:rsid w:val="00E522FA"/>
    <w:rsid w:val="00E52632"/>
    <w:rsid w:val="00E55505"/>
    <w:rsid w:val="00E7018C"/>
    <w:rsid w:val="00E7135D"/>
    <w:rsid w:val="00E755F5"/>
    <w:rsid w:val="00E909BB"/>
    <w:rsid w:val="00EA3C6B"/>
    <w:rsid w:val="00EA3F17"/>
    <w:rsid w:val="00EB15FE"/>
    <w:rsid w:val="00EC2385"/>
    <w:rsid w:val="00EC2D50"/>
    <w:rsid w:val="00ED67C1"/>
    <w:rsid w:val="00EE26FF"/>
    <w:rsid w:val="00EE277F"/>
    <w:rsid w:val="00EE5C17"/>
    <w:rsid w:val="00EE7710"/>
    <w:rsid w:val="00EF008D"/>
    <w:rsid w:val="00EF2926"/>
    <w:rsid w:val="00EF42D0"/>
    <w:rsid w:val="00EF7DA4"/>
    <w:rsid w:val="00F03B48"/>
    <w:rsid w:val="00F06247"/>
    <w:rsid w:val="00F16527"/>
    <w:rsid w:val="00F23E6A"/>
    <w:rsid w:val="00F30062"/>
    <w:rsid w:val="00F363D4"/>
    <w:rsid w:val="00F465F5"/>
    <w:rsid w:val="00F56295"/>
    <w:rsid w:val="00F63D05"/>
    <w:rsid w:val="00F64ED0"/>
    <w:rsid w:val="00F70C81"/>
    <w:rsid w:val="00F7242A"/>
    <w:rsid w:val="00F7500F"/>
    <w:rsid w:val="00F81BB8"/>
    <w:rsid w:val="00F81FE1"/>
    <w:rsid w:val="00F84371"/>
    <w:rsid w:val="00F859FC"/>
    <w:rsid w:val="00F861FB"/>
    <w:rsid w:val="00F87D6B"/>
    <w:rsid w:val="00F9480A"/>
    <w:rsid w:val="00FA1D2F"/>
    <w:rsid w:val="00FA2BC8"/>
    <w:rsid w:val="00FA62D3"/>
    <w:rsid w:val="00FA63A8"/>
    <w:rsid w:val="00FB0997"/>
    <w:rsid w:val="00FB249D"/>
    <w:rsid w:val="00FB4A87"/>
    <w:rsid w:val="00FB5957"/>
    <w:rsid w:val="00FC3C64"/>
    <w:rsid w:val="00FE15AC"/>
    <w:rsid w:val="00FE3199"/>
    <w:rsid w:val="00FF57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8694F8B-A5DA-4E84-BC01-FC0F65A09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1CF"/>
    <w:pPr>
      <w:spacing w:after="160" w:line="259" w:lineRule="auto"/>
    </w:pPr>
    <w:rPr>
      <w:rFonts w:cs="Calibri"/>
      <w:sz w:val="22"/>
      <w:szCs w:val="22"/>
      <w:lang w:eastAsia="en-US"/>
    </w:rPr>
  </w:style>
  <w:style w:type="paragraph" w:styleId="Heading1">
    <w:name w:val="heading 1"/>
    <w:basedOn w:val="Normal"/>
    <w:next w:val="Normal"/>
    <w:link w:val="Heading1Char"/>
    <w:uiPriority w:val="99"/>
    <w:qFormat/>
    <w:rsid w:val="00165AB9"/>
    <w:pPr>
      <w:keepNext/>
      <w:keepLines/>
      <w:spacing w:before="240" w:after="0"/>
      <w:outlineLvl w:val="0"/>
    </w:pPr>
    <w:rPr>
      <w:rFonts w:ascii="PT Sans" w:eastAsia="Times New Roman" w:hAnsi="PT Sans" w:cs="PT Sans"/>
      <w:color w:val="858988"/>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5AB9"/>
    <w:rPr>
      <w:rFonts w:ascii="PT Sans" w:hAnsi="PT Sans" w:cs="PT Sans"/>
      <w:color w:val="858988"/>
      <w:sz w:val="28"/>
      <w:szCs w:val="28"/>
    </w:rPr>
  </w:style>
  <w:style w:type="paragraph" w:styleId="Footer">
    <w:name w:val="footer"/>
    <w:basedOn w:val="Normal"/>
    <w:link w:val="FooterChar"/>
    <w:uiPriority w:val="99"/>
    <w:rsid w:val="00165AB9"/>
    <w:pPr>
      <w:tabs>
        <w:tab w:val="center" w:pos="4680"/>
        <w:tab w:val="right" w:pos="9360"/>
      </w:tabs>
      <w:spacing w:after="0" w:line="240" w:lineRule="auto"/>
    </w:pPr>
    <w:rPr>
      <w:rFonts w:eastAsia="Times New Roman"/>
      <w:sz w:val="20"/>
      <w:szCs w:val="20"/>
      <w:lang w:eastAsia="ja-JP"/>
    </w:rPr>
  </w:style>
  <w:style w:type="character" w:customStyle="1" w:styleId="FooterChar">
    <w:name w:val="Footer Char"/>
    <w:link w:val="Footer"/>
    <w:uiPriority w:val="99"/>
    <w:locked/>
    <w:rsid w:val="00165AB9"/>
    <w:rPr>
      <w:rFonts w:ascii="Calibri" w:hAnsi="Calibri" w:cs="Calibri"/>
    </w:rPr>
  </w:style>
  <w:style w:type="character" w:styleId="PageNumber">
    <w:name w:val="page number"/>
    <w:basedOn w:val="DefaultParagraphFont"/>
    <w:uiPriority w:val="99"/>
    <w:rsid w:val="00165AB9"/>
  </w:style>
  <w:style w:type="character" w:styleId="CommentReference">
    <w:name w:val="annotation reference"/>
    <w:uiPriority w:val="99"/>
    <w:semiHidden/>
    <w:rsid w:val="002D3951"/>
    <w:rPr>
      <w:sz w:val="16"/>
      <w:szCs w:val="16"/>
    </w:rPr>
  </w:style>
  <w:style w:type="paragraph" w:styleId="CommentText">
    <w:name w:val="annotation text"/>
    <w:basedOn w:val="Normal"/>
    <w:link w:val="CommentTextChar"/>
    <w:uiPriority w:val="99"/>
    <w:semiHidden/>
    <w:rsid w:val="002D3951"/>
    <w:pPr>
      <w:spacing w:line="240" w:lineRule="auto"/>
    </w:pPr>
    <w:rPr>
      <w:rFonts w:eastAsia="Times New Roman"/>
      <w:sz w:val="20"/>
      <w:szCs w:val="20"/>
      <w:lang w:eastAsia="ja-JP"/>
    </w:rPr>
  </w:style>
  <w:style w:type="character" w:customStyle="1" w:styleId="CommentTextChar">
    <w:name w:val="Comment Text Char"/>
    <w:link w:val="CommentText"/>
    <w:uiPriority w:val="99"/>
    <w:semiHidden/>
    <w:locked/>
    <w:rsid w:val="002D3951"/>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2D3951"/>
    <w:rPr>
      <w:b/>
      <w:bCs/>
    </w:rPr>
  </w:style>
  <w:style w:type="character" w:customStyle="1" w:styleId="CommentSubjectChar">
    <w:name w:val="Comment Subject Char"/>
    <w:link w:val="CommentSubject"/>
    <w:uiPriority w:val="99"/>
    <w:semiHidden/>
    <w:locked/>
    <w:rsid w:val="002D3951"/>
    <w:rPr>
      <w:rFonts w:ascii="Calibri" w:hAnsi="Calibri" w:cs="Calibri"/>
      <w:b/>
      <w:bCs/>
      <w:sz w:val="20"/>
      <w:szCs w:val="20"/>
    </w:rPr>
  </w:style>
  <w:style w:type="paragraph" w:styleId="BalloonText">
    <w:name w:val="Balloon Text"/>
    <w:basedOn w:val="Normal"/>
    <w:link w:val="BalloonTextChar"/>
    <w:uiPriority w:val="99"/>
    <w:semiHidden/>
    <w:rsid w:val="002D3951"/>
    <w:pPr>
      <w:spacing w:after="0" w:line="240" w:lineRule="auto"/>
    </w:pPr>
    <w:rPr>
      <w:rFonts w:ascii="Segoe UI" w:eastAsia="Times New Roman" w:hAnsi="Segoe UI" w:cs="Segoe UI"/>
      <w:sz w:val="18"/>
      <w:szCs w:val="18"/>
      <w:lang w:eastAsia="ja-JP"/>
    </w:rPr>
  </w:style>
  <w:style w:type="character" w:customStyle="1" w:styleId="BalloonTextChar">
    <w:name w:val="Balloon Text Char"/>
    <w:link w:val="BalloonText"/>
    <w:uiPriority w:val="99"/>
    <w:semiHidden/>
    <w:locked/>
    <w:rsid w:val="002D3951"/>
    <w:rPr>
      <w:rFonts w:ascii="Segoe UI" w:hAnsi="Segoe UI" w:cs="Segoe UI"/>
      <w:sz w:val="18"/>
      <w:szCs w:val="18"/>
    </w:rPr>
  </w:style>
  <w:style w:type="paragraph" w:styleId="ListParagraph">
    <w:name w:val="List Paragraph"/>
    <w:basedOn w:val="Normal"/>
    <w:uiPriority w:val="99"/>
    <w:qFormat/>
    <w:rsid w:val="00D62B81"/>
    <w:pPr>
      <w:spacing w:after="200" w:line="276" w:lineRule="auto"/>
      <w:ind w:left="720"/>
    </w:pPr>
  </w:style>
  <w:style w:type="table" w:styleId="TableGrid">
    <w:name w:val="Table Grid"/>
    <w:basedOn w:val="TableNormal"/>
    <w:uiPriority w:val="99"/>
    <w:rsid w:val="00D62B8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99"/>
    <w:rsid w:val="00D62B81"/>
    <w:pPr>
      <w:suppressAutoHyphens/>
      <w:spacing w:line="100" w:lineRule="atLeast"/>
    </w:pPr>
    <w:rPr>
      <w:rFonts w:eastAsia="SimSun" w:cs="Calibri"/>
      <w:sz w:val="22"/>
      <w:szCs w:val="22"/>
      <w:lang w:eastAsia="ar-SA"/>
    </w:rPr>
  </w:style>
  <w:style w:type="paragraph" w:styleId="Header">
    <w:name w:val="header"/>
    <w:basedOn w:val="Normal"/>
    <w:link w:val="HeaderChar"/>
    <w:uiPriority w:val="99"/>
    <w:rsid w:val="000715A3"/>
    <w:pPr>
      <w:tabs>
        <w:tab w:val="center" w:pos="4819"/>
        <w:tab w:val="right" w:pos="9638"/>
      </w:tabs>
      <w:spacing w:after="0" w:line="240" w:lineRule="auto"/>
    </w:pPr>
    <w:rPr>
      <w:rFonts w:eastAsia="Times New Roman"/>
      <w:sz w:val="20"/>
      <w:szCs w:val="20"/>
      <w:lang w:eastAsia="ja-JP"/>
    </w:rPr>
  </w:style>
  <w:style w:type="character" w:customStyle="1" w:styleId="HeaderChar">
    <w:name w:val="Header Char"/>
    <w:link w:val="Header"/>
    <w:uiPriority w:val="99"/>
    <w:locked/>
    <w:rsid w:val="000715A3"/>
    <w:rPr>
      <w:rFonts w:ascii="Calibri" w:hAnsi="Calibri" w:cs="Calibri"/>
    </w:rPr>
  </w:style>
  <w:style w:type="paragraph" w:styleId="FootnoteText">
    <w:name w:val="footnote text"/>
    <w:basedOn w:val="Normal"/>
    <w:link w:val="FootnoteTextChar"/>
    <w:uiPriority w:val="99"/>
    <w:semiHidden/>
    <w:rsid w:val="00D644AA"/>
    <w:pPr>
      <w:spacing w:after="0" w:line="240" w:lineRule="auto"/>
    </w:pPr>
    <w:rPr>
      <w:rFonts w:eastAsia="Times New Roman"/>
      <w:sz w:val="20"/>
      <w:szCs w:val="20"/>
      <w:lang w:eastAsia="ja-JP"/>
    </w:rPr>
  </w:style>
  <w:style w:type="character" w:customStyle="1" w:styleId="FootnoteTextChar">
    <w:name w:val="Footnote Text Char"/>
    <w:link w:val="FootnoteText"/>
    <w:uiPriority w:val="99"/>
    <w:semiHidden/>
    <w:locked/>
    <w:rsid w:val="00D644AA"/>
    <w:rPr>
      <w:rFonts w:ascii="Calibri" w:hAnsi="Calibri" w:cs="Calibri"/>
      <w:sz w:val="20"/>
      <w:szCs w:val="20"/>
    </w:rPr>
  </w:style>
  <w:style w:type="character" w:styleId="FootnoteReference">
    <w:name w:val="footnote reference"/>
    <w:uiPriority w:val="99"/>
    <w:semiHidden/>
    <w:rsid w:val="00D644AA"/>
    <w:rPr>
      <w:vertAlign w:val="superscript"/>
    </w:rPr>
  </w:style>
  <w:style w:type="paragraph" w:styleId="NoSpacing">
    <w:name w:val="No Spacing"/>
    <w:uiPriority w:val="1"/>
    <w:qFormat/>
    <w:rsid w:val="00937C19"/>
    <w:rPr>
      <w:rFonts w:ascii="Times New Roman" w:eastAsia="Times New Roman" w:hAnsi="Times New Roman"/>
      <w:sz w:val="24"/>
      <w:szCs w:val="24"/>
    </w:rPr>
  </w:style>
  <w:style w:type="paragraph" w:customStyle="1" w:styleId="2vidutinistinklelis1">
    <w:name w:val="2 vidutinis tinklelis1"/>
    <w:uiPriority w:val="99"/>
    <w:rsid w:val="00937C19"/>
    <w:rPr>
      <w:rFonts w:ascii="Times New Roman" w:eastAsia="Times New Roman" w:hAnsi="Times New Roman"/>
      <w:sz w:val="24"/>
      <w:szCs w:val="24"/>
    </w:rPr>
  </w:style>
  <w:style w:type="paragraph" w:customStyle="1" w:styleId="ColorfulList-Accent11">
    <w:name w:val="Colorful List - Accent 11"/>
    <w:basedOn w:val="Normal"/>
    <w:uiPriority w:val="99"/>
    <w:rsid w:val="00DB4F93"/>
    <w:pPr>
      <w:spacing w:after="0" w:line="240" w:lineRule="auto"/>
      <w:ind w:left="720"/>
    </w:pPr>
    <w:rPr>
      <w:rFonts w:ascii="Times New Roman" w:eastAsia="Times New Roman" w:hAnsi="Times New Roman" w:cs="Times New Roman"/>
      <w:sz w:val="24"/>
      <w:szCs w:val="24"/>
      <w:lang w:eastAsia="lt-LT"/>
    </w:rPr>
  </w:style>
  <w:style w:type="paragraph" w:styleId="BodyText">
    <w:name w:val="Body Text"/>
    <w:basedOn w:val="Normal"/>
    <w:link w:val="BodyTextChar"/>
    <w:uiPriority w:val="99"/>
    <w:rsid w:val="00185E9D"/>
    <w:pPr>
      <w:spacing w:after="120" w:line="240" w:lineRule="auto"/>
    </w:pPr>
    <w:rPr>
      <w:rFonts w:ascii="Times New Roman" w:eastAsia="Times New Roman" w:hAnsi="Times New Roman" w:cs="Times New Roman"/>
      <w:sz w:val="24"/>
      <w:szCs w:val="24"/>
      <w:lang w:eastAsia="lt-LT"/>
    </w:rPr>
  </w:style>
  <w:style w:type="character" w:customStyle="1" w:styleId="BodyTextChar">
    <w:name w:val="Body Text Char"/>
    <w:link w:val="BodyText"/>
    <w:uiPriority w:val="99"/>
    <w:locked/>
    <w:rsid w:val="00185E9D"/>
    <w:rPr>
      <w:rFonts w:ascii="Times New Roman" w:hAnsi="Times New Roman" w:cs="Times New Roman"/>
      <w:sz w:val="24"/>
      <w:szCs w:val="24"/>
      <w:lang w:eastAsia="lt-LT"/>
    </w:rPr>
  </w:style>
  <w:style w:type="paragraph" w:customStyle="1" w:styleId="ListParagraph1">
    <w:name w:val="List Paragraph1"/>
    <w:basedOn w:val="Normal"/>
    <w:uiPriority w:val="99"/>
    <w:rsid w:val="00185E9D"/>
    <w:pPr>
      <w:spacing w:after="0" w:line="240" w:lineRule="auto"/>
      <w:ind w:left="1296"/>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195509">
      <w:marLeft w:val="0"/>
      <w:marRight w:val="0"/>
      <w:marTop w:val="0"/>
      <w:marBottom w:val="0"/>
      <w:divBdr>
        <w:top w:val="none" w:sz="0" w:space="0" w:color="auto"/>
        <w:left w:val="none" w:sz="0" w:space="0" w:color="auto"/>
        <w:bottom w:val="none" w:sz="0" w:space="0" w:color="auto"/>
        <w:right w:val="none" w:sz="0" w:space="0" w:color="auto"/>
      </w:divBdr>
    </w:div>
    <w:div w:id="3021955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15</Pages>
  <Words>12614</Words>
  <Characters>7190</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KPMPC1</dc:creator>
  <cp:keywords/>
  <dc:description/>
  <cp:lastModifiedBy>Virginija Musteikienė</cp:lastModifiedBy>
  <cp:revision>57</cp:revision>
  <cp:lastPrinted>2020-07-03T10:36:00Z</cp:lastPrinted>
  <dcterms:created xsi:type="dcterms:W3CDTF">2019-07-03T11:59:00Z</dcterms:created>
  <dcterms:modified xsi:type="dcterms:W3CDTF">2020-07-07T10:30:00Z</dcterms:modified>
</cp:coreProperties>
</file>