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1F3CE" w14:textId="16A60A27" w:rsidR="00711F72" w:rsidRPr="00815C52" w:rsidRDefault="00423CD4" w:rsidP="00815C52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</w:t>
      </w:r>
      <w:r w:rsidR="00711F72" w:rsidRPr="00815C52">
        <w:rPr>
          <w:rFonts w:ascii="Times New Roman" w:eastAsia="Times New Roman" w:hAnsi="Times New Roman" w:cs="Times New Roman"/>
          <w:sz w:val="24"/>
          <w:szCs w:val="24"/>
        </w:rPr>
        <w:t>VIRTINTA</w:t>
      </w:r>
    </w:p>
    <w:p w14:paraId="37578CFF" w14:textId="187D4BDC" w:rsidR="006B3D0C" w:rsidRPr="00815C52" w:rsidRDefault="00711F72" w:rsidP="002005CE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815C5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Kvalifikacijų ir profesinio mokymo plėtros centro direktoriaus </w:t>
      </w:r>
      <w:r w:rsidRPr="00711F7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2021 m. rugpjūčio </w:t>
      </w:r>
      <w:r w:rsidRPr="00815C5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31 </w:t>
      </w:r>
      <w:r w:rsidRPr="00711F7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d.</w:t>
      </w:r>
      <w:r w:rsidRPr="00815C5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įsakymu</w:t>
      </w:r>
      <w:r w:rsidRPr="00711F7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Nr. V</w:t>
      </w:r>
      <w:r w:rsidRPr="00815C5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1</w:t>
      </w:r>
      <w:r w:rsidRPr="00711F7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-</w:t>
      </w:r>
      <w:r w:rsidRPr="00815C5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129</w:t>
      </w:r>
    </w:p>
    <w:p w14:paraId="1989C87D" w14:textId="77777777" w:rsidR="00C76D4B" w:rsidRPr="00815C52" w:rsidRDefault="00C76D4B" w:rsidP="006B3D0C">
      <w:pPr>
        <w:spacing w:after="0" w:line="240" w:lineRule="auto"/>
        <w:ind w:left="5040" w:firstLine="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A2689" w14:textId="77777777" w:rsidR="00C76D4B" w:rsidRPr="00815C52" w:rsidRDefault="00C76D4B" w:rsidP="00C76D4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0CD51A55" w14:textId="77A2940B" w:rsidR="00C76D4B" w:rsidRPr="00D50686" w:rsidRDefault="00C76D4B" w:rsidP="00C7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b/>
          <w:bCs/>
          <w:sz w:val="24"/>
          <w:szCs w:val="24"/>
        </w:rPr>
        <w:t>PARAIŠK</w:t>
      </w:r>
      <w:r w:rsidR="00AE2AD2" w:rsidRPr="00D50686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D506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2AD2" w:rsidRPr="00D50686">
        <w:rPr>
          <w:rFonts w:ascii="Times New Roman" w:eastAsia="Times New Roman" w:hAnsi="Times New Roman" w:cs="Times New Roman"/>
          <w:b/>
          <w:bCs/>
          <w:sz w:val="24"/>
          <w:szCs w:val="24"/>
        </w:rPr>
        <w:t>DĖL TEISĖS VERTINTI (PRIPAŽINTI) ASMENS ĮGYTAS KOMPETENCIJAS FORMA</w:t>
      </w:r>
    </w:p>
    <w:p w14:paraId="665FEA12" w14:textId="5AE83728" w:rsidR="00C76D4B" w:rsidRPr="00D50686" w:rsidRDefault="00C76D4B" w:rsidP="00C7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90443" w14:textId="48E1D69A" w:rsidR="00C76D4B" w:rsidRPr="00D50686" w:rsidRDefault="00AE2AD2" w:rsidP="00AE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sz w:val="24"/>
          <w:szCs w:val="24"/>
        </w:rPr>
        <w:t xml:space="preserve">Paraiškos forma pildoma vadovaujantis Reikalavimų kompetencijų vertinimo ir pripažinimo institucijoms ir jų akreditacijos tvarkos aprašu (toliau – Aprašas), patvirtintu </w:t>
      </w:r>
      <w:r w:rsidR="001C721E" w:rsidRPr="00D50686">
        <w:rPr>
          <w:rFonts w:ascii="Times New Roman" w:eastAsia="Times New Roman" w:hAnsi="Times New Roman" w:cs="Times New Roman"/>
          <w:sz w:val="24"/>
          <w:szCs w:val="24"/>
        </w:rPr>
        <w:t>Lietuvos Respublikos švietimo, mokslo ir sporto ministro 2021 m. liepos 1 d. įsakymu Nr. V-1223</w:t>
      </w:r>
    </w:p>
    <w:p w14:paraId="1AF29C34" w14:textId="685F4198" w:rsidR="001C721E" w:rsidRPr="00D50686" w:rsidRDefault="001C721E" w:rsidP="00AE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7C06D" w14:textId="2D4AE455" w:rsidR="00CD41B0" w:rsidRPr="00D50686" w:rsidRDefault="00C76D4B" w:rsidP="00C7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</w:p>
    <w:p w14:paraId="245A429E" w14:textId="60B0B13A" w:rsidR="00C76D4B" w:rsidRPr="00D50686" w:rsidRDefault="00C76D4B" w:rsidP="00C76D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i/>
          <w:iCs/>
          <w:sz w:val="24"/>
          <w:szCs w:val="24"/>
        </w:rPr>
        <w:t>(paraiškos</w:t>
      </w:r>
      <w:r w:rsidR="001C721E" w:rsidRPr="00D506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formos </w:t>
      </w:r>
      <w:r w:rsidRPr="00D50686">
        <w:rPr>
          <w:rFonts w:ascii="Times New Roman" w:eastAsia="Times New Roman" w:hAnsi="Times New Roman" w:cs="Times New Roman"/>
          <w:i/>
          <w:iCs/>
          <w:sz w:val="24"/>
          <w:szCs w:val="24"/>
        </w:rPr>
        <w:t>pildymo data)</w:t>
      </w:r>
    </w:p>
    <w:p w14:paraId="35BA631E" w14:textId="77777777" w:rsidR="00C76D4B" w:rsidRPr="00D50686" w:rsidRDefault="00C76D4B" w:rsidP="00C7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A7847" w14:textId="77777777" w:rsidR="006B3D0C" w:rsidRPr="00D50686" w:rsidRDefault="006B3D0C" w:rsidP="006B3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6791C" w14:textId="3E69DE5B" w:rsidR="006B3D0C" w:rsidRPr="00D50686" w:rsidRDefault="000F2B47" w:rsidP="006B3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b/>
          <w:sz w:val="24"/>
          <w:szCs w:val="24"/>
        </w:rPr>
        <w:t>1. PAREIŠKĖJO*</w:t>
      </w:r>
      <w:r w:rsidR="00281073" w:rsidRPr="00D50686">
        <w:rPr>
          <w:rFonts w:ascii="Times New Roman" w:eastAsia="Times New Roman" w:hAnsi="Times New Roman" w:cs="Times New Roman"/>
          <w:b/>
          <w:sz w:val="24"/>
          <w:szCs w:val="24"/>
        </w:rPr>
        <w:t xml:space="preserve"> DUOMENYS</w:t>
      </w:r>
    </w:p>
    <w:tbl>
      <w:tblPr>
        <w:tblW w:w="9629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945"/>
      </w:tblGrid>
      <w:tr w:rsidR="006B3D0C" w:rsidRPr="00D50686" w14:paraId="68295016" w14:textId="77777777" w:rsidTr="00863E18">
        <w:trPr>
          <w:trHeight w:val="259"/>
        </w:trPr>
        <w:tc>
          <w:tcPr>
            <w:tcW w:w="2684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0F52" w14:textId="7EA2996B" w:rsidR="006B3D0C" w:rsidRPr="00D50686" w:rsidRDefault="001C721E" w:rsidP="00CD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Pareiškėjo</w:t>
            </w:r>
            <w:r w:rsidR="006B3D0C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</w:t>
            </w:r>
          </w:p>
        </w:tc>
        <w:tc>
          <w:tcPr>
            <w:tcW w:w="6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A936" w14:textId="3E12DE44" w:rsidR="006B3D0C" w:rsidRPr="00D50686" w:rsidRDefault="006B3D0C" w:rsidP="00CD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D0C" w:rsidRPr="00D50686" w14:paraId="509FB2A6" w14:textId="77777777" w:rsidTr="00863E18">
        <w:tc>
          <w:tcPr>
            <w:tcW w:w="2684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432C" w14:textId="4A5CBE1B" w:rsidR="006B3D0C" w:rsidRPr="00D50686" w:rsidRDefault="001C721E" w:rsidP="00CD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Pareiškėjo </w:t>
            </w:r>
            <w:r w:rsidR="006B3D0C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kodas </w:t>
            </w:r>
          </w:p>
        </w:tc>
        <w:tc>
          <w:tcPr>
            <w:tcW w:w="6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A708" w14:textId="4396E6C1" w:rsidR="006B3D0C" w:rsidRPr="00D50686" w:rsidRDefault="006B3D0C" w:rsidP="00CD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D0C" w:rsidRPr="00D50686" w14:paraId="47144261" w14:textId="77777777" w:rsidTr="00863E18">
        <w:tc>
          <w:tcPr>
            <w:tcW w:w="2684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8F30" w14:textId="37EA0F94" w:rsidR="006B3D0C" w:rsidRPr="00D50686" w:rsidRDefault="001C721E" w:rsidP="00CD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Pareiškėjo</w:t>
            </w:r>
            <w:r w:rsidR="006B3D0C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buveinė</w:t>
            </w: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s adresas</w:t>
            </w:r>
          </w:p>
        </w:tc>
        <w:tc>
          <w:tcPr>
            <w:tcW w:w="6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1F65" w14:textId="693F7C78" w:rsidR="006B3D0C" w:rsidRPr="00D50686" w:rsidRDefault="006B3D0C" w:rsidP="00CD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D0C" w:rsidRPr="00D50686" w14:paraId="45A0A109" w14:textId="77777777" w:rsidTr="00863E18">
        <w:trPr>
          <w:trHeight w:val="307"/>
        </w:trPr>
        <w:tc>
          <w:tcPr>
            <w:tcW w:w="2684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5129" w14:textId="6116E314" w:rsidR="006B3D0C" w:rsidRPr="00D50686" w:rsidRDefault="001A3A21" w:rsidP="00CD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Pareiškėjo t</w:t>
            </w:r>
            <w:r w:rsidR="006B3D0C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elefono numeris</w:t>
            </w: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, el. pašto adresas</w:t>
            </w:r>
          </w:p>
        </w:tc>
        <w:tc>
          <w:tcPr>
            <w:tcW w:w="6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8E81" w14:textId="74E59929" w:rsidR="006B3D0C" w:rsidRPr="00D50686" w:rsidRDefault="006B3D0C" w:rsidP="00CD4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D0C" w:rsidRPr="00D50686" w14:paraId="04750E46" w14:textId="77777777" w:rsidTr="00863E18">
        <w:tc>
          <w:tcPr>
            <w:tcW w:w="2684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12AA" w14:textId="47BE4139" w:rsidR="001A3A21" w:rsidRPr="00D50686" w:rsidRDefault="006B3D0C" w:rsidP="00CD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Kontaktinio asmens vardas, pavardė, </w:t>
            </w:r>
            <w:r w:rsidR="00945E13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numeris, </w:t>
            </w:r>
          </w:p>
          <w:p w14:paraId="49AE54C6" w14:textId="0EBC1DE8" w:rsidR="006B3D0C" w:rsidRPr="00D50686" w:rsidRDefault="001A3A21" w:rsidP="00CD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6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11DC" w14:textId="03A71C09" w:rsidR="006B3D0C" w:rsidRPr="00D50686" w:rsidRDefault="006B3D0C" w:rsidP="00CD41B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Už paraišką atsakingas asmuo gali būti ir organizacijos vadovas, jeigu jis tiesiogiai susijęs su </w:t>
            </w:r>
            <w:r w:rsidR="009829B7"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paraiškos</w:t>
            </w:r>
            <w:r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rengimu ir galės atsakyti į klausimus, susijusius su p</w:t>
            </w:r>
            <w:r w:rsidR="009829B7"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araiškos</w:t>
            </w:r>
            <w:r w:rsidR="00281073"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rengimu ir teikimu vertinti</w:t>
            </w:r>
            <w:r w:rsidR="004F6790"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D50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4FE2A190" w14:textId="77777777" w:rsidR="00CD41B0" w:rsidRPr="00D50686" w:rsidRDefault="00CD41B0" w:rsidP="00CD41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32A59" w14:textId="7AEC2209" w:rsidR="006B3D0C" w:rsidRPr="00D50686" w:rsidRDefault="009829B7" w:rsidP="00CD41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B3D0C" w:rsidRPr="00D5068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81073" w:rsidRPr="00D50686">
        <w:rPr>
          <w:rFonts w:ascii="Times New Roman" w:eastAsia="Times New Roman" w:hAnsi="Times New Roman" w:cs="Times New Roman"/>
          <w:b/>
          <w:sz w:val="24"/>
          <w:szCs w:val="24"/>
        </w:rPr>
        <w:t>PRETENDUOJAMOS VERTINTI KOMPETENCIJO</w:t>
      </w:r>
      <w:r w:rsidR="000242EE" w:rsidRPr="00D50686">
        <w:rPr>
          <w:rFonts w:ascii="Times New Roman" w:eastAsia="Times New Roman" w:hAnsi="Times New Roman" w:cs="Times New Roman"/>
          <w:b/>
          <w:sz w:val="24"/>
          <w:szCs w:val="24"/>
        </w:rPr>
        <w:t>S (PAGAL KVALIFIKACIJĄ)</w:t>
      </w:r>
    </w:p>
    <w:tbl>
      <w:tblPr>
        <w:tblW w:w="50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945"/>
      </w:tblGrid>
      <w:tr w:rsidR="006B3D0C" w:rsidRPr="00D50686" w14:paraId="6F54B942" w14:textId="77777777" w:rsidTr="002029A5">
        <w:tc>
          <w:tcPr>
            <w:tcW w:w="1395" w:type="pct"/>
            <w:shd w:val="clear" w:color="auto" w:fill="E7E6E6" w:themeFill="background2"/>
          </w:tcPr>
          <w:p w14:paraId="1CEC6762" w14:textId="42C429DC" w:rsidR="006B3D0C" w:rsidRPr="00D50686" w:rsidRDefault="000242EE" w:rsidP="000242EE">
            <w:pPr>
              <w:pStyle w:val="ListParagraph"/>
              <w:ind w:left="-4" w:firstLin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Kvalifikacijos pavadinimas, kvalifikacijos lygis pagal Lietuvos </w:t>
            </w:r>
            <w:r w:rsidR="00590E1E" w:rsidRPr="00D50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kvalifikacijų sandaros </w:t>
            </w:r>
            <w:r w:rsidR="0098196D" w:rsidRPr="00D50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(LTKS) </w:t>
            </w:r>
            <w:r w:rsidRPr="00D50686">
              <w:rPr>
                <w:rFonts w:ascii="Times New Roman" w:hAnsi="Times New Roman" w:cs="Times New Roman"/>
                <w:bCs/>
                <w:sz w:val="24"/>
                <w:szCs w:val="24"/>
              </w:rPr>
              <w:t>lygius</w:t>
            </w:r>
          </w:p>
        </w:tc>
        <w:tc>
          <w:tcPr>
            <w:tcW w:w="3605" w:type="pct"/>
          </w:tcPr>
          <w:p w14:paraId="1EFD1D2B" w14:textId="57178F48" w:rsidR="006B3D0C" w:rsidRPr="00D50686" w:rsidRDefault="0098196D" w:rsidP="00CD41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>Nurodoma profesiniame standarte (jo nesant atitinkamoje formaliojo profesinio mokymo programoje) nurodytos kvalifikacijos pavaidinimas ir LTKS lygis</w:t>
            </w:r>
            <w:r w:rsidR="004F6790"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90E1E" w:rsidRPr="00D50686" w14:paraId="6354915C" w14:textId="77777777" w:rsidTr="002029A5">
        <w:tc>
          <w:tcPr>
            <w:tcW w:w="1395" w:type="pct"/>
            <w:shd w:val="clear" w:color="auto" w:fill="E7E6E6" w:themeFill="background2"/>
          </w:tcPr>
          <w:p w14:paraId="714801E7" w14:textId="5DD15201" w:rsidR="00590E1E" w:rsidRPr="00D50686" w:rsidRDefault="00590E1E" w:rsidP="00590E1E">
            <w:pPr>
              <w:pStyle w:val="ListParagraph"/>
              <w:ind w:left="-4" w:firstLin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686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kompetencijų sąrašas</w:t>
            </w:r>
          </w:p>
        </w:tc>
        <w:tc>
          <w:tcPr>
            <w:tcW w:w="3605" w:type="pct"/>
          </w:tcPr>
          <w:p w14:paraId="727DE8B0" w14:textId="33744B40" w:rsidR="00590E1E" w:rsidRPr="00D50686" w:rsidRDefault="0098196D" w:rsidP="0023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>Nurodoma profesiniame standarte (jo nesant atitinkamoje formaliojo profesinio mokymo prog</w:t>
            </w:r>
            <w:r w:rsidR="00A0276B"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>ramoje) kvalifikaciją sudarančios</w:t>
            </w:r>
            <w:r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kompetencijos</w:t>
            </w:r>
            <w:r w:rsidR="004F6790"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3DDDF002" w14:textId="77777777" w:rsidR="00CD41B0" w:rsidRPr="00D50686" w:rsidRDefault="00CD41B0" w:rsidP="006B3D0C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ind w:left="3" w:firstLine="3"/>
        <w:rPr>
          <w:rFonts w:ascii="Times New Roman" w:hAnsi="Times New Roman" w:cs="Times New Roman"/>
          <w:b/>
          <w:sz w:val="24"/>
          <w:szCs w:val="24"/>
        </w:rPr>
      </w:pPr>
    </w:p>
    <w:p w14:paraId="4C775A0F" w14:textId="6215724B" w:rsidR="006B3D0C" w:rsidRPr="00D50686" w:rsidRDefault="00B12A1C" w:rsidP="00CD41B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ind w:left="3" w:firstLine="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3</w:t>
      </w:r>
      <w:r w:rsidR="00446694"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. </w:t>
      </w:r>
      <w:r w:rsidR="00281073"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PAREIKŠKĖJO ATITIKTIS</w:t>
      </w:r>
      <w:r w:rsidR="00446694"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APRAŠO 4-6 </w:t>
      </w:r>
      <w:r w:rsidR="00E3451C"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PUNKTUOSE NUSTATYTIEMS </w:t>
      </w:r>
      <w:r w:rsidR="00446694"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REIKALAVIMAMS </w:t>
      </w:r>
    </w:p>
    <w:tbl>
      <w:tblPr>
        <w:tblStyle w:val="TableGrid1"/>
        <w:tblW w:w="0" w:type="auto"/>
        <w:tblInd w:w="-294" w:type="dxa"/>
        <w:tblLook w:val="04A0" w:firstRow="1" w:lastRow="0" w:firstColumn="1" w:lastColumn="0" w:noHBand="0" w:noVBand="1"/>
      </w:tblPr>
      <w:tblGrid>
        <w:gridCol w:w="5676"/>
        <w:gridCol w:w="3964"/>
      </w:tblGrid>
      <w:tr w:rsidR="00870D3A" w:rsidRPr="00D50686" w14:paraId="599C6A3A" w14:textId="18AD33D8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7BEEC" w14:textId="5E069F19" w:rsidR="00870D3A" w:rsidRPr="00D50686" w:rsidRDefault="008F2804" w:rsidP="008F280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7E6E6" w:themeFill="background2"/>
              </w:rPr>
              <w:t xml:space="preserve">reiškėjas turi kompetencijų vertintojus (žmogiškieji ištekliai turi atitikti numatomą vertinti asmenų skaičių) arba kandidatus į juos kompetencijų vertinimui atlikti pagal kompetencijų </w:t>
            </w: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 užduotis</w:t>
            </w:r>
            <w:r w:rsidR="00A831C7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B82177" w14:textId="4BCF4331" w:rsidR="00A831C7" w:rsidRPr="00D50686" w:rsidRDefault="00A831C7" w:rsidP="00A831C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t-LT"/>
              </w:rPr>
              <w:lastRenderedPageBreak/>
              <w:t>Kompetencijų vertintojas turi atitikti šiuos reikalavimus:</w:t>
            </w:r>
          </w:p>
          <w:p w14:paraId="07E8C6AC" w14:textId="035E120A" w:rsidR="00A831C7" w:rsidRPr="00D50686" w:rsidRDefault="00A831C7" w:rsidP="00A831C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1) įgijęs vertinamą kvalifikaciją ar lygiavertę vertinamai kvalifikacijai;</w:t>
            </w:r>
          </w:p>
          <w:p w14:paraId="1ECEAF77" w14:textId="5A85F09A" w:rsidR="00A831C7" w:rsidRPr="00D50686" w:rsidRDefault="00A831C7" w:rsidP="00A831C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2) įgijęs ne mažesnę nei 2 metų praktinio darbo patirtį vertinamoje srityje pagal švietimo </w:t>
            </w:r>
            <w:proofErr w:type="spellStart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posritį</w:t>
            </w:r>
            <w:proofErr w:type="spellEnd"/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nurodytą švietimo, mokslo ir sporto ministro patvirtintame Lietuvos švietimo klasifikatoriuje, arba ne mažesnę nei 2 metų kompetencijų vertinimo patirtį;</w:t>
            </w:r>
          </w:p>
          <w:p w14:paraId="19C6CC7D" w14:textId="7CE3BA8D" w:rsidR="005258AC" w:rsidRPr="00D50686" w:rsidRDefault="00A831C7" w:rsidP="00A831C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3) išklausęs ne trumpesnę kaip 8 akademinių valandų trukmės neformaliojo švietimo programą, skirtą kompetencijų vertintojų mokymams. </w:t>
            </w: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</w:tcPr>
          <w:p w14:paraId="7FDA9246" w14:textId="482740B3" w:rsidR="00D62371" w:rsidRPr="00D50686" w:rsidRDefault="00D62371" w:rsidP="00CC5363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>Nurodomas komp</w:t>
            </w:r>
            <w:r w:rsidR="00D50686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etencijų vertintojų skaičius, </w:t>
            </w: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jų turima</w:t>
            </w:r>
            <w:r w:rsidR="00D50686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 kvalifikacija ir</w:t>
            </w: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 patirtis.</w:t>
            </w:r>
          </w:p>
          <w:p w14:paraId="47AA9499" w14:textId="155859AF" w:rsidR="00870D3A" w:rsidRPr="00D50686" w:rsidRDefault="00870D3A" w:rsidP="00CC5363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870D3A" w:rsidRPr="00D50686" w14:paraId="22A718E9" w14:textId="76139515" w:rsidTr="000A419E">
        <w:trPr>
          <w:trHeight w:val="8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87C11E" w14:textId="0C3ED39A" w:rsidR="00870D3A" w:rsidRPr="00D50686" w:rsidRDefault="008F2804" w:rsidP="008F280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Pareiškėjas turi užduočių vertintojus (</w:t>
            </w:r>
            <w:proofErr w:type="spellStart"/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validuotojus</w:t>
            </w:r>
            <w:proofErr w:type="spellEnd"/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) arba kandidatus į juos vertinimo testų klausimų ar praktinių gebėjimų demonstravimo užduočių ir jų vertinimo instrukcijų vertinimui (</w:t>
            </w:r>
            <w:proofErr w:type="spellStart"/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validavimui</w:t>
            </w:r>
            <w:proofErr w:type="spellEnd"/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) atlikti, išvadoms dėl jų tinkamumo ir atitikties profesinių standartų (jų nesant – atitinkamų profesinio mokymo programų) reikalavimams teikti</w:t>
            </w:r>
            <w:r w:rsidR="00C85CA4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4075D" w14:textId="7F86B946" w:rsidR="00C85CA4" w:rsidRPr="00D50686" w:rsidRDefault="00C85CA4" w:rsidP="008F280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Užduočių vertintojas (</w:t>
            </w:r>
            <w:proofErr w:type="spellStart"/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validuotojas</w:t>
            </w:r>
            <w:proofErr w:type="spellEnd"/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 turi būti</w:t>
            </w: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 įgijęs vertinamą kvalifikaciją ar lygiavertę vertinamai kvalifikacijai ir ne mažesnę kaip 5 metų praktinio darbo arba mokymo patirtį pagal kvalifikaciją, kurios kompetencijų vertinimo užduotis pretenduoja vertinti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88B66" w14:textId="198AD456" w:rsidR="00D62371" w:rsidRPr="00D50686" w:rsidRDefault="00D62371" w:rsidP="00025E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Nurodomas užduočių vertintojų (</w:t>
            </w:r>
            <w:proofErr w:type="spellStart"/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validuotojų</w:t>
            </w:r>
            <w:proofErr w:type="spellEnd"/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)</w:t>
            </w:r>
            <w:r w:rsidR="00D50686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 skaičius, </w:t>
            </w: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jų turima </w:t>
            </w:r>
            <w:r w:rsidR="00D50686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kvalifikacija ir </w:t>
            </w: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patirtis.</w:t>
            </w:r>
          </w:p>
          <w:p w14:paraId="684B4F39" w14:textId="4C07BA9B" w:rsidR="00870D3A" w:rsidRPr="00D50686" w:rsidRDefault="00870D3A" w:rsidP="00025E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870D3A" w:rsidRPr="00D50686" w14:paraId="11CE000D" w14:textId="2C2B1CA5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16E191" w14:textId="77777777" w:rsidR="00870D3A" w:rsidRPr="00D50686" w:rsidRDefault="00870D3A" w:rsidP="00C85C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2804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Pareiškėjas turi kompetencijų vertintojų sąvadą (pagal švietimo </w:t>
            </w:r>
            <w:proofErr w:type="spellStart"/>
            <w:r w:rsidR="008F2804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posričius</w:t>
            </w:r>
            <w:proofErr w:type="spellEnd"/>
            <w:r w:rsidR="008F2804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, nurodytus švietimo, mokslo ir sporto ministro patvirtintame Liet</w:t>
            </w:r>
            <w:r w:rsidR="00C85CA4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uvos švietimo klasifikatoriuje)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D3366" w14:textId="203C7ABE" w:rsidR="005258AC" w:rsidRPr="00D50686" w:rsidRDefault="005258AC" w:rsidP="00C85C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468F2" w14:textId="27B10966" w:rsidR="005258AC" w:rsidRPr="00D50686" w:rsidRDefault="005258AC" w:rsidP="005258A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Pateikiama Kompetencijų vertintojų sąvado deklaracija (Aprašo priedas).</w:t>
            </w:r>
          </w:p>
          <w:p w14:paraId="3391CAF6" w14:textId="77777777" w:rsidR="005258AC" w:rsidRPr="00D50686" w:rsidRDefault="005258AC" w:rsidP="005258A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  <w:p w14:paraId="0CF69EBE" w14:textId="31F6E0C4" w:rsidR="00870D3A" w:rsidRPr="00D50686" w:rsidRDefault="00870D3A" w:rsidP="005258A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260FFC" w:rsidRPr="00D50686" w14:paraId="318994F7" w14:textId="77777777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78FB6F" w14:textId="55F906A3" w:rsidR="00260FFC" w:rsidRPr="00D50686" w:rsidRDefault="00260FFC" w:rsidP="00260FF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Pareiškėjas turi  neformaliojo švietimo programą, skirtą kompetencijų vertintojų mokymams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7B2B2" w14:textId="614B40FF" w:rsidR="005258AC" w:rsidRPr="00D50686" w:rsidRDefault="009879B7" w:rsidP="009879B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Pateikiama programa arba internetinė nuoroda į </w:t>
            </w:r>
            <w:r w:rsidR="00025EA4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programą (jei viešai prieinama).</w:t>
            </w:r>
          </w:p>
          <w:p w14:paraId="18528A1F" w14:textId="4FBA1CFC" w:rsidR="005258AC" w:rsidRPr="00D50686" w:rsidRDefault="005258AC" w:rsidP="009879B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3C4DC5" w:rsidRPr="00D50686" w14:paraId="2DE2A45C" w14:textId="77777777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D6C4E" w14:textId="0CBE722A" w:rsidR="003C4DC5" w:rsidRPr="00D50686" w:rsidRDefault="003C4DC5" w:rsidP="00260FF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Pareiškėjas veikia nepertraukiamai bent trejus metus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0AD9D" w14:textId="77777777" w:rsidR="009879B7" w:rsidRPr="00D50686" w:rsidRDefault="003C4DC5" w:rsidP="00025E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Pateikiami </w:t>
            </w:r>
            <w:r w:rsidR="009879B7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dokumentai </w:t>
            </w:r>
            <w:r w:rsidR="00951E47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pagrindžiantys</w:t>
            </w:r>
            <w:r w:rsidR="009879B7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25EA4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Aprašo </w:t>
            </w:r>
            <w:r w:rsidR="00025EA4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reikalavimus (T</w:t>
            </w:r>
            <w:r w:rsidR="009879B7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eismo ir/ar Informatikos ir ryšių departamento prie Vidaus reikalų ministerijos ir/ar valstybės įmonės Registrų centro Lietuvos Respublikos Vyriausybės nusta</w:t>
            </w:r>
            <w:r w:rsidR="00025EA4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tyta tvarka išduotas dokumentas</w:t>
            </w:r>
            <w:r w:rsidR="00CC5363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)</w:t>
            </w:r>
            <w:r w:rsidR="00025EA4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.</w:t>
            </w:r>
          </w:p>
          <w:p w14:paraId="6870584E" w14:textId="77777777" w:rsidR="005258AC" w:rsidRPr="00D50686" w:rsidRDefault="005258AC" w:rsidP="00025E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  <w:p w14:paraId="1170C282" w14:textId="730F03F9" w:rsidR="005258AC" w:rsidRPr="00D50686" w:rsidRDefault="005258AC" w:rsidP="00025EA4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3C4DC5" w:rsidRPr="00D50686" w14:paraId="2440AB12" w14:textId="77777777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12FA21" w14:textId="76333929" w:rsidR="003C4DC5" w:rsidRPr="00D50686" w:rsidRDefault="003C4DC5" w:rsidP="00260FF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Pareiškėjas neturi galiojančio apkaltinamojo teismo nuosprendžio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012973C" w14:textId="77777777" w:rsidR="003C4DC5" w:rsidRPr="00D50686" w:rsidRDefault="003C4DC5" w:rsidP="00260FF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3C4DC5" w:rsidRPr="00D50686" w14:paraId="4736A5A8" w14:textId="77777777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961883" w14:textId="1EABD727" w:rsidR="003C4DC5" w:rsidRPr="00D50686" w:rsidRDefault="003C4DC5" w:rsidP="00A831C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Pareiškėjui neiškelta bankroto byla arba bankroto procesas nevykdomas ne teismo tvarka, nesiekiama priverstinio likvidavimo procedūros ar susitarimo su kreditoriais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vMerge/>
            <w:tcBorders>
              <w:left w:val="single" w:sz="4" w:space="0" w:color="auto"/>
            </w:tcBorders>
          </w:tcPr>
          <w:p w14:paraId="29373D47" w14:textId="77777777" w:rsidR="003C4DC5" w:rsidRPr="00D50686" w:rsidRDefault="003C4DC5" w:rsidP="00260FF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3C4DC5" w:rsidRPr="00D50686" w14:paraId="4ABE6808" w14:textId="77777777" w:rsidTr="000A419E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8465FA" w14:textId="54B346CC" w:rsidR="003C4DC5" w:rsidRPr="00D50686" w:rsidRDefault="003C4DC5" w:rsidP="00A831C7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Pareiškėjas neturi mokestinės nepriemokos Lietuvos Respublikos valstybės biudžetui, savivaldybių biudžetams, fondams, į kuriuos mokamus mokesčius administruoja Valstybinė mokesčių inspekcija prie Lietuvos Respublikos finansų ministerijos, ir nebūti skolinga Valstybinio socialinio draudimo fondo biudžetui</w:t>
            </w:r>
            <w:r w:rsidR="00E21DF9" w:rsidRPr="00D50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vMerge/>
            <w:tcBorders>
              <w:left w:val="single" w:sz="4" w:space="0" w:color="auto"/>
            </w:tcBorders>
          </w:tcPr>
          <w:p w14:paraId="0948D920" w14:textId="77777777" w:rsidR="003C4DC5" w:rsidRPr="00D50686" w:rsidRDefault="003C4DC5" w:rsidP="00260FFC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21EAEE9A" w14:textId="6D0118AB" w:rsidR="00CD41B0" w:rsidRPr="00D50686" w:rsidRDefault="00CD41B0" w:rsidP="00CD41B0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72F8C9" w14:textId="292A1D1E" w:rsidR="00CD41B0" w:rsidRPr="00D50686" w:rsidRDefault="00CD41B0" w:rsidP="00CD41B0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ind w:left="3" w:firstLine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</w:t>
      </w:r>
      <w:r w:rsidRPr="00D506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PRIE PARAIŠKOS PRIDEDAMŲ DOKUMENTŲ SĄRAŠAS:</w:t>
      </w:r>
    </w:p>
    <w:tbl>
      <w:tblPr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CD41B0" w:rsidRPr="00D50686" w14:paraId="4CAA01B6" w14:textId="77777777" w:rsidTr="00E73C2C">
        <w:trPr>
          <w:trHeight w:val="19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2415" w14:textId="17D9D065" w:rsidR="00CD41B0" w:rsidRPr="00D50686" w:rsidRDefault="00CD41B0" w:rsidP="00CD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5"/>
              </w:tabs>
              <w:spacing w:after="0" w:line="240" w:lineRule="auto"/>
              <w:ind w:left="3" w:firstLine="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Pateikiamas pridedamų dokumentų sąrašas</w:t>
            </w:r>
            <w:r w:rsidR="005258AC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,</w:t>
            </w:r>
            <w:r w:rsidR="005258AC" w:rsidRPr="00D50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nurodomas </w:t>
            </w:r>
            <w:r w:rsidR="00D50686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dokumentų</w:t>
            </w:r>
            <w:r w:rsidR="005258AC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 psl. skaičius</w:t>
            </w:r>
            <w:r w:rsidR="00D50686" w:rsidRPr="00D50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</w:tbl>
    <w:p w14:paraId="311072EB" w14:textId="77777777" w:rsidR="00CD41B0" w:rsidRPr="00D50686" w:rsidRDefault="00CD41B0" w:rsidP="00CD41B0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ind w:left="3" w:firstLine="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ABB10F" w14:textId="77777777" w:rsidR="000A419E" w:rsidRPr="00D50686" w:rsidRDefault="000A419E" w:rsidP="00446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5E0A9" w14:textId="77777777" w:rsidR="000A419E" w:rsidRPr="00D50686" w:rsidRDefault="000A419E" w:rsidP="00446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B86DD" w14:textId="77777777" w:rsidR="000A419E" w:rsidRPr="00D50686" w:rsidRDefault="000A419E" w:rsidP="00446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DCC160" w14:textId="0A987BA1" w:rsidR="00446694" w:rsidRPr="00D50686" w:rsidRDefault="00CD41B0" w:rsidP="00446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6694" w:rsidRPr="00D50686">
        <w:rPr>
          <w:rFonts w:ascii="Times New Roman" w:eastAsia="Times New Roman" w:hAnsi="Times New Roman" w:cs="Times New Roman"/>
          <w:b/>
          <w:sz w:val="24"/>
          <w:szCs w:val="24"/>
        </w:rPr>
        <w:t xml:space="preserve">. PAPILDOMA INFORMACIJA </w:t>
      </w:r>
    </w:p>
    <w:tbl>
      <w:tblPr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446694" w:rsidRPr="00D50686" w14:paraId="53BF255F" w14:textId="77777777" w:rsidTr="001E2B59">
        <w:trPr>
          <w:trHeight w:val="19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743D" w14:textId="0F1A4283" w:rsidR="00446694" w:rsidRPr="00D50686" w:rsidRDefault="00D62371" w:rsidP="009A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Glaustai pateikiama informacija apie pareiškėjo </w:t>
            </w:r>
            <w:r w:rsidR="00A41646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turimą </w:t>
            </w:r>
            <w:r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patirtį kompetencijų vertinimo srityje (jei tokią patirtį turi)</w:t>
            </w:r>
            <w:r w:rsidR="00A41646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64D4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bei</w:t>
            </w:r>
            <w:r w:rsidR="00A41646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64D4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papildoma</w:t>
            </w:r>
            <w:r w:rsidR="00A41646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informacija, susijusi su paraiška</w:t>
            </w:r>
            <w:r w:rsidR="009A64D4"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(esant poreikiui)</w:t>
            </w:r>
            <w:r w:rsidRPr="00D50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70985DA" w14:textId="345E60A9" w:rsidR="00446694" w:rsidRPr="00D50686" w:rsidRDefault="00446694" w:rsidP="0044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F036C" w14:textId="05B0DF7A" w:rsidR="00212B60" w:rsidRPr="00D50686" w:rsidRDefault="00212B60" w:rsidP="0044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68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0686">
        <w:rPr>
          <w:rFonts w:ascii="Times New Roman" w:eastAsia="Times New Roman" w:hAnsi="Times New Roman" w:cs="Times New Roman"/>
          <w:sz w:val="24"/>
          <w:szCs w:val="24"/>
        </w:rPr>
        <w:t xml:space="preserve"> Patvirtinu, kad šioje paraiškoje ir prie jos pridėtuose dokumentuose pateikta informacija yra teisinga.</w:t>
      </w:r>
    </w:p>
    <w:p w14:paraId="1596AA31" w14:textId="77777777" w:rsidR="00212B60" w:rsidRPr="00D50686" w:rsidRDefault="00212B60" w:rsidP="0044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0DBF3" w14:textId="2F2A70CC" w:rsidR="00446694" w:rsidRPr="00D50686" w:rsidRDefault="00446694" w:rsidP="0044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68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0686">
        <w:rPr>
          <w:rFonts w:ascii="Times New Roman" w:eastAsia="Times New Roman" w:hAnsi="Times New Roman" w:cs="Times New Roman"/>
          <w:sz w:val="24"/>
          <w:szCs w:val="24"/>
        </w:rPr>
        <w:t xml:space="preserve"> Sutinku, kad </w:t>
      </w:r>
      <w:r w:rsidR="00281073" w:rsidRPr="00D50686">
        <w:rPr>
          <w:rFonts w:ascii="Times New Roman" w:eastAsia="Times New Roman" w:hAnsi="Times New Roman" w:cs="Times New Roman"/>
          <w:sz w:val="24"/>
          <w:szCs w:val="24"/>
        </w:rPr>
        <w:t>pareiškėjo</w:t>
      </w:r>
      <w:r w:rsidRPr="00D50686">
        <w:rPr>
          <w:rFonts w:ascii="Times New Roman" w:eastAsia="Times New Roman" w:hAnsi="Times New Roman" w:cs="Times New Roman"/>
          <w:sz w:val="24"/>
          <w:szCs w:val="24"/>
        </w:rPr>
        <w:t xml:space="preserve"> duomenys būtų tvarkomi </w:t>
      </w:r>
      <w:r w:rsidR="00281073" w:rsidRPr="00D5068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50686">
        <w:rPr>
          <w:rFonts w:ascii="Times New Roman" w:eastAsia="Times New Roman" w:hAnsi="Times New Roman" w:cs="Times New Roman"/>
          <w:sz w:val="24"/>
          <w:szCs w:val="24"/>
        </w:rPr>
        <w:t>prašo nustatytais tikslais.</w:t>
      </w:r>
    </w:p>
    <w:p w14:paraId="65E2FEB9" w14:textId="77777777" w:rsidR="00446694" w:rsidRPr="00D50686" w:rsidRDefault="00446694" w:rsidP="0044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2EC60" w14:textId="00118077" w:rsidR="00446694" w:rsidRPr="00D50686" w:rsidRDefault="00446694" w:rsidP="00446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5068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0686">
        <w:rPr>
          <w:rFonts w:ascii="Times New Roman" w:eastAsia="Times New Roman" w:hAnsi="Times New Roman" w:cs="Times New Roman"/>
          <w:sz w:val="24"/>
          <w:szCs w:val="24"/>
        </w:rPr>
        <w:t xml:space="preserve"> Suprantu ir žinau, kad </w:t>
      </w:r>
      <w:r w:rsidR="00281073" w:rsidRPr="00D50686">
        <w:rPr>
          <w:rFonts w:ascii="Times New Roman" w:eastAsia="Times New Roman" w:hAnsi="Times New Roman" w:cs="Times New Roman"/>
          <w:sz w:val="24"/>
          <w:szCs w:val="24"/>
        </w:rPr>
        <w:t>pareiškėjas</w:t>
      </w:r>
      <w:r w:rsidRPr="00D50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68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privalo laikytis Lietuvos Respublikos asmens duomenų teisinės apsaugos įstatymo, </w:t>
      </w:r>
      <w:r w:rsidRPr="00D50686">
        <w:rPr>
          <w:rFonts w:ascii="Times New Roman" w:eastAsia="Calibri" w:hAnsi="Times New Roman" w:cs="Times New Roman"/>
          <w:color w:val="000000"/>
          <w:sz w:val="24"/>
          <w:szCs w:val="24"/>
        </w:rPr>
        <w:t>2016 m. balandžio 27 d. Europos Parlamento ir Tarybos reglamento (ES) 2016/679 dėl fizinių asmenų apsaugos tvarkant asmens duomenis ir dėl laisvo tokių duomenų judėjimo ir kuriuo panaikinama Direktyva 95/46/EB (Bendrasis duomenų apsaugos reglamentas)</w:t>
      </w:r>
      <w:r w:rsidRPr="00D5068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bei kitų teisės aktų, reglamentuojančių asmens duomenų teisinę apsaugą.</w:t>
      </w:r>
    </w:p>
    <w:p w14:paraId="184311AB" w14:textId="6047F9AE" w:rsidR="00446694" w:rsidRPr="00D50686" w:rsidRDefault="00446694" w:rsidP="00446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4426AF7" w14:textId="05DD3E5D" w:rsidR="000F2B47" w:rsidRPr="00D50686" w:rsidRDefault="000F2B47" w:rsidP="005F2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5068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*Pareiškėjas – </w:t>
      </w:r>
      <w:r w:rsidR="005F2382" w:rsidRPr="00D50686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juridinis asmuo, kitos valstybės narės juridinis asmuo arba juridinio asmens stat</w:t>
      </w:r>
      <w:r w:rsidR="00DA4CCD" w:rsidRPr="00D50686">
        <w:rPr>
          <w:rFonts w:ascii="Times New Roman" w:eastAsia="Calibri" w:hAnsi="Times New Roman" w:cs="Times New Roman"/>
          <w:sz w:val="24"/>
          <w:szCs w:val="24"/>
          <w:lang w:eastAsia="lt-LT"/>
        </w:rPr>
        <w:t>uso neturinti organizacija ar jos</w:t>
      </w:r>
      <w:r w:rsidR="005F2382" w:rsidRPr="00D5068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padalinys.</w:t>
      </w:r>
    </w:p>
    <w:p w14:paraId="08748CFB" w14:textId="77777777" w:rsidR="00CD41B0" w:rsidRPr="00D50686" w:rsidRDefault="00CD41B0" w:rsidP="0044669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14:paraId="1C0E6B1A" w14:textId="139F508F" w:rsidR="00DA4CCD" w:rsidRPr="00D50686" w:rsidRDefault="00DA4CCD" w:rsidP="00DA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_________________________________________________</w:t>
      </w:r>
    </w:p>
    <w:p w14:paraId="18700973" w14:textId="00F789E0" w:rsidR="00CD41B0" w:rsidRPr="00D50686" w:rsidRDefault="00DA4CCD" w:rsidP="00DA4CCD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686">
        <w:rPr>
          <w:rFonts w:ascii="Times New Roman" w:eastAsia="Times New Roman" w:hAnsi="Times New Roman" w:cs="Times New Roman"/>
          <w:sz w:val="24"/>
          <w:szCs w:val="24"/>
        </w:rPr>
        <w:t>(Pareiškėjo ar jo įgalioto asmens vardas, pavardė, parašas)</w:t>
      </w:r>
    </w:p>
    <w:p w14:paraId="670A4A12" w14:textId="77777777" w:rsidR="00DA4CCD" w:rsidRPr="00D50686" w:rsidRDefault="00DA4CCD" w:rsidP="0044669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3C9F0" w14:textId="23D591EA" w:rsidR="00446694" w:rsidRPr="00815C52" w:rsidRDefault="00446694" w:rsidP="0044669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C52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DA4CCD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14:paraId="6BBFAEFF" w14:textId="77777777" w:rsidR="009872B6" w:rsidRPr="00815C52" w:rsidRDefault="009872B6" w:rsidP="00446694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after="0" w:line="240" w:lineRule="auto"/>
        <w:ind w:left="3" w:firstLine="3"/>
        <w:rPr>
          <w:rFonts w:ascii="Times New Roman" w:hAnsi="Times New Roman" w:cs="Times New Roman"/>
          <w:sz w:val="24"/>
          <w:szCs w:val="24"/>
        </w:rPr>
      </w:pPr>
    </w:p>
    <w:sectPr w:rsidR="009872B6" w:rsidRPr="00815C52" w:rsidSect="00CD41B0">
      <w:pgSz w:w="11907" w:h="16840" w:code="9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49F"/>
    <w:multiLevelType w:val="multilevel"/>
    <w:tmpl w:val="6FE4F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4B"/>
    <w:rsid w:val="00014710"/>
    <w:rsid w:val="000242EE"/>
    <w:rsid w:val="00025EA4"/>
    <w:rsid w:val="000A2BDF"/>
    <w:rsid w:val="000A419E"/>
    <w:rsid w:val="000C6194"/>
    <w:rsid w:val="000F2B47"/>
    <w:rsid w:val="000F7DAA"/>
    <w:rsid w:val="0012234E"/>
    <w:rsid w:val="001A3A21"/>
    <w:rsid w:val="001A4A04"/>
    <w:rsid w:val="001A4FD0"/>
    <w:rsid w:val="001C721E"/>
    <w:rsid w:val="001E2B59"/>
    <w:rsid w:val="002005CE"/>
    <w:rsid w:val="002029A5"/>
    <w:rsid w:val="00212B60"/>
    <w:rsid w:val="00230782"/>
    <w:rsid w:val="00260FFC"/>
    <w:rsid w:val="0027328E"/>
    <w:rsid w:val="00281073"/>
    <w:rsid w:val="002A24A4"/>
    <w:rsid w:val="003C4DC5"/>
    <w:rsid w:val="003D14FE"/>
    <w:rsid w:val="00423CD4"/>
    <w:rsid w:val="00446694"/>
    <w:rsid w:val="004E6F90"/>
    <w:rsid w:val="004F6790"/>
    <w:rsid w:val="005258AC"/>
    <w:rsid w:val="00551785"/>
    <w:rsid w:val="00590E1E"/>
    <w:rsid w:val="005F2382"/>
    <w:rsid w:val="0065787A"/>
    <w:rsid w:val="00686931"/>
    <w:rsid w:val="006A4EDE"/>
    <w:rsid w:val="006B3D0C"/>
    <w:rsid w:val="00711F72"/>
    <w:rsid w:val="0074234A"/>
    <w:rsid w:val="00755EA8"/>
    <w:rsid w:val="007703E6"/>
    <w:rsid w:val="00815C52"/>
    <w:rsid w:val="0085093E"/>
    <w:rsid w:val="00863E18"/>
    <w:rsid w:val="00870D3A"/>
    <w:rsid w:val="008E0B83"/>
    <w:rsid w:val="008F2804"/>
    <w:rsid w:val="00902AC5"/>
    <w:rsid w:val="00923B39"/>
    <w:rsid w:val="00945E13"/>
    <w:rsid w:val="00951E47"/>
    <w:rsid w:val="00964258"/>
    <w:rsid w:val="00974770"/>
    <w:rsid w:val="00980010"/>
    <w:rsid w:val="0098196D"/>
    <w:rsid w:val="009829B7"/>
    <w:rsid w:val="009872B6"/>
    <w:rsid w:val="009879B7"/>
    <w:rsid w:val="009A64D4"/>
    <w:rsid w:val="00A0276B"/>
    <w:rsid w:val="00A41646"/>
    <w:rsid w:val="00A831C7"/>
    <w:rsid w:val="00AB1D74"/>
    <w:rsid w:val="00AD1365"/>
    <w:rsid w:val="00AE2AD2"/>
    <w:rsid w:val="00B12A1C"/>
    <w:rsid w:val="00B9159A"/>
    <w:rsid w:val="00C36615"/>
    <w:rsid w:val="00C76D4B"/>
    <w:rsid w:val="00C85CA4"/>
    <w:rsid w:val="00CC5363"/>
    <w:rsid w:val="00CD41B0"/>
    <w:rsid w:val="00CD5345"/>
    <w:rsid w:val="00D01A75"/>
    <w:rsid w:val="00D0536B"/>
    <w:rsid w:val="00D50686"/>
    <w:rsid w:val="00D54DCA"/>
    <w:rsid w:val="00D62371"/>
    <w:rsid w:val="00D8123B"/>
    <w:rsid w:val="00DA4CCD"/>
    <w:rsid w:val="00DE21FD"/>
    <w:rsid w:val="00E21DF9"/>
    <w:rsid w:val="00E3451C"/>
    <w:rsid w:val="00E75DAA"/>
    <w:rsid w:val="00EA289C"/>
    <w:rsid w:val="00EE6FBB"/>
    <w:rsid w:val="00FA5795"/>
    <w:rsid w:val="00F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638D"/>
  <w15:chartTrackingRefBased/>
  <w15:docId w15:val="{742028FD-F7CF-469D-B33F-7CED21A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B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D0C"/>
    <w:pPr>
      <w:spacing w:after="200" w:line="276" w:lineRule="auto"/>
      <w:ind w:left="1296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A2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4A4"/>
    <w:rPr>
      <w:b/>
      <w:bCs/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39"/>
    <w:rsid w:val="00446694"/>
    <w:pPr>
      <w:spacing w:after="0" w:line="240" w:lineRule="auto"/>
    </w:pPr>
    <w:rPr>
      <w:rFonts w:ascii="Calibri" w:eastAsia="Calibri" w:hAnsi="Calibri" w:cs="Calibr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5F93-E0BC-4989-A938-BBF188B8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Ruta</cp:lastModifiedBy>
  <cp:revision>17</cp:revision>
  <cp:lastPrinted>2021-09-03T06:23:00Z</cp:lastPrinted>
  <dcterms:created xsi:type="dcterms:W3CDTF">2021-09-13T08:44:00Z</dcterms:created>
  <dcterms:modified xsi:type="dcterms:W3CDTF">2021-09-23T08:45:00Z</dcterms:modified>
</cp:coreProperties>
</file>