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9F7801" w:rsidRDefault="00B9747B" w:rsidP="00B9747B">
      <w:pPr>
        <w:widowControl w:val="0"/>
        <w:jc w:val="center"/>
        <w:rPr>
          <w:rFonts w:eastAsia="Calibri"/>
          <w:iCs/>
          <w:lang w:eastAsia="en-US"/>
        </w:rP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E56E01" w:rsidRDefault="00F27BB1" w:rsidP="00CB38CB">
      <w:pPr>
        <w:widowControl w:val="0"/>
        <w:rPr>
          <w:rFonts w:eastAsia="Calibri"/>
          <w:iCs/>
          <w:lang w:eastAsia="en-US"/>
        </w:rPr>
      </w:pPr>
    </w:p>
    <w:p w:rsidR="007D379A" w:rsidRPr="00E56E01" w:rsidRDefault="00CA5992" w:rsidP="00CB38CB">
      <w:pPr>
        <w:widowControl w:val="0"/>
        <w:rPr>
          <w:b/>
          <w:bCs/>
        </w:rPr>
      </w:pPr>
      <w:r w:rsidRPr="00E56E01">
        <w:rPr>
          <w:b/>
        </w:rPr>
        <w:t>AUDĖJO MODULINĖ PROFESINIO MOKYMO PROGRAMA</w:t>
      </w:r>
    </w:p>
    <w:p w:rsidR="00B2631E" w:rsidRPr="00E56E01" w:rsidRDefault="00B2631E" w:rsidP="00B2631E">
      <w:pPr>
        <w:widowControl w:val="0"/>
        <w:rPr>
          <w:bCs/>
          <w:noProof/>
        </w:rPr>
      </w:pPr>
      <w:r w:rsidRPr="00E56E01">
        <w:rPr>
          <w:bCs/>
          <w:noProof/>
        </w:rPr>
        <w:t>______________________</w:t>
      </w:r>
    </w:p>
    <w:p w:rsidR="00B2631E" w:rsidRPr="00E56E01" w:rsidRDefault="00B2631E" w:rsidP="00B2631E">
      <w:pPr>
        <w:widowControl w:val="0"/>
        <w:rPr>
          <w:i/>
          <w:sz w:val="20"/>
          <w:szCs w:val="20"/>
        </w:rPr>
      </w:pPr>
      <w:r w:rsidRPr="00E56E01">
        <w:rPr>
          <w:i/>
          <w:sz w:val="20"/>
          <w:szCs w:val="20"/>
        </w:rPr>
        <w:t>(Programos pavadinimas)</w:t>
      </w:r>
    </w:p>
    <w:p w:rsidR="001353A1" w:rsidRPr="00E56E01" w:rsidRDefault="001353A1" w:rsidP="00CB38CB">
      <w:pPr>
        <w:widowControl w:val="0"/>
        <w:rPr>
          <w:bCs/>
        </w:rPr>
      </w:pPr>
    </w:p>
    <w:p w:rsidR="001353A1" w:rsidRPr="00E56E01" w:rsidRDefault="001353A1" w:rsidP="00CB38CB">
      <w:pPr>
        <w:widowControl w:val="0"/>
        <w:rPr>
          <w:bCs/>
        </w:rPr>
      </w:pPr>
    </w:p>
    <w:p w:rsidR="00CE2642" w:rsidRPr="00E56E01" w:rsidRDefault="00CE2642" w:rsidP="00CB38CB">
      <w:pPr>
        <w:widowControl w:val="0"/>
      </w:pPr>
    </w:p>
    <w:p w:rsidR="00411F4E" w:rsidRPr="00E56E01" w:rsidRDefault="00411F4E" w:rsidP="00CB38CB">
      <w:pPr>
        <w:widowControl w:val="0"/>
      </w:pPr>
      <w:r w:rsidRPr="00E56E01">
        <w:t>Programos valstybinis kodas ir apimtis mokymosi kreditais:</w:t>
      </w:r>
    </w:p>
    <w:p w:rsidR="00411F4E" w:rsidRPr="00E56E01" w:rsidRDefault="0083636C" w:rsidP="00620F56">
      <w:pPr>
        <w:widowControl w:val="0"/>
        <w:ind w:left="284"/>
      </w:pPr>
      <w:r w:rsidRPr="00E56E01">
        <w:t xml:space="preserve">P32072303 </w:t>
      </w:r>
      <w:r w:rsidR="00411F4E" w:rsidRPr="00E56E01">
        <w:t xml:space="preserve">– programa, skirta pirminiam profesiniam mokymui, </w:t>
      </w:r>
      <w:r w:rsidR="002F06D5" w:rsidRPr="00E56E01">
        <w:t xml:space="preserve">45 </w:t>
      </w:r>
      <w:r w:rsidR="00411F4E" w:rsidRPr="00E56E01">
        <w:t>mokymosi kredit</w:t>
      </w:r>
      <w:r w:rsidR="002F06D5" w:rsidRPr="00E56E01">
        <w:t>ai</w:t>
      </w:r>
    </w:p>
    <w:p w:rsidR="00411F4E" w:rsidRPr="00E56E01" w:rsidRDefault="0083636C" w:rsidP="00620F56">
      <w:pPr>
        <w:widowControl w:val="0"/>
        <w:ind w:left="284"/>
      </w:pPr>
      <w:r w:rsidRPr="00E56E01">
        <w:t xml:space="preserve">T32072303 </w:t>
      </w:r>
      <w:r w:rsidR="00411F4E" w:rsidRPr="00E56E01">
        <w:t xml:space="preserve">– programa, skirta tęstiniam profesiniam mokymui, </w:t>
      </w:r>
      <w:r w:rsidR="002F06D5" w:rsidRPr="00E56E01">
        <w:t>35</w:t>
      </w:r>
      <w:r w:rsidR="00411F4E" w:rsidRPr="00E56E01">
        <w:t xml:space="preserve"> mokymosi kreditai</w:t>
      </w:r>
    </w:p>
    <w:p w:rsidR="00CE2642" w:rsidRPr="00E56E01" w:rsidRDefault="00CE2642" w:rsidP="00CB38CB">
      <w:pPr>
        <w:widowControl w:val="0"/>
      </w:pPr>
    </w:p>
    <w:p w:rsidR="00CE2642" w:rsidRPr="00E56E01" w:rsidRDefault="008C5884" w:rsidP="00CB38CB">
      <w:pPr>
        <w:widowControl w:val="0"/>
        <w:rPr>
          <w:i/>
        </w:rPr>
      </w:pPr>
      <w:r w:rsidRPr="00E56E01">
        <w:t>K</w:t>
      </w:r>
      <w:r w:rsidR="00F86B0C" w:rsidRPr="00E56E01">
        <w:t>valifikacijos pavadinimas</w:t>
      </w:r>
      <w:r w:rsidR="00C579B8" w:rsidRPr="00E56E01">
        <w:t xml:space="preserve"> </w:t>
      </w:r>
      <w:r w:rsidR="00E67010" w:rsidRPr="00E56E01">
        <w:t xml:space="preserve">– </w:t>
      </w:r>
      <w:r w:rsidR="00D1481A" w:rsidRPr="00E56E01">
        <w:t>a</w:t>
      </w:r>
      <w:r w:rsidR="003D0B4C" w:rsidRPr="00E56E01">
        <w:t>udėjas</w:t>
      </w:r>
    </w:p>
    <w:p w:rsidR="00CE2642" w:rsidRPr="00E56E01" w:rsidRDefault="00CE2642" w:rsidP="00CB38CB">
      <w:pPr>
        <w:widowControl w:val="0"/>
      </w:pPr>
    </w:p>
    <w:p w:rsidR="00E67010" w:rsidRPr="00E56E01" w:rsidRDefault="006402C2" w:rsidP="00CB38CB">
      <w:pPr>
        <w:widowControl w:val="0"/>
        <w:rPr>
          <w:i/>
        </w:rPr>
      </w:pPr>
      <w:r w:rsidRPr="00E56E01">
        <w:t>Kvalifikacijos lygis pagal Lietuvos kvalifikacijų sandarą (LTKS)</w:t>
      </w:r>
      <w:r w:rsidR="001353A1" w:rsidRPr="00E56E01">
        <w:t xml:space="preserve"> </w:t>
      </w:r>
      <w:r w:rsidR="00E67010" w:rsidRPr="00E56E01">
        <w:t xml:space="preserve">– </w:t>
      </w:r>
      <w:r w:rsidR="006D5383" w:rsidRPr="00E56E01">
        <w:t>III</w:t>
      </w:r>
    </w:p>
    <w:p w:rsidR="007F0188" w:rsidRPr="00E56E01" w:rsidRDefault="007F0188" w:rsidP="00CB38CB">
      <w:pPr>
        <w:widowControl w:val="0"/>
      </w:pPr>
    </w:p>
    <w:p w:rsidR="009E06D8" w:rsidRDefault="00FA2542" w:rsidP="00CB38CB">
      <w:pPr>
        <w:widowControl w:val="0"/>
      </w:pPr>
      <w:r w:rsidRPr="00E56E01">
        <w:t>Minimalus reikalaujamas išsilavinimas kvalifikacijai įgyti:</w:t>
      </w:r>
      <w:r w:rsidR="00B86FA7" w:rsidRPr="00E56E01">
        <w:t xml:space="preserve"> </w:t>
      </w:r>
    </w:p>
    <w:p w:rsidR="009E06D8" w:rsidRDefault="009E06D8" w:rsidP="009E06D8">
      <w:pPr>
        <w:ind w:left="284"/>
      </w:pPr>
      <w:r w:rsidRPr="00E56E01">
        <w:t>P32072303</w:t>
      </w:r>
      <w:r>
        <w:t xml:space="preserve">, </w:t>
      </w:r>
      <w:r w:rsidRPr="00E56E01">
        <w:t>T32072303</w:t>
      </w:r>
      <w:r>
        <w:t xml:space="preserve"> – </w:t>
      </w:r>
      <w:r w:rsidR="00B86FA7" w:rsidRPr="00E56E01">
        <w:t>pagrindinis</w:t>
      </w:r>
      <w:r>
        <w:t xml:space="preserve"> išsilavinimas</w:t>
      </w:r>
    </w:p>
    <w:p w:rsidR="00FA2542" w:rsidRPr="00E56E01" w:rsidRDefault="00FA2542" w:rsidP="00CB38CB">
      <w:pPr>
        <w:widowControl w:val="0"/>
      </w:pPr>
    </w:p>
    <w:p w:rsidR="00FA2542" w:rsidRPr="00E56E01" w:rsidRDefault="00FA2542" w:rsidP="00CB38CB">
      <w:pPr>
        <w:widowControl w:val="0"/>
      </w:pPr>
    </w:p>
    <w:p w:rsidR="00CE2642" w:rsidRPr="00E56E01" w:rsidRDefault="00CE2642" w:rsidP="00CB38CB">
      <w:pPr>
        <w:widowControl w:val="0"/>
        <w:rPr>
          <w:b/>
          <w:bCs/>
          <w:i/>
        </w:rPr>
      </w:pPr>
      <w:r w:rsidRPr="00E56E01">
        <w:t xml:space="preserve">Reikalavimai </w:t>
      </w:r>
      <w:r w:rsidR="00DB28DB" w:rsidRPr="00E56E01">
        <w:t>profesinei patirčiai (jei taikomi)</w:t>
      </w:r>
      <w:r w:rsidR="00C579B8" w:rsidRPr="00E56E01">
        <w:t xml:space="preserve"> </w:t>
      </w:r>
      <w:r w:rsidR="00E67010" w:rsidRPr="00E56E01">
        <w:rPr>
          <w:i/>
        </w:rPr>
        <w:t xml:space="preserve">– </w:t>
      </w:r>
      <w:r w:rsidR="00B86FA7" w:rsidRPr="00E56E01">
        <w:t>nėra</w:t>
      </w:r>
    </w:p>
    <w:p w:rsidR="00CE2642" w:rsidRPr="00E56E01" w:rsidRDefault="00CE2642" w:rsidP="00CB38CB">
      <w:pPr>
        <w:widowControl w:val="0"/>
      </w:pPr>
    </w:p>
    <w:p w:rsidR="00CE2642" w:rsidRPr="00E56E01" w:rsidRDefault="00CE2642" w:rsidP="00CB38CB">
      <w:pPr>
        <w:widowControl w:val="0"/>
      </w:pPr>
    </w:p>
    <w:p w:rsidR="00411F4E" w:rsidRPr="00E56E01" w:rsidRDefault="00411F4E" w:rsidP="00CB38CB">
      <w:pPr>
        <w:widowControl w:val="0"/>
      </w:pPr>
    </w:p>
    <w:p w:rsidR="00411F4E" w:rsidRPr="00E56E01" w:rsidRDefault="00411F4E" w:rsidP="00CB38CB">
      <w:pPr>
        <w:widowControl w:val="0"/>
      </w:pPr>
    </w:p>
    <w:p w:rsidR="00411F4E" w:rsidRPr="00E56E01" w:rsidRDefault="00411F4E" w:rsidP="00CB38CB">
      <w:pPr>
        <w:widowControl w:val="0"/>
      </w:pPr>
    </w:p>
    <w:p w:rsidR="00CE2642" w:rsidRPr="00E56E01" w:rsidRDefault="00CE2642" w:rsidP="00CB38CB">
      <w:pPr>
        <w:widowControl w:val="0"/>
      </w:pPr>
    </w:p>
    <w:p w:rsidR="00F27BB1" w:rsidRPr="00E56E01" w:rsidRDefault="00F27BB1" w:rsidP="00CB38CB">
      <w:pPr>
        <w:widowControl w:val="0"/>
      </w:pPr>
    </w:p>
    <w:p w:rsidR="00D550FF" w:rsidRPr="00E56E01" w:rsidRDefault="00D550FF" w:rsidP="00CB38CB">
      <w:pPr>
        <w:widowControl w:val="0"/>
      </w:pPr>
    </w:p>
    <w:p w:rsidR="00D550FF" w:rsidRPr="00E56E01" w:rsidRDefault="00D550FF" w:rsidP="00CB38CB">
      <w:pPr>
        <w:widowControl w:val="0"/>
      </w:pPr>
    </w:p>
    <w:p w:rsidR="001353A1" w:rsidRPr="00E56E01" w:rsidRDefault="001353A1" w:rsidP="00CB38CB">
      <w:pPr>
        <w:widowControl w:val="0"/>
      </w:pPr>
    </w:p>
    <w:p w:rsidR="001353A1" w:rsidRPr="00E56E01" w:rsidRDefault="001353A1" w:rsidP="00CB38CB">
      <w:pPr>
        <w:widowControl w:val="0"/>
      </w:pPr>
    </w:p>
    <w:p w:rsidR="0083636C" w:rsidRPr="00E56E01" w:rsidRDefault="0083636C" w:rsidP="00CB38CB">
      <w:pPr>
        <w:widowControl w:val="0"/>
      </w:pPr>
    </w:p>
    <w:p w:rsidR="001353A1" w:rsidRPr="00E56E01" w:rsidRDefault="001353A1" w:rsidP="00CB38CB">
      <w:pPr>
        <w:widowControl w:val="0"/>
      </w:pPr>
      <w:bookmarkStart w:id="0" w:name="_GoBack"/>
      <w:bookmarkEnd w:id="0"/>
    </w:p>
    <w:p w:rsidR="00E56E01" w:rsidRDefault="00E56E01" w:rsidP="00CB38CB">
      <w:pPr>
        <w:widowControl w:val="0"/>
      </w:pPr>
    </w:p>
    <w:p w:rsidR="00E56E01" w:rsidRDefault="00E56E01" w:rsidP="00CB38CB">
      <w:pPr>
        <w:widowControl w:val="0"/>
      </w:pPr>
    </w:p>
    <w:p w:rsidR="00620F56" w:rsidRPr="00E56E01" w:rsidRDefault="00620F56" w:rsidP="00CB38CB">
      <w:pPr>
        <w:widowControl w:val="0"/>
      </w:pPr>
    </w:p>
    <w:p w:rsidR="0083636C" w:rsidRPr="00E56E01" w:rsidRDefault="0083636C" w:rsidP="00CB38CB">
      <w:pPr>
        <w:widowControl w:val="0"/>
      </w:pPr>
    </w:p>
    <w:p w:rsidR="0083636C" w:rsidRPr="00E56E01" w:rsidRDefault="0083636C" w:rsidP="00CB38CB">
      <w:pPr>
        <w:widowControl w:val="0"/>
      </w:pPr>
    </w:p>
    <w:p w:rsidR="0083636C" w:rsidRPr="00E56E01" w:rsidRDefault="0083636C" w:rsidP="00CB38CB">
      <w:pPr>
        <w:widowControl w:val="0"/>
      </w:pPr>
    </w:p>
    <w:p w:rsidR="0083636C" w:rsidRPr="00E56E01" w:rsidRDefault="0083636C" w:rsidP="00CB38CB">
      <w:pPr>
        <w:widowControl w:val="0"/>
      </w:pPr>
    </w:p>
    <w:p w:rsidR="001353A1" w:rsidRPr="00E56E01" w:rsidRDefault="001353A1" w:rsidP="00CB38CB">
      <w:pPr>
        <w:widowControl w:val="0"/>
      </w:pPr>
    </w:p>
    <w:p w:rsidR="001353A1" w:rsidRPr="00E56E01" w:rsidRDefault="001353A1" w:rsidP="00CB38CB">
      <w:pPr>
        <w:widowControl w:val="0"/>
      </w:pPr>
    </w:p>
    <w:p w:rsidR="00E66A3E" w:rsidRPr="00E56E01" w:rsidRDefault="00E66A3E" w:rsidP="00CB38CB">
      <w:pPr>
        <w:widowControl w:val="0"/>
      </w:pPr>
    </w:p>
    <w:p w:rsidR="00E66A3E" w:rsidRPr="00E56E01" w:rsidRDefault="00E66A3E" w:rsidP="00CB38CB">
      <w:pPr>
        <w:widowControl w:val="0"/>
      </w:pPr>
    </w:p>
    <w:p w:rsidR="00E66A3E" w:rsidRPr="00E56E01" w:rsidRDefault="00E66A3E" w:rsidP="00CB38CB">
      <w:pPr>
        <w:widowControl w:val="0"/>
      </w:pPr>
    </w:p>
    <w:p w:rsidR="00F27BB1" w:rsidRPr="00E56E01" w:rsidRDefault="00F27BB1" w:rsidP="00CB38CB">
      <w:pPr>
        <w:widowControl w:val="0"/>
      </w:pPr>
    </w:p>
    <w:p w:rsidR="00F27BB1" w:rsidRPr="00E56E01" w:rsidRDefault="00F27BB1" w:rsidP="00CB38CB">
      <w:pPr>
        <w:widowControl w:val="0"/>
      </w:pPr>
    </w:p>
    <w:p w:rsidR="00E66A3E" w:rsidRPr="00E56E01" w:rsidRDefault="00E66A3E" w:rsidP="00CB38CB">
      <w:pPr>
        <w:widowControl w:val="0"/>
        <w:jc w:val="both"/>
      </w:pPr>
    </w:p>
    <w:p w:rsidR="006D5383" w:rsidRPr="00E56E01" w:rsidRDefault="006D5383" w:rsidP="006D5383">
      <w:pPr>
        <w:jc w:val="both"/>
        <w:rPr>
          <w:sz w:val="20"/>
        </w:rPr>
      </w:pPr>
      <w:r w:rsidRPr="00E56E01">
        <w:rPr>
          <w:sz w:val="20"/>
          <w:szCs w:val="20"/>
        </w:rPr>
        <w:t>Programa parengta įgyvendinant iš Europos Sąjungos struktūrinių fondų lėšų bendrai finansuojamą projektą „Lietuvos kvalifikacijų sistemos plėtra (I etapas)“ (projekto Nr. 09.4.1-ESFA-V-734-01-0001).</w:t>
      </w:r>
    </w:p>
    <w:p w:rsidR="00E66A3E" w:rsidRPr="00E56E01" w:rsidRDefault="00CE2642" w:rsidP="00CB38CB">
      <w:pPr>
        <w:pStyle w:val="Antrat1"/>
        <w:keepNext w:val="0"/>
        <w:widowControl w:val="0"/>
        <w:spacing w:before="0" w:after="0"/>
        <w:jc w:val="center"/>
        <w:rPr>
          <w:rFonts w:ascii="Times New Roman" w:hAnsi="Times New Roman"/>
          <w:sz w:val="28"/>
          <w:szCs w:val="28"/>
        </w:rPr>
      </w:pPr>
      <w:r w:rsidRPr="00E56E01">
        <w:rPr>
          <w:rFonts w:ascii="Times New Roman" w:hAnsi="Times New Roman"/>
          <w:b w:val="0"/>
          <w:bCs w:val="0"/>
          <w:kern w:val="0"/>
          <w:sz w:val="24"/>
          <w:szCs w:val="24"/>
        </w:rPr>
        <w:br w:type="page"/>
      </w:r>
      <w:r w:rsidR="00E66A3E" w:rsidRPr="00E56E01">
        <w:rPr>
          <w:rFonts w:ascii="Times New Roman" w:hAnsi="Times New Roman"/>
          <w:sz w:val="28"/>
          <w:szCs w:val="28"/>
        </w:rPr>
        <w:lastRenderedPageBreak/>
        <w:t>1. PROGRAMOS APIBŪDINIMAS</w:t>
      </w:r>
    </w:p>
    <w:p w:rsidR="00086D78" w:rsidRPr="00E56E01" w:rsidRDefault="00086D78" w:rsidP="00CB38CB">
      <w:pPr>
        <w:widowControl w:val="0"/>
        <w:jc w:val="both"/>
      </w:pPr>
    </w:p>
    <w:p w:rsidR="001162F7" w:rsidRPr="00E56E01" w:rsidRDefault="00CE2642" w:rsidP="00CA5992">
      <w:pPr>
        <w:ind w:firstLine="567"/>
        <w:jc w:val="both"/>
      </w:pPr>
      <w:r w:rsidRPr="00E56E01">
        <w:rPr>
          <w:b/>
        </w:rPr>
        <w:t>Programos paskirtis</w:t>
      </w:r>
      <w:r w:rsidR="00C579B8" w:rsidRPr="00E56E01">
        <w:rPr>
          <w:b/>
        </w:rPr>
        <w:t>.</w:t>
      </w:r>
      <w:r w:rsidR="00DB28DB" w:rsidRPr="00E56E01">
        <w:rPr>
          <w:b/>
        </w:rPr>
        <w:t xml:space="preserve"> </w:t>
      </w:r>
      <w:r w:rsidR="00941D1D" w:rsidRPr="00E56E01">
        <w:t xml:space="preserve">Audėjo modulinė profesinio mokymo programa skirta kvalifikuotam audėjui parengti, kuris gebėtų </w:t>
      </w:r>
      <w:r w:rsidR="001162F7" w:rsidRPr="00E56E01">
        <w:t>paruošti apmetimo mašinas darbui ir austi mechaninėmis staklėmis.</w:t>
      </w:r>
    </w:p>
    <w:p w:rsidR="00A55F5C" w:rsidRPr="00E56E01" w:rsidRDefault="00A55F5C" w:rsidP="00CA5992">
      <w:pPr>
        <w:widowControl w:val="0"/>
        <w:ind w:firstLine="567"/>
        <w:jc w:val="both"/>
      </w:pPr>
    </w:p>
    <w:p w:rsidR="005505D7" w:rsidRPr="00E56E01" w:rsidRDefault="00CE2642" w:rsidP="00CA5992">
      <w:pPr>
        <w:pStyle w:val="Default"/>
        <w:ind w:firstLine="567"/>
        <w:contextualSpacing/>
        <w:jc w:val="both"/>
        <w:rPr>
          <w:color w:val="auto"/>
        </w:rPr>
      </w:pPr>
      <w:r w:rsidRPr="00E56E01">
        <w:rPr>
          <w:b/>
          <w:color w:val="auto"/>
        </w:rPr>
        <w:t xml:space="preserve">Būsimo darbo </w:t>
      </w:r>
      <w:r w:rsidR="00F618C8" w:rsidRPr="00E56E01">
        <w:rPr>
          <w:b/>
          <w:color w:val="auto"/>
        </w:rPr>
        <w:t>specifika</w:t>
      </w:r>
      <w:r w:rsidR="004F35E4" w:rsidRPr="00E56E01">
        <w:rPr>
          <w:b/>
          <w:color w:val="auto"/>
        </w:rPr>
        <w:t>.</w:t>
      </w:r>
      <w:r w:rsidR="00DB28DB" w:rsidRPr="00E56E01">
        <w:rPr>
          <w:color w:val="auto"/>
        </w:rPr>
        <w:t xml:space="preserve"> </w:t>
      </w:r>
      <w:r w:rsidR="001162F7" w:rsidRPr="00E56E01">
        <w:rPr>
          <w:color w:val="auto"/>
        </w:rPr>
        <w:t>Asmuo, įgijęs audėjo kvalifikaciją, galės dirbti įmonėse, teikiančiose audinių audimo paslaugas</w:t>
      </w:r>
      <w:r w:rsidR="005505D7" w:rsidRPr="00E56E01">
        <w:rPr>
          <w:color w:val="auto"/>
        </w:rPr>
        <w:t>, austi rankinėmis</w:t>
      </w:r>
      <w:r w:rsidR="001162F7" w:rsidRPr="00E56E01">
        <w:rPr>
          <w:color w:val="auto"/>
        </w:rPr>
        <w:t xml:space="preserve"> audimo staklėmis individualiai</w:t>
      </w:r>
      <w:r w:rsidR="005505D7" w:rsidRPr="00E56E01">
        <w:rPr>
          <w:color w:val="auto"/>
        </w:rPr>
        <w:t>.</w:t>
      </w:r>
    </w:p>
    <w:p w:rsidR="00BA0EBE" w:rsidRPr="00E56E01" w:rsidRDefault="00BA0EBE" w:rsidP="00CA5992">
      <w:pPr>
        <w:pStyle w:val="Default"/>
        <w:ind w:firstLine="567"/>
        <w:contextualSpacing/>
        <w:jc w:val="both"/>
        <w:rPr>
          <w:color w:val="auto"/>
        </w:rPr>
      </w:pPr>
      <w:r w:rsidRPr="00E56E01">
        <w:rPr>
          <w:bCs/>
          <w:color w:val="auto"/>
        </w:rPr>
        <w:tab/>
        <w:t xml:space="preserve">Audėjas savo veikloje vadovaujasi darbuotojų saugos ir sveikatos, ergonomikos, darbo higienos, priešgaisrinės saugos, aplinkosaugos reikalavimais. </w:t>
      </w:r>
      <w:r w:rsidRPr="00E56E01">
        <w:rPr>
          <w:color w:val="auto"/>
        </w:rPr>
        <w:t xml:space="preserve">Dirbama apmetimo mašina, glitavimo įranga, audimo staklėmis ir kita technologinėse audimo operacijose naudojama įranga. </w:t>
      </w:r>
    </w:p>
    <w:p w:rsidR="005505D7" w:rsidRPr="00E56E01" w:rsidRDefault="00BA0EBE" w:rsidP="00CA5992">
      <w:pPr>
        <w:widowControl w:val="0"/>
        <w:ind w:firstLine="567"/>
        <w:jc w:val="both"/>
      </w:pPr>
      <w:r w:rsidRPr="00E56E01">
        <w:rPr>
          <w:bCs/>
        </w:rPr>
        <w:tab/>
        <w:t>Audėjui būtinos šios asmeninės savybės: kruopštumas, atsakingumas, pareigingumas, savarankiškumas</w:t>
      </w:r>
      <w:r w:rsidR="006B582F" w:rsidRPr="00E56E01">
        <w:rPr>
          <w:bCs/>
        </w:rPr>
        <w:t xml:space="preserve">, </w:t>
      </w:r>
      <w:r w:rsidR="005505D7" w:rsidRPr="00E56E01">
        <w:t xml:space="preserve">kūrybingumas, gebėjimas piešti ir komponuoti, derinti spalvas, gebėjimas bendrauti, fizinė ištvermė bei pakantumas </w:t>
      </w:r>
      <w:r w:rsidR="00BF1CD4" w:rsidRPr="00E56E01">
        <w:t>triukšmingam</w:t>
      </w:r>
      <w:r w:rsidR="005505D7" w:rsidRPr="00E56E01">
        <w:t xml:space="preserve"> darbui.</w:t>
      </w:r>
    </w:p>
    <w:p w:rsidR="00CE2642" w:rsidRPr="00E56E01" w:rsidRDefault="00B86FA7" w:rsidP="00CA5992">
      <w:pPr>
        <w:pStyle w:val="Default"/>
        <w:widowControl w:val="0"/>
        <w:ind w:firstLine="567"/>
        <w:contextualSpacing/>
        <w:jc w:val="both"/>
        <w:rPr>
          <w:color w:val="auto"/>
        </w:rPr>
      </w:pPr>
      <w:r w:rsidRPr="00E56E01">
        <w:rPr>
          <w:color w:val="auto"/>
        </w:rPr>
        <w:t>Darbuotojui privalu atlikti sveikatos profilaktinį patikrinimą ir turėti asmens medicininę knygelę arba privalomojo sveikatos patikrinimo medicininę pažymą.</w:t>
      </w:r>
    </w:p>
    <w:p w:rsidR="00987790" w:rsidRPr="00E56E01" w:rsidRDefault="00987790" w:rsidP="00CA5992">
      <w:pPr>
        <w:pStyle w:val="Default"/>
        <w:widowControl w:val="0"/>
        <w:ind w:firstLine="567"/>
        <w:contextualSpacing/>
        <w:jc w:val="both"/>
        <w:rPr>
          <w:color w:val="auto"/>
        </w:rPr>
      </w:pPr>
    </w:p>
    <w:p w:rsidR="00987790" w:rsidRPr="00E56E01" w:rsidRDefault="00987790" w:rsidP="00CA5992">
      <w:pPr>
        <w:pStyle w:val="Default"/>
        <w:widowControl w:val="0"/>
        <w:ind w:firstLine="567"/>
        <w:contextualSpacing/>
        <w:jc w:val="both"/>
        <w:rPr>
          <w:color w:val="auto"/>
        </w:rPr>
      </w:pPr>
    </w:p>
    <w:p w:rsidR="006059B2" w:rsidRPr="00E56E01" w:rsidRDefault="006059B2" w:rsidP="00CB38CB">
      <w:pPr>
        <w:widowControl w:val="0"/>
        <w:rPr>
          <w:b/>
          <w:bCs/>
        </w:rPr>
        <w:sectPr w:rsidR="006059B2" w:rsidRPr="00E56E01" w:rsidSect="009F7801">
          <w:footerReference w:type="default" r:id="rId9"/>
          <w:pgSz w:w="11906" w:h="16838" w:code="9"/>
          <w:pgMar w:top="567" w:right="567" w:bottom="567" w:left="1418" w:header="284" w:footer="284" w:gutter="0"/>
          <w:cols w:space="1296"/>
          <w:titlePg/>
          <w:docGrid w:linePitch="360"/>
        </w:sectPr>
      </w:pPr>
    </w:p>
    <w:p w:rsidR="00086D78" w:rsidRPr="00E56E01" w:rsidRDefault="00086D78" w:rsidP="00CB38CB">
      <w:pPr>
        <w:widowControl w:val="0"/>
        <w:jc w:val="center"/>
        <w:rPr>
          <w:b/>
          <w:sz w:val="28"/>
          <w:szCs w:val="28"/>
        </w:rPr>
      </w:pPr>
      <w:bookmarkStart w:id="1" w:name="_Toc487033700"/>
      <w:r w:rsidRPr="00E56E01">
        <w:rPr>
          <w:b/>
          <w:sz w:val="28"/>
          <w:szCs w:val="28"/>
        </w:rPr>
        <w:lastRenderedPageBreak/>
        <w:t>2. PROGRAMOS PARAMETRAI</w:t>
      </w:r>
      <w:bookmarkEnd w:id="1"/>
    </w:p>
    <w:p w:rsidR="00086D78" w:rsidRPr="00E56E01" w:rsidRDefault="00086D78" w:rsidP="00CB38C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2765"/>
        <w:gridCol w:w="1525"/>
        <w:gridCol w:w="1529"/>
        <w:gridCol w:w="2552"/>
        <w:gridCol w:w="5678"/>
      </w:tblGrid>
      <w:tr w:rsidR="001353A1" w:rsidRPr="00E56E01" w:rsidTr="0083636C">
        <w:trPr>
          <w:trHeight w:val="57"/>
          <w:jc w:val="center"/>
        </w:trPr>
        <w:tc>
          <w:tcPr>
            <w:tcW w:w="524" w:type="pct"/>
          </w:tcPr>
          <w:p w:rsidR="00844E16" w:rsidRPr="00E56E01" w:rsidRDefault="00844E16" w:rsidP="00CB38CB">
            <w:pPr>
              <w:widowControl w:val="0"/>
              <w:jc w:val="center"/>
              <w:rPr>
                <w:b/>
              </w:rPr>
            </w:pPr>
            <w:r w:rsidRPr="00E56E01">
              <w:rPr>
                <w:b/>
              </w:rPr>
              <w:t>Valstybinis kodas</w:t>
            </w:r>
          </w:p>
        </w:tc>
        <w:tc>
          <w:tcPr>
            <w:tcW w:w="881" w:type="pct"/>
          </w:tcPr>
          <w:p w:rsidR="00844E16" w:rsidRPr="00E56E01" w:rsidRDefault="00844E16" w:rsidP="00CB38CB">
            <w:pPr>
              <w:widowControl w:val="0"/>
              <w:jc w:val="center"/>
              <w:rPr>
                <w:b/>
              </w:rPr>
            </w:pPr>
            <w:r w:rsidRPr="00E56E01">
              <w:rPr>
                <w:b/>
              </w:rPr>
              <w:t>Modulio pavadinimas</w:t>
            </w:r>
          </w:p>
        </w:tc>
        <w:tc>
          <w:tcPr>
            <w:tcW w:w="486" w:type="pct"/>
          </w:tcPr>
          <w:p w:rsidR="00844E16" w:rsidRPr="00E56E01" w:rsidRDefault="00844E16" w:rsidP="00CB38CB">
            <w:pPr>
              <w:widowControl w:val="0"/>
              <w:jc w:val="center"/>
              <w:rPr>
                <w:b/>
              </w:rPr>
            </w:pPr>
            <w:r w:rsidRPr="00E56E01">
              <w:rPr>
                <w:b/>
              </w:rPr>
              <w:t>LTKS lygis</w:t>
            </w:r>
          </w:p>
        </w:tc>
        <w:tc>
          <w:tcPr>
            <w:tcW w:w="487" w:type="pct"/>
          </w:tcPr>
          <w:p w:rsidR="00844E16" w:rsidRPr="00E56E01" w:rsidRDefault="00844E16" w:rsidP="00CB38CB">
            <w:pPr>
              <w:widowControl w:val="0"/>
              <w:jc w:val="center"/>
              <w:rPr>
                <w:b/>
              </w:rPr>
            </w:pPr>
            <w:r w:rsidRPr="00E56E01">
              <w:rPr>
                <w:b/>
              </w:rPr>
              <w:t xml:space="preserve">Apimtis </w:t>
            </w:r>
            <w:r w:rsidR="00592AFC" w:rsidRPr="00E56E01">
              <w:rPr>
                <w:b/>
              </w:rPr>
              <w:t xml:space="preserve">mokymosi </w:t>
            </w:r>
            <w:r w:rsidRPr="00E56E01">
              <w:rPr>
                <w:b/>
              </w:rPr>
              <w:t>kreditais</w:t>
            </w:r>
          </w:p>
        </w:tc>
        <w:tc>
          <w:tcPr>
            <w:tcW w:w="813" w:type="pct"/>
          </w:tcPr>
          <w:p w:rsidR="00844E16" w:rsidRPr="00E56E01" w:rsidRDefault="00844E16" w:rsidP="00CB38CB">
            <w:pPr>
              <w:widowControl w:val="0"/>
              <w:jc w:val="center"/>
              <w:rPr>
                <w:b/>
              </w:rPr>
            </w:pPr>
            <w:r w:rsidRPr="00E56E01">
              <w:rPr>
                <w:b/>
              </w:rPr>
              <w:t>Kompetencijos</w:t>
            </w:r>
          </w:p>
        </w:tc>
        <w:tc>
          <w:tcPr>
            <w:tcW w:w="1809" w:type="pct"/>
          </w:tcPr>
          <w:p w:rsidR="00844E16" w:rsidRPr="00E56E01" w:rsidRDefault="00086D78" w:rsidP="00CB38CB">
            <w:pPr>
              <w:widowControl w:val="0"/>
              <w:jc w:val="center"/>
              <w:rPr>
                <w:b/>
              </w:rPr>
            </w:pPr>
            <w:r w:rsidRPr="00E56E01">
              <w:rPr>
                <w:b/>
              </w:rPr>
              <w:t>Kompetencijų pasiekimą iliustruojantys mokymosi rezultatai</w:t>
            </w:r>
          </w:p>
        </w:tc>
      </w:tr>
      <w:tr w:rsidR="001353A1" w:rsidRPr="00E56E01" w:rsidTr="0083636C">
        <w:trPr>
          <w:trHeight w:val="57"/>
          <w:jc w:val="center"/>
        </w:trPr>
        <w:tc>
          <w:tcPr>
            <w:tcW w:w="5000" w:type="pct"/>
            <w:gridSpan w:val="6"/>
            <w:shd w:val="clear" w:color="auto" w:fill="F2F2F2"/>
          </w:tcPr>
          <w:p w:rsidR="00E67010" w:rsidRPr="00E56E01" w:rsidRDefault="00E67010" w:rsidP="00A35468">
            <w:pPr>
              <w:pStyle w:val="Betarp"/>
              <w:widowControl w:val="0"/>
              <w:rPr>
                <w:b/>
              </w:rPr>
            </w:pPr>
            <w:r w:rsidRPr="00E56E01">
              <w:rPr>
                <w:b/>
              </w:rPr>
              <w:t xml:space="preserve">Įvadinis modulis (iš viso </w:t>
            </w:r>
            <w:r w:rsidR="00A35468" w:rsidRPr="00E56E01">
              <w:rPr>
                <w:b/>
              </w:rPr>
              <w:t>1</w:t>
            </w:r>
            <w:r w:rsidRPr="00E56E01">
              <w:rPr>
                <w:b/>
              </w:rPr>
              <w:t xml:space="preserve"> </w:t>
            </w:r>
            <w:r w:rsidR="00592AFC" w:rsidRPr="00E56E01">
              <w:rPr>
                <w:b/>
              </w:rPr>
              <w:t xml:space="preserve">mokymosi </w:t>
            </w:r>
            <w:r w:rsidRPr="00E56E01">
              <w:rPr>
                <w:b/>
              </w:rPr>
              <w:t>kredita</w:t>
            </w:r>
            <w:r w:rsidR="00A35468" w:rsidRPr="00E56E01">
              <w:rPr>
                <w:b/>
              </w:rPr>
              <w:t>s</w:t>
            </w:r>
            <w:r w:rsidRPr="00E56E01">
              <w:rPr>
                <w:b/>
              </w:rPr>
              <w:t>)</w:t>
            </w:r>
            <w:r w:rsidR="00383B6B">
              <w:rPr>
                <w:b/>
              </w:rPr>
              <w:t>*</w:t>
            </w:r>
          </w:p>
        </w:tc>
      </w:tr>
      <w:tr w:rsidR="001353A1" w:rsidRPr="00E56E01" w:rsidTr="0083636C">
        <w:trPr>
          <w:trHeight w:val="57"/>
          <w:jc w:val="center"/>
        </w:trPr>
        <w:tc>
          <w:tcPr>
            <w:tcW w:w="524" w:type="pct"/>
          </w:tcPr>
          <w:p w:rsidR="00E66A3E" w:rsidRPr="00E56E01" w:rsidRDefault="00AE3555" w:rsidP="00CB38CB">
            <w:pPr>
              <w:widowControl w:val="0"/>
              <w:jc w:val="center"/>
            </w:pPr>
            <w:r w:rsidRPr="00E56E01">
              <w:t>3000001</w:t>
            </w:r>
          </w:p>
        </w:tc>
        <w:tc>
          <w:tcPr>
            <w:tcW w:w="881" w:type="pct"/>
          </w:tcPr>
          <w:p w:rsidR="00E66A3E" w:rsidRPr="00E56E01" w:rsidRDefault="00E67010" w:rsidP="00CB38CB">
            <w:pPr>
              <w:widowControl w:val="0"/>
            </w:pPr>
            <w:r w:rsidRPr="00E56E01">
              <w:t>Įvadas į profesiją</w:t>
            </w:r>
          </w:p>
        </w:tc>
        <w:tc>
          <w:tcPr>
            <w:tcW w:w="486" w:type="pct"/>
          </w:tcPr>
          <w:p w:rsidR="00E66A3E" w:rsidRPr="00E56E01" w:rsidRDefault="006D5383" w:rsidP="006D5383">
            <w:pPr>
              <w:widowControl w:val="0"/>
              <w:jc w:val="center"/>
            </w:pPr>
            <w:r w:rsidRPr="00E56E01">
              <w:t>III</w:t>
            </w:r>
          </w:p>
        </w:tc>
        <w:tc>
          <w:tcPr>
            <w:tcW w:w="487" w:type="pct"/>
          </w:tcPr>
          <w:p w:rsidR="00E66A3E" w:rsidRPr="00E56E01" w:rsidRDefault="00A35468" w:rsidP="00CB38CB">
            <w:pPr>
              <w:widowControl w:val="0"/>
              <w:jc w:val="center"/>
            </w:pPr>
            <w:r w:rsidRPr="00E56E01">
              <w:t>1</w:t>
            </w:r>
          </w:p>
        </w:tc>
        <w:tc>
          <w:tcPr>
            <w:tcW w:w="813" w:type="pct"/>
          </w:tcPr>
          <w:p w:rsidR="00E66A3E" w:rsidRPr="00E56E01" w:rsidRDefault="00E67010" w:rsidP="00CB38CB">
            <w:pPr>
              <w:widowControl w:val="0"/>
            </w:pPr>
            <w:r w:rsidRPr="00E56E01">
              <w:t>Pažinti profesiją</w:t>
            </w:r>
            <w:r w:rsidR="009760CB" w:rsidRPr="00E56E01">
              <w:t>.</w:t>
            </w:r>
          </w:p>
        </w:tc>
        <w:tc>
          <w:tcPr>
            <w:tcW w:w="1809" w:type="pct"/>
          </w:tcPr>
          <w:p w:rsidR="006D5383" w:rsidRPr="00E56E01" w:rsidRDefault="006D5383" w:rsidP="006D5383">
            <w:pPr>
              <w:widowControl w:val="0"/>
              <w:jc w:val="both"/>
              <w:rPr>
                <w:bCs/>
              </w:rPr>
            </w:pPr>
            <w:r w:rsidRPr="00E56E01">
              <w:rPr>
                <w:bCs/>
              </w:rPr>
              <w:t xml:space="preserve">Apibūdinti </w:t>
            </w:r>
            <w:r w:rsidR="003D0B4C" w:rsidRPr="00E56E01">
              <w:rPr>
                <w:bCs/>
              </w:rPr>
              <w:t>audėjo</w:t>
            </w:r>
            <w:r w:rsidRPr="00E56E01">
              <w:rPr>
                <w:bCs/>
              </w:rPr>
              <w:t xml:space="preserve"> profesiją ir jos teikiamas galimybes darbo rinkoje.</w:t>
            </w:r>
          </w:p>
          <w:p w:rsidR="006D5383" w:rsidRPr="00E56E01" w:rsidRDefault="006D5383" w:rsidP="006D5383">
            <w:pPr>
              <w:widowControl w:val="0"/>
              <w:jc w:val="both"/>
              <w:rPr>
                <w:bCs/>
              </w:rPr>
            </w:pPr>
            <w:r w:rsidRPr="00E56E01">
              <w:rPr>
                <w:bCs/>
              </w:rPr>
              <w:t xml:space="preserve">Nusakyti </w:t>
            </w:r>
            <w:r w:rsidR="003D0B4C" w:rsidRPr="00E56E01">
              <w:rPr>
                <w:bCs/>
              </w:rPr>
              <w:t>audėjo</w:t>
            </w:r>
            <w:r w:rsidRPr="00E56E01">
              <w:rPr>
                <w:bCs/>
              </w:rPr>
              <w:t xml:space="preserve"> veiklos procesus.</w:t>
            </w:r>
          </w:p>
          <w:p w:rsidR="00E66A3E" w:rsidRPr="00E56E01" w:rsidRDefault="006D5383" w:rsidP="006D5383">
            <w:pPr>
              <w:widowControl w:val="0"/>
              <w:jc w:val="both"/>
              <w:rPr>
                <w:bCs/>
              </w:rPr>
            </w:pPr>
            <w:r w:rsidRPr="00E56E01">
              <w:rPr>
                <w:bCs/>
              </w:rPr>
              <w:t xml:space="preserve">Demonstruoti jau turimus, neformaliuoju ir (arba) savaiminiu būdu įgytus </w:t>
            </w:r>
            <w:r w:rsidR="003D0B4C" w:rsidRPr="00E56E01">
              <w:rPr>
                <w:bCs/>
              </w:rPr>
              <w:t>audėjo</w:t>
            </w:r>
            <w:r w:rsidRPr="00E56E01">
              <w:rPr>
                <w:bCs/>
              </w:rPr>
              <w:t xml:space="preserve"> kvalifikacijai būdingus gebėjimus.</w:t>
            </w:r>
          </w:p>
        </w:tc>
      </w:tr>
      <w:tr w:rsidR="001353A1" w:rsidRPr="00E56E01" w:rsidTr="0083636C">
        <w:trPr>
          <w:trHeight w:val="57"/>
          <w:jc w:val="center"/>
        </w:trPr>
        <w:tc>
          <w:tcPr>
            <w:tcW w:w="5000" w:type="pct"/>
            <w:gridSpan w:val="6"/>
            <w:shd w:val="clear" w:color="auto" w:fill="F2F2F2"/>
          </w:tcPr>
          <w:p w:rsidR="00E67010" w:rsidRPr="00E56E01" w:rsidRDefault="00E67010" w:rsidP="00AB51F8">
            <w:pPr>
              <w:pStyle w:val="Betarp"/>
              <w:widowControl w:val="0"/>
              <w:rPr>
                <w:b/>
              </w:rPr>
            </w:pPr>
            <w:r w:rsidRPr="00E56E01">
              <w:rPr>
                <w:b/>
              </w:rPr>
              <w:t xml:space="preserve">Bendrieji moduliai (iš viso </w:t>
            </w:r>
            <w:r w:rsidR="00AB51F8" w:rsidRPr="00E56E01">
              <w:rPr>
                <w:b/>
              </w:rPr>
              <w:t>4</w:t>
            </w:r>
            <w:r w:rsidRPr="00E56E01">
              <w:rPr>
                <w:b/>
              </w:rPr>
              <w:t xml:space="preserve"> </w:t>
            </w:r>
            <w:r w:rsidR="00592AFC" w:rsidRPr="00E56E01">
              <w:rPr>
                <w:b/>
              </w:rPr>
              <w:t xml:space="preserve">mokymosi </w:t>
            </w:r>
            <w:r w:rsidRPr="00E56E01">
              <w:rPr>
                <w:b/>
              </w:rPr>
              <w:t>kreditai)</w:t>
            </w:r>
            <w:r w:rsidR="00383B6B">
              <w:rPr>
                <w:b/>
              </w:rPr>
              <w:t>*</w:t>
            </w:r>
          </w:p>
        </w:tc>
      </w:tr>
      <w:tr w:rsidR="00AE3555" w:rsidRPr="00E56E01" w:rsidTr="0083636C">
        <w:trPr>
          <w:trHeight w:val="57"/>
          <w:jc w:val="center"/>
        </w:trPr>
        <w:tc>
          <w:tcPr>
            <w:tcW w:w="524" w:type="pct"/>
          </w:tcPr>
          <w:p w:rsidR="00AE3555" w:rsidRPr="00E56E01" w:rsidRDefault="00AE3555" w:rsidP="00AE3555">
            <w:pPr>
              <w:widowControl w:val="0"/>
              <w:jc w:val="center"/>
            </w:pPr>
            <w:r w:rsidRPr="00E56E01">
              <w:t>3102201</w:t>
            </w:r>
          </w:p>
        </w:tc>
        <w:tc>
          <w:tcPr>
            <w:tcW w:w="881" w:type="pct"/>
          </w:tcPr>
          <w:p w:rsidR="00AE3555" w:rsidRPr="00E56E01" w:rsidRDefault="00AE3555" w:rsidP="00AE3555">
            <w:pPr>
              <w:widowControl w:val="0"/>
              <w:rPr>
                <w:i/>
                <w:iCs/>
                <w:strike/>
              </w:rPr>
            </w:pPr>
            <w:r w:rsidRPr="00E56E01">
              <w:t>Saugus elgesys ekstremaliose situacijose</w:t>
            </w:r>
          </w:p>
        </w:tc>
        <w:tc>
          <w:tcPr>
            <w:tcW w:w="486" w:type="pct"/>
          </w:tcPr>
          <w:p w:rsidR="00AE3555" w:rsidRPr="00E56E01" w:rsidRDefault="00AE3555" w:rsidP="00AE3555">
            <w:pPr>
              <w:widowControl w:val="0"/>
              <w:jc w:val="center"/>
            </w:pPr>
            <w:r w:rsidRPr="00E56E01">
              <w:t>III</w:t>
            </w:r>
          </w:p>
        </w:tc>
        <w:tc>
          <w:tcPr>
            <w:tcW w:w="487" w:type="pct"/>
          </w:tcPr>
          <w:p w:rsidR="00AE3555" w:rsidRPr="00E56E01" w:rsidRDefault="00AE3555" w:rsidP="00AE3555">
            <w:pPr>
              <w:widowControl w:val="0"/>
              <w:jc w:val="center"/>
            </w:pPr>
            <w:r w:rsidRPr="00E56E01">
              <w:t>1</w:t>
            </w:r>
          </w:p>
        </w:tc>
        <w:tc>
          <w:tcPr>
            <w:tcW w:w="813" w:type="pct"/>
          </w:tcPr>
          <w:p w:rsidR="00AE3555" w:rsidRPr="00E56E01" w:rsidRDefault="00AE3555" w:rsidP="00AE3555">
            <w:pPr>
              <w:widowControl w:val="0"/>
              <w:rPr>
                <w:highlight w:val="yellow"/>
              </w:rPr>
            </w:pPr>
            <w:r w:rsidRPr="00E56E01">
              <w:t>Saugiai elgtis ekstremaliose situacijose.</w:t>
            </w:r>
          </w:p>
        </w:tc>
        <w:tc>
          <w:tcPr>
            <w:tcW w:w="1809" w:type="pct"/>
          </w:tcPr>
          <w:p w:rsidR="00AE3555" w:rsidRPr="00E56E01" w:rsidRDefault="00AE3555" w:rsidP="00AE3555">
            <w:pPr>
              <w:widowControl w:val="0"/>
              <w:rPr>
                <w:rFonts w:eastAsia="Calibri"/>
              </w:rPr>
            </w:pPr>
            <w:r w:rsidRPr="00E56E01">
              <w:rPr>
                <w:rFonts w:eastAsia="Calibri"/>
              </w:rPr>
              <w:t>Apibūdinti ekstremalių situacijų tipus, galimus pavojus.</w:t>
            </w:r>
          </w:p>
          <w:p w:rsidR="00AE3555" w:rsidRPr="00E56E01" w:rsidRDefault="00AE3555" w:rsidP="00AE3555">
            <w:pPr>
              <w:widowControl w:val="0"/>
              <w:rPr>
                <w:rFonts w:eastAsia="Calibri"/>
                <w:iCs/>
              </w:rPr>
            </w:pPr>
            <w:r w:rsidRPr="00E56E01">
              <w:rPr>
                <w:rFonts w:eastAsia="Calibri"/>
              </w:rPr>
              <w:t>Išmanyti saugaus elgesio ekstremaliose situacijose reikalavimus ir instrukcijas, garsinius civilinės saugos signalus.</w:t>
            </w:r>
          </w:p>
        </w:tc>
      </w:tr>
      <w:tr w:rsidR="00AE3555" w:rsidRPr="00E56E01" w:rsidTr="0083636C">
        <w:trPr>
          <w:trHeight w:val="57"/>
          <w:jc w:val="center"/>
        </w:trPr>
        <w:tc>
          <w:tcPr>
            <w:tcW w:w="524" w:type="pct"/>
          </w:tcPr>
          <w:p w:rsidR="00AE3555" w:rsidRPr="00E56E01" w:rsidRDefault="00AE3555" w:rsidP="00AE3555">
            <w:pPr>
              <w:widowControl w:val="0"/>
              <w:jc w:val="center"/>
            </w:pPr>
            <w:r w:rsidRPr="00E56E01">
              <w:t>3102102</w:t>
            </w:r>
          </w:p>
        </w:tc>
        <w:tc>
          <w:tcPr>
            <w:tcW w:w="881" w:type="pct"/>
          </w:tcPr>
          <w:p w:rsidR="00AE3555" w:rsidRPr="00E56E01" w:rsidRDefault="00AE3555" w:rsidP="00AE3555">
            <w:pPr>
              <w:widowControl w:val="0"/>
              <w:rPr>
                <w:i/>
                <w:iCs/>
              </w:rPr>
            </w:pPr>
            <w:r w:rsidRPr="00E56E01">
              <w:t>Sąmoningas fizinio aktyvumo reguliavimas</w:t>
            </w:r>
          </w:p>
        </w:tc>
        <w:tc>
          <w:tcPr>
            <w:tcW w:w="486" w:type="pct"/>
          </w:tcPr>
          <w:p w:rsidR="00AE3555" w:rsidRPr="00E56E01" w:rsidRDefault="00AE3555" w:rsidP="00AE3555">
            <w:pPr>
              <w:widowControl w:val="0"/>
              <w:jc w:val="center"/>
            </w:pPr>
            <w:r w:rsidRPr="00E56E01">
              <w:t>III</w:t>
            </w:r>
          </w:p>
        </w:tc>
        <w:tc>
          <w:tcPr>
            <w:tcW w:w="487" w:type="pct"/>
          </w:tcPr>
          <w:p w:rsidR="00AE3555" w:rsidRPr="00E56E01" w:rsidRDefault="00AE3555" w:rsidP="00AE3555">
            <w:pPr>
              <w:widowControl w:val="0"/>
              <w:jc w:val="center"/>
            </w:pPr>
            <w:r w:rsidRPr="00E56E01">
              <w:t>1</w:t>
            </w:r>
          </w:p>
        </w:tc>
        <w:tc>
          <w:tcPr>
            <w:tcW w:w="813" w:type="pct"/>
          </w:tcPr>
          <w:p w:rsidR="00AE3555" w:rsidRPr="00E56E01" w:rsidRDefault="00AE3555" w:rsidP="00AE3555">
            <w:pPr>
              <w:widowControl w:val="0"/>
              <w:rPr>
                <w:highlight w:val="yellow"/>
              </w:rPr>
            </w:pPr>
            <w:r w:rsidRPr="00E56E01">
              <w:t>Reguliuoti fizinį aktyvumą.</w:t>
            </w:r>
          </w:p>
        </w:tc>
        <w:tc>
          <w:tcPr>
            <w:tcW w:w="1809" w:type="pct"/>
          </w:tcPr>
          <w:p w:rsidR="00AE3555" w:rsidRPr="00E56E01" w:rsidRDefault="00AE3555" w:rsidP="00AE3555">
            <w:pPr>
              <w:widowControl w:val="0"/>
            </w:pPr>
            <w:r w:rsidRPr="00E56E01">
              <w:t>Išvardyti fizinio aktyvumo formas.</w:t>
            </w:r>
          </w:p>
          <w:p w:rsidR="00AE3555" w:rsidRPr="00E56E01" w:rsidRDefault="00AE3555" w:rsidP="00AE3555">
            <w:pPr>
              <w:widowControl w:val="0"/>
            </w:pPr>
            <w:r w:rsidRPr="00E56E01">
              <w:t>Demonstruoti asmeninį fizinį aktyvumą.</w:t>
            </w:r>
          </w:p>
          <w:p w:rsidR="00AE3555" w:rsidRPr="00E56E01" w:rsidRDefault="00AE3555" w:rsidP="00AE3555">
            <w:pPr>
              <w:widowControl w:val="0"/>
              <w:rPr>
                <w:rFonts w:eastAsia="Calibri"/>
                <w:iCs/>
              </w:rPr>
            </w:pPr>
            <w:r w:rsidRPr="00E56E01">
              <w:t>Taikyti fizinio aktyvumo formas, atsižvelgiant į darbo specifiką.</w:t>
            </w:r>
          </w:p>
        </w:tc>
      </w:tr>
      <w:tr w:rsidR="00AE3555" w:rsidRPr="00E56E01" w:rsidTr="0083636C">
        <w:trPr>
          <w:trHeight w:val="57"/>
          <w:jc w:val="center"/>
        </w:trPr>
        <w:tc>
          <w:tcPr>
            <w:tcW w:w="524" w:type="pct"/>
          </w:tcPr>
          <w:p w:rsidR="00AE3555" w:rsidRPr="00E56E01" w:rsidRDefault="00AE3555" w:rsidP="00AE3555">
            <w:pPr>
              <w:widowControl w:val="0"/>
              <w:jc w:val="center"/>
            </w:pPr>
            <w:r w:rsidRPr="00E56E01">
              <w:t>3102202</w:t>
            </w:r>
          </w:p>
        </w:tc>
        <w:tc>
          <w:tcPr>
            <w:tcW w:w="881" w:type="pct"/>
          </w:tcPr>
          <w:p w:rsidR="00AE3555" w:rsidRPr="00E56E01" w:rsidRDefault="00AE3555" w:rsidP="00AE3555">
            <w:pPr>
              <w:widowControl w:val="0"/>
              <w:rPr>
                <w:iCs/>
              </w:rPr>
            </w:pPr>
            <w:r w:rsidRPr="00E56E01">
              <w:rPr>
                <w:iCs/>
              </w:rPr>
              <w:t>Darbuotojų sauga ir sveikata</w:t>
            </w:r>
          </w:p>
        </w:tc>
        <w:tc>
          <w:tcPr>
            <w:tcW w:w="486" w:type="pct"/>
          </w:tcPr>
          <w:p w:rsidR="00AE3555" w:rsidRPr="00E56E01" w:rsidRDefault="00AE3555" w:rsidP="00AE3555">
            <w:pPr>
              <w:widowControl w:val="0"/>
              <w:jc w:val="center"/>
            </w:pPr>
            <w:r w:rsidRPr="00E56E01">
              <w:t>III</w:t>
            </w:r>
          </w:p>
        </w:tc>
        <w:tc>
          <w:tcPr>
            <w:tcW w:w="487" w:type="pct"/>
          </w:tcPr>
          <w:p w:rsidR="00AE3555" w:rsidRPr="00E56E01" w:rsidRDefault="00AE3555" w:rsidP="00AE3555">
            <w:pPr>
              <w:widowControl w:val="0"/>
              <w:jc w:val="center"/>
            </w:pPr>
            <w:r w:rsidRPr="00E56E01">
              <w:t>2</w:t>
            </w:r>
          </w:p>
        </w:tc>
        <w:tc>
          <w:tcPr>
            <w:tcW w:w="813" w:type="pct"/>
          </w:tcPr>
          <w:p w:rsidR="00AE3555" w:rsidRPr="00E56E01" w:rsidRDefault="00AE3555" w:rsidP="00AE3555">
            <w:pPr>
              <w:widowControl w:val="0"/>
              <w:rPr>
                <w:highlight w:val="yellow"/>
              </w:rPr>
            </w:pPr>
            <w:r w:rsidRPr="00E56E01">
              <w:t>Tausoti sveikatą ir saugiai dirbti.</w:t>
            </w:r>
          </w:p>
        </w:tc>
        <w:tc>
          <w:tcPr>
            <w:tcW w:w="1809" w:type="pct"/>
          </w:tcPr>
          <w:p w:rsidR="00AE3555" w:rsidRPr="00E56E01" w:rsidRDefault="00AE3555" w:rsidP="00AE3555">
            <w:pPr>
              <w:widowControl w:val="0"/>
              <w:jc w:val="both"/>
            </w:pPr>
            <w:r w:rsidRPr="00E56E01">
              <w:rPr>
                <w:rFonts w:eastAsia="Calibri"/>
              </w:rPr>
              <w:t>Įvardyti darbuotojų saugos ir sveikatos reikalavimus, keliamus darbo vietai.</w:t>
            </w:r>
          </w:p>
        </w:tc>
      </w:tr>
      <w:tr w:rsidR="00AE3555" w:rsidRPr="00E56E01" w:rsidTr="0083636C">
        <w:trPr>
          <w:trHeight w:val="57"/>
          <w:jc w:val="center"/>
        </w:trPr>
        <w:tc>
          <w:tcPr>
            <w:tcW w:w="5000" w:type="pct"/>
            <w:gridSpan w:val="6"/>
            <w:shd w:val="clear" w:color="auto" w:fill="F2F2F2"/>
          </w:tcPr>
          <w:p w:rsidR="00AE3555" w:rsidRPr="00E56E01" w:rsidRDefault="00AE3555" w:rsidP="00AE3555">
            <w:pPr>
              <w:pStyle w:val="Betarp"/>
              <w:widowControl w:val="0"/>
              <w:rPr>
                <w:b/>
              </w:rPr>
            </w:pPr>
            <w:r w:rsidRPr="00E56E01">
              <w:rPr>
                <w:b/>
              </w:rPr>
              <w:t>Kvalifikaciją sudarančioms kompetencijoms įgyti skirti moduliai (iš viso 30 mokymosi kreditų)</w:t>
            </w:r>
          </w:p>
        </w:tc>
      </w:tr>
      <w:tr w:rsidR="00AE3555" w:rsidRPr="00E56E01" w:rsidTr="0083636C">
        <w:trPr>
          <w:trHeight w:val="57"/>
          <w:jc w:val="center"/>
        </w:trPr>
        <w:tc>
          <w:tcPr>
            <w:tcW w:w="5000" w:type="pct"/>
            <w:gridSpan w:val="6"/>
          </w:tcPr>
          <w:p w:rsidR="00AE3555" w:rsidRPr="00E56E01" w:rsidRDefault="00AE3555" w:rsidP="00AE3555">
            <w:pPr>
              <w:widowControl w:val="0"/>
              <w:rPr>
                <w:i/>
              </w:rPr>
            </w:pPr>
            <w:r w:rsidRPr="00E56E01">
              <w:rPr>
                <w:i/>
              </w:rPr>
              <w:t>Privalomieji (iš viso 30 mokymosi kreditų)</w:t>
            </w:r>
          </w:p>
        </w:tc>
      </w:tr>
      <w:tr w:rsidR="00AE3555" w:rsidRPr="00E56E01" w:rsidTr="0083636C">
        <w:trPr>
          <w:trHeight w:val="57"/>
          <w:jc w:val="center"/>
        </w:trPr>
        <w:tc>
          <w:tcPr>
            <w:tcW w:w="524" w:type="pct"/>
            <w:vMerge w:val="restart"/>
          </w:tcPr>
          <w:p w:rsidR="00AE3555" w:rsidRPr="00E56E01" w:rsidRDefault="00090B04" w:rsidP="00AE3555">
            <w:pPr>
              <w:widowControl w:val="0"/>
              <w:jc w:val="center"/>
            </w:pPr>
            <w:r w:rsidRPr="00E56E01">
              <w:t>307230008</w:t>
            </w:r>
          </w:p>
        </w:tc>
        <w:tc>
          <w:tcPr>
            <w:tcW w:w="881" w:type="pct"/>
            <w:vMerge w:val="restart"/>
          </w:tcPr>
          <w:p w:rsidR="00AE3555" w:rsidRPr="00E56E01" w:rsidRDefault="00AE3555" w:rsidP="00AE3555">
            <w:pPr>
              <w:widowControl w:val="0"/>
              <w:rPr>
                <w:iCs/>
              </w:rPr>
            </w:pPr>
            <w:r w:rsidRPr="00E56E01">
              <w:rPr>
                <w:iCs/>
              </w:rPr>
              <w:t>Apmetimo mašinos paruošimas darbui</w:t>
            </w:r>
          </w:p>
        </w:tc>
        <w:tc>
          <w:tcPr>
            <w:tcW w:w="486" w:type="pct"/>
            <w:vMerge w:val="restart"/>
          </w:tcPr>
          <w:p w:rsidR="00AE3555" w:rsidRPr="00E56E01" w:rsidRDefault="00AE3555" w:rsidP="00AE3555">
            <w:pPr>
              <w:widowControl w:val="0"/>
              <w:jc w:val="center"/>
            </w:pPr>
            <w:r w:rsidRPr="00E56E01">
              <w:t>III</w:t>
            </w:r>
          </w:p>
        </w:tc>
        <w:tc>
          <w:tcPr>
            <w:tcW w:w="487" w:type="pct"/>
            <w:vMerge w:val="restart"/>
          </w:tcPr>
          <w:p w:rsidR="00AE3555" w:rsidRPr="00E56E01" w:rsidRDefault="00AE3555" w:rsidP="00AE3555">
            <w:pPr>
              <w:widowControl w:val="0"/>
              <w:jc w:val="center"/>
            </w:pPr>
            <w:r w:rsidRPr="00E56E01">
              <w:t>15</w:t>
            </w:r>
          </w:p>
        </w:tc>
        <w:tc>
          <w:tcPr>
            <w:tcW w:w="813" w:type="pct"/>
          </w:tcPr>
          <w:p w:rsidR="00AE3555" w:rsidRPr="00E56E01" w:rsidRDefault="00AE3555" w:rsidP="00AE3555">
            <w:pPr>
              <w:widowControl w:val="0"/>
            </w:pPr>
            <w:r w:rsidRPr="00E56E01">
              <w:t>Apmesti metmenis.</w:t>
            </w:r>
          </w:p>
        </w:tc>
        <w:tc>
          <w:tcPr>
            <w:tcW w:w="1809" w:type="pct"/>
          </w:tcPr>
          <w:p w:rsidR="00AE3555" w:rsidRPr="00E56E01" w:rsidRDefault="00AE3555" w:rsidP="00AE3555">
            <w:pPr>
              <w:widowControl w:val="0"/>
            </w:pPr>
            <w:r w:rsidRPr="00E56E01">
              <w:t>Apibūdinti metmenų apmetimo įrangą ir audimui naudojamas žaliavas.</w:t>
            </w:r>
          </w:p>
          <w:p w:rsidR="00AE3555" w:rsidRPr="00E56E01" w:rsidRDefault="00AE3555" w:rsidP="00AE3555">
            <w:pPr>
              <w:widowControl w:val="0"/>
            </w:pPr>
            <w:r w:rsidRPr="00E56E01">
              <w:t>Paruošti metmenų apmetimo įrangą darbui.</w:t>
            </w:r>
          </w:p>
          <w:p w:rsidR="00AE3555" w:rsidRPr="00E56E01" w:rsidRDefault="00AE3555" w:rsidP="00AE3555">
            <w:pPr>
              <w:widowControl w:val="0"/>
            </w:pPr>
            <w:r w:rsidRPr="00E56E01">
              <w:t>Apmesti metmenis pagal pateiktus duomenis.</w:t>
            </w:r>
          </w:p>
          <w:p w:rsidR="00AE3555" w:rsidRPr="00E56E01" w:rsidRDefault="00AE3555" w:rsidP="00AE3555">
            <w:pPr>
              <w:widowControl w:val="0"/>
            </w:pPr>
            <w:r w:rsidRPr="00E56E01">
              <w:t>Pildyti metinio pasą.</w:t>
            </w:r>
          </w:p>
        </w:tc>
      </w:tr>
      <w:tr w:rsidR="00AE3555" w:rsidRPr="00E56E01" w:rsidTr="0083636C">
        <w:trPr>
          <w:trHeight w:val="57"/>
          <w:jc w:val="center"/>
        </w:trPr>
        <w:tc>
          <w:tcPr>
            <w:tcW w:w="524" w:type="pct"/>
            <w:vMerge/>
          </w:tcPr>
          <w:p w:rsidR="00AE3555" w:rsidRPr="00E56E01" w:rsidRDefault="00AE3555" w:rsidP="00AE3555">
            <w:pPr>
              <w:widowControl w:val="0"/>
              <w:jc w:val="center"/>
            </w:pPr>
          </w:p>
        </w:tc>
        <w:tc>
          <w:tcPr>
            <w:tcW w:w="881" w:type="pct"/>
            <w:vMerge/>
          </w:tcPr>
          <w:p w:rsidR="00AE3555" w:rsidRPr="00E56E01" w:rsidRDefault="00AE3555" w:rsidP="00AE3555">
            <w:pPr>
              <w:widowControl w:val="0"/>
              <w:rPr>
                <w:iCs/>
              </w:rPr>
            </w:pPr>
          </w:p>
        </w:tc>
        <w:tc>
          <w:tcPr>
            <w:tcW w:w="486" w:type="pct"/>
            <w:vMerge/>
          </w:tcPr>
          <w:p w:rsidR="00AE3555" w:rsidRPr="00E56E01" w:rsidRDefault="00AE3555" w:rsidP="00AE3555">
            <w:pPr>
              <w:widowControl w:val="0"/>
              <w:jc w:val="center"/>
            </w:pPr>
          </w:p>
        </w:tc>
        <w:tc>
          <w:tcPr>
            <w:tcW w:w="487" w:type="pct"/>
            <w:vMerge/>
          </w:tcPr>
          <w:p w:rsidR="00AE3555" w:rsidRPr="00E56E01" w:rsidRDefault="00AE3555" w:rsidP="00AE3555">
            <w:pPr>
              <w:widowControl w:val="0"/>
              <w:jc w:val="center"/>
            </w:pPr>
          </w:p>
        </w:tc>
        <w:tc>
          <w:tcPr>
            <w:tcW w:w="813" w:type="pct"/>
          </w:tcPr>
          <w:p w:rsidR="00AE3555" w:rsidRPr="00E56E01" w:rsidRDefault="00AE3555" w:rsidP="00AE3555">
            <w:pPr>
              <w:widowControl w:val="0"/>
            </w:pPr>
            <w:r w:rsidRPr="00E56E01">
              <w:t>Glituoti metmenis.</w:t>
            </w:r>
          </w:p>
        </w:tc>
        <w:tc>
          <w:tcPr>
            <w:tcW w:w="1809" w:type="pct"/>
          </w:tcPr>
          <w:p w:rsidR="00AE3555" w:rsidRPr="00E56E01" w:rsidRDefault="00AE3555" w:rsidP="00AE3555">
            <w:pPr>
              <w:widowControl w:val="0"/>
            </w:pPr>
            <w:r w:rsidRPr="00E56E01">
              <w:t>Apibūdinti glitavimo įrangą ir medžiagas.</w:t>
            </w:r>
          </w:p>
          <w:p w:rsidR="00AE3555" w:rsidRPr="00E56E01" w:rsidRDefault="00AE3555" w:rsidP="00AE3555">
            <w:pPr>
              <w:widowControl w:val="0"/>
            </w:pPr>
            <w:r w:rsidRPr="00E56E01">
              <w:t>Paruošti glitavimo įrangą darbui.</w:t>
            </w:r>
          </w:p>
          <w:p w:rsidR="00AE3555" w:rsidRPr="00E56E01" w:rsidRDefault="00AE3555" w:rsidP="00AE3555">
            <w:pPr>
              <w:widowControl w:val="0"/>
            </w:pPr>
            <w:r w:rsidRPr="00E56E01">
              <w:t>Glituoti metmenų siūlus.</w:t>
            </w:r>
          </w:p>
          <w:p w:rsidR="00AE3555" w:rsidRPr="00E56E01" w:rsidRDefault="00AE3555" w:rsidP="00AE3555">
            <w:pPr>
              <w:widowControl w:val="0"/>
            </w:pPr>
            <w:r w:rsidRPr="00E56E01">
              <w:t>Pašalinti glitavimo defektus.</w:t>
            </w:r>
          </w:p>
        </w:tc>
      </w:tr>
      <w:tr w:rsidR="00AE3555" w:rsidRPr="00E56E01" w:rsidTr="0083636C">
        <w:trPr>
          <w:trHeight w:val="57"/>
          <w:jc w:val="center"/>
        </w:trPr>
        <w:tc>
          <w:tcPr>
            <w:tcW w:w="524" w:type="pct"/>
            <w:vMerge w:val="restart"/>
          </w:tcPr>
          <w:p w:rsidR="00AE3555" w:rsidRPr="00E56E01" w:rsidRDefault="00090B04" w:rsidP="00AE3555">
            <w:pPr>
              <w:widowControl w:val="0"/>
              <w:jc w:val="center"/>
            </w:pPr>
            <w:r w:rsidRPr="00E56E01">
              <w:t>307230009</w:t>
            </w:r>
          </w:p>
        </w:tc>
        <w:tc>
          <w:tcPr>
            <w:tcW w:w="881" w:type="pct"/>
            <w:vMerge w:val="restart"/>
          </w:tcPr>
          <w:p w:rsidR="00AE3555" w:rsidRPr="00E56E01" w:rsidRDefault="00AE3555" w:rsidP="00AE3555">
            <w:pPr>
              <w:widowControl w:val="0"/>
              <w:rPr>
                <w:iCs/>
              </w:rPr>
            </w:pPr>
            <w:r w:rsidRPr="00E56E01">
              <w:rPr>
                <w:iCs/>
              </w:rPr>
              <w:t xml:space="preserve">Audimas mechaninėmis </w:t>
            </w:r>
            <w:r w:rsidRPr="00E56E01">
              <w:rPr>
                <w:iCs/>
              </w:rPr>
              <w:lastRenderedPageBreak/>
              <w:t>staklėmis</w:t>
            </w:r>
          </w:p>
        </w:tc>
        <w:tc>
          <w:tcPr>
            <w:tcW w:w="486" w:type="pct"/>
            <w:vMerge w:val="restart"/>
          </w:tcPr>
          <w:p w:rsidR="00AE3555" w:rsidRPr="00E56E01" w:rsidRDefault="00AE3555" w:rsidP="00AE3555">
            <w:pPr>
              <w:widowControl w:val="0"/>
              <w:jc w:val="center"/>
            </w:pPr>
            <w:r w:rsidRPr="00E56E01">
              <w:lastRenderedPageBreak/>
              <w:t>III</w:t>
            </w:r>
          </w:p>
        </w:tc>
        <w:tc>
          <w:tcPr>
            <w:tcW w:w="487" w:type="pct"/>
            <w:vMerge w:val="restart"/>
          </w:tcPr>
          <w:p w:rsidR="00AE3555" w:rsidRPr="00E56E01" w:rsidRDefault="00AE3555" w:rsidP="00AE3555">
            <w:pPr>
              <w:widowControl w:val="0"/>
              <w:jc w:val="center"/>
            </w:pPr>
            <w:r w:rsidRPr="00E56E01">
              <w:t>15</w:t>
            </w:r>
          </w:p>
        </w:tc>
        <w:tc>
          <w:tcPr>
            <w:tcW w:w="813" w:type="pct"/>
          </w:tcPr>
          <w:p w:rsidR="00AE3555" w:rsidRPr="00E56E01" w:rsidRDefault="00AE3555" w:rsidP="00AE3555">
            <w:pPr>
              <w:widowControl w:val="0"/>
            </w:pPr>
            <w:r w:rsidRPr="00E56E01">
              <w:t xml:space="preserve">Austi mechaninėmis </w:t>
            </w:r>
            <w:r w:rsidRPr="00E56E01">
              <w:lastRenderedPageBreak/>
              <w:t>staklėmis.</w:t>
            </w:r>
          </w:p>
        </w:tc>
        <w:tc>
          <w:tcPr>
            <w:tcW w:w="1809" w:type="pct"/>
          </w:tcPr>
          <w:p w:rsidR="00AE3555" w:rsidRPr="00E56E01" w:rsidRDefault="00AE3555" w:rsidP="00AE3555">
            <w:pPr>
              <w:widowControl w:val="0"/>
            </w:pPr>
            <w:r w:rsidRPr="00E56E01">
              <w:lastRenderedPageBreak/>
              <w:t>Apibūdinti mechanines audimo stakles ir audimo būdus.</w:t>
            </w:r>
          </w:p>
          <w:p w:rsidR="00AE3555" w:rsidRPr="00E56E01" w:rsidRDefault="00AE3555" w:rsidP="00AE3555">
            <w:pPr>
              <w:widowControl w:val="0"/>
            </w:pPr>
            <w:r w:rsidRPr="00E56E01">
              <w:lastRenderedPageBreak/>
              <w:t>Apibūdinti audinių struktūrą ir savybes.</w:t>
            </w:r>
          </w:p>
          <w:p w:rsidR="00AE3555" w:rsidRPr="00E56E01" w:rsidRDefault="00AE3555" w:rsidP="00AE3555">
            <w:pPr>
              <w:widowControl w:val="0"/>
            </w:pPr>
            <w:r w:rsidRPr="00E56E01">
              <w:t>Paruošti audimo stakles darbui.</w:t>
            </w:r>
          </w:p>
          <w:p w:rsidR="00AE3555" w:rsidRPr="00E56E01" w:rsidRDefault="00AE3555" w:rsidP="00AE3555">
            <w:pPr>
              <w:widowControl w:val="0"/>
            </w:pPr>
            <w:r w:rsidRPr="00E56E01">
              <w:t>Austi audinius mechaninėmis audimo staklėmis.</w:t>
            </w:r>
          </w:p>
          <w:p w:rsidR="00AE3555" w:rsidRPr="00E56E01" w:rsidRDefault="00AE3555" w:rsidP="00AE3555">
            <w:pPr>
              <w:widowControl w:val="0"/>
            </w:pPr>
            <w:r w:rsidRPr="00E56E01">
              <w:t>Pildyti audinio lydraštį.</w:t>
            </w:r>
          </w:p>
        </w:tc>
      </w:tr>
      <w:tr w:rsidR="00AE3555" w:rsidRPr="00E56E01" w:rsidTr="0083636C">
        <w:trPr>
          <w:trHeight w:val="57"/>
          <w:jc w:val="center"/>
        </w:trPr>
        <w:tc>
          <w:tcPr>
            <w:tcW w:w="524" w:type="pct"/>
            <w:vMerge/>
          </w:tcPr>
          <w:p w:rsidR="00AE3555" w:rsidRPr="00E56E01" w:rsidRDefault="00AE3555" w:rsidP="00AE3555">
            <w:pPr>
              <w:widowControl w:val="0"/>
              <w:jc w:val="center"/>
            </w:pPr>
          </w:p>
        </w:tc>
        <w:tc>
          <w:tcPr>
            <w:tcW w:w="881" w:type="pct"/>
            <w:vMerge/>
          </w:tcPr>
          <w:p w:rsidR="00AE3555" w:rsidRPr="00E56E01" w:rsidRDefault="00AE3555" w:rsidP="00AE3555">
            <w:pPr>
              <w:widowControl w:val="0"/>
              <w:rPr>
                <w:iCs/>
              </w:rPr>
            </w:pPr>
          </w:p>
        </w:tc>
        <w:tc>
          <w:tcPr>
            <w:tcW w:w="486" w:type="pct"/>
            <w:vMerge/>
          </w:tcPr>
          <w:p w:rsidR="00AE3555" w:rsidRPr="00E56E01" w:rsidRDefault="00AE3555" w:rsidP="00AE3555">
            <w:pPr>
              <w:widowControl w:val="0"/>
              <w:jc w:val="center"/>
            </w:pPr>
          </w:p>
        </w:tc>
        <w:tc>
          <w:tcPr>
            <w:tcW w:w="487" w:type="pct"/>
            <w:vMerge/>
          </w:tcPr>
          <w:p w:rsidR="00AE3555" w:rsidRPr="00E56E01" w:rsidRDefault="00AE3555" w:rsidP="00AE3555">
            <w:pPr>
              <w:widowControl w:val="0"/>
              <w:jc w:val="center"/>
            </w:pPr>
          </w:p>
        </w:tc>
        <w:tc>
          <w:tcPr>
            <w:tcW w:w="813" w:type="pct"/>
          </w:tcPr>
          <w:p w:rsidR="00AE3555" w:rsidRPr="00E56E01" w:rsidRDefault="00AE3555" w:rsidP="00AE3555">
            <w:pPr>
              <w:widowControl w:val="0"/>
            </w:pPr>
            <w:r w:rsidRPr="00E56E01">
              <w:t>Nustatyti audinių defektus.</w:t>
            </w:r>
          </w:p>
        </w:tc>
        <w:tc>
          <w:tcPr>
            <w:tcW w:w="1809" w:type="pct"/>
          </w:tcPr>
          <w:p w:rsidR="00AE3555" w:rsidRPr="00E56E01" w:rsidRDefault="00AE3555" w:rsidP="00AE3555">
            <w:pPr>
              <w:widowControl w:val="0"/>
            </w:pPr>
            <w:r w:rsidRPr="00E56E01">
              <w:t>Apibūdinti audinių audimo defektus.</w:t>
            </w:r>
          </w:p>
          <w:p w:rsidR="00AE3555" w:rsidRPr="00E56E01" w:rsidRDefault="00AE3555" w:rsidP="00AE3555">
            <w:pPr>
              <w:widowControl w:val="0"/>
            </w:pPr>
            <w:r w:rsidRPr="00E56E01">
              <w:t>Pašalinti audinių audimo defektus.</w:t>
            </w:r>
          </w:p>
        </w:tc>
      </w:tr>
      <w:tr w:rsidR="00AE3555" w:rsidRPr="00E56E01" w:rsidTr="0083636C">
        <w:trPr>
          <w:trHeight w:val="57"/>
          <w:jc w:val="center"/>
        </w:trPr>
        <w:tc>
          <w:tcPr>
            <w:tcW w:w="5000" w:type="pct"/>
            <w:gridSpan w:val="6"/>
            <w:shd w:val="clear" w:color="auto" w:fill="F2F2F2"/>
          </w:tcPr>
          <w:p w:rsidR="00AE3555" w:rsidRPr="00E56E01" w:rsidRDefault="00AE3555" w:rsidP="00AE3555">
            <w:pPr>
              <w:pStyle w:val="Betarp"/>
              <w:widowControl w:val="0"/>
              <w:rPr>
                <w:b/>
              </w:rPr>
            </w:pPr>
            <w:r w:rsidRPr="00E56E01">
              <w:rPr>
                <w:b/>
              </w:rPr>
              <w:t>Pasirenkamieji moduliai (iš viso 5 mokymosi kreditai)</w:t>
            </w:r>
            <w:r w:rsidR="00383B6B">
              <w:rPr>
                <w:b/>
              </w:rPr>
              <w:t>*</w:t>
            </w:r>
          </w:p>
        </w:tc>
      </w:tr>
      <w:tr w:rsidR="00AE3555" w:rsidRPr="00E56E01" w:rsidTr="0083636C">
        <w:trPr>
          <w:trHeight w:val="57"/>
          <w:jc w:val="center"/>
        </w:trPr>
        <w:tc>
          <w:tcPr>
            <w:tcW w:w="524" w:type="pct"/>
            <w:vMerge w:val="restart"/>
          </w:tcPr>
          <w:p w:rsidR="00AE3555" w:rsidRPr="00E56E01" w:rsidRDefault="00090B04" w:rsidP="00AE3555">
            <w:pPr>
              <w:widowControl w:val="0"/>
              <w:jc w:val="center"/>
            </w:pPr>
            <w:r w:rsidRPr="00E56E01">
              <w:t>307230010</w:t>
            </w:r>
          </w:p>
        </w:tc>
        <w:tc>
          <w:tcPr>
            <w:tcW w:w="881" w:type="pct"/>
            <w:vMerge w:val="restart"/>
          </w:tcPr>
          <w:p w:rsidR="00AE3555" w:rsidRPr="00E56E01" w:rsidRDefault="00AE3555" w:rsidP="00AE3555">
            <w:pPr>
              <w:widowControl w:val="0"/>
              <w:rPr>
                <w:iCs/>
              </w:rPr>
            </w:pPr>
            <w:r w:rsidRPr="00E56E01">
              <w:t>Audimas rankinėmis staklėmis</w:t>
            </w:r>
          </w:p>
        </w:tc>
        <w:tc>
          <w:tcPr>
            <w:tcW w:w="486" w:type="pct"/>
            <w:vMerge w:val="restart"/>
          </w:tcPr>
          <w:p w:rsidR="00AE3555" w:rsidRPr="00E56E01" w:rsidRDefault="00AE3555" w:rsidP="00AE3555">
            <w:pPr>
              <w:widowControl w:val="0"/>
              <w:jc w:val="center"/>
            </w:pPr>
            <w:r w:rsidRPr="00E56E01">
              <w:t>III</w:t>
            </w:r>
          </w:p>
        </w:tc>
        <w:tc>
          <w:tcPr>
            <w:tcW w:w="487" w:type="pct"/>
            <w:vMerge w:val="restart"/>
          </w:tcPr>
          <w:p w:rsidR="00AE3555" w:rsidRPr="00E56E01" w:rsidRDefault="00AE3555" w:rsidP="00AE3555">
            <w:pPr>
              <w:widowControl w:val="0"/>
              <w:jc w:val="center"/>
            </w:pPr>
            <w:r w:rsidRPr="00E56E01">
              <w:t>5</w:t>
            </w:r>
          </w:p>
        </w:tc>
        <w:tc>
          <w:tcPr>
            <w:tcW w:w="813" w:type="pct"/>
          </w:tcPr>
          <w:p w:rsidR="00AE3555" w:rsidRPr="00E56E01" w:rsidRDefault="00AE3555" w:rsidP="00AE3555">
            <w:pPr>
              <w:widowControl w:val="0"/>
            </w:pPr>
            <w:r w:rsidRPr="00E56E01">
              <w:t>Austi rankinėmis audimo staklėmis.</w:t>
            </w:r>
          </w:p>
        </w:tc>
        <w:tc>
          <w:tcPr>
            <w:tcW w:w="1809" w:type="pct"/>
          </w:tcPr>
          <w:p w:rsidR="00AE3555" w:rsidRPr="00E56E01" w:rsidRDefault="00AE3555" w:rsidP="00AE3555">
            <w:pPr>
              <w:widowControl w:val="0"/>
            </w:pPr>
            <w:r w:rsidRPr="00E56E01">
              <w:t>Apibūdinti rankines audimo stakles ir audimo būdus.</w:t>
            </w:r>
          </w:p>
          <w:p w:rsidR="00AE3555" w:rsidRPr="00E56E01" w:rsidRDefault="00AE3555" w:rsidP="00AE3555">
            <w:pPr>
              <w:widowControl w:val="0"/>
            </w:pPr>
            <w:r w:rsidRPr="00E56E01">
              <w:t>Paruošti rankines audimo stakles darbui.</w:t>
            </w:r>
          </w:p>
          <w:p w:rsidR="00AE3555" w:rsidRPr="00E56E01" w:rsidRDefault="00AE3555" w:rsidP="00AE3555">
            <w:pPr>
              <w:widowControl w:val="0"/>
            </w:pPr>
            <w:r w:rsidRPr="00E56E01">
              <w:t>Austi audinius įvairiais raštais.</w:t>
            </w:r>
          </w:p>
        </w:tc>
      </w:tr>
      <w:tr w:rsidR="00AE3555" w:rsidRPr="00E56E01" w:rsidTr="0083636C">
        <w:trPr>
          <w:trHeight w:val="57"/>
          <w:jc w:val="center"/>
        </w:trPr>
        <w:tc>
          <w:tcPr>
            <w:tcW w:w="524" w:type="pct"/>
            <w:vMerge/>
          </w:tcPr>
          <w:p w:rsidR="00AE3555" w:rsidRPr="00E56E01" w:rsidRDefault="00AE3555" w:rsidP="00AE3555">
            <w:pPr>
              <w:widowControl w:val="0"/>
              <w:jc w:val="center"/>
            </w:pPr>
          </w:p>
        </w:tc>
        <w:tc>
          <w:tcPr>
            <w:tcW w:w="881" w:type="pct"/>
            <w:vMerge/>
          </w:tcPr>
          <w:p w:rsidR="00AE3555" w:rsidRPr="00E56E01" w:rsidRDefault="00AE3555" w:rsidP="00AE3555">
            <w:pPr>
              <w:widowControl w:val="0"/>
            </w:pPr>
          </w:p>
        </w:tc>
        <w:tc>
          <w:tcPr>
            <w:tcW w:w="486" w:type="pct"/>
            <w:vMerge/>
          </w:tcPr>
          <w:p w:rsidR="00AE3555" w:rsidRPr="00E56E01" w:rsidRDefault="00AE3555" w:rsidP="00AE3555">
            <w:pPr>
              <w:widowControl w:val="0"/>
              <w:jc w:val="center"/>
            </w:pPr>
          </w:p>
        </w:tc>
        <w:tc>
          <w:tcPr>
            <w:tcW w:w="487" w:type="pct"/>
            <w:vMerge/>
          </w:tcPr>
          <w:p w:rsidR="00AE3555" w:rsidRPr="00E56E01" w:rsidRDefault="00AE3555" w:rsidP="00AE3555">
            <w:pPr>
              <w:widowControl w:val="0"/>
              <w:jc w:val="center"/>
            </w:pPr>
          </w:p>
        </w:tc>
        <w:tc>
          <w:tcPr>
            <w:tcW w:w="813" w:type="pct"/>
          </w:tcPr>
          <w:p w:rsidR="00AE3555" w:rsidRPr="00E56E01" w:rsidRDefault="00AE3555" w:rsidP="00AE3555">
            <w:pPr>
              <w:widowControl w:val="0"/>
            </w:pPr>
            <w:r w:rsidRPr="00E56E01">
              <w:t>Nustatyti rankomis austo audinio defektus.</w:t>
            </w:r>
          </w:p>
        </w:tc>
        <w:tc>
          <w:tcPr>
            <w:tcW w:w="1809" w:type="pct"/>
          </w:tcPr>
          <w:p w:rsidR="00AE3555" w:rsidRPr="00E56E01" w:rsidRDefault="00AE3555" w:rsidP="00AE3555">
            <w:pPr>
              <w:widowControl w:val="0"/>
            </w:pPr>
            <w:r w:rsidRPr="00E56E01">
              <w:t>Paaiškinti galimus audinių defektus.</w:t>
            </w:r>
          </w:p>
          <w:p w:rsidR="00AE3555" w:rsidRPr="00E56E01" w:rsidRDefault="00AE3555" w:rsidP="00AE3555">
            <w:pPr>
              <w:widowControl w:val="0"/>
            </w:pPr>
            <w:r w:rsidRPr="00E56E01">
              <w:t>Pašalinti ir dokumentuoti audinio defektus.</w:t>
            </w:r>
          </w:p>
        </w:tc>
      </w:tr>
      <w:tr w:rsidR="00AE3555" w:rsidRPr="00E56E01" w:rsidTr="0083636C">
        <w:trPr>
          <w:trHeight w:val="57"/>
          <w:jc w:val="center"/>
        </w:trPr>
        <w:tc>
          <w:tcPr>
            <w:tcW w:w="524" w:type="pct"/>
            <w:vMerge w:val="restart"/>
          </w:tcPr>
          <w:p w:rsidR="00AE3555" w:rsidRPr="00E56E01" w:rsidRDefault="00090B04" w:rsidP="00AE3555">
            <w:pPr>
              <w:widowControl w:val="0"/>
              <w:jc w:val="center"/>
            </w:pPr>
            <w:r w:rsidRPr="00E56E01">
              <w:t>307230011</w:t>
            </w:r>
          </w:p>
        </w:tc>
        <w:tc>
          <w:tcPr>
            <w:tcW w:w="881" w:type="pct"/>
            <w:vMerge w:val="restart"/>
          </w:tcPr>
          <w:p w:rsidR="00AE3555" w:rsidRPr="00E56E01" w:rsidRDefault="00AE3555" w:rsidP="00AE3555">
            <w:pPr>
              <w:widowControl w:val="0"/>
              <w:rPr>
                <w:iCs/>
              </w:rPr>
            </w:pPr>
            <w:proofErr w:type="spellStart"/>
            <w:r w:rsidRPr="00E56E01">
              <w:rPr>
                <w:iCs/>
              </w:rPr>
              <w:t>Žakardinių</w:t>
            </w:r>
            <w:proofErr w:type="spellEnd"/>
            <w:r w:rsidRPr="00E56E01">
              <w:rPr>
                <w:iCs/>
              </w:rPr>
              <w:t xml:space="preserve"> audinių audimas</w:t>
            </w:r>
          </w:p>
        </w:tc>
        <w:tc>
          <w:tcPr>
            <w:tcW w:w="486" w:type="pct"/>
            <w:vMerge w:val="restart"/>
          </w:tcPr>
          <w:p w:rsidR="00AE3555" w:rsidRPr="00E56E01" w:rsidRDefault="00AE3555" w:rsidP="00AE3555">
            <w:pPr>
              <w:widowControl w:val="0"/>
              <w:jc w:val="center"/>
            </w:pPr>
            <w:r w:rsidRPr="00E56E01">
              <w:t>III</w:t>
            </w:r>
          </w:p>
        </w:tc>
        <w:tc>
          <w:tcPr>
            <w:tcW w:w="487" w:type="pct"/>
            <w:vMerge w:val="restart"/>
          </w:tcPr>
          <w:p w:rsidR="00AE3555" w:rsidRPr="00E56E01" w:rsidRDefault="00AE3555" w:rsidP="00AE3555">
            <w:pPr>
              <w:widowControl w:val="0"/>
              <w:jc w:val="center"/>
            </w:pPr>
            <w:r w:rsidRPr="00E56E01">
              <w:t>5</w:t>
            </w:r>
          </w:p>
        </w:tc>
        <w:tc>
          <w:tcPr>
            <w:tcW w:w="813" w:type="pct"/>
          </w:tcPr>
          <w:p w:rsidR="00AE3555" w:rsidRPr="00E56E01" w:rsidRDefault="00AE3555" w:rsidP="00AE3555">
            <w:pPr>
              <w:widowControl w:val="0"/>
            </w:pPr>
            <w:r w:rsidRPr="00E56E01">
              <w:t xml:space="preserve">Paruošti </w:t>
            </w:r>
            <w:proofErr w:type="spellStart"/>
            <w:r w:rsidRPr="00E56E01">
              <w:t>Žakardo</w:t>
            </w:r>
            <w:proofErr w:type="spellEnd"/>
            <w:r w:rsidRPr="00E56E01">
              <w:t xml:space="preserve"> audimo stakles darbui.</w:t>
            </w:r>
          </w:p>
        </w:tc>
        <w:tc>
          <w:tcPr>
            <w:tcW w:w="1809" w:type="pct"/>
          </w:tcPr>
          <w:p w:rsidR="00AE3555" w:rsidRPr="00E56E01" w:rsidRDefault="00AE3555" w:rsidP="00AE3555">
            <w:pPr>
              <w:widowControl w:val="0"/>
            </w:pPr>
            <w:r w:rsidRPr="00E56E01">
              <w:t xml:space="preserve">Apibūdinti </w:t>
            </w:r>
            <w:proofErr w:type="spellStart"/>
            <w:r w:rsidRPr="00E56E01">
              <w:t>žakardinius</w:t>
            </w:r>
            <w:proofErr w:type="spellEnd"/>
            <w:r w:rsidRPr="00E56E01">
              <w:t xml:space="preserve"> audinius.</w:t>
            </w:r>
          </w:p>
          <w:p w:rsidR="00AE3555" w:rsidRPr="00E56E01" w:rsidRDefault="00AE3555" w:rsidP="00AE3555">
            <w:pPr>
              <w:widowControl w:val="0"/>
            </w:pPr>
            <w:r w:rsidRPr="00E56E01">
              <w:t xml:space="preserve">Apibūdinti </w:t>
            </w:r>
            <w:proofErr w:type="spellStart"/>
            <w:r w:rsidRPr="00E56E01">
              <w:t>Žakardo</w:t>
            </w:r>
            <w:proofErr w:type="spellEnd"/>
            <w:r w:rsidRPr="00E56E01">
              <w:t xml:space="preserve"> audimo staklių sandarą ir veikimo principus.</w:t>
            </w:r>
          </w:p>
        </w:tc>
      </w:tr>
      <w:tr w:rsidR="00AE3555" w:rsidRPr="00E56E01" w:rsidTr="0083636C">
        <w:trPr>
          <w:trHeight w:val="57"/>
          <w:jc w:val="center"/>
        </w:trPr>
        <w:tc>
          <w:tcPr>
            <w:tcW w:w="524" w:type="pct"/>
            <w:vMerge/>
          </w:tcPr>
          <w:p w:rsidR="00AE3555" w:rsidRPr="00E56E01" w:rsidRDefault="00AE3555" w:rsidP="00AE3555">
            <w:pPr>
              <w:widowControl w:val="0"/>
              <w:jc w:val="center"/>
            </w:pPr>
          </w:p>
        </w:tc>
        <w:tc>
          <w:tcPr>
            <w:tcW w:w="881" w:type="pct"/>
            <w:vMerge/>
          </w:tcPr>
          <w:p w:rsidR="00AE3555" w:rsidRPr="00E56E01" w:rsidRDefault="00AE3555" w:rsidP="00AE3555">
            <w:pPr>
              <w:widowControl w:val="0"/>
              <w:rPr>
                <w:iCs/>
              </w:rPr>
            </w:pPr>
          </w:p>
        </w:tc>
        <w:tc>
          <w:tcPr>
            <w:tcW w:w="486" w:type="pct"/>
            <w:vMerge/>
          </w:tcPr>
          <w:p w:rsidR="00AE3555" w:rsidRPr="00E56E01" w:rsidRDefault="00AE3555" w:rsidP="00AE3555">
            <w:pPr>
              <w:widowControl w:val="0"/>
              <w:jc w:val="center"/>
            </w:pPr>
          </w:p>
        </w:tc>
        <w:tc>
          <w:tcPr>
            <w:tcW w:w="487" w:type="pct"/>
            <w:vMerge/>
          </w:tcPr>
          <w:p w:rsidR="00AE3555" w:rsidRPr="00E56E01" w:rsidRDefault="00AE3555" w:rsidP="00AE3555">
            <w:pPr>
              <w:widowControl w:val="0"/>
              <w:jc w:val="center"/>
            </w:pPr>
          </w:p>
        </w:tc>
        <w:tc>
          <w:tcPr>
            <w:tcW w:w="813" w:type="pct"/>
          </w:tcPr>
          <w:p w:rsidR="00AE3555" w:rsidRPr="00E56E01" w:rsidRDefault="00AE3555" w:rsidP="00AE3555">
            <w:pPr>
              <w:widowControl w:val="0"/>
            </w:pPr>
            <w:r w:rsidRPr="00E56E01">
              <w:t xml:space="preserve">Austi </w:t>
            </w:r>
            <w:proofErr w:type="spellStart"/>
            <w:r w:rsidRPr="00E56E01">
              <w:t>Žakardo</w:t>
            </w:r>
            <w:proofErr w:type="spellEnd"/>
            <w:r w:rsidRPr="00E56E01">
              <w:t xml:space="preserve"> audimo staklėmis.</w:t>
            </w:r>
          </w:p>
        </w:tc>
        <w:tc>
          <w:tcPr>
            <w:tcW w:w="1809" w:type="pct"/>
          </w:tcPr>
          <w:p w:rsidR="00AE3555" w:rsidRPr="00E56E01" w:rsidRDefault="00AE3555" w:rsidP="00AE3555">
            <w:pPr>
              <w:widowControl w:val="0"/>
            </w:pPr>
            <w:r w:rsidRPr="00E56E01">
              <w:t xml:space="preserve">Apibūdinti </w:t>
            </w:r>
            <w:proofErr w:type="spellStart"/>
            <w:r w:rsidRPr="00E56E01">
              <w:t>žakardinių</w:t>
            </w:r>
            <w:proofErr w:type="spellEnd"/>
            <w:r w:rsidRPr="00E56E01">
              <w:t xml:space="preserve"> audinių pynimo sudarymo būdus.</w:t>
            </w:r>
          </w:p>
          <w:p w:rsidR="00AE3555" w:rsidRPr="00E56E01" w:rsidRDefault="00AE3555" w:rsidP="00AE3555">
            <w:pPr>
              <w:widowControl w:val="0"/>
            </w:pPr>
            <w:r w:rsidRPr="00E56E01">
              <w:t xml:space="preserve">Austi kilimus, gobelenus, </w:t>
            </w:r>
            <w:proofErr w:type="spellStart"/>
            <w:r w:rsidRPr="00E56E01">
              <w:t>žakardinius</w:t>
            </w:r>
            <w:proofErr w:type="spellEnd"/>
            <w:r w:rsidRPr="00E56E01">
              <w:t xml:space="preserve"> audinius.</w:t>
            </w:r>
          </w:p>
        </w:tc>
      </w:tr>
      <w:tr w:rsidR="00AE3555" w:rsidRPr="00E56E01" w:rsidTr="0083636C">
        <w:trPr>
          <w:trHeight w:val="57"/>
          <w:jc w:val="center"/>
        </w:trPr>
        <w:tc>
          <w:tcPr>
            <w:tcW w:w="5000" w:type="pct"/>
            <w:gridSpan w:val="6"/>
            <w:shd w:val="clear" w:color="auto" w:fill="F2F2F2"/>
          </w:tcPr>
          <w:p w:rsidR="00AE3555" w:rsidRPr="00E56E01" w:rsidRDefault="00AE3555" w:rsidP="00AE3555">
            <w:pPr>
              <w:pStyle w:val="Betarp"/>
              <w:widowControl w:val="0"/>
              <w:rPr>
                <w:b/>
              </w:rPr>
            </w:pPr>
            <w:r w:rsidRPr="00E56E01">
              <w:rPr>
                <w:b/>
              </w:rPr>
              <w:t>Baigiamasis modulis (iš viso 5 mokymosi kreditai)</w:t>
            </w:r>
          </w:p>
        </w:tc>
      </w:tr>
      <w:tr w:rsidR="00AE3555" w:rsidRPr="00E56E01" w:rsidTr="0083636C">
        <w:trPr>
          <w:trHeight w:val="57"/>
          <w:jc w:val="center"/>
        </w:trPr>
        <w:tc>
          <w:tcPr>
            <w:tcW w:w="524" w:type="pct"/>
          </w:tcPr>
          <w:p w:rsidR="00AE3555" w:rsidRPr="00E56E01" w:rsidRDefault="00FA7A58" w:rsidP="00AE3555">
            <w:pPr>
              <w:widowControl w:val="0"/>
              <w:jc w:val="center"/>
            </w:pPr>
            <w:r w:rsidRPr="00E56E01">
              <w:t>3000002</w:t>
            </w:r>
          </w:p>
        </w:tc>
        <w:tc>
          <w:tcPr>
            <w:tcW w:w="881" w:type="pct"/>
          </w:tcPr>
          <w:p w:rsidR="00AE3555" w:rsidRPr="00E56E01" w:rsidRDefault="00AE3555" w:rsidP="00AE3555">
            <w:pPr>
              <w:widowControl w:val="0"/>
              <w:rPr>
                <w:iCs/>
              </w:rPr>
            </w:pPr>
            <w:r w:rsidRPr="00E56E01">
              <w:rPr>
                <w:iCs/>
              </w:rPr>
              <w:t>Įvadas į darbo rinką</w:t>
            </w:r>
          </w:p>
        </w:tc>
        <w:tc>
          <w:tcPr>
            <w:tcW w:w="486" w:type="pct"/>
          </w:tcPr>
          <w:p w:rsidR="00AE3555" w:rsidRPr="00E56E01" w:rsidRDefault="00AE3555" w:rsidP="00AE3555">
            <w:pPr>
              <w:widowControl w:val="0"/>
              <w:jc w:val="center"/>
            </w:pPr>
            <w:r w:rsidRPr="00E56E01">
              <w:t>III</w:t>
            </w:r>
          </w:p>
        </w:tc>
        <w:tc>
          <w:tcPr>
            <w:tcW w:w="487" w:type="pct"/>
          </w:tcPr>
          <w:p w:rsidR="00AE3555" w:rsidRPr="00E56E01" w:rsidRDefault="00AE3555" w:rsidP="00AE3555">
            <w:pPr>
              <w:widowControl w:val="0"/>
              <w:jc w:val="center"/>
            </w:pPr>
            <w:r w:rsidRPr="00E56E01">
              <w:t>5</w:t>
            </w:r>
          </w:p>
        </w:tc>
        <w:tc>
          <w:tcPr>
            <w:tcW w:w="813" w:type="pct"/>
          </w:tcPr>
          <w:p w:rsidR="00AE3555" w:rsidRPr="00E56E01" w:rsidRDefault="00AE3555" w:rsidP="00AE3555">
            <w:pPr>
              <w:widowControl w:val="0"/>
            </w:pPr>
            <w:r w:rsidRPr="00E56E01">
              <w:t>Formuoti darbinius įgūdžius realioje darbo vietoje.</w:t>
            </w:r>
          </w:p>
        </w:tc>
        <w:tc>
          <w:tcPr>
            <w:tcW w:w="1809" w:type="pct"/>
          </w:tcPr>
          <w:p w:rsidR="00AE3555" w:rsidRPr="00E56E01" w:rsidRDefault="00AE3555" w:rsidP="00AE3555">
            <w:pPr>
              <w:rPr>
                <w:iCs/>
              </w:rPr>
            </w:pPr>
            <w:r w:rsidRPr="00E56E01">
              <w:rPr>
                <w:iCs/>
              </w:rPr>
              <w:t>Susipažinti su būsimo darbo specifika ir darbo vieta.</w:t>
            </w:r>
          </w:p>
          <w:p w:rsidR="00AE3555" w:rsidRPr="00E56E01" w:rsidRDefault="00AE3555" w:rsidP="00AE3555">
            <w:pPr>
              <w:rPr>
                <w:iCs/>
              </w:rPr>
            </w:pPr>
            <w:r w:rsidRPr="00E56E01">
              <w:rPr>
                <w:iCs/>
              </w:rPr>
              <w:t>Įvardyti asmenines integracijos į darbo rinką galimybes.</w:t>
            </w:r>
          </w:p>
          <w:p w:rsidR="00AE3555" w:rsidRPr="00E56E01" w:rsidRDefault="00AE3555" w:rsidP="00AE3555">
            <w:pPr>
              <w:widowControl w:val="0"/>
              <w:jc w:val="both"/>
            </w:pPr>
            <w:r w:rsidRPr="00E56E01">
              <w:rPr>
                <w:iCs/>
              </w:rPr>
              <w:t>Demonstruoti realioje darbo vietoje įgytas kompetencijas.</w:t>
            </w:r>
          </w:p>
        </w:tc>
      </w:tr>
    </w:tbl>
    <w:p w:rsidR="00383B6B" w:rsidRPr="00383B6B" w:rsidRDefault="00383B6B" w:rsidP="00383B6B">
      <w:pPr>
        <w:widowControl w:val="0"/>
      </w:pPr>
      <w:r w:rsidRPr="00383B6B">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E56E01" w:rsidRDefault="00F67E19" w:rsidP="00CB38CB">
      <w:pPr>
        <w:widowControl w:val="0"/>
        <w:jc w:val="center"/>
        <w:rPr>
          <w:b/>
          <w:sz w:val="28"/>
          <w:szCs w:val="28"/>
        </w:rPr>
      </w:pPr>
      <w:r w:rsidRPr="00E56E01">
        <w:br w:type="page"/>
      </w:r>
      <w:r w:rsidR="00086D78" w:rsidRPr="00E56E01">
        <w:rPr>
          <w:b/>
          <w:sz w:val="28"/>
          <w:szCs w:val="28"/>
        </w:rPr>
        <w:lastRenderedPageBreak/>
        <w:t>3. REKOMENDUOJAMA MODULIŲ SEKA</w:t>
      </w:r>
    </w:p>
    <w:p w:rsidR="00704C61" w:rsidRPr="00E56E01" w:rsidRDefault="00704C61" w:rsidP="00D550F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583"/>
        <w:gridCol w:w="992"/>
        <w:gridCol w:w="2269"/>
        <w:gridCol w:w="6485"/>
      </w:tblGrid>
      <w:tr w:rsidR="003A0A1C" w:rsidRPr="00E56E01" w:rsidTr="00D149D0">
        <w:trPr>
          <w:jc w:val="center"/>
        </w:trPr>
        <w:tc>
          <w:tcPr>
            <w:tcW w:w="435" w:type="pct"/>
          </w:tcPr>
          <w:p w:rsidR="003A0A1C" w:rsidRPr="00E56E01" w:rsidRDefault="003A0A1C" w:rsidP="00453FBB">
            <w:pPr>
              <w:widowControl w:val="0"/>
              <w:jc w:val="center"/>
              <w:rPr>
                <w:b/>
              </w:rPr>
            </w:pPr>
            <w:r w:rsidRPr="00E56E01">
              <w:rPr>
                <w:b/>
              </w:rPr>
              <w:t>Valstybinis kodas</w:t>
            </w:r>
          </w:p>
        </w:tc>
        <w:tc>
          <w:tcPr>
            <w:tcW w:w="1460" w:type="pct"/>
          </w:tcPr>
          <w:p w:rsidR="003A0A1C" w:rsidRPr="00E56E01" w:rsidRDefault="003A0A1C" w:rsidP="00453FBB">
            <w:pPr>
              <w:widowControl w:val="0"/>
              <w:jc w:val="center"/>
              <w:rPr>
                <w:b/>
              </w:rPr>
            </w:pPr>
            <w:r w:rsidRPr="00E56E01">
              <w:rPr>
                <w:b/>
              </w:rPr>
              <w:t>Modulio pavadinimas</w:t>
            </w:r>
          </w:p>
        </w:tc>
        <w:tc>
          <w:tcPr>
            <w:tcW w:w="316" w:type="pct"/>
          </w:tcPr>
          <w:p w:rsidR="003A0A1C" w:rsidRPr="00E56E01" w:rsidRDefault="003A0A1C" w:rsidP="00453FBB">
            <w:pPr>
              <w:widowControl w:val="0"/>
              <w:jc w:val="center"/>
              <w:rPr>
                <w:b/>
              </w:rPr>
            </w:pPr>
            <w:r w:rsidRPr="00E56E01">
              <w:rPr>
                <w:b/>
              </w:rPr>
              <w:t>LTKS lygis</w:t>
            </w:r>
          </w:p>
        </w:tc>
        <w:tc>
          <w:tcPr>
            <w:tcW w:w="723" w:type="pct"/>
          </w:tcPr>
          <w:p w:rsidR="003A0A1C" w:rsidRPr="00E56E01" w:rsidRDefault="003A0A1C" w:rsidP="00453FBB">
            <w:pPr>
              <w:widowControl w:val="0"/>
              <w:jc w:val="center"/>
              <w:rPr>
                <w:b/>
              </w:rPr>
            </w:pPr>
            <w:r w:rsidRPr="00E56E01">
              <w:rPr>
                <w:b/>
              </w:rPr>
              <w:t>Apimtis mokymosi kreditais</w:t>
            </w:r>
          </w:p>
        </w:tc>
        <w:tc>
          <w:tcPr>
            <w:tcW w:w="2066" w:type="pct"/>
          </w:tcPr>
          <w:p w:rsidR="003A0A1C" w:rsidRPr="00E56E01" w:rsidRDefault="003A0A1C" w:rsidP="00453FBB">
            <w:pPr>
              <w:widowControl w:val="0"/>
              <w:jc w:val="center"/>
              <w:rPr>
                <w:b/>
              </w:rPr>
            </w:pPr>
            <w:r w:rsidRPr="00E56E01">
              <w:rPr>
                <w:b/>
              </w:rPr>
              <w:t>Asmens pasirengimo mokytis modulyje reikalavimai (jei taikoma)</w:t>
            </w:r>
          </w:p>
        </w:tc>
      </w:tr>
      <w:tr w:rsidR="003A0A1C" w:rsidRPr="00E56E01" w:rsidTr="00D149D0">
        <w:trPr>
          <w:jc w:val="center"/>
        </w:trPr>
        <w:tc>
          <w:tcPr>
            <w:tcW w:w="5000" w:type="pct"/>
            <w:gridSpan w:val="5"/>
            <w:shd w:val="clear" w:color="auto" w:fill="F2F2F2" w:themeFill="background1" w:themeFillShade="F2"/>
          </w:tcPr>
          <w:p w:rsidR="003A0A1C" w:rsidRPr="00E56E01" w:rsidRDefault="003A0A1C" w:rsidP="00A35468">
            <w:pPr>
              <w:widowControl w:val="0"/>
            </w:pPr>
            <w:r w:rsidRPr="00E56E01">
              <w:rPr>
                <w:b/>
              </w:rPr>
              <w:t>Įvadinis modulis (iš viso</w:t>
            </w:r>
            <w:r w:rsidR="00A35468" w:rsidRPr="00E56E01">
              <w:rPr>
                <w:b/>
              </w:rPr>
              <w:t xml:space="preserve"> 1</w:t>
            </w:r>
            <w:r w:rsidRPr="00E56E01">
              <w:rPr>
                <w:b/>
              </w:rPr>
              <w:t xml:space="preserve"> mokymosi kredita</w:t>
            </w:r>
            <w:r w:rsidR="00A35468" w:rsidRPr="00E56E01">
              <w:rPr>
                <w:b/>
              </w:rPr>
              <w:t>s</w:t>
            </w:r>
            <w:r w:rsidRPr="00E56E01">
              <w:rPr>
                <w:b/>
              </w:rPr>
              <w:t>)</w:t>
            </w:r>
            <w:r w:rsidR="00383B6B">
              <w:t>*</w:t>
            </w:r>
          </w:p>
        </w:tc>
      </w:tr>
      <w:tr w:rsidR="003A0A1C" w:rsidRPr="00E56E01" w:rsidTr="00D149D0">
        <w:trPr>
          <w:jc w:val="center"/>
        </w:trPr>
        <w:tc>
          <w:tcPr>
            <w:tcW w:w="435" w:type="pct"/>
          </w:tcPr>
          <w:p w:rsidR="003A0A1C" w:rsidRPr="00E56E01" w:rsidRDefault="00AE3555" w:rsidP="00453FBB">
            <w:pPr>
              <w:widowControl w:val="0"/>
              <w:jc w:val="center"/>
            </w:pPr>
            <w:r w:rsidRPr="00E56E01">
              <w:t>3000001</w:t>
            </w:r>
          </w:p>
        </w:tc>
        <w:tc>
          <w:tcPr>
            <w:tcW w:w="1460" w:type="pct"/>
          </w:tcPr>
          <w:p w:rsidR="003A0A1C" w:rsidRPr="00E56E01" w:rsidRDefault="00383B6B" w:rsidP="00453FBB">
            <w:pPr>
              <w:widowControl w:val="0"/>
            </w:pPr>
            <w:r>
              <w:t>Įvadas į profesiją</w:t>
            </w:r>
          </w:p>
        </w:tc>
        <w:tc>
          <w:tcPr>
            <w:tcW w:w="316" w:type="pct"/>
          </w:tcPr>
          <w:p w:rsidR="003A0A1C" w:rsidRPr="00E56E01" w:rsidRDefault="003A0A1C" w:rsidP="00453FBB">
            <w:pPr>
              <w:widowControl w:val="0"/>
              <w:jc w:val="center"/>
            </w:pPr>
            <w:r w:rsidRPr="00E56E01">
              <w:t>III</w:t>
            </w:r>
          </w:p>
        </w:tc>
        <w:tc>
          <w:tcPr>
            <w:tcW w:w="723" w:type="pct"/>
          </w:tcPr>
          <w:p w:rsidR="003A0A1C" w:rsidRPr="00E56E01" w:rsidRDefault="00A35468" w:rsidP="00453FBB">
            <w:pPr>
              <w:widowControl w:val="0"/>
              <w:jc w:val="center"/>
            </w:pPr>
            <w:r w:rsidRPr="00E56E01">
              <w:t>1</w:t>
            </w:r>
          </w:p>
        </w:tc>
        <w:tc>
          <w:tcPr>
            <w:tcW w:w="2066" w:type="pct"/>
          </w:tcPr>
          <w:p w:rsidR="003A0A1C" w:rsidRPr="00E56E01" w:rsidRDefault="003A0A1C" w:rsidP="00453FBB">
            <w:pPr>
              <w:widowControl w:val="0"/>
            </w:pPr>
            <w:r w:rsidRPr="00E56E01">
              <w:rPr>
                <w:i/>
              </w:rPr>
              <w:t>Netaikoma.</w:t>
            </w:r>
          </w:p>
        </w:tc>
      </w:tr>
      <w:tr w:rsidR="003A0A1C" w:rsidRPr="00E56E01" w:rsidTr="00D149D0">
        <w:trPr>
          <w:jc w:val="center"/>
        </w:trPr>
        <w:tc>
          <w:tcPr>
            <w:tcW w:w="5000" w:type="pct"/>
            <w:gridSpan w:val="5"/>
            <w:shd w:val="clear" w:color="auto" w:fill="F2F2F2" w:themeFill="background1" w:themeFillShade="F2"/>
          </w:tcPr>
          <w:p w:rsidR="003A0A1C" w:rsidRPr="00E56E01" w:rsidRDefault="003A0A1C" w:rsidP="00AB51F8">
            <w:pPr>
              <w:widowControl w:val="0"/>
            </w:pPr>
            <w:r w:rsidRPr="00E56E01">
              <w:rPr>
                <w:b/>
              </w:rPr>
              <w:t xml:space="preserve">Bendrieji moduliai (iš viso </w:t>
            </w:r>
            <w:r w:rsidR="00AB51F8" w:rsidRPr="00E56E01">
              <w:rPr>
                <w:b/>
              </w:rPr>
              <w:t>4</w:t>
            </w:r>
            <w:r w:rsidRPr="00E56E01">
              <w:rPr>
                <w:b/>
              </w:rPr>
              <w:t xml:space="preserve"> mokymosi kreditai)</w:t>
            </w:r>
            <w:r w:rsidR="00383B6B">
              <w:t>*</w:t>
            </w:r>
          </w:p>
        </w:tc>
      </w:tr>
      <w:tr w:rsidR="003A0A1C" w:rsidRPr="00E56E01" w:rsidTr="00D149D0">
        <w:trPr>
          <w:jc w:val="center"/>
        </w:trPr>
        <w:tc>
          <w:tcPr>
            <w:tcW w:w="435" w:type="pct"/>
          </w:tcPr>
          <w:p w:rsidR="003A0A1C" w:rsidRPr="00E56E01" w:rsidRDefault="00AE3555" w:rsidP="00AE3555">
            <w:pPr>
              <w:widowControl w:val="0"/>
              <w:jc w:val="center"/>
            </w:pPr>
            <w:r w:rsidRPr="00E56E01">
              <w:t>3102201</w:t>
            </w:r>
          </w:p>
        </w:tc>
        <w:tc>
          <w:tcPr>
            <w:tcW w:w="1460" w:type="pct"/>
          </w:tcPr>
          <w:p w:rsidR="003A0A1C" w:rsidRPr="00E56E01" w:rsidRDefault="003A0A1C" w:rsidP="00453FBB">
            <w:pPr>
              <w:widowControl w:val="0"/>
              <w:rPr>
                <w:i/>
                <w:iCs/>
                <w:strike/>
              </w:rPr>
            </w:pPr>
            <w:r w:rsidRPr="00E56E01">
              <w:t>Saugus el</w:t>
            </w:r>
            <w:r w:rsidR="00383B6B">
              <w:t>gesys ekstremaliose situacijose</w:t>
            </w:r>
          </w:p>
        </w:tc>
        <w:tc>
          <w:tcPr>
            <w:tcW w:w="316" w:type="pct"/>
          </w:tcPr>
          <w:p w:rsidR="003A0A1C" w:rsidRPr="00E56E01" w:rsidRDefault="003A0A1C" w:rsidP="00453FBB">
            <w:pPr>
              <w:widowControl w:val="0"/>
              <w:jc w:val="center"/>
            </w:pPr>
            <w:r w:rsidRPr="00E56E01">
              <w:t>III</w:t>
            </w:r>
          </w:p>
        </w:tc>
        <w:tc>
          <w:tcPr>
            <w:tcW w:w="723" w:type="pct"/>
          </w:tcPr>
          <w:p w:rsidR="003A0A1C" w:rsidRPr="00E56E01" w:rsidRDefault="003A0A1C" w:rsidP="00453FBB">
            <w:pPr>
              <w:widowControl w:val="0"/>
              <w:jc w:val="center"/>
            </w:pPr>
            <w:r w:rsidRPr="00E56E01">
              <w:t>1</w:t>
            </w:r>
          </w:p>
        </w:tc>
        <w:tc>
          <w:tcPr>
            <w:tcW w:w="2066" w:type="pct"/>
          </w:tcPr>
          <w:p w:rsidR="003A0A1C" w:rsidRPr="00E56E01" w:rsidRDefault="003A0A1C" w:rsidP="00453FBB">
            <w:pPr>
              <w:widowControl w:val="0"/>
              <w:rPr>
                <w:i/>
              </w:rPr>
            </w:pPr>
            <w:r w:rsidRPr="00E56E01">
              <w:rPr>
                <w:i/>
              </w:rPr>
              <w:t>Netaikoma.</w:t>
            </w:r>
          </w:p>
        </w:tc>
      </w:tr>
      <w:tr w:rsidR="003A0A1C" w:rsidRPr="00E56E01" w:rsidTr="00D149D0">
        <w:trPr>
          <w:jc w:val="center"/>
        </w:trPr>
        <w:tc>
          <w:tcPr>
            <w:tcW w:w="435" w:type="pct"/>
          </w:tcPr>
          <w:p w:rsidR="003A0A1C" w:rsidRPr="00E56E01" w:rsidRDefault="00AE3555" w:rsidP="00453FBB">
            <w:pPr>
              <w:widowControl w:val="0"/>
              <w:jc w:val="center"/>
            </w:pPr>
            <w:r w:rsidRPr="00E56E01">
              <w:t>3102102</w:t>
            </w:r>
          </w:p>
        </w:tc>
        <w:tc>
          <w:tcPr>
            <w:tcW w:w="1460" w:type="pct"/>
          </w:tcPr>
          <w:p w:rsidR="003A0A1C" w:rsidRPr="00E56E01" w:rsidRDefault="003A0A1C" w:rsidP="00453FBB">
            <w:pPr>
              <w:widowControl w:val="0"/>
              <w:rPr>
                <w:i/>
                <w:iCs/>
              </w:rPr>
            </w:pPr>
            <w:r w:rsidRPr="00E56E01">
              <w:t>Sąmoninga</w:t>
            </w:r>
            <w:r w:rsidR="00383B6B">
              <w:t>s fizinio aktyvumo reguliavimas</w:t>
            </w:r>
          </w:p>
        </w:tc>
        <w:tc>
          <w:tcPr>
            <w:tcW w:w="316" w:type="pct"/>
          </w:tcPr>
          <w:p w:rsidR="003A0A1C" w:rsidRPr="00E56E01" w:rsidRDefault="003A0A1C" w:rsidP="00453FBB">
            <w:pPr>
              <w:widowControl w:val="0"/>
              <w:jc w:val="center"/>
            </w:pPr>
            <w:r w:rsidRPr="00E56E01">
              <w:t>III</w:t>
            </w:r>
          </w:p>
        </w:tc>
        <w:tc>
          <w:tcPr>
            <w:tcW w:w="723" w:type="pct"/>
          </w:tcPr>
          <w:p w:rsidR="003A0A1C" w:rsidRPr="00E56E01" w:rsidRDefault="00AB51F8" w:rsidP="00453FBB">
            <w:pPr>
              <w:widowControl w:val="0"/>
              <w:jc w:val="center"/>
            </w:pPr>
            <w:r w:rsidRPr="00E56E01">
              <w:t>1</w:t>
            </w:r>
          </w:p>
        </w:tc>
        <w:tc>
          <w:tcPr>
            <w:tcW w:w="2066" w:type="pct"/>
          </w:tcPr>
          <w:p w:rsidR="003A0A1C" w:rsidRPr="00E56E01" w:rsidRDefault="003A0A1C" w:rsidP="00453FBB">
            <w:pPr>
              <w:widowControl w:val="0"/>
              <w:rPr>
                <w:i/>
              </w:rPr>
            </w:pPr>
            <w:r w:rsidRPr="00E56E01">
              <w:rPr>
                <w:i/>
              </w:rPr>
              <w:t>Netaikoma.</w:t>
            </w:r>
          </w:p>
        </w:tc>
      </w:tr>
      <w:tr w:rsidR="003A0A1C" w:rsidRPr="00E56E01" w:rsidTr="00D149D0">
        <w:trPr>
          <w:trHeight w:val="174"/>
          <w:jc w:val="center"/>
        </w:trPr>
        <w:tc>
          <w:tcPr>
            <w:tcW w:w="435" w:type="pct"/>
          </w:tcPr>
          <w:p w:rsidR="003A0A1C" w:rsidRPr="00E56E01" w:rsidRDefault="00AE3555" w:rsidP="00453FBB">
            <w:pPr>
              <w:widowControl w:val="0"/>
              <w:jc w:val="center"/>
            </w:pPr>
            <w:r w:rsidRPr="00E56E01">
              <w:t>3102202</w:t>
            </w:r>
          </w:p>
        </w:tc>
        <w:tc>
          <w:tcPr>
            <w:tcW w:w="1460" w:type="pct"/>
          </w:tcPr>
          <w:p w:rsidR="003A0A1C" w:rsidRPr="00E56E01" w:rsidRDefault="00383B6B" w:rsidP="00453FBB">
            <w:pPr>
              <w:widowControl w:val="0"/>
              <w:rPr>
                <w:iCs/>
              </w:rPr>
            </w:pPr>
            <w:r>
              <w:rPr>
                <w:iCs/>
              </w:rPr>
              <w:t>Darbuotojų sauga ir sveikata</w:t>
            </w:r>
          </w:p>
        </w:tc>
        <w:tc>
          <w:tcPr>
            <w:tcW w:w="316" w:type="pct"/>
          </w:tcPr>
          <w:p w:rsidR="003A0A1C" w:rsidRPr="00E56E01" w:rsidRDefault="003A0A1C" w:rsidP="00453FBB">
            <w:pPr>
              <w:widowControl w:val="0"/>
              <w:jc w:val="center"/>
            </w:pPr>
            <w:r w:rsidRPr="00E56E01">
              <w:t>III</w:t>
            </w:r>
          </w:p>
        </w:tc>
        <w:tc>
          <w:tcPr>
            <w:tcW w:w="723" w:type="pct"/>
          </w:tcPr>
          <w:p w:rsidR="003A0A1C" w:rsidRPr="00E56E01" w:rsidRDefault="003A0A1C" w:rsidP="00453FBB">
            <w:pPr>
              <w:widowControl w:val="0"/>
              <w:jc w:val="center"/>
            </w:pPr>
            <w:r w:rsidRPr="00E56E01">
              <w:t>2</w:t>
            </w:r>
          </w:p>
        </w:tc>
        <w:tc>
          <w:tcPr>
            <w:tcW w:w="2066" w:type="pct"/>
          </w:tcPr>
          <w:p w:rsidR="003A0A1C" w:rsidRPr="00E56E01" w:rsidRDefault="003A0A1C" w:rsidP="00453FBB">
            <w:pPr>
              <w:widowControl w:val="0"/>
            </w:pPr>
            <w:r w:rsidRPr="00E56E01">
              <w:rPr>
                <w:i/>
              </w:rPr>
              <w:t>Netaikoma.</w:t>
            </w:r>
          </w:p>
        </w:tc>
      </w:tr>
      <w:tr w:rsidR="003A0A1C" w:rsidRPr="00E56E01" w:rsidTr="00D149D0">
        <w:trPr>
          <w:trHeight w:val="174"/>
          <w:jc w:val="center"/>
        </w:trPr>
        <w:tc>
          <w:tcPr>
            <w:tcW w:w="5000" w:type="pct"/>
            <w:gridSpan w:val="5"/>
            <w:shd w:val="clear" w:color="auto" w:fill="F2F2F2" w:themeFill="background1" w:themeFillShade="F2"/>
          </w:tcPr>
          <w:p w:rsidR="003A0A1C" w:rsidRPr="00E56E01" w:rsidRDefault="003A0A1C" w:rsidP="006C7CD6">
            <w:pPr>
              <w:pStyle w:val="Betarp"/>
              <w:widowControl w:val="0"/>
              <w:rPr>
                <w:b/>
              </w:rPr>
            </w:pPr>
            <w:r w:rsidRPr="00E56E01">
              <w:rPr>
                <w:b/>
              </w:rPr>
              <w:t xml:space="preserve">Kvalifikaciją sudarančioms kompetencijoms įgyti skirti moduliai (iš viso </w:t>
            </w:r>
            <w:r w:rsidR="006C7CD6" w:rsidRPr="00E56E01">
              <w:rPr>
                <w:b/>
              </w:rPr>
              <w:t>30</w:t>
            </w:r>
            <w:r w:rsidRPr="00E56E01">
              <w:rPr>
                <w:b/>
              </w:rPr>
              <w:t xml:space="preserve"> mokymosi kredit</w:t>
            </w:r>
            <w:r w:rsidR="006C7CD6" w:rsidRPr="00E56E01">
              <w:rPr>
                <w:b/>
              </w:rPr>
              <w:t>ų</w:t>
            </w:r>
            <w:r w:rsidRPr="00E56E01">
              <w:rPr>
                <w:b/>
              </w:rPr>
              <w:t>)</w:t>
            </w:r>
          </w:p>
        </w:tc>
      </w:tr>
      <w:tr w:rsidR="003A0A1C" w:rsidRPr="00E56E01" w:rsidTr="00D149D0">
        <w:trPr>
          <w:trHeight w:val="174"/>
          <w:jc w:val="center"/>
        </w:trPr>
        <w:tc>
          <w:tcPr>
            <w:tcW w:w="5000" w:type="pct"/>
            <w:gridSpan w:val="5"/>
          </w:tcPr>
          <w:p w:rsidR="003A0A1C" w:rsidRPr="00E56E01" w:rsidRDefault="003A0A1C" w:rsidP="006C7CD6">
            <w:pPr>
              <w:widowControl w:val="0"/>
              <w:rPr>
                <w:i/>
              </w:rPr>
            </w:pPr>
            <w:r w:rsidRPr="00E56E01">
              <w:rPr>
                <w:i/>
              </w:rPr>
              <w:t xml:space="preserve">Privalomieji (iš viso </w:t>
            </w:r>
            <w:r w:rsidR="006C7CD6" w:rsidRPr="00E56E01">
              <w:rPr>
                <w:i/>
              </w:rPr>
              <w:t>30</w:t>
            </w:r>
            <w:r w:rsidRPr="00E56E01">
              <w:rPr>
                <w:i/>
              </w:rPr>
              <w:t xml:space="preserve"> mokymosi kredit</w:t>
            </w:r>
            <w:r w:rsidR="006C7CD6" w:rsidRPr="00E56E01">
              <w:rPr>
                <w:i/>
              </w:rPr>
              <w:t>ų</w:t>
            </w:r>
            <w:r w:rsidRPr="00E56E01">
              <w:rPr>
                <w:i/>
              </w:rPr>
              <w:t>)</w:t>
            </w:r>
          </w:p>
        </w:tc>
      </w:tr>
      <w:tr w:rsidR="003A0A1C" w:rsidRPr="00E56E01" w:rsidTr="00D149D0">
        <w:trPr>
          <w:trHeight w:val="174"/>
          <w:jc w:val="center"/>
        </w:trPr>
        <w:tc>
          <w:tcPr>
            <w:tcW w:w="435" w:type="pct"/>
          </w:tcPr>
          <w:p w:rsidR="003A0A1C" w:rsidRPr="00E56E01" w:rsidRDefault="00090B04" w:rsidP="00453FBB">
            <w:pPr>
              <w:widowControl w:val="0"/>
              <w:jc w:val="center"/>
            </w:pPr>
            <w:r w:rsidRPr="00E56E01">
              <w:t>307230008</w:t>
            </w:r>
          </w:p>
        </w:tc>
        <w:tc>
          <w:tcPr>
            <w:tcW w:w="1460" w:type="pct"/>
          </w:tcPr>
          <w:p w:rsidR="003A0A1C" w:rsidRPr="00E56E01" w:rsidRDefault="003A0A1C" w:rsidP="00453FBB">
            <w:pPr>
              <w:widowControl w:val="0"/>
              <w:rPr>
                <w:i/>
                <w:iCs/>
              </w:rPr>
            </w:pPr>
            <w:r w:rsidRPr="00E56E01">
              <w:rPr>
                <w:iCs/>
              </w:rPr>
              <w:t>Apmetimo mašinos paruošimas darbui</w:t>
            </w:r>
          </w:p>
        </w:tc>
        <w:tc>
          <w:tcPr>
            <w:tcW w:w="316" w:type="pct"/>
          </w:tcPr>
          <w:p w:rsidR="003A0A1C" w:rsidRPr="00E56E01" w:rsidRDefault="003A0A1C" w:rsidP="00453FBB">
            <w:pPr>
              <w:widowControl w:val="0"/>
              <w:jc w:val="center"/>
            </w:pPr>
            <w:r w:rsidRPr="00E56E01">
              <w:t>III</w:t>
            </w:r>
          </w:p>
        </w:tc>
        <w:tc>
          <w:tcPr>
            <w:tcW w:w="723" w:type="pct"/>
          </w:tcPr>
          <w:p w:rsidR="003A0A1C" w:rsidRPr="00E56E01" w:rsidRDefault="004E1DF1" w:rsidP="00453FBB">
            <w:pPr>
              <w:widowControl w:val="0"/>
              <w:jc w:val="center"/>
            </w:pPr>
            <w:r w:rsidRPr="00E56E01">
              <w:t>15</w:t>
            </w:r>
          </w:p>
        </w:tc>
        <w:tc>
          <w:tcPr>
            <w:tcW w:w="2066" w:type="pct"/>
          </w:tcPr>
          <w:p w:rsidR="003A0A1C" w:rsidRPr="00E56E01" w:rsidRDefault="008B33AE" w:rsidP="00453FBB">
            <w:pPr>
              <w:widowControl w:val="0"/>
            </w:pPr>
            <w:r w:rsidRPr="00E56E01">
              <w:rPr>
                <w:i/>
              </w:rPr>
              <w:t>Netaikoma.</w:t>
            </w:r>
          </w:p>
        </w:tc>
      </w:tr>
      <w:tr w:rsidR="003A0A1C" w:rsidRPr="00E56E01" w:rsidTr="00D149D0">
        <w:trPr>
          <w:trHeight w:val="174"/>
          <w:jc w:val="center"/>
        </w:trPr>
        <w:tc>
          <w:tcPr>
            <w:tcW w:w="435" w:type="pct"/>
          </w:tcPr>
          <w:p w:rsidR="003A0A1C" w:rsidRPr="00E56E01" w:rsidRDefault="00090B04" w:rsidP="00453FBB">
            <w:pPr>
              <w:widowControl w:val="0"/>
              <w:jc w:val="center"/>
            </w:pPr>
            <w:r w:rsidRPr="00E56E01">
              <w:t>307230009</w:t>
            </w:r>
          </w:p>
        </w:tc>
        <w:tc>
          <w:tcPr>
            <w:tcW w:w="1460" w:type="pct"/>
          </w:tcPr>
          <w:p w:rsidR="003A0A1C" w:rsidRPr="00E56E01" w:rsidRDefault="003A0A1C" w:rsidP="00453FBB">
            <w:pPr>
              <w:widowControl w:val="0"/>
              <w:rPr>
                <w:i/>
                <w:iCs/>
              </w:rPr>
            </w:pPr>
            <w:r w:rsidRPr="00E56E01">
              <w:rPr>
                <w:iCs/>
              </w:rPr>
              <w:t>Audimas mechaninėmis staklėmis</w:t>
            </w:r>
          </w:p>
        </w:tc>
        <w:tc>
          <w:tcPr>
            <w:tcW w:w="316" w:type="pct"/>
          </w:tcPr>
          <w:p w:rsidR="003A0A1C" w:rsidRPr="00E56E01" w:rsidRDefault="003A0A1C" w:rsidP="00453FBB">
            <w:pPr>
              <w:widowControl w:val="0"/>
              <w:jc w:val="center"/>
            </w:pPr>
            <w:r w:rsidRPr="00E56E01">
              <w:t>III</w:t>
            </w:r>
          </w:p>
        </w:tc>
        <w:tc>
          <w:tcPr>
            <w:tcW w:w="723" w:type="pct"/>
          </w:tcPr>
          <w:p w:rsidR="003A0A1C" w:rsidRPr="00E56E01" w:rsidRDefault="006C7CD6" w:rsidP="004E1DF1">
            <w:pPr>
              <w:widowControl w:val="0"/>
              <w:jc w:val="center"/>
            </w:pPr>
            <w:r w:rsidRPr="00E56E01">
              <w:t>1</w:t>
            </w:r>
            <w:r w:rsidR="004E1DF1" w:rsidRPr="00E56E01">
              <w:t>5</w:t>
            </w:r>
          </w:p>
        </w:tc>
        <w:tc>
          <w:tcPr>
            <w:tcW w:w="2066" w:type="pct"/>
          </w:tcPr>
          <w:p w:rsidR="003A0A1C" w:rsidRPr="00E56E01" w:rsidRDefault="006C7CD6" w:rsidP="006C7CD6">
            <w:pPr>
              <w:widowControl w:val="0"/>
            </w:pPr>
            <w:r w:rsidRPr="00E56E01">
              <w:rPr>
                <w:i/>
              </w:rPr>
              <w:t>Netaikoma.</w:t>
            </w:r>
          </w:p>
        </w:tc>
      </w:tr>
      <w:tr w:rsidR="003A0A1C" w:rsidRPr="00E56E01" w:rsidTr="00D149D0">
        <w:trPr>
          <w:trHeight w:val="174"/>
          <w:jc w:val="center"/>
        </w:trPr>
        <w:tc>
          <w:tcPr>
            <w:tcW w:w="5000" w:type="pct"/>
            <w:gridSpan w:val="5"/>
            <w:shd w:val="clear" w:color="auto" w:fill="F2F2F2" w:themeFill="background1" w:themeFillShade="F2"/>
          </w:tcPr>
          <w:p w:rsidR="003A0A1C" w:rsidRPr="00E56E01" w:rsidRDefault="003A0A1C" w:rsidP="00A35468">
            <w:pPr>
              <w:pStyle w:val="Betarp"/>
              <w:widowControl w:val="0"/>
              <w:rPr>
                <w:b/>
              </w:rPr>
            </w:pPr>
            <w:r w:rsidRPr="00E56E01">
              <w:rPr>
                <w:b/>
              </w:rPr>
              <w:t xml:space="preserve">Pasirenkamieji moduliai (iš viso </w:t>
            </w:r>
            <w:r w:rsidR="00A35468" w:rsidRPr="00E56E01">
              <w:rPr>
                <w:b/>
              </w:rPr>
              <w:t>5</w:t>
            </w:r>
            <w:r w:rsidRPr="00E56E01">
              <w:rPr>
                <w:b/>
              </w:rPr>
              <w:t xml:space="preserve"> mokymosi kreditai)</w:t>
            </w:r>
            <w:r w:rsidR="00383B6B">
              <w:rPr>
                <w:b/>
              </w:rPr>
              <w:t>*</w:t>
            </w:r>
          </w:p>
        </w:tc>
      </w:tr>
      <w:tr w:rsidR="00D90915" w:rsidRPr="00E56E01" w:rsidTr="00D149D0">
        <w:trPr>
          <w:trHeight w:val="174"/>
          <w:jc w:val="center"/>
        </w:trPr>
        <w:tc>
          <w:tcPr>
            <w:tcW w:w="435" w:type="pct"/>
          </w:tcPr>
          <w:p w:rsidR="006C7CD6" w:rsidRPr="00E56E01" w:rsidRDefault="00090B04" w:rsidP="00453FBB">
            <w:pPr>
              <w:widowControl w:val="0"/>
              <w:jc w:val="center"/>
            </w:pPr>
            <w:r w:rsidRPr="00E56E01">
              <w:t>307230010</w:t>
            </w:r>
          </w:p>
        </w:tc>
        <w:tc>
          <w:tcPr>
            <w:tcW w:w="1460" w:type="pct"/>
          </w:tcPr>
          <w:p w:rsidR="006C7CD6" w:rsidRPr="00E56E01" w:rsidRDefault="00DD62E4" w:rsidP="00453FBB">
            <w:pPr>
              <w:widowControl w:val="0"/>
              <w:rPr>
                <w:i/>
                <w:iCs/>
              </w:rPr>
            </w:pPr>
            <w:r w:rsidRPr="00E56E01">
              <w:t>Audimas rankinėmis staklėmis</w:t>
            </w:r>
          </w:p>
        </w:tc>
        <w:tc>
          <w:tcPr>
            <w:tcW w:w="316" w:type="pct"/>
          </w:tcPr>
          <w:p w:rsidR="006C7CD6" w:rsidRPr="00E56E01" w:rsidRDefault="006C7CD6" w:rsidP="00453FBB">
            <w:pPr>
              <w:widowControl w:val="0"/>
              <w:jc w:val="center"/>
            </w:pPr>
            <w:r w:rsidRPr="00E56E01">
              <w:t>III</w:t>
            </w:r>
          </w:p>
        </w:tc>
        <w:tc>
          <w:tcPr>
            <w:tcW w:w="723" w:type="pct"/>
          </w:tcPr>
          <w:p w:rsidR="006C7CD6" w:rsidRPr="00E56E01" w:rsidRDefault="006C7CD6" w:rsidP="00453FBB">
            <w:pPr>
              <w:widowControl w:val="0"/>
              <w:jc w:val="center"/>
            </w:pPr>
            <w:r w:rsidRPr="00E56E01">
              <w:t>5</w:t>
            </w:r>
          </w:p>
        </w:tc>
        <w:tc>
          <w:tcPr>
            <w:tcW w:w="2066" w:type="pct"/>
          </w:tcPr>
          <w:p w:rsidR="006C7CD6" w:rsidRPr="00E56E01" w:rsidRDefault="006C7CD6">
            <w:r w:rsidRPr="00E56E01">
              <w:rPr>
                <w:i/>
              </w:rPr>
              <w:t>Netaikoma.</w:t>
            </w:r>
          </w:p>
        </w:tc>
      </w:tr>
      <w:tr w:rsidR="00D90915" w:rsidRPr="00E56E01" w:rsidTr="00D149D0">
        <w:trPr>
          <w:trHeight w:val="174"/>
          <w:jc w:val="center"/>
        </w:trPr>
        <w:tc>
          <w:tcPr>
            <w:tcW w:w="435" w:type="pct"/>
          </w:tcPr>
          <w:p w:rsidR="006C7CD6" w:rsidRPr="00E56E01" w:rsidRDefault="00090B04" w:rsidP="00453FBB">
            <w:pPr>
              <w:widowControl w:val="0"/>
              <w:jc w:val="center"/>
            </w:pPr>
            <w:r w:rsidRPr="00E56E01">
              <w:t>307230011</w:t>
            </w:r>
          </w:p>
        </w:tc>
        <w:tc>
          <w:tcPr>
            <w:tcW w:w="1460" w:type="pct"/>
          </w:tcPr>
          <w:p w:rsidR="006C7CD6" w:rsidRPr="00E56E01" w:rsidRDefault="00C962C9" w:rsidP="00453FBB">
            <w:pPr>
              <w:widowControl w:val="0"/>
              <w:rPr>
                <w:iCs/>
              </w:rPr>
            </w:pPr>
            <w:proofErr w:type="spellStart"/>
            <w:r w:rsidRPr="00E56E01">
              <w:rPr>
                <w:iCs/>
              </w:rPr>
              <w:t>Žakardinių</w:t>
            </w:r>
            <w:proofErr w:type="spellEnd"/>
            <w:r w:rsidRPr="00E56E01">
              <w:rPr>
                <w:iCs/>
              </w:rPr>
              <w:t xml:space="preserve"> audinių audimas</w:t>
            </w:r>
          </w:p>
        </w:tc>
        <w:tc>
          <w:tcPr>
            <w:tcW w:w="316" w:type="pct"/>
          </w:tcPr>
          <w:p w:rsidR="006C7CD6" w:rsidRPr="00E56E01" w:rsidRDefault="006C7CD6" w:rsidP="00453FBB">
            <w:pPr>
              <w:widowControl w:val="0"/>
              <w:jc w:val="center"/>
            </w:pPr>
            <w:r w:rsidRPr="00E56E01">
              <w:t>III</w:t>
            </w:r>
          </w:p>
        </w:tc>
        <w:tc>
          <w:tcPr>
            <w:tcW w:w="723" w:type="pct"/>
          </w:tcPr>
          <w:p w:rsidR="006C7CD6" w:rsidRPr="00E56E01" w:rsidRDefault="006C7CD6" w:rsidP="00453FBB">
            <w:pPr>
              <w:widowControl w:val="0"/>
              <w:jc w:val="center"/>
            </w:pPr>
            <w:r w:rsidRPr="00E56E01">
              <w:t>5</w:t>
            </w:r>
          </w:p>
        </w:tc>
        <w:tc>
          <w:tcPr>
            <w:tcW w:w="2066" w:type="pct"/>
          </w:tcPr>
          <w:p w:rsidR="006C7CD6" w:rsidRPr="00E56E01" w:rsidRDefault="006C7CD6">
            <w:r w:rsidRPr="00E56E01">
              <w:rPr>
                <w:i/>
              </w:rPr>
              <w:t>Netaikoma.</w:t>
            </w:r>
          </w:p>
        </w:tc>
      </w:tr>
      <w:tr w:rsidR="00D90915" w:rsidRPr="00E56E01" w:rsidTr="00D149D0">
        <w:trPr>
          <w:trHeight w:val="174"/>
          <w:jc w:val="center"/>
        </w:trPr>
        <w:tc>
          <w:tcPr>
            <w:tcW w:w="5000" w:type="pct"/>
            <w:gridSpan w:val="5"/>
            <w:shd w:val="clear" w:color="auto" w:fill="F2F2F2" w:themeFill="background1" w:themeFillShade="F2"/>
          </w:tcPr>
          <w:p w:rsidR="003A0A1C" w:rsidRPr="00E56E01" w:rsidRDefault="003A0A1C" w:rsidP="00453FBB">
            <w:pPr>
              <w:widowControl w:val="0"/>
            </w:pPr>
            <w:r w:rsidRPr="00E56E01">
              <w:rPr>
                <w:b/>
              </w:rPr>
              <w:t>Baigiamasis modulis (iš viso 5 mokymosi kreditai)</w:t>
            </w:r>
          </w:p>
        </w:tc>
      </w:tr>
      <w:tr w:rsidR="003A0A1C" w:rsidRPr="00E56E01" w:rsidTr="00D149D0">
        <w:trPr>
          <w:trHeight w:val="174"/>
          <w:jc w:val="center"/>
        </w:trPr>
        <w:tc>
          <w:tcPr>
            <w:tcW w:w="435" w:type="pct"/>
          </w:tcPr>
          <w:p w:rsidR="003A0A1C" w:rsidRPr="00E56E01" w:rsidRDefault="00FA7A58" w:rsidP="00453FBB">
            <w:pPr>
              <w:widowControl w:val="0"/>
              <w:jc w:val="center"/>
            </w:pPr>
            <w:r w:rsidRPr="00E56E01">
              <w:t>3000002</w:t>
            </w:r>
          </w:p>
        </w:tc>
        <w:tc>
          <w:tcPr>
            <w:tcW w:w="1460" w:type="pct"/>
          </w:tcPr>
          <w:p w:rsidR="003A0A1C" w:rsidRPr="00E56E01" w:rsidRDefault="003A0A1C" w:rsidP="00453FBB">
            <w:pPr>
              <w:widowControl w:val="0"/>
              <w:rPr>
                <w:iCs/>
              </w:rPr>
            </w:pPr>
            <w:r w:rsidRPr="00E56E01">
              <w:rPr>
                <w:iCs/>
              </w:rPr>
              <w:t>Įvadas į darbo rinką</w:t>
            </w:r>
          </w:p>
        </w:tc>
        <w:tc>
          <w:tcPr>
            <w:tcW w:w="316" w:type="pct"/>
          </w:tcPr>
          <w:p w:rsidR="003A0A1C" w:rsidRPr="00E56E01" w:rsidRDefault="003A0A1C" w:rsidP="00453FBB">
            <w:pPr>
              <w:widowControl w:val="0"/>
              <w:jc w:val="center"/>
            </w:pPr>
            <w:r w:rsidRPr="00E56E01">
              <w:t>III</w:t>
            </w:r>
          </w:p>
        </w:tc>
        <w:tc>
          <w:tcPr>
            <w:tcW w:w="723" w:type="pct"/>
          </w:tcPr>
          <w:p w:rsidR="003A0A1C" w:rsidRPr="00E56E01" w:rsidRDefault="003A0A1C" w:rsidP="00453FBB">
            <w:pPr>
              <w:widowControl w:val="0"/>
              <w:jc w:val="center"/>
            </w:pPr>
            <w:r w:rsidRPr="00E56E01">
              <w:t>5</w:t>
            </w:r>
          </w:p>
        </w:tc>
        <w:tc>
          <w:tcPr>
            <w:tcW w:w="2066" w:type="pct"/>
          </w:tcPr>
          <w:p w:rsidR="003A0A1C" w:rsidRPr="00E56E01" w:rsidRDefault="003A0A1C" w:rsidP="00453FBB">
            <w:pPr>
              <w:widowControl w:val="0"/>
              <w:rPr>
                <w:i/>
              </w:rPr>
            </w:pPr>
            <w:r w:rsidRPr="00E56E01">
              <w:rPr>
                <w:i/>
              </w:rPr>
              <w:t>Baigti visi audėjo kvalifikaciją sudarantys privalomieji moduliai.</w:t>
            </w:r>
          </w:p>
        </w:tc>
      </w:tr>
    </w:tbl>
    <w:p w:rsidR="003A0A1C" w:rsidRPr="00E56E01" w:rsidRDefault="003A0A1C" w:rsidP="003A0A1C">
      <w:r w:rsidRPr="00E56E01">
        <w:t xml:space="preserve">* Šie moduliai vykdant tęstinį profesinį mokymą neįgyvendinami, o darbuotojų saugos ir sveikatos bei saugaus elgesio ekstremaliose situacijose mokymas </w:t>
      </w:r>
      <w:r w:rsidR="00383B6B" w:rsidRPr="00E56E01">
        <w:t xml:space="preserve">integruojamas </w:t>
      </w:r>
      <w:r w:rsidRPr="00E56E01">
        <w:t>į kvalifikaciją sudarančioms kompetencijoms įgyti skirtus modulius.</w:t>
      </w:r>
    </w:p>
    <w:p w:rsidR="00086D78" w:rsidRPr="00E56E01" w:rsidRDefault="00086D78" w:rsidP="00CB38CB">
      <w:pPr>
        <w:pStyle w:val="Antrat1"/>
        <w:keepNext w:val="0"/>
        <w:widowControl w:val="0"/>
        <w:spacing w:before="0" w:after="0"/>
        <w:jc w:val="center"/>
        <w:rPr>
          <w:rFonts w:ascii="Times New Roman" w:hAnsi="Times New Roman"/>
          <w:sz w:val="28"/>
          <w:szCs w:val="28"/>
        </w:rPr>
      </w:pPr>
      <w:r w:rsidRPr="00E56E01">
        <w:br w:type="page"/>
      </w:r>
      <w:r w:rsidRPr="00E56E01">
        <w:rPr>
          <w:rFonts w:ascii="Times New Roman" w:hAnsi="Times New Roman"/>
          <w:sz w:val="28"/>
          <w:szCs w:val="28"/>
        </w:rPr>
        <w:lastRenderedPageBreak/>
        <w:t xml:space="preserve">4. REKOMENDACIJOS DĖL PROFESINEI VEIKLAI REIKALINGŲ BENDRŲJŲ </w:t>
      </w:r>
      <w:r w:rsidR="00A35468" w:rsidRPr="00E56E01">
        <w:rPr>
          <w:rFonts w:ascii="Times New Roman" w:hAnsi="Times New Roman"/>
          <w:sz w:val="28"/>
          <w:szCs w:val="28"/>
        </w:rPr>
        <w:t xml:space="preserve">KOMPETENCIJŲ </w:t>
      </w:r>
      <w:r w:rsidRPr="00E56E01">
        <w:rPr>
          <w:rFonts w:ascii="Times New Roman" w:hAnsi="Times New Roman"/>
          <w:sz w:val="28"/>
          <w:szCs w:val="28"/>
        </w:rPr>
        <w:t>UGDYMO</w:t>
      </w:r>
    </w:p>
    <w:p w:rsidR="00086D78" w:rsidRPr="00E56E01" w:rsidRDefault="00086D78" w:rsidP="00CB38C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453FBB" w:rsidRPr="00E56E01" w:rsidTr="00D149D0">
        <w:tc>
          <w:tcPr>
            <w:tcW w:w="1637" w:type="pct"/>
            <w:shd w:val="clear" w:color="auto" w:fill="F2F2F2"/>
          </w:tcPr>
          <w:p w:rsidR="00453FBB" w:rsidRPr="00E56E01" w:rsidRDefault="00453FBB" w:rsidP="00453FBB">
            <w:pPr>
              <w:widowControl w:val="0"/>
              <w:rPr>
                <w:b/>
              </w:rPr>
            </w:pPr>
            <w:r w:rsidRPr="00E56E01">
              <w:rPr>
                <w:b/>
              </w:rPr>
              <w:t>Bendrosios kompetencijos</w:t>
            </w:r>
          </w:p>
        </w:tc>
        <w:tc>
          <w:tcPr>
            <w:tcW w:w="3363" w:type="pct"/>
            <w:shd w:val="clear" w:color="auto" w:fill="F2F2F2"/>
          </w:tcPr>
          <w:p w:rsidR="00453FBB" w:rsidRPr="00E56E01" w:rsidRDefault="00453FBB" w:rsidP="00453FBB">
            <w:pPr>
              <w:widowControl w:val="0"/>
              <w:rPr>
                <w:b/>
              </w:rPr>
            </w:pPr>
            <w:r w:rsidRPr="00E56E01">
              <w:rPr>
                <w:b/>
              </w:rPr>
              <w:t>Bendrųjų kompetencijų pasiekimą iliustruojantys mokymosi rezultatai</w:t>
            </w:r>
          </w:p>
        </w:tc>
      </w:tr>
      <w:tr w:rsidR="00453FBB" w:rsidRPr="00E56E01" w:rsidTr="00D149D0">
        <w:tc>
          <w:tcPr>
            <w:tcW w:w="1637" w:type="pct"/>
          </w:tcPr>
          <w:p w:rsidR="00453FBB" w:rsidRPr="00E56E01" w:rsidRDefault="00453FBB" w:rsidP="00453FBB">
            <w:pPr>
              <w:widowControl w:val="0"/>
            </w:pPr>
            <w:r w:rsidRPr="00E56E01">
              <w:t>Raštingumo kompetencija</w:t>
            </w:r>
          </w:p>
        </w:tc>
        <w:tc>
          <w:tcPr>
            <w:tcW w:w="3363" w:type="pct"/>
          </w:tcPr>
          <w:p w:rsidR="00453FBB" w:rsidRPr="00E56E01" w:rsidRDefault="00453FBB" w:rsidP="00453FBB">
            <w:pPr>
              <w:widowControl w:val="0"/>
            </w:pPr>
            <w:r w:rsidRPr="00E56E01">
              <w:t>Rašyti gyvenimo aprašymą, motyvacinį laišką, prašymą, ataskaitą, elektroninį laišką.</w:t>
            </w:r>
          </w:p>
          <w:p w:rsidR="00453FBB" w:rsidRPr="00E56E01" w:rsidRDefault="00453FBB" w:rsidP="00453FBB">
            <w:pPr>
              <w:widowControl w:val="0"/>
            </w:pPr>
            <w:r w:rsidRPr="00E56E01">
              <w:t>Bendrauti vartojant profesinę terminiją.</w:t>
            </w:r>
          </w:p>
        </w:tc>
      </w:tr>
      <w:tr w:rsidR="00453FBB" w:rsidRPr="00E56E01" w:rsidTr="00D149D0">
        <w:trPr>
          <w:trHeight w:val="321"/>
        </w:trPr>
        <w:tc>
          <w:tcPr>
            <w:tcW w:w="1637" w:type="pct"/>
          </w:tcPr>
          <w:p w:rsidR="00453FBB" w:rsidRPr="00E56E01" w:rsidRDefault="00453FBB" w:rsidP="00453FBB">
            <w:pPr>
              <w:widowControl w:val="0"/>
            </w:pPr>
            <w:r w:rsidRPr="00E56E01">
              <w:t>Daugiakalbystės kompetencija</w:t>
            </w:r>
          </w:p>
        </w:tc>
        <w:tc>
          <w:tcPr>
            <w:tcW w:w="3363" w:type="pct"/>
          </w:tcPr>
          <w:p w:rsidR="00453FBB" w:rsidRPr="00E56E01" w:rsidRDefault="00453FBB" w:rsidP="00453FBB">
            <w:pPr>
              <w:widowControl w:val="0"/>
            </w:pPr>
            <w:r w:rsidRPr="00E56E01">
              <w:t>Rašyti gyvenimo aprašymą, motyvacinį laišką, prašymą, elektroninį laišką.</w:t>
            </w:r>
          </w:p>
          <w:p w:rsidR="00453FBB" w:rsidRPr="00E56E01" w:rsidRDefault="00453FBB" w:rsidP="00453FBB">
            <w:pPr>
              <w:widowControl w:val="0"/>
            </w:pPr>
            <w:r w:rsidRPr="00E56E01">
              <w:t>Išvardyti pagrindinius įrenginius ir įrankius užsienio kalba.</w:t>
            </w:r>
          </w:p>
        </w:tc>
      </w:tr>
      <w:tr w:rsidR="00453FBB" w:rsidRPr="00E56E01" w:rsidTr="00D149D0">
        <w:tc>
          <w:tcPr>
            <w:tcW w:w="1637" w:type="pct"/>
          </w:tcPr>
          <w:p w:rsidR="00453FBB" w:rsidRPr="00E56E01" w:rsidRDefault="00453FBB" w:rsidP="00453FBB">
            <w:pPr>
              <w:widowControl w:val="0"/>
            </w:pPr>
            <w:r w:rsidRPr="00E56E01">
              <w:t>Matematinė kompetencija ir gamtos mokslų, technologijų ir inžinerijos kompetencija</w:t>
            </w:r>
          </w:p>
        </w:tc>
        <w:tc>
          <w:tcPr>
            <w:tcW w:w="3363" w:type="pct"/>
          </w:tcPr>
          <w:p w:rsidR="00453FBB" w:rsidRPr="00E56E01" w:rsidRDefault="00453FBB" w:rsidP="00453FBB">
            <w:pPr>
              <w:widowControl w:val="0"/>
            </w:pPr>
            <w:r w:rsidRPr="00E56E01">
              <w:t>Atlikti aritmetinius veiksmus.</w:t>
            </w:r>
          </w:p>
          <w:p w:rsidR="00453FBB" w:rsidRPr="00E56E01" w:rsidRDefault="00453FBB" w:rsidP="00453FBB">
            <w:pPr>
              <w:widowControl w:val="0"/>
            </w:pPr>
            <w:r w:rsidRPr="00E56E01">
              <w:t>Apskaičiuoti apmetimo siūlų ilgį, skaičių, storį, tipą ir apmetimo plotį.</w:t>
            </w:r>
          </w:p>
          <w:p w:rsidR="00453FBB" w:rsidRPr="00E56E01" w:rsidRDefault="00453FBB" w:rsidP="00453FBB">
            <w:pPr>
              <w:widowControl w:val="0"/>
            </w:pPr>
            <w:r w:rsidRPr="00E56E01">
              <w:t>Dirbti su metmenų atmetimo ir glitavimo įranga, austi mechaninėmis bei rankinėmis audimo staklėmis, naudotis audinių kokybės tikrinimo įranga.</w:t>
            </w:r>
          </w:p>
        </w:tc>
      </w:tr>
      <w:tr w:rsidR="00453FBB" w:rsidRPr="00E56E01" w:rsidTr="00D149D0">
        <w:tc>
          <w:tcPr>
            <w:tcW w:w="1637" w:type="pct"/>
          </w:tcPr>
          <w:p w:rsidR="00453FBB" w:rsidRPr="00E56E01" w:rsidRDefault="00453FBB" w:rsidP="00453FBB">
            <w:pPr>
              <w:widowControl w:val="0"/>
            </w:pPr>
            <w:r w:rsidRPr="00E56E01">
              <w:t>Skaitmeninė kompetencija</w:t>
            </w:r>
          </w:p>
        </w:tc>
        <w:tc>
          <w:tcPr>
            <w:tcW w:w="3363" w:type="pct"/>
          </w:tcPr>
          <w:p w:rsidR="00453FBB" w:rsidRPr="00E56E01" w:rsidRDefault="00453FBB" w:rsidP="00453FBB">
            <w:pPr>
              <w:widowControl w:val="0"/>
            </w:pPr>
            <w:r w:rsidRPr="00E56E01">
              <w:t xml:space="preserve">Surasti darbui reikalingą informaciją internete. </w:t>
            </w:r>
          </w:p>
          <w:p w:rsidR="00453FBB" w:rsidRPr="00E56E01" w:rsidRDefault="00453FBB" w:rsidP="00453FBB">
            <w:pPr>
              <w:widowControl w:val="0"/>
            </w:pPr>
            <w:r w:rsidRPr="00E56E01">
              <w:t>Rinkti ir saugoti reikalingą darbui informaciją.</w:t>
            </w:r>
          </w:p>
          <w:p w:rsidR="00453FBB" w:rsidRPr="00E56E01" w:rsidRDefault="00453FBB" w:rsidP="00453FBB">
            <w:pPr>
              <w:widowControl w:val="0"/>
            </w:pPr>
            <w:r w:rsidRPr="00E56E01">
              <w:t>Nustatyti metimo mašinos kompiuteryje apmetimo siūlų ilgį, skaičių, storį, tipą ir apmetimo plotį.</w:t>
            </w:r>
          </w:p>
          <w:p w:rsidR="00453FBB" w:rsidRPr="00E56E01" w:rsidRDefault="00453FBB" w:rsidP="00453FBB">
            <w:pPr>
              <w:widowControl w:val="0"/>
            </w:pPr>
            <w:r w:rsidRPr="00E56E01">
              <w:t>Naudotis audimo staklių programine įranga ir programomis.</w:t>
            </w:r>
          </w:p>
        </w:tc>
      </w:tr>
      <w:tr w:rsidR="00453FBB" w:rsidRPr="00E56E01" w:rsidTr="00D149D0">
        <w:tc>
          <w:tcPr>
            <w:tcW w:w="1637" w:type="pct"/>
          </w:tcPr>
          <w:p w:rsidR="00453FBB" w:rsidRPr="00E56E01" w:rsidRDefault="00453FBB" w:rsidP="00453FBB">
            <w:pPr>
              <w:widowControl w:val="0"/>
            </w:pPr>
            <w:r w:rsidRPr="00E56E01">
              <w:t>Asmeninė, socialinė ir mokymosi mokytis kompetencija</w:t>
            </w:r>
          </w:p>
        </w:tc>
        <w:tc>
          <w:tcPr>
            <w:tcW w:w="3363" w:type="pct"/>
          </w:tcPr>
          <w:p w:rsidR="00453FBB" w:rsidRPr="00E56E01" w:rsidRDefault="00453FBB" w:rsidP="00453FBB">
            <w:pPr>
              <w:widowControl w:val="0"/>
            </w:pPr>
            <w:r w:rsidRPr="00E56E01">
              <w:t>Įsivertinti turimas žinias ir gebėjimus.</w:t>
            </w:r>
          </w:p>
          <w:p w:rsidR="00453FBB" w:rsidRPr="00E56E01" w:rsidRDefault="00453FBB" w:rsidP="00453FBB">
            <w:pPr>
              <w:widowControl w:val="0"/>
            </w:pPr>
            <w:r w:rsidRPr="00E56E01">
              <w:t>Rasti informaciją apie tolesnio mokymosi galimybes, kvalifikacijos kėlimą.</w:t>
            </w:r>
          </w:p>
          <w:p w:rsidR="00453FBB" w:rsidRPr="00E56E01" w:rsidRDefault="00453FBB" w:rsidP="00453FBB">
            <w:pPr>
              <w:widowControl w:val="0"/>
            </w:pPr>
            <w:r w:rsidRPr="00E56E01">
              <w:t>Pritaikyti turimas žinias ir gebėjimus dirbant individualiai ir kolektyve.</w:t>
            </w:r>
          </w:p>
        </w:tc>
      </w:tr>
      <w:tr w:rsidR="00453FBB" w:rsidRPr="00E56E01" w:rsidTr="00D149D0">
        <w:tc>
          <w:tcPr>
            <w:tcW w:w="1637" w:type="pct"/>
          </w:tcPr>
          <w:p w:rsidR="00453FBB" w:rsidRPr="00E56E01" w:rsidRDefault="00453FBB" w:rsidP="00453FBB">
            <w:pPr>
              <w:widowControl w:val="0"/>
            </w:pPr>
            <w:r w:rsidRPr="00E56E01">
              <w:t>Pilietiškumo kompetencija</w:t>
            </w:r>
          </w:p>
        </w:tc>
        <w:tc>
          <w:tcPr>
            <w:tcW w:w="3363" w:type="pct"/>
          </w:tcPr>
          <w:p w:rsidR="00453FBB" w:rsidRPr="00E56E01" w:rsidRDefault="00453FBB" w:rsidP="00453FBB">
            <w:pPr>
              <w:widowControl w:val="0"/>
            </w:pPr>
            <w:r w:rsidRPr="00E56E01">
              <w:t>Valdyti savo psichologines būsenas, pojūčius ir savybes.</w:t>
            </w:r>
          </w:p>
          <w:p w:rsidR="00453FBB" w:rsidRPr="00E56E01" w:rsidRDefault="00453FBB" w:rsidP="00453FBB">
            <w:pPr>
              <w:widowControl w:val="0"/>
            </w:pPr>
            <w:r w:rsidRPr="00E56E01">
              <w:t>Pagarbiai elgtis su bendradarbiais ir kolegomis.</w:t>
            </w:r>
          </w:p>
          <w:p w:rsidR="00453FBB" w:rsidRPr="00E56E01" w:rsidRDefault="00453FBB" w:rsidP="00453FBB">
            <w:r w:rsidRPr="00E56E01">
              <w:t>Taikiai spręsti konfliktines situacijas.</w:t>
            </w:r>
          </w:p>
          <w:p w:rsidR="00453FBB" w:rsidRPr="00E56E01" w:rsidRDefault="00453FBB" w:rsidP="00453FBB">
            <w:pPr>
              <w:widowControl w:val="0"/>
            </w:pPr>
            <w:r w:rsidRPr="00E56E01">
              <w:t>Gerbti save, kitus, savo šalį ir jos tradicijas.</w:t>
            </w:r>
          </w:p>
        </w:tc>
      </w:tr>
      <w:tr w:rsidR="00453FBB" w:rsidRPr="00E56E01" w:rsidTr="00D149D0">
        <w:tc>
          <w:tcPr>
            <w:tcW w:w="1637" w:type="pct"/>
          </w:tcPr>
          <w:p w:rsidR="00453FBB" w:rsidRPr="00E56E01" w:rsidRDefault="00453FBB" w:rsidP="00453FBB">
            <w:pPr>
              <w:widowControl w:val="0"/>
            </w:pPr>
            <w:r w:rsidRPr="00E56E01">
              <w:t>Verslumo kompetencija</w:t>
            </w:r>
          </w:p>
        </w:tc>
        <w:tc>
          <w:tcPr>
            <w:tcW w:w="3363" w:type="pct"/>
          </w:tcPr>
          <w:p w:rsidR="00453FBB" w:rsidRPr="00E56E01" w:rsidRDefault="00453FBB" w:rsidP="00453FBB">
            <w:pPr>
              <w:pStyle w:val="xmsonormal"/>
              <w:shd w:val="clear" w:color="auto" w:fill="FFFFFF"/>
              <w:spacing w:before="0" w:beforeAutospacing="0" w:after="0" w:afterAutospacing="0"/>
            </w:pPr>
            <w:r w:rsidRPr="00E56E01">
              <w:t>Rodyti iniciatyvą darbe, namie, kitoje aplinkoje.</w:t>
            </w:r>
          </w:p>
          <w:p w:rsidR="00453FBB" w:rsidRPr="00E56E01" w:rsidRDefault="00453FBB" w:rsidP="00453FBB">
            <w:pPr>
              <w:pStyle w:val="xmsonormal"/>
              <w:shd w:val="clear" w:color="auto" w:fill="FFFFFF"/>
              <w:spacing w:before="0" w:beforeAutospacing="0" w:after="0" w:afterAutospacing="0"/>
            </w:pPr>
            <w:r w:rsidRPr="00E56E01">
              <w:t>Padėti aplinkiniams, kada jiems reikia pagalbos.</w:t>
            </w:r>
          </w:p>
          <w:p w:rsidR="00453FBB" w:rsidRPr="00E56E01" w:rsidRDefault="00453FBB" w:rsidP="00453FBB">
            <w:r w:rsidRPr="00E56E01">
              <w:t>Dirbti savarankiškai, planuoti darbus pagal pavestas užduotis.</w:t>
            </w:r>
          </w:p>
        </w:tc>
      </w:tr>
      <w:tr w:rsidR="00453FBB" w:rsidRPr="00E56E01" w:rsidTr="00D149D0">
        <w:tc>
          <w:tcPr>
            <w:tcW w:w="1637" w:type="pct"/>
          </w:tcPr>
          <w:p w:rsidR="00453FBB" w:rsidRPr="00E56E01" w:rsidRDefault="00453FBB" w:rsidP="00453FBB">
            <w:pPr>
              <w:widowControl w:val="0"/>
            </w:pPr>
            <w:r w:rsidRPr="00E56E01">
              <w:t>Kultūrinio sąmoningumo ir raiškos kompetencija</w:t>
            </w:r>
          </w:p>
        </w:tc>
        <w:tc>
          <w:tcPr>
            <w:tcW w:w="3363" w:type="pct"/>
          </w:tcPr>
          <w:p w:rsidR="00453FBB" w:rsidRPr="00E56E01" w:rsidRDefault="00453FBB" w:rsidP="00453FBB">
            <w:r w:rsidRPr="00E56E01">
              <w:t>Pažinti įvairių šalies regionų tradicijas ir papročius.</w:t>
            </w:r>
          </w:p>
          <w:p w:rsidR="00453FBB" w:rsidRPr="00E56E01" w:rsidRDefault="00453FBB" w:rsidP="00453FBB">
            <w:r w:rsidRPr="00E56E01">
              <w:t>Pažinti įvairių šalių kultūrinius skirtumus.</w:t>
            </w:r>
          </w:p>
          <w:p w:rsidR="00453FBB" w:rsidRPr="00E56E01" w:rsidRDefault="00453FBB" w:rsidP="00453FBB">
            <w:r w:rsidRPr="00E56E01">
              <w:t>Lavinti estetinį požiūrį į aplinką.</w:t>
            </w:r>
          </w:p>
        </w:tc>
      </w:tr>
    </w:tbl>
    <w:p w:rsidR="004F35E4" w:rsidRPr="00E56E01" w:rsidRDefault="004F35E4" w:rsidP="00CB38CB">
      <w:pPr>
        <w:widowControl w:val="0"/>
        <w:rPr>
          <w:szCs w:val="28"/>
        </w:rPr>
      </w:pPr>
    </w:p>
    <w:p w:rsidR="00AE07B4" w:rsidRPr="00E56E01" w:rsidRDefault="004F35E4" w:rsidP="00CB38CB">
      <w:pPr>
        <w:widowControl w:val="0"/>
        <w:jc w:val="center"/>
        <w:rPr>
          <w:b/>
          <w:sz w:val="28"/>
          <w:szCs w:val="28"/>
        </w:rPr>
      </w:pPr>
      <w:r w:rsidRPr="00E56E01">
        <w:rPr>
          <w:b/>
          <w:sz w:val="28"/>
          <w:szCs w:val="28"/>
        </w:rPr>
        <w:br w:type="page"/>
      </w:r>
      <w:r w:rsidR="00AE07B4" w:rsidRPr="00E56E01">
        <w:rPr>
          <w:b/>
          <w:sz w:val="28"/>
          <w:szCs w:val="28"/>
        </w:rPr>
        <w:lastRenderedPageBreak/>
        <w:t>5. PROGRAMOS STRUKTŪRA</w:t>
      </w:r>
      <w:r w:rsidR="00592AFC" w:rsidRPr="00E56E01">
        <w:rPr>
          <w:b/>
          <w:sz w:val="28"/>
          <w:szCs w:val="28"/>
        </w:rPr>
        <w:t>, VYKDANT PIRMINĮ IR TĘSTINĮ</w:t>
      </w:r>
      <w:r w:rsidR="00AE07B4" w:rsidRPr="00E56E01">
        <w:rPr>
          <w:b/>
          <w:sz w:val="28"/>
          <w:szCs w:val="28"/>
        </w:rPr>
        <w:t xml:space="preserve"> PROF</w:t>
      </w:r>
      <w:r w:rsidR="00592AFC" w:rsidRPr="00E56E01">
        <w:rPr>
          <w:b/>
          <w:sz w:val="28"/>
          <w:szCs w:val="28"/>
        </w:rPr>
        <w:t>ES</w:t>
      </w:r>
      <w:r w:rsidR="001353A1" w:rsidRPr="00E56E01">
        <w:rPr>
          <w:b/>
          <w:sz w:val="28"/>
          <w:szCs w:val="28"/>
        </w:rPr>
        <w:t>IN</w:t>
      </w:r>
      <w:r w:rsidR="00592AFC" w:rsidRPr="00E56E01">
        <w:rPr>
          <w:b/>
          <w:sz w:val="28"/>
          <w:szCs w:val="28"/>
        </w:rPr>
        <w:t>Į MOKYMĄ</w:t>
      </w:r>
    </w:p>
    <w:p w:rsidR="00704C61" w:rsidRPr="00E56E01" w:rsidRDefault="00704C61" w:rsidP="00CB38C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E56E01" w:rsidTr="006E1B81">
        <w:trPr>
          <w:trHeight w:val="57"/>
        </w:trPr>
        <w:tc>
          <w:tcPr>
            <w:tcW w:w="5000" w:type="pct"/>
            <w:gridSpan w:val="2"/>
            <w:shd w:val="clear" w:color="auto" w:fill="auto"/>
          </w:tcPr>
          <w:p w:rsidR="00AE07B4" w:rsidRPr="00E56E01" w:rsidRDefault="00AE07B4" w:rsidP="00D127E2">
            <w:pPr>
              <w:widowControl w:val="0"/>
              <w:rPr>
                <w:b/>
              </w:rPr>
            </w:pPr>
            <w:r w:rsidRPr="00E56E01">
              <w:rPr>
                <w:b/>
              </w:rPr>
              <w:t>Kvalifika</w:t>
            </w:r>
            <w:r w:rsidR="006402C2" w:rsidRPr="00E56E01">
              <w:rPr>
                <w:b/>
              </w:rPr>
              <w:t xml:space="preserve">cija </w:t>
            </w:r>
            <w:r w:rsidR="007C247C" w:rsidRPr="00E56E01">
              <w:rPr>
                <w:b/>
              </w:rPr>
              <w:t>–</w:t>
            </w:r>
            <w:r w:rsidRPr="00E56E01">
              <w:rPr>
                <w:b/>
              </w:rPr>
              <w:t xml:space="preserve"> </w:t>
            </w:r>
            <w:r w:rsidR="00D127E2" w:rsidRPr="00E56E01">
              <w:rPr>
                <w:b/>
              </w:rPr>
              <w:t>audėjas</w:t>
            </w:r>
            <w:r w:rsidR="006402C2" w:rsidRPr="00E56E01">
              <w:rPr>
                <w:b/>
              </w:rPr>
              <w:t xml:space="preserve">, LTKS </w:t>
            </w:r>
            <w:r w:rsidR="007227EA" w:rsidRPr="00E56E01">
              <w:rPr>
                <w:b/>
              </w:rPr>
              <w:t xml:space="preserve">lygis </w:t>
            </w:r>
            <w:r w:rsidR="00D127E2" w:rsidRPr="00E56E01">
              <w:rPr>
                <w:b/>
              </w:rPr>
              <w:t>III</w:t>
            </w:r>
          </w:p>
        </w:tc>
      </w:tr>
      <w:tr w:rsidR="001353A1" w:rsidRPr="00E56E01" w:rsidTr="006E1B81">
        <w:trPr>
          <w:trHeight w:val="57"/>
        </w:trPr>
        <w:tc>
          <w:tcPr>
            <w:tcW w:w="2500" w:type="pct"/>
            <w:shd w:val="clear" w:color="auto" w:fill="D9D9D9"/>
          </w:tcPr>
          <w:p w:rsidR="00AE07B4" w:rsidRPr="00E56E01" w:rsidRDefault="00AE07B4" w:rsidP="00CB38CB">
            <w:pPr>
              <w:widowControl w:val="0"/>
              <w:jc w:val="center"/>
              <w:rPr>
                <w:b/>
              </w:rPr>
            </w:pPr>
            <w:r w:rsidRPr="00E56E01">
              <w:rPr>
                <w:b/>
              </w:rPr>
              <w:t>Programos, skirtos pirminiam profesiniam mokymui, struktūra</w:t>
            </w:r>
          </w:p>
        </w:tc>
        <w:tc>
          <w:tcPr>
            <w:tcW w:w="2500" w:type="pct"/>
            <w:shd w:val="clear" w:color="auto" w:fill="D9D9D9"/>
          </w:tcPr>
          <w:p w:rsidR="00AE07B4" w:rsidRPr="00E56E01" w:rsidRDefault="00AE07B4" w:rsidP="00CB38CB">
            <w:pPr>
              <w:widowControl w:val="0"/>
              <w:jc w:val="center"/>
              <w:rPr>
                <w:b/>
              </w:rPr>
            </w:pPr>
            <w:r w:rsidRPr="00E56E01">
              <w:rPr>
                <w:b/>
              </w:rPr>
              <w:t>Programos, skirtos tęstiniam profesiniam mokymui</w:t>
            </w:r>
            <w:r w:rsidR="00704C61" w:rsidRPr="00E56E01">
              <w:rPr>
                <w:b/>
              </w:rPr>
              <w:t>,</w:t>
            </w:r>
            <w:r w:rsidRPr="00E56E01">
              <w:rPr>
                <w:b/>
              </w:rPr>
              <w:t xml:space="preserve"> struktūra</w:t>
            </w:r>
          </w:p>
        </w:tc>
      </w:tr>
      <w:tr w:rsidR="001353A1" w:rsidRPr="00E56E01" w:rsidTr="006E1B81">
        <w:trPr>
          <w:trHeight w:val="57"/>
        </w:trPr>
        <w:tc>
          <w:tcPr>
            <w:tcW w:w="2500" w:type="pct"/>
            <w:shd w:val="clear" w:color="auto" w:fill="auto"/>
          </w:tcPr>
          <w:p w:rsidR="00AE07B4" w:rsidRPr="00E56E01" w:rsidRDefault="00AE07B4" w:rsidP="00CB38CB">
            <w:pPr>
              <w:widowControl w:val="0"/>
              <w:rPr>
                <w:i/>
              </w:rPr>
            </w:pPr>
            <w:r w:rsidRPr="00E56E01">
              <w:rPr>
                <w:i/>
              </w:rPr>
              <w:t>Įvadinis modulis (</w:t>
            </w:r>
            <w:r w:rsidR="0009216E" w:rsidRPr="00E56E01">
              <w:rPr>
                <w:i/>
              </w:rPr>
              <w:t xml:space="preserve">iš viso </w:t>
            </w:r>
            <w:r w:rsidR="009B7B76" w:rsidRPr="00E56E01">
              <w:rPr>
                <w:i/>
              </w:rPr>
              <w:t>1</w:t>
            </w:r>
            <w:r w:rsidR="00592AFC" w:rsidRPr="00E56E01">
              <w:rPr>
                <w:i/>
              </w:rPr>
              <w:t xml:space="preserve"> mokymosi</w:t>
            </w:r>
            <w:r w:rsidRPr="00E56E01">
              <w:rPr>
                <w:i/>
              </w:rPr>
              <w:t xml:space="preserve"> kredita</w:t>
            </w:r>
            <w:r w:rsidR="009B7B76" w:rsidRPr="00E56E01">
              <w:rPr>
                <w:i/>
              </w:rPr>
              <w:t>s</w:t>
            </w:r>
            <w:r w:rsidRPr="00E56E01">
              <w:rPr>
                <w:i/>
              </w:rPr>
              <w:t>)</w:t>
            </w:r>
          </w:p>
          <w:p w:rsidR="00AE07B4" w:rsidRPr="00E56E01" w:rsidRDefault="00AE07B4" w:rsidP="009B7B76">
            <w:pPr>
              <w:widowControl w:val="0"/>
              <w:ind w:left="284"/>
            </w:pPr>
            <w:r w:rsidRPr="00E56E01">
              <w:t xml:space="preserve">Įvadas į profesiją, </w:t>
            </w:r>
            <w:r w:rsidR="009B7B76" w:rsidRPr="00E56E01">
              <w:t>1 mokymosi</w:t>
            </w:r>
            <w:r w:rsidRPr="00E56E01">
              <w:t xml:space="preserve"> kredita</w:t>
            </w:r>
            <w:r w:rsidR="009B7B76" w:rsidRPr="00E56E01">
              <w:t>s</w:t>
            </w:r>
            <w:r w:rsidRPr="00E56E01">
              <w:t xml:space="preserve"> </w:t>
            </w:r>
          </w:p>
        </w:tc>
        <w:tc>
          <w:tcPr>
            <w:tcW w:w="2500" w:type="pct"/>
            <w:shd w:val="clear" w:color="auto" w:fill="auto"/>
          </w:tcPr>
          <w:p w:rsidR="00AE07B4" w:rsidRPr="00E56E01" w:rsidRDefault="00AE07B4" w:rsidP="00CB38CB">
            <w:pPr>
              <w:widowControl w:val="0"/>
              <w:rPr>
                <w:i/>
              </w:rPr>
            </w:pPr>
            <w:r w:rsidRPr="00E56E01">
              <w:rPr>
                <w:i/>
              </w:rPr>
              <w:t xml:space="preserve">Įvadinis modulis (0 </w:t>
            </w:r>
            <w:r w:rsidR="00592AFC" w:rsidRPr="00E56E01">
              <w:rPr>
                <w:i/>
              </w:rPr>
              <w:t xml:space="preserve">mokymosi </w:t>
            </w:r>
            <w:r w:rsidRPr="00E56E01">
              <w:rPr>
                <w:i/>
              </w:rPr>
              <w:t>kreditų)</w:t>
            </w:r>
          </w:p>
          <w:p w:rsidR="00AE07B4" w:rsidRPr="00E56E01" w:rsidRDefault="00AE07B4" w:rsidP="00CB38CB">
            <w:pPr>
              <w:widowControl w:val="0"/>
              <w:ind w:left="284"/>
            </w:pPr>
            <w:r w:rsidRPr="00E56E01">
              <w:t>–</w:t>
            </w:r>
          </w:p>
        </w:tc>
      </w:tr>
      <w:tr w:rsidR="001353A1" w:rsidRPr="00E56E01" w:rsidTr="006E1B81">
        <w:trPr>
          <w:trHeight w:val="57"/>
        </w:trPr>
        <w:tc>
          <w:tcPr>
            <w:tcW w:w="2500" w:type="pct"/>
            <w:shd w:val="clear" w:color="auto" w:fill="auto"/>
          </w:tcPr>
          <w:p w:rsidR="00AE07B4" w:rsidRPr="00E56E01" w:rsidRDefault="00AE07B4" w:rsidP="00CB38CB">
            <w:pPr>
              <w:widowControl w:val="0"/>
              <w:rPr>
                <w:i/>
              </w:rPr>
            </w:pPr>
            <w:r w:rsidRPr="00E56E01">
              <w:rPr>
                <w:i/>
              </w:rPr>
              <w:t>Bendrieji moduliai (</w:t>
            </w:r>
            <w:r w:rsidR="0009216E" w:rsidRPr="00E56E01">
              <w:rPr>
                <w:i/>
              </w:rPr>
              <w:t xml:space="preserve">iš viso </w:t>
            </w:r>
            <w:r w:rsidR="00785916" w:rsidRPr="00E56E01">
              <w:rPr>
                <w:i/>
              </w:rPr>
              <w:t>4</w:t>
            </w:r>
            <w:r w:rsidR="009B7B76" w:rsidRPr="00E56E01">
              <w:rPr>
                <w:i/>
              </w:rPr>
              <w:t xml:space="preserve"> mokymosi </w:t>
            </w:r>
            <w:r w:rsidRPr="00E56E01">
              <w:rPr>
                <w:i/>
              </w:rPr>
              <w:t>kreditai)</w:t>
            </w:r>
          </w:p>
          <w:p w:rsidR="00AE07B4" w:rsidRPr="00E56E01" w:rsidRDefault="00AE07B4" w:rsidP="00CB38CB">
            <w:pPr>
              <w:widowControl w:val="0"/>
              <w:ind w:left="284"/>
            </w:pPr>
            <w:r w:rsidRPr="00E56E01">
              <w:t xml:space="preserve">Saugus elgesys ekstremaliose situacijose, </w:t>
            </w:r>
            <w:r w:rsidR="009B7B76" w:rsidRPr="00E56E01">
              <w:t>1</w:t>
            </w:r>
            <w:r w:rsidRPr="00E56E01">
              <w:t xml:space="preserve"> </w:t>
            </w:r>
            <w:r w:rsidR="00592AFC" w:rsidRPr="00E56E01">
              <w:t xml:space="preserve">mokymosi </w:t>
            </w:r>
            <w:r w:rsidRPr="00E56E01">
              <w:t>kredita</w:t>
            </w:r>
            <w:r w:rsidR="009B7B76" w:rsidRPr="00E56E01">
              <w:t>s</w:t>
            </w:r>
          </w:p>
          <w:p w:rsidR="00AE07B4" w:rsidRPr="00E56E01" w:rsidRDefault="00AE07B4" w:rsidP="00CB38CB">
            <w:pPr>
              <w:widowControl w:val="0"/>
              <w:ind w:left="284"/>
            </w:pPr>
            <w:r w:rsidRPr="00E56E01">
              <w:t xml:space="preserve">Sąmoningas fizinio aktyvumo reguliavimas, </w:t>
            </w:r>
            <w:r w:rsidR="00AB51F8" w:rsidRPr="00E56E01">
              <w:t>1</w:t>
            </w:r>
            <w:r w:rsidR="009B7B76" w:rsidRPr="00E56E01">
              <w:t xml:space="preserve"> </w:t>
            </w:r>
            <w:r w:rsidR="00592AFC" w:rsidRPr="00E56E01">
              <w:t xml:space="preserve">mokymosi </w:t>
            </w:r>
            <w:r w:rsidRPr="00E56E01">
              <w:t>kredita</w:t>
            </w:r>
            <w:r w:rsidR="00AB51F8" w:rsidRPr="00E56E01">
              <w:t>s</w:t>
            </w:r>
          </w:p>
          <w:p w:rsidR="00AE07B4" w:rsidRPr="00E56E01" w:rsidRDefault="00AE07B4" w:rsidP="009B7B76">
            <w:pPr>
              <w:widowControl w:val="0"/>
              <w:ind w:left="284"/>
            </w:pPr>
            <w:r w:rsidRPr="00E56E01">
              <w:t xml:space="preserve">Darbuotojų sauga ir sveikata, </w:t>
            </w:r>
            <w:r w:rsidR="009B7B76" w:rsidRPr="00E56E01">
              <w:t>2</w:t>
            </w:r>
            <w:r w:rsidRPr="00E56E01">
              <w:t xml:space="preserve"> </w:t>
            </w:r>
            <w:r w:rsidR="00592AFC" w:rsidRPr="00E56E01">
              <w:t xml:space="preserve">mokymosi </w:t>
            </w:r>
            <w:r w:rsidR="007256DF" w:rsidRPr="00E56E01">
              <w:t>kreditai</w:t>
            </w:r>
          </w:p>
        </w:tc>
        <w:tc>
          <w:tcPr>
            <w:tcW w:w="2500" w:type="pct"/>
            <w:shd w:val="clear" w:color="auto" w:fill="auto"/>
          </w:tcPr>
          <w:p w:rsidR="00AE07B4" w:rsidRPr="00E56E01" w:rsidRDefault="00AE07B4" w:rsidP="00CB38CB">
            <w:pPr>
              <w:widowControl w:val="0"/>
              <w:rPr>
                <w:i/>
              </w:rPr>
            </w:pPr>
            <w:r w:rsidRPr="00E56E01">
              <w:rPr>
                <w:i/>
              </w:rPr>
              <w:t>Bendrieji moduliai (</w:t>
            </w:r>
            <w:r w:rsidR="00224254" w:rsidRPr="00E56E01">
              <w:rPr>
                <w:i/>
              </w:rPr>
              <w:t>0</w:t>
            </w:r>
            <w:r w:rsidRPr="00E56E01">
              <w:rPr>
                <w:i/>
              </w:rPr>
              <w:t xml:space="preserve"> </w:t>
            </w:r>
            <w:r w:rsidR="00592AFC" w:rsidRPr="00E56E01">
              <w:rPr>
                <w:i/>
              </w:rPr>
              <w:t xml:space="preserve">mokymosi </w:t>
            </w:r>
            <w:r w:rsidRPr="00E56E01">
              <w:rPr>
                <w:i/>
              </w:rPr>
              <w:t>kredit</w:t>
            </w:r>
            <w:r w:rsidR="00224254" w:rsidRPr="00E56E01">
              <w:rPr>
                <w:i/>
              </w:rPr>
              <w:t>ų</w:t>
            </w:r>
            <w:r w:rsidRPr="00E56E01">
              <w:rPr>
                <w:i/>
              </w:rPr>
              <w:t>)</w:t>
            </w:r>
          </w:p>
          <w:p w:rsidR="00AE07B4" w:rsidRPr="00E56E01" w:rsidRDefault="00224254" w:rsidP="00CB38CB">
            <w:pPr>
              <w:widowControl w:val="0"/>
              <w:ind w:left="284"/>
            </w:pPr>
            <w:r w:rsidRPr="00E56E01">
              <w:t>–</w:t>
            </w:r>
          </w:p>
        </w:tc>
      </w:tr>
      <w:tr w:rsidR="001353A1" w:rsidRPr="00E56E01" w:rsidTr="006E1B81">
        <w:trPr>
          <w:trHeight w:val="57"/>
        </w:trPr>
        <w:tc>
          <w:tcPr>
            <w:tcW w:w="2500" w:type="pct"/>
            <w:shd w:val="clear" w:color="auto" w:fill="auto"/>
          </w:tcPr>
          <w:p w:rsidR="00AE07B4" w:rsidRPr="00E56E01" w:rsidRDefault="00AE07B4" w:rsidP="00CB38CB">
            <w:pPr>
              <w:widowControl w:val="0"/>
              <w:rPr>
                <w:i/>
              </w:rPr>
            </w:pPr>
            <w:r w:rsidRPr="00E56E01">
              <w:rPr>
                <w:i/>
              </w:rPr>
              <w:t>Kvalifikaciją sudarančioms kompetencijoms įgyti skirti moduliai (</w:t>
            </w:r>
            <w:r w:rsidR="0009216E" w:rsidRPr="00E56E01">
              <w:rPr>
                <w:i/>
              </w:rPr>
              <w:t xml:space="preserve">iš viso </w:t>
            </w:r>
            <w:r w:rsidR="002F06D5" w:rsidRPr="00E56E01">
              <w:rPr>
                <w:i/>
              </w:rPr>
              <w:t>30</w:t>
            </w:r>
            <w:r w:rsidR="00592AFC" w:rsidRPr="00E56E01">
              <w:rPr>
                <w:i/>
              </w:rPr>
              <w:t xml:space="preserve"> mokymosi</w:t>
            </w:r>
            <w:r w:rsidRPr="00E56E01">
              <w:rPr>
                <w:i/>
              </w:rPr>
              <w:t xml:space="preserve"> kredit</w:t>
            </w:r>
            <w:r w:rsidR="002F06D5" w:rsidRPr="00E56E01">
              <w:rPr>
                <w:i/>
              </w:rPr>
              <w:t>ų</w:t>
            </w:r>
            <w:r w:rsidRPr="00E56E01">
              <w:rPr>
                <w:i/>
              </w:rPr>
              <w:t>)</w:t>
            </w:r>
          </w:p>
          <w:p w:rsidR="00AE07B4" w:rsidRPr="00E56E01" w:rsidRDefault="00F058E1" w:rsidP="00CB38CB">
            <w:pPr>
              <w:widowControl w:val="0"/>
              <w:ind w:left="284"/>
            </w:pPr>
            <w:r w:rsidRPr="00E56E01">
              <w:rPr>
                <w:iCs/>
              </w:rPr>
              <w:t>Apmetimo mašinos paruošimas darbui</w:t>
            </w:r>
            <w:r w:rsidR="00AE07B4" w:rsidRPr="00E56E01">
              <w:t xml:space="preserve">, </w:t>
            </w:r>
            <w:r w:rsidR="004E1DF1" w:rsidRPr="00E56E01">
              <w:t>15</w:t>
            </w:r>
            <w:r w:rsidR="00AE07B4" w:rsidRPr="00E56E01">
              <w:t xml:space="preserve"> </w:t>
            </w:r>
            <w:r w:rsidR="00592AFC" w:rsidRPr="00E56E01">
              <w:t xml:space="preserve">mokymosi </w:t>
            </w:r>
            <w:r w:rsidR="007256DF" w:rsidRPr="00E56E01">
              <w:t>kredit</w:t>
            </w:r>
            <w:r w:rsidR="002F06D5" w:rsidRPr="00E56E01">
              <w:t>ų</w:t>
            </w:r>
            <w:r w:rsidR="00AE07B4" w:rsidRPr="00E56E01">
              <w:t xml:space="preserve"> </w:t>
            </w:r>
          </w:p>
          <w:p w:rsidR="00AE07B4" w:rsidRPr="00E56E01" w:rsidRDefault="00F058E1" w:rsidP="004E1DF1">
            <w:pPr>
              <w:widowControl w:val="0"/>
              <w:ind w:left="284"/>
            </w:pPr>
            <w:r w:rsidRPr="00E56E01">
              <w:rPr>
                <w:iCs/>
              </w:rPr>
              <w:t>Audimas mechaninėmis staklėmis</w:t>
            </w:r>
            <w:r w:rsidR="00AE07B4" w:rsidRPr="00E56E01">
              <w:t xml:space="preserve">, </w:t>
            </w:r>
            <w:r w:rsidR="006C7CD6" w:rsidRPr="00E56E01">
              <w:t>1</w:t>
            </w:r>
            <w:r w:rsidR="004E1DF1" w:rsidRPr="00E56E01">
              <w:t>5</w:t>
            </w:r>
            <w:r w:rsidR="00AE07B4" w:rsidRPr="00E56E01">
              <w:t xml:space="preserve"> </w:t>
            </w:r>
            <w:r w:rsidR="00592AFC" w:rsidRPr="00E56E01">
              <w:t xml:space="preserve">mokymosi </w:t>
            </w:r>
            <w:r w:rsidR="007256DF" w:rsidRPr="00E56E01">
              <w:t>kredit</w:t>
            </w:r>
            <w:r w:rsidR="002F06D5" w:rsidRPr="00E56E01">
              <w:t>ų</w:t>
            </w:r>
          </w:p>
        </w:tc>
        <w:tc>
          <w:tcPr>
            <w:tcW w:w="2500" w:type="pct"/>
            <w:shd w:val="clear" w:color="auto" w:fill="auto"/>
          </w:tcPr>
          <w:p w:rsidR="00AE07B4" w:rsidRPr="00E56E01" w:rsidRDefault="00AE07B4" w:rsidP="00CB38CB">
            <w:pPr>
              <w:widowControl w:val="0"/>
              <w:rPr>
                <w:i/>
              </w:rPr>
            </w:pPr>
            <w:r w:rsidRPr="00E56E01">
              <w:rPr>
                <w:i/>
              </w:rPr>
              <w:t>Kvalifikaciją sudarančioms kompetencijoms įgyti skirti moduliai (</w:t>
            </w:r>
            <w:r w:rsidR="0009216E" w:rsidRPr="00E56E01">
              <w:rPr>
                <w:i/>
              </w:rPr>
              <w:t xml:space="preserve">iš viso </w:t>
            </w:r>
            <w:r w:rsidR="002F06D5" w:rsidRPr="00E56E01">
              <w:rPr>
                <w:i/>
              </w:rPr>
              <w:t xml:space="preserve">30 </w:t>
            </w:r>
            <w:r w:rsidR="00592AFC" w:rsidRPr="00E56E01">
              <w:rPr>
                <w:i/>
              </w:rPr>
              <w:t xml:space="preserve">mokymosi </w:t>
            </w:r>
            <w:r w:rsidRPr="00E56E01">
              <w:rPr>
                <w:i/>
              </w:rPr>
              <w:t>kredit</w:t>
            </w:r>
            <w:r w:rsidR="002F06D5" w:rsidRPr="00E56E01">
              <w:rPr>
                <w:i/>
              </w:rPr>
              <w:t>ų</w:t>
            </w:r>
            <w:r w:rsidRPr="00E56E01">
              <w:rPr>
                <w:i/>
              </w:rPr>
              <w:t>)</w:t>
            </w:r>
          </w:p>
          <w:p w:rsidR="00FE13E5" w:rsidRPr="00E56E01" w:rsidRDefault="00FE13E5" w:rsidP="00FE13E5">
            <w:pPr>
              <w:widowControl w:val="0"/>
              <w:ind w:left="284"/>
            </w:pPr>
            <w:r w:rsidRPr="00E56E01">
              <w:rPr>
                <w:iCs/>
              </w:rPr>
              <w:t>Apmetimo mašinos paruošimas darbui</w:t>
            </w:r>
            <w:r w:rsidRPr="00E56E01">
              <w:t xml:space="preserve">, </w:t>
            </w:r>
            <w:r w:rsidR="00E23376" w:rsidRPr="00E56E01">
              <w:t>15</w:t>
            </w:r>
            <w:r w:rsidRPr="00E56E01">
              <w:t xml:space="preserve"> mokymosi kredit</w:t>
            </w:r>
            <w:r w:rsidR="002F06D5" w:rsidRPr="00E56E01">
              <w:t>ų</w:t>
            </w:r>
            <w:r w:rsidRPr="00E56E01">
              <w:t xml:space="preserve"> </w:t>
            </w:r>
          </w:p>
          <w:p w:rsidR="00AE07B4" w:rsidRPr="00E56E01" w:rsidRDefault="00FE13E5" w:rsidP="00E23376">
            <w:pPr>
              <w:widowControl w:val="0"/>
              <w:ind w:left="284"/>
            </w:pPr>
            <w:r w:rsidRPr="00E56E01">
              <w:rPr>
                <w:iCs/>
              </w:rPr>
              <w:t>Audimas mechaninėmis staklėmis</w:t>
            </w:r>
            <w:r w:rsidRPr="00E56E01">
              <w:t xml:space="preserve">, </w:t>
            </w:r>
            <w:r w:rsidR="00E23376" w:rsidRPr="00E56E01">
              <w:t>15</w:t>
            </w:r>
            <w:r w:rsidRPr="00E56E01">
              <w:t xml:space="preserve"> mokymosi kredit</w:t>
            </w:r>
            <w:r w:rsidR="002F06D5" w:rsidRPr="00E56E01">
              <w:t>ų</w:t>
            </w:r>
          </w:p>
        </w:tc>
      </w:tr>
      <w:tr w:rsidR="001353A1" w:rsidRPr="00E56E01" w:rsidTr="006E1B81">
        <w:trPr>
          <w:trHeight w:val="57"/>
        </w:trPr>
        <w:tc>
          <w:tcPr>
            <w:tcW w:w="2500" w:type="pct"/>
            <w:shd w:val="clear" w:color="auto" w:fill="auto"/>
          </w:tcPr>
          <w:p w:rsidR="00AE07B4" w:rsidRPr="00E56E01" w:rsidRDefault="00AE07B4" w:rsidP="00CB38CB">
            <w:pPr>
              <w:widowControl w:val="0"/>
              <w:rPr>
                <w:i/>
                <w:iCs/>
              </w:rPr>
            </w:pPr>
            <w:r w:rsidRPr="00E56E01">
              <w:rPr>
                <w:i/>
                <w:iCs/>
              </w:rPr>
              <w:t>Pasirenkamieji moduliai (</w:t>
            </w:r>
            <w:r w:rsidR="0009216E" w:rsidRPr="00E56E01">
              <w:rPr>
                <w:i/>
              </w:rPr>
              <w:t xml:space="preserve">iš viso </w:t>
            </w:r>
            <w:r w:rsidR="009B7B76" w:rsidRPr="00E56E01">
              <w:rPr>
                <w:i/>
                <w:iCs/>
              </w:rPr>
              <w:t>5</w:t>
            </w:r>
            <w:r w:rsidRPr="00E56E01">
              <w:rPr>
                <w:i/>
                <w:iCs/>
              </w:rPr>
              <w:t xml:space="preserve"> </w:t>
            </w:r>
            <w:r w:rsidR="00592AFC" w:rsidRPr="00E56E01">
              <w:rPr>
                <w:i/>
                <w:iCs/>
              </w:rPr>
              <w:t xml:space="preserve">mokymosi </w:t>
            </w:r>
            <w:r w:rsidRPr="00E56E01">
              <w:rPr>
                <w:i/>
                <w:iCs/>
              </w:rPr>
              <w:t>kreditai)</w:t>
            </w:r>
          </w:p>
          <w:p w:rsidR="00AE07B4" w:rsidRPr="00E56E01" w:rsidRDefault="00DD62E4" w:rsidP="00CB38CB">
            <w:pPr>
              <w:widowControl w:val="0"/>
              <w:ind w:left="284"/>
            </w:pPr>
            <w:r w:rsidRPr="00E56E01">
              <w:t>Audimas rankinėmis staklėmis</w:t>
            </w:r>
            <w:r w:rsidR="00AE07B4" w:rsidRPr="00E56E01">
              <w:t xml:space="preserve">, </w:t>
            </w:r>
            <w:r w:rsidR="009B7B76" w:rsidRPr="00E56E01">
              <w:t>5</w:t>
            </w:r>
            <w:r w:rsidR="00AE07B4" w:rsidRPr="00E56E01">
              <w:t xml:space="preserve"> </w:t>
            </w:r>
            <w:r w:rsidR="00592AFC" w:rsidRPr="00E56E01">
              <w:t xml:space="preserve">mokymosi </w:t>
            </w:r>
            <w:r w:rsidR="007256DF" w:rsidRPr="00E56E01">
              <w:t>kreditai</w:t>
            </w:r>
          </w:p>
          <w:p w:rsidR="00AE07B4" w:rsidRPr="00E56E01" w:rsidRDefault="00861948" w:rsidP="00861948">
            <w:pPr>
              <w:widowControl w:val="0"/>
              <w:ind w:left="284"/>
            </w:pPr>
            <w:proofErr w:type="spellStart"/>
            <w:r w:rsidRPr="00E56E01">
              <w:rPr>
                <w:iCs/>
              </w:rPr>
              <w:t>Žakardinių</w:t>
            </w:r>
            <w:proofErr w:type="spellEnd"/>
            <w:r w:rsidRPr="00E56E01">
              <w:rPr>
                <w:iCs/>
              </w:rPr>
              <w:t xml:space="preserve"> audinių audimas</w:t>
            </w:r>
            <w:r w:rsidR="00AE07B4" w:rsidRPr="00E56E01">
              <w:t xml:space="preserve">, </w:t>
            </w:r>
            <w:r w:rsidR="009B7B76" w:rsidRPr="00E56E01">
              <w:t>5</w:t>
            </w:r>
            <w:r w:rsidR="00AE07B4" w:rsidRPr="00E56E01">
              <w:t xml:space="preserve"> </w:t>
            </w:r>
            <w:r w:rsidR="00592AFC" w:rsidRPr="00E56E01">
              <w:t xml:space="preserve">mokymosi </w:t>
            </w:r>
            <w:r w:rsidR="007256DF" w:rsidRPr="00E56E01">
              <w:t>kreditai</w:t>
            </w:r>
            <w:r w:rsidRPr="00E56E01">
              <w:t xml:space="preserve"> </w:t>
            </w:r>
          </w:p>
        </w:tc>
        <w:tc>
          <w:tcPr>
            <w:tcW w:w="2500" w:type="pct"/>
            <w:shd w:val="clear" w:color="auto" w:fill="auto"/>
          </w:tcPr>
          <w:p w:rsidR="00AE07B4" w:rsidRPr="00E56E01" w:rsidRDefault="00AE07B4" w:rsidP="00CB38CB">
            <w:pPr>
              <w:widowControl w:val="0"/>
              <w:rPr>
                <w:i/>
                <w:iCs/>
              </w:rPr>
            </w:pPr>
            <w:r w:rsidRPr="00E56E01">
              <w:rPr>
                <w:i/>
                <w:iCs/>
              </w:rPr>
              <w:t xml:space="preserve">Pasirenkamieji moduliai (0 </w:t>
            </w:r>
            <w:r w:rsidR="00592AFC" w:rsidRPr="00E56E01">
              <w:rPr>
                <w:i/>
                <w:iCs/>
              </w:rPr>
              <w:t xml:space="preserve">mokymosi </w:t>
            </w:r>
            <w:r w:rsidRPr="00E56E01">
              <w:rPr>
                <w:i/>
                <w:iCs/>
              </w:rPr>
              <w:t>kreditų)</w:t>
            </w:r>
          </w:p>
          <w:p w:rsidR="00AE07B4" w:rsidRPr="00E56E01" w:rsidRDefault="00AE07B4" w:rsidP="00CB38CB">
            <w:pPr>
              <w:widowControl w:val="0"/>
              <w:ind w:left="284"/>
            </w:pPr>
            <w:r w:rsidRPr="00E56E01">
              <w:t>–</w:t>
            </w:r>
          </w:p>
        </w:tc>
      </w:tr>
      <w:tr w:rsidR="001353A1" w:rsidRPr="00E56E01" w:rsidTr="006E1B81">
        <w:trPr>
          <w:trHeight w:val="57"/>
        </w:trPr>
        <w:tc>
          <w:tcPr>
            <w:tcW w:w="2500" w:type="pct"/>
            <w:shd w:val="clear" w:color="auto" w:fill="auto"/>
          </w:tcPr>
          <w:p w:rsidR="00AE07B4" w:rsidRPr="00E56E01" w:rsidRDefault="00AE07B4" w:rsidP="00CB38CB">
            <w:pPr>
              <w:widowControl w:val="0"/>
            </w:pPr>
            <w:r w:rsidRPr="00E56E01">
              <w:rPr>
                <w:i/>
              </w:rPr>
              <w:t>Baigiamasis modulis (</w:t>
            </w:r>
            <w:r w:rsidR="0009216E" w:rsidRPr="00E56E01">
              <w:rPr>
                <w:i/>
              </w:rPr>
              <w:t xml:space="preserve">iš viso </w:t>
            </w:r>
            <w:r w:rsidR="009B7B76" w:rsidRPr="00E56E01">
              <w:rPr>
                <w:i/>
              </w:rPr>
              <w:t>5</w:t>
            </w:r>
            <w:r w:rsidRPr="00E56E01">
              <w:rPr>
                <w:i/>
              </w:rPr>
              <w:t xml:space="preserve"> </w:t>
            </w:r>
            <w:r w:rsidR="00592AFC" w:rsidRPr="00E56E01">
              <w:rPr>
                <w:i/>
              </w:rPr>
              <w:t xml:space="preserve">mokymosi </w:t>
            </w:r>
            <w:r w:rsidRPr="00E56E01">
              <w:rPr>
                <w:i/>
              </w:rPr>
              <w:t>kreditai)</w:t>
            </w:r>
          </w:p>
          <w:p w:rsidR="00AE07B4" w:rsidRPr="00E56E01" w:rsidRDefault="00AE07B4" w:rsidP="009B7B76">
            <w:pPr>
              <w:widowControl w:val="0"/>
              <w:ind w:left="284"/>
            </w:pPr>
            <w:r w:rsidRPr="00E56E01">
              <w:t xml:space="preserve">Įvadas į darbo rinką, </w:t>
            </w:r>
            <w:r w:rsidR="009B7B76" w:rsidRPr="00E56E01">
              <w:t>5</w:t>
            </w:r>
            <w:r w:rsidR="00592AFC" w:rsidRPr="00E56E01">
              <w:t xml:space="preserve"> mokymosi</w:t>
            </w:r>
            <w:r w:rsidR="007256DF" w:rsidRPr="00E56E01">
              <w:t xml:space="preserve"> kreditai</w:t>
            </w:r>
          </w:p>
        </w:tc>
        <w:tc>
          <w:tcPr>
            <w:tcW w:w="2500" w:type="pct"/>
            <w:shd w:val="clear" w:color="auto" w:fill="auto"/>
          </w:tcPr>
          <w:p w:rsidR="00AE07B4" w:rsidRPr="00E56E01" w:rsidRDefault="00AE07B4" w:rsidP="00CB38CB">
            <w:pPr>
              <w:widowControl w:val="0"/>
            </w:pPr>
            <w:r w:rsidRPr="00E56E01">
              <w:rPr>
                <w:i/>
              </w:rPr>
              <w:t>Baigiamasis modulis (</w:t>
            </w:r>
            <w:r w:rsidR="0009216E" w:rsidRPr="00E56E01">
              <w:rPr>
                <w:i/>
              </w:rPr>
              <w:t xml:space="preserve">iš viso </w:t>
            </w:r>
            <w:r w:rsidR="009B7B76" w:rsidRPr="00E56E01">
              <w:rPr>
                <w:i/>
              </w:rPr>
              <w:t>5</w:t>
            </w:r>
            <w:r w:rsidR="00592AFC" w:rsidRPr="00E56E01">
              <w:rPr>
                <w:i/>
              </w:rPr>
              <w:t xml:space="preserve"> mokymosi</w:t>
            </w:r>
            <w:r w:rsidRPr="00E56E01">
              <w:rPr>
                <w:i/>
              </w:rPr>
              <w:t xml:space="preserve"> kreditai)</w:t>
            </w:r>
          </w:p>
          <w:p w:rsidR="00AE07B4" w:rsidRPr="00E56E01" w:rsidRDefault="00AE07B4" w:rsidP="009B7B76">
            <w:pPr>
              <w:widowControl w:val="0"/>
              <w:ind w:left="284"/>
            </w:pPr>
            <w:r w:rsidRPr="00E56E01">
              <w:t xml:space="preserve">Įvadas į darbo rinką, </w:t>
            </w:r>
            <w:r w:rsidR="009B7B76" w:rsidRPr="00E56E01">
              <w:t>5</w:t>
            </w:r>
            <w:r w:rsidRPr="00E56E01">
              <w:t xml:space="preserve"> </w:t>
            </w:r>
            <w:r w:rsidR="00592AFC" w:rsidRPr="00E56E01">
              <w:t xml:space="preserve">mokymosi </w:t>
            </w:r>
            <w:r w:rsidR="007256DF" w:rsidRPr="00E56E01">
              <w:t>kreditai</w:t>
            </w:r>
          </w:p>
        </w:tc>
      </w:tr>
    </w:tbl>
    <w:p w:rsidR="006C7CD6" w:rsidRPr="00E56E01" w:rsidRDefault="006C7CD6" w:rsidP="00D127E2">
      <w:pPr>
        <w:widowControl w:val="0"/>
        <w:jc w:val="both"/>
        <w:rPr>
          <w:b/>
          <w:bCs/>
          <w:sz w:val="16"/>
          <w:szCs w:val="16"/>
        </w:rPr>
      </w:pPr>
    </w:p>
    <w:p w:rsidR="00D127E2" w:rsidRPr="00E56E01" w:rsidRDefault="00D127E2" w:rsidP="00D127E2">
      <w:pPr>
        <w:widowControl w:val="0"/>
        <w:jc w:val="both"/>
        <w:rPr>
          <w:b/>
          <w:bCs/>
        </w:rPr>
      </w:pPr>
      <w:r w:rsidRPr="00E56E01">
        <w:rPr>
          <w:b/>
          <w:bCs/>
        </w:rPr>
        <w:t>Pastabos</w:t>
      </w:r>
    </w:p>
    <w:p w:rsidR="00D127E2" w:rsidRPr="00E56E01" w:rsidRDefault="00D127E2" w:rsidP="00D127E2">
      <w:pPr>
        <w:widowControl w:val="0"/>
        <w:numPr>
          <w:ilvl w:val="0"/>
          <w:numId w:val="5"/>
        </w:numPr>
        <w:ind w:left="0" w:firstLine="0"/>
        <w:jc w:val="both"/>
      </w:pPr>
      <w:r w:rsidRPr="00E56E01">
        <w:t xml:space="preserve">Vykdant pirminį profesinį mokymą asmeniui turi būti sudaromos sąlygos mokytis pagal vidurinio ugdymo programą </w:t>
      </w:r>
      <w:r w:rsidRPr="00E56E01">
        <w:rPr>
          <w:i/>
        </w:rPr>
        <w:t>(jei taikoma)</w:t>
      </w:r>
      <w:r w:rsidRPr="00E56E01">
        <w:t>.</w:t>
      </w:r>
    </w:p>
    <w:p w:rsidR="00D127E2" w:rsidRPr="00E56E01" w:rsidRDefault="00D127E2" w:rsidP="00D127E2">
      <w:pPr>
        <w:widowControl w:val="0"/>
        <w:numPr>
          <w:ilvl w:val="0"/>
          <w:numId w:val="5"/>
        </w:numPr>
        <w:ind w:left="0" w:firstLine="0"/>
        <w:jc w:val="both"/>
      </w:pPr>
      <w:r w:rsidRPr="00E56E01">
        <w:t>Vykdant tęstinį profesinį mokymą asmens ankstesnio mokymosi pasiekimai įskaitomi švietimo ir mokslo ministro nustatyta tvarka.</w:t>
      </w:r>
    </w:p>
    <w:p w:rsidR="00D127E2" w:rsidRPr="00E56E01" w:rsidRDefault="00D127E2" w:rsidP="00D127E2">
      <w:pPr>
        <w:widowControl w:val="0"/>
        <w:numPr>
          <w:ilvl w:val="0"/>
          <w:numId w:val="5"/>
        </w:numPr>
        <w:ind w:left="0" w:firstLine="0"/>
        <w:jc w:val="both"/>
      </w:pPr>
      <w:r w:rsidRPr="00E56E01">
        <w:t>Tęstinio profesinio mokymo programos modulius gali vesti mokytojai, įgiję andragogikos žinių ir turintys tai pagrindžiantį dokumentą arba turintys neformaliojo suaugusiųjų švietimo patirties.</w:t>
      </w:r>
    </w:p>
    <w:p w:rsidR="00D127E2" w:rsidRPr="00E56E01" w:rsidRDefault="00D127E2" w:rsidP="00D127E2">
      <w:pPr>
        <w:widowControl w:val="0"/>
        <w:numPr>
          <w:ilvl w:val="0"/>
          <w:numId w:val="5"/>
        </w:numPr>
        <w:ind w:left="0" w:firstLine="0"/>
        <w:jc w:val="both"/>
      </w:pPr>
      <w:r w:rsidRPr="00E56E01">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127E2" w:rsidRPr="00E56E01" w:rsidRDefault="00D127E2" w:rsidP="00D127E2">
      <w:pPr>
        <w:widowControl w:val="0"/>
        <w:numPr>
          <w:ilvl w:val="0"/>
          <w:numId w:val="5"/>
        </w:numPr>
        <w:ind w:left="0" w:firstLine="0"/>
        <w:jc w:val="both"/>
        <w:rPr>
          <w:rFonts w:eastAsia="Calibri"/>
        </w:rPr>
      </w:pPr>
      <w:r w:rsidRPr="00E56E01">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D127E2" w:rsidRPr="00E56E01" w:rsidRDefault="00D127E2" w:rsidP="00D127E2">
      <w:pPr>
        <w:widowControl w:val="0"/>
        <w:numPr>
          <w:ilvl w:val="0"/>
          <w:numId w:val="5"/>
        </w:numPr>
        <w:ind w:left="0" w:firstLine="0"/>
        <w:jc w:val="both"/>
        <w:rPr>
          <w:rFonts w:eastAsia="Calibri"/>
        </w:rPr>
      </w:pPr>
      <w:r w:rsidRPr="00E56E01">
        <w:t>Tęstinio profesinio mokymo programose saugaus elgesio ekstremaliose situacijose mokymas integruojamas pagal poreikį į kvalifikaciją sudarančioms kompetencijoms įgyti skirtus modulius.</w:t>
      </w:r>
    </w:p>
    <w:p w:rsidR="00086D78" w:rsidRPr="00E56E01" w:rsidRDefault="00C9211B" w:rsidP="00745701">
      <w:pPr>
        <w:widowControl w:val="0"/>
        <w:jc w:val="center"/>
        <w:rPr>
          <w:b/>
          <w:sz w:val="28"/>
          <w:szCs w:val="28"/>
        </w:rPr>
      </w:pPr>
      <w:r w:rsidRPr="00E56E01">
        <w:br w:type="page"/>
      </w:r>
      <w:r w:rsidR="004F35E4" w:rsidRPr="00E56E01">
        <w:rPr>
          <w:b/>
          <w:sz w:val="28"/>
          <w:szCs w:val="28"/>
        </w:rPr>
        <w:lastRenderedPageBreak/>
        <w:t>6</w:t>
      </w:r>
      <w:r w:rsidR="00086D78" w:rsidRPr="00E56E01">
        <w:rPr>
          <w:b/>
          <w:sz w:val="28"/>
          <w:szCs w:val="28"/>
        </w:rPr>
        <w:t>. PROGRAMOS MODULIŲ APRAŠAI</w:t>
      </w:r>
    </w:p>
    <w:p w:rsidR="00086D78" w:rsidRPr="00E56E01" w:rsidRDefault="00086D78" w:rsidP="00CB38CB">
      <w:pPr>
        <w:widowControl w:val="0"/>
      </w:pPr>
    </w:p>
    <w:p w:rsidR="00086D78" w:rsidRPr="00E56E01" w:rsidRDefault="004F35E4" w:rsidP="00CB38CB">
      <w:pPr>
        <w:widowControl w:val="0"/>
        <w:jc w:val="center"/>
        <w:rPr>
          <w:b/>
        </w:rPr>
      </w:pPr>
      <w:r w:rsidRPr="00E56E01">
        <w:rPr>
          <w:b/>
        </w:rPr>
        <w:t>6</w:t>
      </w:r>
      <w:r w:rsidR="00086D78" w:rsidRPr="00E56E01">
        <w:rPr>
          <w:b/>
        </w:rPr>
        <w:t>.1.</w:t>
      </w:r>
      <w:r w:rsidR="001353A1" w:rsidRPr="00E56E01">
        <w:rPr>
          <w:b/>
        </w:rPr>
        <w:t xml:space="preserve"> </w:t>
      </w:r>
      <w:r w:rsidR="00086D78" w:rsidRPr="00E56E01">
        <w:rPr>
          <w:b/>
        </w:rPr>
        <w:t>ĮVADINIS MODULIS</w:t>
      </w:r>
    </w:p>
    <w:p w:rsidR="00086D78" w:rsidRPr="00E56E01" w:rsidRDefault="00086D78" w:rsidP="002B66E9">
      <w:pPr>
        <w:widowControl w:val="0"/>
      </w:pPr>
    </w:p>
    <w:p w:rsidR="00086D78" w:rsidRPr="00E56E01" w:rsidRDefault="00086D78" w:rsidP="00CB38CB">
      <w:pPr>
        <w:widowControl w:val="0"/>
      </w:pPr>
      <w:r w:rsidRPr="00E56E01">
        <w:rPr>
          <w:b/>
        </w:rPr>
        <w:t>Modulio pavad</w:t>
      </w:r>
      <w:r w:rsidR="00C579B8" w:rsidRPr="00E56E01">
        <w:rPr>
          <w:b/>
        </w:rPr>
        <w:t>inimas – „</w:t>
      </w:r>
      <w:r w:rsidR="004F35E4" w:rsidRPr="00E56E01">
        <w:rPr>
          <w:b/>
        </w:rPr>
        <w:t>Įvadas į profesiją</w:t>
      </w:r>
      <w:r w:rsidR="00C579B8" w:rsidRPr="00E56E0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56E01" w:rsidRPr="00E56E01" w:rsidTr="00CA3F8B">
        <w:trPr>
          <w:trHeight w:val="57"/>
        </w:trPr>
        <w:tc>
          <w:tcPr>
            <w:tcW w:w="947" w:type="pct"/>
          </w:tcPr>
          <w:p w:rsidR="00526753" w:rsidRPr="00E56E01" w:rsidRDefault="00526753" w:rsidP="00D149D0">
            <w:pPr>
              <w:pStyle w:val="Betarp"/>
              <w:widowControl w:val="0"/>
            </w:pPr>
            <w:r w:rsidRPr="00E56E01">
              <w:t>Valstybinis kodas</w:t>
            </w:r>
          </w:p>
        </w:tc>
        <w:tc>
          <w:tcPr>
            <w:tcW w:w="4053" w:type="pct"/>
            <w:gridSpan w:val="2"/>
          </w:tcPr>
          <w:p w:rsidR="00526753" w:rsidRPr="00E56E01" w:rsidRDefault="00AE3555" w:rsidP="00D149D0">
            <w:pPr>
              <w:pStyle w:val="Betarp"/>
              <w:widowControl w:val="0"/>
            </w:pPr>
            <w:r w:rsidRPr="00E56E01">
              <w:t>3000001</w:t>
            </w:r>
          </w:p>
        </w:tc>
      </w:tr>
      <w:tr w:rsidR="00E56E01" w:rsidRPr="00E56E01" w:rsidTr="00CA3F8B">
        <w:trPr>
          <w:trHeight w:val="57"/>
        </w:trPr>
        <w:tc>
          <w:tcPr>
            <w:tcW w:w="947" w:type="pct"/>
          </w:tcPr>
          <w:p w:rsidR="00E7309B" w:rsidRPr="00E56E01" w:rsidRDefault="00E7309B" w:rsidP="00D149D0">
            <w:pPr>
              <w:pStyle w:val="Betarp"/>
              <w:widowControl w:val="0"/>
            </w:pPr>
            <w:r w:rsidRPr="00E56E01">
              <w:t xml:space="preserve">Modulio </w:t>
            </w:r>
            <w:r w:rsidR="006402C2" w:rsidRPr="00E56E01">
              <w:t xml:space="preserve">LTKS </w:t>
            </w:r>
            <w:r w:rsidRPr="00E56E01">
              <w:t>lygis</w:t>
            </w:r>
          </w:p>
        </w:tc>
        <w:tc>
          <w:tcPr>
            <w:tcW w:w="4053" w:type="pct"/>
            <w:gridSpan w:val="2"/>
          </w:tcPr>
          <w:p w:rsidR="00E7309B" w:rsidRPr="00E56E01" w:rsidRDefault="006E77DF" w:rsidP="00D149D0">
            <w:pPr>
              <w:pStyle w:val="Betarp"/>
              <w:widowControl w:val="0"/>
            </w:pPr>
            <w:r w:rsidRPr="00E56E01">
              <w:t>III</w:t>
            </w:r>
          </w:p>
        </w:tc>
      </w:tr>
      <w:tr w:rsidR="00E56E01" w:rsidRPr="00E56E01" w:rsidTr="00CA3F8B">
        <w:trPr>
          <w:trHeight w:val="57"/>
        </w:trPr>
        <w:tc>
          <w:tcPr>
            <w:tcW w:w="947" w:type="pct"/>
          </w:tcPr>
          <w:p w:rsidR="00526753" w:rsidRPr="00E56E01" w:rsidRDefault="00526753" w:rsidP="00D149D0">
            <w:pPr>
              <w:pStyle w:val="Betarp"/>
              <w:widowControl w:val="0"/>
            </w:pPr>
            <w:r w:rsidRPr="00E56E01">
              <w:t xml:space="preserve">Apimtis </w:t>
            </w:r>
            <w:r w:rsidR="00592AFC" w:rsidRPr="00E56E01">
              <w:t xml:space="preserve">mokymosi </w:t>
            </w:r>
            <w:r w:rsidRPr="00E56E01">
              <w:t>kreditais</w:t>
            </w:r>
          </w:p>
        </w:tc>
        <w:tc>
          <w:tcPr>
            <w:tcW w:w="4053" w:type="pct"/>
            <w:gridSpan w:val="2"/>
          </w:tcPr>
          <w:p w:rsidR="00526753" w:rsidRPr="00E56E01" w:rsidRDefault="009B7B76" w:rsidP="00D149D0">
            <w:pPr>
              <w:pStyle w:val="Betarp"/>
              <w:widowControl w:val="0"/>
            </w:pPr>
            <w:r w:rsidRPr="00E56E01">
              <w:t>1</w:t>
            </w:r>
          </w:p>
        </w:tc>
      </w:tr>
      <w:tr w:rsidR="00E56E01" w:rsidRPr="00E56E01" w:rsidTr="00CA3F8B">
        <w:trPr>
          <w:trHeight w:val="57"/>
        </w:trPr>
        <w:tc>
          <w:tcPr>
            <w:tcW w:w="947" w:type="pct"/>
            <w:shd w:val="clear" w:color="auto" w:fill="F2F2F2"/>
          </w:tcPr>
          <w:p w:rsidR="00526753" w:rsidRPr="00E56E01" w:rsidRDefault="00526753" w:rsidP="00D149D0">
            <w:pPr>
              <w:pStyle w:val="Betarp"/>
              <w:widowControl w:val="0"/>
              <w:rPr>
                <w:bCs/>
                <w:iCs/>
              </w:rPr>
            </w:pPr>
            <w:r w:rsidRPr="00E56E01">
              <w:t>Kompetencijos</w:t>
            </w:r>
          </w:p>
        </w:tc>
        <w:tc>
          <w:tcPr>
            <w:tcW w:w="1129" w:type="pct"/>
            <w:shd w:val="clear" w:color="auto" w:fill="F2F2F2"/>
          </w:tcPr>
          <w:p w:rsidR="00526753" w:rsidRPr="00E56E01" w:rsidRDefault="00526753" w:rsidP="00D149D0">
            <w:pPr>
              <w:pStyle w:val="Betarp"/>
              <w:widowControl w:val="0"/>
              <w:rPr>
                <w:bCs/>
                <w:iCs/>
              </w:rPr>
            </w:pPr>
            <w:r w:rsidRPr="00E56E01">
              <w:rPr>
                <w:bCs/>
                <w:iCs/>
              </w:rPr>
              <w:t>Mokymosi rezultatai</w:t>
            </w:r>
          </w:p>
        </w:tc>
        <w:tc>
          <w:tcPr>
            <w:tcW w:w="2924" w:type="pct"/>
            <w:shd w:val="clear" w:color="auto" w:fill="F2F2F2"/>
          </w:tcPr>
          <w:p w:rsidR="00526753" w:rsidRPr="00E56E01" w:rsidRDefault="00526753" w:rsidP="00D149D0">
            <w:pPr>
              <w:pStyle w:val="Betarp"/>
              <w:widowControl w:val="0"/>
              <w:rPr>
                <w:bCs/>
                <w:iCs/>
              </w:rPr>
            </w:pPr>
            <w:r w:rsidRPr="00E56E01">
              <w:rPr>
                <w:bCs/>
                <w:iCs/>
              </w:rPr>
              <w:t>Rekomenduojamas turinys mokymosi rezultatams pasiekti</w:t>
            </w:r>
          </w:p>
        </w:tc>
      </w:tr>
      <w:tr w:rsidR="00E56E01" w:rsidRPr="00E56E01" w:rsidTr="00CA3F8B">
        <w:trPr>
          <w:trHeight w:val="57"/>
        </w:trPr>
        <w:tc>
          <w:tcPr>
            <w:tcW w:w="947" w:type="pct"/>
            <w:vMerge w:val="restart"/>
          </w:tcPr>
          <w:p w:rsidR="006E77DF" w:rsidRPr="00E56E01" w:rsidRDefault="006E77DF" w:rsidP="00D149D0">
            <w:pPr>
              <w:pStyle w:val="Betarp"/>
              <w:widowControl w:val="0"/>
            </w:pPr>
            <w:r w:rsidRPr="00E56E01">
              <w:t>1. Pažinti profesiją.</w:t>
            </w:r>
          </w:p>
        </w:tc>
        <w:tc>
          <w:tcPr>
            <w:tcW w:w="1129" w:type="pct"/>
          </w:tcPr>
          <w:p w:rsidR="006E77DF" w:rsidRPr="00E56E01" w:rsidRDefault="006E77DF" w:rsidP="00D149D0">
            <w:pPr>
              <w:pStyle w:val="Betarp"/>
              <w:widowControl w:val="0"/>
            </w:pPr>
            <w:r w:rsidRPr="00E56E01">
              <w:t xml:space="preserve">1.1. </w:t>
            </w:r>
            <w:r w:rsidR="00745701" w:rsidRPr="00E56E01">
              <w:rPr>
                <w:rFonts w:eastAsia="Calibri"/>
                <w:iCs/>
              </w:rPr>
              <w:t>Apibūdinti</w:t>
            </w:r>
            <w:r w:rsidR="00FE13E5" w:rsidRPr="00E56E01">
              <w:rPr>
                <w:rFonts w:eastAsia="Calibri"/>
                <w:iCs/>
              </w:rPr>
              <w:t xml:space="preserve"> audėjo profesiją ir jos teikiamas galimybes darbo rinkoje.</w:t>
            </w:r>
          </w:p>
        </w:tc>
        <w:tc>
          <w:tcPr>
            <w:tcW w:w="2924" w:type="pct"/>
          </w:tcPr>
          <w:p w:rsidR="00745701" w:rsidRPr="00E56E01" w:rsidRDefault="00745701" w:rsidP="00D149D0">
            <w:pPr>
              <w:rPr>
                <w:rFonts w:eastAsia="Calibri"/>
                <w:b/>
                <w:i/>
              </w:rPr>
            </w:pPr>
            <w:r w:rsidRPr="00E56E01">
              <w:rPr>
                <w:rFonts w:eastAsia="Calibri"/>
                <w:b/>
              </w:rPr>
              <w:t>Tema.</w:t>
            </w:r>
            <w:r w:rsidRPr="00E56E01">
              <w:rPr>
                <w:rFonts w:eastAsia="Calibri"/>
                <w:b/>
                <w:i/>
              </w:rPr>
              <w:t xml:space="preserve"> </w:t>
            </w:r>
            <w:r w:rsidRPr="00E56E01">
              <w:rPr>
                <w:b/>
                <w:i/>
              </w:rPr>
              <w:t>Audėjo profesija, jos specifika ir galimybės darbo rinkoje</w:t>
            </w:r>
          </w:p>
          <w:p w:rsidR="00745701" w:rsidRPr="00E56E01" w:rsidRDefault="00745701" w:rsidP="00D149D0">
            <w:pPr>
              <w:numPr>
                <w:ilvl w:val="0"/>
                <w:numId w:val="6"/>
              </w:numPr>
              <w:ind w:left="0" w:firstLine="0"/>
              <w:rPr>
                <w:rFonts w:eastAsia="Calibri"/>
              </w:rPr>
            </w:pPr>
            <w:r w:rsidRPr="00E56E01">
              <w:rPr>
                <w:rFonts w:eastAsia="Calibri"/>
              </w:rPr>
              <w:t>Audėjo darbo vieta</w:t>
            </w:r>
          </w:p>
          <w:p w:rsidR="00745701" w:rsidRPr="00E56E01" w:rsidRDefault="00745701" w:rsidP="00D149D0">
            <w:pPr>
              <w:numPr>
                <w:ilvl w:val="0"/>
                <w:numId w:val="6"/>
              </w:numPr>
              <w:ind w:left="0" w:firstLine="0"/>
              <w:rPr>
                <w:rFonts w:eastAsia="Calibri"/>
              </w:rPr>
            </w:pPr>
            <w:r w:rsidRPr="00E56E01">
              <w:rPr>
                <w:rFonts w:eastAsia="Calibri"/>
              </w:rPr>
              <w:t>Audėjo darbo specifika</w:t>
            </w:r>
          </w:p>
          <w:p w:rsidR="00745701" w:rsidRPr="00E56E01" w:rsidRDefault="00745701" w:rsidP="00D149D0">
            <w:pPr>
              <w:numPr>
                <w:ilvl w:val="0"/>
                <w:numId w:val="6"/>
              </w:numPr>
              <w:ind w:left="0" w:firstLine="0"/>
              <w:rPr>
                <w:rFonts w:eastAsia="Calibri"/>
              </w:rPr>
            </w:pPr>
            <w:r w:rsidRPr="00E56E01">
              <w:rPr>
                <w:rFonts w:eastAsia="Calibri"/>
                <w:iCs/>
              </w:rPr>
              <w:t xml:space="preserve">Audėjo </w:t>
            </w:r>
            <w:r w:rsidRPr="00E56E01">
              <w:rPr>
                <w:rFonts w:eastAsia="Calibri"/>
              </w:rPr>
              <w:t>profesijos samprata</w:t>
            </w:r>
          </w:p>
          <w:p w:rsidR="00745701" w:rsidRPr="00E56E01" w:rsidRDefault="00745701" w:rsidP="00D149D0">
            <w:pPr>
              <w:numPr>
                <w:ilvl w:val="0"/>
                <w:numId w:val="6"/>
              </w:numPr>
              <w:ind w:left="0" w:firstLine="0"/>
              <w:rPr>
                <w:rFonts w:eastAsia="Calibri"/>
              </w:rPr>
            </w:pPr>
            <w:r w:rsidRPr="00E56E01">
              <w:rPr>
                <w:rFonts w:eastAsia="Calibri"/>
              </w:rPr>
              <w:t>Asmeninės savybės, reikalingos audėjo profesijai</w:t>
            </w:r>
          </w:p>
          <w:p w:rsidR="006E77DF" w:rsidRPr="00E56E01" w:rsidRDefault="00745701" w:rsidP="00D149D0">
            <w:pPr>
              <w:numPr>
                <w:ilvl w:val="0"/>
                <w:numId w:val="6"/>
              </w:numPr>
              <w:ind w:left="0" w:firstLine="0"/>
              <w:rPr>
                <w:rFonts w:eastAsia="Calibri"/>
              </w:rPr>
            </w:pPr>
            <w:r w:rsidRPr="00E56E01">
              <w:rPr>
                <w:rFonts w:eastAsia="Calibri"/>
                <w:iCs/>
              </w:rPr>
              <w:t xml:space="preserve">Audėjo </w:t>
            </w:r>
            <w:r w:rsidRPr="00E56E01">
              <w:rPr>
                <w:rFonts w:eastAsia="Calibri"/>
              </w:rPr>
              <w:t>galimybės</w:t>
            </w:r>
            <w:r w:rsidRPr="00E56E01">
              <w:rPr>
                <w:rFonts w:eastAsia="Calibri"/>
                <w:iCs/>
              </w:rPr>
              <w:t xml:space="preserve"> darbo rinkoje</w:t>
            </w:r>
          </w:p>
        </w:tc>
      </w:tr>
      <w:tr w:rsidR="00E56E01" w:rsidRPr="00E56E01" w:rsidTr="00CA3F8B">
        <w:trPr>
          <w:trHeight w:val="57"/>
        </w:trPr>
        <w:tc>
          <w:tcPr>
            <w:tcW w:w="947" w:type="pct"/>
            <w:vMerge/>
          </w:tcPr>
          <w:p w:rsidR="00FE13E5" w:rsidRPr="00E56E01" w:rsidRDefault="00FE13E5" w:rsidP="00D149D0">
            <w:pPr>
              <w:pStyle w:val="Betarp"/>
              <w:widowControl w:val="0"/>
            </w:pPr>
          </w:p>
        </w:tc>
        <w:tc>
          <w:tcPr>
            <w:tcW w:w="1129" w:type="pct"/>
          </w:tcPr>
          <w:p w:rsidR="00FE13E5" w:rsidRPr="00E56E01" w:rsidRDefault="00FE13E5" w:rsidP="00D149D0">
            <w:pPr>
              <w:widowControl w:val="0"/>
              <w:rPr>
                <w:bCs/>
              </w:rPr>
            </w:pPr>
            <w:r w:rsidRPr="00E56E01">
              <w:rPr>
                <w:rFonts w:eastAsia="Calibri"/>
                <w:iCs/>
              </w:rPr>
              <w:t xml:space="preserve">1.2. </w:t>
            </w:r>
            <w:r w:rsidR="00CA5992" w:rsidRPr="00E56E01">
              <w:rPr>
                <w:bCs/>
              </w:rPr>
              <w:t>Nusakyti audėjo veiklos procesus</w:t>
            </w:r>
            <w:r w:rsidRPr="00E56E01">
              <w:rPr>
                <w:rFonts w:eastAsia="Calibri"/>
                <w:iCs/>
              </w:rPr>
              <w:t>.</w:t>
            </w:r>
          </w:p>
        </w:tc>
        <w:tc>
          <w:tcPr>
            <w:tcW w:w="2924" w:type="pct"/>
          </w:tcPr>
          <w:p w:rsidR="00745701" w:rsidRPr="00E56E01" w:rsidRDefault="00745701" w:rsidP="00D149D0">
            <w:pPr>
              <w:rPr>
                <w:rFonts w:eastAsia="Calibri"/>
              </w:rPr>
            </w:pPr>
            <w:r w:rsidRPr="00E56E01">
              <w:rPr>
                <w:rFonts w:eastAsia="Calibri"/>
                <w:b/>
              </w:rPr>
              <w:t>Tema.</w:t>
            </w:r>
            <w:r w:rsidRPr="00E56E01">
              <w:rPr>
                <w:rFonts w:eastAsia="Calibri"/>
                <w:b/>
                <w:i/>
              </w:rPr>
              <w:t xml:space="preserve"> Audėjo veiklos procesai, funkcijos ir uždaviniai</w:t>
            </w:r>
          </w:p>
          <w:p w:rsidR="00745701" w:rsidRPr="00E56E01" w:rsidRDefault="00CA5992" w:rsidP="00D149D0">
            <w:pPr>
              <w:numPr>
                <w:ilvl w:val="0"/>
                <w:numId w:val="6"/>
              </w:numPr>
              <w:ind w:left="0" w:firstLine="0"/>
              <w:rPr>
                <w:rFonts w:eastAsia="Calibri"/>
                <w:iCs/>
              </w:rPr>
            </w:pPr>
            <w:r w:rsidRPr="00E56E01">
              <w:rPr>
                <w:rFonts w:eastAsia="Calibri"/>
                <w:iCs/>
              </w:rPr>
              <w:t>Audėjo veiklos procesai</w:t>
            </w:r>
          </w:p>
          <w:p w:rsidR="00FE13E5" w:rsidRPr="00E56E01" w:rsidRDefault="00745701" w:rsidP="00D149D0">
            <w:pPr>
              <w:numPr>
                <w:ilvl w:val="0"/>
                <w:numId w:val="6"/>
              </w:numPr>
              <w:ind w:left="0" w:firstLine="0"/>
              <w:rPr>
                <w:rFonts w:eastAsia="Calibri"/>
                <w:iCs/>
              </w:rPr>
            </w:pPr>
            <w:r w:rsidRPr="00E56E01">
              <w:rPr>
                <w:rFonts w:eastAsia="Calibri"/>
                <w:iCs/>
              </w:rPr>
              <w:t>Audėjo</w:t>
            </w:r>
            <w:r w:rsidRPr="00E56E01">
              <w:rPr>
                <w:rFonts w:eastAsia="Calibri"/>
              </w:rPr>
              <w:t xml:space="preserve"> </w:t>
            </w:r>
            <w:r w:rsidRPr="00E56E01">
              <w:rPr>
                <w:rFonts w:eastAsia="Calibri"/>
                <w:iCs/>
              </w:rPr>
              <w:t>funkcijos ir uždaviniai</w:t>
            </w:r>
          </w:p>
        </w:tc>
      </w:tr>
      <w:tr w:rsidR="00E56E01" w:rsidRPr="00E56E01" w:rsidTr="00CA3F8B">
        <w:trPr>
          <w:trHeight w:val="57"/>
        </w:trPr>
        <w:tc>
          <w:tcPr>
            <w:tcW w:w="947" w:type="pct"/>
            <w:vMerge/>
          </w:tcPr>
          <w:p w:rsidR="00FE13E5" w:rsidRPr="00E56E01" w:rsidRDefault="00FE13E5" w:rsidP="00D149D0">
            <w:pPr>
              <w:pStyle w:val="Betarp"/>
              <w:widowControl w:val="0"/>
            </w:pPr>
          </w:p>
        </w:tc>
        <w:tc>
          <w:tcPr>
            <w:tcW w:w="1129" w:type="pct"/>
          </w:tcPr>
          <w:p w:rsidR="00FE13E5" w:rsidRPr="00E56E01" w:rsidRDefault="00FE13E5" w:rsidP="00D149D0">
            <w:pPr>
              <w:pStyle w:val="Betarp"/>
            </w:pPr>
            <w:r w:rsidRPr="00E56E01">
              <w:t>1.3.</w:t>
            </w:r>
            <w:r w:rsidRPr="00E56E01">
              <w:rPr>
                <w:rFonts w:eastAsia="Calibri"/>
              </w:rPr>
              <w:t xml:space="preserve"> Demonstruoti </w:t>
            </w:r>
            <w:r w:rsidRPr="00E56E01">
              <w:rPr>
                <w:rFonts w:eastAsia="Calibri"/>
                <w:iCs/>
              </w:rPr>
              <w:t>jau turimus, neformaliuoju ir (arba) savaiminiu būdu įgytus audėjo kvalifikacijai būdingus gebėjimus.</w:t>
            </w:r>
          </w:p>
        </w:tc>
        <w:tc>
          <w:tcPr>
            <w:tcW w:w="2924" w:type="pct"/>
          </w:tcPr>
          <w:p w:rsidR="001424FA" w:rsidRPr="00E56E01" w:rsidRDefault="001424FA" w:rsidP="00D149D0">
            <w:pPr>
              <w:rPr>
                <w:rFonts w:eastAsia="Calibri"/>
                <w:b/>
                <w:i/>
              </w:rPr>
            </w:pPr>
            <w:r w:rsidRPr="00E56E01">
              <w:rPr>
                <w:rFonts w:eastAsia="Calibri"/>
                <w:b/>
              </w:rPr>
              <w:t>Tema.</w:t>
            </w:r>
            <w:r w:rsidRPr="00E56E01">
              <w:rPr>
                <w:rFonts w:eastAsia="Calibri"/>
              </w:rPr>
              <w:t xml:space="preserve"> </w:t>
            </w:r>
            <w:r w:rsidRPr="00E56E01">
              <w:rPr>
                <w:rFonts w:eastAsia="Calibri"/>
                <w:b/>
                <w:i/>
              </w:rPr>
              <w:t>Audėjo modulinė profesinio mokymo programa</w:t>
            </w:r>
          </w:p>
          <w:p w:rsidR="001424FA" w:rsidRPr="00E56E01" w:rsidRDefault="001424FA" w:rsidP="00D149D0">
            <w:pPr>
              <w:numPr>
                <w:ilvl w:val="0"/>
                <w:numId w:val="6"/>
              </w:numPr>
              <w:ind w:left="0" w:firstLine="0"/>
              <w:rPr>
                <w:rFonts w:eastAsia="Calibri"/>
              </w:rPr>
            </w:pPr>
            <w:r w:rsidRPr="00E56E01">
              <w:rPr>
                <w:rFonts w:eastAsia="Calibri"/>
              </w:rPr>
              <w:t>Mokymo programos tikslai ir uždaviniai</w:t>
            </w:r>
          </w:p>
          <w:p w:rsidR="001424FA" w:rsidRPr="00E56E01" w:rsidRDefault="001424FA" w:rsidP="00D149D0">
            <w:pPr>
              <w:numPr>
                <w:ilvl w:val="0"/>
                <w:numId w:val="6"/>
              </w:numPr>
              <w:ind w:left="0" w:firstLine="0"/>
              <w:rPr>
                <w:rFonts w:eastAsia="Calibri"/>
              </w:rPr>
            </w:pPr>
            <w:r w:rsidRPr="00E56E01">
              <w:rPr>
                <w:rFonts w:eastAsia="Calibri"/>
              </w:rPr>
              <w:t>Mokymosi formos ir metodai, mokymosi pasiekimų įvertinimo kriterijai ir formos (metodai)</w:t>
            </w:r>
          </w:p>
          <w:p w:rsidR="001424FA" w:rsidRPr="00E56E01" w:rsidRDefault="001424FA" w:rsidP="00D149D0">
            <w:pPr>
              <w:rPr>
                <w:rFonts w:eastAsia="Calibri"/>
                <w:b/>
                <w:i/>
              </w:rPr>
            </w:pPr>
            <w:r w:rsidRPr="00E56E01">
              <w:rPr>
                <w:rFonts w:eastAsia="Calibri"/>
                <w:b/>
              </w:rPr>
              <w:t>Tema.</w:t>
            </w:r>
            <w:r w:rsidRPr="00E56E01">
              <w:rPr>
                <w:rFonts w:eastAsia="Calibri"/>
              </w:rPr>
              <w:t xml:space="preserve"> </w:t>
            </w:r>
            <w:r w:rsidRPr="00E56E01">
              <w:rPr>
                <w:b/>
                <w:bCs/>
                <w:i/>
                <w:iCs/>
              </w:rPr>
              <w:t>Turimų gebėjimų, įgytų savaiminiu ar neformaliuoju būdu, vertinimas</w:t>
            </w:r>
          </w:p>
          <w:p w:rsidR="001424FA" w:rsidRPr="00E56E01" w:rsidRDefault="001424FA" w:rsidP="00D149D0">
            <w:pPr>
              <w:numPr>
                <w:ilvl w:val="0"/>
                <w:numId w:val="6"/>
              </w:numPr>
              <w:rPr>
                <w:rFonts w:eastAsia="Calibri"/>
              </w:rPr>
            </w:pPr>
            <w:r w:rsidRPr="00E56E01">
              <w:rPr>
                <w:rFonts w:eastAsia="Calibri"/>
              </w:rPr>
              <w:t>Turimų gebėjimų savaiminio ar neformaliojo įvertinimo būdai</w:t>
            </w:r>
          </w:p>
          <w:p w:rsidR="00FE13E5" w:rsidRPr="00E56E01" w:rsidRDefault="001424FA" w:rsidP="00D149D0">
            <w:pPr>
              <w:numPr>
                <w:ilvl w:val="0"/>
                <w:numId w:val="6"/>
              </w:numPr>
              <w:ind w:left="0" w:firstLine="0"/>
              <w:rPr>
                <w:rFonts w:eastAsia="Calibri"/>
              </w:rPr>
            </w:pPr>
            <w:r w:rsidRPr="00E56E01">
              <w:rPr>
                <w:rFonts w:eastAsia="Calibri"/>
              </w:rPr>
              <w:t>Savaiminiu ar neformaliuoju būdu įgytų gebėjimų vertinimas</w:t>
            </w:r>
          </w:p>
        </w:tc>
      </w:tr>
      <w:tr w:rsidR="00E56E01" w:rsidRPr="00E56E01" w:rsidTr="00CA3F8B">
        <w:trPr>
          <w:trHeight w:val="57"/>
        </w:trPr>
        <w:tc>
          <w:tcPr>
            <w:tcW w:w="947" w:type="pct"/>
          </w:tcPr>
          <w:p w:rsidR="006B1EB0" w:rsidRPr="00E56E01" w:rsidRDefault="006B1EB0" w:rsidP="00D149D0">
            <w:pPr>
              <w:pStyle w:val="Betarp"/>
              <w:widowControl w:val="0"/>
              <w:rPr>
                <w:highlight w:val="yellow"/>
              </w:rPr>
            </w:pPr>
            <w:r w:rsidRPr="00E56E01">
              <w:t>Mokymosi pasiekimų vertinimo kriterijai</w:t>
            </w:r>
          </w:p>
        </w:tc>
        <w:tc>
          <w:tcPr>
            <w:tcW w:w="4053" w:type="pct"/>
            <w:gridSpan w:val="2"/>
          </w:tcPr>
          <w:p w:rsidR="006B1EB0" w:rsidRPr="00E56E01" w:rsidRDefault="006B1EB0" w:rsidP="00D149D0">
            <w:pPr>
              <w:pStyle w:val="Betarp"/>
              <w:widowControl w:val="0"/>
            </w:pPr>
            <w:r w:rsidRPr="00E56E01">
              <w:t xml:space="preserve">Siūlomas įvadinio modulio įvertinimas – </w:t>
            </w:r>
            <w:r w:rsidRPr="00E56E01">
              <w:rPr>
                <w:rFonts w:eastAsia="Calibri"/>
                <w:i/>
              </w:rPr>
              <w:t>įskaityta (neįskaityta).</w:t>
            </w:r>
          </w:p>
        </w:tc>
      </w:tr>
      <w:tr w:rsidR="00E56E01" w:rsidRPr="00E56E01" w:rsidTr="00CA3F8B">
        <w:trPr>
          <w:trHeight w:val="57"/>
        </w:trPr>
        <w:tc>
          <w:tcPr>
            <w:tcW w:w="947" w:type="pct"/>
          </w:tcPr>
          <w:p w:rsidR="00086D78" w:rsidRPr="00E56E01" w:rsidRDefault="00086D78" w:rsidP="00D149D0">
            <w:pPr>
              <w:pStyle w:val="2vidutinistinklelis1"/>
              <w:widowControl w:val="0"/>
            </w:pPr>
            <w:r w:rsidRPr="00E56E01">
              <w:t>Reikalavimai mokymui skirtiems metodiniam</w:t>
            </w:r>
            <w:r w:rsidR="006B30BE" w:rsidRPr="00E56E01">
              <w:t>s ir materialiesiems ištekliams</w:t>
            </w:r>
          </w:p>
        </w:tc>
        <w:tc>
          <w:tcPr>
            <w:tcW w:w="4053" w:type="pct"/>
            <w:gridSpan w:val="2"/>
          </w:tcPr>
          <w:p w:rsidR="006B1EB0" w:rsidRPr="00E56E01" w:rsidRDefault="006B1EB0" w:rsidP="00D149D0">
            <w:pPr>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medžiaga:</w:t>
            </w:r>
          </w:p>
          <w:p w:rsidR="006E77DF" w:rsidRPr="00E56E01" w:rsidRDefault="00D229D6" w:rsidP="00D149D0">
            <w:pPr>
              <w:pStyle w:val="Betarp"/>
              <w:widowControl w:val="0"/>
              <w:numPr>
                <w:ilvl w:val="0"/>
                <w:numId w:val="3"/>
              </w:numPr>
              <w:ind w:left="0" w:firstLine="0"/>
              <w:rPr>
                <w:rFonts w:eastAsia="Calibri"/>
              </w:rPr>
            </w:pPr>
            <w:r w:rsidRPr="00E56E01">
              <w:rPr>
                <w:rFonts w:eastAsia="Calibri"/>
              </w:rPr>
              <w:t>Audėjo</w:t>
            </w:r>
            <w:r w:rsidR="006E77DF" w:rsidRPr="00E56E01">
              <w:rPr>
                <w:rFonts w:eastAsia="Calibri"/>
              </w:rPr>
              <w:t xml:space="preserve"> modulinė profesinio mokymo programa</w:t>
            </w:r>
          </w:p>
          <w:p w:rsidR="006E77DF" w:rsidRPr="00E56E01" w:rsidRDefault="006E77DF" w:rsidP="00D149D0">
            <w:pPr>
              <w:pStyle w:val="Betarp"/>
              <w:widowControl w:val="0"/>
              <w:numPr>
                <w:ilvl w:val="0"/>
                <w:numId w:val="3"/>
              </w:numPr>
              <w:ind w:left="0" w:firstLine="0"/>
              <w:rPr>
                <w:rFonts w:eastAsia="Calibri"/>
              </w:rPr>
            </w:pPr>
            <w:r w:rsidRPr="00E56E01">
              <w:rPr>
                <w:rFonts w:eastAsia="Calibri"/>
              </w:rPr>
              <w:t>Testas turimiems gebėjimams vertinti</w:t>
            </w:r>
          </w:p>
          <w:p w:rsidR="006B1EB0" w:rsidRPr="00E56E01" w:rsidRDefault="006B1EB0" w:rsidP="00D149D0">
            <w:pPr>
              <w:pStyle w:val="Betarp"/>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priemonės:</w:t>
            </w:r>
          </w:p>
          <w:p w:rsidR="006B1EB0" w:rsidRPr="00E56E01" w:rsidRDefault="006E77DF" w:rsidP="00D149D0">
            <w:pPr>
              <w:pStyle w:val="Betarp"/>
              <w:widowControl w:val="0"/>
              <w:numPr>
                <w:ilvl w:val="0"/>
                <w:numId w:val="3"/>
              </w:numPr>
              <w:ind w:left="0" w:firstLine="0"/>
            </w:pPr>
            <w:r w:rsidRPr="00E56E01">
              <w:rPr>
                <w:rFonts w:eastAsia="Calibri"/>
              </w:rPr>
              <w:t>Techninės priemonės mokymo (si) medžiagai iliustruoti, vizualizuoti, pristatyti</w:t>
            </w:r>
          </w:p>
        </w:tc>
      </w:tr>
      <w:tr w:rsidR="00E56E01" w:rsidRPr="00E56E01" w:rsidTr="00CA3F8B">
        <w:trPr>
          <w:trHeight w:val="57"/>
        </w:trPr>
        <w:tc>
          <w:tcPr>
            <w:tcW w:w="947" w:type="pct"/>
          </w:tcPr>
          <w:p w:rsidR="00086D78" w:rsidRPr="00E56E01" w:rsidRDefault="00086D78" w:rsidP="00D149D0">
            <w:pPr>
              <w:pStyle w:val="2vidutinistinklelis1"/>
              <w:widowControl w:val="0"/>
            </w:pPr>
            <w:r w:rsidRPr="00E56E01">
              <w:t xml:space="preserve">Reikalavimai teorinio ir praktinio mokymo </w:t>
            </w:r>
            <w:r w:rsidR="006B30BE" w:rsidRPr="00E56E01">
              <w:t>vietai</w:t>
            </w:r>
          </w:p>
        </w:tc>
        <w:tc>
          <w:tcPr>
            <w:tcW w:w="4053" w:type="pct"/>
            <w:gridSpan w:val="2"/>
          </w:tcPr>
          <w:p w:rsidR="00086D78" w:rsidRPr="00E56E01" w:rsidRDefault="006E77DF" w:rsidP="00D149D0">
            <w:pPr>
              <w:widowControl w:val="0"/>
            </w:pPr>
            <w:r w:rsidRPr="00E56E01">
              <w:t>Klasė ar kita mokymuisi pritaikyta patalpa su techninėmis priemonėmis (kompiuteriu, vaizdo projektoriumi) mokymo(</w:t>
            </w:r>
            <w:proofErr w:type="spellStart"/>
            <w:r w:rsidRPr="00E56E01">
              <w:t>si</w:t>
            </w:r>
            <w:proofErr w:type="spellEnd"/>
            <w:r w:rsidRPr="00E56E01">
              <w:t>) medžiagai pateikti.</w:t>
            </w:r>
          </w:p>
        </w:tc>
      </w:tr>
      <w:tr w:rsidR="00E56E01" w:rsidRPr="00E56E01" w:rsidTr="00CA3F8B">
        <w:trPr>
          <w:trHeight w:val="57"/>
        </w:trPr>
        <w:tc>
          <w:tcPr>
            <w:tcW w:w="947" w:type="pct"/>
          </w:tcPr>
          <w:p w:rsidR="00086D78" w:rsidRPr="00E56E01" w:rsidRDefault="00E7309B" w:rsidP="00D149D0">
            <w:pPr>
              <w:pStyle w:val="2vidutinistinklelis1"/>
              <w:widowControl w:val="0"/>
            </w:pPr>
            <w:r w:rsidRPr="00E56E01">
              <w:lastRenderedPageBreak/>
              <w:t>Reikalavimai mokytojų</w:t>
            </w:r>
            <w:r w:rsidR="00086D78" w:rsidRPr="00E56E01">
              <w:t xml:space="preserve"> dalykiniam pasireng</w:t>
            </w:r>
            <w:r w:rsidR="006B30BE" w:rsidRPr="00E56E01">
              <w:t>imui (dalykinei kvalifikacijai)</w:t>
            </w:r>
          </w:p>
        </w:tc>
        <w:tc>
          <w:tcPr>
            <w:tcW w:w="4053" w:type="pct"/>
            <w:gridSpan w:val="2"/>
          </w:tcPr>
          <w:p w:rsidR="005F69BD" w:rsidRPr="00E56E01" w:rsidRDefault="005F69BD" w:rsidP="00D149D0">
            <w:pPr>
              <w:widowControl w:val="0"/>
            </w:pPr>
            <w:r w:rsidRPr="00E56E01">
              <w:t>Modulį gali vesti mokytojas, turintis:</w:t>
            </w:r>
          </w:p>
          <w:p w:rsidR="006B1EB0" w:rsidRPr="00E56E01" w:rsidRDefault="006B1EB0" w:rsidP="00D149D0">
            <w:pPr>
              <w:widowControl w:val="0"/>
            </w:pPr>
            <w:r w:rsidRPr="00E56E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E56E01" w:rsidRDefault="006B1EB0" w:rsidP="00D149D0">
            <w:pPr>
              <w:pStyle w:val="2vidutinistinklelis1"/>
              <w:widowControl w:val="0"/>
            </w:pPr>
            <w:r w:rsidRPr="00E56E01">
              <w:t>2)</w:t>
            </w:r>
            <w:r w:rsidR="002B66E9" w:rsidRPr="00E56E01">
              <w:t xml:space="preserve"> </w:t>
            </w:r>
            <w:r w:rsidR="0071641D" w:rsidRPr="00E56E01">
              <w:t>audėjo</w:t>
            </w:r>
            <w:r w:rsidRPr="00E56E01">
              <w:t xml:space="preserve"> ar lygiavertę kvalifikaciją (išsilavinimą) arba ne mažesnę kaip </w:t>
            </w:r>
            <w:r w:rsidR="006E77DF" w:rsidRPr="00E56E01">
              <w:t>3</w:t>
            </w:r>
            <w:r w:rsidRPr="00E56E01">
              <w:t xml:space="preserve"> metų</w:t>
            </w:r>
            <w:r w:rsidR="005F69BD" w:rsidRPr="00E56E01">
              <w:t xml:space="preserve"> </w:t>
            </w:r>
            <w:r w:rsidR="0071641D" w:rsidRPr="00E56E01">
              <w:t>audėjo</w:t>
            </w:r>
            <w:r w:rsidR="005F69BD" w:rsidRPr="00E56E01">
              <w:t xml:space="preserve"> </w:t>
            </w:r>
            <w:r w:rsidR="006E77DF" w:rsidRPr="00E56E01">
              <w:t>profesinės veiklos patirtį.</w:t>
            </w:r>
          </w:p>
        </w:tc>
      </w:tr>
    </w:tbl>
    <w:p w:rsidR="007018FB" w:rsidRPr="00E56E01" w:rsidRDefault="00526753" w:rsidP="00CB38CB">
      <w:pPr>
        <w:widowControl w:val="0"/>
        <w:jc w:val="center"/>
        <w:rPr>
          <w:b/>
        </w:rPr>
      </w:pPr>
      <w:r w:rsidRPr="00E56E01">
        <w:br w:type="page"/>
      </w:r>
      <w:r w:rsidR="004F35E4" w:rsidRPr="00E56E01">
        <w:rPr>
          <w:b/>
        </w:rPr>
        <w:lastRenderedPageBreak/>
        <w:t>6</w:t>
      </w:r>
      <w:r w:rsidR="00E84E0B" w:rsidRPr="00E56E01">
        <w:rPr>
          <w:b/>
        </w:rPr>
        <w:t xml:space="preserve">.2. </w:t>
      </w:r>
      <w:r w:rsidR="007018FB" w:rsidRPr="00E56E01">
        <w:rPr>
          <w:b/>
        </w:rPr>
        <w:t>KVALIFIKACIJĄ SUDARANČIOMS KOMPETENCIJOMS ĮGYTI SKIRTI MODULIAI</w:t>
      </w:r>
    </w:p>
    <w:p w:rsidR="007018FB" w:rsidRPr="00E56E01" w:rsidRDefault="007018FB" w:rsidP="002B66E9">
      <w:pPr>
        <w:widowControl w:val="0"/>
      </w:pPr>
    </w:p>
    <w:p w:rsidR="007018FB" w:rsidRPr="00E56E01" w:rsidRDefault="004F35E4" w:rsidP="00CB38CB">
      <w:pPr>
        <w:widowControl w:val="0"/>
        <w:jc w:val="center"/>
        <w:rPr>
          <w:b/>
        </w:rPr>
      </w:pPr>
      <w:r w:rsidRPr="00E56E01">
        <w:rPr>
          <w:b/>
        </w:rPr>
        <w:t>6</w:t>
      </w:r>
      <w:r w:rsidR="007018FB" w:rsidRPr="00E56E01">
        <w:rPr>
          <w:b/>
        </w:rPr>
        <w:t>.2.1. Privalomieji moduliai</w:t>
      </w:r>
    </w:p>
    <w:p w:rsidR="00F67E19" w:rsidRPr="00E56E01" w:rsidRDefault="00F67E19" w:rsidP="00CB38CB">
      <w:pPr>
        <w:widowControl w:val="0"/>
      </w:pPr>
    </w:p>
    <w:p w:rsidR="007018FB" w:rsidRPr="00E56E01" w:rsidRDefault="00C579B8" w:rsidP="00CB38CB">
      <w:pPr>
        <w:widowControl w:val="0"/>
        <w:rPr>
          <w:b/>
        </w:rPr>
      </w:pPr>
      <w:r w:rsidRPr="00E56E01">
        <w:rPr>
          <w:b/>
        </w:rPr>
        <w:t>Modulio pavadinimas – „</w:t>
      </w:r>
      <w:r w:rsidR="008E6299" w:rsidRPr="00E56E01">
        <w:rPr>
          <w:b/>
        </w:rPr>
        <w:t>Apmetimo mašinos paruošimas darbui</w:t>
      </w:r>
      <w:r w:rsidRPr="00E56E0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56E01" w:rsidRPr="00E56E01" w:rsidTr="00CA3F8B">
        <w:trPr>
          <w:trHeight w:val="57"/>
          <w:jc w:val="center"/>
        </w:trPr>
        <w:tc>
          <w:tcPr>
            <w:tcW w:w="947" w:type="pct"/>
          </w:tcPr>
          <w:p w:rsidR="00526753" w:rsidRPr="00E56E01" w:rsidRDefault="00526753" w:rsidP="00CA3F8B">
            <w:pPr>
              <w:pStyle w:val="Betarp"/>
              <w:widowControl w:val="0"/>
            </w:pPr>
            <w:r w:rsidRPr="00E56E01">
              <w:t>Valstybinis kodas</w:t>
            </w:r>
          </w:p>
        </w:tc>
        <w:tc>
          <w:tcPr>
            <w:tcW w:w="4053" w:type="pct"/>
            <w:gridSpan w:val="2"/>
          </w:tcPr>
          <w:p w:rsidR="00526753" w:rsidRPr="00E56E01" w:rsidRDefault="00090B04" w:rsidP="00CA3F8B">
            <w:pPr>
              <w:pStyle w:val="Betarp"/>
              <w:widowControl w:val="0"/>
            </w:pPr>
            <w:r w:rsidRPr="00E56E01">
              <w:t>307230008</w:t>
            </w:r>
          </w:p>
        </w:tc>
      </w:tr>
      <w:tr w:rsidR="00E56E01" w:rsidRPr="00E56E01" w:rsidTr="00CA3F8B">
        <w:trPr>
          <w:trHeight w:val="57"/>
          <w:jc w:val="center"/>
        </w:trPr>
        <w:tc>
          <w:tcPr>
            <w:tcW w:w="947" w:type="pct"/>
          </w:tcPr>
          <w:p w:rsidR="00E7309B" w:rsidRPr="00E56E01" w:rsidRDefault="00E7309B" w:rsidP="00CA3F8B">
            <w:pPr>
              <w:pStyle w:val="Betarp"/>
              <w:widowControl w:val="0"/>
            </w:pPr>
            <w:r w:rsidRPr="00E56E01">
              <w:t xml:space="preserve">Modulio </w:t>
            </w:r>
            <w:r w:rsidR="006402C2" w:rsidRPr="00E56E01">
              <w:t xml:space="preserve">LTKS </w:t>
            </w:r>
            <w:r w:rsidRPr="00E56E01">
              <w:t>lygis</w:t>
            </w:r>
          </w:p>
        </w:tc>
        <w:tc>
          <w:tcPr>
            <w:tcW w:w="4053" w:type="pct"/>
            <w:gridSpan w:val="2"/>
          </w:tcPr>
          <w:p w:rsidR="00E7309B" w:rsidRPr="00E56E01" w:rsidRDefault="00CA64B7" w:rsidP="00CA3F8B">
            <w:pPr>
              <w:pStyle w:val="Betarp"/>
              <w:widowControl w:val="0"/>
            </w:pPr>
            <w:r w:rsidRPr="00E56E01">
              <w:t>III</w:t>
            </w:r>
          </w:p>
        </w:tc>
      </w:tr>
      <w:tr w:rsidR="00E56E01" w:rsidRPr="00E56E01" w:rsidTr="00CA3F8B">
        <w:trPr>
          <w:trHeight w:val="57"/>
          <w:jc w:val="center"/>
        </w:trPr>
        <w:tc>
          <w:tcPr>
            <w:tcW w:w="947" w:type="pct"/>
          </w:tcPr>
          <w:p w:rsidR="00526753" w:rsidRPr="00E56E01" w:rsidRDefault="00526753" w:rsidP="00CA3F8B">
            <w:pPr>
              <w:pStyle w:val="Betarp"/>
              <w:widowControl w:val="0"/>
            </w:pPr>
            <w:r w:rsidRPr="00E56E01">
              <w:t xml:space="preserve">Apimtis </w:t>
            </w:r>
            <w:r w:rsidR="00592AFC" w:rsidRPr="00E56E01">
              <w:t xml:space="preserve">mokymosi </w:t>
            </w:r>
            <w:r w:rsidRPr="00E56E01">
              <w:t>kreditais</w:t>
            </w:r>
          </w:p>
        </w:tc>
        <w:tc>
          <w:tcPr>
            <w:tcW w:w="4053" w:type="pct"/>
            <w:gridSpan w:val="2"/>
          </w:tcPr>
          <w:p w:rsidR="00526753" w:rsidRPr="00E56E01" w:rsidRDefault="004B6975" w:rsidP="00CA3F8B">
            <w:pPr>
              <w:pStyle w:val="Betarp"/>
              <w:widowControl w:val="0"/>
            </w:pPr>
            <w:r w:rsidRPr="00E56E01">
              <w:t>15</w:t>
            </w:r>
          </w:p>
        </w:tc>
      </w:tr>
      <w:tr w:rsidR="00E56E01" w:rsidRPr="00E56E01" w:rsidTr="00CA3F8B">
        <w:trPr>
          <w:trHeight w:val="57"/>
          <w:jc w:val="center"/>
        </w:trPr>
        <w:tc>
          <w:tcPr>
            <w:tcW w:w="947" w:type="pct"/>
          </w:tcPr>
          <w:p w:rsidR="006267AB" w:rsidRPr="00E56E01" w:rsidRDefault="006267AB" w:rsidP="00CA3F8B">
            <w:pPr>
              <w:pStyle w:val="Betarp"/>
              <w:widowControl w:val="0"/>
            </w:pPr>
            <w:r w:rsidRPr="00E56E01">
              <w:t>Asmens pasirengimo mokytis modulyje reikalavimai (jei taikoma)</w:t>
            </w:r>
          </w:p>
        </w:tc>
        <w:tc>
          <w:tcPr>
            <w:tcW w:w="4053" w:type="pct"/>
            <w:gridSpan w:val="2"/>
          </w:tcPr>
          <w:p w:rsidR="006267AB" w:rsidRPr="00E56E01" w:rsidRDefault="00CA5992" w:rsidP="00CA3F8B">
            <w:pPr>
              <w:pStyle w:val="Betarp"/>
              <w:widowControl w:val="0"/>
            </w:pPr>
            <w:r w:rsidRPr="00E56E01">
              <w:t>Netaikoma</w:t>
            </w:r>
          </w:p>
        </w:tc>
      </w:tr>
      <w:tr w:rsidR="00E56E01" w:rsidRPr="00E56E01" w:rsidTr="00CA3F8B">
        <w:trPr>
          <w:trHeight w:val="57"/>
          <w:jc w:val="center"/>
        </w:trPr>
        <w:tc>
          <w:tcPr>
            <w:tcW w:w="947" w:type="pct"/>
            <w:shd w:val="clear" w:color="auto" w:fill="F2F2F2"/>
          </w:tcPr>
          <w:p w:rsidR="00526753" w:rsidRPr="00E56E01" w:rsidRDefault="00526753" w:rsidP="00CA3F8B">
            <w:pPr>
              <w:pStyle w:val="Betarp"/>
              <w:widowControl w:val="0"/>
              <w:rPr>
                <w:bCs/>
                <w:iCs/>
              </w:rPr>
            </w:pPr>
            <w:r w:rsidRPr="00E56E01">
              <w:t>Kompetencijos</w:t>
            </w:r>
          </w:p>
        </w:tc>
        <w:tc>
          <w:tcPr>
            <w:tcW w:w="1129" w:type="pct"/>
            <w:shd w:val="clear" w:color="auto" w:fill="F2F2F2"/>
          </w:tcPr>
          <w:p w:rsidR="00526753" w:rsidRPr="00E56E01" w:rsidRDefault="00526753" w:rsidP="00CA3F8B">
            <w:pPr>
              <w:pStyle w:val="Betarp"/>
              <w:widowControl w:val="0"/>
              <w:rPr>
                <w:bCs/>
                <w:iCs/>
              </w:rPr>
            </w:pPr>
            <w:r w:rsidRPr="00E56E01">
              <w:rPr>
                <w:bCs/>
                <w:iCs/>
              </w:rPr>
              <w:t>Mokymosi rezultatai</w:t>
            </w:r>
          </w:p>
        </w:tc>
        <w:tc>
          <w:tcPr>
            <w:tcW w:w="2924" w:type="pct"/>
            <w:shd w:val="clear" w:color="auto" w:fill="F2F2F2"/>
          </w:tcPr>
          <w:p w:rsidR="00526753" w:rsidRPr="00E56E01" w:rsidRDefault="00526753" w:rsidP="00CA3F8B">
            <w:pPr>
              <w:pStyle w:val="Betarp"/>
              <w:widowControl w:val="0"/>
              <w:rPr>
                <w:bCs/>
                <w:iCs/>
              </w:rPr>
            </w:pPr>
            <w:r w:rsidRPr="00E56E01">
              <w:rPr>
                <w:bCs/>
                <w:iCs/>
              </w:rPr>
              <w:t>Rekomenduojamas turinys mokymosi rezultatams pasiekti</w:t>
            </w:r>
          </w:p>
        </w:tc>
      </w:tr>
      <w:tr w:rsidR="00E56E01" w:rsidRPr="00E56E01" w:rsidTr="00CA3F8B">
        <w:trPr>
          <w:trHeight w:val="57"/>
          <w:jc w:val="center"/>
        </w:trPr>
        <w:tc>
          <w:tcPr>
            <w:tcW w:w="947" w:type="pct"/>
            <w:vMerge w:val="restart"/>
          </w:tcPr>
          <w:p w:rsidR="00D373DD" w:rsidRPr="00E56E01" w:rsidRDefault="00D373DD" w:rsidP="00CA3F8B">
            <w:pPr>
              <w:pStyle w:val="Betarp"/>
              <w:widowControl w:val="0"/>
            </w:pPr>
            <w:r w:rsidRPr="00E56E01">
              <w:t>1. Apmesti metmenis.</w:t>
            </w:r>
          </w:p>
        </w:tc>
        <w:tc>
          <w:tcPr>
            <w:tcW w:w="1129" w:type="pct"/>
          </w:tcPr>
          <w:p w:rsidR="00D373DD" w:rsidRPr="00E56E01" w:rsidRDefault="00D373DD" w:rsidP="00CA3F8B">
            <w:pPr>
              <w:widowControl w:val="0"/>
            </w:pPr>
            <w:r w:rsidRPr="00E56E01">
              <w:t xml:space="preserve">1.1. </w:t>
            </w:r>
            <w:r w:rsidR="004B51E0" w:rsidRPr="00E56E01">
              <w:t>Apibūdinti metmenų apmetimo įrangą ir audimui naudojamas žaliavas</w:t>
            </w:r>
            <w:r w:rsidR="009B7B76" w:rsidRPr="00E56E01">
              <w:t>.</w:t>
            </w:r>
          </w:p>
        </w:tc>
        <w:tc>
          <w:tcPr>
            <w:tcW w:w="2924" w:type="pct"/>
          </w:tcPr>
          <w:p w:rsidR="00D373DD" w:rsidRPr="00E56E01" w:rsidRDefault="00D373DD" w:rsidP="00CA3F8B">
            <w:pPr>
              <w:pStyle w:val="Betarp"/>
              <w:widowControl w:val="0"/>
              <w:rPr>
                <w:b/>
                <w:i/>
              </w:rPr>
            </w:pPr>
            <w:r w:rsidRPr="00E56E01">
              <w:rPr>
                <w:b/>
              </w:rPr>
              <w:t>Tema.</w:t>
            </w:r>
            <w:r w:rsidRPr="00E56E01">
              <w:t xml:space="preserve"> </w:t>
            </w:r>
            <w:r w:rsidRPr="00E56E01">
              <w:rPr>
                <w:b/>
                <w:i/>
              </w:rPr>
              <w:t xml:space="preserve">Metmenų apmetimo </w:t>
            </w:r>
            <w:r w:rsidR="00DD1E34" w:rsidRPr="00E56E01">
              <w:rPr>
                <w:b/>
                <w:i/>
              </w:rPr>
              <w:t>įranga</w:t>
            </w:r>
          </w:p>
          <w:p w:rsidR="00D373DD" w:rsidRPr="00E56E01" w:rsidRDefault="00DD1E34" w:rsidP="00CA3F8B">
            <w:pPr>
              <w:pStyle w:val="Betarp"/>
              <w:widowControl w:val="0"/>
              <w:numPr>
                <w:ilvl w:val="0"/>
                <w:numId w:val="1"/>
              </w:numPr>
              <w:ind w:left="0" w:firstLine="0"/>
            </w:pPr>
            <w:r w:rsidRPr="00E56E01">
              <w:t>Juostinės apmetimo mašinos</w:t>
            </w:r>
          </w:p>
          <w:p w:rsidR="00D373DD" w:rsidRPr="00E56E01" w:rsidRDefault="00DD1E34" w:rsidP="00CA3F8B">
            <w:pPr>
              <w:pStyle w:val="Betarp"/>
              <w:widowControl w:val="0"/>
              <w:numPr>
                <w:ilvl w:val="0"/>
                <w:numId w:val="1"/>
              </w:numPr>
              <w:ind w:left="0" w:firstLine="0"/>
            </w:pPr>
            <w:proofErr w:type="spellStart"/>
            <w:r w:rsidRPr="00E56E01">
              <w:t>Partijinės</w:t>
            </w:r>
            <w:proofErr w:type="spellEnd"/>
            <w:r w:rsidRPr="00E56E01">
              <w:t xml:space="preserve"> apmetimo mašinos</w:t>
            </w:r>
          </w:p>
          <w:p w:rsidR="00D373DD" w:rsidRPr="00E56E01" w:rsidRDefault="00D914DC" w:rsidP="00CA3F8B">
            <w:pPr>
              <w:pStyle w:val="Betarp"/>
              <w:widowControl w:val="0"/>
              <w:numPr>
                <w:ilvl w:val="0"/>
                <w:numId w:val="1"/>
              </w:numPr>
              <w:ind w:left="0" w:firstLine="0"/>
            </w:pPr>
            <w:proofErr w:type="spellStart"/>
            <w:r w:rsidRPr="00E56E01">
              <w:t>Sekci</w:t>
            </w:r>
            <w:r w:rsidR="00090370" w:rsidRPr="00E56E01">
              <w:t>ji</w:t>
            </w:r>
            <w:r w:rsidR="00DD1E34" w:rsidRPr="00E56E01">
              <w:t>nės</w:t>
            </w:r>
            <w:proofErr w:type="spellEnd"/>
            <w:r w:rsidR="00DD1E34" w:rsidRPr="00E56E01">
              <w:t xml:space="preserve"> apmetimo mašinos</w:t>
            </w:r>
          </w:p>
          <w:p w:rsidR="00D914DC" w:rsidRPr="00E56E01" w:rsidRDefault="00D914DC" w:rsidP="00CA3F8B">
            <w:pPr>
              <w:pStyle w:val="Betarp"/>
              <w:widowControl w:val="0"/>
              <w:rPr>
                <w:b/>
                <w:i/>
              </w:rPr>
            </w:pPr>
            <w:r w:rsidRPr="00E56E01">
              <w:rPr>
                <w:b/>
              </w:rPr>
              <w:t>Tema.</w:t>
            </w:r>
            <w:r w:rsidRPr="00E56E01">
              <w:t xml:space="preserve"> </w:t>
            </w:r>
            <w:proofErr w:type="spellStart"/>
            <w:r w:rsidR="00671988" w:rsidRPr="00E56E01">
              <w:rPr>
                <w:b/>
                <w:i/>
              </w:rPr>
              <w:t>Ritynas</w:t>
            </w:r>
            <w:proofErr w:type="spellEnd"/>
            <w:r w:rsidR="00671988" w:rsidRPr="00E56E01">
              <w:rPr>
                <w:b/>
                <w:i/>
              </w:rPr>
              <w:t xml:space="preserve"> ir jo darbinės dalis </w:t>
            </w:r>
          </w:p>
          <w:p w:rsidR="00D914DC" w:rsidRPr="00E56E01" w:rsidRDefault="00D914DC" w:rsidP="00CA3F8B">
            <w:pPr>
              <w:pStyle w:val="Betarp"/>
              <w:widowControl w:val="0"/>
              <w:numPr>
                <w:ilvl w:val="0"/>
                <w:numId w:val="1"/>
              </w:numPr>
              <w:ind w:left="0" w:firstLine="0"/>
            </w:pPr>
            <w:proofErr w:type="spellStart"/>
            <w:r w:rsidRPr="00E56E01">
              <w:t>Rityn</w:t>
            </w:r>
            <w:r w:rsidR="00671988" w:rsidRPr="00E56E01">
              <w:t>as</w:t>
            </w:r>
            <w:proofErr w:type="spellEnd"/>
            <w:r w:rsidR="00671988" w:rsidRPr="00E56E01">
              <w:t xml:space="preserve"> ir jo pagrindiniai mechanizmai</w:t>
            </w:r>
          </w:p>
          <w:p w:rsidR="00671988" w:rsidRPr="00E56E01" w:rsidRDefault="00671988" w:rsidP="00CA3F8B">
            <w:pPr>
              <w:pStyle w:val="Betarp"/>
              <w:widowControl w:val="0"/>
              <w:rPr>
                <w:b/>
                <w:i/>
              </w:rPr>
            </w:pPr>
            <w:r w:rsidRPr="00E56E01">
              <w:rPr>
                <w:b/>
              </w:rPr>
              <w:t>Tema.</w:t>
            </w:r>
            <w:r w:rsidRPr="00E56E01">
              <w:t xml:space="preserve"> </w:t>
            </w:r>
            <w:r w:rsidRPr="00E56E01">
              <w:rPr>
                <w:b/>
                <w:i/>
              </w:rPr>
              <w:t>Tekstilės pluoštai</w:t>
            </w:r>
          </w:p>
          <w:p w:rsidR="00671988" w:rsidRPr="00E56E01" w:rsidRDefault="004C269E" w:rsidP="00CA3F8B">
            <w:pPr>
              <w:pStyle w:val="Betarp"/>
              <w:widowControl w:val="0"/>
              <w:numPr>
                <w:ilvl w:val="0"/>
                <w:numId w:val="1"/>
              </w:numPr>
              <w:ind w:left="0" w:firstLine="0"/>
            </w:pPr>
            <w:r w:rsidRPr="00E56E01">
              <w:t>Pluoštai, jų kilmė ir</w:t>
            </w:r>
            <w:r w:rsidR="00671988" w:rsidRPr="00E56E01">
              <w:t xml:space="preserve"> klasifikacija</w:t>
            </w:r>
          </w:p>
          <w:p w:rsidR="00671988" w:rsidRPr="00E56E01" w:rsidRDefault="00671988" w:rsidP="00CA3F8B">
            <w:pPr>
              <w:pStyle w:val="Betarp"/>
              <w:widowControl w:val="0"/>
              <w:numPr>
                <w:ilvl w:val="0"/>
                <w:numId w:val="1"/>
              </w:numPr>
              <w:ind w:left="0" w:firstLine="0"/>
            </w:pPr>
            <w:r w:rsidRPr="00E56E01">
              <w:t>Natūral</w:t>
            </w:r>
            <w:r w:rsidR="00DE0AED" w:rsidRPr="00E56E01">
              <w:t>ū</w:t>
            </w:r>
            <w:r w:rsidRPr="00E56E01">
              <w:t xml:space="preserve">s organiniai </w:t>
            </w:r>
            <w:r w:rsidR="00735870" w:rsidRPr="00E56E01">
              <w:t xml:space="preserve">ir neorganiniai </w:t>
            </w:r>
            <w:r w:rsidRPr="00E56E01">
              <w:t>pluoštai</w:t>
            </w:r>
          </w:p>
          <w:p w:rsidR="00671988" w:rsidRPr="00E56E01" w:rsidRDefault="00671988" w:rsidP="00CA3F8B">
            <w:pPr>
              <w:pStyle w:val="Betarp"/>
              <w:widowControl w:val="0"/>
              <w:numPr>
                <w:ilvl w:val="0"/>
                <w:numId w:val="1"/>
              </w:numPr>
              <w:ind w:left="0" w:firstLine="0"/>
            </w:pPr>
            <w:r w:rsidRPr="00E56E01">
              <w:t xml:space="preserve">Cheminiai organiniai </w:t>
            </w:r>
            <w:r w:rsidR="00735870" w:rsidRPr="00E56E01">
              <w:t xml:space="preserve">ir neorganiniai </w:t>
            </w:r>
            <w:r w:rsidRPr="00E56E01">
              <w:t>pluoštai</w:t>
            </w:r>
          </w:p>
          <w:p w:rsidR="00735870" w:rsidRPr="00E56E01" w:rsidRDefault="00735870" w:rsidP="00CA3F8B">
            <w:pPr>
              <w:pStyle w:val="Betarp"/>
              <w:widowControl w:val="0"/>
              <w:numPr>
                <w:ilvl w:val="0"/>
                <w:numId w:val="1"/>
              </w:numPr>
              <w:ind w:left="0" w:firstLine="0"/>
            </w:pPr>
            <w:r w:rsidRPr="00E56E01">
              <w:t>Svarbiausios pluoštų savybės</w:t>
            </w:r>
          </w:p>
          <w:p w:rsidR="006D0FDC" w:rsidRPr="00E56E01" w:rsidRDefault="006D0FDC" w:rsidP="00CA3F8B">
            <w:pPr>
              <w:pStyle w:val="Betarp"/>
              <w:widowControl w:val="0"/>
              <w:rPr>
                <w:b/>
                <w:i/>
              </w:rPr>
            </w:pPr>
            <w:r w:rsidRPr="00E56E01">
              <w:rPr>
                <w:b/>
              </w:rPr>
              <w:t>Tema.</w:t>
            </w:r>
            <w:r w:rsidRPr="00E56E01">
              <w:t xml:space="preserve"> </w:t>
            </w:r>
            <w:r w:rsidR="00735870" w:rsidRPr="00E56E01">
              <w:rPr>
                <w:b/>
                <w:i/>
              </w:rPr>
              <w:t>Verpalai ir</w:t>
            </w:r>
            <w:r w:rsidR="00735870" w:rsidRPr="00E56E01">
              <w:t xml:space="preserve"> s</w:t>
            </w:r>
            <w:r w:rsidRPr="00E56E01">
              <w:rPr>
                <w:b/>
                <w:i/>
              </w:rPr>
              <w:t>iūlai</w:t>
            </w:r>
          </w:p>
          <w:p w:rsidR="006D0FDC" w:rsidRPr="00E56E01" w:rsidRDefault="006D0FDC" w:rsidP="00CA3F8B">
            <w:pPr>
              <w:pStyle w:val="Betarp"/>
              <w:widowControl w:val="0"/>
              <w:numPr>
                <w:ilvl w:val="0"/>
                <w:numId w:val="1"/>
              </w:numPr>
              <w:ind w:left="0" w:firstLine="0"/>
            </w:pPr>
            <w:r w:rsidRPr="00E56E01">
              <w:t>Siūlų klasifikacija</w:t>
            </w:r>
          </w:p>
          <w:p w:rsidR="006D0FDC" w:rsidRPr="00E56E01" w:rsidRDefault="006D0FDC" w:rsidP="00CA3F8B">
            <w:pPr>
              <w:pStyle w:val="Betarp"/>
              <w:widowControl w:val="0"/>
              <w:numPr>
                <w:ilvl w:val="0"/>
                <w:numId w:val="1"/>
              </w:numPr>
              <w:ind w:left="0" w:firstLine="0"/>
            </w:pPr>
            <w:r w:rsidRPr="00E56E01">
              <w:t>Svarbiausios siūlų savybės</w:t>
            </w:r>
          </w:p>
          <w:p w:rsidR="006D0FDC" w:rsidRPr="00E56E01" w:rsidRDefault="006D0FDC" w:rsidP="00CA3F8B">
            <w:pPr>
              <w:pStyle w:val="Betarp"/>
              <w:widowControl w:val="0"/>
              <w:numPr>
                <w:ilvl w:val="0"/>
                <w:numId w:val="1"/>
              </w:numPr>
              <w:ind w:left="0" w:firstLine="0"/>
            </w:pPr>
            <w:r w:rsidRPr="00E56E01">
              <w:t>Verpimas ir verpalų defektai</w:t>
            </w:r>
          </w:p>
          <w:p w:rsidR="006D0FDC" w:rsidRPr="00E56E01" w:rsidRDefault="006D0FDC" w:rsidP="00CA3F8B">
            <w:pPr>
              <w:pStyle w:val="Betarp"/>
              <w:widowControl w:val="0"/>
              <w:numPr>
                <w:ilvl w:val="0"/>
                <w:numId w:val="1"/>
              </w:numPr>
              <w:ind w:left="0" w:firstLine="0"/>
            </w:pPr>
            <w:r w:rsidRPr="00E56E01">
              <w:t>Tekstūruotų siūlų gamyba</w:t>
            </w:r>
          </w:p>
          <w:p w:rsidR="00735870" w:rsidRPr="00E56E01" w:rsidRDefault="00735870" w:rsidP="00CA3F8B">
            <w:pPr>
              <w:pStyle w:val="Betarp"/>
              <w:widowControl w:val="0"/>
              <w:numPr>
                <w:ilvl w:val="0"/>
                <w:numId w:val="1"/>
              </w:numPr>
              <w:ind w:left="0" w:firstLine="0"/>
            </w:pPr>
            <w:r w:rsidRPr="00E56E01">
              <w:t>Fasoninių ir siūlų su efektais gamyba</w:t>
            </w:r>
          </w:p>
          <w:p w:rsidR="00735870" w:rsidRPr="00E56E01" w:rsidRDefault="00735870" w:rsidP="00CA3F8B">
            <w:pPr>
              <w:pStyle w:val="Betarp"/>
              <w:widowControl w:val="0"/>
              <w:numPr>
                <w:ilvl w:val="0"/>
                <w:numId w:val="1"/>
              </w:numPr>
              <w:ind w:left="0" w:firstLine="0"/>
            </w:pPr>
            <w:proofErr w:type="spellStart"/>
            <w:r w:rsidRPr="00E56E01">
              <w:t>Daugiagijų</w:t>
            </w:r>
            <w:proofErr w:type="spellEnd"/>
            <w:r w:rsidRPr="00E56E01">
              <w:t xml:space="preserve"> siūlų gamyba</w:t>
            </w:r>
          </w:p>
          <w:p w:rsidR="00D373DD" w:rsidRPr="00E56E01" w:rsidRDefault="006D0FDC" w:rsidP="00CA3F8B">
            <w:pPr>
              <w:pStyle w:val="Betarp"/>
              <w:widowControl w:val="0"/>
              <w:numPr>
                <w:ilvl w:val="0"/>
                <w:numId w:val="1"/>
              </w:numPr>
              <w:ind w:left="0" w:firstLine="0"/>
            </w:pPr>
            <w:r w:rsidRPr="00E56E01">
              <w:t>Siūlai ir jų pakuotės</w:t>
            </w:r>
          </w:p>
        </w:tc>
      </w:tr>
      <w:tr w:rsidR="00E56E01" w:rsidRPr="00E56E01" w:rsidTr="00CA3F8B">
        <w:trPr>
          <w:trHeight w:val="57"/>
          <w:jc w:val="center"/>
        </w:trPr>
        <w:tc>
          <w:tcPr>
            <w:tcW w:w="947" w:type="pct"/>
            <w:vMerge/>
          </w:tcPr>
          <w:p w:rsidR="00D373DD" w:rsidRPr="00E56E01" w:rsidRDefault="00D373DD" w:rsidP="00CA3F8B">
            <w:pPr>
              <w:pStyle w:val="Betarp"/>
              <w:widowControl w:val="0"/>
            </w:pPr>
          </w:p>
        </w:tc>
        <w:tc>
          <w:tcPr>
            <w:tcW w:w="1129" w:type="pct"/>
          </w:tcPr>
          <w:p w:rsidR="00080AD0" w:rsidRPr="00E56E01" w:rsidRDefault="00080AD0" w:rsidP="00CA3F8B">
            <w:pPr>
              <w:widowControl w:val="0"/>
            </w:pPr>
            <w:r w:rsidRPr="00E56E01">
              <w:t xml:space="preserve">1.2. </w:t>
            </w:r>
            <w:r w:rsidR="004B51E0" w:rsidRPr="00E56E01">
              <w:t>Paruošti metmenų apmetimo įrangą darbui</w:t>
            </w:r>
            <w:r w:rsidR="009B7B76" w:rsidRPr="00E56E01">
              <w:t>.</w:t>
            </w:r>
          </w:p>
        </w:tc>
        <w:tc>
          <w:tcPr>
            <w:tcW w:w="2924" w:type="pct"/>
          </w:tcPr>
          <w:p w:rsidR="00080AD0" w:rsidRPr="00E56E01" w:rsidRDefault="00080AD0" w:rsidP="00CA3F8B">
            <w:pPr>
              <w:pStyle w:val="Betarp"/>
              <w:widowControl w:val="0"/>
              <w:rPr>
                <w:b/>
                <w:i/>
              </w:rPr>
            </w:pPr>
            <w:r w:rsidRPr="00E56E01">
              <w:rPr>
                <w:b/>
              </w:rPr>
              <w:t>Tema.</w:t>
            </w:r>
            <w:r w:rsidRPr="00E56E01">
              <w:t xml:space="preserve"> </w:t>
            </w:r>
            <w:r w:rsidR="004C269E" w:rsidRPr="00E56E01">
              <w:rPr>
                <w:b/>
                <w:i/>
              </w:rPr>
              <w:t>Siūl</w:t>
            </w:r>
            <w:r w:rsidR="00DE0AED" w:rsidRPr="00E56E01">
              <w:rPr>
                <w:b/>
                <w:i/>
              </w:rPr>
              <w:t>ų</w:t>
            </w:r>
            <w:r w:rsidR="004C269E" w:rsidRPr="00E56E01">
              <w:rPr>
                <w:b/>
                <w:i/>
              </w:rPr>
              <w:t xml:space="preserve"> paruošimas apmetimui</w:t>
            </w:r>
          </w:p>
          <w:p w:rsidR="00080AD0" w:rsidRPr="00E56E01" w:rsidRDefault="00080AD0" w:rsidP="00CA3F8B">
            <w:pPr>
              <w:pStyle w:val="Betarp"/>
              <w:widowControl w:val="0"/>
              <w:numPr>
                <w:ilvl w:val="0"/>
                <w:numId w:val="1"/>
              </w:numPr>
              <w:ind w:left="0" w:firstLine="0"/>
            </w:pPr>
            <w:r w:rsidRPr="00E56E01">
              <w:t>Siūlų pervijimas.</w:t>
            </w:r>
          </w:p>
          <w:p w:rsidR="00080AD0" w:rsidRPr="00E56E01" w:rsidRDefault="00080AD0" w:rsidP="00CA3F8B">
            <w:pPr>
              <w:pStyle w:val="Betarp"/>
              <w:widowControl w:val="0"/>
              <w:numPr>
                <w:ilvl w:val="0"/>
                <w:numId w:val="1"/>
              </w:numPr>
              <w:ind w:left="0" w:firstLine="0"/>
            </w:pPr>
            <w:r w:rsidRPr="00E56E01">
              <w:t>Ričių defektai</w:t>
            </w:r>
          </w:p>
          <w:p w:rsidR="004C269E" w:rsidRPr="00E56E01" w:rsidRDefault="004C269E" w:rsidP="00CA3F8B">
            <w:pPr>
              <w:pStyle w:val="Betarp"/>
              <w:widowControl w:val="0"/>
              <w:rPr>
                <w:b/>
                <w:i/>
              </w:rPr>
            </w:pPr>
            <w:r w:rsidRPr="00E56E01">
              <w:rPr>
                <w:b/>
              </w:rPr>
              <w:lastRenderedPageBreak/>
              <w:t>Tema.</w:t>
            </w:r>
            <w:r w:rsidRPr="00E56E01">
              <w:t xml:space="preserve"> </w:t>
            </w:r>
            <w:proofErr w:type="spellStart"/>
            <w:r w:rsidRPr="00E56E01">
              <w:rPr>
                <w:b/>
                <w:i/>
              </w:rPr>
              <w:t>Rityno</w:t>
            </w:r>
            <w:proofErr w:type="spellEnd"/>
            <w:r w:rsidRPr="00E56E01">
              <w:rPr>
                <w:b/>
                <w:i/>
              </w:rPr>
              <w:t xml:space="preserve"> parengimas darbui</w:t>
            </w:r>
          </w:p>
          <w:p w:rsidR="004C269E" w:rsidRPr="00E56E01" w:rsidRDefault="004C269E" w:rsidP="00CA3F8B">
            <w:pPr>
              <w:pStyle w:val="Betarp"/>
              <w:widowControl w:val="0"/>
              <w:numPr>
                <w:ilvl w:val="0"/>
                <w:numId w:val="1"/>
              </w:numPr>
              <w:ind w:left="0" w:firstLine="0"/>
            </w:pPr>
            <w:r w:rsidRPr="00E56E01">
              <w:t xml:space="preserve">Ričių </w:t>
            </w:r>
            <w:r w:rsidR="00090370" w:rsidRPr="00E56E01">
              <w:t>pakeitimas</w:t>
            </w:r>
            <w:r w:rsidR="00595292" w:rsidRPr="00E56E01">
              <w:t xml:space="preserve"> ir </w:t>
            </w:r>
            <w:r w:rsidR="00090370" w:rsidRPr="00E56E01">
              <w:t>siūlų užtaisymas</w:t>
            </w:r>
          </w:p>
          <w:p w:rsidR="004C269E" w:rsidRPr="00E56E01" w:rsidRDefault="00595292" w:rsidP="00CA3F8B">
            <w:pPr>
              <w:pStyle w:val="Betarp"/>
              <w:widowControl w:val="0"/>
              <w:numPr>
                <w:ilvl w:val="0"/>
                <w:numId w:val="1"/>
              </w:numPr>
              <w:ind w:left="0" w:firstLine="0"/>
            </w:pPr>
            <w:r w:rsidRPr="00E56E01">
              <w:t>Siūlų įtemptumo nustatymas</w:t>
            </w:r>
          </w:p>
          <w:p w:rsidR="00595292" w:rsidRPr="00E56E01" w:rsidRDefault="00595292" w:rsidP="00CA3F8B">
            <w:pPr>
              <w:pStyle w:val="Betarp"/>
              <w:widowControl w:val="0"/>
              <w:rPr>
                <w:b/>
                <w:i/>
              </w:rPr>
            </w:pPr>
            <w:r w:rsidRPr="00E56E01">
              <w:rPr>
                <w:b/>
              </w:rPr>
              <w:t>Tema.</w:t>
            </w:r>
            <w:r w:rsidRPr="00E56E01">
              <w:t xml:space="preserve"> </w:t>
            </w:r>
            <w:r w:rsidRPr="00E56E01">
              <w:rPr>
                <w:b/>
                <w:i/>
              </w:rPr>
              <w:t>Apmetimo įrangos paruošimas darbui</w:t>
            </w:r>
          </w:p>
          <w:p w:rsidR="00595292" w:rsidRPr="00E56E01" w:rsidRDefault="00595292" w:rsidP="00CA3F8B">
            <w:pPr>
              <w:pStyle w:val="Betarp"/>
              <w:widowControl w:val="0"/>
              <w:numPr>
                <w:ilvl w:val="0"/>
                <w:numId w:val="1"/>
              </w:numPr>
              <w:ind w:left="0" w:firstLine="0"/>
            </w:pPr>
            <w:r w:rsidRPr="00E56E01">
              <w:t xml:space="preserve">Duomenų įvedimas į metimo mašinos kompiuterį </w:t>
            </w:r>
          </w:p>
          <w:p w:rsidR="004C269E" w:rsidRPr="00E56E01" w:rsidRDefault="00595292" w:rsidP="00CA3F8B">
            <w:pPr>
              <w:pStyle w:val="Betarp"/>
              <w:widowControl w:val="0"/>
              <w:numPr>
                <w:ilvl w:val="0"/>
                <w:numId w:val="1"/>
              </w:numPr>
              <w:ind w:left="0" w:firstLine="0"/>
            </w:pPr>
            <w:r w:rsidRPr="00E56E01">
              <w:t>Siūlų suvėrimas pagal kompiuterio pateikiamus nurodymus</w:t>
            </w:r>
          </w:p>
          <w:p w:rsidR="00D373DD" w:rsidRPr="00E56E01" w:rsidRDefault="00DE0AED" w:rsidP="00CA3F8B">
            <w:pPr>
              <w:pStyle w:val="Betarp"/>
              <w:widowControl w:val="0"/>
              <w:numPr>
                <w:ilvl w:val="0"/>
                <w:numId w:val="1"/>
              </w:numPr>
              <w:ind w:left="0" w:firstLine="0"/>
            </w:pPr>
            <w:r w:rsidRPr="00E56E01">
              <w:t>Siūlų tiekimo trikdžiai</w:t>
            </w:r>
          </w:p>
        </w:tc>
      </w:tr>
      <w:tr w:rsidR="00E56E01" w:rsidRPr="00E56E01" w:rsidTr="00CA3F8B">
        <w:trPr>
          <w:trHeight w:val="57"/>
          <w:jc w:val="center"/>
        </w:trPr>
        <w:tc>
          <w:tcPr>
            <w:tcW w:w="947" w:type="pct"/>
            <w:vMerge/>
          </w:tcPr>
          <w:p w:rsidR="00080AD0" w:rsidRPr="00E56E01" w:rsidRDefault="00080AD0" w:rsidP="00CA3F8B">
            <w:pPr>
              <w:pStyle w:val="Betarp"/>
              <w:widowControl w:val="0"/>
            </w:pPr>
          </w:p>
        </w:tc>
        <w:tc>
          <w:tcPr>
            <w:tcW w:w="1129" w:type="pct"/>
          </w:tcPr>
          <w:p w:rsidR="00080AD0" w:rsidRPr="00E56E01" w:rsidRDefault="00080AD0" w:rsidP="00CA3F8B">
            <w:pPr>
              <w:widowControl w:val="0"/>
            </w:pPr>
            <w:r w:rsidRPr="00E56E01">
              <w:t xml:space="preserve">1.3. </w:t>
            </w:r>
            <w:r w:rsidR="004B51E0" w:rsidRPr="00E56E01">
              <w:t>Apmesti metmenis pagal pateiktus duomenis</w:t>
            </w:r>
            <w:r w:rsidR="009B7B76" w:rsidRPr="00E56E01">
              <w:t>.</w:t>
            </w:r>
          </w:p>
        </w:tc>
        <w:tc>
          <w:tcPr>
            <w:tcW w:w="2924" w:type="pct"/>
          </w:tcPr>
          <w:p w:rsidR="00F3687F" w:rsidRPr="00E56E01" w:rsidRDefault="00F3687F" w:rsidP="00CA3F8B">
            <w:pPr>
              <w:pStyle w:val="Betarp"/>
              <w:widowControl w:val="0"/>
              <w:rPr>
                <w:b/>
                <w:i/>
              </w:rPr>
            </w:pPr>
            <w:r w:rsidRPr="00E56E01">
              <w:rPr>
                <w:b/>
              </w:rPr>
              <w:t>Tema.</w:t>
            </w:r>
            <w:r w:rsidRPr="00E56E01">
              <w:t xml:space="preserve"> </w:t>
            </w:r>
            <w:r w:rsidRPr="00E56E01">
              <w:rPr>
                <w:b/>
                <w:i/>
              </w:rPr>
              <w:t>Metmenų apmetimas juostinėmis apmetimo mašinomis</w:t>
            </w:r>
          </w:p>
          <w:p w:rsidR="00F3687F" w:rsidRPr="00E56E01" w:rsidRDefault="00160513" w:rsidP="00CA3F8B">
            <w:pPr>
              <w:pStyle w:val="Betarp"/>
              <w:widowControl w:val="0"/>
              <w:numPr>
                <w:ilvl w:val="0"/>
                <w:numId w:val="1"/>
              </w:numPr>
              <w:ind w:left="0" w:firstLine="0"/>
            </w:pPr>
            <w:r w:rsidRPr="00E56E01">
              <w:t>Juostų apmetimas ant apmetimo mašinos būgno</w:t>
            </w:r>
          </w:p>
          <w:p w:rsidR="00F3687F" w:rsidRPr="00E56E01" w:rsidRDefault="00160513" w:rsidP="00CA3F8B">
            <w:pPr>
              <w:pStyle w:val="Betarp"/>
              <w:widowControl w:val="0"/>
              <w:numPr>
                <w:ilvl w:val="0"/>
                <w:numId w:val="1"/>
              </w:numPr>
              <w:ind w:left="0" w:firstLine="0"/>
            </w:pPr>
            <w:r w:rsidRPr="00E56E01">
              <w:t>Raiščių pratiesimas</w:t>
            </w:r>
          </w:p>
          <w:p w:rsidR="00F3687F" w:rsidRPr="00E56E01" w:rsidRDefault="00160513" w:rsidP="00CA3F8B">
            <w:pPr>
              <w:pStyle w:val="Betarp"/>
              <w:widowControl w:val="0"/>
              <w:numPr>
                <w:ilvl w:val="0"/>
                <w:numId w:val="1"/>
              </w:numPr>
              <w:ind w:left="0" w:firstLine="0"/>
            </w:pPr>
            <w:r w:rsidRPr="00E56E01">
              <w:t>Juostų įrietimas į metmenų veleną</w:t>
            </w:r>
          </w:p>
          <w:p w:rsidR="002322A2" w:rsidRPr="00E56E01" w:rsidRDefault="00160513" w:rsidP="00CA3F8B">
            <w:pPr>
              <w:pStyle w:val="Betarp"/>
              <w:widowControl w:val="0"/>
              <w:numPr>
                <w:ilvl w:val="0"/>
                <w:numId w:val="1"/>
              </w:numPr>
              <w:ind w:left="0" w:firstLine="0"/>
            </w:pPr>
            <w:r w:rsidRPr="00E56E01">
              <w:t>Metmenų veleno nuėmimas</w:t>
            </w:r>
          </w:p>
          <w:p w:rsidR="00160513" w:rsidRPr="00E56E01" w:rsidRDefault="00160513" w:rsidP="00CA3F8B">
            <w:pPr>
              <w:pStyle w:val="Betarp"/>
              <w:widowControl w:val="0"/>
              <w:rPr>
                <w:b/>
                <w:i/>
              </w:rPr>
            </w:pPr>
            <w:r w:rsidRPr="00E56E01">
              <w:rPr>
                <w:b/>
              </w:rPr>
              <w:t>Tema.</w:t>
            </w:r>
            <w:r w:rsidRPr="00E56E01">
              <w:t xml:space="preserve"> </w:t>
            </w:r>
            <w:r w:rsidR="008D5785" w:rsidRPr="00E56E01">
              <w:rPr>
                <w:b/>
                <w:i/>
              </w:rPr>
              <w:t xml:space="preserve">Metmenų apmetimas </w:t>
            </w:r>
            <w:proofErr w:type="spellStart"/>
            <w:r w:rsidR="008D5785" w:rsidRPr="00E56E01">
              <w:rPr>
                <w:b/>
                <w:i/>
              </w:rPr>
              <w:t>partijinėmis</w:t>
            </w:r>
            <w:proofErr w:type="spellEnd"/>
            <w:r w:rsidR="008D5785" w:rsidRPr="00E56E01">
              <w:rPr>
                <w:b/>
                <w:i/>
              </w:rPr>
              <w:t xml:space="preserve"> apmetimo mašinomis</w:t>
            </w:r>
          </w:p>
          <w:p w:rsidR="00160513" w:rsidRPr="00E56E01" w:rsidRDefault="008D5785" w:rsidP="00CA3F8B">
            <w:pPr>
              <w:pStyle w:val="Betarp"/>
              <w:widowControl w:val="0"/>
              <w:numPr>
                <w:ilvl w:val="0"/>
                <w:numId w:val="1"/>
              </w:numPr>
              <w:ind w:left="0" w:firstLine="0"/>
            </w:pPr>
            <w:r w:rsidRPr="00E56E01">
              <w:t>Partijos siūlų apmetimas, įvyniojant į metinio veleną</w:t>
            </w:r>
          </w:p>
          <w:p w:rsidR="00160513" w:rsidRPr="00E56E01" w:rsidRDefault="00160513" w:rsidP="00CA3F8B">
            <w:pPr>
              <w:pStyle w:val="Betarp"/>
              <w:widowControl w:val="0"/>
              <w:numPr>
                <w:ilvl w:val="0"/>
                <w:numId w:val="1"/>
              </w:numPr>
              <w:ind w:left="0" w:firstLine="0"/>
            </w:pPr>
            <w:r w:rsidRPr="00E56E01">
              <w:t xml:space="preserve">Siūlų </w:t>
            </w:r>
            <w:r w:rsidR="008D5785" w:rsidRPr="00E56E01">
              <w:t xml:space="preserve">riebinimas, </w:t>
            </w:r>
            <w:proofErr w:type="spellStart"/>
            <w:r w:rsidR="008D5785" w:rsidRPr="00E56E01">
              <w:t>emulsavimas</w:t>
            </w:r>
            <w:proofErr w:type="spellEnd"/>
          </w:p>
          <w:p w:rsidR="00160513" w:rsidRPr="00E56E01" w:rsidRDefault="00143028" w:rsidP="00CA3F8B">
            <w:pPr>
              <w:pStyle w:val="Betarp"/>
              <w:widowControl w:val="0"/>
              <w:numPr>
                <w:ilvl w:val="0"/>
                <w:numId w:val="1"/>
              </w:numPr>
              <w:ind w:left="0" w:firstLine="0"/>
            </w:pPr>
            <w:r w:rsidRPr="00E56E01">
              <w:t>Metmenų veleno suformavimas</w:t>
            </w:r>
          </w:p>
          <w:p w:rsidR="00B9444E" w:rsidRPr="00E56E01" w:rsidRDefault="00B9444E" w:rsidP="00CA3F8B">
            <w:pPr>
              <w:pStyle w:val="Betarp"/>
              <w:widowControl w:val="0"/>
              <w:rPr>
                <w:b/>
                <w:i/>
              </w:rPr>
            </w:pPr>
            <w:r w:rsidRPr="00E56E01">
              <w:rPr>
                <w:b/>
              </w:rPr>
              <w:t>Tema.</w:t>
            </w:r>
            <w:r w:rsidRPr="00E56E01">
              <w:t xml:space="preserve"> </w:t>
            </w:r>
            <w:r w:rsidRPr="00E56E01">
              <w:rPr>
                <w:b/>
                <w:i/>
              </w:rPr>
              <w:t xml:space="preserve">Metmenų </w:t>
            </w:r>
            <w:proofErr w:type="spellStart"/>
            <w:r w:rsidRPr="00E56E01">
              <w:rPr>
                <w:b/>
                <w:i/>
              </w:rPr>
              <w:t>sekcijinis</w:t>
            </w:r>
            <w:proofErr w:type="spellEnd"/>
            <w:r w:rsidRPr="00E56E01">
              <w:rPr>
                <w:b/>
                <w:i/>
              </w:rPr>
              <w:t xml:space="preserve"> apmetimas</w:t>
            </w:r>
          </w:p>
          <w:p w:rsidR="00160513" w:rsidRPr="00E56E01" w:rsidRDefault="00B9444E" w:rsidP="00CA3F8B">
            <w:pPr>
              <w:pStyle w:val="Betarp"/>
              <w:widowControl w:val="0"/>
              <w:numPr>
                <w:ilvl w:val="0"/>
                <w:numId w:val="1"/>
              </w:numPr>
              <w:ind w:left="0" w:firstLine="0"/>
            </w:pPr>
            <w:r w:rsidRPr="00E56E01">
              <w:t xml:space="preserve">Metmenų apmetimas į </w:t>
            </w:r>
            <w:proofErr w:type="spellStart"/>
            <w:r w:rsidRPr="00E56E01">
              <w:t>sekcijines</w:t>
            </w:r>
            <w:proofErr w:type="spellEnd"/>
            <w:r w:rsidRPr="00E56E01">
              <w:t xml:space="preserve"> rites</w:t>
            </w:r>
          </w:p>
        </w:tc>
      </w:tr>
      <w:tr w:rsidR="00E56E01" w:rsidRPr="00E56E01" w:rsidTr="00CA3F8B">
        <w:trPr>
          <w:trHeight w:val="57"/>
          <w:jc w:val="center"/>
        </w:trPr>
        <w:tc>
          <w:tcPr>
            <w:tcW w:w="947" w:type="pct"/>
            <w:vMerge/>
          </w:tcPr>
          <w:p w:rsidR="00080AD0" w:rsidRPr="00E56E01" w:rsidRDefault="00080AD0" w:rsidP="00CA3F8B">
            <w:pPr>
              <w:pStyle w:val="Betarp"/>
              <w:widowControl w:val="0"/>
            </w:pPr>
          </w:p>
        </w:tc>
        <w:tc>
          <w:tcPr>
            <w:tcW w:w="1129" w:type="pct"/>
          </w:tcPr>
          <w:p w:rsidR="00080AD0" w:rsidRPr="00E56E01" w:rsidRDefault="00080AD0" w:rsidP="00CA3F8B">
            <w:pPr>
              <w:pStyle w:val="Betarp"/>
              <w:widowControl w:val="0"/>
            </w:pPr>
            <w:r w:rsidRPr="00E56E01">
              <w:t xml:space="preserve">1.4. </w:t>
            </w:r>
            <w:r w:rsidR="004B51E0" w:rsidRPr="00E56E01">
              <w:t>Pildyti metinio pasą</w:t>
            </w:r>
            <w:r w:rsidR="009B7B76" w:rsidRPr="00E56E01">
              <w:t>.</w:t>
            </w:r>
          </w:p>
        </w:tc>
        <w:tc>
          <w:tcPr>
            <w:tcW w:w="2924" w:type="pct"/>
          </w:tcPr>
          <w:p w:rsidR="00B9444E" w:rsidRPr="00E56E01" w:rsidRDefault="00B9444E" w:rsidP="00CA3F8B">
            <w:pPr>
              <w:pStyle w:val="Betarp"/>
              <w:widowControl w:val="0"/>
              <w:rPr>
                <w:b/>
                <w:i/>
              </w:rPr>
            </w:pPr>
            <w:r w:rsidRPr="00E56E01">
              <w:rPr>
                <w:b/>
              </w:rPr>
              <w:t>Tema.</w:t>
            </w:r>
            <w:r w:rsidRPr="00E56E01">
              <w:t xml:space="preserve"> </w:t>
            </w:r>
            <w:r w:rsidRPr="00E56E01">
              <w:rPr>
                <w:b/>
                <w:i/>
              </w:rPr>
              <w:t>Apmetimo defektai</w:t>
            </w:r>
          </w:p>
          <w:p w:rsidR="00B9444E" w:rsidRPr="00E56E01" w:rsidRDefault="00B9444E" w:rsidP="00CA3F8B">
            <w:pPr>
              <w:pStyle w:val="Betarp"/>
              <w:widowControl w:val="0"/>
              <w:numPr>
                <w:ilvl w:val="0"/>
                <w:numId w:val="1"/>
              </w:numPr>
              <w:ind w:left="0" w:firstLine="0"/>
            </w:pPr>
            <w:r w:rsidRPr="00E56E01">
              <w:t xml:space="preserve">Dažniausiai pasitaikantys apmetimo defektai </w:t>
            </w:r>
          </w:p>
          <w:p w:rsidR="00B9444E" w:rsidRPr="00E56E01" w:rsidRDefault="00B9444E" w:rsidP="00CA3F8B">
            <w:pPr>
              <w:pStyle w:val="Betarp"/>
              <w:widowControl w:val="0"/>
              <w:numPr>
                <w:ilvl w:val="0"/>
                <w:numId w:val="1"/>
              </w:numPr>
              <w:ind w:left="0" w:firstLine="0"/>
            </w:pPr>
            <w:r w:rsidRPr="00E56E01">
              <w:t>Apmetimo defektų nustatymas ir jų šalinimo būdai</w:t>
            </w:r>
          </w:p>
          <w:p w:rsidR="00B9444E" w:rsidRPr="00E56E01" w:rsidRDefault="00B9444E" w:rsidP="00CA3F8B">
            <w:pPr>
              <w:pStyle w:val="Betarp"/>
              <w:widowControl w:val="0"/>
              <w:rPr>
                <w:b/>
                <w:i/>
              </w:rPr>
            </w:pPr>
            <w:r w:rsidRPr="00E56E01">
              <w:rPr>
                <w:b/>
              </w:rPr>
              <w:t>Tema.</w:t>
            </w:r>
            <w:r w:rsidRPr="00E56E01">
              <w:t xml:space="preserve"> </w:t>
            </w:r>
            <w:r w:rsidRPr="00E56E01">
              <w:rPr>
                <w:b/>
                <w:i/>
              </w:rPr>
              <w:t>Metinio pasas</w:t>
            </w:r>
          </w:p>
          <w:p w:rsidR="00B9444E" w:rsidRPr="00E56E01" w:rsidRDefault="00294E8F" w:rsidP="00CA3F8B">
            <w:pPr>
              <w:pStyle w:val="Betarp"/>
              <w:widowControl w:val="0"/>
              <w:numPr>
                <w:ilvl w:val="0"/>
                <w:numId w:val="1"/>
              </w:numPr>
              <w:ind w:left="0" w:firstLine="0"/>
            </w:pPr>
            <w:r w:rsidRPr="00E56E01">
              <w:t>Artikulas, metmenys, partija, siūlų skaičius, metmenų tankumas</w:t>
            </w:r>
          </w:p>
          <w:p w:rsidR="00080AD0" w:rsidRPr="00E56E01" w:rsidRDefault="00294E8F" w:rsidP="00CA3F8B">
            <w:pPr>
              <w:pStyle w:val="Betarp"/>
              <w:widowControl w:val="0"/>
              <w:numPr>
                <w:ilvl w:val="0"/>
                <w:numId w:val="1"/>
              </w:numPr>
              <w:ind w:left="0" w:firstLine="0"/>
            </w:pPr>
            <w:r w:rsidRPr="00E56E01">
              <w:t>Metinio ilgis, gabalo ilgis, skaitliukų parodymai</w:t>
            </w:r>
          </w:p>
        </w:tc>
      </w:tr>
      <w:tr w:rsidR="00E56E01" w:rsidRPr="00E56E01" w:rsidTr="00CA3F8B">
        <w:trPr>
          <w:trHeight w:val="57"/>
          <w:jc w:val="center"/>
        </w:trPr>
        <w:tc>
          <w:tcPr>
            <w:tcW w:w="947" w:type="pct"/>
            <w:vMerge w:val="restart"/>
          </w:tcPr>
          <w:p w:rsidR="009B7B76" w:rsidRPr="00E56E01" w:rsidRDefault="009B7B76" w:rsidP="00CA3F8B">
            <w:pPr>
              <w:pStyle w:val="Betarp"/>
              <w:widowControl w:val="0"/>
            </w:pPr>
            <w:r w:rsidRPr="00E56E01">
              <w:t>2. Glituoti metmenis.</w:t>
            </w:r>
          </w:p>
        </w:tc>
        <w:tc>
          <w:tcPr>
            <w:tcW w:w="1129" w:type="pct"/>
          </w:tcPr>
          <w:p w:rsidR="009B7B76" w:rsidRPr="00E56E01" w:rsidRDefault="009B7B76" w:rsidP="00CA3F8B">
            <w:pPr>
              <w:widowControl w:val="0"/>
            </w:pPr>
            <w:r w:rsidRPr="00E56E01">
              <w:t>2.1. Apibūdinti glitavimo įrangą ir medžiagas.</w:t>
            </w:r>
          </w:p>
        </w:tc>
        <w:tc>
          <w:tcPr>
            <w:tcW w:w="2924" w:type="pct"/>
          </w:tcPr>
          <w:p w:rsidR="009B7B76" w:rsidRPr="00E56E01" w:rsidRDefault="009B7B76" w:rsidP="00CA3F8B">
            <w:pPr>
              <w:pStyle w:val="Betarp"/>
              <w:widowControl w:val="0"/>
              <w:rPr>
                <w:b/>
                <w:i/>
              </w:rPr>
            </w:pPr>
            <w:r w:rsidRPr="00E56E01">
              <w:rPr>
                <w:b/>
              </w:rPr>
              <w:t>Tema.</w:t>
            </w:r>
            <w:r w:rsidRPr="00E56E01">
              <w:t xml:space="preserve"> </w:t>
            </w:r>
            <w:r w:rsidRPr="00E56E01">
              <w:rPr>
                <w:b/>
                <w:i/>
              </w:rPr>
              <w:t xml:space="preserve">Metmenų glitavimo įranga ir </w:t>
            </w:r>
            <w:r w:rsidR="00AA3548" w:rsidRPr="00E56E01">
              <w:rPr>
                <w:b/>
                <w:i/>
              </w:rPr>
              <w:t xml:space="preserve">glitavimo </w:t>
            </w:r>
            <w:r w:rsidRPr="00E56E01">
              <w:rPr>
                <w:b/>
                <w:i/>
              </w:rPr>
              <w:t>procesas</w:t>
            </w:r>
          </w:p>
          <w:p w:rsidR="009B7B76" w:rsidRPr="00E56E01" w:rsidRDefault="009B7B76" w:rsidP="00CA3F8B">
            <w:pPr>
              <w:pStyle w:val="Betarp"/>
              <w:widowControl w:val="0"/>
              <w:numPr>
                <w:ilvl w:val="0"/>
                <w:numId w:val="1"/>
              </w:numPr>
              <w:ind w:left="0" w:firstLine="0"/>
            </w:pPr>
            <w:r w:rsidRPr="00E56E01">
              <w:t>Bendros žinios apie glitavimo procesą</w:t>
            </w:r>
          </w:p>
          <w:p w:rsidR="009B7B76" w:rsidRPr="00E56E01" w:rsidRDefault="009B7B76" w:rsidP="00CA3F8B">
            <w:pPr>
              <w:pStyle w:val="Betarp"/>
              <w:widowControl w:val="0"/>
              <w:numPr>
                <w:ilvl w:val="0"/>
                <w:numId w:val="1"/>
              </w:numPr>
              <w:ind w:left="0" w:firstLine="0"/>
            </w:pPr>
            <w:r w:rsidRPr="00E56E01">
              <w:t>Glitavimo įranga ir jos klasifikacija</w:t>
            </w:r>
          </w:p>
          <w:p w:rsidR="009B7B76" w:rsidRPr="00E56E01" w:rsidRDefault="009B7B76" w:rsidP="00CA3F8B">
            <w:pPr>
              <w:pStyle w:val="Betarp"/>
              <w:widowControl w:val="0"/>
              <w:numPr>
                <w:ilvl w:val="0"/>
                <w:numId w:val="1"/>
              </w:numPr>
              <w:ind w:left="0" w:firstLine="0"/>
            </w:pPr>
            <w:r w:rsidRPr="00E56E01">
              <w:t>Glitavimo medžiagos</w:t>
            </w:r>
          </w:p>
          <w:p w:rsidR="009B7B76" w:rsidRPr="00E56E01" w:rsidRDefault="009B7B76" w:rsidP="00CA3F8B">
            <w:pPr>
              <w:pStyle w:val="Betarp"/>
              <w:widowControl w:val="0"/>
              <w:numPr>
                <w:ilvl w:val="0"/>
                <w:numId w:val="1"/>
              </w:numPr>
              <w:ind w:left="0" w:firstLine="0"/>
            </w:pPr>
            <w:r w:rsidRPr="00E56E01">
              <w:t>Įranga glitų paruošimui</w:t>
            </w:r>
          </w:p>
          <w:p w:rsidR="009B7B76" w:rsidRPr="00E56E01" w:rsidRDefault="009B7B76" w:rsidP="00CA3F8B">
            <w:pPr>
              <w:pStyle w:val="Betarp"/>
              <w:widowControl w:val="0"/>
              <w:rPr>
                <w:b/>
                <w:i/>
              </w:rPr>
            </w:pPr>
            <w:r w:rsidRPr="00E56E01">
              <w:rPr>
                <w:b/>
              </w:rPr>
              <w:t>Tema.</w:t>
            </w:r>
            <w:r w:rsidRPr="00E56E01">
              <w:t xml:space="preserve"> </w:t>
            </w:r>
            <w:r w:rsidRPr="00E56E01">
              <w:rPr>
                <w:b/>
                <w:i/>
              </w:rPr>
              <w:t>Glitai</w:t>
            </w:r>
          </w:p>
          <w:p w:rsidR="009B7B76" w:rsidRPr="00E56E01" w:rsidRDefault="009B7B76" w:rsidP="00CA3F8B">
            <w:pPr>
              <w:pStyle w:val="Betarp"/>
              <w:widowControl w:val="0"/>
              <w:numPr>
                <w:ilvl w:val="0"/>
                <w:numId w:val="1"/>
              </w:numPr>
              <w:ind w:left="0" w:firstLine="0"/>
            </w:pPr>
            <w:r w:rsidRPr="00E56E01">
              <w:t>Glitų paruošimo būdai ir jų tipai</w:t>
            </w:r>
          </w:p>
          <w:p w:rsidR="009B7B76" w:rsidRPr="00E56E01" w:rsidRDefault="009B7B76" w:rsidP="00CA3F8B">
            <w:pPr>
              <w:pStyle w:val="Betarp"/>
              <w:widowControl w:val="0"/>
              <w:numPr>
                <w:ilvl w:val="0"/>
                <w:numId w:val="1"/>
              </w:numPr>
              <w:ind w:left="0" w:firstLine="0"/>
            </w:pPr>
            <w:r w:rsidRPr="00E56E01">
              <w:t>Glitų kokybės nustatymo metodai</w:t>
            </w:r>
          </w:p>
          <w:p w:rsidR="009B7B76" w:rsidRPr="00E56E01" w:rsidRDefault="009B7B76" w:rsidP="00CA3F8B">
            <w:pPr>
              <w:pStyle w:val="Betarp"/>
              <w:widowControl w:val="0"/>
              <w:numPr>
                <w:ilvl w:val="0"/>
                <w:numId w:val="1"/>
              </w:numPr>
              <w:ind w:left="0" w:firstLine="0"/>
            </w:pPr>
            <w:r w:rsidRPr="00E56E01">
              <w:t>Glito prielipo nustatymas</w:t>
            </w:r>
          </w:p>
          <w:p w:rsidR="009B7B76" w:rsidRPr="00E56E01" w:rsidRDefault="009B7B76" w:rsidP="00CA3F8B">
            <w:pPr>
              <w:pStyle w:val="Betarp"/>
              <w:widowControl w:val="0"/>
              <w:numPr>
                <w:ilvl w:val="0"/>
                <w:numId w:val="1"/>
              </w:numPr>
              <w:ind w:left="0" w:firstLine="0"/>
            </w:pPr>
            <w:r w:rsidRPr="00E56E01">
              <w:t>Glituotų siūlų savybės</w:t>
            </w:r>
          </w:p>
          <w:p w:rsidR="009B7B76" w:rsidRPr="00E56E01" w:rsidRDefault="009B7B76" w:rsidP="00CA3F8B">
            <w:pPr>
              <w:pStyle w:val="Betarp"/>
              <w:widowControl w:val="0"/>
              <w:numPr>
                <w:ilvl w:val="0"/>
                <w:numId w:val="1"/>
              </w:numPr>
              <w:ind w:left="0" w:firstLine="0"/>
            </w:pPr>
            <w:r w:rsidRPr="00E56E01">
              <w:lastRenderedPageBreak/>
              <w:t>Papildomas metmenų siūlų apdorojimas atliekant glitavimą</w:t>
            </w:r>
          </w:p>
        </w:tc>
      </w:tr>
      <w:tr w:rsidR="00E56E01" w:rsidRPr="00E56E01" w:rsidTr="00CA3F8B">
        <w:trPr>
          <w:trHeight w:val="57"/>
          <w:jc w:val="center"/>
        </w:trPr>
        <w:tc>
          <w:tcPr>
            <w:tcW w:w="947" w:type="pct"/>
            <w:vMerge/>
          </w:tcPr>
          <w:p w:rsidR="009B7B76" w:rsidRPr="00E56E01" w:rsidRDefault="009B7B76" w:rsidP="00CA3F8B">
            <w:pPr>
              <w:pStyle w:val="Betarp"/>
              <w:widowControl w:val="0"/>
            </w:pPr>
          </w:p>
        </w:tc>
        <w:tc>
          <w:tcPr>
            <w:tcW w:w="1129" w:type="pct"/>
          </w:tcPr>
          <w:p w:rsidR="009B7B76" w:rsidRPr="00E56E01" w:rsidRDefault="009B7B76" w:rsidP="00CA3F8B">
            <w:pPr>
              <w:widowControl w:val="0"/>
            </w:pPr>
            <w:r w:rsidRPr="00E56E01">
              <w:t>2.2. Paruošti glitavimo įrangą darbui.</w:t>
            </w:r>
          </w:p>
        </w:tc>
        <w:tc>
          <w:tcPr>
            <w:tcW w:w="2924" w:type="pct"/>
          </w:tcPr>
          <w:p w:rsidR="009B7B76" w:rsidRPr="00E56E01" w:rsidRDefault="009B7B76" w:rsidP="00CA3F8B">
            <w:pPr>
              <w:pStyle w:val="Betarp"/>
              <w:widowControl w:val="0"/>
              <w:rPr>
                <w:b/>
                <w:i/>
              </w:rPr>
            </w:pPr>
            <w:r w:rsidRPr="00E56E01">
              <w:rPr>
                <w:b/>
              </w:rPr>
              <w:t>Tema.</w:t>
            </w:r>
            <w:r w:rsidRPr="00E56E01">
              <w:t xml:space="preserve"> </w:t>
            </w:r>
            <w:r w:rsidRPr="00E56E01">
              <w:rPr>
                <w:b/>
                <w:i/>
              </w:rPr>
              <w:t>Glitavimo įrangos paruošimas</w:t>
            </w:r>
          </w:p>
          <w:p w:rsidR="009B7B76" w:rsidRPr="00E56E01" w:rsidRDefault="009B7B76" w:rsidP="00CA3F8B">
            <w:pPr>
              <w:pStyle w:val="Betarp"/>
              <w:widowControl w:val="0"/>
              <w:numPr>
                <w:ilvl w:val="0"/>
                <w:numId w:val="1"/>
              </w:numPr>
              <w:ind w:left="0" w:firstLine="0"/>
            </w:pPr>
            <w:r w:rsidRPr="00E56E01">
              <w:t>Glitų paruošimas pagal techninius ir technologinius nurodymus</w:t>
            </w:r>
          </w:p>
          <w:p w:rsidR="009B7B76" w:rsidRPr="00E56E01" w:rsidRDefault="009B7B76" w:rsidP="00CA3F8B">
            <w:pPr>
              <w:pStyle w:val="Betarp"/>
              <w:widowControl w:val="0"/>
              <w:numPr>
                <w:ilvl w:val="0"/>
                <w:numId w:val="1"/>
              </w:numPr>
              <w:ind w:left="0" w:firstLine="0"/>
            </w:pPr>
            <w:r w:rsidRPr="00E56E01">
              <w:t xml:space="preserve">Metimo ir pervijimo velenų įstatymas </w:t>
            </w:r>
          </w:p>
          <w:p w:rsidR="009B7B76" w:rsidRPr="00E56E01" w:rsidRDefault="009B7B76" w:rsidP="00CA3F8B">
            <w:pPr>
              <w:pStyle w:val="Betarp"/>
              <w:widowControl w:val="0"/>
              <w:numPr>
                <w:ilvl w:val="0"/>
                <w:numId w:val="1"/>
              </w:numPr>
              <w:ind w:left="0" w:firstLine="0"/>
            </w:pPr>
            <w:r w:rsidRPr="00E56E01">
              <w:t>Metimo siūlų įvėrimas į glitavimo įrangą</w:t>
            </w:r>
          </w:p>
          <w:p w:rsidR="009B7B76" w:rsidRPr="00E56E01" w:rsidRDefault="009B7B76" w:rsidP="00CA3F8B">
            <w:pPr>
              <w:pStyle w:val="Betarp"/>
              <w:widowControl w:val="0"/>
              <w:numPr>
                <w:ilvl w:val="0"/>
                <w:numId w:val="1"/>
              </w:numPr>
              <w:ind w:left="0" w:firstLine="0"/>
            </w:pPr>
            <w:r w:rsidRPr="00E56E01">
              <w:t>Siūlų įtempimo nustatymas</w:t>
            </w:r>
          </w:p>
          <w:p w:rsidR="009B7B76" w:rsidRPr="00E56E01" w:rsidRDefault="009B7B76" w:rsidP="00CA3F8B">
            <w:pPr>
              <w:pStyle w:val="Betarp"/>
              <w:widowControl w:val="0"/>
              <w:numPr>
                <w:ilvl w:val="0"/>
                <w:numId w:val="1"/>
              </w:numPr>
              <w:ind w:left="0" w:firstLine="0"/>
            </w:pPr>
            <w:r w:rsidRPr="00E56E01">
              <w:t>Glitavimo greičio nustatymas</w:t>
            </w:r>
          </w:p>
        </w:tc>
      </w:tr>
      <w:tr w:rsidR="00E56E01" w:rsidRPr="00E56E01" w:rsidTr="00CA3F8B">
        <w:trPr>
          <w:trHeight w:val="57"/>
          <w:jc w:val="center"/>
        </w:trPr>
        <w:tc>
          <w:tcPr>
            <w:tcW w:w="947" w:type="pct"/>
            <w:vMerge/>
          </w:tcPr>
          <w:p w:rsidR="009B7B76" w:rsidRPr="00E56E01" w:rsidRDefault="009B7B76" w:rsidP="00CA3F8B">
            <w:pPr>
              <w:pStyle w:val="Betarp"/>
              <w:widowControl w:val="0"/>
            </w:pPr>
          </w:p>
        </w:tc>
        <w:tc>
          <w:tcPr>
            <w:tcW w:w="1129" w:type="pct"/>
          </w:tcPr>
          <w:p w:rsidR="009B7B76" w:rsidRPr="00E56E01" w:rsidRDefault="009B7B76" w:rsidP="00CA3F8B">
            <w:pPr>
              <w:widowControl w:val="0"/>
            </w:pPr>
            <w:r w:rsidRPr="00E56E01">
              <w:t>2.3. Glituoti metmenų siūlus.</w:t>
            </w:r>
          </w:p>
        </w:tc>
        <w:tc>
          <w:tcPr>
            <w:tcW w:w="2924" w:type="pct"/>
          </w:tcPr>
          <w:p w:rsidR="009B7B76" w:rsidRPr="00E56E01" w:rsidRDefault="009B7B76" w:rsidP="00CA3F8B">
            <w:pPr>
              <w:pStyle w:val="Betarp"/>
              <w:widowControl w:val="0"/>
              <w:rPr>
                <w:b/>
                <w:i/>
              </w:rPr>
            </w:pPr>
            <w:r w:rsidRPr="00E56E01">
              <w:rPr>
                <w:b/>
              </w:rPr>
              <w:t>Tema.</w:t>
            </w:r>
            <w:r w:rsidRPr="00E56E01">
              <w:t xml:space="preserve"> </w:t>
            </w:r>
            <w:r w:rsidRPr="00E56E01">
              <w:rPr>
                <w:b/>
                <w:i/>
              </w:rPr>
              <w:t>Metmenų siūlų glitavimas</w:t>
            </w:r>
          </w:p>
          <w:p w:rsidR="009B7B76" w:rsidRPr="00E56E01" w:rsidRDefault="009B7B76" w:rsidP="00CA3F8B">
            <w:pPr>
              <w:pStyle w:val="Betarp"/>
              <w:widowControl w:val="0"/>
              <w:numPr>
                <w:ilvl w:val="0"/>
                <w:numId w:val="1"/>
              </w:numPr>
              <w:ind w:left="0" w:firstLine="0"/>
            </w:pPr>
            <w:r w:rsidRPr="00E56E01">
              <w:t>Stebėti glitavimo įrangos darbo procesą</w:t>
            </w:r>
          </w:p>
          <w:p w:rsidR="009B7B76" w:rsidRPr="00E56E01" w:rsidRDefault="009B7B76" w:rsidP="00CA3F8B">
            <w:pPr>
              <w:pStyle w:val="Betarp"/>
              <w:widowControl w:val="0"/>
              <w:numPr>
                <w:ilvl w:val="0"/>
                <w:numId w:val="1"/>
              </w:numPr>
              <w:ind w:left="0" w:firstLine="0"/>
            </w:pPr>
            <w:r w:rsidRPr="00E56E01">
              <w:t>Fiksuoti glitavimo proceso eigą metmenų glitavimo lydraštyje</w:t>
            </w:r>
          </w:p>
          <w:p w:rsidR="009B7B76" w:rsidRPr="00E56E01" w:rsidRDefault="009B7B76" w:rsidP="00CA3F8B">
            <w:pPr>
              <w:pStyle w:val="Betarp"/>
              <w:widowControl w:val="0"/>
              <w:rPr>
                <w:b/>
                <w:i/>
              </w:rPr>
            </w:pPr>
            <w:r w:rsidRPr="00E56E01">
              <w:rPr>
                <w:b/>
              </w:rPr>
              <w:t>Tema.</w:t>
            </w:r>
            <w:r w:rsidRPr="00E56E01">
              <w:t xml:space="preserve"> </w:t>
            </w:r>
            <w:r w:rsidRPr="00E56E01">
              <w:rPr>
                <w:b/>
                <w:i/>
              </w:rPr>
              <w:t>Glitavimo proceso automatizavimas</w:t>
            </w:r>
          </w:p>
          <w:p w:rsidR="009B7B76" w:rsidRPr="00E56E01" w:rsidRDefault="009B7B76" w:rsidP="00CA3F8B">
            <w:pPr>
              <w:pStyle w:val="Betarp"/>
              <w:widowControl w:val="0"/>
              <w:numPr>
                <w:ilvl w:val="0"/>
                <w:numId w:val="1"/>
              </w:numPr>
              <w:ind w:left="0" w:firstLine="0"/>
            </w:pPr>
            <w:r w:rsidRPr="00E56E01">
              <w:t>Glito temperatūros reguliavimas</w:t>
            </w:r>
          </w:p>
          <w:p w:rsidR="009B7B76" w:rsidRPr="00E56E01" w:rsidRDefault="009B7B76" w:rsidP="00CA3F8B">
            <w:pPr>
              <w:pStyle w:val="Betarp"/>
              <w:widowControl w:val="0"/>
              <w:numPr>
                <w:ilvl w:val="0"/>
                <w:numId w:val="1"/>
              </w:numPr>
              <w:ind w:left="0" w:firstLine="0"/>
            </w:pPr>
            <w:r w:rsidRPr="00E56E01">
              <w:t>Glito lygio reguliavimas</w:t>
            </w:r>
          </w:p>
          <w:p w:rsidR="009B7B76" w:rsidRPr="00E56E01" w:rsidRDefault="009B7B76" w:rsidP="00CA3F8B">
            <w:pPr>
              <w:pStyle w:val="Betarp"/>
              <w:widowControl w:val="0"/>
              <w:numPr>
                <w:ilvl w:val="0"/>
                <w:numId w:val="1"/>
              </w:numPr>
              <w:ind w:left="0" w:firstLine="0"/>
            </w:pPr>
            <w:r w:rsidRPr="00E56E01">
              <w:t>Glituotų metmenų drėgnumo reguliavimas</w:t>
            </w:r>
          </w:p>
          <w:p w:rsidR="009B7B76" w:rsidRPr="00E56E01" w:rsidRDefault="009B7B76" w:rsidP="00CA3F8B">
            <w:pPr>
              <w:pStyle w:val="Betarp"/>
              <w:widowControl w:val="0"/>
              <w:numPr>
                <w:ilvl w:val="0"/>
                <w:numId w:val="1"/>
              </w:numPr>
              <w:ind w:left="0" w:firstLine="0"/>
            </w:pPr>
            <w:r w:rsidRPr="00E56E01">
              <w:t>Metmenų siūlų įtempimo reguliavimas</w:t>
            </w:r>
          </w:p>
        </w:tc>
      </w:tr>
      <w:tr w:rsidR="00E56E01" w:rsidRPr="00E56E01" w:rsidTr="00CA3F8B">
        <w:trPr>
          <w:trHeight w:val="57"/>
          <w:jc w:val="center"/>
        </w:trPr>
        <w:tc>
          <w:tcPr>
            <w:tcW w:w="947" w:type="pct"/>
            <w:vMerge/>
          </w:tcPr>
          <w:p w:rsidR="009B7B76" w:rsidRPr="00E56E01" w:rsidRDefault="009B7B76" w:rsidP="00CA3F8B">
            <w:pPr>
              <w:pStyle w:val="Betarp"/>
              <w:widowControl w:val="0"/>
            </w:pPr>
          </w:p>
        </w:tc>
        <w:tc>
          <w:tcPr>
            <w:tcW w:w="1129" w:type="pct"/>
          </w:tcPr>
          <w:p w:rsidR="009B7B76" w:rsidRPr="00E56E01" w:rsidRDefault="009B7B76" w:rsidP="00CA3F8B">
            <w:pPr>
              <w:widowControl w:val="0"/>
            </w:pPr>
            <w:r w:rsidRPr="00E56E01">
              <w:t>2.4. Pašalinti glitavimo defektus.</w:t>
            </w:r>
          </w:p>
        </w:tc>
        <w:tc>
          <w:tcPr>
            <w:tcW w:w="2924" w:type="pct"/>
          </w:tcPr>
          <w:p w:rsidR="009B7B76" w:rsidRPr="00E56E01" w:rsidRDefault="009B7B76" w:rsidP="00CA3F8B">
            <w:pPr>
              <w:pStyle w:val="Betarp"/>
              <w:widowControl w:val="0"/>
              <w:rPr>
                <w:b/>
                <w:i/>
              </w:rPr>
            </w:pPr>
            <w:r w:rsidRPr="00E56E01">
              <w:rPr>
                <w:b/>
              </w:rPr>
              <w:t>Tema.</w:t>
            </w:r>
            <w:r w:rsidRPr="00E56E01">
              <w:t xml:space="preserve"> </w:t>
            </w:r>
            <w:r w:rsidRPr="00E56E01">
              <w:rPr>
                <w:b/>
                <w:i/>
              </w:rPr>
              <w:t xml:space="preserve">Glitavimo defektai </w:t>
            </w:r>
          </w:p>
          <w:p w:rsidR="009B7B76" w:rsidRPr="00E56E01" w:rsidRDefault="009B7B76" w:rsidP="00CA3F8B">
            <w:pPr>
              <w:pStyle w:val="Betarp"/>
              <w:widowControl w:val="0"/>
              <w:numPr>
                <w:ilvl w:val="0"/>
                <w:numId w:val="1"/>
              </w:numPr>
              <w:ind w:left="0" w:firstLine="0"/>
            </w:pPr>
            <w:r w:rsidRPr="00E56E01">
              <w:t>Nepakankamas glito kiekis</w:t>
            </w:r>
          </w:p>
          <w:p w:rsidR="009B7B76" w:rsidRPr="00E56E01" w:rsidRDefault="009B7B76" w:rsidP="00CA3F8B">
            <w:pPr>
              <w:pStyle w:val="Betarp"/>
              <w:widowControl w:val="0"/>
              <w:numPr>
                <w:ilvl w:val="0"/>
                <w:numId w:val="1"/>
              </w:numPr>
              <w:ind w:left="0" w:firstLine="0"/>
            </w:pPr>
            <w:r w:rsidRPr="00E56E01">
              <w:t>Nepastovus glito tiekimas</w:t>
            </w:r>
          </w:p>
          <w:p w:rsidR="009B7B76" w:rsidRPr="00E56E01" w:rsidRDefault="009B7B76" w:rsidP="00CA3F8B">
            <w:pPr>
              <w:pStyle w:val="Betarp"/>
              <w:widowControl w:val="0"/>
              <w:numPr>
                <w:ilvl w:val="0"/>
                <w:numId w:val="1"/>
              </w:numPr>
              <w:ind w:left="0" w:firstLine="0"/>
            </w:pPr>
            <w:r w:rsidRPr="00E56E01">
              <w:t>Nutrūkę siūlai</w:t>
            </w:r>
          </w:p>
          <w:p w:rsidR="009B7B76" w:rsidRPr="00E56E01" w:rsidRDefault="009B7B76" w:rsidP="00CA3F8B">
            <w:pPr>
              <w:pStyle w:val="Betarp"/>
              <w:widowControl w:val="0"/>
              <w:numPr>
                <w:ilvl w:val="0"/>
                <w:numId w:val="1"/>
              </w:numPr>
              <w:ind w:left="0" w:firstLine="0"/>
            </w:pPr>
            <w:r w:rsidRPr="00E56E01">
              <w:t>Tarpusavyje susiklijavę</w:t>
            </w:r>
            <w:r w:rsidR="00CA64B7" w:rsidRPr="00E56E01">
              <w:t xml:space="preserve"> </w:t>
            </w:r>
            <w:r w:rsidRPr="00E56E01">
              <w:t>siūlai</w:t>
            </w:r>
          </w:p>
          <w:p w:rsidR="009B7B76" w:rsidRPr="00E56E01" w:rsidRDefault="009B7B76" w:rsidP="00CA3F8B">
            <w:pPr>
              <w:pStyle w:val="Betarp"/>
              <w:widowControl w:val="0"/>
              <w:numPr>
                <w:ilvl w:val="0"/>
                <w:numId w:val="1"/>
              </w:numPr>
              <w:ind w:left="0" w:firstLine="0"/>
            </w:pPr>
            <w:r w:rsidRPr="00E56E01">
              <w:t>Netinkamas siūlų drėgnumas</w:t>
            </w:r>
          </w:p>
          <w:p w:rsidR="009B7B76" w:rsidRPr="00E56E01" w:rsidRDefault="009B7B76" w:rsidP="00CA3F8B">
            <w:pPr>
              <w:pStyle w:val="Betarp"/>
              <w:widowControl w:val="0"/>
              <w:numPr>
                <w:ilvl w:val="0"/>
                <w:numId w:val="1"/>
              </w:numPr>
              <w:ind w:left="0" w:firstLine="0"/>
            </w:pPr>
            <w:r w:rsidRPr="00E56E01">
              <w:t>Įriečiamų siūlų įsispraudimas į vidinius metmenų veleno sluoksnius</w:t>
            </w:r>
          </w:p>
          <w:p w:rsidR="009B7B76" w:rsidRPr="00E56E01" w:rsidRDefault="009B7B76" w:rsidP="00CA3F8B">
            <w:pPr>
              <w:pStyle w:val="Betarp"/>
              <w:widowControl w:val="0"/>
              <w:numPr>
                <w:ilvl w:val="0"/>
                <w:numId w:val="1"/>
              </w:numPr>
              <w:ind w:left="0" w:firstLine="0"/>
            </w:pPr>
            <w:r w:rsidRPr="00E56E01">
              <w:t>Glitavimo atliekos</w:t>
            </w:r>
          </w:p>
          <w:p w:rsidR="009B7B76" w:rsidRPr="00E56E01" w:rsidRDefault="009B7B76" w:rsidP="00CA3F8B">
            <w:pPr>
              <w:pStyle w:val="Betarp"/>
              <w:widowControl w:val="0"/>
              <w:numPr>
                <w:ilvl w:val="0"/>
                <w:numId w:val="1"/>
              </w:numPr>
              <w:ind w:left="0" w:firstLine="0"/>
            </w:pPr>
            <w:r w:rsidRPr="00E56E01">
              <w:rPr>
                <w:i/>
              </w:rPr>
              <w:t xml:space="preserve"> </w:t>
            </w:r>
            <w:r w:rsidRPr="00E56E01">
              <w:t>Glitavimo defektų nustatymas bei pašalinimas</w:t>
            </w:r>
          </w:p>
          <w:p w:rsidR="009B7B76" w:rsidRPr="00E56E01" w:rsidRDefault="009B7B76" w:rsidP="00CA3F8B">
            <w:pPr>
              <w:pStyle w:val="Betarp"/>
              <w:widowControl w:val="0"/>
              <w:rPr>
                <w:b/>
                <w:i/>
              </w:rPr>
            </w:pPr>
            <w:r w:rsidRPr="00E56E01">
              <w:rPr>
                <w:b/>
              </w:rPr>
              <w:t>Tema.</w:t>
            </w:r>
            <w:r w:rsidRPr="00E56E01">
              <w:t xml:space="preserve"> </w:t>
            </w:r>
            <w:r w:rsidRPr="00E56E01">
              <w:rPr>
                <w:b/>
                <w:i/>
              </w:rPr>
              <w:t>Glitavimo defektų dokumentavimas</w:t>
            </w:r>
          </w:p>
          <w:p w:rsidR="009B7B76" w:rsidRPr="00E56E01" w:rsidRDefault="009B7B76" w:rsidP="00CA3F8B">
            <w:pPr>
              <w:pStyle w:val="Betarp"/>
              <w:widowControl w:val="0"/>
              <w:numPr>
                <w:ilvl w:val="0"/>
                <w:numId w:val="1"/>
              </w:numPr>
              <w:ind w:left="0" w:firstLine="0"/>
            </w:pPr>
            <w:r w:rsidRPr="00E56E01">
              <w:t>Metmenų glitavimo lydraštis</w:t>
            </w:r>
          </w:p>
          <w:p w:rsidR="009B7B76" w:rsidRPr="00E56E01" w:rsidRDefault="009B7B76" w:rsidP="00CA3F8B">
            <w:pPr>
              <w:pStyle w:val="Betarp"/>
              <w:widowControl w:val="0"/>
              <w:numPr>
                <w:ilvl w:val="0"/>
                <w:numId w:val="1"/>
              </w:numPr>
              <w:ind w:left="0" w:firstLine="0"/>
              <w:rPr>
                <w:b/>
              </w:rPr>
            </w:pPr>
            <w:r w:rsidRPr="00E56E01">
              <w:t>Dokumento pildymo reikalavimai</w:t>
            </w:r>
          </w:p>
        </w:tc>
      </w:tr>
      <w:tr w:rsidR="00E56E01" w:rsidRPr="00E56E01" w:rsidTr="00CA3F8B">
        <w:trPr>
          <w:trHeight w:val="57"/>
          <w:jc w:val="center"/>
        </w:trPr>
        <w:tc>
          <w:tcPr>
            <w:tcW w:w="947" w:type="pct"/>
          </w:tcPr>
          <w:p w:rsidR="00080AD0" w:rsidRPr="00E56E01" w:rsidRDefault="00080AD0" w:rsidP="00CA3F8B">
            <w:pPr>
              <w:pStyle w:val="Betarp"/>
              <w:widowControl w:val="0"/>
              <w:rPr>
                <w:highlight w:val="yellow"/>
              </w:rPr>
            </w:pPr>
            <w:r w:rsidRPr="00E56E01">
              <w:t xml:space="preserve">Mokymosi pasiekimų vertinimo kriterijai </w:t>
            </w:r>
          </w:p>
        </w:tc>
        <w:tc>
          <w:tcPr>
            <w:tcW w:w="4053" w:type="pct"/>
            <w:gridSpan w:val="2"/>
          </w:tcPr>
          <w:p w:rsidR="00034037" w:rsidRPr="00E56E01" w:rsidRDefault="00034037" w:rsidP="00CA3F8B">
            <w:pPr>
              <w:widowControl w:val="0"/>
              <w:rPr>
                <w:rFonts w:eastAsia="Calibri"/>
              </w:rPr>
            </w:pPr>
            <w:r w:rsidRPr="00E56E01">
              <w:rPr>
                <w:rFonts w:eastAsia="Calibri"/>
              </w:rPr>
              <w:t xml:space="preserve">Darbo vieta paruošta pagal </w:t>
            </w:r>
            <w:r w:rsidR="00CA5992" w:rsidRPr="00E56E01">
              <w:rPr>
                <w:rFonts w:eastAsia="Calibri"/>
              </w:rPr>
              <w:t xml:space="preserve">darbuotojų saugos ir sveikatos, </w:t>
            </w:r>
            <w:r w:rsidRPr="00E56E01">
              <w:rPr>
                <w:rFonts w:eastAsia="Calibri"/>
              </w:rPr>
              <w:t xml:space="preserve">darbo higienos reikalavimus. </w:t>
            </w:r>
          </w:p>
          <w:p w:rsidR="00034037" w:rsidRPr="00E56E01" w:rsidRDefault="00034037" w:rsidP="00CA3F8B">
            <w:pPr>
              <w:rPr>
                <w:rFonts w:eastAsia="Calibri"/>
              </w:rPr>
            </w:pPr>
            <w:r w:rsidRPr="00E56E01">
              <w:rPr>
                <w:rFonts w:eastAsia="Calibri"/>
              </w:rPr>
              <w:t xml:space="preserve">Apibūdinti metmenų apmetimo būdai, tekstilinių pluoštų kilmė ir sudėtys, </w:t>
            </w:r>
            <w:r w:rsidRPr="00E56E01">
              <w:t>siūlų struktūra ir savybės</w:t>
            </w:r>
            <w:r w:rsidRPr="00E56E01">
              <w:rPr>
                <w:rFonts w:eastAsia="Calibri"/>
              </w:rPr>
              <w:t xml:space="preserve"> bei jų pakuotės, paaiškintas siūlų pervijimo procesas bei galimi defektai.</w:t>
            </w:r>
          </w:p>
          <w:p w:rsidR="00034037" w:rsidRPr="00E56E01" w:rsidRDefault="00034037" w:rsidP="00CA3F8B">
            <w:pPr>
              <w:rPr>
                <w:rFonts w:eastAsia="Calibri"/>
              </w:rPr>
            </w:pPr>
            <w:r w:rsidRPr="00E56E01">
              <w:rPr>
                <w:rFonts w:eastAsia="Calibri"/>
              </w:rPr>
              <w:t xml:space="preserve">Paaiškinta </w:t>
            </w:r>
            <w:proofErr w:type="spellStart"/>
            <w:r w:rsidRPr="00E56E01">
              <w:rPr>
                <w:rFonts w:eastAsia="Calibri"/>
              </w:rPr>
              <w:t>rityno</w:t>
            </w:r>
            <w:proofErr w:type="spellEnd"/>
            <w:r w:rsidRPr="00E56E01">
              <w:rPr>
                <w:rFonts w:eastAsia="Calibri"/>
              </w:rPr>
              <w:t xml:space="preserve"> sandara, jo paskirtis, veikimo principai, nurodyti pagrindiniai mechanizmai, </w:t>
            </w:r>
            <w:proofErr w:type="spellStart"/>
            <w:r w:rsidRPr="00E56E01">
              <w:rPr>
                <w:rFonts w:eastAsia="Calibri"/>
              </w:rPr>
              <w:t>ritynas</w:t>
            </w:r>
            <w:proofErr w:type="spellEnd"/>
            <w:r w:rsidRPr="00E56E01">
              <w:rPr>
                <w:rFonts w:eastAsia="Calibri"/>
              </w:rPr>
              <w:t xml:space="preserve"> pareng</w:t>
            </w:r>
            <w:r w:rsidR="00CA64B7" w:rsidRPr="00E56E01">
              <w:rPr>
                <w:rFonts w:eastAsia="Calibri"/>
              </w:rPr>
              <w:t xml:space="preserve">tas darbui ir nustatytas siūlų </w:t>
            </w:r>
            <w:r w:rsidRPr="00E56E01">
              <w:t>įtemptumas.</w:t>
            </w:r>
            <w:r w:rsidRPr="00E56E01">
              <w:rPr>
                <w:rFonts w:eastAsia="Calibri"/>
              </w:rPr>
              <w:t xml:space="preserve"> </w:t>
            </w:r>
          </w:p>
          <w:p w:rsidR="00034037" w:rsidRPr="00E56E01" w:rsidRDefault="00034037" w:rsidP="00CA3F8B">
            <w:r w:rsidRPr="00E56E01">
              <w:rPr>
                <w:rFonts w:eastAsia="Calibri"/>
              </w:rPr>
              <w:lastRenderedPageBreak/>
              <w:t>Apibūdinta metmenų metimo įranga, metmenų apmetimo duomenys įvesti į metimo mašinos kompiuterį, atliktas s</w:t>
            </w:r>
            <w:r w:rsidRPr="00E56E01">
              <w:t>iūlų suvėrimas pagal kompiuterio pateikiamus duomenys, paaiškinti galimi siūlų tiekimo trikdžiai, dažniausiai pasitaikantys apmetimo defektai, jų šalinimas</w:t>
            </w:r>
            <w:r w:rsidR="009638E4" w:rsidRPr="00E56E01">
              <w:t>. Užpildytas metinio pasas.</w:t>
            </w:r>
          </w:p>
          <w:p w:rsidR="00034037" w:rsidRPr="00E56E01" w:rsidRDefault="00034037" w:rsidP="00CA3F8B">
            <w:r w:rsidRPr="00E56E01">
              <w:t>Apibūdintas metmenų siūlų glitavimo procesas, išvardintos glitavimo medžiagos, paaiškinti glitų paruošimo būdai, nustatyta glitavimo kokybė.</w:t>
            </w:r>
          </w:p>
          <w:p w:rsidR="00034037" w:rsidRPr="00E56E01" w:rsidRDefault="00034037" w:rsidP="00CA3F8B">
            <w:pPr>
              <w:rPr>
                <w:rFonts w:eastAsia="Calibri"/>
              </w:rPr>
            </w:pPr>
            <w:r w:rsidRPr="00E56E01">
              <w:t xml:space="preserve">Apibūdinta glitavimo įranga, jos sudėtinės dalys, </w:t>
            </w:r>
            <w:r w:rsidRPr="00E56E01">
              <w:rPr>
                <w:rFonts w:eastAsia="Calibri"/>
              </w:rPr>
              <w:t>paaiškintas veikimo principas, glitavimo įranga parengta darbui, nustatytas siūlų įtempimas, glitavimo greitis, atliktas glito temperatūros, lygio, metmenų drėgnumo reguliavimas.</w:t>
            </w:r>
          </w:p>
          <w:p w:rsidR="00034037" w:rsidRPr="00E56E01" w:rsidRDefault="00034037" w:rsidP="00CA3F8B">
            <w:r w:rsidRPr="00E56E01">
              <w:rPr>
                <w:rFonts w:eastAsia="Calibri"/>
              </w:rPr>
              <w:t>Apibūdinti galimi glitavimo defektai, atliktas glitavimo defektų dokumentavimas.</w:t>
            </w:r>
          </w:p>
          <w:p w:rsidR="00034037" w:rsidRPr="00E56E01" w:rsidRDefault="005833B4" w:rsidP="00CA3F8B">
            <w:pPr>
              <w:rPr>
                <w:rFonts w:eastAsia="Calibri"/>
              </w:rPr>
            </w:pPr>
            <w:r w:rsidRPr="00E56E01">
              <w:t>Dirbant l</w:t>
            </w:r>
            <w:r w:rsidR="00034037" w:rsidRPr="00E56E01">
              <w:rPr>
                <w:rFonts w:eastAsia="Calibri"/>
              </w:rPr>
              <w:t>aikytasi darbuotojų saugos ir sveikatos, asmens higienos, ergonomikos reikalavimų.</w:t>
            </w:r>
          </w:p>
          <w:p w:rsidR="00080AD0" w:rsidRPr="00E56E01" w:rsidRDefault="00CA5992" w:rsidP="00CA3F8B">
            <w:pPr>
              <w:widowControl w:val="0"/>
              <w:rPr>
                <w:rFonts w:eastAsia="Calibri"/>
                <w:i/>
              </w:rPr>
            </w:pPr>
            <w:r w:rsidRPr="00E56E01">
              <w:rPr>
                <w:rFonts w:eastAsia="Calibri"/>
              </w:rPr>
              <w:t>Sutvarkyta darbo vieta pagal darbuotojų saugos ir sveikatos, darbo higienos reikalavimus.</w:t>
            </w:r>
          </w:p>
        </w:tc>
      </w:tr>
      <w:tr w:rsidR="00E56E01" w:rsidRPr="00E56E01" w:rsidTr="00CA3F8B">
        <w:trPr>
          <w:trHeight w:val="57"/>
          <w:jc w:val="center"/>
        </w:trPr>
        <w:tc>
          <w:tcPr>
            <w:tcW w:w="947" w:type="pct"/>
          </w:tcPr>
          <w:p w:rsidR="00080AD0" w:rsidRPr="00E56E01" w:rsidRDefault="00080AD0" w:rsidP="00CA3F8B">
            <w:pPr>
              <w:pStyle w:val="2vidutinistinklelis1"/>
              <w:widowControl w:val="0"/>
            </w:pPr>
            <w:r w:rsidRPr="00E56E01">
              <w:t>Reikalavimai mokymui skirtiems metodiniams ir materialiesiems ištekliams</w:t>
            </w:r>
          </w:p>
        </w:tc>
        <w:tc>
          <w:tcPr>
            <w:tcW w:w="4053" w:type="pct"/>
            <w:gridSpan w:val="2"/>
          </w:tcPr>
          <w:p w:rsidR="00034037" w:rsidRPr="00E56E01" w:rsidRDefault="00034037" w:rsidP="00CA3F8B">
            <w:pPr>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medžiaga:</w:t>
            </w:r>
          </w:p>
          <w:p w:rsidR="00034037" w:rsidRPr="00E56E01" w:rsidRDefault="00034037" w:rsidP="00CA3F8B">
            <w:pPr>
              <w:pStyle w:val="Betarp"/>
              <w:widowControl w:val="0"/>
              <w:numPr>
                <w:ilvl w:val="0"/>
                <w:numId w:val="1"/>
              </w:numPr>
              <w:ind w:left="0" w:firstLine="0"/>
            </w:pPr>
            <w:r w:rsidRPr="00E56E01">
              <w:t>Vadovėliai ir kita mokomoji medžiaga</w:t>
            </w:r>
          </w:p>
          <w:p w:rsidR="00034037" w:rsidRPr="00E56E01" w:rsidRDefault="00034037" w:rsidP="00CA3F8B">
            <w:pPr>
              <w:pStyle w:val="Betarp"/>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priemonės:</w:t>
            </w:r>
          </w:p>
          <w:p w:rsidR="00034037" w:rsidRPr="00E56E01" w:rsidRDefault="00034037" w:rsidP="00CA3F8B">
            <w:pPr>
              <w:pStyle w:val="Betarp"/>
              <w:widowControl w:val="0"/>
              <w:numPr>
                <w:ilvl w:val="0"/>
                <w:numId w:val="1"/>
              </w:numPr>
              <w:ind w:left="0" w:firstLine="0"/>
            </w:pPr>
            <w:r w:rsidRPr="00E56E01">
              <w:t>Techninės priemonės mokymo (si) medžiagai iliust</w:t>
            </w:r>
            <w:r w:rsidR="00CA5992" w:rsidRPr="00E56E01">
              <w:t>ruoti, vizualizuoti, pristatyti</w:t>
            </w:r>
          </w:p>
          <w:p w:rsidR="00BF4D8E" w:rsidRPr="00E56E01" w:rsidRDefault="00034037" w:rsidP="00CA3F8B">
            <w:pPr>
              <w:pStyle w:val="Betarp"/>
              <w:widowControl w:val="0"/>
              <w:numPr>
                <w:ilvl w:val="0"/>
                <w:numId w:val="1"/>
              </w:numPr>
              <w:ind w:left="0" w:firstLine="0"/>
            </w:pPr>
            <w:r w:rsidRPr="00E56E01">
              <w:t>Pluoštų, siūlų, ričių, glitavimo medžiagų, gl</w:t>
            </w:r>
            <w:r w:rsidR="00CA5992" w:rsidRPr="00E56E01">
              <w:t>ituotų metmenų siūlų pavyzdžiai</w:t>
            </w:r>
          </w:p>
        </w:tc>
      </w:tr>
      <w:tr w:rsidR="00E56E01" w:rsidRPr="00E56E01" w:rsidTr="00CA3F8B">
        <w:trPr>
          <w:trHeight w:val="57"/>
          <w:jc w:val="center"/>
        </w:trPr>
        <w:tc>
          <w:tcPr>
            <w:tcW w:w="947" w:type="pct"/>
          </w:tcPr>
          <w:p w:rsidR="00080AD0" w:rsidRPr="00E56E01" w:rsidRDefault="00080AD0" w:rsidP="00CA3F8B">
            <w:pPr>
              <w:pStyle w:val="2vidutinistinklelis1"/>
              <w:widowControl w:val="0"/>
            </w:pPr>
            <w:r w:rsidRPr="00E56E01">
              <w:t>Reikalavimai teorinio ir praktinio mokymo vietai</w:t>
            </w:r>
          </w:p>
        </w:tc>
        <w:tc>
          <w:tcPr>
            <w:tcW w:w="4053" w:type="pct"/>
            <w:gridSpan w:val="2"/>
          </w:tcPr>
          <w:p w:rsidR="00080AD0" w:rsidRPr="00E56E01" w:rsidRDefault="00080AD0" w:rsidP="00CA3F8B">
            <w:pPr>
              <w:widowControl w:val="0"/>
            </w:pPr>
            <w:r w:rsidRPr="00E56E01">
              <w:t>Klasė ar kita mokymui(</w:t>
            </w:r>
            <w:proofErr w:type="spellStart"/>
            <w:r w:rsidRPr="00E56E01">
              <w:t>si</w:t>
            </w:r>
            <w:proofErr w:type="spellEnd"/>
            <w:r w:rsidRPr="00E56E01">
              <w:t>) pritaikyta patalpa su techninėmis priemonėmis (</w:t>
            </w:r>
            <w:r w:rsidR="00B76483" w:rsidRPr="00E56E01">
              <w:t>kompiuteriu, vaizdo projektoriumi</w:t>
            </w:r>
            <w:r w:rsidRPr="00E56E01">
              <w:t>) mokymo(</w:t>
            </w:r>
            <w:proofErr w:type="spellStart"/>
            <w:r w:rsidRPr="00E56E01">
              <w:t>si</w:t>
            </w:r>
            <w:proofErr w:type="spellEnd"/>
            <w:r w:rsidRPr="00E56E01">
              <w:t>) medžiagai pateikti.</w:t>
            </w:r>
          </w:p>
          <w:p w:rsidR="00080AD0" w:rsidRPr="00E56E01" w:rsidRDefault="00080AD0" w:rsidP="00CA3F8B">
            <w:pPr>
              <w:widowControl w:val="0"/>
            </w:pPr>
            <w:r w:rsidRPr="00E56E01">
              <w:t xml:space="preserve">Praktinio mokymo klasė (patalpa), aprūpinta </w:t>
            </w:r>
            <w:r w:rsidR="00B76483" w:rsidRPr="00E56E01">
              <w:t>siūlų pervijimo, metmenų apmetimo ir glitavimo įranga, darbo įrankiais ir priemonėmis.</w:t>
            </w:r>
          </w:p>
        </w:tc>
      </w:tr>
      <w:tr w:rsidR="00E56E01" w:rsidRPr="00E56E01" w:rsidTr="00CA3F8B">
        <w:trPr>
          <w:trHeight w:val="57"/>
          <w:jc w:val="center"/>
        </w:trPr>
        <w:tc>
          <w:tcPr>
            <w:tcW w:w="947" w:type="pct"/>
          </w:tcPr>
          <w:p w:rsidR="00080AD0" w:rsidRPr="00E56E01" w:rsidRDefault="00080AD0" w:rsidP="00CA3F8B">
            <w:pPr>
              <w:pStyle w:val="2vidutinistinklelis1"/>
              <w:widowControl w:val="0"/>
            </w:pPr>
            <w:r w:rsidRPr="00E56E01">
              <w:t>Reikalavimai mokytojų dalykiniam pasirengimui (dalykinei kvalifikacijai)</w:t>
            </w:r>
          </w:p>
        </w:tc>
        <w:tc>
          <w:tcPr>
            <w:tcW w:w="4053" w:type="pct"/>
            <w:gridSpan w:val="2"/>
          </w:tcPr>
          <w:p w:rsidR="00080AD0" w:rsidRPr="00E56E01" w:rsidRDefault="00080AD0" w:rsidP="00CA3F8B">
            <w:pPr>
              <w:widowControl w:val="0"/>
            </w:pPr>
            <w:r w:rsidRPr="00E56E01">
              <w:t>Modulį gali vesti mokytojas, turintis:</w:t>
            </w:r>
          </w:p>
          <w:p w:rsidR="00080AD0" w:rsidRPr="00E56E01" w:rsidRDefault="00080AD0" w:rsidP="00CA3F8B">
            <w:pPr>
              <w:widowControl w:val="0"/>
            </w:pPr>
            <w:r w:rsidRPr="00E56E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0AD0" w:rsidRPr="00E56E01" w:rsidRDefault="00080AD0" w:rsidP="00CA3F8B">
            <w:pPr>
              <w:pStyle w:val="2vidutinistinklelis1"/>
              <w:widowControl w:val="0"/>
              <w:rPr>
                <w:i/>
                <w:iCs/>
              </w:rPr>
            </w:pPr>
            <w:r w:rsidRPr="00E56E01">
              <w:t xml:space="preserve">2) </w:t>
            </w:r>
            <w:r w:rsidR="0064339B" w:rsidRPr="00E56E01">
              <w:t>audėjo ar lygiavertę kvalifikaciją (išsilavinimą) arba ne mažesnę kaip 3 metų audėjo profesinės veiklos patirtį.</w:t>
            </w:r>
          </w:p>
        </w:tc>
      </w:tr>
    </w:tbl>
    <w:p w:rsidR="00526753" w:rsidRPr="00E56E01" w:rsidRDefault="00526753" w:rsidP="00CB38CB">
      <w:pPr>
        <w:widowControl w:val="0"/>
      </w:pPr>
    </w:p>
    <w:p w:rsidR="00FB2768" w:rsidRPr="00E56E01" w:rsidRDefault="00FB2768" w:rsidP="00CB38CB">
      <w:pPr>
        <w:widowControl w:val="0"/>
      </w:pPr>
    </w:p>
    <w:p w:rsidR="008E6299" w:rsidRPr="00E56E01" w:rsidRDefault="008E6299" w:rsidP="008E6299">
      <w:pPr>
        <w:widowControl w:val="0"/>
        <w:rPr>
          <w:b/>
        </w:rPr>
      </w:pPr>
      <w:r w:rsidRPr="00E56E01">
        <w:rPr>
          <w:b/>
        </w:rPr>
        <w:t>Modulio pavadinimas – „Audimas mechaninėmis staklėmis“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56E01" w:rsidRPr="00E56E01" w:rsidTr="00CA3F8B">
        <w:trPr>
          <w:trHeight w:val="57"/>
          <w:jc w:val="center"/>
        </w:trPr>
        <w:tc>
          <w:tcPr>
            <w:tcW w:w="947" w:type="pct"/>
          </w:tcPr>
          <w:p w:rsidR="008E6299" w:rsidRPr="00E56E01" w:rsidRDefault="008E6299" w:rsidP="00CA3F8B">
            <w:pPr>
              <w:pStyle w:val="Betarp"/>
              <w:widowControl w:val="0"/>
            </w:pPr>
            <w:r w:rsidRPr="00E56E01">
              <w:t>Valstybinis kodas</w:t>
            </w:r>
          </w:p>
        </w:tc>
        <w:tc>
          <w:tcPr>
            <w:tcW w:w="4053" w:type="pct"/>
            <w:gridSpan w:val="2"/>
          </w:tcPr>
          <w:p w:rsidR="008E6299" w:rsidRPr="00E56E01" w:rsidRDefault="00090B04" w:rsidP="00CA3F8B">
            <w:pPr>
              <w:pStyle w:val="Betarp"/>
              <w:widowControl w:val="0"/>
            </w:pPr>
            <w:r w:rsidRPr="00E56E01">
              <w:t>307230009</w:t>
            </w:r>
          </w:p>
        </w:tc>
      </w:tr>
      <w:tr w:rsidR="00E56E01" w:rsidRPr="00E56E01" w:rsidTr="00CA3F8B">
        <w:trPr>
          <w:trHeight w:val="57"/>
          <w:jc w:val="center"/>
        </w:trPr>
        <w:tc>
          <w:tcPr>
            <w:tcW w:w="947" w:type="pct"/>
          </w:tcPr>
          <w:p w:rsidR="008E6299" w:rsidRPr="00E56E01" w:rsidRDefault="008E6299" w:rsidP="00CA3F8B">
            <w:pPr>
              <w:pStyle w:val="Betarp"/>
              <w:widowControl w:val="0"/>
            </w:pPr>
            <w:r w:rsidRPr="00E56E01">
              <w:t>Modulio LTKS lygis</w:t>
            </w:r>
          </w:p>
        </w:tc>
        <w:tc>
          <w:tcPr>
            <w:tcW w:w="4053" w:type="pct"/>
            <w:gridSpan w:val="2"/>
          </w:tcPr>
          <w:p w:rsidR="008E6299" w:rsidRPr="00E56E01" w:rsidRDefault="00CA64B7" w:rsidP="00CA3F8B">
            <w:pPr>
              <w:pStyle w:val="Betarp"/>
              <w:widowControl w:val="0"/>
            </w:pPr>
            <w:r w:rsidRPr="00E56E01">
              <w:t>III</w:t>
            </w:r>
          </w:p>
        </w:tc>
      </w:tr>
      <w:tr w:rsidR="00E56E01" w:rsidRPr="00E56E01" w:rsidTr="00CA3F8B">
        <w:trPr>
          <w:trHeight w:val="57"/>
          <w:jc w:val="center"/>
        </w:trPr>
        <w:tc>
          <w:tcPr>
            <w:tcW w:w="947" w:type="pct"/>
          </w:tcPr>
          <w:p w:rsidR="008E6299" w:rsidRPr="00E56E01" w:rsidRDefault="008E6299" w:rsidP="00CA3F8B">
            <w:pPr>
              <w:pStyle w:val="Betarp"/>
              <w:widowControl w:val="0"/>
            </w:pPr>
            <w:r w:rsidRPr="00E56E01">
              <w:t>Apimtis mokymosi kreditais</w:t>
            </w:r>
          </w:p>
        </w:tc>
        <w:tc>
          <w:tcPr>
            <w:tcW w:w="4053" w:type="pct"/>
            <w:gridSpan w:val="2"/>
          </w:tcPr>
          <w:p w:rsidR="008E6299" w:rsidRPr="00E56E01" w:rsidRDefault="00466467" w:rsidP="00CA3F8B">
            <w:pPr>
              <w:pStyle w:val="Betarp"/>
              <w:widowControl w:val="0"/>
            </w:pPr>
            <w:r w:rsidRPr="00E56E01">
              <w:t>15</w:t>
            </w:r>
          </w:p>
        </w:tc>
      </w:tr>
      <w:tr w:rsidR="00E56E01" w:rsidRPr="00E56E01" w:rsidTr="00CA3F8B">
        <w:trPr>
          <w:trHeight w:val="57"/>
          <w:jc w:val="center"/>
        </w:trPr>
        <w:tc>
          <w:tcPr>
            <w:tcW w:w="947" w:type="pct"/>
          </w:tcPr>
          <w:p w:rsidR="00B8389B" w:rsidRPr="00E56E01" w:rsidRDefault="00B8389B" w:rsidP="00CA3F8B">
            <w:pPr>
              <w:pStyle w:val="Betarp"/>
              <w:widowControl w:val="0"/>
            </w:pPr>
            <w:r w:rsidRPr="00E56E01">
              <w:t>Asmens pasirengimo mokytis modulyje reikalavimai (jei taikoma)</w:t>
            </w:r>
          </w:p>
        </w:tc>
        <w:tc>
          <w:tcPr>
            <w:tcW w:w="4053" w:type="pct"/>
            <w:gridSpan w:val="2"/>
          </w:tcPr>
          <w:p w:rsidR="00B8389B" w:rsidRPr="00E56E01" w:rsidRDefault="00CA5992" w:rsidP="00CA3F8B">
            <w:pPr>
              <w:pStyle w:val="Betarp"/>
              <w:widowControl w:val="0"/>
            </w:pPr>
            <w:r w:rsidRPr="00E56E01">
              <w:t>Netaikoma</w:t>
            </w:r>
          </w:p>
        </w:tc>
      </w:tr>
      <w:tr w:rsidR="00E56E01" w:rsidRPr="00E56E01" w:rsidTr="00CA3F8B">
        <w:trPr>
          <w:trHeight w:val="57"/>
          <w:jc w:val="center"/>
        </w:trPr>
        <w:tc>
          <w:tcPr>
            <w:tcW w:w="947" w:type="pct"/>
            <w:shd w:val="clear" w:color="auto" w:fill="F2F2F2"/>
          </w:tcPr>
          <w:p w:rsidR="008E6299" w:rsidRPr="00E56E01" w:rsidRDefault="008E6299" w:rsidP="00CA3F8B">
            <w:pPr>
              <w:pStyle w:val="Betarp"/>
              <w:widowControl w:val="0"/>
              <w:rPr>
                <w:bCs/>
                <w:iCs/>
              </w:rPr>
            </w:pPr>
            <w:r w:rsidRPr="00E56E01">
              <w:t>Kompetencijos</w:t>
            </w:r>
          </w:p>
        </w:tc>
        <w:tc>
          <w:tcPr>
            <w:tcW w:w="1129" w:type="pct"/>
            <w:shd w:val="clear" w:color="auto" w:fill="F2F2F2"/>
          </w:tcPr>
          <w:p w:rsidR="008E6299" w:rsidRPr="00E56E01" w:rsidRDefault="008E6299" w:rsidP="00CA3F8B">
            <w:pPr>
              <w:pStyle w:val="Betarp"/>
              <w:widowControl w:val="0"/>
              <w:rPr>
                <w:bCs/>
                <w:iCs/>
              </w:rPr>
            </w:pPr>
            <w:r w:rsidRPr="00E56E01">
              <w:rPr>
                <w:bCs/>
                <w:iCs/>
              </w:rPr>
              <w:t>Mokymosi rezultatai</w:t>
            </w:r>
          </w:p>
        </w:tc>
        <w:tc>
          <w:tcPr>
            <w:tcW w:w="2924" w:type="pct"/>
            <w:shd w:val="clear" w:color="auto" w:fill="F2F2F2"/>
          </w:tcPr>
          <w:p w:rsidR="008E6299" w:rsidRPr="00E56E01" w:rsidRDefault="008E6299" w:rsidP="00CA3F8B">
            <w:pPr>
              <w:pStyle w:val="Betarp"/>
              <w:widowControl w:val="0"/>
              <w:rPr>
                <w:bCs/>
                <w:iCs/>
              </w:rPr>
            </w:pPr>
            <w:r w:rsidRPr="00E56E01">
              <w:rPr>
                <w:bCs/>
                <w:iCs/>
              </w:rPr>
              <w:t>Rekomenduojamas turinys mokymosi rezultatams pasiekti</w:t>
            </w:r>
          </w:p>
        </w:tc>
      </w:tr>
      <w:tr w:rsidR="00E56E01" w:rsidRPr="00E56E01" w:rsidTr="00CA3F8B">
        <w:trPr>
          <w:trHeight w:val="57"/>
          <w:jc w:val="center"/>
        </w:trPr>
        <w:tc>
          <w:tcPr>
            <w:tcW w:w="947" w:type="pct"/>
            <w:vMerge w:val="restart"/>
          </w:tcPr>
          <w:p w:rsidR="00D74436" w:rsidRPr="00E56E01" w:rsidRDefault="00D74436" w:rsidP="00CA3F8B">
            <w:pPr>
              <w:pStyle w:val="Betarp"/>
              <w:widowControl w:val="0"/>
            </w:pPr>
            <w:r w:rsidRPr="00E56E01">
              <w:t xml:space="preserve">1. Austi mechaninėmis </w:t>
            </w:r>
            <w:r w:rsidRPr="00E56E01">
              <w:lastRenderedPageBreak/>
              <w:t>staklėmis</w:t>
            </w:r>
            <w:r w:rsidR="00CA64B7" w:rsidRPr="00E56E01">
              <w:t>.</w:t>
            </w:r>
          </w:p>
        </w:tc>
        <w:tc>
          <w:tcPr>
            <w:tcW w:w="1129" w:type="pct"/>
          </w:tcPr>
          <w:p w:rsidR="00D74436" w:rsidRPr="00E56E01" w:rsidRDefault="00CA64B7" w:rsidP="00CA3F8B">
            <w:pPr>
              <w:widowControl w:val="0"/>
            </w:pPr>
            <w:r w:rsidRPr="00E56E01">
              <w:lastRenderedPageBreak/>
              <w:t>1.1.</w:t>
            </w:r>
            <w:r w:rsidR="00C00E09" w:rsidRPr="00E56E01">
              <w:t xml:space="preserve"> Apibūdinti mechanines </w:t>
            </w:r>
            <w:r w:rsidR="00C00E09" w:rsidRPr="00E56E01">
              <w:lastRenderedPageBreak/>
              <w:t>audimo stakles ir audimo būdus</w:t>
            </w:r>
            <w:r w:rsidRPr="00E56E01">
              <w:t>.</w:t>
            </w:r>
          </w:p>
        </w:tc>
        <w:tc>
          <w:tcPr>
            <w:tcW w:w="2924" w:type="pct"/>
          </w:tcPr>
          <w:p w:rsidR="0085114D" w:rsidRPr="00E56E01" w:rsidRDefault="0085114D" w:rsidP="00CA3F8B">
            <w:pPr>
              <w:pStyle w:val="Betarp"/>
              <w:widowControl w:val="0"/>
              <w:rPr>
                <w:b/>
                <w:i/>
              </w:rPr>
            </w:pPr>
            <w:r w:rsidRPr="00E56E01">
              <w:rPr>
                <w:b/>
              </w:rPr>
              <w:lastRenderedPageBreak/>
              <w:t>Tema.</w:t>
            </w:r>
            <w:r w:rsidRPr="00E56E01">
              <w:t xml:space="preserve"> </w:t>
            </w:r>
            <w:r w:rsidRPr="00E56E01">
              <w:rPr>
                <w:b/>
                <w:i/>
              </w:rPr>
              <w:t xml:space="preserve">Audimo staklės ir jų </w:t>
            </w:r>
            <w:r w:rsidR="000759A8" w:rsidRPr="00E56E01">
              <w:rPr>
                <w:b/>
                <w:i/>
              </w:rPr>
              <w:t>veikimo principas</w:t>
            </w:r>
          </w:p>
          <w:p w:rsidR="0085114D" w:rsidRPr="00E56E01" w:rsidRDefault="00CA64B7" w:rsidP="00CA3F8B">
            <w:pPr>
              <w:pStyle w:val="Betarp"/>
              <w:widowControl w:val="0"/>
              <w:numPr>
                <w:ilvl w:val="0"/>
                <w:numId w:val="1"/>
              </w:numPr>
              <w:ind w:left="0" w:firstLine="0"/>
            </w:pPr>
            <w:r w:rsidRPr="00E56E01">
              <w:lastRenderedPageBreak/>
              <w:t xml:space="preserve">Pneumatinės </w:t>
            </w:r>
            <w:r w:rsidR="0085114D" w:rsidRPr="00E56E01">
              <w:t xml:space="preserve">audimo staklės </w:t>
            </w:r>
          </w:p>
          <w:p w:rsidR="0085114D" w:rsidRPr="00E56E01" w:rsidRDefault="0085114D" w:rsidP="00CA3F8B">
            <w:pPr>
              <w:pStyle w:val="Betarp"/>
              <w:widowControl w:val="0"/>
              <w:numPr>
                <w:ilvl w:val="0"/>
                <w:numId w:val="1"/>
              </w:numPr>
              <w:ind w:left="0" w:firstLine="0"/>
            </w:pPr>
            <w:r w:rsidRPr="00E56E01">
              <w:t xml:space="preserve">Iešminės audimo staklės </w:t>
            </w:r>
          </w:p>
          <w:p w:rsidR="0085114D" w:rsidRPr="00E56E01" w:rsidRDefault="0085114D" w:rsidP="00CA3F8B">
            <w:pPr>
              <w:pStyle w:val="Betarp"/>
              <w:widowControl w:val="0"/>
              <w:numPr>
                <w:ilvl w:val="0"/>
                <w:numId w:val="1"/>
              </w:numPr>
              <w:ind w:left="0" w:firstLine="0"/>
            </w:pPr>
            <w:r w:rsidRPr="00E56E01">
              <w:t>Hidraulinės audimo staklės</w:t>
            </w:r>
          </w:p>
          <w:p w:rsidR="0085114D" w:rsidRPr="00E56E01" w:rsidRDefault="0085114D" w:rsidP="00CA3F8B">
            <w:pPr>
              <w:pStyle w:val="Betarp"/>
              <w:widowControl w:val="0"/>
              <w:numPr>
                <w:ilvl w:val="0"/>
                <w:numId w:val="1"/>
              </w:numPr>
              <w:ind w:left="0" w:firstLine="0"/>
            </w:pPr>
            <w:proofErr w:type="spellStart"/>
            <w:r w:rsidRPr="00E56E01">
              <w:t>Sviediklinės</w:t>
            </w:r>
            <w:proofErr w:type="spellEnd"/>
            <w:r w:rsidRPr="00E56E01">
              <w:t xml:space="preserve"> audimo staklės</w:t>
            </w:r>
          </w:p>
          <w:p w:rsidR="0085114D" w:rsidRPr="00E56E01" w:rsidRDefault="0085114D" w:rsidP="00CA3F8B">
            <w:pPr>
              <w:pStyle w:val="Betarp"/>
              <w:widowControl w:val="0"/>
              <w:numPr>
                <w:ilvl w:val="0"/>
                <w:numId w:val="1"/>
              </w:numPr>
              <w:ind w:left="0" w:firstLine="0"/>
            </w:pPr>
            <w:proofErr w:type="spellStart"/>
            <w:r w:rsidRPr="00E56E01">
              <w:t>Žakardinės</w:t>
            </w:r>
            <w:proofErr w:type="spellEnd"/>
            <w:r w:rsidRPr="00E56E01">
              <w:t xml:space="preserve"> audimo staklės</w:t>
            </w:r>
          </w:p>
          <w:p w:rsidR="00CB2409" w:rsidRPr="00E56E01" w:rsidRDefault="00CB2409" w:rsidP="00CA3F8B">
            <w:pPr>
              <w:pStyle w:val="Betarp"/>
              <w:widowControl w:val="0"/>
              <w:numPr>
                <w:ilvl w:val="0"/>
                <w:numId w:val="1"/>
              </w:numPr>
              <w:ind w:left="0" w:firstLine="0"/>
            </w:pPr>
            <w:r w:rsidRPr="00E56E01">
              <w:t>Kilimų audimo staklės</w:t>
            </w:r>
          </w:p>
          <w:p w:rsidR="0085114D" w:rsidRPr="00E56E01" w:rsidRDefault="0085114D" w:rsidP="00CA3F8B">
            <w:pPr>
              <w:pStyle w:val="Betarp"/>
              <w:widowControl w:val="0"/>
              <w:rPr>
                <w:b/>
                <w:i/>
              </w:rPr>
            </w:pPr>
            <w:r w:rsidRPr="00E56E01">
              <w:rPr>
                <w:b/>
              </w:rPr>
              <w:t>Tema.</w:t>
            </w:r>
            <w:r w:rsidRPr="00E56E01">
              <w:t xml:space="preserve"> </w:t>
            </w:r>
            <w:r w:rsidRPr="00E56E01">
              <w:rPr>
                <w:b/>
                <w:i/>
              </w:rPr>
              <w:t>Audimo būdai</w:t>
            </w:r>
          </w:p>
          <w:p w:rsidR="0085114D" w:rsidRPr="00E56E01" w:rsidRDefault="0085114D" w:rsidP="00CA3F8B">
            <w:pPr>
              <w:pStyle w:val="Betarp"/>
              <w:widowControl w:val="0"/>
              <w:numPr>
                <w:ilvl w:val="0"/>
                <w:numId w:val="1"/>
              </w:numPr>
              <w:ind w:left="0" w:firstLine="0"/>
            </w:pPr>
            <w:r w:rsidRPr="00E56E01">
              <w:t>Šaudyklinis audimo būdas</w:t>
            </w:r>
          </w:p>
          <w:p w:rsidR="0085114D" w:rsidRPr="00E56E01" w:rsidRDefault="0085114D" w:rsidP="00CA3F8B">
            <w:pPr>
              <w:pStyle w:val="Betarp"/>
              <w:widowControl w:val="0"/>
              <w:numPr>
                <w:ilvl w:val="0"/>
                <w:numId w:val="1"/>
              </w:numPr>
              <w:ind w:left="0" w:firstLine="0"/>
            </w:pPr>
            <w:proofErr w:type="spellStart"/>
            <w:r w:rsidRPr="00E56E01">
              <w:t>Bešaudykliai</w:t>
            </w:r>
            <w:proofErr w:type="spellEnd"/>
            <w:r w:rsidRPr="00E56E01">
              <w:t xml:space="preserve"> audimo būdai</w:t>
            </w:r>
          </w:p>
          <w:p w:rsidR="0085114D" w:rsidRPr="00E56E01" w:rsidRDefault="0085114D" w:rsidP="00CA3F8B">
            <w:pPr>
              <w:pStyle w:val="Betarp"/>
              <w:widowControl w:val="0"/>
              <w:rPr>
                <w:b/>
                <w:i/>
              </w:rPr>
            </w:pPr>
            <w:r w:rsidRPr="00E56E01">
              <w:rPr>
                <w:b/>
              </w:rPr>
              <w:t>Tema.</w:t>
            </w:r>
            <w:r w:rsidRPr="00E56E01">
              <w:t xml:space="preserve"> </w:t>
            </w:r>
            <w:r w:rsidRPr="00E56E01">
              <w:rPr>
                <w:b/>
                <w:i/>
              </w:rPr>
              <w:t>Audimo proceso technologinės operacijos</w:t>
            </w:r>
          </w:p>
          <w:p w:rsidR="0085114D" w:rsidRPr="00E56E01" w:rsidRDefault="0085114D" w:rsidP="00CA3F8B">
            <w:pPr>
              <w:pStyle w:val="Betarp"/>
              <w:widowControl w:val="0"/>
              <w:numPr>
                <w:ilvl w:val="0"/>
                <w:numId w:val="1"/>
              </w:numPr>
              <w:ind w:left="0" w:firstLine="0"/>
            </w:pPr>
            <w:r w:rsidRPr="00E56E01">
              <w:t xml:space="preserve">Žiočių sudarymas </w:t>
            </w:r>
          </w:p>
          <w:p w:rsidR="00565D0D" w:rsidRPr="00E56E01" w:rsidRDefault="0085114D" w:rsidP="00CA3F8B">
            <w:pPr>
              <w:pStyle w:val="Betarp"/>
              <w:widowControl w:val="0"/>
              <w:numPr>
                <w:ilvl w:val="0"/>
                <w:numId w:val="1"/>
              </w:numPr>
              <w:ind w:left="0" w:firstLine="0"/>
            </w:pPr>
            <w:r w:rsidRPr="00E56E01">
              <w:t>Ataud</w:t>
            </w:r>
            <w:r w:rsidR="00785AB6" w:rsidRPr="00E56E01">
              <w:t>ų</w:t>
            </w:r>
            <w:r w:rsidRPr="00E56E01">
              <w:t xml:space="preserve"> pratiesimas</w:t>
            </w:r>
            <w:r w:rsidR="00C07595" w:rsidRPr="00E56E01">
              <w:t xml:space="preserve"> </w:t>
            </w:r>
            <w:r w:rsidR="00565D0D" w:rsidRPr="00E56E01">
              <w:rPr>
                <w:rFonts w:ascii="Arial" w:hAnsi="Arial" w:cs="Arial"/>
                <w:sz w:val="21"/>
                <w:szCs w:val="21"/>
                <w:shd w:val="clear" w:color="auto" w:fill="FFFFFF"/>
              </w:rPr>
              <w:t> </w:t>
            </w:r>
            <w:r w:rsidR="00565D0D" w:rsidRPr="00E56E01">
              <w:t xml:space="preserve">šaudykle, </w:t>
            </w:r>
            <w:proofErr w:type="spellStart"/>
            <w:r w:rsidR="00565D0D" w:rsidRPr="00E56E01">
              <w:t>sviedikliu</w:t>
            </w:r>
            <w:proofErr w:type="spellEnd"/>
            <w:r w:rsidR="00565D0D" w:rsidRPr="00E56E01">
              <w:t xml:space="preserve">, oro srautu, vandens čiurkšle, iešmais </w:t>
            </w:r>
          </w:p>
          <w:p w:rsidR="0085114D" w:rsidRPr="00E56E01" w:rsidRDefault="00565D0D" w:rsidP="00CA3F8B">
            <w:pPr>
              <w:pStyle w:val="Betarp"/>
              <w:widowControl w:val="0"/>
            </w:pPr>
            <w:r w:rsidRPr="00E56E01">
              <w:t>(</w:t>
            </w:r>
            <w:proofErr w:type="spellStart"/>
            <w:r w:rsidRPr="00E56E01">
              <w:t>sviediklinėse</w:t>
            </w:r>
            <w:proofErr w:type="spellEnd"/>
            <w:r w:rsidRPr="00E56E01">
              <w:t xml:space="preserve">, pneumatinėse, hidraulinėse, iešminėse </w:t>
            </w:r>
            <w:proofErr w:type="spellStart"/>
            <w:r w:rsidRPr="00E56E01">
              <w:t>daugiafazėse</w:t>
            </w:r>
            <w:proofErr w:type="spellEnd"/>
            <w:r w:rsidRPr="00E56E01">
              <w:t xml:space="preserve"> audimo staklėse) </w:t>
            </w:r>
          </w:p>
          <w:p w:rsidR="0085114D" w:rsidRPr="00E56E01" w:rsidRDefault="0085114D" w:rsidP="00CA3F8B">
            <w:pPr>
              <w:pStyle w:val="Betarp"/>
              <w:widowControl w:val="0"/>
              <w:numPr>
                <w:ilvl w:val="0"/>
                <w:numId w:val="1"/>
              </w:numPr>
              <w:ind w:left="0" w:firstLine="0"/>
            </w:pPr>
            <w:r w:rsidRPr="00E56E01">
              <w:t>Ataud</w:t>
            </w:r>
            <w:r w:rsidR="00785AB6" w:rsidRPr="00E56E01">
              <w:t>ų</w:t>
            </w:r>
            <w:r w:rsidRPr="00E56E01">
              <w:t xml:space="preserve"> primušimas</w:t>
            </w:r>
          </w:p>
          <w:p w:rsidR="0085114D" w:rsidRPr="00E56E01" w:rsidRDefault="0085114D" w:rsidP="00CA3F8B">
            <w:pPr>
              <w:pStyle w:val="Betarp"/>
              <w:widowControl w:val="0"/>
              <w:numPr>
                <w:ilvl w:val="0"/>
                <w:numId w:val="1"/>
              </w:numPr>
              <w:ind w:left="0" w:firstLine="0"/>
            </w:pPr>
            <w:r w:rsidRPr="00E56E01">
              <w:t>Audinio įrietimas</w:t>
            </w:r>
          </w:p>
          <w:p w:rsidR="0085114D" w:rsidRPr="00E56E01" w:rsidRDefault="0085114D" w:rsidP="00CA3F8B">
            <w:pPr>
              <w:pStyle w:val="Betarp"/>
              <w:widowControl w:val="0"/>
              <w:numPr>
                <w:ilvl w:val="0"/>
                <w:numId w:val="1"/>
              </w:numPr>
              <w:ind w:left="0" w:firstLine="0"/>
            </w:pPr>
            <w:r w:rsidRPr="00E56E01">
              <w:t>Metmenų tiekimas</w:t>
            </w:r>
          </w:p>
          <w:p w:rsidR="0085114D" w:rsidRPr="00E56E01" w:rsidRDefault="0085114D" w:rsidP="00CA3F8B">
            <w:pPr>
              <w:pStyle w:val="Betarp"/>
              <w:widowControl w:val="0"/>
              <w:rPr>
                <w:b/>
                <w:i/>
              </w:rPr>
            </w:pPr>
            <w:r w:rsidRPr="00E56E01">
              <w:rPr>
                <w:b/>
              </w:rPr>
              <w:t>Tema.</w:t>
            </w:r>
            <w:r w:rsidRPr="00E56E01">
              <w:t xml:space="preserve"> </w:t>
            </w:r>
            <w:r w:rsidRPr="00E56E01">
              <w:rPr>
                <w:b/>
                <w:i/>
              </w:rPr>
              <w:t>Pagalbinės audimo proceso technologinės operacijos</w:t>
            </w:r>
          </w:p>
          <w:p w:rsidR="0085114D" w:rsidRPr="00E56E01" w:rsidRDefault="0085114D" w:rsidP="00CA3F8B">
            <w:pPr>
              <w:pStyle w:val="Betarp"/>
              <w:widowControl w:val="0"/>
              <w:numPr>
                <w:ilvl w:val="0"/>
                <w:numId w:val="1"/>
              </w:numPr>
              <w:ind w:left="0" w:firstLine="0"/>
            </w:pPr>
            <w:r w:rsidRPr="00E56E01">
              <w:t>Įvairiaspalvių ataudų keitimas</w:t>
            </w:r>
          </w:p>
          <w:p w:rsidR="0085114D" w:rsidRPr="00E56E01" w:rsidRDefault="0085114D" w:rsidP="00CA3F8B">
            <w:pPr>
              <w:pStyle w:val="Betarp"/>
              <w:widowControl w:val="0"/>
              <w:numPr>
                <w:ilvl w:val="0"/>
                <w:numId w:val="1"/>
              </w:numPr>
              <w:ind w:left="0" w:firstLine="0"/>
            </w:pPr>
            <w:r w:rsidRPr="00E56E01">
              <w:t>Audinio kraštų sudarymas</w:t>
            </w:r>
          </w:p>
          <w:p w:rsidR="00D74436" w:rsidRPr="00E56E01" w:rsidRDefault="0085114D" w:rsidP="00CA3F8B">
            <w:pPr>
              <w:pStyle w:val="Betarp"/>
              <w:widowControl w:val="0"/>
              <w:numPr>
                <w:ilvl w:val="0"/>
                <w:numId w:val="1"/>
              </w:numPr>
              <w:ind w:left="0" w:firstLine="0"/>
            </w:pPr>
            <w:r w:rsidRPr="00E56E01">
              <w:t>Atmuša</w:t>
            </w:r>
          </w:p>
        </w:tc>
      </w:tr>
      <w:tr w:rsidR="00E56E01" w:rsidRPr="00E56E01" w:rsidTr="00CA3F8B">
        <w:trPr>
          <w:trHeight w:val="57"/>
          <w:jc w:val="center"/>
        </w:trPr>
        <w:tc>
          <w:tcPr>
            <w:tcW w:w="947" w:type="pct"/>
            <w:vMerge/>
          </w:tcPr>
          <w:p w:rsidR="00D74436" w:rsidRPr="00E56E01" w:rsidRDefault="00D74436" w:rsidP="00CA3F8B">
            <w:pPr>
              <w:pStyle w:val="Betarp"/>
              <w:widowControl w:val="0"/>
            </w:pPr>
          </w:p>
        </w:tc>
        <w:tc>
          <w:tcPr>
            <w:tcW w:w="1129" w:type="pct"/>
          </w:tcPr>
          <w:p w:rsidR="00D74436" w:rsidRPr="00E56E01" w:rsidRDefault="00D74436" w:rsidP="00CA3F8B">
            <w:pPr>
              <w:widowControl w:val="0"/>
            </w:pPr>
            <w:r w:rsidRPr="00E56E01">
              <w:t xml:space="preserve">1.2. </w:t>
            </w:r>
            <w:r w:rsidR="00C00E09" w:rsidRPr="00E56E01">
              <w:t xml:space="preserve">Apibūdinti audinių </w:t>
            </w:r>
            <w:r w:rsidR="0085114D" w:rsidRPr="00E56E01">
              <w:t xml:space="preserve">struktūrą ir </w:t>
            </w:r>
            <w:r w:rsidR="00C00E09" w:rsidRPr="00E56E01">
              <w:t>savybes</w:t>
            </w:r>
            <w:r w:rsidR="00CA64B7" w:rsidRPr="00E56E01">
              <w:t>.</w:t>
            </w:r>
          </w:p>
        </w:tc>
        <w:tc>
          <w:tcPr>
            <w:tcW w:w="2924" w:type="pct"/>
          </w:tcPr>
          <w:p w:rsidR="0085114D" w:rsidRPr="00E56E01" w:rsidRDefault="0085114D" w:rsidP="00CA3F8B">
            <w:pPr>
              <w:pStyle w:val="Betarp"/>
              <w:widowControl w:val="0"/>
              <w:rPr>
                <w:b/>
                <w:i/>
              </w:rPr>
            </w:pPr>
            <w:r w:rsidRPr="00E56E01">
              <w:rPr>
                <w:b/>
              </w:rPr>
              <w:t>Tema.</w:t>
            </w:r>
            <w:r w:rsidRPr="00E56E01">
              <w:t xml:space="preserve"> </w:t>
            </w:r>
            <w:r w:rsidRPr="00E56E01">
              <w:rPr>
                <w:b/>
                <w:i/>
              </w:rPr>
              <w:t>Audinių pynimai</w:t>
            </w:r>
          </w:p>
          <w:p w:rsidR="0085114D" w:rsidRPr="00E56E01" w:rsidRDefault="0085114D" w:rsidP="00CA3F8B">
            <w:pPr>
              <w:pStyle w:val="Betarp"/>
              <w:widowControl w:val="0"/>
              <w:numPr>
                <w:ilvl w:val="0"/>
                <w:numId w:val="1"/>
              </w:numPr>
              <w:ind w:left="0" w:firstLine="0"/>
            </w:pPr>
            <w:r w:rsidRPr="00E56E01">
              <w:t xml:space="preserve">Audinių pynimų </w:t>
            </w:r>
            <w:r w:rsidR="00C07595" w:rsidRPr="00E56E01">
              <w:rPr>
                <w:shd w:val="clear" w:color="auto" w:fill="FFFFFF"/>
              </w:rPr>
              <w:t>sudarymo principas</w:t>
            </w:r>
            <w:r w:rsidRPr="00E56E01">
              <w:t xml:space="preserve"> </w:t>
            </w:r>
          </w:p>
          <w:p w:rsidR="0085114D" w:rsidRPr="00E56E01" w:rsidRDefault="0085114D" w:rsidP="00CA3F8B">
            <w:pPr>
              <w:pStyle w:val="Betarp"/>
              <w:widowControl w:val="0"/>
              <w:numPr>
                <w:ilvl w:val="0"/>
                <w:numId w:val="1"/>
              </w:numPr>
              <w:ind w:left="0" w:firstLine="0"/>
            </w:pPr>
            <w:r w:rsidRPr="00E56E01">
              <w:t>Audinių pynimų tipai</w:t>
            </w:r>
          </w:p>
          <w:p w:rsidR="0085114D" w:rsidRPr="00E56E01" w:rsidRDefault="0085114D" w:rsidP="00CA3F8B">
            <w:pPr>
              <w:pStyle w:val="Betarp"/>
              <w:widowControl w:val="0"/>
              <w:rPr>
                <w:b/>
                <w:i/>
              </w:rPr>
            </w:pPr>
            <w:r w:rsidRPr="00E56E01">
              <w:rPr>
                <w:b/>
              </w:rPr>
              <w:t>Tema.</w:t>
            </w:r>
            <w:r w:rsidRPr="00E56E01">
              <w:t xml:space="preserve"> </w:t>
            </w:r>
            <w:r w:rsidRPr="00E56E01">
              <w:rPr>
                <w:b/>
                <w:i/>
              </w:rPr>
              <w:t>Audinių struktūra</w:t>
            </w:r>
          </w:p>
          <w:p w:rsidR="0085114D" w:rsidRPr="00E56E01" w:rsidRDefault="0085114D" w:rsidP="00CA3F8B">
            <w:pPr>
              <w:pStyle w:val="Betarp"/>
              <w:widowControl w:val="0"/>
              <w:numPr>
                <w:ilvl w:val="0"/>
                <w:numId w:val="1"/>
              </w:numPr>
              <w:ind w:left="0" w:firstLine="0"/>
            </w:pPr>
            <w:r w:rsidRPr="00E56E01">
              <w:t xml:space="preserve">Audinių tankumas </w:t>
            </w:r>
          </w:p>
          <w:p w:rsidR="0085114D" w:rsidRPr="00E56E01" w:rsidRDefault="00DD6EC2" w:rsidP="00CA3F8B">
            <w:pPr>
              <w:pStyle w:val="Betarp"/>
              <w:widowControl w:val="0"/>
              <w:numPr>
                <w:ilvl w:val="0"/>
                <w:numId w:val="1"/>
              </w:numPr>
              <w:ind w:left="0" w:firstLine="0"/>
            </w:pPr>
            <w:r w:rsidRPr="00E56E01">
              <w:t>Siūlų išsilankstymas audinyje</w:t>
            </w:r>
          </w:p>
          <w:p w:rsidR="0085114D" w:rsidRPr="00E56E01" w:rsidRDefault="0085114D" w:rsidP="00CA3F8B">
            <w:pPr>
              <w:pStyle w:val="Betarp"/>
              <w:widowControl w:val="0"/>
              <w:numPr>
                <w:ilvl w:val="0"/>
                <w:numId w:val="1"/>
              </w:numPr>
              <w:ind w:left="0" w:firstLine="0"/>
            </w:pPr>
            <w:r w:rsidRPr="00E56E01">
              <w:t>Audinių atraminis paviršius</w:t>
            </w:r>
          </w:p>
          <w:p w:rsidR="000759A8" w:rsidRPr="00E56E01" w:rsidRDefault="000759A8" w:rsidP="00CA3F8B">
            <w:pPr>
              <w:pStyle w:val="Betarp"/>
              <w:widowControl w:val="0"/>
              <w:rPr>
                <w:b/>
                <w:i/>
              </w:rPr>
            </w:pPr>
            <w:r w:rsidRPr="00E56E01">
              <w:rPr>
                <w:b/>
              </w:rPr>
              <w:t>Tema.</w:t>
            </w:r>
            <w:r w:rsidRPr="00E56E01">
              <w:t xml:space="preserve"> </w:t>
            </w:r>
            <w:r w:rsidRPr="00E56E01">
              <w:rPr>
                <w:b/>
                <w:i/>
              </w:rPr>
              <w:t>Audinių savybės</w:t>
            </w:r>
          </w:p>
          <w:p w:rsidR="000759A8" w:rsidRPr="00E56E01" w:rsidRDefault="000759A8" w:rsidP="00CA3F8B">
            <w:pPr>
              <w:pStyle w:val="Betarp"/>
              <w:widowControl w:val="0"/>
              <w:numPr>
                <w:ilvl w:val="0"/>
                <w:numId w:val="1"/>
              </w:numPr>
              <w:ind w:left="0" w:firstLine="0"/>
            </w:pPr>
            <w:r w:rsidRPr="00E56E01">
              <w:t>Audinių storis, plotis, ilgis ir masė</w:t>
            </w:r>
          </w:p>
          <w:p w:rsidR="000759A8" w:rsidRPr="00E56E01" w:rsidRDefault="000759A8" w:rsidP="00CA3F8B">
            <w:pPr>
              <w:pStyle w:val="Betarp"/>
              <w:widowControl w:val="0"/>
              <w:numPr>
                <w:ilvl w:val="0"/>
                <w:numId w:val="1"/>
              </w:numPr>
              <w:ind w:left="0" w:firstLine="0"/>
            </w:pPr>
            <w:r w:rsidRPr="00E56E01">
              <w:t>Mechaninės medžiagų savybės</w:t>
            </w:r>
          </w:p>
          <w:p w:rsidR="000759A8" w:rsidRPr="00E56E01" w:rsidRDefault="000759A8" w:rsidP="00CA3F8B">
            <w:pPr>
              <w:pStyle w:val="Betarp"/>
              <w:widowControl w:val="0"/>
              <w:numPr>
                <w:ilvl w:val="0"/>
                <w:numId w:val="1"/>
              </w:numPr>
              <w:ind w:left="0" w:firstLine="0"/>
            </w:pPr>
            <w:r w:rsidRPr="00E56E01">
              <w:t>Fizinės medžiagų savybės</w:t>
            </w:r>
          </w:p>
          <w:p w:rsidR="000759A8" w:rsidRPr="00E56E01" w:rsidRDefault="000759A8" w:rsidP="00CA3F8B">
            <w:pPr>
              <w:pStyle w:val="Betarp"/>
              <w:widowControl w:val="0"/>
              <w:numPr>
                <w:ilvl w:val="0"/>
                <w:numId w:val="1"/>
              </w:numPr>
              <w:ind w:left="0" w:firstLine="0"/>
            </w:pPr>
            <w:r w:rsidRPr="00E56E01">
              <w:t>Atsparumas dėvėjimui</w:t>
            </w:r>
          </w:p>
          <w:p w:rsidR="000759A8" w:rsidRPr="00E56E01" w:rsidRDefault="000759A8" w:rsidP="00CA3F8B">
            <w:pPr>
              <w:pStyle w:val="Betarp"/>
              <w:widowControl w:val="0"/>
              <w:rPr>
                <w:b/>
                <w:i/>
              </w:rPr>
            </w:pPr>
            <w:r w:rsidRPr="00E56E01">
              <w:rPr>
                <w:b/>
              </w:rPr>
              <w:t>Tema.</w:t>
            </w:r>
            <w:r w:rsidRPr="00E56E01">
              <w:t xml:space="preserve"> </w:t>
            </w:r>
            <w:r w:rsidRPr="00E56E01">
              <w:rPr>
                <w:b/>
                <w:i/>
              </w:rPr>
              <w:t>Audinių klasifikavimas ir asortimentas</w:t>
            </w:r>
          </w:p>
          <w:p w:rsidR="000759A8" w:rsidRPr="00E56E01" w:rsidRDefault="000759A8" w:rsidP="00CA3F8B">
            <w:pPr>
              <w:pStyle w:val="Betarp"/>
              <w:widowControl w:val="0"/>
              <w:numPr>
                <w:ilvl w:val="0"/>
                <w:numId w:val="1"/>
              </w:numPr>
              <w:ind w:left="0" w:firstLine="0"/>
            </w:pPr>
            <w:r w:rsidRPr="00E56E01">
              <w:t>Medvilninių audinių asortimentas</w:t>
            </w:r>
          </w:p>
          <w:p w:rsidR="000759A8" w:rsidRPr="00E56E01" w:rsidRDefault="000759A8" w:rsidP="00CA3F8B">
            <w:pPr>
              <w:pStyle w:val="Betarp"/>
              <w:widowControl w:val="0"/>
              <w:numPr>
                <w:ilvl w:val="0"/>
                <w:numId w:val="1"/>
              </w:numPr>
              <w:ind w:left="0" w:firstLine="0"/>
            </w:pPr>
            <w:r w:rsidRPr="00E56E01">
              <w:lastRenderedPageBreak/>
              <w:t>Lininių audinių asortimentas</w:t>
            </w:r>
          </w:p>
          <w:p w:rsidR="000759A8" w:rsidRPr="00E56E01" w:rsidRDefault="000759A8" w:rsidP="00CA3F8B">
            <w:pPr>
              <w:pStyle w:val="Betarp"/>
              <w:widowControl w:val="0"/>
              <w:numPr>
                <w:ilvl w:val="0"/>
                <w:numId w:val="1"/>
              </w:numPr>
              <w:ind w:left="0" w:firstLine="0"/>
            </w:pPr>
            <w:r w:rsidRPr="00E56E01">
              <w:t>Vilnonių audinių asortimentas</w:t>
            </w:r>
          </w:p>
          <w:p w:rsidR="00D74436" w:rsidRPr="00E56E01" w:rsidRDefault="000759A8" w:rsidP="00CA3F8B">
            <w:pPr>
              <w:pStyle w:val="Betarp"/>
              <w:widowControl w:val="0"/>
              <w:numPr>
                <w:ilvl w:val="0"/>
                <w:numId w:val="1"/>
              </w:numPr>
              <w:ind w:left="0" w:firstLine="0"/>
            </w:pPr>
            <w:r w:rsidRPr="00E56E01">
              <w:t>Šilkinių audinių asortimentas</w:t>
            </w:r>
          </w:p>
          <w:p w:rsidR="00DD6EC2" w:rsidRPr="00E56E01" w:rsidRDefault="00DD6EC2" w:rsidP="00CA3F8B">
            <w:pPr>
              <w:pStyle w:val="Betarp"/>
              <w:widowControl w:val="0"/>
              <w:numPr>
                <w:ilvl w:val="0"/>
                <w:numId w:val="1"/>
              </w:numPr>
              <w:ind w:left="0" w:firstLine="0"/>
            </w:pPr>
            <w:r w:rsidRPr="00E56E01">
              <w:t>Sintetinių audinių asortimentas</w:t>
            </w:r>
          </w:p>
          <w:p w:rsidR="00DD6EC2" w:rsidRPr="00E56E01" w:rsidRDefault="00DD6EC2" w:rsidP="00CA3F8B">
            <w:pPr>
              <w:pStyle w:val="Betarp"/>
              <w:widowControl w:val="0"/>
              <w:numPr>
                <w:ilvl w:val="0"/>
                <w:numId w:val="1"/>
              </w:numPr>
              <w:ind w:left="0" w:firstLine="0"/>
            </w:pPr>
            <w:proofErr w:type="spellStart"/>
            <w:r w:rsidRPr="00E56E01">
              <w:t>Mišriapluoščių</w:t>
            </w:r>
            <w:proofErr w:type="spellEnd"/>
            <w:r w:rsidRPr="00E56E01">
              <w:t xml:space="preserve"> audinių asortimentas</w:t>
            </w:r>
          </w:p>
        </w:tc>
      </w:tr>
      <w:tr w:rsidR="00E56E01" w:rsidRPr="00E56E01" w:rsidTr="00CA3F8B">
        <w:trPr>
          <w:trHeight w:val="57"/>
          <w:jc w:val="center"/>
        </w:trPr>
        <w:tc>
          <w:tcPr>
            <w:tcW w:w="947" w:type="pct"/>
            <w:vMerge/>
          </w:tcPr>
          <w:p w:rsidR="00D74436" w:rsidRPr="00E56E01" w:rsidRDefault="00D74436" w:rsidP="00CA3F8B">
            <w:pPr>
              <w:pStyle w:val="Betarp"/>
              <w:widowControl w:val="0"/>
            </w:pPr>
          </w:p>
        </w:tc>
        <w:tc>
          <w:tcPr>
            <w:tcW w:w="1129" w:type="pct"/>
          </w:tcPr>
          <w:p w:rsidR="00D74436" w:rsidRPr="00E56E01" w:rsidRDefault="00D74436" w:rsidP="00CA3F8B">
            <w:pPr>
              <w:widowControl w:val="0"/>
            </w:pPr>
            <w:r w:rsidRPr="00E56E01">
              <w:t xml:space="preserve">1.3. </w:t>
            </w:r>
            <w:r w:rsidR="00C00E09" w:rsidRPr="00E56E01">
              <w:t>Paruošti audimo stakles darbui</w:t>
            </w:r>
            <w:r w:rsidR="00CA64B7" w:rsidRPr="00E56E01">
              <w:t>.</w:t>
            </w:r>
          </w:p>
        </w:tc>
        <w:tc>
          <w:tcPr>
            <w:tcW w:w="2924" w:type="pct"/>
          </w:tcPr>
          <w:p w:rsidR="000759A8" w:rsidRPr="00E56E01" w:rsidRDefault="000759A8" w:rsidP="00CA3F8B">
            <w:pPr>
              <w:pStyle w:val="Betarp"/>
              <w:widowControl w:val="0"/>
            </w:pPr>
            <w:r w:rsidRPr="00E56E01">
              <w:rPr>
                <w:b/>
              </w:rPr>
              <w:t>Tema.</w:t>
            </w:r>
            <w:r w:rsidRPr="00E56E01">
              <w:t xml:space="preserve"> </w:t>
            </w:r>
            <w:r w:rsidRPr="00E56E01">
              <w:rPr>
                <w:b/>
                <w:i/>
              </w:rPr>
              <w:t>Metmenų vėrimas ir primazgymas</w:t>
            </w:r>
          </w:p>
          <w:p w:rsidR="000759A8" w:rsidRPr="00E56E01" w:rsidRDefault="000759A8" w:rsidP="00CA3F8B">
            <w:pPr>
              <w:pStyle w:val="Betarp"/>
              <w:widowControl w:val="0"/>
              <w:numPr>
                <w:ilvl w:val="0"/>
                <w:numId w:val="1"/>
              </w:numPr>
              <w:ind w:left="0" w:firstLine="0"/>
            </w:pPr>
            <w:r w:rsidRPr="00E56E01">
              <w:t>Metmenų vėrimas</w:t>
            </w:r>
            <w:r w:rsidR="00CB2409" w:rsidRPr="00E56E01">
              <w:t xml:space="preserve"> į </w:t>
            </w:r>
            <w:proofErr w:type="spellStart"/>
            <w:r w:rsidR="00CB2409" w:rsidRPr="00E56E01">
              <w:t>lameles</w:t>
            </w:r>
            <w:proofErr w:type="spellEnd"/>
            <w:r w:rsidR="00CB2409" w:rsidRPr="00E56E01">
              <w:t>, nytis ir skietą</w:t>
            </w:r>
          </w:p>
          <w:p w:rsidR="000759A8" w:rsidRPr="00E56E01" w:rsidRDefault="000759A8" w:rsidP="00CA3F8B">
            <w:pPr>
              <w:pStyle w:val="Betarp"/>
              <w:widowControl w:val="0"/>
              <w:numPr>
                <w:ilvl w:val="0"/>
                <w:numId w:val="1"/>
              </w:numPr>
              <w:ind w:left="0" w:firstLine="0"/>
            </w:pPr>
            <w:r w:rsidRPr="00E56E01">
              <w:t>Metmenų primazgymas</w:t>
            </w:r>
            <w:r w:rsidR="00CB2409" w:rsidRPr="00E56E01">
              <w:t xml:space="preserve"> rankomis</w:t>
            </w:r>
          </w:p>
          <w:p w:rsidR="00CB2409" w:rsidRPr="00E56E01" w:rsidRDefault="00CB2409" w:rsidP="00CA3F8B">
            <w:pPr>
              <w:pStyle w:val="Betarp"/>
              <w:widowControl w:val="0"/>
              <w:numPr>
                <w:ilvl w:val="0"/>
                <w:numId w:val="1"/>
              </w:numPr>
              <w:ind w:left="0" w:firstLine="0"/>
            </w:pPr>
            <w:r w:rsidRPr="00E56E01">
              <w:t>Metmenų primazgymas primazgymo mašinomis</w:t>
            </w:r>
          </w:p>
          <w:p w:rsidR="000759A8" w:rsidRPr="00E56E01" w:rsidRDefault="000759A8" w:rsidP="00CA3F8B">
            <w:pPr>
              <w:pStyle w:val="Betarp"/>
              <w:widowControl w:val="0"/>
              <w:numPr>
                <w:ilvl w:val="0"/>
                <w:numId w:val="1"/>
              </w:numPr>
              <w:ind w:left="0" w:firstLine="0"/>
            </w:pPr>
            <w:r w:rsidRPr="00E56E01">
              <w:t xml:space="preserve">Galimi metmenų vėrimo ir primazgymo defektai </w:t>
            </w:r>
          </w:p>
          <w:p w:rsidR="000759A8" w:rsidRPr="00E56E01" w:rsidRDefault="000759A8" w:rsidP="00CA3F8B">
            <w:pPr>
              <w:pStyle w:val="Betarp"/>
              <w:widowControl w:val="0"/>
            </w:pPr>
            <w:r w:rsidRPr="00E56E01">
              <w:rPr>
                <w:b/>
              </w:rPr>
              <w:t>Tema.</w:t>
            </w:r>
            <w:r w:rsidRPr="00E56E01">
              <w:t xml:space="preserve"> </w:t>
            </w:r>
            <w:r w:rsidRPr="00E56E01">
              <w:rPr>
                <w:b/>
                <w:i/>
              </w:rPr>
              <w:t>Ataudų paruošimas audimo procesui</w:t>
            </w:r>
          </w:p>
          <w:p w:rsidR="000759A8" w:rsidRPr="00E56E01" w:rsidRDefault="000759A8" w:rsidP="00CA3F8B">
            <w:pPr>
              <w:pStyle w:val="Betarp"/>
              <w:widowControl w:val="0"/>
              <w:numPr>
                <w:ilvl w:val="0"/>
                <w:numId w:val="1"/>
              </w:numPr>
              <w:ind w:left="0" w:firstLine="0"/>
            </w:pPr>
            <w:r w:rsidRPr="00E56E01">
              <w:t>Ataudų pervijimas</w:t>
            </w:r>
          </w:p>
          <w:p w:rsidR="000759A8" w:rsidRPr="00E56E01" w:rsidRDefault="000759A8" w:rsidP="00CA3F8B">
            <w:pPr>
              <w:pStyle w:val="Betarp"/>
              <w:widowControl w:val="0"/>
              <w:numPr>
                <w:ilvl w:val="0"/>
                <w:numId w:val="1"/>
              </w:numPr>
              <w:ind w:left="0" w:firstLine="0"/>
            </w:pPr>
            <w:r w:rsidRPr="00E56E01">
              <w:t>Įranga ataudų pervijimui</w:t>
            </w:r>
          </w:p>
          <w:p w:rsidR="000759A8" w:rsidRPr="00E56E01" w:rsidRDefault="000759A8" w:rsidP="00CA3F8B">
            <w:pPr>
              <w:pStyle w:val="Betarp"/>
              <w:widowControl w:val="0"/>
              <w:numPr>
                <w:ilvl w:val="0"/>
                <w:numId w:val="1"/>
              </w:numPr>
              <w:ind w:left="0" w:firstLine="0"/>
            </w:pPr>
            <w:r w:rsidRPr="00E56E01">
              <w:t xml:space="preserve">Ataudų pervijimo defektai </w:t>
            </w:r>
          </w:p>
          <w:p w:rsidR="008C35A5" w:rsidRPr="00E56E01" w:rsidRDefault="008C35A5" w:rsidP="00CA3F8B">
            <w:pPr>
              <w:pStyle w:val="Betarp"/>
              <w:widowControl w:val="0"/>
            </w:pPr>
            <w:r w:rsidRPr="00E56E01">
              <w:rPr>
                <w:b/>
              </w:rPr>
              <w:t>Tema.</w:t>
            </w:r>
            <w:r w:rsidRPr="00E56E01">
              <w:t xml:space="preserve"> </w:t>
            </w:r>
            <w:r w:rsidRPr="00E56E01">
              <w:rPr>
                <w:b/>
                <w:i/>
              </w:rPr>
              <w:t>A</w:t>
            </w:r>
            <w:r w:rsidR="00594D34" w:rsidRPr="00E56E01">
              <w:rPr>
                <w:b/>
                <w:i/>
              </w:rPr>
              <w:t>udimo parametrų įv</w:t>
            </w:r>
            <w:r w:rsidR="00785AB6" w:rsidRPr="00E56E01">
              <w:rPr>
                <w:b/>
                <w:i/>
              </w:rPr>
              <w:t>e</w:t>
            </w:r>
            <w:r w:rsidR="00594D34" w:rsidRPr="00E56E01">
              <w:rPr>
                <w:b/>
                <w:i/>
              </w:rPr>
              <w:t xml:space="preserve">dimas į audimo staklių </w:t>
            </w:r>
            <w:r w:rsidR="00ED52EB" w:rsidRPr="00E56E01">
              <w:rPr>
                <w:b/>
                <w:i/>
              </w:rPr>
              <w:t>kompiuterinę įrangą</w:t>
            </w:r>
          </w:p>
          <w:p w:rsidR="00594D34" w:rsidRPr="00E56E01" w:rsidRDefault="00ED52EB" w:rsidP="00CA3F8B">
            <w:pPr>
              <w:pStyle w:val="Betarp"/>
              <w:widowControl w:val="0"/>
              <w:numPr>
                <w:ilvl w:val="0"/>
                <w:numId w:val="1"/>
              </w:numPr>
              <w:ind w:left="0" w:firstLine="0"/>
            </w:pPr>
            <w:r w:rsidRPr="00E56E01">
              <w:t>Metmenų tiekimas</w:t>
            </w:r>
          </w:p>
          <w:p w:rsidR="00ED52EB" w:rsidRPr="00E56E01" w:rsidRDefault="00ED52EB" w:rsidP="00CA3F8B">
            <w:pPr>
              <w:pStyle w:val="Betarp"/>
              <w:widowControl w:val="0"/>
              <w:numPr>
                <w:ilvl w:val="0"/>
                <w:numId w:val="1"/>
              </w:numPr>
              <w:ind w:left="0" w:firstLine="0"/>
            </w:pPr>
            <w:r w:rsidRPr="00E56E01">
              <w:t xml:space="preserve">Metmenų įrąžą </w:t>
            </w:r>
          </w:p>
          <w:p w:rsidR="00594D34" w:rsidRPr="00E56E01" w:rsidRDefault="00594D34" w:rsidP="00CA3F8B">
            <w:pPr>
              <w:pStyle w:val="Betarp"/>
              <w:widowControl w:val="0"/>
              <w:numPr>
                <w:ilvl w:val="0"/>
                <w:numId w:val="1"/>
              </w:numPr>
              <w:ind w:left="0" w:firstLine="0"/>
            </w:pPr>
            <w:r w:rsidRPr="00E56E01">
              <w:t>Ataudų tankumas</w:t>
            </w:r>
          </w:p>
          <w:p w:rsidR="00D74436" w:rsidRPr="00E56E01" w:rsidRDefault="00ED52EB" w:rsidP="00CA3F8B">
            <w:pPr>
              <w:pStyle w:val="Betarp"/>
              <w:widowControl w:val="0"/>
              <w:numPr>
                <w:ilvl w:val="0"/>
                <w:numId w:val="1"/>
              </w:numPr>
              <w:ind w:left="0" w:firstLine="0"/>
            </w:pPr>
            <w:r w:rsidRPr="00E56E01">
              <w:t>Žiočių sudarymas</w:t>
            </w:r>
          </w:p>
          <w:p w:rsidR="00ED52EB" w:rsidRPr="00E56E01" w:rsidRDefault="00ED52EB" w:rsidP="00CA3F8B">
            <w:pPr>
              <w:pStyle w:val="Betarp"/>
              <w:widowControl w:val="0"/>
              <w:numPr>
                <w:ilvl w:val="0"/>
                <w:numId w:val="1"/>
              </w:numPr>
              <w:ind w:left="0" w:firstLine="0"/>
            </w:pPr>
            <w:r w:rsidRPr="00E56E01">
              <w:t>Įvairiaspalvių ataudų keitimas</w:t>
            </w:r>
          </w:p>
        </w:tc>
      </w:tr>
      <w:tr w:rsidR="00E56E01" w:rsidRPr="00E56E01" w:rsidTr="00CA3F8B">
        <w:trPr>
          <w:trHeight w:val="57"/>
          <w:jc w:val="center"/>
        </w:trPr>
        <w:tc>
          <w:tcPr>
            <w:tcW w:w="947" w:type="pct"/>
            <w:vMerge/>
          </w:tcPr>
          <w:p w:rsidR="00D74436" w:rsidRPr="00E56E01" w:rsidRDefault="00D74436" w:rsidP="00CA3F8B">
            <w:pPr>
              <w:pStyle w:val="Betarp"/>
              <w:widowControl w:val="0"/>
            </w:pPr>
          </w:p>
        </w:tc>
        <w:tc>
          <w:tcPr>
            <w:tcW w:w="1129" w:type="pct"/>
          </w:tcPr>
          <w:p w:rsidR="00D74436" w:rsidRPr="00E56E01" w:rsidRDefault="00D74436" w:rsidP="00CA3F8B">
            <w:pPr>
              <w:widowControl w:val="0"/>
            </w:pPr>
            <w:r w:rsidRPr="00E56E01">
              <w:t xml:space="preserve">1.4. </w:t>
            </w:r>
            <w:r w:rsidR="00CB2409" w:rsidRPr="00E56E01">
              <w:t>Austi audinius</w:t>
            </w:r>
            <w:r w:rsidR="00C00E09" w:rsidRPr="00E56E01">
              <w:t xml:space="preserve"> </w:t>
            </w:r>
            <w:r w:rsidR="00E42565" w:rsidRPr="00E56E01">
              <w:t xml:space="preserve">mechaninėmis </w:t>
            </w:r>
            <w:r w:rsidR="00C00E09" w:rsidRPr="00E56E01">
              <w:t>audimo staklėmis</w:t>
            </w:r>
            <w:r w:rsidR="00CA64B7" w:rsidRPr="00E56E01">
              <w:t>.</w:t>
            </w:r>
          </w:p>
        </w:tc>
        <w:tc>
          <w:tcPr>
            <w:tcW w:w="2924" w:type="pct"/>
          </w:tcPr>
          <w:p w:rsidR="00D74436" w:rsidRPr="00E56E01" w:rsidRDefault="00CB2409" w:rsidP="00CA3F8B">
            <w:pPr>
              <w:pStyle w:val="Betarp"/>
              <w:widowControl w:val="0"/>
              <w:rPr>
                <w:b/>
                <w:i/>
              </w:rPr>
            </w:pPr>
            <w:r w:rsidRPr="00E56E01">
              <w:rPr>
                <w:b/>
              </w:rPr>
              <w:t>Tema.</w:t>
            </w:r>
            <w:r w:rsidRPr="00E56E01">
              <w:t xml:space="preserve"> </w:t>
            </w:r>
            <w:r w:rsidRPr="00E56E01">
              <w:rPr>
                <w:b/>
                <w:i/>
              </w:rPr>
              <w:t>Audinių audimas</w:t>
            </w:r>
          </w:p>
          <w:p w:rsidR="00CB2409" w:rsidRPr="00E56E01" w:rsidRDefault="002375A5" w:rsidP="00CA3F8B">
            <w:pPr>
              <w:pStyle w:val="Betarp"/>
              <w:widowControl w:val="0"/>
              <w:numPr>
                <w:ilvl w:val="0"/>
                <w:numId w:val="1"/>
              </w:numPr>
              <w:ind w:left="0" w:firstLine="0"/>
            </w:pPr>
            <w:r w:rsidRPr="00E56E01">
              <w:t xml:space="preserve">Audimas pneumatinėmis </w:t>
            </w:r>
            <w:r w:rsidR="00CB2409" w:rsidRPr="00E56E01">
              <w:t xml:space="preserve">audimo staklėmis </w:t>
            </w:r>
          </w:p>
          <w:p w:rsidR="00CB2409" w:rsidRPr="00E56E01" w:rsidRDefault="00CB2409" w:rsidP="00CA3F8B">
            <w:pPr>
              <w:pStyle w:val="Betarp"/>
              <w:widowControl w:val="0"/>
              <w:numPr>
                <w:ilvl w:val="0"/>
                <w:numId w:val="1"/>
              </w:numPr>
              <w:ind w:left="0" w:firstLine="0"/>
            </w:pPr>
            <w:r w:rsidRPr="00E56E01">
              <w:t xml:space="preserve">Audimas iešminėmis audimo staklėmis </w:t>
            </w:r>
          </w:p>
          <w:p w:rsidR="00CB2409" w:rsidRPr="00E56E01" w:rsidRDefault="00CB2409" w:rsidP="00CA3F8B">
            <w:pPr>
              <w:pStyle w:val="Betarp"/>
              <w:widowControl w:val="0"/>
              <w:numPr>
                <w:ilvl w:val="0"/>
                <w:numId w:val="1"/>
              </w:numPr>
              <w:ind w:left="0" w:firstLine="0"/>
            </w:pPr>
            <w:r w:rsidRPr="00E56E01">
              <w:t>Audimas hidraulinėmis audimo staklėmis</w:t>
            </w:r>
          </w:p>
          <w:p w:rsidR="00CB2409" w:rsidRPr="00E56E01" w:rsidRDefault="00CB2409" w:rsidP="00CA3F8B">
            <w:pPr>
              <w:pStyle w:val="Betarp"/>
              <w:widowControl w:val="0"/>
              <w:numPr>
                <w:ilvl w:val="0"/>
                <w:numId w:val="1"/>
              </w:numPr>
              <w:ind w:left="0" w:firstLine="0"/>
            </w:pPr>
            <w:r w:rsidRPr="00E56E01">
              <w:t xml:space="preserve">Audimas </w:t>
            </w:r>
            <w:proofErr w:type="spellStart"/>
            <w:r w:rsidRPr="00E56E01">
              <w:t>sviediklinėmis</w:t>
            </w:r>
            <w:proofErr w:type="spellEnd"/>
            <w:r w:rsidRPr="00E56E01">
              <w:t xml:space="preserve"> audimo staklėmis</w:t>
            </w:r>
          </w:p>
          <w:p w:rsidR="00CB2409" w:rsidRPr="00E56E01" w:rsidRDefault="00CB2409" w:rsidP="00CA3F8B">
            <w:pPr>
              <w:pStyle w:val="Betarp"/>
              <w:widowControl w:val="0"/>
              <w:numPr>
                <w:ilvl w:val="0"/>
                <w:numId w:val="1"/>
              </w:numPr>
              <w:ind w:left="0" w:firstLine="0"/>
            </w:pPr>
            <w:r w:rsidRPr="00E56E01">
              <w:t xml:space="preserve">Audimas </w:t>
            </w:r>
            <w:proofErr w:type="spellStart"/>
            <w:r w:rsidRPr="00E56E01">
              <w:t>žakardinėmis</w:t>
            </w:r>
            <w:proofErr w:type="spellEnd"/>
            <w:r w:rsidRPr="00E56E01">
              <w:t xml:space="preserve"> audimo staklėmis</w:t>
            </w:r>
          </w:p>
          <w:p w:rsidR="00CB2409" w:rsidRPr="00E56E01" w:rsidRDefault="00CB2409" w:rsidP="00CA3F8B">
            <w:pPr>
              <w:pStyle w:val="Betarp"/>
              <w:widowControl w:val="0"/>
              <w:numPr>
                <w:ilvl w:val="0"/>
                <w:numId w:val="1"/>
              </w:numPr>
              <w:ind w:left="0" w:firstLine="0"/>
            </w:pPr>
            <w:r w:rsidRPr="00E56E01">
              <w:t>Kilimų audimas kilimų audimo staklėmis</w:t>
            </w:r>
          </w:p>
          <w:p w:rsidR="007A1410" w:rsidRPr="00E56E01" w:rsidRDefault="007A1410" w:rsidP="00CA3F8B">
            <w:pPr>
              <w:pStyle w:val="Betarp"/>
              <w:widowControl w:val="0"/>
              <w:rPr>
                <w:b/>
                <w:i/>
              </w:rPr>
            </w:pPr>
            <w:r w:rsidRPr="00E56E01">
              <w:rPr>
                <w:b/>
              </w:rPr>
              <w:t>Tema.</w:t>
            </w:r>
            <w:r w:rsidRPr="00E56E01">
              <w:t xml:space="preserve"> </w:t>
            </w:r>
            <w:r w:rsidRPr="00E56E01">
              <w:rPr>
                <w:b/>
                <w:i/>
              </w:rPr>
              <w:t>Pagrindiniai audimo trikdžiai</w:t>
            </w:r>
          </w:p>
          <w:p w:rsidR="007A1410" w:rsidRPr="00E56E01" w:rsidRDefault="007A1410" w:rsidP="00CA3F8B">
            <w:pPr>
              <w:pStyle w:val="Betarp"/>
              <w:widowControl w:val="0"/>
              <w:numPr>
                <w:ilvl w:val="0"/>
                <w:numId w:val="1"/>
              </w:numPr>
              <w:ind w:left="0" w:firstLine="0"/>
            </w:pPr>
            <w:r w:rsidRPr="00E56E01">
              <w:t>Metmenų veleno laisvumas arba įtemptumas</w:t>
            </w:r>
          </w:p>
          <w:p w:rsidR="007A1410" w:rsidRPr="00E56E01" w:rsidRDefault="007A1410" w:rsidP="00CA3F8B">
            <w:pPr>
              <w:pStyle w:val="Betarp"/>
              <w:widowControl w:val="0"/>
              <w:numPr>
                <w:ilvl w:val="0"/>
                <w:numId w:val="1"/>
              </w:numPr>
              <w:ind w:left="0" w:firstLine="0"/>
            </w:pPr>
            <w:r w:rsidRPr="00E56E01">
              <w:t>Susikryžiavusios ritės</w:t>
            </w:r>
          </w:p>
          <w:p w:rsidR="00CB2409" w:rsidRPr="00E56E01" w:rsidRDefault="007A1410" w:rsidP="00CA3F8B">
            <w:pPr>
              <w:pStyle w:val="Betarp"/>
              <w:widowControl w:val="0"/>
              <w:numPr>
                <w:ilvl w:val="0"/>
                <w:numId w:val="1"/>
              </w:numPr>
              <w:ind w:left="0" w:firstLine="0"/>
            </w:pPr>
            <w:r w:rsidRPr="00E56E01">
              <w:t>Užstrigusios ritės</w:t>
            </w:r>
          </w:p>
        </w:tc>
      </w:tr>
      <w:tr w:rsidR="00E56E01" w:rsidRPr="00E56E01" w:rsidTr="00CA3F8B">
        <w:trPr>
          <w:trHeight w:val="57"/>
          <w:jc w:val="center"/>
        </w:trPr>
        <w:tc>
          <w:tcPr>
            <w:tcW w:w="947" w:type="pct"/>
            <w:vMerge/>
          </w:tcPr>
          <w:p w:rsidR="00D74436" w:rsidRPr="00E56E01" w:rsidRDefault="00D74436" w:rsidP="00CA3F8B">
            <w:pPr>
              <w:pStyle w:val="Betarp"/>
              <w:widowControl w:val="0"/>
            </w:pPr>
          </w:p>
        </w:tc>
        <w:tc>
          <w:tcPr>
            <w:tcW w:w="1129" w:type="pct"/>
          </w:tcPr>
          <w:p w:rsidR="00D74436" w:rsidRPr="00E56E01" w:rsidRDefault="00D74436" w:rsidP="00CA3F8B">
            <w:pPr>
              <w:widowControl w:val="0"/>
            </w:pPr>
            <w:r w:rsidRPr="00E56E01">
              <w:t xml:space="preserve">1.5. </w:t>
            </w:r>
            <w:r w:rsidR="00C00E09" w:rsidRPr="00E56E01">
              <w:t xml:space="preserve">Pildyti audinio </w:t>
            </w:r>
            <w:r w:rsidR="007A1410" w:rsidRPr="00E56E01">
              <w:t>lydraštį</w:t>
            </w:r>
            <w:r w:rsidR="00CA64B7" w:rsidRPr="00E56E01">
              <w:t>.</w:t>
            </w:r>
          </w:p>
        </w:tc>
        <w:tc>
          <w:tcPr>
            <w:tcW w:w="2924" w:type="pct"/>
          </w:tcPr>
          <w:p w:rsidR="00594D34" w:rsidRPr="00E56E01" w:rsidRDefault="00594D34" w:rsidP="00CA3F8B">
            <w:pPr>
              <w:pStyle w:val="Betarp"/>
              <w:widowControl w:val="0"/>
              <w:rPr>
                <w:b/>
                <w:i/>
              </w:rPr>
            </w:pPr>
            <w:r w:rsidRPr="00E56E01">
              <w:rPr>
                <w:b/>
              </w:rPr>
              <w:t>Tema.</w:t>
            </w:r>
            <w:r w:rsidRPr="00E56E01">
              <w:t xml:space="preserve"> </w:t>
            </w:r>
            <w:r w:rsidRPr="00E56E01">
              <w:rPr>
                <w:b/>
                <w:i/>
              </w:rPr>
              <w:t>Audimo proceso dokumentavimas</w:t>
            </w:r>
          </w:p>
          <w:p w:rsidR="00594D34" w:rsidRPr="00E56E01" w:rsidRDefault="00ED52EB" w:rsidP="00CA3F8B">
            <w:pPr>
              <w:pStyle w:val="Betarp"/>
              <w:widowControl w:val="0"/>
              <w:numPr>
                <w:ilvl w:val="0"/>
                <w:numId w:val="1"/>
              </w:numPr>
              <w:ind w:left="0" w:firstLine="0"/>
            </w:pPr>
            <w:r w:rsidRPr="00E56E01">
              <w:t>Kompiuterinės įrangos</w:t>
            </w:r>
            <w:r w:rsidR="00594D34" w:rsidRPr="00E56E01">
              <w:t xml:space="preserve"> parod</w:t>
            </w:r>
            <w:r w:rsidR="0032403C" w:rsidRPr="00E56E01">
              <w:t>y</w:t>
            </w:r>
            <w:r w:rsidR="00594D34" w:rsidRPr="00E56E01">
              <w:t>mų perk</w:t>
            </w:r>
            <w:r w:rsidR="0032403C" w:rsidRPr="00E56E01">
              <w:t>ė</w:t>
            </w:r>
            <w:r w:rsidR="00594D34" w:rsidRPr="00E56E01">
              <w:t>limas į diską arba atminties kortelę</w:t>
            </w:r>
          </w:p>
          <w:p w:rsidR="00D74436" w:rsidRPr="00E56E01" w:rsidRDefault="00594D34" w:rsidP="00CA3F8B">
            <w:pPr>
              <w:pStyle w:val="Betarp"/>
              <w:widowControl w:val="0"/>
              <w:numPr>
                <w:ilvl w:val="0"/>
                <w:numId w:val="1"/>
              </w:numPr>
              <w:ind w:left="0" w:firstLine="0"/>
              <w:rPr>
                <w:b/>
              </w:rPr>
            </w:pPr>
            <w:r w:rsidRPr="00E56E01">
              <w:t>Audinio lydraščio forma ir jos pildymas</w:t>
            </w:r>
          </w:p>
        </w:tc>
      </w:tr>
      <w:tr w:rsidR="00E56E01" w:rsidRPr="00E56E01" w:rsidTr="00CA3F8B">
        <w:trPr>
          <w:trHeight w:val="57"/>
          <w:jc w:val="center"/>
        </w:trPr>
        <w:tc>
          <w:tcPr>
            <w:tcW w:w="947" w:type="pct"/>
            <w:vMerge w:val="restart"/>
          </w:tcPr>
          <w:p w:rsidR="00AE6D63" w:rsidRPr="00E56E01" w:rsidRDefault="00CA64B7" w:rsidP="00CA3F8B">
            <w:pPr>
              <w:pStyle w:val="Betarp"/>
              <w:widowControl w:val="0"/>
            </w:pPr>
            <w:r w:rsidRPr="00E56E01">
              <w:lastRenderedPageBreak/>
              <w:t xml:space="preserve">2. </w:t>
            </w:r>
            <w:r w:rsidR="00AE6D63" w:rsidRPr="00E56E01">
              <w:t>Nustatyti audinių defektus</w:t>
            </w:r>
            <w:r w:rsidR="00256EA2" w:rsidRPr="00E56E01">
              <w:t>.</w:t>
            </w:r>
          </w:p>
        </w:tc>
        <w:tc>
          <w:tcPr>
            <w:tcW w:w="1129" w:type="pct"/>
          </w:tcPr>
          <w:p w:rsidR="008E6299" w:rsidRPr="00E56E01" w:rsidRDefault="008E6299" w:rsidP="00CA3F8B">
            <w:pPr>
              <w:widowControl w:val="0"/>
            </w:pPr>
            <w:r w:rsidRPr="00E56E01">
              <w:t xml:space="preserve">2.1. </w:t>
            </w:r>
            <w:r w:rsidR="00AE6D63" w:rsidRPr="00E56E01">
              <w:t xml:space="preserve">Apibūdinti audinių </w:t>
            </w:r>
            <w:r w:rsidR="006C3882" w:rsidRPr="00E56E01">
              <w:t xml:space="preserve">audimo </w:t>
            </w:r>
            <w:r w:rsidR="00AE6D63" w:rsidRPr="00E56E01">
              <w:t>defektus</w:t>
            </w:r>
            <w:r w:rsidR="00CA64B7" w:rsidRPr="00E56E01">
              <w:t>.</w:t>
            </w:r>
          </w:p>
        </w:tc>
        <w:tc>
          <w:tcPr>
            <w:tcW w:w="2924" w:type="pct"/>
          </w:tcPr>
          <w:p w:rsidR="008E6299" w:rsidRPr="00E56E01" w:rsidRDefault="008E6299" w:rsidP="00CA3F8B">
            <w:pPr>
              <w:pStyle w:val="Betarp"/>
              <w:widowControl w:val="0"/>
              <w:rPr>
                <w:b/>
                <w:i/>
              </w:rPr>
            </w:pPr>
            <w:r w:rsidRPr="00E56E01">
              <w:rPr>
                <w:b/>
              </w:rPr>
              <w:t>Tema.</w:t>
            </w:r>
            <w:r w:rsidRPr="00E56E01">
              <w:t xml:space="preserve"> </w:t>
            </w:r>
            <w:r w:rsidR="00AE6D63" w:rsidRPr="00E56E01">
              <w:rPr>
                <w:b/>
                <w:i/>
              </w:rPr>
              <w:t xml:space="preserve">Audinių </w:t>
            </w:r>
            <w:r w:rsidR="006C3882" w:rsidRPr="00E56E01">
              <w:rPr>
                <w:b/>
                <w:i/>
              </w:rPr>
              <w:t xml:space="preserve">audimo </w:t>
            </w:r>
            <w:r w:rsidR="00AE6D63" w:rsidRPr="00E56E01">
              <w:rPr>
                <w:b/>
                <w:i/>
              </w:rPr>
              <w:t>defektai</w:t>
            </w:r>
          </w:p>
          <w:p w:rsidR="008E6299" w:rsidRPr="00E56E01" w:rsidRDefault="00AE6D63" w:rsidP="00CA3F8B">
            <w:pPr>
              <w:pStyle w:val="Betarp"/>
              <w:widowControl w:val="0"/>
              <w:numPr>
                <w:ilvl w:val="0"/>
                <w:numId w:val="1"/>
              </w:numPr>
              <w:ind w:left="0" w:firstLine="0"/>
            </w:pPr>
            <w:r w:rsidRPr="00E56E01">
              <w:t xml:space="preserve">Ataudų </w:t>
            </w:r>
            <w:proofErr w:type="spellStart"/>
            <w:r w:rsidRPr="00E56E01">
              <w:t>įstrižumas</w:t>
            </w:r>
            <w:proofErr w:type="spellEnd"/>
            <w:r w:rsidRPr="00E56E01">
              <w:t xml:space="preserve"> </w:t>
            </w:r>
          </w:p>
          <w:p w:rsidR="008E6299" w:rsidRPr="00E56E01" w:rsidRDefault="00AE6D63" w:rsidP="00CA3F8B">
            <w:pPr>
              <w:pStyle w:val="Betarp"/>
              <w:widowControl w:val="0"/>
              <w:numPr>
                <w:ilvl w:val="0"/>
                <w:numId w:val="1"/>
              </w:numPr>
              <w:ind w:left="0" w:firstLine="0"/>
            </w:pPr>
            <w:r w:rsidRPr="00E56E01">
              <w:t>Audinio ardymo žymė</w:t>
            </w:r>
          </w:p>
          <w:p w:rsidR="008E6299" w:rsidRPr="00E56E01" w:rsidRDefault="00AE6D63" w:rsidP="00CA3F8B">
            <w:pPr>
              <w:pStyle w:val="Betarp"/>
              <w:widowControl w:val="0"/>
              <w:numPr>
                <w:ilvl w:val="0"/>
                <w:numId w:val="1"/>
              </w:numPr>
              <w:ind w:left="0" w:firstLine="0"/>
            </w:pPr>
            <w:r w:rsidRPr="00E56E01">
              <w:t xml:space="preserve">Banguotas audinys </w:t>
            </w:r>
          </w:p>
          <w:p w:rsidR="00AE6D63" w:rsidRPr="00E56E01" w:rsidRDefault="00AE6D63" w:rsidP="00CA3F8B">
            <w:pPr>
              <w:pStyle w:val="Betarp"/>
              <w:widowControl w:val="0"/>
              <w:numPr>
                <w:ilvl w:val="0"/>
                <w:numId w:val="1"/>
              </w:numPr>
              <w:ind w:left="0" w:firstLine="0"/>
            </w:pPr>
            <w:r w:rsidRPr="00E56E01">
              <w:t xml:space="preserve">Dvigubas </w:t>
            </w:r>
            <w:proofErr w:type="spellStart"/>
            <w:r w:rsidRPr="00E56E01">
              <w:t>ataudas</w:t>
            </w:r>
            <w:proofErr w:type="spellEnd"/>
          </w:p>
          <w:p w:rsidR="00AE6D63" w:rsidRPr="00E56E01" w:rsidRDefault="00AE6D63" w:rsidP="00CA3F8B">
            <w:pPr>
              <w:pStyle w:val="Betarp"/>
              <w:widowControl w:val="0"/>
              <w:numPr>
                <w:ilvl w:val="0"/>
                <w:numId w:val="1"/>
              </w:numPr>
              <w:ind w:left="0" w:firstLine="0"/>
            </w:pPr>
            <w:r w:rsidRPr="00E56E01">
              <w:t xml:space="preserve">Įtemptas </w:t>
            </w:r>
            <w:proofErr w:type="spellStart"/>
            <w:r w:rsidRPr="00E56E01">
              <w:t>ataudas</w:t>
            </w:r>
            <w:proofErr w:type="spellEnd"/>
          </w:p>
          <w:p w:rsidR="00AE6D63" w:rsidRPr="00E56E01" w:rsidRDefault="00AE6D63" w:rsidP="00CA3F8B">
            <w:pPr>
              <w:pStyle w:val="Betarp"/>
              <w:widowControl w:val="0"/>
              <w:numPr>
                <w:ilvl w:val="0"/>
                <w:numId w:val="1"/>
              </w:numPr>
              <w:ind w:left="0" w:firstLine="0"/>
            </w:pPr>
            <w:r w:rsidRPr="00E56E01">
              <w:t>Kraštas arba metmuo</w:t>
            </w:r>
          </w:p>
          <w:p w:rsidR="00AE6D63" w:rsidRPr="00E56E01" w:rsidRDefault="00AE6D63" w:rsidP="00CA3F8B">
            <w:pPr>
              <w:pStyle w:val="Betarp"/>
              <w:widowControl w:val="0"/>
              <w:numPr>
                <w:ilvl w:val="0"/>
                <w:numId w:val="1"/>
              </w:numPr>
              <w:ind w:left="0" w:firstLine="0"/>
            </w:pPr>
            <w:r w:rsidRPr="00E56E01">
              <w:t xml:space="preserve">Kilpotas </w:t>
            </w:r>
            <w:proofErr w:type="spellStart"/>
            <w:r w:rsidRPr="00E56E01">
              <w:t>ataudas</w:t>
            </w:r>
            <w:proofErr w:type="spellEnd"/>
            <w:r w:rsidRPr="00E56E01">
              <w:t xml:space="preserve"> arba kraštas</w:t>
            </w:r>
          </w:p>
          <w:p w:rsidR="00AE6D63" w:rsidRPr="00E56E01" w:rsidRDefault="00AE6D63" w:rsidP="00CA3F8B">
            <w:pPr>
              <w:pStyle w:val="Betarp"/>
              <w:widowControl w:val="0"/>
              <w:numPr>
                <w:ilvl w:val="0"/>
                <w:numId w:val="1"/>
              </w:numPr>
              <w:ind w:left="0" w:firstLine="0"/>
            </w:pPr>
            <w:r w:rsidRPr="00E56E01">
              <w:t xml:space="preserve">Laisvas </w:t>
            </w:r>
            <w:proofErr w:type="spellStart"/>
            <w:r w:rsidRPr="00E56E01">
              <w:t>ataudas</w:t>
            </w:r>
            <w:proofErr w:type="spellEnd"/>
          </w:p>
          <w:p w:rsidR="00AE6D63" w:rsidRPr="00E56E01" w:rsidRDefault="00AE6D63" w:rsidP="00CA3F8B">
            <w:pPr>
              <w:pStyle w:val="Betarp"/>
              <w:widowControl w:val="0"/>
              <w:numPr>
                <w:ilvl w:val="0"/>
                <w:numId w:val="1"/>
              </w:numPr>
              <w:ind w:left="0" w:firstLine="0"/>
            </w:pPr>
            <w:r w:rsidRPr="00E56E01">
              <w:t>Metmenų ruožai</w:t>
            </w:r>
          </w:p>
          <w:p w:rsidR="00AE6D63" w:rsidRPr="00E56E01" w:rsidRDefault="00AE6D63" w:rsidP="00CA3F8B">
            <w:pPr>
              <w:pStyle w:val="Betarp"/>
              <w:widowControl w:val="0"/>
              <w:numPr>
                <w:ilvl w:val="0"/>
                <w:numId w:val="1"/>
              </w:numPr>
              <w:ind w:left="0" w:firstLine="0"/>
            </w:pPr>
            <w:r w:rsidRPr="00E56E01">
              <w:t xml:space="preserve">Nutrūkęs </w:t>
            </w:r>
            <w:proofErr w:type="spellStart"/>
            <w:r w:rsidRPr="00E56E01">
              <w:t>ataudas</w:t>
            </w:r>
            <w:proofErr w:type="spellEnd"/>
          </w:p>
          <w:p w:rsidR="00AE6D63" w:rsidRPr="00E56E01" w:rsidRDefault="00AE6D63" w:rsidP="00CA3F8B">
            <w:pPr>
              <w:pStyle w:val="Betarp"/>
              <w:widowControl w:val="0"/>
              <w:numPr>
                <w:ilvl w:val="0"/>
                <w:numId w:val="1"/>
              </w:numPr>
              <w:ind w:left="0" w:firstLine="0"/>
            </w:pPr>
            <w:proofErr w:type="spellStart"/>
            <w:r w:rsidRPr="00E56E01">
              <w:t>Panira</w:t>
            </w:r>
            <w:proofErr w:type="spellEnd"/>
          </w:p>
          <w:p w:rsidR="00AE6D63" w:rsidRPr="00E56E01" w:rsidRDefault="00AE6D63" w:rsidP="00CA3F8B">
            <w:pPr>
              <w:pStyle w:val="Betarp"/>
              <w:widowControl w:val="0"/>
              <w:numPr>
                <w:ilvl w:val="0"/>
                <w:numId w:val="1"/>
              </w:numPr>
              <w:ind w:left="0" w:firstLine="0"/>
            </w:pPr>
            <w:proofErr w:type="spellStart"/>
            <w:r w:rsidRPr="00E56E01">
              <w:t>Papyna</w:t>
            </w:r>
            <w:proofErr w:type="spellEnd"/>
          </w:p>
          <w:p w:rsidR="00AE6D63" w:rsidRPr="00E56E01" w:rsidRDefault="00AE6D63" w:rsidP="00CA3F8B">
            <w:pPr>
              <w:pStyle w:val="Betarp"/>
              <w:widowControl w:val="0"/>
              <w:numPr>
                <w:ilvl w:val="0"/>
                <w:numId w:val="1"/>
              </w:numPr>
              <w:ind w:left="0" w:firstLine="0"/>
            </w:pPr>
            <w:r w:rsidRPr="00E56E01">
              <w:t>Pynimo klaida</w:t>
            </w:r>
          </w:p>
          <w:p w:rsidR="00AE6D63" w:rsidRPr="00E56E01" w:rsidRDefault="00AE6D63" w:rsidP="00CA3F8B">
            <w:pPr>
              <w:pStyle w:val="Betarp"/>
              <w:widowControl w:val="0"/>
              <w:numPr>
                <w:ilvl w:val="0"/>
                <w:numId w:val="1"/>
              </w:numPr>
              <w:ind w:left="0" w:firstLine="0"/>
            </w:pPr>
            <w:proofErr w:type="spellStart"/>
            <w:r w:rsidRPr="00E56E01">
              <w:t>Proreta</w:t>
            </w:r>
            <w:proofErr w:type="spellEnd"/>
          </w:p>
          <w:p w:rsidR="00AE6D63" w:rsidRPr="00E56E01" w:rsidRDefault="00AE6D63" w:rsidP="00CA3F8B">
            <w:pPr>
              <w:pStyle w:val="Betarp"/>
              <w:widowControl w:val="0"/>
              <w:numPr>
                <w:ilvl w:val="0"/>
                <w:numId w:val="1"/>
              </w:numPr>
              <w:ind w:left="0" w:firstLine="0"/>
            </w:pPr>
            <w:r w:rsidRPr="00E56E01">
              <w:t>Ripsas</w:t>
            </w:r>
          </w:p>
          <w:p w:rsidR="008E6299" w:rsidRPr="00E56E01" w:rsidRDefault="00AE6D63" w:rsidP="00CA3F8B">
            <w:pPr>
              <w:pStyle w:val="Betarp"/>
              <w:widowControl w:val="0"/>
              <w:numPr>
                <w:ilvl w:val="0"/>
                <w:numId w:val="1"/>
              </w:numPr>
              <w:ind w:left="0" w:firstLine="0"/>
            </w:pPr>
            <w:r w:rsidRPr="00E56E01">
              <w:t>Skieto žymė</w:t>
            </w:r>
          </w:p>
        </w:tc>
      </w:tr>
      <w:tr w:rsidR="00E56E01" w:rsidRPr="00E56E01" w:rsidTr="00CA3F8B">
        <w:trPr>
          <w:trHeight w:val="57"/>
          <w:jc w:val="center"/>
        </w:trPr>
        <w:tc>
          <w:tcPr>
            <w:tcW w:w="947" w:type="pct"/>
            <w:vMerge/>
          </w:tcPr>
          <w:p w:rsidR="008E6299" w:rsidRPr="00E56E01" w:rsidRDefault="008E6299" w:rsidP="00CA3F8B">
            <w:pPr>
              <w:pStyle w:val="Betarp"/>
              <w:widowControl w:val="0"/>
            </w:pPr>
          </w:p>
        </w:tc>
        <w:tc>
          <w:tcPr>
            <w:tcW w:w="1129" w:type="pct"/>
          </w:tcPr>
          <w:p w:rsidR="008E6299" w:rsidRPr="00E56E01" w:rsidRDefault="008E6299" w:rsidP="00CA3F8B">
            <w:pPr>
              <w:widowControl w:val="0"/>
            </w:pPr>
            <w:r w:rsidRPr="00E56E01">
              <w:t xml:space="preserve">2.2. </w:t>
            </w:r>
            <w:r w:rsidR="007D0927" w:rsidRPr="00E56E01">
              <w:t>Pašalinti</w:t>
            </w:r>
            <w:r w:rsidR="00147722" w:rsidRPr="00E56E01">
              <w:t xml:space="preserve"> </w:t>
            </w:r>
            <w:r w:rsidR="006C3882" w:rsidRPr="00E56E01">
              <w:t xml:space="preserve">audinių </w:t>
            </w:r>
            <w:r w:rsidR="00CA64B7" w:rsidRPr="00E56E01">
              <w:t>audimo defektus.</w:t>
            </w:r>
          </w:p>
        </w:tc>
        <w:tc>
          <w:tcPr>
            <w:tcW w:w="2924" w:type="pct"/>
          </w:tcPr>
          <w:p w:rsidR="008E6299" w:rsidRPr="00E56E01" w:rsidRDefault="008E6299" w:rsidP="00CA3F8B">
            <w:pPr>
              <w:pStyle w:val="Betarp"/>
              <w:widowControl w:val="0"/>
              <w:rPr>
                <w:b/>
                <w:i/>
              </w:rPr>
            </w:pPr>
            <w:r w:rsidRPr="00E56E01">
              <w:rPr>
                <w:b/>
              </w:rPr>
              <w:t>Tema.</w:t>
            </w:r>
            <w:r w:rsidRPr="00E56E01">
              <w:t xml:space="preserve"> </w:t>
            </w:r>
            <w:r w:rsidR="006C3882" w:rsidRPr="00E56E01">
              <w:rPr>
                <w:b/>
                <w:i/>
              </w:rPr>
              <w:t>Audinių audimo defektų nustatymas</w:t>
            </w:r>
            <w:r w:rsidR="00256EA2" w:rsidRPr="00E56E01">
              <w:rPr>
                <w:b/>
                <w:i/>
              </w:rPr>
              <w:t xml:space="preserve"> </w:t>
            </w:r>
            <w:r w:rsidR="007D0927" w:rsidRPr="00E56E01">
              <w:rPr>
                <w:b/>
                <w:i/>
              </w:rPr>
              <w:t>ir pašalinimas</w:t>
            </w:r>
          </w:p>
          <w:p w:rsidR="008E6299" w:rsidRPr="00E56E01" w:rsidRDefault="006C3882" w:rsidP="00CA3F8B">
            <w:pPr>
              <w:pStyle w:val="Betarp"/>
              <w:widowControl w:val="0"/>
              <w:numPr>
                <w:ilvl w:val="0"/>
                <w:numId w:val="1"/>
              </w:numPr>
              <w:ind w:left="0" w:firstLine="0"/>
            </w:pPr>
            <w:r w:rsidRPr="00E56E01">
              <w:t xml:space="preserve">Įranga </w:t>
            </w:r>
            <w:r w:rsidR="008B185A" w:rsidRPr="00E56E01">
              <w:t xml:space="preserve">audinių </w:t>
            </w:r>
            <w:r w:rsidRPr="00E56E01">
              <w:t>audimo defektams nustatyti</w:t>
            </w:r>
          </w:p>
          <w:p w:rsidR="008B185A" w:rsidRPr="00E56E01" w:rsidRDefault="008B185A" w:rsidP="00CA3F8B">
            <w:pPr>
              <w:pStyle w:val="Betarp"/>
              <w:widowControl w:val="0"/>
              <w:numPr>
                <w:ilvl w:val="0"/>
                <w:numId w:val="1"/>
              </w:numPr>
              <w:ind w:left="0" w:firstLine="0"/>
            </w:pPr>
            <w:r w:rsidRPr="00E56E01">
              <w:t xml:space="preserve">Audinių audimo defektų nustatymas ir </w:t>
            </w:r>
            <w:r w:rsidR="007D0927" w:rsidRPr="00E56E01">
              <w:t>pašalinimas</w:t>
            </w:r>
          </w:p>
          <w:p w:rsidR="008B185A" w:rsidRPr="00E56E01" w:rsidRDefault="007D0927" w:rsidP="00CA3F8B">
            <w:pPr>
              <w:pStyle w:val="Betarp"/>
              <w:widowControl w:val="0"/>
              <w:numPr>
                <w:ilvl w:val="0"/>
                <w:numId w:val="1"/>
              </w:numPr>
              <w:ind w:left="0" w:firstLine="0"/>
            </w:pPr>
            <w:r w:rsidRPr="00E56E01">
              <w:t>Audinių defektų dokumentavim</w:t>
            </w:r>
            <w:r w:rsidR="00256EA2" w:rsidRPr="00E56E01">
              <w:t>as</w:t>
            </w:r>
            <w:r w:rsidRPr="00E56E01">
              <w:t xml:space="preserve"> audinio lydraštyje</w:t>
            </w:r>
          </w:p>
        </w:tc>
      </w:tr>
      <w:tr w:rsidR="00E56E01" w:rsidRPr="00E56E01" w:rsidTr="00CA3F8B">
        <w:trPr>
          <w:trHeight w:val="57"/>
          <w:jc w:val="center"/>
        </w:trPr>
        <w:tc>
          <w:tcPr>
            <w:tcW w:w="947" w:type="pct"/>
          </w:tcPr>
          <w:p w:rsidR="00645AC3" w:rsidRPr="00E56E01" w:rsidRDefault="008E6299" w:rsidP="00CA3F8B">
            <w:pPr>
              <w:pStyle w:val="Betarp"/>
              <w:widowControl w:val="0"/>
              <w:rPr>
                <w:rFonts w:eastAsia="Calibri"/>
              </w:rPr>
            </w:pPr>
            <w:r w:rsidRPr="00E56E01">
              <w:t xml:space="preserve">Mokymosi pasiekimų vertinimo kriterijai </w:t>
            </w:r>
          </w:p>
        </w:tc>
        <w:tc>
          <w:tcPr>
            <w:tcW w:w="4053" w:type="pct"/>
            <w:gridSpan w:val="2"/>
          </w:tcPr>
          <w:p w:rsidR="00645AC3" w:rsidRPr="00E56E01" w:rsidRDefault="00645AC3" w:rsidP="00CA3F8B">
            <w:pPr>
              <w:widowControl w:val="0"/>
              <w:rPr>
                <w:rFonts w:eastAsia="Calibri"/>
              </w:rPr>
            </w:pPr>
            <w:r w:rsidRPr="00E56E01">
              <w:rPr>
                <w:rFonts w:eastAsia="Calibri"/>
              </w:rPr>
              <w:t xml:space="preserve">Darbo vieta paruošta pagal darbuotojų saugos ir sveikatos, darbo higienos reikalavimus. </w:t>
            </w:r>
          </w:p>
          <w:p w:rsidR="008E6299" w:rsidRPr="00E56E01" w:rsidRDefault="00A402AE" w:rsidP="00CA3F8B">
            <w:pPr>
              <w:widowControl w:val="0"/>
            </w:pPr>
            <w:r w:rsidRPr="00E56E01">
              <w:rPr>
                <w:rFonts w:eastAsia="Calibri"/>
              </w:rPr>
              <w:t xml:space="preserve">Paaiškintas pasiruošimo procesas audinių audimui, </w:t>
            </w:r>
            <w:r w:rsidR="0055556A" w:rsidRPr="00E56E01">
              <w:rPr>
                <w:rFonts w:eastAsia="Calibri"/>
              </w:rPr>
              <w:t>atliktas metmenų siū</w:t>
            </w:r>
            <w:r w:rsidR="00FC3DEE" w:rsidRPr="00E56E01">
              <w:rPr>
                <w:rFonts w:eastAsia="Calibri"/>
              </w:rPr>
              <w:t>lų vėrimas ir primazgy</w:t>
            </w:r>
            <w:r w:rsidR="0055556A" w:rsidRPr="00E56E01">
              <w:rPr>
                <w:rFonts w:eastAsia="Calibri"/>
              </w:rPr>
              <w:t xml:space="preserve">mas, ataudų siūlų pervijimas, apibūdinti </w:t>
            </w:r>
            <w:r w:rsidR="0055556A" w:rsidRPr="00E56E01">
              <w:t>metmenų vėrimo ir primazgymo bei ataudų pervijimo defektai.</w:t>
            </w:r>
          </w:p>
          <w:p w:rsidR="0055556A" w:rsidRPr="00E56E01" w:rsidRDefault="00E70047" w:rsidP="00CA3F8B">
            <w:pPr>
              <w:widowControl w:val="0"/>
            </w:pPr>
            <w:r w:rsidRPr="00E56E01">
              <w:rPr>
                <w:rFonts w:eastAsia="Calibri"/>
              </w:rPr>
              <w:t>Apibūdinti</w:t>
            </w:r>
            <w:r w:rsidR="0055556A" w:rsidRPr="00E56E01">
              <w:rPr>
                <w:rFonts w:eastAsia="Calibri"/>
              </w:rPr>
              <w:t xml:space="preserve"> audimo būdai, apibūdintos audimo </w:t>
            </w:r>
            <w:r w:rsidR="0055556A" w:rsidRPr="00E56E01">
              <w:t>proceso technologinės operacijos, apibūdinti pagrindiniai audimo trikdžiai.</w:t>
            </w:r>
          </w:p>
          <w:p w:rsidR="00D67E14" w:rsidRPr="00E56E01" w:rsidRDefault="00E70047" w:rsidP="00CA3F8B">
            <w:pPr>
              <w:rPr>
                <w:rFonts w:eastAsia="Calibri"/>
              </w:rPr>
            </w:pPr>
            <w:r w:rsidRPr="00E56E01">
              <w:rPr>
                <w:rFonts w:eastAsia="Calibri"/>
              </w:rPr>
              <w:t>Apibūdintos</w:t>
            </w:r>
            <w:r w:rsidR="00D67E14" w:rsidRPr="00E56E01">
              <w:rPr>
                <w:rFonts w:eastAsia="Calibri"/>
              </w:rPr>
              <w:t xml:space="preserve"> audimo staklės, paaiškinta jų paskirtis, veikimo principai, nurodyti pagrindiniai mechanizmai ir jų priežiūros reikalavimai.</w:t>
            </w:r>
          </w:p>
          <w:p w:rsidR="00D67E14" w:rsidRPr="00E56E01" w:rsidRDefault="00E70047" w:rsidP="00CA3F8B">
            <w:pPr>
              <w:rPr>
                <w:rFonts w:eastAsia="Calibri"/>
              </w:rPr>
            </w:pPr>
            <w:r w:rsidRPr="00E56E01">
              <w:rPr>
                <w:rFonts w:eastAsia="Calibri"/>
              </w:rPr>
              <w:t>Apibūdintas</w:t>
            </w:r>
            <w:r w:rsidR="00D67E14" w:rsidRPr="00E56E01">
              <w:rPr>
                <w:rFonts w:eastAsia="Calibri"/>
              </w:rPr>
              <w:t xml:space="preserve"> audinių asortimentas, paaiškinta jų struktūra, apibūdintos audinių savybės</w:t>
            </w:r>
            <w:r w:rsidR="00C30A59" w:rsidRPr="00E56E01">
              <w:rPr>
                <w:rFonts w:eastAsia="Calibri"/>
              </w:rPr>
              <w:t>.</w:t>
            </w:r>
          </w:p>
          <w:p w:rsidR="00C30A59" w:rsidRPr="00E56E01" w:rsidRDefault="00C30A59" w:rsidP="00CA3F8B">
            <w:pPr>
              <w:rPr>
                <w:rFonts w:eastAsia="Calibri"/>
              </w:rPr>
            </w:pPr>
            <w:r w:rsidRPr="00E56E01">
              <w:rPr>
                <w:rFonts w:eastAsia="Calibri"/>
              </w:rPr>
              <w:t xml:space="preserve">Saugiai atliktas audimo staklių užtaisymas, </w:t>
            </w:r>
            <w:r w:rsidR="00AF28E8" w:rsidRPr="00E56E01">
              <w:rPr>
                <w:rFonts w:eastAsia="Calibri"/>
              </w:rPr>
              <w:t xml:space="preserve">mechaninėmis staklėmis išaustas audinys, </w:t>
            </w:r>
            <w:r w:rsidRPr="00E56E01">
              <w:rPr>
                <w:rFonts w:eastAsia="Calibri"/>
              </w:rPr>
              <w:t>audimo procesas vykd</w:t>
            </w:r>
            <w:r w:rsidR="009638E4" w:rsidRPr="00E56E01">
              <w:rPr>
                <w:rFonts w:eastAsia="Calibri"/>
              </w:rPr>
              <w:t>ytas</w:t>
            </w:r>
            <w:r w:rsidRPr="00E56E01">
              <w:rPr>
                <w:rFonts w:eastAsia="Calibri"/>
              </w:rPr>
              <w:t xml:space="preserve"> pagal technologinius reikalavimus ir</w:t>
            </w:r>
            <w:r w:rsidRPr="00E56E01">
              <w:t xml:space="preserve"> technines staklių priežiūros taisykles.</w:t>
            </w:r>
            <w:r w:rsidR="009638E4" w:rsidRPr="00E56E01">
              <w:t xml:space="preserve"> Užpildytas audinio lydraštis.</w:t>
            </w:r>
          </w:p>
          <w:p w:rsidR="0055556A" w:rsidRPr="00E56E01" w:rsidRDefault="00E70047" w:rsidP="00CA3F8B">
            <w:pPr>
              <w:widowControl w:val="0"/>
              <w:rPr>
                <w:rFonts w:eastAsia="Calibri"/>
              </w:rPr>
            </w:pPr>
            <w:r w:rsidRPr="00E56E01">
              <w:rPr>
                <w:rFonts w:eastAsia="Calibri"/>
              </w:rPr>
              <w:t>Apibūdinti</w:t>
            </w:r>
            <w:r w:rsidR="009652B3" w:rsidRPr="00E56E01">
              <w:rPr>
                <w:rFonts w:eastAsia="Calibri"/>
              </w:rPr>
              <w:t xml:space="preserve"> audinių audimo defektai, apibūdinta įranga audimo defektams nustatyti ir fiksuoti, </w:t>
            </w:r>
            <w:r w:rsidR="00887376" w:rsidRPr="00E56E01">
              <w:rPr>
                <w:rFonts w:eastAsia="Calibri"/>
              </w:rPr>
              <w:t>paaiškintas</w:t>
            </w:r>
            <w:r w:rsidR="009652B3" w:rsidRPr="00E56E01">
              <w:rPr>
                <w:rFonts w:eastAsia="Calibri"/>
              </w:rPr>
              <w:t xml:space="preserve"> veikimo princi</w:t>
            </w:r>
            <w:r w:rsidR="00887376" w:rsidRPr="00E56E01">
              <w:rPr>
                <w:rFonts w:eastAsia="Calibri"/>
              </w:rPr>
              <w:t>pas, atliktas galimų defektų taisymas ir audinių defektų dokumentavimas.</w:t>
            </w:r>
          </w:p>
          <w:p w:rsidR="00645AC3" w:rsidRPr="00E56E01" w:rsidRDefault="00645AC3" w:rsidP="00CA3F8B">
            <w:pPr>
              <w:rPr>
                <w:rFonts w:eastAsia="Calibri"/>
              </w:rPr>
            </w:pPr>
            <w:r w:rsidRPr="00E56E01">
              <w:t>Dirbant l</w:t>
            </w:r>
            <w:r w:rsidRPr="00E56E01">
              <w:rPr>
                <w:rFonts w:eastAsia="Calibri"/>
              </w:rPr>
              <w:t>aikytasi darbuotojų saugos ir sveikatos, asmens higienos, ergonomikos reikalavimų.</w:t>
            </w:r>
          </w:p>
          <w:p w:rsidR="00645AC3" w:rsidRPr="00E56E01" w:rsidRDefault="00645AC3" w:rsidP="00CA3F8B">
            <w:pPr>
              <w:rPr>
                <w:rFonts w:eastAsia="Calibri"/>
                <w:highlight w:val="yellow"/>
              </w:rPr>
            </w:pPr>
            <w:r w:rsidRPr="00E56E01">
              <w:rPr>
                <w:rFonts w:eastAsia="Calibri"/>
              </w:rPr>
              <w:t>Sutvarkyta darbo vieta pagal darbuotojų saugos ir sveikatos, darbo higienos reikalavimus.</w:t>
            </w:r>
          </w:p>
        </w:tc>
      </w:tr>
      <w:tr w:rsidR="00E56E01" w:rsidRPr="00E56E01" w:rsidTr="00CA3F8B">
        <w:trPr>
          <w:trHeight w:val="57"/>
          <w:jc w:val="center"/>
        </w:trPr>
        <w:tc>
          <w:tcPr>
            <w:tcW w:w="947" w:type="pct"/>
          </w:tcPr>
          <w:p w:rsidR="008E6299" w:rsidRPr="00E56E01" w:rsidRDefault="008E6299" w:rsidP="00CA3F8B">
            <w:pPr>
              <w:pStyle w:val="2vidutinistinklelis1"/>
              <w:widowControl w:val="0"/>
            </w:pPr>
            <w:r w:rsidRPr="00E56E01">
              <w:lastRenderedPageBreak/>
              <w:t>Reikalavimai mokymui skirtiems metodiniams ir materialiesiems ištekliams</w:t>
            </w:r>
          </w:p>
        </w:tc>
        <w:tc>
          <w:tcPr>
            <w:tcW w:w="4053" w:type="pct"/>
            <w:gridSpan w:val="2"/>
          </w:tcPr>
          <w:p w:rsidR="00887376" w:rsidRPr="00E56E01" w:rsidRDefault="00E70047" w:rsidP="00CA3F8B">
            <w:pPr>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medžiaga:</w:t>
            </w:r>
          </w:p>
          <w:p w:rsidR="00887376" w:rsidRPr="00E56E01" w:rsidRDefault="00887376" w:rsidP="00CA3F8B">
            <w:pPr>
              <w:pStyle w:val="Betarp"/>
              <w:widowControl w:val="0"/>
              <w:numPr>
                <w:ilvl w:val="0"/>
                <w:numId w:val="1"/>
              </w:numPr>
              <w:ind w:left="0" w:firstLine="0"/>
            </w:pPr>
            <w:r w:rsidRPr="00E56E01">
              <w:t>Vadovėliai ir kita mokomoji medžiaga</w:t>
            </w:r>
          </w:p>
          <w:p w:rsidR="008E6299" w:rsidRPr="00E56E01" w:rsidRDefault="008E6299" w:rsidP="00CA3F8B">
            <w:pPr>
              <w:pStyle w:val="Betarp"/>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priemonės:</w:t>
            </w:r>
          </w:p>
          <w:p w:rsidR="008E6299" w:rsidRPr="00E56E01" w:rsidRDefault="00887376" w:rsidP="00CA3F8B">
            <w:pPr>
              <w:pStyle w:val="Betarp"/>
              <w:widowControl w:val="0"/>
              <w:numPr>
                <w:ilvl w:val="0"/>
                <w:numId w:val="1"/>
              </w:numPr>
              <w:ind w:left="0" w:firstLine="0"/>
            </w:pPr>
            <w:r w:rsidRPr="00E56E01">
              <w:t>Techninės priemonės mokymo (si) medžiagai iliustruoti, vizualizuoti, pristatyti</w:t>
            </w:r>
          </w:p>
          <w:p w:rsidR="00887376" w:rsidRPr="00E56E01" w:rsidRDefault="00887376" w:rsidP="00CA3F8B">
            <w:pPr>
              <w:pStyle w:val="Betarp"/>
              <w:widowControl w:val="0"/>
              <w:numPr>
                <w:ilvl w:val="0"/>
                <w:numId w:val="1"/>
              </w:numPr>
              <w:ind w:left="0" w:firstLine="0"/>
            </w:pPr>
            <w:r w:rsidRPr="00E56E01">
              <w:t>Audinių katalogai, audinių pynimų pavyzdžiai, audimo staklių nuimamos dalys (</w:t>
            </w:r>
            <w:proofErr w:type="spellStart"/>
            <w:r w:rsidRPr="00E56E01">
              <w:t>lamelės</w:t>
            </w:r>
            <w:proofErr w:type="spellEnd"/>
            <w:r w:rsidRPr="00E56E01">
              <w:t>, nytis, skietas), metmenų ir ataudų siūlai</w:t>
            </w:r>
            <w:r w:rsidR="00B02D7F" w:rsidRPr="00E56E01">
              <w:t>, audinių audimo defektų pavyzdži</w:t>
            </w:r>
            <w:r w:rsidR="00CA5992" w:rsidRPr="00E56E01">
              <w:t>ai, defektų dokumentavimo forma</w:t>
            </w:r>
          </w:p>
        </w:tc>
      </w:tr>
      <w:tr w:rsidR="00E56E01" w:rsidRPr="00E56E01" w:rsidTr="00CA3F8B">
        <w:trPr>
          <w:trHeight w:val="57"/>
          <w:jc w:val="center"/>
        </w:trPr>
        <w:tc>
          <w:tcPr>
            <w:tcW w:w="947" w:type="pct"/>
          </w:tcPr>
          <w:p w:rsidR="008E6299" w:rsidRPr="00E56E01" w:rsidRDefault="008E6299" w:rsidP="00CA3F8B">
            <w:pPr>
              <w:pStyle w:val="2vidutinistinklelis1"/>
              <w:widowControl w:val="0"/>
            </w:pPr>
            <w:r w:rsidRPr="00E56E01">
              <w:t>Reikalavimai teorinio ir praktinio mokymo vietai</w:t>
            </w:r>
          </w:p>
        </w:tc>
        <w:tc>
          <w:tcPr>
            <w:tcW w:w="4053" w:type="pct"/>
            <w:gridSpan w:val="2"/>
          </w:tcPr>
          <w:p w:rsidR="008E6299" w:rsidRPr="00E56E01" w:rsidRDefault="008E6299" w:rsidP="00CA3F8B">
            <w:pPr>
              <w:widowControl w:val="0"/>
            </w:pPr>
            <w:r w:rsidRPr="00E56E01">
              <w:t>Klasė ar kita mokymui(</w:t>
            </w:r>
            <w:proofErr w:type="spellStart"/>
            <w:r w:rsidRPr="00E56E01">
              <w:t>si</w:t>
            </w:r>
            <w:proofErr w:type="spellEnd"/>
            <w:r w:rsidRPr="00E56E01">
              <w:t>) pritaikyta patalpa</w:t>
            </w:r>
            <w:r w:rsidR="00B02D7F" w:rsidRPr="00E56E01">
              <w:t xml:space="preserve"> su techninėmis priemonėmis (kompiuteriu, vaizdo projektoriumi</w:t>
            </w:r>
            <w:r w:rsidRPr="00E56E01">
              <w:t>) mokymo(</w:t>
            </w:r>
            <w:proofErr w:type="spellStart"/>
            <w:r w:rsidRPr="00E56E01">
              <w:t>si</w:t>
            </w:r>
            <w:proofErr w:type="spellEnd"/>
            <w:r w:rsidRPr="00E56E01">
              <w:t>) medžiagai pateikti.</w:t>
            </w:r>
          </w:p>
          <w:p w:rsidR="008E6299" w:rsidRPr="00E56E01" w:rsidRDefault="008E6299" w:rsidP="00CA3F8B">
            <w:pPr>
              <w:widowControl w:val="0"/>
            </w:pPr>
            <w:r w:rsidRPr="00E56E01">
              <w:t xml:space="preserve">Praktinio mokymo klasė (patalpa), aprūpinta </w:t>
            </w:r>
            <w:r w:rsidR="00B02D7F" w:rsidRPr="00E56E01">
              <w:t>metmenų siūlų vėrimo ir primazgymo, ataudų pervijimo įranga, audimo staklėmis, audinių audimo defektų nustatymo įranga, darbo įrankiais ir priemonėmis.</w:t>
            </w:r>
          </w:p>
        </w:tc>
      </w:tr>
      <w:tr w:rsidR="00E56E01" w:rsidRPr="00E56E01" w:rsidTr="00CA3F8B">
        <w:trPr>
          <w:trHeight w:val="57"/>
          <w:jc w:val="center"/>
        </w:trPr>
        <w:tc>
          <w:tcPr>
            <w:tcW w:w="947" w:type="pct"/>
          </w:tcPr>
          <w:p w:rsidR="008E6299" w:rsidRPr="00E56E01" w:rsidRDefault="008E6299" w:rsidP="00CA3F8B">
            <w:pPr>
              <w:pStyle w:val="2vidutinistinklelis1"/>
              <w:widowControl w:val="0"/>
            </w:pPr>
            <w:r w:rsidRPr="00E56E01">
              <w:t>Reikalavimai mokytojų dalykiniam pasirengimui (dalykinei kvalifikacijai)</w:t>
            </w:r>
          </w:p>
        </w:tc>
        <w:tc>
          <w:tcPr>
            <w:tcW w:w="4053" w:type="pct"/>
            <w:gridSpan w:val="2"/>
          </w:tcPr>
          <w:p w:rsidR="008E6299" w:rsidRPr="00E56E01" w:rsidRDefault="008E6299" w:rsidP="00CA3F8B">
            <w:pPr>
              <w:widowControl w:val="0"/>
            </w:pPr>
            <w:r w:rsidRPr="00E56E01">
              <w:t>Modulį gali vesti mokytojas, turintis:</w:t>
            </w:r>
          </w:p>
          <w:p w:rsidR="008E6299" w:rsidRPr="00E56E01" w:rsidRDefault="008E6299" w:rsidP="00CA3F8B">
            <w:pPr>
              <w:widowControl w:val="0"/>
            </w:pPr>
            <w:r w:rsidRPr="00E56E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E6299" w:rsidRPr="00E56E01" w:rsidRDefault="008E6299" w:rsidP="00CA3F8B">
            <w:pPr>
              <w:pStyle w:val="2vidutinistinklelis1"/>
              <w:widowControl w:val="0"/>
              <w:rPr>
                <w:i/>
                <w:iCs/>
              </w:rPr>
            </w:pPr>
            <w:r w:rsidRPr="00E56E01">
              <w:t xml:space="preserve">2) </w:t>
            </w:r>
            <w:r w:rsidR="0064339B" w:rsidRPr="00E56E01">
              <w:t xml:space="preserve">audėjo </w:t>
            </w:r>
            <w:r w:rsidR="00B02D7F" w:rsidRPr="00E56E01">
              <w:t>ar lygiavertę kvalifikaciją (išsilavinimą) arba ne mažesnę kaip 3 metų audėjo profesinės veiklos patirtį.</w:t>
            </w:r>
          </w:p>
        </w:tc>
      </w:tr>
    </w:tbl>
    <w:p w:rsidR="008E6299" w:rsidRPr="00E56E01" w:rsidRDefault="008E6299" w:rsidP="008E6299">
      <w:pPr>
        <w:widowControl w:val="0"/>
        <w:rPr>
          <w:b/>
        </w:rPr>
      </w:pPr>
    </w:p>
    <w:p w:rsidR="007018FB" w:rsidRPr="00E56E01" w:rsidRDefault="00526753" w:rsidP="00CB38CB">
      <w:pPr>
        <w:widowControl w:val="0"/>
        <w:jc w:val="center"/>
        <w:rPr>
          <w:b/>
        </w:rPr>
      </w:pPr>
      <w:r w:rsidRPr="00E56E01">
        <w:br w:type="page"/>
      </w:r>
      <w:r w:rsidR="004F35E4" w:rsidRPr="00E56E01">
        <w:rPr>
          <w:b/>
        </w:rPr>
        <w:lastRenderedPageBreak/>
        <w:t>6</w:t>
      </w:r>
      <w:r w:rsidR="007018FB" w:rsidRPr="00E56E01">
        <w:rPr>
          <w:b/>
        </w:rPr>
        <w:t>.3. PASIRENKAMIEJI MODULIAI</w:t>
      </w:r>
    </w:p>
    <w:p w:rsidR="001353A1" w:rsidRPr="00E56E01" w:rsidRDefault="001353A1" w:rsidP="00CB38CB">
      <w:pPr>
        <w:widowControl w:val="0"/>
      </w:pPr>
    </w:p>
    <w:p w:rsidR="00526753" w:rsidRPr="00E56E01" w:rsidRDefault="00C579B8" w:rsidP="00CB38CB">
      <w:pPr>
        <w:widowControl w:val="0"/>
        <w:rPr>
          <w:b/>
        </w:rPr>
      </w:pPr>
      <w:r w:rsidRPr="00E56E01">
        <w:rPr>
          <w:b/>
        </w:rPr>
        <w:t>Modulio pavadinimas – „</w:t>
      </w:r>
      <w:r w:rsidR="00DD62E4" w:rsidRPr="00E56E01">
        <w:rPr>
          <w:b/>
        </w:rPr>
        <w:t>Audimas rankinėmis staklėmis</w:t>
      </w:r>
      <w:r w:rsidRPr="00E56E0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56E01" w:rsidRPr="00E56E01" w:rsidTr="00C80011">
        <w:trPr>
          <w:trHeight w:val="57"/>
          <w:jc w:val="center"/>
        </w:trPr>
        <w:tc>
          <w:tcPr>
            <w:tcW w:w="947" w:type="pct"/>
          </w:tcPr>
          <w:p w:rsidR="00890C8C" w:rsidRPr="00E56E01" w:rsidRDefault="00890C8C" w:rsidP="00C80011">
            <w:pPr>
              <w:pStyle w:val="Betarp"/>
              <w:widowControl w:val="0"/>
            </w:pPr>
            <w:r w:rsidRPr="00E56E01">
              <w:t>Valstybinis kodas</w:t>
            </w:r>
          </w:p>
        </w:tc>
        <w:tc>
          <w:tcPr>
            <w:tcW w:w="4053" w:type="pct"/>
            <w:gridSpan w:val="2"/>
          </w:tcPr>
          <w:p w:rsidR="00890C8C" w:rsidRPr="00E56E01" w:rsidRDefault="00090B04" w:rsidP="00C80011">
            <w:pPr>
              <w:pStyle w:val="Betarp"/>
              <w:widowControl w:val="0"/>
            </w:pPr>
            <w:r w:rsidRPr="00E56E01">
              <w:t>307230010</w:t>
            </w:r>
          </w:p>
        </w:tc>
      </w:tr>
      <w:tr w:rsidR="00E56E01" w:rsidRPr="00E56E01" w:rsidTr="00C80011">
        <w:trPr>
          <w:trHeight w:val="57"/>
          <w:jc w:val="center"/>
        </w:trPr>
        <w:tc>
          <w:tcPr>
            <w:tcW w:w="947" w:type="pct"/>
          </w:tcPr>
          <w:p w:rsidR="00E7309B" w:rsidRPr="00E56E01" w:rsidRDefault="00E7309B" w:rsidP="00C80011">
            <w:pPr>
              <w:pStyle w:val="Betarp"/>
              <w:widowControl w:val="0"/>
            </w:pPr>
            <w:r w:rsidRPr="00E56E01">
              <w:t>Modulio</w:t>
            </w:r>
            <w:r w:rsidR="006402C2" w:rsidRPr="00E56E01">
              <w:t xml:space="preserve"> LTKS</w:t>
            </w:r>
            <w:r w:rsidRPr="00E56E01">
              <w:t xml:space="preserve"> lygis</w:t>
            </w:r>
          </w:p>
        </w:tc>
        <w:tc>
          <w:tcPr>
            <w:tcW w:w="4053" w:type="pct"/>
            <w:gridSpan w:val="2"/>
          </w:tcPr>
          <w:p w:rsidR="00E7309B" w:rsidRPr="00E56E01" w:rsidRDefault="00CA64B7" w:rsidP="00C80011">
            <w:pPr>
              <w:pStyle w:val="Betarp"/>
              <w:widowControl w:val="0"/>
            </w:pPr>
            <w:r w:rsidRPr="00E56E01">
              <w:t>III</w:t>
            </w:r>
          </w:p>
        </w:tc>
      </w:tr>
      <w:tr w:rsidR="00E56E01" w:rsidRPr="00E56E01" w:rsidTr="00C80011">
        <w:trPr>
          <w:trHeight w:val="57"/>
          <w:jc w:val="center"/>
        </w:trPr>
        <w:tc>
          <w:tcPr>
            <w:tcW w:w="947" w:type="pct"/>
          </w:tcPr>
          <w:p w:rsidR="00890C8C" w:rsidRPr="00E56E01" w:rsidRDefault="00890C8C" w:rsidP="00C80011">
            <w:pPr>
              <w:pStyle w:val="Betarp"/>
              <w:widowControl w:val="0"/>
            </w:pPr>
            <w:r w:rsidRPr="00E56E01">
              <w:t xml:space="preserve">Apimtis </w:t>
            </w:r>
            <w:r w:rsidR="00592AFC" w:rsidRPr="00E56E01">
              <w:t xml:space="preserve">mokymosi </w:t>
            </w:r>
            <w:r w:rsidRPr="00E56E01">
              <w:t>kreditais</w:t>
            </w:r>
          </w:p>
        </w:tc>
        <w:tc>
          <w:tcPr>
            <w:tcW w:w="4053" w:type="pct"/>
            <w:gridSpan w:val="2"/>
          </w:tcPr>
          <w:p w:rsidR="00890C8C" w:rsidRPr="00E56E01" w:rsidRDefault="00CA64B7" w:rsidP="00C80011">
            <w:pPr>
              <w:pStyle w:val="Betarp"/>
              <w:widowControl w:val="0"/>
            </w:pPr>
            <w:r w:rsidRPr="00E56E01">
              <w:t>5</w:t>
            </w:r>
          </w:p>
        </w:tc>
      </w:tr>
      <w:tr w:rsidR="00E56E01" w:rsidRPr="00E56E01" w:rsidTr="00C80011">
        <w:trPr>
          <w:trHeight w:val="57"/>
          <w:jc w:val="center"/>
        </w:trPr>
        <w:tc>
          <w:tcPr>
            <w:tcW w:w="947" w:type="pct"/>
          </w:tcPr>
          <w:p w:rsidR="00E70047" w:rsidRPr="00E56E01" w:rsidRDefault="00E70047" w:rsidP="00C80011">
            <w:pPr>
              <w:pStyle w:val="Betarp"/>
              <w:widowControl w:val="0"/>
            </w:pPr>
            <w:r w:rsidRPr="00E56E01">
              <w:t>Asmens pasirengimo mokytis modulyje reikalavimai (jei taikoma)</w:t>
            </w:r>
          </w:p>
        </w:tc>
        <w:tc>
          <w:tcPr>
            <w:tcW w:w="4053" w:type="pct"/>
            <w:gridSpan w:val="2"/>
          </w:tcPr>
          <w:p w:rsidR="00E70047" w:rsidRPr="00E56E01" w:rsidRDefault="00CA5992" w:rsidP="00C80011">
            <w:pPr>
              <w:pStyle w:val="Betarp"/>
              <w:widowControl w:val="0"/>
            </w:pPr>
            <w:r w:rsidRPr="00E56E01">
              <w:t>Netaikoma</w:t>
            </w:r>
          </w:p>
        </w:tc>
      </w:tr>
      <w:tr w:rsidR="00E56E01" w:rsidRPr="00E56E01" w:rsidTr="00C80011">
        <w:trPr>
          <w:trHeight w:val="57"/>
          <w:jc w:val="center"/>
        </w:trPr>
        <w:tc>
          <w:tcPr>
            <w:tcW w:w="947" w:type="pct"/>
            <w:shd w:val="clear" w:color="auto" w:fill="F2F2F2"/>
          </w:tcPr>
          <w:p w:rsidR="00890C8C" w:rsidRPr="00E56E01" w:rsidRDefault="00890C8C" w:rsidP="00C80011">
            <w:pPr>
              <w:pStyle w:val="Betarp"/>
              <w:widowControl w:val="0"/>
              <w:rPr>
                <w:bCs/>
                <w:iCs/>
              </w:rPr>
            </w:pPr>
            <w:r w:rsidRPr="00E56E01">
              <w:t>Kompetencijos</w:t>
            </w:r>
          </w:p>
        </w:tc>
        <w:tc>
          <w:tcPr>
            <w:tcW w:w="1129" w:type="pct"/>
            <w:shd w:val="clear" w:color="auto" w:fill="F2F2F2"/>
          </w:tcPr>
          <w:p w:rsidR="00890C8C" w:rsidRPr="00E56E01" w:rsidRDefault="00890C8C" w:rsidP="00C80011">
            <w:pPr>
              <w:pStyle w:val="Betarp"/>
              <w:widowControl w:val="0"/>
              <w:rPr>
                <w:bCs/>
                <w:iCs/>
              </w:rPr>
            </w:pPr>
            <w:r w:rsidRPr="00E56E01">
              <w:rPr>
                <w:bCs/>
                <w:iCs/>
              </w:rPr>
              <w:t>Mokymosi rezultatai</w:t>
            </w:r>
          </w:p>
        </w:tc>
        <w:tc>
          <w:tcPr>
            <w:tcW w:w="2924" w:type="pct"/>
            <w:shd w:val="clear" w:color="auto" w:fill="F2F2F2"/>
          </w:tcPr>
          <w:p w:rsidR="00890C8C" w:rsidRPr="00E56E01" w:rsidRDefault="00890C8C" w:rsidP="00C80011">
            <w:pPr>
              <w:pStyle w:val="Betarp"/>
              <w:widowControl w:val="0"/>
              <w:rPr>
                <w:bCs/>
                <w:iCs/>
              </w:rPr>
            </w:pPr>
            <w:r w:rsidRPr="00E56E01">
              <w:rPr>
                <w:bCs/>
                <w:iCs/>
              </w:rPr>
              <w:t>Rekomenduojamas turinys mokymosi rezultatams pasiekti</w:t>
            </w:r>
          </w:p>
        </w:tc>
      </w:tr>
      <w:tr w:rsidR="00E56E01" w:rsidRPr="00E56E01" w:rsidTr="00C80011">
        <w:trPr>
          <w:trHeight w:val="57"/>
          <w:jc w:val="center"/>
        </w:trPr>
        <w:tc>
          <w:tcPr>
            <w:tcW w:w="947" w:type="pct"/>
            <w:vMerge w:val="restart"/>
            <w:shd w:val="clear" w:color="auto" w:fill="auto"/>
          </w:tcPr>
          <w:p w:rsidR="00E028A3" w:rsidRPr="00E56E01" w:rsidRDefault="00E028A3" w:rsidP="00C80011">
            <w:pPr>
              <w:widowControl w:val="0"/>
            </w:pPr>
            <w:r w:rsidRPr="00E56E01">
              <w:t>1. Austi rankinėmis audimo staklėmis</w:t>
            </w:r>
            <w:r w:rsidR="00657019" w:rsidRPr="00E56E01">
              <w:t>.</w:t>
            </w:r>
          </w:p>
        </w:tc>
        <w:tc>
          <w:tcPr>
            <w:tcW w:w="1129" w:type="pct"/>
          </w:tcPr>
          <w:p w:rsidR="00E028A3" w:rsidRPr="00E56E01" w:rsidRDefault="00E028A3" w:rsidP="00C80011">
            <w:pPr>
              <w:pStyle w:val="Betarp"/>
              <w:widowControl w:val="0"/>
            </w:pPr>
            <w:r w:rsidRPr="00E56E01">
              <w:t xml:space="preserve">1.1. </w:t>
            </w:r>
            <w:r w:rsidR="00423698" w:rsidRPr="00E56E01">
              <w:t>Apibūdinti rankines audimo stakles ir audimo būdus</w:t>
            </w:r>
            <w:r w:rsidR="00657019" w:rsidRPr="00E56E01">
              <w:t>.</w:t>
            </w:r>
          </w:p>
        </w:tc>
        <w:tc>
          <w:tcPr>
            <w:tcW w:w="2924" w:type="pct"/>
          </w:tcPr>
          <w:p w:rsidR="00E028A3" w:rsidRPr="00E56E01" w:rsidRDefault="00E028A3" w:rsidP="00C80011">
            <w:pPr>
              <w:pStyle w:val="Betarp"/>
              <w:widowControl w:val="0"/>
              <w:rPr>
                <w:b/>
                <w:i/>
              </w:rPr>
            </w:pPr>
            <w:r w:rsidRPr="00E56E01">
              <w:rPr>
                <w:b/>
              </w:rPr>
              <w:t>Tema.</w:t>
            </w:r>
            <w:r w:rsidRPr="00E56E01">
              <w:t xml:space="preserve"> </w:t>
            </w:r>
            <w:r w:rsidR="00690020" w:rsidRPr="00E56E01">
              <w:rPr>
                <w:b/>
                <w:i/>
              </w:rPr>
              <w:t>Rankinių audimo staklių tipai</w:t>
            </w:r>
          </w:p>
          <w:p w:rsidR="00E028A3" w:rsidRPr="00E56E01" w:rsidRDefault="00690020" w:rsidP="00C80011">
            <w:pPr>
              <w:pStyle w:val="Betarp"/>
              <w:widowControl w:val="0"/>
              <w:numPr>
                <w:ilvl w:val="0"/>
                <w:numId w:val="1"/>
              </w:numPr>
              <w:ind w:left="0" w:firstLine="0"/>
            </w:pPr>
            <w:r w:rsidRPr="00E56E01">
              <w:t>Vertikaliosios audimo staklės</w:t>
            </w:r>
          </w:p>
          <w:p w:rsidR="00E028A3" w:rsidRPr="00E56E01" w:rsidRDefault="00690020" w:rsidP="00C80011">
            <w:pPr>
              <w:pStyle w:val="Betarp"/>
              <w:widowControl w:val="0"/>
              <w:numPr>
                <w:ilvl w:val="0"/>
                <w:numId w:val="1"/>
              </w:numPr>
              <w:ind w:left="0" w:firstLine="0"/>
            </w:pPr>
            <w:r w:rsidRPr="00E56E01">
              <w:t>Horizontaliosios audimo staklės</w:t>
            </w:r>
          </w:p>
          <w:p w:rsidR="00E028A3" w:rsidRPr="00E56E01" w:rsidRDefault="00E028A3" w:rsidP="00C80011">
            <w:pPr>
              <w:pStyle w:val="Betarp"/>
              <w:widowControl w:val="0"/>
              <w:rPr>
                <w:b/>
                <w:i/>
              </w:rPr>
            </w:pPr>
            <w:r w:rsidRPr="00E56E01">
              <w:rPr>
                <w:b/>
              </w:rPr>
              <w:t>Tema.</w:t>
            </w:r>
            <w:r w:rsidRPr="00E56E01">
              <w:t xml:space="preserve"> </w:t>
            </w:r>
            <w:r w:rsidR="00690020" w:rsidRPr="00E56E01">
              <w:rPr>
                <w:b/>
                <w:i/>
              </w:rPr>
              <w:t>Rankinių audimo staklių struktūr</w:t>
            </w:r>
            <w:r w:rsidR="0032403C" w:rsidRPr="00E56E01">
              <w:rPr>
                <w:b/>
                <w:i/>
              </w:rPr>
              <w:t>a</w:t>
            </w:r>
            <w:r w:rsidR="00690020" w:rsidRPr="00E56E01">
              <w:rPr>
                <w:b/>
                <w:i/>
              </w:rPr>
              <w:t xml:space="preserve"> ir </w:t>
            </w:r>
            <w:r w:rsidR="007757E9" w:rsidRPr="00E56E01">
              <w:rPr>
                <w:b/>
                <w:i/>
              </w:rPr>
              <w:t>veikimo principas</w:t>
            </w:r>
          </w:p>
          <w:p w:rsidR="007757E9" w:rsidRPr="00E56E01" w:rsidRDefault="007757E9" w:rsidP="00C80011">
            <w:pPr>
              <w:pStyle w:val="Betarp"/>
              <w:widowControl w:val="0"/>
              <w:numPr>
                <w:ilvl w:val="0"/>
                <w:numId w:val="1"/>
              </w:numPr>
              <w:ind w:left="0" w:firstLine="0"/>
            </w:pPr>
            <w:r w:rsidRPr="00E56E01">
              <w:t>Vertikalių audimo staklių struktūra ir darbinės dalys</w:t>
            </w:r>
          </w:p>
          <w:p w:rsidR="00E028A3" w:rsidRPr="00E56E01" w:rsidRDefault="007757E9" w:rsidP="00C80011">
            <w:pPr>
              <w:pStyle w:val="Betarp"/>
              <w:widowControl w:val="0"/>
              <w:numPr>
                <w:ilvl w:val="0"/>
                <w:numId w:val="1"/>
              </w:numPr>
              <w:ind w:left="0" w:firstLine="0"/>
            </w:pPr>
            <w:r w:rsidRPr="00E56E01">
              <w:t>Horizontalių audimo staklių struktūra ir darbinės dalys</w:t>
            </w:r>
          </w:p>
          <w:p w:rsidR="00CC54D2" w:rsidRPr="00E56E01" w:rsidRDefault="007757E9" w:rsidP="00C80011">
            <w:pPr>
              <w:pStyle w:val="Betarp"/>
              <w:widowControl w:val="0"/>
              <w:numPr>
                <w:ilvl w:val="0"/>
                <w:numId w:val="1"/>
              </w:numPr>
              <w:ind w:left="0" w:firstLine="0"/>
            </w:pPr>
            <w:r w:rsidRPr="00E56E01">
              <w:t>Rankinių audimo staklių veikimo principas</w:t>
            </w:r>
          </w:p>
        </w:tc>
      </w:tr>
      <w:tr w:rsidR="00E56E01" w:rsidRPr="00E56E01" w:rsidTr="00C80011">
        <w:trPr>
          <w:trHeight w:val="57"/>
          <w:jc w:val="center"/>
        </w:trPr>
        <w:tc>
          <w:tcPr>
            <w:tcW w:w="947" w:type="pct"/>
            <w:vMerge/>
            <w:shd w:val="clear" w:color="auto" w:fill="auto"/>
          </w:tcPr>
          <w:p w:rsidR="00E028A3" w:rsidRPr="00E56E01" w:rsidRDefault="00E028A3" w:rsidP="00C80011">
            <w:pPr>
              <w:pStyle w:val="Betarp"/>
              <w:widowControl w:val="0"/>
            </w:pPr>
          </w:p>
        </w:tc>
        <w:tc>
          <w:tcPr>
            <w:tcW w:w="1129" w:type="pct"/>
          </w:tcPr>
          <w:p w:rsidR="00E028A3" w:rsidRPr="00E56E01" w:rsidRDefault="00E028A3" w:rsidP="00C80011">
            <w:pPr>
              <w:pStyle w:val="Betarp"/>
              <w:widowControl w:val="0"/>
            </w:pPr>
            <w:r w:rsidRPr="00E56E01">
              <w:t>1.2. Paruošti rankines audimo stakles darbui</w:t>
            </w:r>
            <w:r w:rsidR="00657019" w:rsidRPr="00E56E01">
              <w:t>.</w:t>
            </w:r>
          </w:p>
        </w:tc>
        <w:tc>
          <w:tcPr>
            <w:tcW w:w="2924" w:type="pct"/>
          </w:tcPr>
          <w:p w:rsidR="00E028A3" w:rsidRPr="00E56E01" w:rsidRDefault="00E028A3" w:rsidP="00C80011">
            <w:pPr>
              <w:pStyle w:val="Betarp"/>
              <w:widowControl w:val="0"/>
              <w:rPr>
                <w:b/>
                <w:i/>
              </w:rPr>
            </w:pPr>
            <w:r w:rsidRPr="00E56E01">
              <w:rPr>
                <w:b/>
              </w:rPr>
              <w:t>Tema.</w:t>
            </w:r>
            <w:r w:rsidRPr="00E56E01">
              <w:t xml:space="preserve"> </w:t>
            </w:r>
            <w:r w:rsidR="007757E9" w:rsidRPr="00E56E01">
              <w:rPr>
                <w:b/>
                <w:i/>
              </w:rPr>
              <w:t>Rankinių audimo staklių paruošimo darbui eiga</w:t>
            </w:r>
          </w:p>
          <w:p w:rsidR="00E028A3" w:rsidRPr="00E56E01" w:rsidRDefault="007757E9" w:rsidP="00C80011">
            <w:pPr>
              <w:pStyle w:val="Betarp"/>
              <w:widowControl w:val="0"/>
              <w:numPr>
                <w:ilvl w:val="0"/>
                <w:numId w:val="1"/>
              </w:numPr>
              <w:ind w:left="0" w:firstLine="0"/>
            </w:pPr>
            <w:r w:rsidRPr="00E56E01">
              <w:t>Metmenų siūlų pervijimas</w:t>
            </w:r>
          </w:p>
          <w:p w:rsidR="00E028A3" w:rsidRPr="00E56E01" w:rsidRDefault="007757E9" w:rsidP="00C80011">
            <w:pPr>
              <w:pStyle w:val="Betarp"/>
              <w:widowControl w:val="0"/>
              <w:numPr>
                <w:ilvl w:val="0"/>
                <w:numId w:val="1"/>
              </w:numPr>
              <w:ind w:left="0" w:firstLine="0"/>
            </w:pPr>
            <w:r w:rsidRPr="00E56E01">
              <w:t>Metmenų siūlų apmetimas</w:t>
            </w:r>
          </w:p>
          <w:p w:rsidR="007757E9" w:rsidRPr="00E56E01" w:rsidRDefault="007757E9" w:rsidP="00C80011">
            <w:pPr>
              <w:pStyle w:val="Betarp"/>
              <w:widowControl w:val="0"/>
              <w:numPr>
                <w:ilvl w:val="0"/>
                <w:numId w:val="1"/>
              </w:numPr>
              <w:ind w:left="0" w:firstLine="0"/>
            </w:pPr>
            <w:r w:rsidRPr="00E56E01">
              <w:t>Metmenų siūlų glitavimas</w:t>
            </w:r>
          </w:p>
          <w:p w:rsidR="007757E9" w:rsidRPr="00E56E01" w:rsidRDefault="007757E9" w:rsidP="00C80011">
            <w:pPr>
              <w:pStyle w:val="Betarp"/>
              <w:widowControl w:val="0"/>
              <w:numPr>
                <w:ilvl w:val="0"/>
                <w:numId w:val="1"/>
              </w:numPr>
              <w:ind w:left="0" w:firstLine="0"/>
            </w:pPr>
            <w:r w:rsidRPr="00E56E01">
              <w:t>Metmenų siūlų vėrimas</w:t>
            </w:r>
          </w:p>
          <w:p w:rsidR="007757E9" w:rsidRPr="00E56E01" w:rsidRDefault="007757E9" w:rsidP="00C80011">
            <w:pPr>
              <w:pStyle w:val="Betarp"/>
              <w:widowControl w:val="0"/>
              <w:numPr>
                <w:ilvl w:val="0"/>
                <w:numId w:val="1"/>
              </w:numPr>
              <w:ind w:left="0" w:firstLine="0"/>
            </w:pPr>
            <w:r w:rsidRPr="00E56E01">
              <w:t>Ataudų siūlų suvijimas į šeivas</w:t>
            </w:r>
          </w:p>
          <w:p w:rsidR="00423698" w:rsidRPr="00E56E01" w:rsidRDefault="00423698" w:rsidP="00C80011">
            <w:pPr>
              <w:pStyle w:val="Betarp"/>
              <w:widowControl w:val="0"/>
              <w:rPr>
                <w:b/>
                <w:i/>
              </w:rPr>
            </w:pPr>
            <w:r w:rsidRPr="00E56E01">
              <w:rPr>
                <w:b/>
              </w:rPr>
              <w:t>Tema.</w:t>
            </w:r>
            <w:r w:rsidRPr="00E56E01">
              <w:t xml:space="preserve"> </w:t>
            </w:r>
            <w:r w:rsidRPr="00E56E01">
              <w:rPr>
                <w:b/>
                <w:i/>
              </w:rPr>
              <w:t>Metmenų siūlų suvėrimo defektai</w:t>
            </w:r>
          </w:p>
          <w:p w:rsidR="00423698" w:rsidRPr="00E56E01" w:rsidRDefault="00423698" w:rsidP="00C80011">
            <w:pPr>
              <w:pStyle w:val="Betarp"/>
              <w:widowControl w:val="0"/>
              <w:numPr>
                <w:ilvl w:val="0"/>
                <w:numId w:val="1"/>
              </w:numPr>
              <w:ind w:left="0" w:firstLine="0"/>
            </w:pPr>
            <w:r w:rsidRPr="00E56E01">
              <w:t>Laisvi siūlai</w:t>
            </w:r>
          </w:p>
          <w:p w:rsidR="00423698" w:rsidRPr="00E56E01" w:rsidRDefault="00423698" w:rsidP="00C80011">
            <w:pPr>
              <w:pStyle w:val="Betarp"/>
              <w:widowControl w:val="0"/>
              <w:numPr>
                <w:ilvl w:val="0"/>
                <w:numId w:val="1"/>
              </w:numPr>
              <w:ind w:left="0" w:firstLine="0"/>
            </w:pPr>
            <w:r w:rsidRPr="00E56E01">
              <w:t>Nutrūkę ar neįverti į nyteles siūlai</w:t>
            </w:r>
          </w:p>
          <w:p w:rsidR="00E028A3" w:rsidRPr="00E56E01" w:rsidRDefault="00423698" w:rsidP="00C80011">
            <w:pPr>
              <w:pStyle w:val="Betarp"/>
              <w:widowControl w:val="0"/>
              <w:numPr>
                <w:ilvl w:val="0"/>
                <w:numId w:val="1"/>
              </w:numPr>
              <w:ind w:left="0" w:firstLine="0"/>
            </w:pPr>
            <w:r w:rsidRPr="00E56E01">
              <w:t>Tušti skieto dantukai</w:t>
            </w:r>
          </w:p>
        </w:tc>
      </w:tr>
      <w:tr w:rsidR="00E56E01" w:rsidRPr="00E56E01" w:rsidTr="00C80011">
        <w:trPr>
          <w:trHeight w:val="57"/>
          <w:jc w:val="center"/>
        </w:trPr>
        <w:tc>
          <w:tcPr>
            <w:tcW w:w="947" w:type="pct"/>
            <w:vMerge/>
            <w:shd w:val="clear" w:color="auto" w:fill="auto"/>
          </w:tcPr>
          <w:p w:rsidR="00E028A3" w:rsidRPr="00E56E01" w:rsidRDefault="00E028A3" w:rsidP="00C80011">
            <w:pPr>
              <w:pStyle w:val="Betarp"/>
              <w:widowControl w:val="0"/>
            </w:pPr>
          </w:p>
        </w:tc>
        <w:tc>
          <w:tcPr>
            <w:tcW w:w="1129" w:type="pct"/>
          </w:tcPr>
          <w:p w:rsidR="00E028A3" w:rsidRPr="00E56E01" w:rsidRDefault="00E028A3" w:rsidP="00C80011">
            <w:pPr>
              <w:widowControl w:val="0"/>
            </w:pPr>
            <w:r w:rsidRPr="00E56E01">
              <w:t xml:space="preserve">1.3. </w:t>
            </w:r>
            <w:r w:rsidR="00423698" w:rsidRPr="00E56E01">
              <w:t>Austi audinius įvairiais raštais</w:t>
            </w:r>
            <w:r w:rsidR="00CA5992" w:rsidRPr="00E56E01">
              <w:t>.</w:t>
            </w:r>
          </w:p>
        </w:tc>
        <w:tc>
          <w:tcPr>
            <w:tcW w:w="2924" w:type="pct"/>
          </w:tcPr>
          <w:p w:rsidR="00423698" w:rsidRPr="00E56E01" w:rsidRDefault="00423698" w:rsidP="00C80011">
            <w:pPr>
              <w:pStyle w:val="Betarp"/>
              <w:widowControl w:val="0"/>
              <w:rPr>
                <w:b/>
                <w:i/>
              </w:rPr>
            </w:pPr>
            <w:r w:rsidRPr="00E56E01">
              <w:rPr>
                <w:b/>
              </w:rPr>
              <w:t>Tema.</w:t>
            </w:r>
            <w:r w:rsidRPr="00E56E01">
              <w:t xml:space="preserve"> </w:t>
            </w:r>
            <w:r w:rsidR="00B0578C" w:rsidRPr="00E56E01">
              <w:rPr>
                <w:b/>
                <w:i/>
              </w:rPr>
              <w:t>Audinių a</w:t>
            </w:r>
            <w:r w:rsidRPr="00E56E01">
              <w:rPr>
                <w:b/>
                <w:i/>
              </w:rPr>
              <w:t>udimas rankinėmis audimo staklėmis</w:t>
            </w:r>
          </w:p>
          <w:p w:rsidR="00423698" w:rsidRPr="00E56E01" w:rsidRDefault="00423698" w:rsidP="00C80011">
            <w:pPr>
              <w:pStyle w:val="Betarp"/>
              <w:widowControl w:val="0"/>
              <w:numPr>
                <w:ilvl w:val="0"/>
                <w:numId w:val="1"/>
              </w:numPr>
              <w:ind w:left="0" w:firstLine="0"/>
            </w:pPr>
            <w:r w:rsidRPr="00E56E01">
              <w:t>Audimo staklių užtaisymas</w:t>
            </w:r>
          </w:p>
          <w:p w:rsidR="00423698" w:rsidRPr="00E56E01" w:rsidRDefault="00423698" w:rsidP="00C80011">
            <w:pPr>
              <w:pStyle w:val="Betarp"/>
              <w:widowControl w:val="0"/>
              <w:numPr>
                <w:ilvl w:val="0"/>
                <w:numId w:val="1"/>
              </w:numPr>
              <w:ind w:left="0" w:firstLine="0"/>
            </w:pPr>
            <w:r w:rsidRPr="00E56E01">
              <w:t>Audinių audimas</w:t>
            </w:r>
          </w:p>
          <w:p w:rsidR="00E028A3" w:rsidRPr="00E56E01" w:rsidRDefault="00423698" w:rsidP="00C80011">
            <w:pPr>
              <w:pStyle w:val="Betarp"/>
              <w:widowControl w:val="0"/>
              <w:numPr>
                <w:ilvl w:val="0"/>
                <w:numId w:val="1"/>
              </w:numPr>
              <w:ind w:left="0" w:firstLine="0"/>
            </w:pPr>
            <w:r w:rsidRPr="00E56E01">
              <w:t>Audinio audimo baigiamieji darbai</w:t>
            </w:r>
          </w:p>
        </w:tc>
      </w:tr>
      <w:tr w:rsidR="00E56E01" w:rsidRPr="00E56E01" w:rsidTr="00C80011">
        <w:trPr>
          <w:trHeight w:val="57"/>
          <w:jc w:val="center"/>
        </w:trPr>
        <w:tc>
          <w:tcPr>
            <w:tcW w:w="947" w:type="pct"/>
            <w:vMerge w:val="restart"/>
          </w:tcPr>
          <w:p w:rsidR="00890C8C" w:rsidRPr="00E56E01" w:rsidRDefault="00890C8C" w:rsidP="00C80011">
            <w:pPr>
              <w:pStyle w:val="Betarp"/>
              <w:widowControl w:val="0"/>
            </w:pPr>
            <w:r w:rsidRPr="00E56E01">
              <w:t>2.</w:t>
            </w:r>
            <w:r w:rsidR="003B65E1" w:rsidRPr="00E56E01">
              <w:t xml:space="preserve"> </w:t>
            </w:r>
            <w:r w:rsidR="00DD62E4" w:rsidRPr="00E56E01">
              <w:t>Nustatyti rankomis austo audinio defektus.</w:t>
            </w:r>
          </w:p>
        </w:tc>
        <w:tc>
          <w:tcPr>
            <w:tcW w:w="1129" w:type="pct"/>
          </w:tcPr>
          <w:p w:rsidR="00890C8C" w:rsidRPr="00E56E01" w:rsidRDefault="00890C8C" w:rsidP="00C80011">
            <w:pPr>
              <w:widowControl w:val="0"/>
            </w:pPr>
            <w:r w:rsidRPr="00E56E01">
              <w:t>2.1.</w:t>
            </w:r>
            <w:r w:rsidR="003B65E1" w:rsidRPr="00E56E01">
              <w:t xml:space="preserve"> </w:t>
            </w:r>
            <w:r w:rsidR="004E3538" w:rsidRPr="00E56E01">
              <w:t>Paaiškin</w:t>
            </w:r>
            <w:r w:rsidR="00584BE0" w:rsidRPr="00E56E01">
              <w:t>ti galimus audinių defektus</w:t>
            </w:r>
            <w:r w:rsidR="00657019" w:rsidRPr="00E56E01">
              <w:t>.</w:t>
            </w:r>
          </w:p>
        </w:tc>
        <w:tc>
          <w:tcPr>
            <w:tcW w:w="2924" w:type="pct"/>
          </w:tcPr>
          <w:p w:rsidR="00584BE0" w:rsidRPr="00E56E01" w:rsidRDefault="00584BE0" w:rsidP="00C80011">
            <w:pPr>
              <w:pStyle w:val="Betarp"/>
              <w:widowControl w:val="0"/>
              <w:rPr>
                <w:b/>
                <w:i/>
              </w:rPr>
            </w:pPr>
            <w:r w:rsidRPr="00E56E01">
              <w:rPr>
                <w:b/>
              </w:rPr>
              <w:t>Tema.</w:t>
            </w:r>
            <w:r w:rsidRPr="00E56E01">
              <w:t xml:space="preserve"> </w:t>
            </w:r>
            <w:r w:rsidR="00FC3DEE" w:rsidRPr="00E56E01">
              <w:rPr>
                <w:b/>
                <w:i/>
              </w:rPr>
              <w:t>Audin</w:t>
            </w:r>
            <w:r w:rsidRPr="00E56E01">
              <w:rPr>
                <w:b/>
                <w:i/>
              </w:rPr>
              <w:t>ių defektai</w:t>
            </w:r>
          </w:p>
          <w:p w:rsidR="00584BE0" w:rsidRPr="00E56E01" w:rsidRDefault="00CC54D2" w:rsidP="00C80011">
            <w:pPr>
              <w:pStyle w:val="Betarp"/>
              <w:widowControl w:val="0"/>
              <w:numPr>
                <w:ilvl w:val="0"/>
                <w:numId w:val="1"/>
              </w:numPr>
              <w:ind w:left="0" w:firstLine="0"/>
            </w:pPr>
            <w:r w:rsidRPr="00E56E01">
              <w:t>Verpalų ir siūlų defektai</w:t>
            </w:r>
          </w:p>
          <w:p w:rsidR="00890C8C" w:rsidRPr="00E56E01" w:rsidRDefault="00CC54D2" w:rsidP="00C80011">
            <w:pPr>
              <w:pStyle w:val="Betarp"/>
              <w:widowControl w:val="0"/>
              <w:numPr>
                <w:ilvl w:val="0"/>
                <w:numId w:val="1"/>
              </w:numPr>
              <w:ind w:left="0" w:firstLine="0"/>
            </w:pPr>
            <w:r w:rsidRPr="00E56E01">
              <w:t>Audimo defektai</w:t>
            </w:r>
          </w:p>
        </w:tc>
      </w:tr>
      <w:tr w:rsidR="00E56E01" w:rsidRPr="00E56E01" w:rsidTr="00C80011">
        <w:trPr>
          <w:trHeight w:val="57"/>
          <w:jc w:val="center"/>
        </w:trPr>
        <w:tc>
          <w:tcPr>
            <w:tcW w:w="947" w:type="pct"/>
            <w:vMerge/>
          </w:tcPr>
          <w:p w:rsidR="00890C8C" w:rsidRPr="00E56E01" w:rsidRDefault="00890C8C" w:rsidP="00C80011">
            <w:pPr>
              <w:pStyle w:val="Betarp"/>
              <w:widowControl w:val="0"/>
            </w:pPr>
          </w:p>
        </w:tc>
        <w:tc>
          <w:tcPr>
            <w:tcW w:w="1129" w:type="pct"/>
          </w:tcPr>
          <w:p w:rsidR="00890C8C" w:rsidRPr="00E56E01" w:rsidRDefault="004E3538" w:rsidP="00C80011">
            <w:pPr>
              <w:pStyle w:val="Betarp"/>
              <w:widowControl w:val="0"/>
            </w:pPr>
            <w:r w:rsidRPr="00E56E01">
              <w:t xml:space="preserve">2.2. </w:t>
            </w:r>
            <w:r w:rsidR="00423698" w:rsidRPr="00E56E01">
              <w:t>Pašalinti ir dokumentuoti audinio defektus.</w:t>
            </w:r>
          </w:p>
        </w:tc>
        <w:tc>
          <w:tcPr>
            <w:tcW w:w="2924" w:type="pct"/>
          </w:tcPr>
          <w:p w:rsidR="00CC54D2" w:rsidRPr="00E56E01" w:rsidRDefault="00CC54D2" w:rsidP="00C80011">
            <w:pPr>
              <w:pStyle w:val="Betarp"/>
              <w:widowControl w:val="0"/>
              <w:rPr>
                <w:b/>
                <w:i/>
              </w:rPr>
            </w:pPr>
            <w:r w:rsidRPr="00E56E01">
              <w:rPr>
                <w:b/>
              </w:rPr>
              <w:t>Tema.</w:t>
            </w:r>
            <w:r w:rsidRPr="00E56E01">
              <w:t xml:space="preserve"> </w:t>
            </w:r>
            <w:r w:rsidRPr="00E56E01">
              <w:rPr>
                <w:b/>
                <w:i/>
              </w:rPr>
              <w:t>Audimo defektų dokumentavimas</w:t>
            </w:r>
          </w:p>
          <w:p w:rsidR="0014297F" w:rsidRPr="00E56E01" w:rsidRDefault="0014297F" w:rsidP="00C80011">
            <w:pPr>
              <w:pStyle w:val="Betarp"/>
              <w:widowControl w:val="0"/>
              <w:numPr>
                <w:ilvl w:val="0"/>
                <w:numId w:val="1"/>
              </w:numPr>
              <w:ind w:left="0" w:firstLine="0"/>
            </w:pPr>
            <w:r w:rsidRPr="00E56E01">
              <w:t>Audimo defektų nustatymas</w:t>
            </w:r>
          </w:p>
          <w:p w:rsidR="00CC54D2" w:rsidRPr="00E56E01" w:rsidRDefault="0014297F" w:rsidP="00C80011">
            <w:pPr>
              <w:pStyle w:val="Betarp"/>
              <w:widowControl w:val="0"/>
              <w:numPr>
                <w:ilvl w:val="0"/>
                <w:numId w:val="1"/>
              </w:numPr>
              <w:ind w:left="0" w:firstLine="0"/>
            </w:pPr>
            <w:r w:rsidRPr="00E56E01">
              <w:t xml:space="preserve">Audimo defektų </w:t>
            </w:r>
            <w:r w:rsidR="00DA6FB2" w:rsidRPr="00E56E01">
              <w:t>šalinimas</w:t>
            </w:r>
          </w:p>
          <w:p w:rsidR="00890C8C" w:rsidRPr="00E56E01" w:rsidRDefault="0014297F" w:rsidP="00C80011">
            <w:pPr>
              <w:pStyle w:val="Betarp"/>
              <w:widowControl w:val="0"/>
              <w:numPr>
                <w:ilvl w:val="0"/>
                <w:numId w:val="1"/>
              </w:numPr>
              <w:ind w:left="0" w:firstLine="0"/>
            </w:pPr>
            <w:r w:rsidRPr="00E56E01">
              <w:t>A</w:t>
            </w:r>
            <w:r w:rsidR="00396FD3" w:rsidRPr="00E56E01">
              <w:t xml:space="preserve">udimo defektų </w:t>
            </w:r>
            <w:r w:rsidRPr="00E56E01">
              <w:t>dokumentavimo reikalavimai</w:t>
            </w:r>
          </w:p>
        </w:tc>
      </w:tr>
      <w:tr w:rsidR="00E56E01" w:rsidRPr="00E56E01" w:rsidTr="00C80011">
        <w:trPr>
          <w:trHeight w:val="57"/>
          <w:jc w:val="center"/>
        </w:trPr>
        <w:tc>
          <w:tcPr>
            <w:tcW w:w="947" w:type="pct"/>
          </w:tcPr>
          <w:p w:rsidR="00AE07B4" w:rsidRPr="00E56E01" w:rsidRDefault="00AE07B4" w:rsidP="00C80011">
            <w:pPr>
              <w:pStyle w:val="Betarp"/>
              <w:widowControl w:val="0"/>
            </w:pPr>
            <w:r w:rsidRPr="00E56E01">
              <w:t>Mokymosi pasiekimų vertinimo kriterijai</w:t>
            </w:r>
          </w:p>
        </w:tc>
        <w:tc>
          <w:tcPr>
            <w:tcW w:w="4053" w:type="pct"/>
            <w:gridSpan w:val="2"/>
          </w:tcPr>
          <w:p w:rsidR="00865D2C" w:rsidRPr="00E56E01" w:rsidRDefault="00865D2C" w:rsidP="00C80011">
            <w:pPr>
              <w:widowControl w:val="0"/>
              <w:rPr>
                <w:rFonts w:eastAsia="Calibri"/>
              </w:rPr>
            </w:pPr>
            <w:r w:rsidRPr="00E56E01">
              <w:rPr>
                <w:rFonts w:eastAsia="Calibri"/>
              </w:rPr>
              <w:t xml:space="preserve">Darbo vieta paruošta pagal darbuotojų saugos ir sveikatos, priešgaisrinius ir darbo higienos reikalavimus. </w:t>
            </w:r>
          </w:p>
          <w:p w:rsidR="00337B7C" w:rsidRPr="00E56E01" w:rsidRDefault="00DA6FB2" w:rsidP="00C80011">
            <w:pPr>
              <w:pStyle w:val="Betarp"/>
              <w:widowControl w:val="0"/>
            </w:pPr>
            <w:r w:rsidRPr="00E56E01">
              <w:rPr>
                <w:rFonts w:eastAsia="Calibri"/>
              </w:rPr>
              <w:t>Apibūdinti</w:t>
            </w:r>
            <w:r w:rsidR="00337B7C" w:rsidRPr="00E56E01">
              <w:rPr>
                <w:rFonts w:eastAsia="Calibri"/>
              </w:rPr>
              <w:t xml:space="preserve"> rankinių audimo staklių tipai, </w:t>
            </w:r>
            <w:r w:rsidRPr="00E56E01">
              <w:rPr>
                <w:rFonts w:eastAsia="Calibri"/>
              </w:rPr>
              <w:t>apibūdintas</w:t>
            </w:r>
            <w:r w:rsidR="00337B7C" w:rsidRPr="00E56E01">
              <w:rPr>
                <w:rFonts w:eastAsia="Calibri"/>
              </w:rPr>
              <w:t xml:space="preserve"> </w:t>
            </w:r>
            <w:r w:rsidR="00337B7C" w:rsidRPr="00E56E01">
              <w:t>rankinių audimo staklių veikimo principas.</w:t>
            </w:r>
          </w:p>
          <w:p w:rsidR="00337B7C" w:rsidRPr="00E56E01" w:rsidRDefault="00DA6FB2" w:rsidP="00C80011">
            <w:pPr>
              <w:pStyle w:val="Betarp"/>
              <w:widowControl w:val="0"/>
            </w:pPr>
            <w:r w:rsidRPr="00E56E01">
              <w:t>Apibūdinti</w:t>
            </w:r>
            <w:r w:rsidR="00337B7C" w:rsidRPr="00E56E01">
              <w:t xml:space="preserve"> rankinių audimo staklių paruošimo technologiniai procesai (metmenų siūlų pervijimo, apmetimo, glitavimo, vėrimo, ataudų siūlų suvijimo į šeivas)</w:t>
            </w:r>
            <w:r w:rsidR="00AA3B53" w:rsidRPr="00E56E01">
              <w:t>, apibūdinti metmenų siūlų suvėrimo defektai.</w:t>
            </w:r>
          </w:p>
          <w:p w:rsidR="00613ECC" w:rsidRPr="00E56E01" w:rsidRDefault="00613ECC" w:rsidP="00C80011">
            <w:pPr>
              <w:pStyle w:val="Betarp"/>
              <w:widowControl w:val="0"/>
            </w:pPr>
            <w:r w:rsidRPr="00E56E01">
              <w:t xml:space="preserve">Užtaisytos rankinės audimo staklės, išaustas audinys, nuimtas audinys nuo staklių, </w:t>
            </w:r>
            <w:r w:rsidR="00800B86" w:rsidRPr="00E56E01">
              <w:t>atlikti baigiamie</w:t>
            </w:r>
            <w:r w:rsidRPr="00E56E01">
              <w:t>ji audinio audimo darbai.</w:t>
            </w:r>
          </w:p>
          <w:p w:rsidR="00AE07B4" w:rsidRPr="00E56E01" w:rsidRDefault="00DA6FB2" w:rsidP="00C80011">
            <w:pPr>
              <w:widowControl w:val="0"/>
              <w:rPr>
                <w:rFonts w:eastAsia="Calibri"/>
              </w:rPr>
            </w:pPr>
            <w:r w:rsidRPr="00E56E01">
              <w:rPr>
                <w:rFonts w:eastAsia="Calibri"/>
              </w:rPr>
              <w:t>A</w:t>
            </w:r>
            <w:r w:rsidR="00613ECC" w:rsidRPr="00E56E01">
              <w:rPr>
                <w:rFonts w:eastAsia="Calibri"/>
              </w:rPr>
              <w:t>pibūdinti audinių audimo defektai</w:t>
            </w:r>
            <w:r w:rsidR="00865D2C" w:rsidRPr="00E56E01">
              <w:rPr>
                <w:rFonts w:eastAsia="Calibri"/>
              </w:rPr>
              <w:t xml:space="preserve">, </w:t>
            </w:r>
            <w:r w:rsidR="00613ECC" w:rsidRPr="00E56E01">
              <w:rPr>
                <w:rFonts w:eastAsia="Calibri"/>
              </w:rPr>
              <w:t>jų nustatymo būdai</w:t>
            </w:r>
            <w:r w:rsidR="00865D2C" w:rsidRPr="00E56E01">
              <w:rPr>
                <w:rFonts w:eastAsia="Calibri"/>
              </w:rPr>
              <w:t xml:space="preserve">. </w:t>
            </w:r>
            <w:r w:rsidR="00865D2C" w:rsidRPr="00E56E01">
              <w:t>Pašalinti ir dokumentuoti audinio defektai.</w:t>
            </w:r>
          </w:p>
          <w:p w:rsidR="00645AC3" w:rsidRPr="00E56E01" w:rsidRDefault="00645AC3" w:rsidP="00C80011">
            <w:pPr>
              <w:rPr>
                <w:rFonts w:eastAsia="Calibri"/>
              </w:rPr>
            </w:pPr>
            <w:r w:rsidRPr="00E56E01">
              <w:t>Dirbant l</w:t>
            </w:r>
            <w:r w:rsidRPr="00E56E01">
              <w:rPr>
                <w:rFonts w:eastAsia="Calibri"/>
              </w:rPr>
              <w:t>aikytasi darbuotojų saugos ir sveikatos, asmens higienos, ergonomikos reikalavimų.</w:t>
            </w:r>
          </w:p>
          <w:p w:rsidR="00CA5992" w:rsidRPr="00E56E01" w:rsidRDefault="00645AC3" w:rsidP="00C80011">
            <w:pPr>
              <w:widowControl w:val="0"/>
              <w:rPr>
                <w:rFonts w:eastAsia="Calibri"/>
              </w:rPr>
            </w:pPr>
            <w:r w:rsidRPr="00E56E01">
              <w:rPr>
                <w:rFonts w:eastAsia="Calibri"/>
              </w:rPr>
              <w:t>Sutvarkyta darbo vieta pagal darbuotojų saugos ir sveikatos, darbo higienos reikalavimus</w:t>
            </w:r>
            <w:r w:rsidR="00865D2C" w:rsidRPr="00E56E01">
              <w:rPr>
                <w:rFonts w:eastAsia="Calibri"/>
              </w:rPr>
              <w:t>.</w:t>
            </w:r>
          </w:p>
        </w:tc>
      </w:tr>
      <w:tr w:rsidR="00E56E01" w:rsidRPr="00E56E01" w:rsidTr="00C80011">
        <w:trPr>
          <w:trHeight w:val="57"/>
          <w:jc w:val="center"/>
        </w:trPr>
        <w:tc>
          <w:tcPr>
            <w:tcW w:w="947" w:type="pct"/>
          </w:tcPr>
          <w:p w:rsidR="00AE07B4" w:rsidRPr="00E56E01" w:rsidRDefault="00AE07B4" w:rsidP="00C80011">
            <w:pPr>
              <w:pStyle w:val="2vidutinistinklelis1"/>
              <w:widowControl w:val="0"/>
            </w:pPr>
            <w:r w:rsidRPr="00E56E01">
              <w:t>Reikalavimai mokymui skirtiems metodiniams ir materialiesiems ištekliams</w:t>
            </w:r>
          </w:p>
        </w:tc>
        <w:tc>
          <w:tcPr>
            <w:tcW w:w="4053" w:type="pct"/>
            <w:gridSpan w:val="2"/>
          </w:tcPr>
          <w:p w:rsidR="00EA1845" w:rsidRPr="00E56E01" w:rsidRDefault="00DA6FB2" w:rsidP="00C80011">
            <w:pPr>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medžiaga:</w:t>
            </w:r>
          </w:p>
          <w:p w:rsidR="00EA1845" w:rsidRPr="00E56E01" w:rsidRDefault="00EA1845" w:rsidP="00C80011">
            <w:pPr>
              <w:pStyle w:val="Betarp"/>
              <w:widowControl w:val="0"/>
              <w:numPr>
                <w:ilvl w:val="0"/>
                <w:numId w:val="1"/>
              </w:numPr>
              <w:ind w:left="0" w:firstLine="0"/>
            </w:pPr>
            <w:r w:rsidRPr="00E56E01">
              <w:t>Vadovėliai ir kita mokomoji medžiaga</w:t>
            </w:r>
          </w:p>
          <w:p w:rsidR="006B46E6" w:rsidRPr="00E56E01" w:rsidRDefault="006B46E6" w:rsidP="00C80011">
            <w:pPr>
              <w:pStyle w:val="Betarp"/>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priemonės:</w:t>
            </w:r>
          </w:p>
          <w:p w:rsidR="00396FD3" w:rsidRPr="00E56E01" w:rsidRDefault="00396FD3" w:rsidP="00C80011">
            <w:pPr>
              <w:pStyle w:val="Betarp"/>
              <w:widowControl w:val="0"/>
              <w:numPr>
                <w:ilvl w:val="0"/>
                <w:numId w:val="1"/>
              </w:numPr>
              <w:ind w:left="0" w:firstLine="0"/>
            </w:pPr>
            <w:r w:rsidRPr="00E56E01">
              <w:t>Techninės priemonės mokymo (si) medžiagai iliustruoti,</w:t>
            </w:r>
            <w:r w:rsidR="00CA5992" w:rsidRPr="00E56E01">
              <w:t xml:space="preserve"> vizualizuoti, pristatyti</w:t>
            </w:r>
          </w:p>
          <w:p w:rsidR="0014297F" w:rsidRPr="00E56E01" w:rsidRDefault="00396FD3" w:rsidP="00C80011">
            <w:pPr>
              <w:pStyle w:val="Betarp"/>
              <w:widowControl w:val="0"/>
              <w:numPr>
                <w:ilvl w:val="0"/>
                <w:numId w:val="1"/>
              </w:numPr>
              <w:ind w:left="0" w:firstLine="0"/>
            </w:pPr>
            <w:r w:rsidRPr="00E56E01">
              <w:t>Audinių katalog</w:t>
            </w:r>
            <w:r w:rsidR="0014297F" w:rsidRPr="00E56E01">
              <w:t>ai, audinių pynimų pavyzdžiai</w:t>
            </w:r>
          </w:p>
          <w:p w:rsidR="0014297F" w:rsidRPr="00E56E01" w:rsidRDefault="0014297F" w:rsidP="00C80011">
            <w:pPr>
              <w:pStyle w:val="Betarp"/>
              <w:widowControl w:val="0"/>
              <w:numPr>
                <w:ilvl w:val="0"/>
                <w:numId w:val="1"/>
              </w:numPr>
              <w:ind w:left="0" w:firstLine="0"/>
            </w:pPr>
            <w:r w:rsidRPr="00E56E01">
              <w:t>R</w:t>
            </w:r>
            <w:r w:rsidR="00396FD3" w:rsidRPr="00E56E01">
              <w:t>ankinės audimo staklės, audimo staklių nuimamos da</w:t>
            </w:r>
            <w:r w:rsidRPr="00E56E01">
              <w:t>lys (</w:t>
            </w:r>
            <w:proofErr w:type="spellStart"/>
            <w:r w:rsidRPr="00E56E01">
              <w:t>lamelės</w:t>
            </w:r>
            <w:proofErr w:type="spellEnd"/>
            <w:r w:rsidRPr="00E56E01">
              <w:t>, nytis, skietas)</w:t>
            </w:r>
          </w:p>
          <w:p w:rsidR="0014297F" w:rsidRPr="00E56E01" w:rsidRDefault="0014297F" w:rsidP="00C80011">
            <w:pPr>
              <w:pStyle w:val="Betarp"/>
              <w:widowControl w:val="0"/>
              <w:numPr>
                <w:ilvl w:val="0"/>
                <w:numId w:val="1"/>
              </w:numPr>
              <w:ind w:left="0" w:firstLine="0"/>
            </w:pPr>
            <w:r w:rsidRPr="00E56E01">
              <w:t>M</w:t>
            </w:r>
            <w:r w:rsidR="00396FD3" w:rsidRPr="00E56E01">
              <w:t>etmenų ir ataudų siūlai, audi</w:t>
            </w:r>
            <w:r w:rsidRPr="00E56E01">
              <w:t>nių audimo defektų pavyzdžiai</w:t>
            </w:r>
          </w:p>
          <w:p w:rsidR="006B46E6" w:rsidRPr="00E56E01" w:rsidRDefault="0014297F" w:rsidP="00C80011">
            <w:pPr>
              <w:pStyle w:val="Betarp"/>
              <w:widowControl w:val="0"/>
              <w:numPr>
                <w:ilvl w:val="0"/>
                <w:numId w:val="1"/>
              </w:numPr>
              <w:ind w:left="0" w:firstLine="0"/>
            </w:pPr>
            <w:r w:rsidRPr="00E56E01">
              <w:t>Audimo d</w:t>
            </w:r>
            <w:r w:rsidR="00396FD3" w:rsidRPr="00E56E01">
              <w:t>efektų dokumentavimo l</w:t>
            </w:r>
            <w:r w:rsidR="00DA6FB2" w:rsidRPr="00E56E01">
              <w:t>ydraštis</w:t>
            </w:r>
          </w:p>
        </w:tc>
      </w:tr>
      <w:tr w:rsidR="00E56E01" w:rsidRPr="00E56E01" w:rsidTr="00C80011">
        <w:trPr>
          <w:trHeight w:val="57"/>
          <w:jc w:val="center"/>
        </w:trPr>
        <w:tc>
          <w:tcPr>
            <w:tcW w:w="947" w:type="pct"/>
          </w:tcPr>
          <w:p w:rsidR="00AE07B4" w:rsidRPr="00E56E01" w:rsidRDefault="00AE07B4" w:rsidP="00C80011">
            <w:pPr>
              <w:pStyle w:val="2vidutinistinklelis1"/>
              <w:widowControl w:val="0"/>
            </w:pPr>
            <w:r w:rsidRPr="00E56E01">
              <w:t>Reikalavimai teorinio ir praktinio mokymo vietai</w:t>
            </w:r>
          </w:p>
        </w:tc>
        <w:tc>
          <w:tcPr>
            <w:tcW w:w="4053" w:type="pct"/>
            <w:gridSpan w:val="2"/>
          </w:tcPr>
          <w:p w:rsidR="00AE07B4" w:rsidRPr="00E56E01" w:rsidRDefault="006B46E6" w:rsidP="00C80011">
            <w:pPr>
              <w:widowControl w:val="0"/>
            </w:pPr>
            <w:r w:rsidRPr="00E56E01">
              <w:t>Klasė ar kita mokymui(</w:t>
            </w:r>
            <w:proofErr w:type="spellStart"/>
            <w:r w:rsidRPr="00E56E01">
              <w:t>si</w:t>
            </w:r>
            <w:proofErr w:type="spellEnd"/>
            <w:r w:rsidRPr="00E56E01">
              <w:t>) pritaikyta patalpa su techninėmis priemonėmis (</w:t>
            </w:r>
            <w:r w:rsidR="00396FD3" w:rsidRPr="00E56E01">
              <w:t>kompiuteriu, vaizdo projektoriumi</w:t>
            </w:r>
            <w:r w:rsidRPr="00E56E01">
              <w:t>) mokymo(</w:t>
            </w:r>
            <w:proofErr w:type="spellStart"/>
            <w:r w:rsidRPr="00E56E01">
              <w:t>si</w:t>
            </w:r>
            <w:proofErr w:type="spellEnd"/>
            <w:r w:rsidRPr="00E56E01">
              <w:t>) medžiagai pateikti.</w:t>
            </w:r>
          </w:p>
          <w:p w:rsidR="006B46E6" w:rsidRPr="00E56E01" w:rsidRDefault="006B46E6" w:rsidP="00C80011">
            <w:pPr>
              <w:widowControl w:val="0"/>
            </w:pPr>
            <w:r w:rsidRPr="00E56E01">
              <w:t xml:space="preserve">Praktinio mokymo klasė (patalpa), aprūpinta </w:t>
            </w:r>
            <w:r w:rsidR="00396FD3" w:rsidRPr="00E56E01">
              <w:t>rankinėmis audimo staklėmis, audimo siūlais, verpalais, audimo procesui reikalingomis priemonėmis, medžiagomis ir įrankiais.</w:t>
            </w:r>
          </w:p>
        </w:tc>
      </w:tr>
      <w:tr w:rsidR="00E56E01" w:rsidRPr="00E56E01" w:rsidTr="00C80011">
        <w:trPr>
          <w:trHeight w:val="57"/>
          <w:jc w:val="center"/>
        </w:trPr>
        <w:tc>
          <w:tcPr>
            <w:tcW w:w="947" w:type="pct"/>
          </w:tcPr>
          <w:p w:rsidR="00AE07B4" w:rsidRPr="00E56E01" w:rsidRDefault="00E7309B" w:rsidP="00C80011">
            <w:pPr>
              <w:pStyle w:val="2vidutinistinklelis1"/>
              <w:widowControl w:val="0"/>
            </w:pPr>
            <w:r w:rsidRPr="00E56E01">
              <w:t>Reikalavimai mokytojų</w:t>
            </w:r>
            <w:r w:rsidR="00AE07B4" w:rsidRPr="00E56E01">
              <w:t xml:space="preserve"> dalykiniam pasirengimui (dalykinei kvalifikacijai)</w:t>
            </w:r>
          </w:p>
        </w:tc>
        <w:tc>
          <w:tcPr>
            <w:tcW w:w="4053" w:type="pct"/>
            <w:gridSpan w:val="2"/>
          </w:tcPr>
          <w:p w:rsidR="005F69BD" w:rsidRPr="00E56E01" w:rsidRDefault="005F69BD" w:rsidP="00C80011">
            <w:pPr>
              <w:widowControl w:val="0"/>
            </w:pPr>
            <w:r w:rsidRPr="00E56E01">
              <w:t>Modulį gali vesti mokytojas, turintis:</w:t>
            </w:r>
          </w:p>
          <w:p w:rsidR="006B1EB0" w:rsidRPr="00E56E01" w:rsidRDefault="006B1EB0" w:rsidP="00C80011">
            <w:pPr>
              <w:widowControl w:val="0"/>
            </w:pPr>
            <w:r w:rsidRPr="00E56E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07B4" w:rsidRPr="00E56E01" w:rsidRDefault="006B1EB0" w:rsidP="00C80011">
            <w:pPr>
              <w:pStyle w:val="2vidutinistinklelis1"/>
              <w:widowControl w:val="0"/>
            </w:pPr>
            <w:r w:rsidRPr="00E56E01">
              <w:t>2)</w:t>
            </w:r>
            <w:r w:rsidR="002B66E9" w:rsidRPr="00E56E01">
              <w:t xml:space="preserve"> </w:t>
            </w:r>
            <w:r w:rsidR="00396FD3" w:rsidRPr="00E56E01">
              <w:t>a</w:t>
            </w:r>
            <w:r w:rsidR="009A34D7" w:rsidRPr="00E56E01">
              <w:t>udėjo</w:t>
            </w:r>
            <w:r w:rsidRPr="00E56E01">
              <w:t xml:space="preserve"> ar lygiavertę kvalifikaciją (išsilavinimą) arba ne mažesnę kaip </w:t>
            </w:r>
            <w:r w:rsidR="009A34D7" w:rsidRPr="00E56E01">
              <w:t>3</w:t>
            </w:r>
            <w:r w:rsidRPr="00E56E01">
              <w:t xml:space="preserve"> metų</w:t>
            </w:r>
            <w:r w:rsidR="005F69BD" w:rsidRPr="00E56E01">
              <w:t xml:space="preserve"> </w:t>
            </w:r>
            <w:r w:rsidR="009A34D7" w:rsidRPr="00E56E01">
              <w:t>audėjo</w:t>
            </w:r>
            <w:r w:rsidR="00396FD3" w:rsidRPr="00E56E01">
              <w:t xml:space="preserve"> profesinės veiklos patirtį.</w:t>
            </w:r>
          </w:p>
        </w:tc>
      </w:tr>
    </w:tbl>
    <w:p w:rsidR="00890C8C" w:rsidRPr="00E56E01" w:rsidRDefault="00890C8C" w:rsidP="00CB38CB">
      <w:pPr>
        <w:widowControl w:val="0"/>
        <w:rPr>
          <w:bCs/>
        </w:rPr>
      </w:pPr>
    </w:p>
    <w:p w:rsidR="005D11DF" w:rsidRPr="00E56E01" w:rsidRDefault="005D11DF" w:rsidP="00CB38CB">
      <w:pPr>
        <w:widowControl w:val="0"/>
        <w:rPr>
          <w:bCs/>
        </w:rPr>
      </w:pPr>
    </w:p>
    <w:p w:rsidR="007F2035" w:rsidRPr="00E56E01" w:rsidRDefault="007F2035" w:rsidP="007F2035">
      <w:pPr>
        <w:widowControl w:val="0"/>
        <w:rPr>
          <w:b/>
        </w:rPr>
      </w:pPr>
      <w:r w:rsidRPr="00E56E01">
        <w:rPr>
          <w:b/>
        </w:rPr>
        <w:t>Modulio pavadinimas – „</w:t>
      </w:r>
      <w:proofErr w:type="spellStart"/>
      <w:r w:rsidR="00861948" w:rsidRPr="00E56E01">
        <w:rPr>
          <w:b/>
        </w:rPr>
        <w:t>Žakardinių</w:t>
      </w:r>
      <w:proofErr w:type="spellEnd"/>
      <w:r w:rsidR="00861948" w:rsidRPr="00E56E01">
        <w:rPr>
          <w:b/>
        </w:rPr>
        <w:t xml:space="preserve"> audinių audimas</w:t>
      </w:r>
      <w:r w:rsidRPr="00E56E0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56E01" w:rsidRPr="00E56E01" w:rsidTr="00C80011">
        <w:trPr>
          <w:trHeight w:val="57"/>
          <w:jc w:val="center"/>
        </w:trPr>
        <w:tc>
          <w:tcPr>
            <w:tcW w:w="947" w:type="pct"/>
          </w:tcPr>
          <w:p w:rsidR="007F2035" w:rsidRPr="00E56E01" w:rsidRDefault="007F2035" w:rsidP="00CA64B7">
            <w:pPr>
              <w:pStyle w:val="Betarp"/>
              <w:widowControl w:val="0"/>
            </w:pPr>
            <w:r w:rsidRPr="00E56E01">
              <w:t>Valstybinis kodas</w:t>
            </w:r>
          </w:p>
        </w:tc>
        <w:tc>
          <w:tcPr>
            <w:tcW w:w="4053" w:type="pct"/>
            <w:gridSpan w:val="2"/>
          </w:tcPr>
          <w:p w:rsidR="007F2035" w:rsidRPr="00E56E01" w:rsidRDefault="00FA7A58" w:rsidP="00CA64B7">
            <w:pPr>
              <w:pStyle w:val="Betarp"/>
              <w:widowControl w:val="0"/>
            </w:pPr>
            <w:r w:rsidRPr="00E56E01">
              <w:t>307230011</w:t>
            </w:r>
          </w:p>
        </w:tc>
      </w:tr>
      <w:tr w:rsidR="00E56E01" w:rsidRPr="00E56E01" w:rsidTr="00C80011">
        <w:trPr>
          <w:trHeight w:val="57"/>
          <w:jc w:val="center"/>
        </w:trPr>
        <w:tc>
          <w:tcPr>
            <w:tcW w:w="947" w:type="pct"/>
          </w:tcPr>
          <w:p w:rsidR="007F2035" w:rsidRPr="00E56E01" w:rsidRDefault="007F2035" w:rsidP="00CA64B7">
            <w:pPr>
              <w:pStyle w:val="Betarp"/>
              <w:widowControl w:val="0"/>
            </w:pPr>
            <w:r w:rsidRPr="00E56E01">
              <w:t>Modulio LTKS lygis</w:t>
            </w:r>
          </w:p>
        </w:tc>
        <w:tc>
          <w:tcPr>
            <w:tcW w:w="4053" w:type="pct"/>
            <w:gridSpan w:val="2"/>
          </w:tcPr>
          <w:p w:rsidR="007F2035" w:rsidRPr="00E56E01" w:rsidRDefault="006D64F0" w:rsidP="00CA64B7">
            <w:pPr>
              <w:pStyle w:val="Betarp"/>
              <w:widowControl w:val="0"/>
            </w:pPr>
            <w:r w:rsidRPr="00E56E01">
              <w:t>III</w:t>
            </w:r>
          </w:p>
        </w:tc>
      </w:tr>
      <w:tr w:rsidR="00E56E01" w:rsidRPr="00E56E01" w:rsidTr="00C80011">
        <w:trPr>
          <w:trHeight w:val="57"/>
          <w:jc w:val="center"/>
        </w:trPr>
        <w:tc>
          <w:tcPr>
            <w:tcW w:w="947" w:type="pct"/>
          </w:tcPr>
          <w:p w:rsidR="007F2035" w:rsidRPr="00E56E01" w:rsidRDefault="007F2035" w:rsidP="00CA64B7">
            <w:pPr>
              <w:pStyle w:val="Betarp"/>
              <w:widowControl w:val="0"/>
            </w:pPr>
            <w:r w:rsidRPr="00E56E01">
              <w:t>Apimtis mokymosi kreditais</w:t>
            </w:r>
          </w:p>
        </w:tc>
        <w:tc>
          <w:tcPr>
            <w:tcW w:w="4053" w:type="pct"/>
            <w:gridSpan w:val="2"/>
          </w:tcPr>
          <w:p w:rsidR="007F2035" w:rsidRPr="00E56E01" w:rsidRDefault="006D64F0" w:rsidP="00CA64B7">
            <w:pPr>
              <w:pStyle w:val="Betarp"/>
              <w:widowControl w:val="0"/>
            </w:pPr>
            <w:r w:rsidRPr="00E56E01">
              <w:t>5</w:t>
            </w:r>
          </w:p>
        </w:tc>
      </w:tr>
      <w:tr w:rsidR="00E56E01" w:rsidRPr="00E56E01" w:rsidTr="00C80011">
        <w:trPr>
          <w:trHeight w:val="57"/>
          <w:jc w:val="center"/>
        </w:trPr>
        <w:tc>
          <w:tcPr>
            <w:tcW w:w="947" w:type="pct"/>
          </w:tcPr>
          <w:p w:rsidR="006D5006" w:rsidRPr="00E56E01" w:rsidRDefault="006D5006" w:rsidP="00CA64B7">
            <w:pPr>
              <w:pStyle w:val="Betarp"/>
              <w:widowControl w:val="0"/>
            </w:pPr>
            <w:r w:rsidRPr="00E56E01">
              <w:lastRenderedPageBreak/>
              <w:t>Asmens pasirengimo mokytis modulyje reikalavimai (jei taikoma)</w:t>
            </w:r>
          </w:p>
        </w:tc>
        <w:tc>
          <w:tcPr>
            <w:tcW w:w="4053" w:type="pct"/>
            <w:gridSpan w:val="2"/>
          </w:tcPr>
          <w:p w:rsidR="006D5006" w:rsidRPr="00E56E01" w:rsidRDefault="00CA5992" w:rsidP="006D5006">
            <w:pPr>
              <w:pStyle w:val="Betarp"/>
              <w:widowControl w:val="0"/>
            </w:pPr>
            <w:r w:rsidRPr="00E56E01">
              <w:t>Netaikoma</w:t>
            </w:r>
          </w:p>
        </w:tc>
      </w:tr>
      <w:tr w:rsidR="00E56E01" w:rsidRPr="00E56E01" w:rsidTr="00C80011">
        <w:trPr>
          <w:trHeight w:val="57"/>
          <w:jc w:val="center"/>
        </w:trPr>
        <w:tc>
          <w:tcPr>
            <w:tcW w:w="947" w:type="pct"/>
            <w:shd w:val="clear" w:color="auto" w:fill="F2F2F2"/>
          </w:tcPr>
          <w:p w:rsidR="007F2035" w:rsidRPr="00E56E01" w:rsidRDefault="007F2035" w:rsidP="00CA64B7">
            <w:pPr>
              <w:pStyle w:val="Betarp"/>
              <w:widowControl w:val="0"/>
              <w:rPr>
                <w:bCs/>
                <w:iCs/>
              </w:rPr>
            </w:pPr>
            <w:r w:rsidRPr="00E56E01">
              <w:t>Kompetencijos</w:t>
            </w:r>
          </w:p>
        </w:tc>
        <w:tc>
          <w:tcPr>
            <w:tcW w:w="1129" w:type="pct"/>
            <w:shd w:val="clear" w:color="auto" w:fill="F2F2F2"/>
          </w:tcPr>
          <w:p w:rsidR="007F2035" w:rsidRPr="00E56E01" w:rsidRDefault="007F2035" w:rsidP="00CA64B7">
            <w:pPr>
              <w:pStyle w:val="Betarp"/>
              <w:widowControl w:val="0"/>
              <w:rPr>
                <w:bCs/>
                <w:iCs/>
              </w:rPr>
            </w:pPr>
            <w:r w:rsidRPr="00E56E01">
              <w:rPr>
                <w:bCs/>
                <w:iCs/>
              </w:rPr>
              <w:t>Mokymosi rezultatai</w:t>
            </w:r>
          </w:p>
        </w:tc>
        <w:tc>
          <w:tcPr>
            <w:tcW w:w="2924" w:type="pct"/>
            <w:shd w:val="clear" w:color="auto" w:fill="F2F2F2"/>
          </w:tcPr>
          <w:p w:rsidR="007F2035" w:rsidRPr="00E56E01" w:rsidRDefault="007F2035" w:rsidP="00CA64B7">
            <w:pPr>
              <w:pStyle w:val="Betarp"/>
              <w:widowControl w:val="0"/>
              <w:rPr>
                <w:bCs/>
                <w:iCs/>
              </w:rPr>
            </w:pPr>
            <w:r w:rsidRPr="00E56E01">
              <w:rPr>
                <w:bCs/>
                <w:iCs/>
              </w:rPr>
              <w:t>Rekomenduojamas turinys mokymosi rezultatams pasiekti</w:t>
            </w:r>
          </w:p>
        </w:tc>
      </w:tr>
      <w:tr w:rsidR="00E56E01" w:rsidRPr="00E56E01" w:rsidTr="00C80011">
        <w:trPr>
          <w:trHeight w:val="57"/>
          <w:jc w:val="center"/>
        </w:trPr>
        <w:tc>
          <w:tcPr>
            <w:tcW w:w="947" w:type="pct"/>
            <w:vMerge w:val="restart"/>
          </w:tcPr>
          <w:p w:rsidR="00A76032" w:rsidRPr="00E56E01" w:rsidRDefault="004819CE" w:rsidP="009D4070">
            <w:pPr>
              <w:pStyle w:val="Betarp"/>
              <w:widowControl w:val="0"/>
            </w:pPr>
            <w:r w:rsidRPr="00E56E01">
              <w:t xml:space="preserve">1. </w:t>
            </w:r>
            <w:r w:rsidR="00157FB5" w:rsidRPr="00E56E01">
              <w:t xml:space="preserve">Paruošti </w:t>
            </w:r>
            <w:proofErr w:type="spellStart"/>
            <w:r w:rsidR="00157FB5" w:rsidRPr="00E56E01">
              <w:t>Žakardo</w:t>
            </w:r>
            <w:proofErr w:type="spellEnd"/>
            <w:r w:rsidR="00157FB5" w:rsidRPr="00E56E01">
              <w:t xml:space="preserve"> audimo stakles darbui</w:t>
            </w:r>
            <w:r w:rsidR="009D4070" w:rsidRPr="00E56E01">
              <w:t>.</w:t>
            </w:r>
          </w:p>
        </w:tc>
        <w:tc>
          <w:tcPr>
            <w:tcW w:w="1129" w:type="pct"/>
          </w:tcPr>
          <w:p w:rsidR="00A76032" w:rsidRPr="00E56E01" w:rsidRDefault="00A76032" w:rsidP="00A76032">
            <w:pPr>
              <w:widowControl w:val="0"/>
            </w:pPr>
            <w:r w:rsidRPr="00E56E01">
              <w:t>1.1. Apibūdinti</w:t>
            </w:r>
            <w:r w:rsidR="005878AA" w:rsidRPr="00E56E01">
              <w:t xml:space="preserve"> </w:t>
            </w:r>
            <w:proofErr w:type="spellStart"/>
            <w:r w:rsidR="005878AA" w:rsidRPr="00E56E01">
              <w:t>žakardinius</w:t>
            </w:r>
            <w:proofErr w:type="spellEnd"/>
            <w:r w:rsidR="005878AA" w:rsidRPr="00E56E01">
              <w:t xml:space="preserve"> audinius</w:t>
            </w:r>
            <w:r w:rsidRPr="00E56E01">
              <w:t>.</w:t>
            </w:r>
          </w:p>
        </w:tc>
        <w:tc>
          <w:tcPr>
            <w:tcW w:w="2924" w:type="pct"/>
          </w:tcPr>
          <w:p w:rsidR="00A76032" w:rsidRPr="00E56E01" w:rsidRDefault="00A76032" w:rsidP="00A76032">
            <w:pPr>
              <w:pStyle w:val="Betarp"/>
              <w:widowControl w:val="0"/>
              <w:rPr>
                <w:b/>
                <w:i/>
              </w:rPr>
            </w:pPr>
            <w:r w:rsidRPr="00E56E01">
              <w:rPr>
                <w:b/>
              </w:rPr>
              <w:t>Tema.</w:t>
            </w:r>
            <w:r w:rsidRPr="00E56E01">
              <w:t xml:space="preserve"> </w:t>
            </w:r>
            <w:proofErr w:type="spellStart"/>
            <w:r w:rsidR="005878AA" w:rsidRPr="00E56E01">
              <w:rPr>
                <w:b/>
                <w:i/>
              </w:rPr>
              <w:t>Žakardiniai</w:t>
            </w:r>
            <w:proofErr w:type="spellEnd"/>
            <w:r w:rsidR="005878AA" w:rsidRPr="00E56E01">
              <w:rPr>
                <w:b/>
                <w:i/>
              </w:rPr>
              <w:t xml:space="preserve"> audiniai</w:t>
            </w:r>
          </w:p>
          <w:p w:rsidR="005878AA" w:rsidRPr="00E56E01" w:rsidRDefault="005878AA" w:rsidP="00A76032">
            <w:pPr>
              <w:pStyle w:val="Betarp"/>
              <w:widowControl w:val="0"/>
              <w:numPr>
                <w:ilvl w:val="0"/>
                <w:numId w:val="1"/>
              </w:numPr>
              <w:ind w:left="0" w:firstLine="0"/>
            </w:pPr>
            <w:proofErr w:type="spellStart"/>
            <w:r w:rsidRPr="00E56E01">
              <w:t>Dvisluoksnių</w:t>
            </w:r>
            <w:proofErr w:type="spellEnd"/>
            <w:r w:rsidRPr="00E56E01">
              <w:t xml:space="preserve"> </w:t>
            </w:r>
            <w:proofErr w:type="spellStart"/>
            <w:r w:rsidRPr="00E56E01">
              <w:t>žakardinių</w:t>
            </w:r>
            <w:proofErr w:type="spellEnd"/>
            <w:r w:rsidRPr="00E56E01">
              <w:t xml:space="preserve"> audinių</w:t>
            </w:r>
            <w:r w:rsidRPr="00E56E01">
              <w:rPr>
                <w:shd w:val="clear" w:color="auto" w:fill="FFFFFF"/>
              </w:rPr>
              <w:t xml:space="preserve"> struktūra</w:t>
            </w:r>
          </w:p>
          <w:p w:rsidR="00A76032" w:rsidRPr="00E56E01" w:rsidRDefault="005878AA" w:rsidP="00A76032">
            <w:pPr>
              <w:pStyle w:val="Betarp"/>
              <w:widowControl w:val="0"/>
              <w:numPr>
                <w:ilvl w:val="0"/>
                <w:numId w:val="1"/>
              </w:numPr>
              <w:ind w:left="0" w:firstLine="0"/>
            </w:pPr>
            <w:proofErr w:type="spellStart"/>
            <w:r w:rsidRPr="00E56E01">
              <w:t>Žakardinių</w:t>
            </w:r>
            <w:proofErr w:type="spellEnd"/>
            <w:r w:rsidRPr="00E56E01">
              <w:t xml:space="preserve"> gobelenų struktūra</w:t>
            </w:r>
          </w:p>
          <w:p w:rsidR="005878AA" w:rsidRPr="00E56E01" w:rsidRDefault="005878AA" w:rsidP="009D4070">
            <w:pPr>
              <w:pStyle w:val="Betarp"/>
              <w:widowControl w:val="0"/>
              <w:numPr>
                <w:ilvl w:val="0"/>
                <w:numId w:val="1"/>
              </w:numPr>
              <w:ind w:left="0" w:firstLine="0"/>
            </w:pPr>
            <w:proofErr w:type="spellStart"/>
            <w:r w:rsidRPr="00E56E01">
              <w:t>Žakardinių</w:t>
            </w:r>
            <w:proofErr w:type="spellEnd"/>
            <w:r w:rsidRPr="00E56E01">
              <w:t xml:space="preserve"> kilimų struktūr</w:t>
            </w:r>
            <w:r w:rsidR="009D4070" w:rsidRPr="00E56E01">
              <w:t>a</w:t>
            </w:r>
          </w:p>
        </w:tc>
      </w:tr>
      <w:tr w:rsidR="00E56E01" w:rsidRPr="00E56E01" w:rsidTr="00C80011">
        <w:trPr>
          <w:trHeight w:val="57"/>
          <w:jc w:val="center"/>
        </w:trPr>
        <w:tc>
          <w:tcPr>
            <w:tcW w:w="947" w:type="pct"/>
            <w:vMerge/>
          </w:tcPr>
          <w:p w:rsidR="00A76032" w:rsidRPr="00E56E01" w:rsidRDefault="00A76032" w:rsidP="00A76032">
            <w:pPr>
              <w:pStyle w:val="Betarp"/>
              <w:widowControl w:val="0"/>
            </w:pPr>
          </w:p>
        </w:tc>
        <w:tc>
          <w:tcPr>
            <w:tcW w:w="1129" w:type="pct"/>
          </w:tcPr>
          <w:p w:rsidR="00A76032" w:rsidRPr="00E56E01" w:rsidRDefault="00A76032" w:rsidP="00B14D3C">
            <w:pPr>
              <w:widowControl w:val="0"/>
            </w:pPr>
            <w:r w:rsidRPr="00E56E01">
              <w:t xml:space="preserve">1.2. </w:t>
            </w:r>
            <w:r w:rsidR="002E59A8" w:rsidRPr="00E56E01">
              <w:t xml:space="preserve">Apibūdinti </w:t>
            </w:r>
            <w:proofErr w:type="spellStart"/>
            <w:r w:rsidR="005878AA" w:rsidRPr="00E56E01">
              <w:t>Žakardo</w:t>
            </w:r>
            <w:proofErr w:type="spellEnd"/>
            <w:r w:rsidR="005878AA" w:rsidRPr="00E56E01">
              <w:t xml:space="preserve"> </w:t>
            </w:r>
            <w:r w:rsidR="00B14D3C" w:rsidRPr="00E56E01">
              <w:t xml:space="preserve">audimo staklių </w:t>
            </w:r>
            <w:r w:rsidR="005878AA" w:rsidRPr="00E56E01">
              <w:t>sandarą ir veikimo principus.</w:t>
            </w:r>
          </w:p>
        </w:tc>
        <w:tc>
          <w:tcPr>
            <w:tcW w:w="2924" w:type="pct"/>
          </w:tcPr>
          <w:p w:rsidR="00A76032" w:rsidRPr="00E56E01" w:rsidRDefault="00A76032" w:rsidP="00A76032">
            <w:pPr>
              <w:widowControl w:val="0"/>
            </w:pPr>
            <w:r w:rsidRPr="00E56E01">
              <w:rPr>
                <w:b/>
              </w:rPr>
              <w:t>Tema.</w:t>
            </w:r>
            <w:r w:rsidRPr="00E56E01">
              <w:t xml:space="preserve"> </w:t>
            </w:r>
            <w:proofErr w:type="spellStart"/>
            <w:r w:rsidR="005878AA" w:rsidRPr="00E56E01">
              <w:rPr>
                <w:b/>
                <w:i/>
              </w:rPr>
              <w:t>Žakardo</w:t>
            </w:r>
            <w:proofErr w:type="spellEnd"/>
            <w:r w:rsidR="005878AA" w:rsidRPr="00E56E01">
              <w:rPr>
                <w:b/>
                <w:i/>
              </w:rPr>
              <w:t xml:space="preserve"> </w:t>
            </w:r>
            <w:r w:rsidR="00B14D3C" w:rsidRPr="00E56E01">
              <w:rPr>
                <w:b/>
                <w:i/>
              </w:rPr>
              <w:t>audimo staklių</w:t>
            </w:r>
            <w:r w:rsidR="005878AA" w:rsidRPr="00E56E01">
              <w:rPr>
                <w:b/>
                <w:i/>
              </w:rPr>
              <w:t xml:space="preserve"> sandara ir veikimo principai</w:t>
            </w:r>
          </w:p>
          <w:p w:rsidR="00A76032" w:rsidRPr="00E56E01" w:rsidRDefault="005878AA" w:rsidP="00A76032">
            <w:pPr>
              <w:pStyle w:val="Betarp"/>
              <w:widowControl w:val="0"/>
              <w:numPr>
                <w:ilvl w:val="0"/>
                <w:numId w:val="1"/>
              </w:numPr>
              <w:ind w:left="0" w:firstLine="0"/>
            </w:pPr>
            <w:proofErr w:type="spellStart"/>
            <w:r w:rsidRPr="00E56E01">
              <w:t>Žakardo</w:t>
            </w:r>
            <w:proofErr w:type="spellEnd"/>
            <w:r w:rsidRPr="00E56E01">
              <w:t xml:space="preserve"> </w:t>
            </w:r>
            <w:r w:rsidR="00B14D3C" w:rsidRPr="00E56E01">
              <w:t>audimo staklių</w:t>
            </w:r>
            <w:r w:rsidRPr="00E56E01">
              <w:t xml:space="preserve"> klasifikavimo požymiai</w:t>
            </w:r>
          </w:p>
          <w:p w:rsidR="00A76032" w:rsidRPr="00E56E01" w:rsidRDefault="005878AA" w:rsidP="00A76032">
            <w:pPr>
              <w:pStyle w:val="Betarp"/>
              <w:widowControl w:val="0"/>
              <w:numPr>
                <w:ilvl w:val="0"/>
                <w:numId w:val="1"/>
              </w:numPr>
              <w:ind w:left="0" w:firstLine="0"/>
            </w:pPr>
            <w:proofErr w:type="spellStart"/>
            <w:r w:rsidRPr="00E56E01">
              <w:t>Žakardo</w:t>
            </w:r>
            <w:proofErr w:type="spellEnd"/>
            <w:r w:rsidRPr="00E56E01">
              <w:t xml:space="preserve"> </w:t>
            </w:r>
            <w:r w:rsidR="00B14D3C" w:rsidRPr="00E56E01">
              <w:t>audimo staklių</w:t>
            </w:r>
            <w:r w:rsidRPr="00E56E01">
              <w:t xml:space="preserve"> žiočių sudarymo fazės</w:t>
            </w:r>
          </w:p>
          <w:p w:rsidR="00A76032" w:rsidRPr="00E56E01" w:rsidRDefault="005878AA" w:rsidP="00A76032">
            <w:pPr>
              <w:pStyle w:val="Betarp"/>
              <w:widowControl w:val="0"/>
              <w:numPr>
                <w:ilvl w:val="0"/>
                <w:numId w:val="1"/>
              </w:numPr>
              <w:ind w:left="0" w:firstLine="0"/>
            </w:pPr>
            <w:r w:rsidRPr="00E56E01">
              <w:t xml:space="preserve">Kablių išdėstymo tvarka </w:t>
            </w:r>
            <w:proofErr w:type="spellStart"/>
            <w:r w:rsidRPr="00E56E01">
              <w:t>Žakardo</w:t>
            </w:r>
            <w:proofErr w:type="spellEnd"/>
            <w:r w:rsidRPr="00E56E01">
              <w:t xml:space="preserve"> </w:t>
            </w:r>
            <w:r w:rsidR="00B14D3C" w:rsidRPr="00E56E01">
              <w:t>audimo staklėse</w:t>
            </w:r>
          </w:p>
          <w:p w:rsidR="00A76032" w:rsidRPr="00E56E01" w:rsidRDefault="000751EF" w:rsidP="00A76032">
            <w:pPr>
              <w:pStyle w:val="Betarp"/>
              <w:widowControl w:val="0"/>
              <w:numPr>
                <w:ilvl w:val="0"/>
                <w:numId w:val="1"/>
              </w:numPr>
              <w:ind w:left="0" w:firstLine="0"/>
            </w:pPr>
            <w:proofErr w:type="spellStart"/>
            <w:r w:rsidRPr="00E56E01">
              <w:t>Žakardo</w:t>
            </w:r>
            <w:proofErr w:type="spellEnd"/>
            <w:r w:rsidRPr="00E56E01">
              <w:t xml:space="preserve"> </w:t>
            </w:r>
            <w:r w:rsidR="00B14D3C" w:rsidRPr="00E56E01">
              <w:t>audimo staklių</w:t>
            </w:r>
            <w:r w:rsidRPr="00E56E01">
              <w:t xml:space="preserve"> darbo ciklo pobūdis</w:t>
            </w:r>
          </w:p>
          <w:p w:rsidR="00A76032" w:rsidRPr="00E56E01" w:rsidRDefault="000751EF" w:rsidP="00A76032">
            <w:pPr>
              <w:pStyle w:val="Betarp"/>
              <w:widowControl w:val="0"/>
              <w:numPr>
                <w:ilvl w:val="0"/>
                <w:numId w:val="1"/>
              </w:numPr>
              <w:ind w:left="0" w:firstLine="0"/>
            </w:pPr>
            <w:r w:rsidRPr="00E56E01">
              <w:t xml:space="preserve">Žiočių ir </w:t>
            </w:r>
            <w:proofErr w:type="spellStart"/>
            <w:r w:rsidRPr="00E56E01">
              <w:t>žakardinio</w:t>
            </w:r>
            <w:proofErr w:type="spellEnd"/>
            <w:r w:rsidRPr="00E56E01">
              <w:t xml:space="preserve"> audinio pynimo sudarymo esmė</w:t>
            </w:r>
          </w:p>
          <w:p w:rsidR="00A76032" w:rsidRPr="00E56E01" w:rsidRDefault="000751EF" w:rsidP="00A76032">
            <w:pPr>
              <w:pStyle w:val="Betarp"/>
              <w:widowControl w:val="0"/>
              <w:numPr>
                <w:ilvl w:val="0"/>
                <w:numId w:val="1"/>
              </w:numPr>
              <w:ind w:left="0" w:firstLine="0"/>
            </w:pPr>
            <w:r w:rsidRPr="00E56E01">
              <w:t>Žiočių tipai</w:t>
            </w:r>
          </w:p>
        </w:tc>
      </w:tr>
      <w:tr w:rsidR="00E56E01" w:rsidRPr="00E56E01" w:rsidTr="00C80011">
        <w:trPr>
          <w:trHeight w:val="57"/>
          <w:jc w:val="center"/>
        </w:trPr>
        <w:tc>
          <w:tcPr>
            <w:tcW w:w="947" w:type="pct"/>
            <w:vMerge w:val="restart"/>
          </w:tcPr>
          <w:p w:rsidR="0014297F" w:rsidRPr="00E56E01" w:rsidRDefault="00A76032" w:rsidP="00157FB5">
            <w:pPr>
              <w:pStyle w:val="Betarp"/>
              <w:widowControl w:val="0"/>
            </w:pPr>
            <w:r w:rsidRPr="00E56E01">
              <w:t xml:space="preserve">2. </w:t>
            </w:r>
            <w:r w:rsidR="00157FB5" w:rsidRPr="00E56E01">
              <w:t xml:space="preserve">Austi </w:t>
            </w:r>
            <w:proofErr w:type="spellStart"/>
            <w:r w:rsidR="00157FB5" w:rsidRPr="00E56E01">
              <w:t>Žakardo</w:t>
            </w:r>
            <w:proofErr w:type="spellEnd"/>
            <w:r w:rsidR="00157FB5" w:rsidRPr="00E56E01">
              <w:t xml:space="preserve"> audimo staklėmis</w:t>
            </w:r>
            <w:r w:rsidR="009D4070" w:rsidRPr="00E56E01">
              <w:t>.</w:t>
            </w:r>
            <w:r w:rsidR="00157FB5" w:rsidRPr="00E56E01">
              <w:rPr>
                <w:highlight w:val="yellow"/>
              </w:rPr>
              <w:t xml:space="preserve"> </w:t>
            </w:r>
          </w:p>
        </w:tc>
        <w:tc>
          <w:tcPr>
            <w:tcW w:w="1129" w:type="pct"/>
          </w:tcPr>
          <w:p w:rsidR="00A76032" w:rsidRPr="00E56E01" w:rsidRDefault="00A76032" w:rsidP="00C20D89">
            <w:pPr>
              <w:widowControl w:val="0"/>
            </w:pPr>
            <w:r w:rsidRPr="00E56E01">
              <w:t xml:space="preserve">2.1. </w:t>
            </w:r>
            <w:r w:rsidR="00C20D89" w:rsidRPr="00E56E01">
              <w:t xml:space="preserve">Apibūdinti </w:t>
            </w:r>
            <w:proofErr w:type="spellStart"/>
            <w:r w:rsidR="00C20D89" w:rsidRPr="00E56E01">
              <w:t>žakardinių</w:t>
            </w:r>
            <w:proofErr w:type="spellEnd"/>
            <w:r w:rsidR="00C20D89" w:rsidRPr="00E56E01">
              <w:t xml:space="preserve"> audinių pynimo sudarymo būdus</w:t>
            </w:r>
            <w:r w:rsidR="009D4070" w:rsidRPr="00E56E01">
              <w:t>.</w:t>
            </w:r>
          </w:p>
        </w:tc>
        <w:tc>
          <w:tcPr>
            <w:tcW w:w="2924" w:type="pct"/>
          </w:tcPr>
          <w:p w:rsidR="00A76032" w:rsidRPr="00E56E01" w:rsidRDefault="00A76032" w:rsidP="00A76032">
            <w:pPr>
              <w:pStyle w:val="Betarp"/>
              <w:widowControl w:val="0"/>
              <w:rPr>
                <w:b/>
                <w:i/>
              </w:rPr>
            </w:pPr>
            <w:r w:rsidRPr="00E56E01">
              <w:rPr>
                <w:b/>
              </w:rPr>
              <w:t>Tema.</w:t>
            </w:r>
            <w:r w:rsidRPr="00E56E01">
              <w:t xml:space="preserve"> </w:t>
            </w:r>
            <w:r w:rsidR="00721BC6" w:rsidRPr="00E56E01">
              <w:rPr>
                <w:b/>
                <w:i/>
              </w:rPr>
              <w:t xml:space="preserve">Mechaninių </w:t>
            </w:r>
            <w:proofErr w:type="spellStart"/>
            <w:r w:rsidR="00721BC6" w:rsidRPr="00E56E01">
              <w:rPr>
                <w:b/>
                <w:i/>
              </w:rPr>
              <w:t>Žakardo</w:t>
            </w:r>
            <w:proofErr w:type="spellEnd"/>
            <w:r w:rsidR="00721BC6" w:rsidRPr="00E56E01">
              <w:rPr>
                <w:b/>
                <w:i/>
              </w:rPr>
              <w:t xml:space="preserve"> </w:t>
            </w:r>
            <w:r w:rsidR="00B14D3C" w:rsidRPr="00E56E01">
              <w:rPr>
                <w:b/>
                <w:i/>
              </w:rPr>
              <w:t>audimo staklių</w:t>
            </w:r>
            <w:r w:rsidR="00721BC6" w:rsidRPr="00E56E01">
              <w:rPr>
                <w:b/>
                <w:i/>
              </w:rPr>
              <w:t xml:space="preserve"> </w:t>
            </w:r>
            <w:r w:rsidR="00C22754" w:rsidRPr="00E56E01">
              <w:rPr>
                <w:b/>
                <w:i/>
              </w:rPr>
              <w:t xml:space="preserve">pynimo sudarymo </w:t>
            </w:r>
            <w:r w:rsidR="00721BC6" w:rsidRPr="00E56E01">
              <w:rPr>
                <w:b/>
                <w:i/>
              </w:rPr>
              <w:t>valdymas kortomis</w:t>
            </w:r>
          </w:p>
          <w:p w:rsidR="00A76032" w:rsidRPr="00E56E01" w:rsidRDefault="00721BC6" w:rsidP="00A76032">
            <w:pPr>
              <w:pStyle w:val="Betarp"/>
              <w:widowControl w:val="0"/>
              <w:numPr>
                <w:ilvl w:val="0"/>
                <w:numId w:val="1"/>
              </w:numPr>
              <w:ind w:left="0" w:firstLine="0"/>
            </w:pPr>
            <w:r w:rsidRPr="00E56E01">
              <w:t>Kortų prizmės judėjimas</w:t>
            </w:r>
          </w:p>
          <w:p w:rsidR="00A76032" w:rsidRPr="00E56E01" w:rsidRDefault="00721BC6" w:rsidP="00A76032">
            <w:pPr>
              <w:pStyle w:val="Betarp"/>
              <w:widowControl w:val="0"/>
              <w:numPr>
                <w:ilvl w:val="0"/>
                <w:numId w:val="1"/>
              </w:numPr>
              <w:ind w:left="0" w:firstLine="0"/>
            </w:pPr>
            <w:r w:rsidRPr="00E56E01">
              <w:t xml:space="preserve">Kablių perstūmimo į peilio veikimo zoną būdas </w:t>
            </w:r>
          </w:p>
          <w:p w:rsidR="00A76032" w:rsidRPr="00E56E01" w:rsidRDefault="00721BC6" w:rsidP="00A76032">
            <w:pPr>
              <w:pStyle w:val="Betarp"/>
              <w:widowControl w:val="0"/>
              <w:numPr>
                <w:ilvl w:val="0"/>
                <w:numId w:val="1"/>
              </w:numPr>
              <w:ind w:left="0" w:firstLine="0"/>
            </w:pPr>
            <w:r w:rsidRPr="00E56E01">
              <w:t>Piešinio ra</w:t>
            </w:r>
            <w:r w:rsidR="004819CE" w:rsidRPr="00E56E01">
              <w:t>porto metmenų ir ataudų kry</w:t>
            </w:r>
            <w:r w:rsidRPr="00E56E01">
              <w:t>pti</w:t>
            </w:r>
            <w:r w:rsidR="004819CE" w:rsidRPr="00E56E01">
              <w:t>mis dydžio parinkimo galimybės</w:t>
            </w:r>
          </w:p>
        </w:tc>
      </w:tr>
      <w:tr w:rsidR="00E56E01" w:rsidRPr="00E56E01" w:rsidTr="00C80011">
        <w:trPr>
          <w:trHeight w:val="57"/>
          <w:jc w:val="center"/>
        </w:trPr>
        <w:tc>
          <w:tcPr>
            <w:tcW w:w="947" w:type="pct"/>
            <w:vMerge/>
          </w:tcPr>
          <w:p w:rsidR="00A76032" w:rsidRPr="00E56E01" w:rsidRDefault="00A76032" w:rsidP="00A76032">
            <w:pPr>
              <w:pStyle w:val="Betarp"/>
              <w:widowControl w:val="0"/>
            </w:pPr>
          </w:p>
        </w:tc>
        <w:tc>
          <w:tcPr>
            <w:tcW w:w="1129" w:type="pct"/>
          </w:tcPr>
          <w:p w:rsidR="00A76032" w:rsidRPr="00E56E01" w:rsidRDefault="00A76032" w:rsidP="0005421F">
            <w:pPr>
              <w:widowControl w:val="0"/>
            </w:pPr>
            <w:r w:rsidRPr="00E56E01">
              <w:t xml:space="preserve">2.2. </w:t>
            </w:r>
            <w:r w:rsidR="00157FB5" w:rsidRPr="00E56E01">
              <w:t xml:space="preserve">Austi kilimus, gobelenus, </w:t>
            </w:r>
            <w:proofErr w:type="spellStart"/>
            <w:r w:rsidR="00157FB5" w:rsidRPr="00E56E01">
              <w:t>žakardinius</w:t>
            </w:r>
            <w:proofErr w:type="spellEnd"/>
            <w:r w:rsidR="00157FB5" w:rsidRPr="00E56E01">
              <w:t xml:space="preserve"> audinius.</w:t>
            </w:r>
          </w:p>
        </w:tc>
        <w:tc>
          <w:tcPr>
            <w:tcW w:w="2924" w:type="pct"/>
          </w:tcPr>
          <w:p w:rsidR="00157FB5" w:rsidRPr="00E56E01" w:rsidRDefault="00157FB5" w:rsidP="00157FB5">
            <w:pPr>
              <w:pStyle w:val="Betarp"/>
              <w:widowControl w:val="0"/>
              <w:rPr>
                <w:b/>
                <w:i/>
              </w:rPr>
            </w:pPr>
            <w:r w:rsidRPr="00E56E01">
              <w:rPr>
                <w:b/>
              </w:rPr>
              <w:t>Tema.</w:t>
            </w:r>
            <w:r w:rsidRPr="00E56E01">
              <w:t xml:space="preserve"> </w:t>
            </w:r>
            <w:proofErr w:type="spellStart"/>
            <w:r w:rsidRPr="00E56E01">
              <w:rPr>
                <w:b/>
                <w:i/>
              </w:rPr>
              <w:t>Žakardinių</w:t>
            </w:r>
            <w:proofErr w:type="spellEnd"/>
            <w:r w:rsidRPr="00E56E01">
              <w:rPr>
                <w:b/>
                <w:i/>
              </w:rPr>
              <w:t xml:space="preserve"> audinių audimas</w:t>
            </w:r>
          </w:p>
          <w:p w:rsidR="00157FB5" w:rsidRPr="00E56E01" w:rsidRDefault="00157FB5" w:rsidP="00157FB5">
            <w:pPr>
              <w:pStyle w:val="Betarp"/>
              <w:widowControl w:val="0"/>
              <w:numPr>
                <w:ilvl w:val="0"/>
                <w:numId w:val="1"/>
              </w:numPr>
              <w:ind w:left="0" w:firstLine="0"/>
            </w:pPr>
            <w:proofErr w:type="spellStart"/>
            <w:r w:rsidRPr="00E56E01">
              <w:t>Dvisluoksnių</w:t>
            </w:r>
            <w:proofErr w:type="spellEnd"/>
            <w:r w:rsidRPr="00E56E01">
              <w:t xml:space="preserve"> </w:t>
            </w:r>
            <w:proofErr w:type="spellStart"/>
            <w:r w:rsidRPr="00E56E01">
              <w:t>žakardinių</w:t>
            </w:r>
            <w:proofErr w:type="spellEnd"/>
            <w:r w:rsidRPr="00E56E01">
              <w:t xml:space="preserve"> audinių</w:t>
            </w:r>
            <w:r w:rsidRPr="00E56E01">
              <w:rPr>
                <w:shd w:val="clear" w:color="auto" w:fill="FFFFFF"/>
              </w:rPr>
              <w:t xml:space="preserve"> audimas</w:t>
            </w:r>
          </w:p>
          <w:p w:rsidR="00B14D3C" w:rsidRPr="00E56E01" w:rsidRDefault="00157FB5" w:rsidP="00B14D3C">
            <w:pPr>
              <w:pStyle w:val="Betarp"/>
              <w:widowControl w:val="0"/>
              <w:numPr>
                <w:ilvl w:val="0"/>
                <w:numId w:val="1"/>
              </w:numPr>
              <w:ind w:left="0" w:firstLine="0"/>
            </w:pPr>
            <w:proofErr w:type="spellStart"/>
            <w:r w:rsidRPr="00E56E01">
              <w:t>Žakardinių</w:t>
            </w:r>
            <w:proofErr w:type="spellEnd"/>
            <w:r w:rsidRPr="00E56E01">
              <w:t xml:space="preserve"> gobelenų audimas</w:t>
            </w:r>
          </w:p>
          <w:p w:rsidR="00B14D3C" w:rsidRPr="00E56E01" w:rsidRDefault="00B14D3C" w:rsidP="00B14D3C">
            <w:pPr>
              <w:pStyle w:val="Betarp"/>
              <w:widowControl w:val="0"/>
              <w:numPr>
                <w:ilvl w:val="0"/>
                <w:numId w:val="1"/>
              </w:numPr>
              <w:ind w:left="0" w:firstLine="0"/>
            </w:pPr>
            <w:proofErr w:type="spellStart"/>
            <w:r w:rsidRPr="00E56E01">
              <w:t>Žakardinių</w:t>
            </w:r>
            <w:proofErr w:type="spellEnd"/>
            <w:r w:rsidRPr="00E56E01">
              <w:t xml:space="preserve"> kilimų audimas</w:t>
            </w:r>
          </w:p>
          <w:p w:rsidR="00A76032" w:rsidRPr="00E56E01" w:rsidRDefault="00A76032" w:rsidP="00A76032">
            <w:pPr>
              <w:pStyle w:val="Betarp"/>
              <w:widowControl w:val="0"/>
              <w:rPr>
                <w:b/>
                <w:i/>
              </w:rPr>
            </w:pPr>
            <w:r w:rsidRPr="00E56E01">
              <w:rPr>
                <w:b/>
              </w:rPr>
              <w:t>Tema.</w:t>
            </w:r>
            <w:r w:rsidRPr="00E56E01">
              <w:t xml:space="preserve"> </w:t>
            </w:r>
            <w:r w:rsidR="00C22754" w:rsidRPr="00E56E01">
              <w:rPr>
                <w:b/>
                <w:i/>
              </w:rPr>
              <w:t xml:space="preserve">Elektroninio valdymo </w:t>
            </w:r>
            <w:proofErr w:type="spellStart"/>
            <w:r w:rsidR="00C22754" w:rsidRPr="00E56E01">
              <w:rPr>
                <w:b/>
                <w:i/>
              </w:rPr>
              <w:t>Žakardo</w:t>
            </w:r>
            <w:proofErr w:type="spellEnd"/>
            <w:r w:rsidR="00C22754" w:rsidRPr="00E56E01">
              <w:rPr>
                <w:b/>
                <w:i/>
              </w:rPr>
              <w:t xml:space="preserve"> </w:t>
            </w:r>
            <w:r w:rsidR="00B14D3C" w:rsidRPr="00E56E01">
              <w:rPr>
                <w:b/>
                <w:i/>
              </w:rPr>
              <w:t>audimo staklės</w:t>
            </w:r>
          </w:p>
          <w:p w:rsidR="00A76032" w:rsidRPr="00E56E01" w:rsidRDefault="004819CE" w:rsidP="00A76032">
            <w:pPr>
              <w:pStyle w:val="Betarp"/>
              <w:widowControl w:val="0"/>
              <w:numPr>
                <w:ilvl w:val="0"/>
                <w:numId w:val="1"/>
              </w:numPr>
              <w:ind w:left="0" w:firstLine="0"/>
            </w:pPr>
            <w:r w:rsidRPr="00E56E01">
              <w:t xml:space="preserve">Elektroninio valdymo </w:t>
            </w:r>
            <w:proofErr w:type="spellStart"/>
            <w:r w:rsidRPr="00E56E01">
              <w:t>Žakardo</w:t>
            </w:r>
            <w:proofErr w:type="spellEnd"/>
            <w:r w:rsidRPr="00E56E01">
              <w:t xml:space="preserve"> mašinų pynimo informacijos nešikliai</w:t>
            </w:r>
          </w:p>
          <w:p w:rsidR="00A76032" w:rsidRPr="00E56E01" w:rsidRDefault="00157FB5" w:rsidP="00A76032">
            <w:pPr>
              <w:pStyle w:val="Betarp"/>
              <w:widowControl w:val="0"/>
              <w:numPr>
                <w:ilvl w:val="0"/>
                <w:numId w:val="1"/>
              </w:numPr>
              <w:ind w:left="0" w:firstLine="0"/>
            </w:pPr>
            <w:proofErr w:type="spellStart"/>
            <w:r w:rsidRPr="00E56E01">
              <w:t>Mikroprocesorinė</w:t>
            </w:r>
            <w:proofErr w:type="spellEnd"/>
            <w:r w:rsidRPr="00E56E01">
              <w:t xml:space="preserve"> technika</w:t>
            </w:r>
          </w:p>
          <w:p w:rsidR="004819CE" w:rsidRPr="00E56E01" w:rsidRDefault="004819CE" w:rsidP="00A76032">
            <w:pPr>
              <w:pStyle w:val="Betarp"/>
              <w:widowControl w:val="0"/>
              <w:numPr>
                <w:ilvl w:val="0"/>
                <w:numId w:val="1"/>
              </w:numPr>
              <w:ind w:left="0" w:firstLine="0"/>
            </w:pPr>
            <w:r w:rsidRPr="00E56E01">
              <w:t xml:space="preserve">Elektroninio valdymo </w:t>
            </w:r>
            <w:proofErr w:type="spellStart"/>
            <w:r w:rsidRPr="00E56E01">
              <w:t>Žakardo</w:t>
            </w:r>
            <w:proofErr w:type="spellEnd"/>
            <w:r w:rsidRPr="00E56E01">
              <w:t xml:space="preserve"> mašinų technologiniai privalumai</w:t>
            </w:r>
          </w:p>
        </w:tc>
      </w:tr>
      <w:tr w:rsidR="00E56E01" w:rsidRPr="00E56E01" w:rsidTr="00C80011">
        <w:trPr>
          <w:trHeight w:val="57"/>
          <w:jc w:val="center"/>
        </w:trPr>
        <w:tc>
          <w:tcPr>
            <w:tcW w:w="947" w:type="pct"/>
          </w:tcPr>
          <w:p w:rsidR="00A76032" w:rsidRPr="00E56E01" w:rsidRDefault="00A76032" w:rsidP="00A76032">
            <w:pPr>
              <w:pStyle w:val="Betarp"/>
              <w:widowControl w:val="0"/>
            </w:pPr>
            <w:r w:rsidRPr="00E56E01">
              <w:t>Mokymosi pasiekimų vertinimo kriterijai</w:t>
            </w:r>
          </w:p>
        </w:tc>
        <w:tc>
          <w:tcPr>
            <w:tcW w:w="4053" w:type="pct"/>
            <w:gridSpan w:val="2"/>
          </w:tcPr>
          <w:p w:rsidR="00A76032" w:rsidRPr="00E56E01" w:rsidRDefault="00A76032" w:rsidP="00A76032">
            <w:pPr>
              <w:widowControl w:val="0"/>
              <w:jc w:val="both"/>
              <w:rPr>
                <w:rFonts w:eastAsia="Calibri"/>
              </w:rPr>
            </w:pPr>
            <w:r w:rsidRPr="00E56E01">
              <w:rPr>
                <w:rFonts w:eastAsia="Calibri"/>
              </w:rPr>
              <w:t xml:space="preserve">Darbo vieta paruošta pagal darbuotojų saugos ir sveikatos, priešgaisrinius </w:t>
            </w:r>
            <w:r w:rsidR="0005421F" w:rsidRPr="00E56E01">
              <w:rPr>
                <w:rFonts w:eastAsia="Calibri"/>
              </w:rPr>
              <w:t>ir darbo higienos reikalavimus.</w:t>
            </w:r>
          </w:p>
          <w:p w:rsidR="00A76032" w:rsidRPr="00E56E01" w:rsidRDefault="00A76032" w:rsidP="002E59A8">
            <w:pPr>
              <w:pStyle w:val="Betarp"/>
              <w:widowControl w:val="0"/>
              <w:rPr>
                <w:rFonts w:eastAsia="Calibri"/>
              </w:rPr>
            </w:pPr>
            <w:r w:rsidRPr="00E56E01">
              <w:rPr>
                <w:rFonts w:eastAsia="Calibri"/>
              </w:rPr>
              <w:t xml:space="preserve">Apibūdintos </w:t>
            </w:r>
            <w:proofErr w:type="spellStart"/>
            <w:r w:rsidR="002E59A8" w:rsidRPr="00E56E01">
              <w:t>dvisluoksnių</w:t>
            </w:r>
            <w:proofErr w:type="spellEnd"/>
            <w:r w:rsidR="002E59A8" w:rsidRPr="00E56E01">
              <w:t xml:space="preserve"> </w:t>
            </w:r>
            <w:proofErr w:type="spellStart"/>
            <w:r w:rsidR="002E59A8" w:rsidRPr="00E56E01">
              <w:t>žakardinių</w:t>
            </w:r>
            <w:proofErr w:type="spellEnd"/>
            <w:r w:rsidR="002E59A8" w:rsidRPr="00E56E01">
              <w:t xml:space="preserve"> audinių</w:t>
            </w:r>
            <w:r w:rsidR="002E59A8" w:rsidRPr="00E56E01">
              <w:rPr>
                <w:shd w:val="clear" w:color="auto" w:fill="FFFFFF"/>
              </w:rPr>
              <w:t>,</w:t>
            </w:r>
            <w:r w:rsidR="002E59A8" w:rsidRPr="00E56E01">
              <w:t xml:space="preserve"> </w:t>
            </w:r>
            <w:proofErr w:type="spellStart"/>
            <w:r w:rsidR="002E59A8" w:rsidRPr="00E56E01">
              <w:t>žakardinių</w:t>
            </w:r>
            <w:proofErr w:type="spellEnd"/>
            <w:r w:rsidR="002E59A8" w:rsidRPr="00E56E01">
              <w:t xml:space="preserve"> gobelenų, </w:t>
            </w:r>
            <w:proofErr w:type="spellStart"/>
            <w:r w:rsidR="002E59A8" w:rsidRPr="00E56E01">
              <w:t>žakardinių</w:t>
            </w:r>
            <w:proofErr w:type="spellEnd"/>
            <w:r w:rsidR="002E59A8" w:rsidRPr="00E56E01">
              <w:t xml:space="preserve"> kilimų struktūros</w:t>
            </w:r>
            <w:r w:rsidRPr="00E56E01">
              <w:rPr>
                <w:rFonts w:eastAsia="Calibri"/>
              </w:rPr>
              <w:t>.</w:t>
            </w:r>
          </w:p>
          <w:p w:rsidR="0010244D" w:rsidRPr="00E56E01" w:rsidRDefault="002E59A8" w:rsidP="002E59A8">
            <w:pPr>
              <w:pStyle w:val="Betarp"/>
              <w:widowControl w:val="0"/>
            </w:pPr>
            <w:r w:rsidRPr="00E56E01">
              <w:rPr>
                <w:rFonts w:eastAsia="Calibri"/>
              </w:rPr>
              <w:t>Apibūdint</w:t>
            </w:r>
            <w:r w:rsidR="00B14D3C" w:rsidRPr="00E56E01">
              <w:rPr>
                <w:rFonts w:eastAsia="Calibri"/>
              </w:rPr>
              <w:t xml:space="preserve">os </w:t>
            </w:r>
            <w:r w:rsidR="00565D0D" w:rsidRPr="00E56E01">
              <w:rPr>
                <w:rFonts w:eastAsia="Calibri"/>
              </w:rPr>
              <w:t>kilimų</w:t>
            </w:r>
            <w:r w:rsidR="00B14D3C" w:rsidRPr="00E56E01">
              <w:rPr>
                <w:rFonts w:eastAsia="Calibri"/>
              </w:rPr>
              <w:t xml:space="preserve">, gobelenų ir </w:t>
            </w:r>
            <w:proofErr w:type="spellStart"/>
            <w:r w:rsidR="00B14D3C" w:rsidRPr="00E56E01">
              <w:rPr>
                <w:rFonts w:eastAsia="Calibri"/>
              </w:rPr>
              <w:t>žakardinių</w:t>
            </w:r>
            <w:proofErr w:type="spellEnd"/>
            <w:r w:rsidR="00B14D3C" w:rsidRPr="00E56E01">
              <w:rPr>
                <w:rFonts w:eastAsia="Calibri"/>
              </w:rPr>
              <w:t xml:space="preserve"> audinių audimo </w:t>
            </w:r>
            <w:proofErr w:type="spellStart"/>
            <w:r w:rsidRPr="00E56E01">
              <w:t>Žakardo</w:t>
            </w:r>
            <w:proofErr w:type="spellEnd"/>
            <w:r w:rsidR="00B14D3C" w:rsidRPr="00E56E01">
              <w:t xml:space="preserve"> audimo staklės</w:t>
            </w:r>
            <w:r w:rsidR="0010244D" w:rsidRPr="00E56E01">
              <w:t>.</w:t>
            </w:r>
          </w:p>
          <w:p w:rsidR="0010244D" w:rsidRPr="00E56E01" w:rsidRDefault="0010244D" w:rsidP="0010244D">
            <w:pPr>
              <w:pStyle w:val="Betarp"/>
              <w:widowControl w:val="0"/>
            </w:pPr>
            <w:r w:rsidRPr="00E56E01">
              <w:t>A</w:t>
            </w:r>
            <w:r w:rsidR="002E59A8" w:rsidRPr="00E56E01">
              <w:t>pibūdintos žiočių sudarymo fazės</w:t>
            </w:r>
            <w:r w:rsidRPr="00E56E01">
              <w:t xml:space="preserve"> ir žiočių tipai.</w:t>
            </w:r>
          </w:p>
          <w:p w:rsidR="002E59A8" w:rsidRPr="00E56E01" w:rsidRDefault="007F4B48" w:rsidP="0010244D">
            <w:pPr>
              <w:pStyle w:val="Betarp"/>
              <w:widowControl w:val="0"/>
            </w:pPr>
            <w:r w:rsidRPr="00E56E01">
              <w:t>Apibū</w:t>
            </w:r>
            <w:r w:rsidR="0010244D" w:rsidRPr="00E56E01">
              <w:t>dinta k</w:t>
            </w:r>
            <w:r w:rsidR="002E59A8" w:rsidRPr="00E56E01">
              <w:t xml:space="preserve">ablių išdėstymo tvarka </w:t>
            </w:r>
            <w:proofErr w:type="spellStart"/>
            <w:r w:rsidR="002E59A8" w:rsidRPr="00E56E01">
              <w:t>Žakardo</w:t>
            </w:r>
            <w:proofErr w:type="spellEnd"/>
            <w:r w:rsidR="002E59A8" w:rsidRPr="00E56E01">
              <w:t xml:space="preserve"> </w:t>
            </w:r>
            <w:r w:rsidR="00565D0D" w:rsidRPr="00E56E01">
              <w:t>audimo staklėse</w:t>
            </w:r>
            <w:r w:rsidR="0010244D" w:rsidRPr="00E56E01">
              <w:t xml:space="preserve"> bei žiočių ir </w:t>
            </w:r>
            <w:proofErr w:type="spellStart"/>
            <w:r w:rsidR="0010244D" w:rsidRPr="00E56E01">
              <w:t>žakardinio</w:t>
            </w:r>
            <w:proofErr w:type="spellEnd"/>
            <w:r w:rsidR="0010244D" w:rsidRPr="00E56E01">
              <w:t xml:space="preserve"> audinio pynimo sudarymo esmė</w:t>
            </w:r>
            <w:r w:rsidR="00466467" w:rsidRPr="00E56E01">
              <w:t>.</w:t>
            </w:r>
          </w:p>
          <w:p w:rsidR="002E59A8" w:rsidRPr="00E56E01" w:rsidRDefault="0010244D" w:rsidP="0010244D">
            <w:pPr>
              <w:pStyle w:val="Betarp"/>
              <w:widowControl w:val="0"/>
            </w:pPr>
            <w:r w:rsidRPr="00E56E01">
              <w:t xml:space="preserve">Apibūdintas </w:t>
            </w:r>
            <w:proofErr w:type="spellStart"/>
            <w:r w:rsidR="002E59A8" w:rsidRPr="00E56E01">
              <w:t>Žakardo</w:t>
            </w:r>
            <w:proofErr w:type="spellEnd"/>
            <w:r w:rsidR="002E59A8" w:rsidRPr="00E56E01">
              <w:t xml:space="preserve"> </w:t>
            </w:r>
            <w:r w:rsidR="00565D0D" w:rsidRPr="00E56E01">
              <w:t>audimo staklių</w:t>
            </w:r>
            <w:r w:rsidR="002E59A8" w:rsidRPr="00E56E01">
              <w:t xml:space="preserve"> darbo ciklo pobūdis</w:t>
            </w:r>
            <w:r w:rsidRPr="00E56E01">
              <w:t>.</w:t>
            </w:r>
          </w:p>
          <w:p w:rsidR="00A76032" w:rsidRPr="00E56E01" w:rsidRDefault="00A76032" w:rsidP="0010244D">
            <w:pPr>
              <w:pStyle w:val="Betarp"/>
              <w:widowControl w:val="0"/>
              <w:rPr>
                <w:rFonts w:eastAsia="Calibri"/>
              </w:rPr>
            </w:pPr>
            <w:r w:rsidRPr="00E56E01">
              <w:rPr>
                <w:rFonts w:eastAsia="Calibri"/>
              </w:rPr>
              <w:t xml:space="preserve">Išaustas </w:t>
            </w:r>
            <w:proofErr w:type="spellStart"/>
            <w:r w:rsidR="00B14D3C" w:rsidRPr="00E56E01">
              <w:t>dvisluoksnis</w:t>
            </w:r>
            <w:proofErr w:type="spellEnd"/>
            <w:r w:rsidR="00B14D3C" w:rsidRPr="00E56E01">
              <w:t xml:space="preserve"> </w:t>
            </w:r>
            <w:proofErr w:type="spellStart"/>
            <w:r w:rsidR="00B14D3C" w:rsidRPr="00E56E01">
              <w:t>žakardinis</w:t>
            </w:r>
            <w:proofErr w:type="spellEnd"/>
            <w:r w:rsidR="0010244D" w:rsidRPr="00E56E01">
              <w:t xml:space="preserve"> </w:t>
            </w:r>
            <w:r w:rsidR="00B14D3C" w:rsidRPr="00E56E01">
              <w:t>audinys</w:t>
            </w:r>
            <w:r w:rsidR="0010244D" w:rsidRPr="00E56E01">
              <w:t xml:space="preserve">, </w:t>
            </w:r>
            <w:proofErr w:type="spellStart"/>
            <w:r w:rsidR="0005421F" w:rsidRPr="00E56E01">
              <w:t>žakardinis</w:t>
            </w:r>
            <w:proofErr w:type="spellEnd"/>
            <w:r w:rsidR="0005421F" w:rsidRPr="00E56E01">
              <w:t xml:space="preserve"> gobelenas, </w:t>
            </w:r>
            <w:proofErr w:type="spellStart"/>
            <w:r w:rsidR="005E6F84">
              <w:t>žakardinis</w:t>
            </w:r>
            <w:proofErr w:type="spellEnd"/>
            <w:r w:rsidR="005E6F84">
              <w:t xml:space="preserve"> kilimas.</w:t>
            </w:r>
          </w:p>
          <w:p w:rsidR="00A76032" w:rsidRPr="00E56E01" w:rsidRDefault="00EB5E4C" w:rsidP="00A76032">
            <w:pPr>
              <w:pStyle w:val="Betarp"/>
              <w:widowControl w:val="0"/>
              <w:jc w:val="both"/>
            </w:pPr>
            <w:r w:rsidRPr="00E56E01">
              <w:rPr>
                <w:rFonts w:eastAsia="Calibri"/>
              </w:rPr>
              <w:lastRenderedPageBreak/>
              <w:t xml:space="preserve">Apibūdintas </w:t>
            </w:r>
            <w:r w:rsidRPr="00E56E01">
              <w:t xml:space="preserve">mechaninių </w:t>
            </w:r>
            <w:proofErr w:type="spellStart"/>
            <w:r w:rsidRPr="00E56E01">
              <w:t>Žakardo</w:t>
            </w:r>
            <w:proofErr w:type="spellEnd"/>
            <w:r w:rsidRPr="00E56E01">
              <w:t xml:space="preserve"> </w:t>
            </w:r>
            <w:r w:rsidR="00565D0D" w:rsidRPr="00E56E01">
              <w:t>audimo staklių</w:t>
            </w:r>
            <w:r w:rsidRPr="00E56E01">
              <w:t xml:space="preserve"> pynimo sudarymo valdymas kortomis.</w:t>
            </w:r>
          </w:p>
          <w:p w:rsidR="00EB5E4C" w:rsidRPr="00E56E01" w:rsidRDefault="00EB5E4C" w:rsidP="00A76032">
            <w:pPr>
              <w:pStyle w:val="Betarp"/>
              <w:widowControl w:val="0"/>
              <w:jc w:val="both"/>
              <w:rPr>
                <w:rFonts w:eastAsia="Calibri"/>
              </w:rPr>
            </w:pPr>
            <w:r w:rsidRPr="00E56E01">
              <w:t xml:space="preserve">Apibūdinti elektroninio valdymo </w:t>
            </w:r>
            <w:proofErr w:type="spellStart"/>
            <w:r w:rsidRPr="00E56E01">
              <w:t>Žakardo</w:t>
            </w:r>
            <w:proofErr w:type="spellEnd"/>
            <w:r w:rsidRPr="00E56E01">
              <w:t xml:space="preserve"> </w:t>
            </w:r>
            <w:r w:rsidR="00565D0D" w:rsidRPr="00E56E01">
              <w:t>audimo staklių</w:t>
            </w:r>
            <w:r w:rsidRPr="00E56E01">
              <w:t xml:space="preserve"> technologiniai privalumai.</w:t>
            </w:r>
          </w:p>
          <w:p w:rsidR="00A76032" w:rsidRPr="00E56E01" w:rsidRDefault="00A76032" w:rsidP="00A76032">
            <w:pPr>
              <w:jc w:val="both"/>
              <w:rPr>
                <w:rFonts w:eastAsia="Calibri"/>
              </w:rPr>
            </w:pPr>
            <w:r w:rsidRPr="00E56E01">
              <w:t>Dirbant l</w:t>
            </w:r>
            <w:r w:rsidRPr="00E56E01">
              <w:rPr>
                <w:rFonts w:eastAsia="Calibri"/>
              </w:rPr>
              <w:t>aikytasi darbuotojų saugos ir sveikatos, asmens higienos, ergonomikos reikalavimų.</w:t>
            </w:r>
          </w:p>
          <w:p w:rsidR="00A76032" w:rsidRPr="00E56E01" w:rsidRDefault="00A76032" w:rsidP="00A76032">
            <w:pPr>
              <w:pStyle w:val="Betarp"/>
              <w:widowControl w:val="0"/>
              <w:jc w:val="both"/>
              <w:rPr>
                <w:rFonts w:eastAsia="Calibri"/>
              </w:rPr>
            </w:pPr>
            <w:r w:rsidRPr="00E56E01">
              <w:rPr>
                <w:rFonts w:eastAsia="Calibri"/>
              </w:rPr>
              <w:t>Sutvarkyta darbo vieta pagal darbuotojų saugos ir sveikatos, darbo higienos reikalavimus.</w:t>
            </w:r>
          </w:p>
        </w:tc>
      </w:tr>
      <w:tr w:rsidR="00E56E01" w:rsidRPr="00E56E01" w:rsidTr="00C80011">
        <w:trPr>
          <w:trHeight w:val="57"/>
          <w:jc w:val="center"/>
        </w:trPr>
        <w:tc>
          <w:tcPr>
            <w:tcW w:w="947" w:type="pct"/>
          </w:tcPr>
          <w:p w:rsidR="00A76032" w:rsidRPr="00E56E01" w:rsidRDefault="00A76032" w:rsidP="00A76032">
            <w:pPr>
              <w:pStyle w:val="2vidutinistinklelis1"/>
              <w:widowControl w:val="0"/>
            </w:pPr>
            <w:r w:rsidRPr="00E56E01">
              <w:t>Reikalavimai mokymui skirtiems metodiniams ir materialiesiems ištekliams</w:t>
            </w:r>
          </w:p>
        </w:tc>
        <w:tc>
          <w:tcPr>
            <w:tcW w:w="4053" w:type="pct"/>
            <w:gridSpan w:val="2"/>
          </w:tcPr>
          <w:p w:rsidR="00A76032" w:rsidRPr="00E56E01" w:rsidRDefault="00A76032" w:rsidP="00A76032">
            <w:pPr>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medžiaga:</w:t>
            </w:r>
          </w:p>
          <w:p w:rsidR="00A76032" w:rsidRPr="00E56E01" w:rsidRDefault="00A76032" w:rsidP="00A76032">
            <w:pPr>
              <w:pStyle w:val="Betarp"/>
              <w:widowControl w:val="0"/>
              <w:numPr>
                <w:ilvl w:val="0"/>
                <w:numId w:val="1"/>
              </w:numPr>
              <w:ind w:left="0" w:firstLine="0"/>
            </w:pPr>
            <w:r w:rsidRPr="00E56E01">
              <w:t>Vadovėliai ir kita mokomoji medžiaga</w:t>
            </w:r>
          </w:p>
          <w:p w:rsidR="00A76032" w:rsidRPr="00E56E01" w:rsidRDefault="00A76032" w:rsidP="00A76032">
            <w:pPr>
              <w:pStyle w:val="Betarp"/>
              <w:widowControl w:val="0"/>
              <w:rPr>
                <w:rFonts w:eastAsia="Calibri"/>
                <w:i/>
              </w:rPr>
            </w:pPr>
            <w:r w:rsidRPr="00E56E01">
              <w:rPr>
                <w:rFonts w:eastAsia="Calibri"/>
                <w:i/>
              </w:rPr>
              <w:t>Mokymo(</w:t>
            </w:r>
            <w:proofErr w:type="spellStart"/>
            <w:r w:rsidRPr="00E56E01">
              <w:rPr>
                <w:rFonts w:eastAsia="Calibri"/>
                <w:i/>
              </w:rPr>
              <w:t>si</w:t>
            </w:r>
            <w:proofErr w:type="spellEnd"/>
            <w:r w:rsidRPr="00E56E01">
              <w:rPr>
                <w:rFonts w:eastAsia="Calibri"/>
                <w:i/>
              </w:rPr>
              <w:t>) priemonės:</w:t>
            </w:r>
          </w:p>
          <w:p w:rsidR="00A76032" w:rsidRPr="00E56E01" w:rsidRDefault="00A76032" w:rsidP="00A76032">
            <w:pPr>
              <w:pStyle w:val="Betarp"/>
              <w:widowControl w:val="0"/>
              <w:numPr>
                <w:ilvl w:val="0"/>
                <w:numId w:val="1"/>
              </w:numPr>
              <w:ind w:left="0" w:firstLine="0"/>
            </w:pPr>
            <w:r w:rsidRPr="00E56E01">
              <w:t>Techninės priemonės mokymo (si) medžiagai iliustruoti, vizualizuoti, pristatyti</w:t>
            </w:r>
          </w:p>
          <w:p w:rsidR="00A76032" w:rsidRPr="00E56E01" w:rsidRDefault="00EB5E4C" w:rsidP="002C72C3">
            <w:pPr>
              <w:pStyle w:val="Betarp"/>
              <w:widowControl w:val="0"/>
              <w:numPr>
                <w:ilvl w:val="0"/>
                <w:numId w:val="1"/>
              </w:numPr>
              <w:ind w:left="0" w:firstLine="0"/>
            </w:pPr>
            <w:proofErr w:type="spellStart"/>
            <w:r w:rsidRPr="00E56E01">
              <w:t>Žakardinių</w:t>
            </w:r>
            <w:proofErr w:type="spellEnd"/>
            <w:r w:rsidRPr="00E56E01">
              <w:t xml:space="preserve"> audinių</w:t>
            </w:r>
            <w:r w:rsidR="00A76032" w:rsidRPr="00E56E01">
              <w:t xml:space="preserve"> pavyzdžiai, </w:t>
            </w:r>
            <w:proofErr w:type="spellStart"/>
            <w:r w:rsidRPr="00E56E01">
              <w:t>žakardinių</w:t>
            </w:r>
            <w:proofErr w:type="spellEnd"/>
            <w:r w:rsidRPr="00E56E01">
              <w:t xml:space="preserve"> gobelenų ir kilimų </w:t>
            </w:r>
            <w:r w:rsidR="002C72C3" w:rsidRPr="00E56E01">
              <w:t>katalogai</w:t>
            </w:r>
            <w:r w:rsidR="0014297F" w:rsidRPr="00E56E01">
              <w:t>, žaliavų pavyzdžiai</w:t>
            </w:r>
          </w:p>
        </w:tc>
      </w:tr>
      <w:tr w:rsidR="00E56E01" w:rsidRPr="00E56E01" w:rsidTr="00C80011">
        <w:trPr>
          <w:trHeight w:val="57"/>
          <w:jc w:val="center"/>
        </w:trPr>
        <w:tc>
          <w:tcPr>
            <w:tcW w:w="947" w:type="pct"/>
          </w:tcPr>
          <w:p w:rsidR="00A76032" w:rsidRPr="00E56E01" w:rsidRDefault="00A76032" w:rsidP="00A76032">
            <w:pPr>
              <w:pStyle w:val="2vidutinistinklelis1"/>
              <w:widowControl w:val="0"/>
            </w:pPr>
            <w:r w:rsidRPr="00E56E01">
              <w:t>Reikalavimai teorinio ir praktinio mokymo vietai</w:t>
            </w:r>
          </w:p>
        </w:tc>
        <w:tc>
          <w:tcPr>
            <w:tcW w:w="4053" w:type="pct"/>
            <w:gridSpan w:val="2"/>
          </w:tcPr>
          <w:p w:rsidR="00A76032" w:rsidRPr="00E56E01" w:rsidRDefault="00A76032" w:rsidP="00A76032">
            <w:pPr>
              <w:widowControl w:val="0"/>
              <w:jc w:val="both"/>
            </w:pPr>
            <w:r w:rsidRPr="00E56E01">
              <w:t>Klasė ar kita mokymui(</w:t>
            </w:r>
            <w:proofErr w:type="spellStart"/>
            <w:r w:rsidRPr="00E56E01">
              <w:t>si</w:t>
            </w:r>
            <w:proofErr w:type="spellEnd"/>
            <w:r w:rsidRPr="00E56E01">
              <w:t>) pritaikyta patalpa su techninėmis priemonėmis (kompiuteriu, vaizdo projektoriumi) mokymo(</w:t>
            </w:r>
            <w:proofErr w:type="spellStart"/>
            <w:r w:rsidRPr="00E56E01">
              <w:t>si</w:t>
            </w:r>
            <w:proofErr w:type="spellEnd"/>
            <w:r w:rsidRPr="00E56E01">
              <w:t>) medžiagai pateikti.</w:t>
            </w:r>
          </w:p>
          <w:p w:rsidR="00A76032" w:rsidRPr="00E56E01" w:rsidRDefault="00A76032" w:rsidP="00565D0D">
            <w:pPr>
              <w:widowControl w:val="0"/>
              <w:jc w:val="both"/>
            </w:pPr>
            <w:r w:rsidRPr="00E56E01">
              <w:t xml:space="preserve">Praktinio mokymo klasė (patalpa), aprūpinta </w:t>
            </w:r>
            <w:proofErr w:type="spellStart"/>
            <w:r w:rsidR="002C72C3" w:rsidRPr="00E56E01">
              <w:t>Žakardo</w:t>
            </w:r>
            <w:proofErr w:type="spellEnd"/>
            <w:r w:rsidR="002C72C3" w:rsidRPr="00E56E01">
              <w:t xml:space="preserve"> </w:t>
            </w:r>
            <w:r w:rsidR="00565D0D" w:rsidRPr="00E56E01">
              <w:t>audimo staklė</w:t>
            </w:r>
            <w:r w:rsidR="0005421F" w:rsidRPr="00E56E01">
              <w:t>mi</w:t>
            </w:r>
            <w:r w:rsidR="00565D0D" w:rsidRPr="00E56E01">
              <w:t>s</w:t>
            </w:r>
            <w:r w:rsidR="002C72C3" w:rsidRPr="00E56E01">
              <w:t>, įrankiais,</w:t>
            </w:r>
            <w:r w:rsidRPr="00E56E01">
              <w:t xml:space="preserve"> priemonėmis ir žaliavomis reikalingomis </w:t>
            </w:r>
            <w:proofErr w:type="spellStart"/>
            <w:r w:rsidR="002C72C3" w:rsidRPr="00E56E01">
              <w:t>žakardinių</w:t>
            </w:r>
            <w:proofErr w:type="spellEnd"/>
            <w:r w:rsidR="002C72C3" w:rsidRPr="00E56E01">
              <w:t xml:space="preserve"> audinių, </w:t>
            </w:r>
            <w:r w:rsidRPr="00E56E01">
              <w:t>gobelenų</w:t>
            </w:r>
            <w:r w:rsidR="002C72C3" w:rsidRPr="00E56E01">
              <w:t>, kilimų gamybai</w:t>
            </w:r>
            <w:r w:rsidRPr="00E56E01">
              <w:t xml:space="preserve">. </w:t>
            </w:r>
          </w:p>
        </w:tc>
      </w:tr>
      <w:tr w:rsidR="00E56E01" w:rsidRPr="00E56E01" w:rsidTr="00C80011">
        <w:trPr>
          <w:trHeight w:val="57"/>
          <w:jc w:val="center"/>
        </w:trPr>
        <w:tc>
          <w:tcPr>
            <w:tcW w:w="947" w:type="pct"/>
          </w:tcPr>
          <w:p w:rsidR="00A76032" w:rsidRPr="00E56E01" w:rsidRDefault="00A76032" w:rsidP="00A76032">
            <w:pPr>
              <w:pStyle w:val="2vidutinistinklelis1"/>
              <w:widowControl w:val="0"/>
            </w:pPr>
            <w:r w:rsidRPr="00E56E01">
              <w:t>Reikalavimai mokytojų dalykiniam pasirengimui (dalykinei kvalifikacijai)</w:t>
            </w:r>
          </w:p>
        </w:tc>
        <w:tc>
          <w:tcPr>
            <w:tcW w:w="4053" w:type="pct"/>
            <w:gridSpan w:val="2"/>
          </w:tcPr>
          <w:p w:rsidR="00A76032" w:rsidRPr="00E56E01" w:rsidRDefault="00A76032" w:rsidP="00A76032">
            <w:pPr>
              <w:widowControl w:val="0"/>
              <w:jc w:val="both"/>
            </w:pPr>
            <w:r w:rsidRPr="00E56E01">
              <w:t>Modulį gali vesti mokytojas, turintis:</w:t>
            </w:r>
          </w:p>
          <w:p w:rsidR="00A76032" w:rsidRPr="00E56E01" w:rsidRDefault="00A76032" w:rsidP="00A76032">
            <w:pPr>
              <w:widowControl w:val="0"/>
              <w:jc w:val="both"/>
            </w:pPr>
            <w:r w:rsidRPr="00E56E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76032" w:rsidRPr="00E56E01" w:rsidRDefault="00A76032" w:rsidP="00A76032">
            <w:pPr>
              <w:pStyle w:val="2vidutinistinklelis1"/>
              <w:widowControl w:val="0"/>
              <w:jc w:val="both"/>
              <w:rPr>
                <w:i/>
                <w:iCs/>
              </w:rPr>
            </w:pPr>
            <w:r w:rsidRPr="00E56E01">
              <w:t>2) audėjo ar lygiavertę kvalifikaciją (išsilavinimą) arba ne mažesnę kaip 3 metų audėjo profesinės veiklos patirtį.</w:t>
            </w:r>
          </w:p>
        </w:tc>
      </w:tr>
    </w:tbl>
    <w:p w:rsidR="007F2035" w:rsidRPr="00E56E01" w:rsidRDefault="007F2035" w:rsidP="00CB38CB">
      <w:pPr>
        <w:widowControl w:val="0"/>
        <w:rPr>
          <w:b/>
          <w:bCs/>
        </w:rPr>
      </w:pPr>
      <w:r w:rsidRPr="00E56E01">
        <w:rPr>
          <w:b/>
          <w:bCs/>
        </w:rPr>
        <w:br w:type="page"/>
      </w:r>
    </w:p>
    <w:p w:rsidR="007018FB" w:rsidRPr="00E56E01" w:rsidRDefault="004F35E4" w:rsidP="00CB38CB">
      <w:pPr>
        <w:widowControl w:val="0"/>
        <w:jc w:val="center"/>
        <w:rPr>
          <w:b/>
        </w:rPr>
      </w:pPr>
      <w:r w:rsidRPr="00E56E01">
        <w:rPr>
          <w:b/>
        </w:rPr>
        <w:lastRenderedPageBreak/>
        <w:t>6</w:t>
      </w:r>
      <w:r w:rsidR="007018FB" w:rsidRPr="00E56E01">
        <w:rPr>
          <w:b/>
        </w:rPr>
        <w:t>.4. BAIGIAMASIS MODULIS</w:t>
      </w:r>
    </w:p>
    <w:p w:rsidR="007018FB" w:rsidRPr="00E56E01" w:rsidRDefault="007018FB" w:rsidP="00CB38CB">
      <w:pPr>
        <w:widowControl w:val="0"/>
      </w:pPr>
    </w:p>
    <w:p w:rsidR="007018FB" w:rsidRPr="00E56E01" w:rsidRDefault="004F35E4" w:rsidP="00CB38CB">
      <w:pPr>
        <w:widowControl w:val="0"/>
        <w:rPr>
          <w:b/>
        </w:rPr>
      </w:pPr>
      <w:r w:rsidRPr="00E56E01">
        <w:rPr>
          <w:b/>
        </w:rPr>
        <w:t>Modulio pavadinimas – „Įvadas į darbo rinką</w:t>
      </w:r>
      <w:r w:rsidR="00C579B8" w:rsidRPr="00E56E01">
        <w:rPr>
          <w:b/>
        </w:rPr>
        <w:t>“</w:t>
      </w:r>
      <w:r w:rsidR="007018FB" w:rsidRPr="00E56E01">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E56E01" w:rsidRPr="00E56E01" w:rsidTr="00C80011">
        <w:trPr>
          <w:trHeight w:val="57"/>
        </w:trPr>
        <w:tc>
          <w:tcPr>
            <w:tcW w:w="947" w:type="pct"/>
          </w:tcPr>
          <w:p w:rsidR="007018FB" w:rsidRPr="00E56E01" w:rsidRDefault="007018FB" w:rsidP="00C80011">
            <w:pPr>
              <w:pStyle w:val="2vidutinistinklelis1"/>
              <w:widowControl w:val="0"/>
            </w:pPr>
            <w:r w:rsidRPr="00E56E01">
              <w:t>Valstybinis kodas</w:t>
            </w:r>
          </w:p>
        </w:tc>
        <w:tc>
          <w:tcPr>
            <w:tcW w:w="4053" w:type="pct"/>
          </w:tcPr>
          <w:p w:rsidR="007018FB" w:rsidRPr="00E56E01" w:rsidRDefault="00FA7A58" w:rsidP="00C80011">
            <w:pPr>
              <w:pStyle w:val="2vidutinistinklelis1"/>
              <w:widowControl w:val="0"/>
            </w:pPr>
            <w:r w:rsidRPr="00E56E01">
              <w:t>3000002</w:t>
            </w:r>
          </w:p>
        </w:tc>
      </w:tr>
      <w:tr w:rsidR="00E56E01" w:rsidRPr="00E56E01" w:rsidTr="00C80011">
        <w:trPr>
          <w:trHeight w:val="57"/>
        </w:trPr>
        <w:tc>
          <w:tcPr>
            <w:tcW w:w="947" w:type="pct"/>
          </w:tcPr>
          <w:p w:rsidR="00E7309B" w:rsidRPr="00E56E01" w:rsidRDefault="00E7309B" w:rsidP="00C80011">
            <w:pPr>
              <w:pStyle w:val="2vidutinistinklelis1"/>
              <w:widowControl w:val="0"/>
            </w:pPr>
            <w:r w:rsidRPr="00E56E01">
              <w:t xml:space="preserve">Modulio </w:t>
            </w:r>
            <w:r w:rsidR="006402C2" w:rsidRPr="00E56E01">
              <w:t xml:space="preserve">LTKS </w:t>
            </w:r>
            <w:r w:rsidRPr="00E56E01">
              <w:t>lygis</w:t>
            </w:r>
          </w:p>
        </w:tc>
        <w:tc>
          <w:tcPr>
            <w:tcW w:w="4053" w:type="pct"/>
          </w:tcPr>
          <w:p w:rsidR="00E7309B" w:rsidRPr="00E56E01" w:rsidRDefault="00BD6F72" w:rsidP="00C80011">
            <w:pPr>
              <w:pStyle w:val="2vidutinistinklelis1"/>
              <w:widowControl w:val="0"/>
            </w:pPr>
            <w:r w:rsidRPr="00E56E01">
              <w:t>III</w:t>
            </w:r>
          </w:p>
        </w:tc>
      </w:tr>
      <w:tr w:rsidR="00E56E01" w:rsidRPr="00E56E01" w:rsidTr="00C80011">
        <w:trPr>
          <w:trHeight w:val="57"/>
        </w:trPr>
        <w:tc>
          <w:tcPr>
            <w:tcW w:w="947" w:type="pct"/>
          </w:tcPr>
          <w:p w:rsidR="007018FB" w:rsidRPr="00E56E01" w:rsidRDefault="007018FB" w:rsidP="00C80011">
            <w:pPr>
              <w:pStyle w:val="2vidutinistinklelis1"/>
              <w:widowControl w:val="0"/>
            </w:pPr>
            <w:r w:rsidRPr="00E56E01">
              <w:t xml:space="preserve">Apimtis </w:t>
            </w:r>
            <w:r w:rsidR="00592AFC" w:rsidRPr="00E56E01">
              <w:t xml:space="preserve">mokymosi </w:t>
            </w:r>
            <w:r w:rsidRPr="00E56E01">
              <w:t>kreditais</w:t>
            </w:r>
          </w:p>
        </w:tc>
        <w:tc>
          <w:tcPr>
            <w:tcW w:w="4053" w:type="pct"/>
          </w:tcPr>
          <w:p w:rsidR="007018FB" w:rsidRPr="00E56E01" w:rsidRDefault="001C6E64" w:rsidP="00C80011">
            <w:pPr>
              <w:pStyle w:val="2vidutinistinklelis1"/>
              <w:widowControl w:val="0"/>
            </w:pPr>
            <w:r w:rsidRPr="00E56E01">
              <w:t>5</w:t>
            </w:r>
          </w:p>
        </w:tc>
      </w:tr>
      <w:tr w:rsidR="00E56E01" w:rsidRPr="00E56E01" w:rsidTr="00C80011">
        <w:trPr>
          <w:trHeight w:val="57"/>
        </w:trPr>
        <w:tc>
          <w:tcPr>
            <w:tcW w:w="947" w:type="pct"/>
            <w:shd w:val="clear" w:color="auto" w:fill="F2F2F2"/>
          </w:tcPr>
          <w:p w:rsidR="007018FB" w:rsidRPr="00E56E01" w:rsidRDefault="007018FB" w:rsidP="00C80011">
            <w:pPr>
              <w:pStyle w:val="2vidutinistinklelis1"/>
              <w:widowControl w:val="0"/>
            </w:pPr>
            <w:r w:rsidRPr="00E56E01">
              <w:t>Kompetencijos</w:t>
            </w:r>
          </w:p>
        </w:tc>
        <w:tc>
          <w:tcPr>
            <w:tcW w:w="4053" w:type="pct"/>
            <w:shd w:val="clear" w:color="auto" w:fill="F2F2F2"/>
          </w:tcPr>
          <w:p w:rsidR="007018FB" w:rsidRPr="00E56E01" w:rsidRDefault="007018FB" w:rsidP="00C80011">
            <w:pPr>
              <w:pStyle w:val="2vidutinistinklelis1"/>
              <w:widowControl w:val="0"/>
            </w:pPr>
            <w:r w:rsidRPr="00E56E01">
              <w:t>Mokymosi rezultatai</w:t>
            </w:r>
          </w:p>
        </w:tc>
      </w:tr>
      <w:tr w:rsidR="00E56E01" w:rsidRPr="00E56E01" w:rsidTr="00C80011">
        <w:trPr>
          <w:trHeight w:val="57"/>
        </w:trPr>
        <w:tc>
          <w:tcPr>
            <w:tcW w:w="947" w:type="pct"/>
          </w:tcPr>
          <w:p w:rsidR="004F35E4" w:rsidRPr="00E56E01" w:rsidRDefault="006B46E6" w:rsidP="00C80011">
            <w:pPr>
              <w:widowControl w:val="0"/>
            </w:pPr>
            <w:r w:rsidRPr="00E56E01">
              <w:t xml:space="preserve">1. </w:t>
            </w:r>
            <w:r w:rsidR="003B65E1" w:rsidRPr="00E56E01">
              <w:t>Formuoti darbinius įgūdžius realioje darbo vietoje.</w:t>
            </w:r>
          </w:p>
        </w:tc>
        <w:tc>
          <w:tcPr>
            <w:tcW w:w="4053" w:type="pct"/>
          </w:tcPr>
          <w:p w:rsidR="007018FB" w:rsidRPr="00E56E01" w:rsidRDefault="006B46E6" w:rsidP="00C80011">
            <w:pPr>
              <w:rPr>
                <w:iCs/>
              </w:rPr>
            </w:pPr>
            <w:r w:rsidRPr="00E56E01">
              <w:t xml:space="preserve">1.1. </w:t>
            </w:r>
            <w:r w:rsidR="00BD6F72" w:rsidRPr="00E56E01">
              <w:rPr>
                <w:iCs/>
              </w:rPr>
              <w:t>Susipažinti su būsimo darbo specifika ir darbo vieta.</w:t>
            </w:r>
          </w:p>
          <w:p w:rsidR="006B46E6" w:rsidRPr="00E56E01" w:rsidRDefault="006B46E6" w:rsidP="00C80011">
            <w:pPr>
              <w:rPr>
                <w:iCs/>
              </w:rPr>
            </w:pPr>
            <w:r w:rsidRPr="00E56E01">
              <w:t xml:space="preserve">1.2. </w:t>
            </w:r>
            <w:r w:rsidR="00BD6F72" w:rsidRPr="00E56E01">
              <w:rPr>
                <w:iCs/>
              </w:rPr>
              <w:t>Įvardyti asmenines integracijos į darbo rinką galimybes.</w:t>
            </w:r>
          </w:p>
          <w:p w:rsidR="006B46E6" w:rsidRPr="00E56E01" w:rsidRDefault="00BD6F72" w:rsidP="00C80011">
            <w:pPr>
              <w:pStyle w:val="2vidutinistinklelis1"/>
              <w:widowControl w:val="0"/>
            </w:pPr>
            <w:r w:rsidRPr="00E56E01">
              <w:t xml:space="preserve">1.3. </w:t>
            </w:r>
            <w:r w:rsidRPr="00E56E01">
              <w:rPr>
                <w:iCs/>
              </w:rPr>
              <w:t>Demonstruoti realioje darbo vietoje įgytas kompetencijas.</w:t>
            </w:r>
          </w:p>
        </w:tc>
      </w:tr>
      <w:tr w:rsidR="00E56E01" w:rsidRPr="00E56E01" w:rsidTr="00C80011">
        <w:trPr>
          <w:trHeight w:val="57"/>
        </w:trPr>
        <w:tc>
          <w:tcPr>
            <w:tcW w:w="947" w:type="pct"/>
          </w:tcPr>
          <w:p w:rsidR="007018FB" w:rsidRPr="00E56E01" w:rsidRDefault="007018FB" w:rsidP="00C80011">
            <w:pPr>
              <w:pStyle w:val="2vidutinistinklelis1"/>
              <w:widowControl w:val="0"/>
              <w:rPr>
                <w:highlight w:val="yellow"/>
              </w:rPr>
            </w:pPr>
            <w:r w:rsidRPr="00E56E01">
              <w:t>Mokymosi</w:t>
            </w:r>
            <w:r w:rsidR="006B30BE" w:rsidRPr="00E56E01">
              <w:t xml:space="preserve"> pasiekimų vertinimo kriterijai</w:t>
            </w:r>
          </w:p>
        </w:tc>
        <w:tc>
          <w:tcPr>
            <w:tcW w:w="4053" w:type="pct"/>
          </w:tcPr>
          <w:p w:rsidR="007018FB" w:rsidRPr="00E56E01" w:rsidRDefault="003B65E1" w:rsidP="00C80011">
            <w:pPr>
              <w:widowControl w:val="0"/>
              <w:rPr>
                <w:highlight w:val="green"/>
              </w:rPr>
            </w:pPr>
            <w:r w:rsidRPr="00E56E01">
              <w:t xml:space="preserve">Siūlomas baigiamojo modulio vertinimas – </w:t>
            </w:r>
            <w:r w:rsidR="001C6E64" w:rsidRPr="00E56E01">
              <w:rPr>
                <w:i/>
              </w:rPr>
              <w:t>atlikta (neatlikta).</w:t>
            </w:r>
          </w:p>
        </w:tc>
      </w:tr>
      <w:tr w:rsidR="00E56E01" w:rsidRPr="00E56E01" w:rsidTr="00C80011">
        <w:trPr>
          <w:trHeight w:val="57"/>
        </w:trPr>
        <w:tc>
          <w:tcPr>
            <w:tcW w:w="947" w:type="pct"/>
          </w:tcPr>
          <w:p w:rsidR="007018FB" w:rsidRPr="00E56E01" w:rsidRDefault="007018FB" w:rsidP="00C80011">
            <w:pPr>
              <w:pStyle w:val="2vidutinistinklelis1"/>
              <w:widowControl w:val="0"/>
            </w:pPr>
            <w:r w:rsidRPr="00E56E01">
              <w:t>Reikalavimai mokymui skirtiems metodiniams ir materialiesiems ištekliam</w:t>
            </w:r>
            <w:r w:rsidR="006B30BE" w:rsidRPr="00E56E01">
              <w:t>s</w:t>
            </w:r>
          </w:p>
        </w:tc>
        <w:tc>
          <w:tcPr>
            <w:tcW w:w="4053" w:type="pct"/>
          </w:tcPr>
          <w:p w:rsidR="007018FB" w:rsidRPr="00E56E01" w:rsidRDefault="00BD6F72" w:rsidP="00C80011">
            <w:pPr>
              <w:pStyle w:val="2vidutinistinklelis1"/>
              <w:widowControl w:val="0"/>
              <w:rPr>
                <w:i/>
              </w:rPr>
            </w:pPr>
            <w:r w:rsidRPr="00E56E01">
              <w:rPr>
                <w:i/>
              </w:rPr>
              <w:t>Nėra.</w:t>
            </w:r>
          </w:p>
        </w:tc>
      </w:tr>
      <w:tr w:rsidR="00E56E01" w:rsidRPr="00E56E01" w:rsidTr="00C80011">
        <w:trPr>
          <w:trHeight w:val="57"/>
        </w:trPr>
        <w:tc>
          <w:tcPr>
            <w:tcW w:w="947" w:type="pct"/>
          </w:tcPr>
          <w:p w:rsidR="007018FB" w:rsidRPr="00E56E01" w:rsidRDefault="007018FB" w:rsidP="00C80011">
            <w:pPr>
              <w:pStyle w:val="2vidutinistinklelis1"/>
              <w:widowControl w:val="0"/>
            </w:pPr>
            <w:r w:rsidRPr="00E56E01">
              <w:t>Reikalavimai teor</w:t>
            </w:r>
            <w:r w:rsidR="006B30BE" w:rsidRPr="00E56E01">
              <w:t>inio ir praktinio mokymo vietai</w:t>
            </w:r>
          </w:p>
        </w:tc>
        <w:tc>
          <w:tcPr>
            <w:tcW w:w="4053" w:type="pct"/>
          </w:tcPr>
          <w:p w:rsidR="007018FB" w:rsidRPr="00E56E01" w:rsidRDefault="000F67E6" w:rsidP="00C80011">
            <w:pPr>
              <w:pStyle w:val="2vidutinistinklelis1"/>
              <w:widowControl w:val="0"/>
            </w:pPr>
            <w:r w:rsidRPr="00E56E01">
              <w:t>Darbo vieta, leidžianti į</w:t>
            </w:r>
            <w:r w:rsidR="006B46E6" w:rsidRPr="00E56E01">
              <w:t xml:space="preserve">tvirtinti įgytas </w:t>
            </w:r>
            <w:r w:rsidR="009A34D7" w:rsidRPr="00E56E01">
              <w:t>audėjo</w:t>
            </w:r>
            <w:r w:rsidR="006B46E6" w:rsidRPr="00E56E01">
              <w:t xml:space="preserve"> kval</w:t>
            </w:r>
            <w:r w:rsidR="00AE0E66" w:rsidRPr="00E56E01">
              <w:t>i</w:t>
            </w:r>
            <w:r w:rsidR="005C6570" w:rsidRPr="00E56E01">
              <w:t>fikaciją sudar</w:t>
            </w:r>
            <w:r w:rsidR="006B46E6" w:rsidRPr="00E56E01">
              <w:t>ančias kompetencijas.</w:t>
            </w:r>
          </w:p>
        </w:tc>
      </w:tr>
      <w:tr w:rsidR="00E56E01" w:rsidRPr="00E56E01" w:rsidTr="00C80011">
        <w:trPr>
          <w:trHeight w:val="57"/>
        </w:trPr>
        <w:tc>
          <w:tcPr>
            <w:tcW w:w="947" w:type="pct"/>
          </w:tcPr>
          <w:p w:rsidR="007018FB" w:rsidRPr="00E56E01" w:rsidRDefault="00E7309B" w:rsidP="00C80011">
            <w:pPr>
              <w:pStyle w:val="2vidutinistinklelis1"/>
              <w:widowControl w:val="0"/>
            </w:pPr>
            <w:r w:rsidRPr="00E56E01">
              <w:t>Reikalavimai mokytojų</w:t>
            </w:r>
            <w:r w:rsidR="007018FB" w:rsidRPr="00E56E01">
              <w:t xml:space="preserve"> dalykiniam pasireng</w:t>
            </w:r>
            <w:r w:rsidR="006B30BE" w:rsidRPr="00E56E01">
              <w:t>imui (dalykinei kvalifikacijai)</w:t>
            </w:r>
          </w:p>
        </w:tc>
        <w:tc>
          <w:tcPr>
            <w:tcW w:w="4053" w:type="pct"/>
          </w:tcPr>
          <w:p w:rsidR="006B46E6" w:rsidRPr="00E56E01" w:rsidRDefault="006B46E6" w:rsidP="00C80011">
            <w:pPr>
              <w:widowControl w:val="0"/>
            </w:pPr>
            <w:r w:rsidRPr="00E56E01">
              <w:t>Mokinio mokymuisi modulio metu vadovauja mokytojas, turintis:</w:t>
            </w:r>
          </w:p>
          <w:p w:rsidR="006B46E6" w:rsidRPr="00E56E01" w:rsidRDefault="006B46E6" w:rsidP="00C80011">
            <w:pPr>
              <w:widowControl w:val="0"/>
            </w:pPr>
            <w:r w:rsidRPr="00E56E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46E6" w:rsidRPr="00E56E01" w:rsidRDefault="006B46E6" w:rsidP="00C80011">
            <w:pPr>
              <w:pStyle w:val="2vidutinistinklelis1"/>
              <w:widowControl w:val="0"/>
            </w:pPr>
            <w:r w:rsidRPr="00E56E01">
              <w:t>2)</w:t>
            </w:r>
            <w:r w:rsidR="002B66E9" w:rsidRPr="00E56E01">
              <w:t xml:space="preserve"> </w:t>
            </w:r>
            <w:r w:rsidR="001C6E64" w:rsidRPr="00E56E01">
              <w:t>a</w:t>
            </w:r>
            <w:r w:rsidR="009A34D7" w:rsidRPr="00E56E01">
              <w:t>udėjo</w:t>
            </w:r>
            <w:r w:rsidRPr="00E56E01">
              <w:t xml:space="preserve"> ar lygiavertę kvalifikaciją (išsilavinimą) arba ne mažesnę kaip </w:t>
            </w:r>
            <w:r w:rsidR="00BD6F72" w:rsidRPr="00E56E01">
              <w:t>3</w:t>
            </w:r>
            <w:r w:rsidRPr="00E56E01">
              <w:t xml:space="preserve"> metų</w:t>
            </w:r>
            <w:r w:rsidR="005F69BD" w:rsidRPr="00E56E01">
              <w:t xml:space="preserve"> </w:t>
            </w:r>
            <w:r w:rsidR="009A34D7" w:rsidRPr="00E56E01">
              <w:t>audėjo</w:t>
            </w:r>
            <w:r w:rsidR="005F69BD" w:rsidRPr="00E56E01">
              <w:t xml:space="preserve"> </w:t>
            </w:r>
            <w:r w:rsidR="00BD6F72" w:rsidRPr="00E56E01">
              <w:t>profesinės veiklos patirtį.</w:t>
            </w:r>
          </w:p>
          <w:p w:rsidR="006155EC" w:rsidRPr="00E56E01" w:rsidRDefault="006155EC" w:rsidP="00C80011">
            <w:pPr>
              <w:pStyle w:val="2vidutinistinklelis1"/>
              <w:widowControl w:val="0"/>
              <w:rPr>
                <w:i/>
                <w:iCs/>
              </w:rPr>
            </w:pPr>
            <w:r w:rsidRPr="00E56E01">
              <w:t xml:space="preserve">Mokinio mokymuisi realioje darbo vietoje vadovaujantis praktikos vadovas turi turėti ne mažesnę kaip </w:t>
            </w:r>
            <w:r w:rsidR="00BD6F72" w:rsidRPr="00E56E01">
              <w:t>3</w:t>
            </w:r>
            <w:r w:rsidRPr="00E56E01">
              <w:t xml:space="preserve"> metų </w:t>
            </w:r>
            <w:r w:rsidR="009A34D7" w:rsidRPr="00E56E01">
              <w:t>audėjo</w:t>
            </w:r>
            <w:r w:rsidRPr="00E56E01">
              <w:t xml:space="preserve"> profesinės veiklos patirtį.</w:t>
            </w:r>
          </w:p>
        </w:tc>
      </w:tr>
    </w:tbl>
    <w:p w:rsidR="00A55F5C" w:rsidRPr="00E56E01" w:rsidRDefault="00A55F5C" w:rsidP="00CB38CB">
      <w:pPr>
        <w:widowControl w:val="0"/>
        <w:rPr>
          <w:iCs/>
        </w:rPr>
      </w:pPr>
    </w:p>
    <w:sectPr w:rsidR="00A55F5C" w:rsidRPr="00E56E01" w:rsidSect="009F7801">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A8" w:rsidRDefault="009C21A8" w:rsidP="00BB6497">
      <w:r>
        <w:separator/>
      </w:r>
    </w:p>
  </w:endnote>
  <w:endnote w:type="continuationSeparator" w:id="0">
    <w:p w:rsidR="009C21A8" w:rsidRDefault="009C21A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AB" w:rsidRDefault="002C1EAB" w:rsidP="001353A1">
    <w:pPr>
      <w:pStyle w:val="Porat"/>
      <w:jc w:val="center"/>
    </w:pPr>
    <w:r>
      <w:fldChar w:fldCharType="begin"/>
    </w:r>
    <w:r>
      <w:instrText xml:space="preserve"> PAGE   \* MERGEFORMAT </w:instrText>
    </w:r>
    <w:r>
      <w:fldChar w:fldCharType="separate"/>
    </w:r>
    <w:r w:rsidR="00B9747B">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A8" w:rsidRDefault="009C21A8" w:rsidP="00BB6497">
      <w:r>
        <w:separator/>
      </w:r>
    </w:p>
  </w:footnote>
  <w:footnote w:type="continuationSeparator" w:id="0">
    <w:p w:rsidR="009C21A8" w:rsidRDefault="009C21A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3D"/>
    <w:multiLevelType w:val="hybridMultilevel"/>
    <w:tmpl w:val="7108B17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5CB665A"/>
    <w:multiLevelType w:val="hybridMultilevel"/>
    <w:tmpl w:val="080405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7664F"/>
    <w:multiLevelType w:val="multilevel"/>
    <w:tmpl w:val="66C28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6" w15:restartNumberingAfterBreak="0">
    <w:nsid w:val="53D01B82"/>
    <w:multiLevelType w:val="multilevel"/>
    <w:tmpl w:val="1A6A9BA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D355E5F"/>
    <w:multiLevelType w:val="multilevel"/>
    <w:tmpl w:val="7CBE1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15574E"/>
    <w:multiLevelType w:val="hybridMultilevel"/>
    <w:tmpl w:val="8FC0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
  </w:num>
  <w:num w:numId="2">
    <w:abstractNumId w:val="11"/>
  </w:num>
  <w:num w:numId="3">
    <w:abstractNumId w:val="10"/>
  </w:num>
  <w:num w:numId="4">
    <w:abstractNumId w:val="5"/>
  </w:num>
  <w:num w:numId="5">
    <w:abstractNumId w:val="7"/>
  </w:num>
  <w:num w:numId="6">
    <w:abstractNumId w:val="1"/>
  </w:num>
  <w:num w:numId="7">
    <w:abstractNumId w:val="0"/>
  </w:num>
  <w:num w:numId="8">
    <w:abstractNumId w:val="8"/>
  </w:num>
  <w:num w:numId="9">
    <w:abstractNumId w:val="6"/>
  </w:num>
  <w:num w:numId="10">
    <w:abstractNumId w:val="4"/>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0820"/>
    <w:rsid w:val="000152E0"/>
    <w:rsid w:val="00015357"/>
    <w:rsid w:val="00015A1F"/>
    <w:rsid w:val="000203A9"/>
    <w:rsid w:val="00020ED3"/>
    <w:rsid w:val="00021A0B"/>
    <w:rsid w:val="000236EB"/>
    <w:rsid w:val="00031E76"/>
    <w:rsid w:val="000327EB"/>
    <w:rsid w:val="000332A8"/>
    <w:rsid w:val="00034037"/>
    <w:rsid w:val="00041979"/>
    <w:rsid w:val="00043529"/>
    <w:rsid w:val="00044BDB"/>
    <w:rsid w:val="00047805"/>
    <w:rsid w:val="00047D18"/>
    <w:rsid w:val="00051066"/>
    <w:rsid w:val="0005421F"/>
    <w:rsid w:val="00054537"/>
    <w:rsid w:val="00054E33"/>
    <w:rsid w:val="000559F2"/>
    <w:rsid w:val="00056320"/>
    <w:rsid w:val="000567CF"/>
    <w:rsid w:val="00057BE2"/>
    <w:rsid w:val="00061906"/>
    <w:rsid w:val="00064D35"/>
    <w:rsid w:val="00066163"/>
    <w:rsid w:val="000704B2"/>
    <w:rsid w:val="000721AA"/>
    <w:rsid w:val="00073ADE"/>
    <w:rsid w:val="000751EF"/>
    <w:rsid w:val="000759A8"/>
    <w:rsid w:val="00076B2D"/>
    <w:rsid w:val="00080AD0"/>
    <w:rsid w:val="00080B70"/>
    <w:rsid w:val="00084F99"/>
    <w:rsid w:val="000856A8"/>
    <w:rsid w:val="000859C4"/>
    <w:rsid w:val="00086301"/>
    <w:rsid w:val="00086D78"/>
    <w:rsid w:val="00090370"/>
    <w:rsid w:val="00090B04"/>
    <w:rsid w:val="0009216E"/>
    <w:rsid w:val="00092AF6"/>
    <w:rsid w:val="00095042"/>
    <w:rsid w:val="00097890"/>
    <w:rsid w:val="00097980"/>
    <w:rsid w:val="000A0840"/>
    <w:rsid w:val="000A16BC"/>
    <w:rsid w:val="000A2B33"/>
    <w:rsid w:val="000A4243"/>
    <w:rsid w:val="000A5311"/>
    <w:rsid w:val="000A7D67"/>
    <w:rsid w:val="000B085C"/>
    <w:rsid w:val="000B2833"/>
    <w:rsid w:val="000B494D"/>
    <w:rsid w:val="000B7AE4"/>
    <w:rsid w:val="000B7EB7"/>
    <w:rsid w:val="000C1524"/>
    <w:rsid w:val="000C1D41"/>
    <w:rsid w:val="000C2C78"/>
    <w:rsid w:val="000C40F5"/>
    <w:rsid w:val="000C4F4B"/>
    <w:rsid w:val="000C50E1"/>
    <w:rsid w:val="000C5D5A"/>
    <w:rsid w:val="000C6767"/>
    <w:rsid w:val="000C6E86"/>
    <w:rsid w:val="000D3ECB"/>
    <w:rsid w:val="000D59AE"/>
    <w:rsid w:val="000D67C3"/>
    <w:rsid w:val="000D6801"/>
    <w:rsid w:val="000E6FE7"/>
    <w:rsid w:val="000F4396"/>
    <w:rsid w:val="000F60DC"/>
    <w:rsid w:val="000F674A"/>
    <w:rsid w:val="000F67E6"/>
    <w:rsid w:val="00101A75"/>
    <w:rsid w:val="0010244D"/>
    <w:rsid w:val="001039CD"/>
    <w:rsid w:val="0010430B"/>
    <w:rsid w:val="00105511"/>
    <w:rsid w:val="001068CC"/>
    <w:rsid w:val="00107004"/>
    <w:rsid w:val="00107157"/>
    <w:rsid w:val="00107EC4"/>
    <w:rsid w:val="0011261D"/>
    <w:rsid w:val="001138B9"/>
    <w:rsid w:val="00115E33"/>
    <w:rsid w:val="001162F7"/>
    <w:rsid w:val="00117B99"/>
    <w:rsid w:val="00120675"/>
    <w:rsid w:val="0012073F"/>
    <w:rsid w:val="00120E1C"/>
    <w:rsid w:val="00122B7A"/>
    <w:rsid w:val="00123C18"/>
    <w:rsid w:val="00123F78"/>
    <w:rsid w:val="0012630D"/>
    <w:rsid w:val="00126AE7"/>
    <w:rsid w:val="00126C9B"/>
    <w:rsid w:val="00131F76"/>
    <w:rsid w:val="00132011"/>
    <w:rsid w:val="00134CD9"/>
    <w:rsid w:val="001353A1"/>
    <w:rsid w:val="001424FA"/>
    <w:rsid w:val="0014297F"/>
    <w:rsid w:val="00143028"/>
    <w:rsid w:val="00146F58"/>
    <w:rsid w:val="00147722"/>
    <w:rsid w:val="0015320A"/>
    <w:rsid w:val="00153973"/>
    <w:rsid w:val="001544AC"/>
    <w:rsid w:val="00156D76"/>
    <w:rsid w:val="00156E99"/>
    <w:rsid w:val="001577B6"/>
    <w:rsid w:val="00157FB5"/>
    <w:rsid w:val="00160513"/>
    <w:rsid w:val="00161F28"/>
    <w:rsid w:val="00162222"/>
    <w:rsid w:val="001633DE"/>
    <w:rsid w:val="0016362C"/>
    <w:rsid w:val="00164BDB"/>
    <w:rsid w:val="00164CA1"/>
    <w:rsid w:val="00165CCD"/>
    <w:rsid w:val="00165E46"/>
    <w:rsid w:val="001676CC"/>
    <w:rsid w:val="00170CA9"/>
    <w:rsid w:val="0017116A"/>
    <w:rsid w:val="00171BAC"/>
    <w:rsid w:val="00175EC2"/>
    <w:rsid w:val="001770A2"/>
    <w:rsid w:val="00177332"/>
    <w:rsid w:val="001777DB"/>
    <w:rsid w:val="00177CFA"/>
    <w:rsid w:val="00181F1D"/>
    <w:rsid w:val="0018276F"/>
    <w:rsid w:val="00185290"/>
    <w:rsid w:val="001866F0"/>
    <w:rsid w:val="00191332"/>
    <w:rsid w:val="00191A42"/>
    <w:rsid w:val="0019354D"/>
    <w:rsid w:val="001936D9"/>
    <w:rsid w:val="00193B8A"/>
    <w:rsid w:val="00194248"/>
    <w:rsid w:val="001966F2"/>
    <w:rsid w:val="00197E3C"/>
    <w:rsid w:val="001A0836"/>
    <w:rsid w:val="001A7BF7"/>
    <w:rsid w:val="001B0751"/>
    <w:rsid w:val="001B1E28"/>
    <w:rsid w:val="001B60C6"/>
    <w:rsid w:val="001B6E93"/>
    <w:rsid w:val="001B7956"/>
    <w:rsid w:val="001B7AD7"/>
    <w:rsid w:val="001C0DA4"/>
    <w:rsid w:val="001C319B"/>
    <w:rsid w:val="001C5B27"/>
    <w:rsid w:val="001C6E64"/>
    <w:rsid w:val="001C767A"/>
    <w:rsid w:val="001D1480"/>
    <w:rsid w:val="001D15F2"/>
    <w:rsid w:val="001D3261"/>
    <w:rsid w:val="001D3F13"/>
    <w:rsid w:val="001D7524"/>
    <w:rsid w:val="001D7620"/>
    <w:rsid w:val="001E0EED"/>
    <w:rsid w:val="001E2BC9"/>
    <w:rsid w:val="001E3F24"/>
    <w:rsid w:val="001F15DF"/>
    <w:rsid w:val="001F22F3"/>
    <w:rsid w:val="001F2FF3"/>
    <w:rsid w:val="001F4F40"/>
    <w:rsid w:val="001F64C7"/>
    <w:rsid w:val="001F7856"/>
    <w:rsid w:val="001F7AC8"/>
    <w:rsid w:val="001F7EA9"/>
    <w:rsid w:val="00200C7F"/>
    <w:rsid w:val="002014B3"/>
    <w:rsid w:val="00203B17"/>
    <w:rsid w:val="00203BE2"/>
    <w:rsid w:val="002057A3"/>
    <w:rsid w:val="00205805"/>
    <w:rsid w:val="0020757A"/>
    <w:rsid w:val="002079D8"/>
    <w:rsid w:val="002152AA"/>
    <w:rsid w:val="002157F9"/>
    <w:rsid w:val="00216751"/>
    <w:rsid w:val="00216F5A"/>
    <w:rsid w:val="00220A4F"/>
    <w:rsid w:val="00220D1F"/>
    <w:rsid w:val="002217A6"/>
    <w:rsid w:val="00222DA0"/>
    <w:rsid w:val="00223DD5"/>
    <w:rsid w:val="00223F6A"/>
    <w:rsid w:val="00224254"/>
    <w:rsid w:val="00224C3F"/>
    <w:rsid w:val="00224D56"/>
    <w:rsid w:val="00227D7B"/>
    <w:rsid w:val="002313DE"/>
    <w:rsid w:val="00232195"/>
    <w:rsid w:val="002322A2"/>
    <w:rsid w:val="00232BDA"/>
    <w:rsid w:val="0023687E"/>
    <w:rsid w:val="002375A5"/>
    <w:rsid w:val="002461FF"/>
    <w:rsid w:val="00246216"/>
    <w:rsid w:val="00247495"/>
    <w:rsid w:val="002476B1"/>
    <w:rsid w:val="00253847"/>
    <w:rsid w:val="002542FB"/>
    <w:rsid w:val="00256EA2"/>
    <w:rsid w:val="0026005F"/>
    <w:rsid w:val="00263165"/>
    <w:rsid w:val="00263D7D"/>
    <w:rsid w:val="00264B73"/>
    <w:rsid w:val="00265117"/>
    <w:rsid w:val="00267B0B"/>
    <w:rsid w:val="00272F9A"/>
    <w:rsid w:val="002742CC"/>
    <w:rsid w:val="00274466"/>
    <w:rsid w:val="0027668C"/>
    <w:rsid w:val="002815DB"/>
    <w:rsid w:val="00281718"/>
    <w:rsid w:val="00282C09"/>
    <w:rsid w:val="00283260"/>
    <w:rsid w:val="0028432F"/>
    <w:rsid w:val="00284368"/>
    <w:rsid w:val="00284CD6"/>
    <w:rsid w:val="00285903"/>
    <w:rsid w:val="00287862"/>
    <w:rsid w:val="00292F96"/>
    <w:rsid w:val="002940C2"/>
    <w:rsid w:val="00294E8F"/>
    <w:rsid w:val="0029650E"/>
    <w:rsid w:val="002965D7"/>
    <w:rsid w:val="002A067D"/>
    <w:rsid w:val="002A2E1E"/>
    <w:rsid w:val="002A331B"/>
    <w:rsid w:val="002A4F18"/>
    <w:rsid w:val="002B0570"/>
    <w:rsid w:val="002B1EAA"/>
    <w:rsid w:val="002B1FE9"/>
    <w:rsid w:val="002B21AF"/>
    <w:rsid w:val="002B2B5E"/>
    <w:rsid w:val="002B2C64"/>
    <w:rsid w:val="002B378A"/>
    <w:rsid w:val="002B3B47"/>
    <w:rsid w:val="002B4F84"/>
    <w:rsid w:val="002B66E9"/>
    <w:rsid w:val="002C03B0"/>
    <w:rsid w:val="002C1EAB"/>
    <w:rsid w:val="002C2346"/>
    <w:rsid w:val="002C328B"/>
    <w:rsid w:val="002C38A8"/>
    <w:rsid w:val="002C4F9D"/>
    <w:rsid w:val="002C72C3"/>
    <w:rsid w:val="002C798C"/>
    <w:rsid w:val="002D1E84"/>
    <w:rsid w:val="002D6015"/>
    <w:rsid w:val="002E0AA1"/>
    <w:rsid w:val="002E3FC3"/>
    <w:rsid w:val="002E4A80"/>
    <w:rsid w:val="002E561B"/>
    <w:rsid w:val="002E58B6"/>
    <w:rsid w:val="002E59A8"/>
    <w:rsid w:val="002E7D3F"/>
    <w:rsid w:val="002F04DA"/>
    <w:rsid w:val="002F06D5"/>
    <w:rsid w:val="002F4134"/>
    <w:rsid w:val="002F46F0"/>
    <w:rsid w:val="002F4D69"/>
    <w:rsid w:val="002F55EE"/>
    <w:rsid w:val="002F5A4E"/>
    <w:rsid w:val="002F6C66"/>
    <w:rsid w:val="00300313"/>
    <w:rsid w:val="003027DA"/>
    <w:rsid w:val="00310C2F"/>
    <w:rsid w:val="00314CD3"/>
    <w:rsid w:val="0031586F"/>
    <w:rsid w:val="00320CAE"/>
    <w:rsid w:val="0032280C"/>
    <w:rsid w:val="00322F41"/>
    <w:rsid w:val="0032379B"/>
    <w:rsid w:val="00323A60"/>
    <w:rsid w:val="0032403C"/>
    <w:rsid w:val="00326922"/>
    <w:rsid w:val="00327FDD"/>
    <w:rsid w:val="0033083C"/>
    <w:rsid w:val="003315F9"/>
    <w:rsid w:val="00331AFA"/>
    <w:rsid w:val="003320DB"/>
    <w:rsid w:val="00332ACC"/>
    <w:rsid w:val="00333008"/>
    <w:rsid w:val="00333309"/>
    <w:rsid w:val="0033481D"/>
    <w:rsid w:val="003359B5"/>
    <w:rsid w:val="00336289"/>
    <w:rsid w:val="0033788C"/>
    <w:rsid w:val="00337B7C"/>
    <w:rsid w:val="003435CA"/>
    <w:rsid w:val="00344534"/>
    <w:rsid w:val="00351DC3"/>
    <w:rsid w:val="0035211C"/>
    <w:rsid w:val="003532A2"/>
    <w:rsid w:val="003564FD"/>
    <w:rsid w:val="00360412"/>
    <w:rsid w:val="00361A92"/>
    <w:rsid w:val="00363781"/>
    <w:rsid w:val="00363CA6"/>
    <w:rsid w:val="003645D9"/>
    <w:rsid w:val="003649F7"/>
    <w:rsid w:val="0036710B"/>
    <w:rsid w:val="003729F2"/>
    <w:rsid w:val="003738AF"/>
    <w:rsid w:val="0037684C"/>
    <w:rsid w:val="0037747A"/>
    <w:rsid w:val="00377C4F"/>
    <w:rsid w:val="00381316"/>
    <w:rsid w:val="003813AC"/>
    <w:rsid w:val="00382808"/>
    <w:rsid w:val="00383B6B"/>
    <w:rsid w:val="003842F3"/>
    <w:rsid w:val="00384A91"/>
    <w:rsid w:val="003857A5"/>
    <w:rsid w:val="0039052A"/>
    <w:rsid w:val="00392344"/>
    <w:rsid w:val="003929F0"/>
    <w:rsid w:val="003935E3"/>
    <w:rsid w:val="0039372B"/>
    <w:rsid w:val="003943ED"/>
    <w:rsid w:val="0039665E"/>
    <w:rsid w:val="00396FD3"/>
    <w:rsid w:val="003A04E1"/>
    <w:rsid w:val="003A0A1C"/>
    <w:rsid w:val="003A0D0F"/>
    <w:rsid w:val="003A1B7E"/>
    <w:rsid w:val="003A35D4"/>
    <w:rsid w:val="003A4D08"/>
    <w:rsid w:val="003A70A6"/>
    <w:rsid w:val="003A7116"/>
    <w:rsid w:val="003B091C"/>
    <w:rsid w:val="003B11F0"/>
    <w:rsid w:val="003B3473"/>
    <w:rsid w:val="003B3E3C"/>
    <w:rsid w:val="003B65E1"/>
    <w:rsid w:val="003B69F1"/>
    <w:rsid w:val="003C0BC1"/>
    <w:rsid w:val="003C0F01"/>
    <w:rsid w:val="003C1AE6"/>
    <w:rsid w:val="003C3E28"/>
    <w:rsid w:val="003C47EC"/>
    <w:rsid w:val="003C6D90"/>
    <w:rsid w:val="003C797E"/>
    <w:rsid w:val="003C79EF"/>
    <w:rsid w:val="003D0B4C"/>
    <w:rsid w:val="003D1BD9"/>
    <w:rsid w:val="003D72D3"/>
    <w:rsid w:val="003E1F6C"/>
    <w:rsid w:val="003E404F"/>
    <w:rsid w:val="003E528E"/>
    <w:rsid w:val="003E5E11"/>
    <w:rsid w:val="003E6F1E"/>
    <w:rsid w:val="003F04CC"/>
    <w:rsid w:val="003F3264"/>
    <w:rsid w:val="003F7755"/>
    <w:rsid w:val="00400136"/>
    <w:rsid w:val="0040180C"/>
    <w:rsid w:val="004019D9"/>
    <w:rsid w:val="00401BB1"/>
    <w:rsid w:val="00402068"/>
    <w:rsid w:val="004026A3"/>
    <w:rsid w:val="004034DA"/>
    <w:rsid w:val="00406539"/>
    <w:rsid w:val="00406886"/>
    <w:rsid w:val="00411092"/>
    <w:rsid w:val="00411F4E"/>
    <w:rsid w:val="004130B3"/>
    <w:rsid w:val="00413C7C"/>
    <w:rsid w:val="00414154"/>
    <w:rsid w:val="00421CD6"/>
    <w:rsid w:val="00421E88"/>
    <w:rsid w:val="004220F2"/>
    <w:rsid w:val="00423698"/>
    <w:rsid w:val="00424F98"/>
    <w:rsid w:val="004269F2"/>
    <w:rsid w:val="0042732C"/>
    <w:rsid w:val="004273FE"/>
    <w:rsid w:val="004303EC"/>
    <w:rsid w:val="00431560"/>
    <w:rsid w:val="00432055"/>
    <w:rsid w:val="004326F2"/>
    <w:rsid w:val="00432E9F"/>
    <w:rsid w:val="00433478"/>
    <w:rsid w:val="004335F2"/>
    <w:rsid w:val="0043372C"/>
    <w:rsid w:val="00434EA8"/>
    <w:rsid w:val="00436BBF"/>
    <w:rsid w:val="004412EC"/>
    <w:rsid w:val="0044168B"/>
    <w:rsid w:val="00443D00"/>
    <w:rsid w:val="004440F2"/>
    <w:rsid w:val="00446680"/>
    <w:rsid w:val="00447FAD"/>
    <w:rsid w:val="00450B4E"/>
    <w:rsid w:val="00452AE8"/>
    <w:rsid w:val="00453E9B"/>
    <w:rsid w:val="00453FBB"/>
    <w:rsid w:val="00456152"/>
    <w:rsid w:val="0046189B"/>
    <w:rsid w:val="0046222B"/>
    <w:rsid w:val="00463793"/>
    <w:rsid w:val="00465903"/>
    <w:rsid w:val="00466467"/>
    <w:rsid w:val="00467F98"/>
    <w:rsid w:val="00470D70"/>
    <w:rsid w:val="00476D8D"/>
    <w:rsid w:val="00476F24"/>
    <w:rsid w:val="0047766A"/>
    <w:rsid w:val="004779C8"/>
    <w:rsid w:val="004800C7"/>
    <w:rsid w:val="004819CE"/>
    <w:rsid w:val="00481BDC"/>
    <w:rsid w:val="00482AF4"/>
    <w:rsid w:val="00483AEA"/>
    <w:rsid w:val="00484AFE"/>
    <w:rsid w:val="004857D0"/>
    <w:rsid w:val="004868A2"/>
    <w:rsid w:val="00486B93"/>
    <w:rsid w:val="00491A5E"/>
    <w:rsid w:val="00491B00"/>
    <w:rsid w:val="00491BA3"/>
    <w:rsid w:val="00492A2A"/>
    <w:rsid w:val="00492E01"/>
    <w:rsid w:val="00495D22"/>
    <w:rsid w:val="00496AE4"/>
    <w:rsid w:val="00497ADA"/>
    <w:rsid w:val="00497E3E"/>
    <w:rsid w:val="004A05FA"/>
    <w:rsid w:val="004A4704"/>
    <w:rsid w:val="004A4993"/>
    <w:rsid w:val="004A6359"/>
    <w:rsid w:val="004A71C7"/>
    <w:rsid w:val="004B00A0"/>
    <w:rsid w:val="004B2CD8"/>
    <w:rsid w:val="004B35BB"/>
    <w:rsid w:val="004B4AE9"/>
    <w:rsid w:val="004B51E0"/>
    <w:rsid w:val="004B55B7"/>
    <w:rsid w:val="004B6975"/>
    <w:rsid w:val="004B74A4"/>
    <w:rsid w:val="004C0C44"/>
    <w:rsid w:val="004C269E"/>
    <w:rsid w:val="004C28CC"/>
    <w:rsid w:val="004C5B82"/>
    <w:rsid w:val="004D0977"/>
    <w:rsid w:val="004D1C54"/>
    <w:rsid w:val="004D48DC"/>
    <w:rsid w:val="004D4D27"/>
    <w:rsid w:val="004D4DCE"/>
    <w:rsid w:val="004D78F9"/>
    <w:rsid w:val="004E0618"/>
    <w:rsid w:val="004E0D5B"/>
    <w:rsid w:val="004E0E5D"/>
    <w:rsid w:val="004E1DF1"/>
    <w:rsid w:val="004E2CF2"/>
    <w:rsid w:val="004E2E95"/>
    <w:rsid w:val="004E3538"/>
    <w:rsid w:val="004E560D"/>
    <w:rsid w:val="004E6C01"/>
    <w:rsid w:val="004E6D56"/>
    <w:rsid w:val="004E754A"/>
    <w:rsid w:val="004F0BA5"/>
    <w:rsid w:val="004F1DDF"/>
    <w:rsid w:val="004F35E4"/>
    <w:rsid w:val="004F4D81"/>
    <w:rsid w:val="004F741E"/>
    <w:rsid w:val="005016A8"/>
    <w:rsid w:val="005035D0"/>
    <w:rsid w:val="00515C1B"/>
    <w:rsid w:val="00516EDB"/>
    <w:rsid w:val="005172CD"/>
    <w:rsid w:val="00517B49"/>
    <w:rsid w:val="005201F9"/>
    <w:rsid w:val="00525588"/>
    <w:rsid w:val="00525D74"/>
    <w:rsid w:val="005262AB"/>
    <w:rsid w:val="00526753"/>
    <w:rsid w:val="00527171"/>
    <w:rsid w:val="00527CE7"/>
    <w:rsid w:val="005319B5"/>
    <w:rsid w:val="00533EB4"/>
    <w:rsid w:val="00537856"/>
    <w:rsid w:val="00537923"/>
    <w:rsid w:val="00542684"/>
    <w:rsid w:val="005428D8"/>
    <w:rsid w:val="005438C2"/>
    <w:rsid w:val="005505D7"/>
    <w:rsid w:val="00550CE8"/>
    <w:rsid w:val="00553F84"/>
    <w:rsid w:val="00554FA5"/>
    <w:rsid w:val="0055556A"/>
    <w:rsid w:val="0055742B"/>
    <w:rsid w:val="005613E5"/>
    <w:rsid w:val="005632B0"/>
    <w:rsid w:val="005635B4"/>
    <w:rsid w:val="005635F8"/>
    <w:rsid w:val="00565D0D"/>
    <w:rsid w:val="00570F2C"/>
    <w:rsid w:val="00574775"/>
    <w:rsid w:val="005755D7"/>
    <w:rsid w:val="00575DAA"/>
    <w:rsid w:val="005760C2"/>
    <w:rsid w:val="00576770"/>
    <w:rsid w:val="005806BD"/>
    <w:rsid w:val="00580ACB"/>
    <w:rsid w:val="005833B4"/>
    <w:rsid w:val="00583BD1"/>
    <w:rsid w:val="00584BE0"/>
    <w:rsid w:val="00585A95"/>
    <w:rsid w:val="005878AA"/>
    <w:rsid w:val="00587AC6"/>
    <w:rsid w:val="0059121E"/>
    <w:rsid w:val="00591C80"/>
    <w:rsid w:val="00592AFC"/>
    <w:rsid w:val="005931C3"/>
    <w:rsid w:val="00594266"/>
    <w:rsid w:val="00594D34"/>
    <w:rsid w:val="00595292"/>
    <w:rsid w:val="005A34CF"/>
    <w:rsid w:val="005A3C86"/>
    <w:rsid w:val="005A5C50"/>
    <w:rsid w:val="005A67E1"/>
    <w:rsid w:val="005A7533"/>
    <w:rsid w:val="005A76F0"/>
    <w:rsid w:val="005B0E52"/>
    <w:rsid w:val="005B21D3"/>
    <w:rsid w:val="005B2359"/>
    <w:rsid w:val="005B361A"/>
    <w:rsid w:val="005B3BB0"/>
    <w:rsid w:val="005B40DC"/>
    <w:rsid w:val="005C0024"/>
    <w:rsid w:val="005C0843"/>
    <w:rsid w:val="005C3641"/>
    <w:rsid w:val="005C3E5D"/>
    <w:rsid w:val="005C5564"/>
    <w:rsid w:val="005C5653"/>
    <w:rsid w:val="005C63F0"/>
    <w:rsid w:val="005C6570"/>
    <w:rsid w:val="005C7434"/>
    <w:rsid w:val="005D11DF"/>
    <w:rsid w:val="005D23C5"/>
    <w:rsid w:val="005D5DB3"/>
    <w:rsid w:val="005D5DCA"/>
    <w:rsid w:val="005E05BD"/>
    <w:rsid w:val="005E0D80"/>
    <w:rsid w:val="005E1652"/>
    <w:rsid w:val="005E41FD"/>
    <w:rsid w:val="005E64BA"/>
    <w:rsid w:val="005E6F84"/>
    <w:rsid w:val="005F0088"/>
    <w:rsid w:val="005F0175"/>
    <w:rsid w:val="005F0C4B"/>
    <w:rsid w:val="005F1A9A"/>
    <w:rsid w:val="005F4E51"/>
    <w:rsid w:val="005F5738"/>
    <w:rsid w:val="005F5F94"/>
    <w:rsid w:val="005F69BD"/>
    <w:rsid w:val="00602C04"/>
    <w:rsid w:val="00603E68"/>
    <w:rsid w:val="00604526"/>
    <w:rsid w:val="006059B2"/>
    <w:rsid w:val="00612213"/>
    <w:rsid w:val="00613ECC"/>
    <w:rsid w:val="006155EC"/>
    <w:rsid w:val="00620D7A"/>
    <w:rsid w:val="00620F56"/>
    <w:rsid w:val="00624559"/>
    <w:rsid w:val="00624C76"/>
    <w:rsid w:val="00625D14"/>
    <w:rsid w:val="00626375"/>
    <w:rsid w:val="006267AB"/>
    <w:rsid w:val="00627211"/>
    <w:rsid w:val="00627218"/>
    <w:rsid w:val="00627829"/>
    <w:rsid w:val="006319A4"/>
    <w:rsid w:val="006345B8"/>
    <w:rsid w:val="00634C91"/>
    <w:rsid w:val="006402C2"/>
    <w:rsid w:val="0064339B"/>
    <w:rsid w:val="00645AC3"/>
    <w:rsid w:val="00645D06"/>
    <w:rsid w:val="0064784E"/>
    <w:rsid w:val="00647C99"/>
    <w:rsid w:val="006504AF"/>
    <w:rsid w:val="00651A66"/>
    <w:rsid w:val="00655CD3"/>
    <w:rsid w:val="006563D8"/>
    <w:rsid w:val="00657019"/>
    <w:rsid w:val="0066257B"/>
    <w:rsid w:val="006627DE"/>
    <w:rsid w:val="0066299E"/>
    <w:rsid w:val="00663EF6"/>
    <w:rsid w:val="00665B35"/>
    <w:rsid w:val="00665E95"/>
    <w:rsid w:val="0067021B"/>
    <w:rsid w:val="00671988"/>
    <w:rsid w:val="006738BD"/>
    <w:rsid w:val="00673985"/>
    <w:rsid w:val="00675C3E"/>
    <w:rsid w:val="00675F77"/>
    <w:rsid w:val="0067619F"/>
    <w:rsid w:val="0067694F"/>
    <w:rsid w:val="006770A8"/>
    <w:rsid w:val="006773A7"/>
    <w:rsid w:val="00680CC4"/>
    <w:rsid w:val="00683EBD"/>
    <w:rsid w:val="00684D03"/>
    <w:rsid w:val="0068593F"/>
    <w:rsid w:val="00686A58"/>
    <w:rsid w:val="00687A0D"/>
    <w:rsid w:val="00690020"/>
    <w:rsid w:val="006908CE"/>
    <w:rsid w:val="00690FBB"/>
    <w:rsid w:val="006918E7"/>
    <w:rsid w:val="006973E9"/>
    <w:rsid w:val="006A423A"/>
    <w:rsid w:val="006A497D"/>
    <w:rsid w:val="006A5344"/>
    <w:rsid w:val="006B06FA"/>
    <w:rsid w:val="006B1087"/>
    <w:rsid w:val="006B1831"/>
    <w:rsid w:val="006B18C7"/>
    <w:rsid w:val="006B1EB0"/>
    <w:rsid w:val="006B30BE"/>
    <w:rsid w:val="006B46E6"/>
    <w:rsid w:val="006B4F65"/>
    <w:rsid w:val="006B582F"/>
    <w:rsid w:val="006C07F3"/>
    <w:rsid w:val="006C3882"/>
    <w:rsid w:val="006C3DC5"/>
    <w:rsid w:val="006C5D68"/>
    <w:rsid w:val="006C6B87"/>
    <w:rsid w:val="006C7CD6"/>
    <w:rsid w:val="006D0FDC"/>
    <w:rsid w:val="006D27A7"/>
    <w:rsid w:val="006D30C3"/>
    <w:rsid w:val="006D39BE"/>
    <w:rsid w:val="006D5006"/>
    <w:rsid w:val="006D5383"/>
    <w:rsid w:val="006D6128"/>
    <w:rsid w:val="006D64F0"/>
    <w:rsid w:val="006E1B81"/>
    <w:rsid w:val="006E1DF8"/>
    <w:rsid w:val="006E1F52"/>
    <w:rsid w:val="006E504B"/>
    <w:rsid w:val="006E5556"/>
    <w:rsid w:val="006E5E17"/>
    <w:rsid w:val="006E77DF"/>
    <w:rsid w:val="006F09B4"/>
    <w:rsid w:val="006F54B5"/>
    <w:rsid w:val="006F5A1A"/>
    <w:rsid w:val="007018FB"/>
    <w:rsid w:val="00704AEB"/>
    <w:rsid w:val="00704C61"/>
    <w:rsid w:val="00705930"/>
    <w:rsid w:val="00713315"/>
    <w:rsid w:val="0071434D"/>
    <w:rsid w:val="0071641D"/>
    <w:rsid w:val="00716656"/>
    <w:rsid w:val="00717C88"/>
    <w:rsid w:val="0072003E"/>
    <w:rsid w:val="00721BC6"/>
    <w:rsid w:val="007227EA"/>
    <w:rsid w:val="00725426"/>
    <w:rsid w:val="007256DF"/>
    <w:rsid w:val="00727781"/>
    <w:rsid w:val="00735870"/>
    <w:rsid w:val="00735A97"/>
    <w:rsid w:val="007365E3"/>
    <w:rsid w:val="00737870"/>
    <w:rsid w:val="0074019E"/>
    <w:rsid w:val="00740669"/>
    <w:rsid w:val="0074070E"/>
    <w:rsid w:val="00741CA9"/>
    <w:rsid w:val="00743066"/>
    <w:rsid w:val="00743903"/>
    <w:rsid w:val="007450C0"/>
    <w:rsid w:val="00745701"/>
    <w:rsid w:val="00746A1C"/>
    <w:rsid w:val="00746A75"/>
    <w:rsid w:val="00750F9E"/>
    <w:rsid w:val="0075228E"/>
    <w:rsid w:val="00753A0B"/>
    <w:rsid w:val="00753B25"/>
    <w:rsid w:val="0075443E"/>
    <w:rsid w:val="007600E2"/>
    <w:rsid w:val="00761047"/>
    <w:rsid w:val="00762B92"/>
    <w:rsid w:val="0076587F"/>
    <w:rsid w:val="00765A01"/>
    <w:rsid w:val="00767327"/>
    <w:rsid w:val="00767958"/>
    <w:rsid w:val="007757E9"/>
    <w:rsid w:val="00775ADA"/>
    <w:rsid w:val="007822BB"/>
    <w:rsid w:val="007841C5"/>
    <w:rsid w:val="007852F9"/>
    <w:rsid w:val="00785916"/>
    <w:rsid w:val="00785AB6"/>
    <w:rsid w:val="007876E8"/>
    <w:rsid w:val="00791330"/>
    <w:rsid w:val="0079206B"/>
    <w:rsid w:val="00794066"/>
    <w:rsid w:val="00794193"/>
    <w:rsid w:val="007947C5"/>
    <w:rsid w:val="007963CE"/>
    <w:rsid w:val="007A1410"/>
    <w:rsid w:val="007A1444"/>
    <w:rsid w:val="007A39E1"/>
    <w:rsid w:val="007A49B2"/>
    <w:rsid w:val="007A6086"/>
    <w:rsid w:val="007A78E8"/>
    <w:rsid w:val="007B24A7"/>
    <w:rsid w:val="007B29D0"/>
    <w:rsid w:val="007B725F"/>
    <w:rsid w:val="007C022F"/>
    <w:rsid w:val="007C0718"/>
    <w:rsid w:val="007C247C"/>
    <w:rsid w:val="007C469B"/>
    <w:rsid w:val="007D0927"/>
    <w:rsid w:val="007D0C09"/>
    <w:rsid w:val="007D14CD"/>
    <w:rsid w:val="007D379A"/>
    <w:rsid w:val="007D57A2"/>
    <w:rsid w:val="007E03A2"/>
    <w:rsid w:val="007E0F32"/>
    <w:rsid w:val="007E5AD5"/>
    <w:rsid w:val="007E61DF"/>
    <w:rsid w:val="007F0188"/>
    <w:rsid w:val="007F04F2"/>
    <w:rsid w:val="007F0868"/>
    <w:rsid w:val="007F1BBA"/>
    <w:rsid w:val="007F2035"/>
    <w:rsid w:val="007F254E"/>
    <w:rsid w:val="007F281D"/>
    <w:rsid w:val="007F4B48"/>
    <w:rsid w:val="00800B86"/>
    <w:rsid w:val="00802E0B"/>
    <w:rsid w:val="008055BF"/>
    <w:rsid w:val="00806A81"/>
    <w:rsid w:val="00806AC2"/>
    <w:rsid w:val="00812032"/>
    <w:rsid w:val="00813CFC"/>
    <w:rsid w:val="0081543D"/>
    <w:rsid w:val="00816296"/>
    <w:rsid w:val="00816A58"/>
    <w:rsid w:val="00824AFE"/>
    <w:rsid w:val="00825BC5"/>
    <w:rsid w:val="008279E4"/>
    <w:rsid w:val="00830576"/>
    <w:rsid w:val="008306EA"/>
    <w:rsid w:val="008312D8"/>
    <w:rsid w:val="0083304A"/>
    <w:rsid w:val="00833BB3"/>
    <w:rsid w:val="00833FD5"/>
    <w:rsid w:val="00834957"/>
    <w:rsid w:val="0083636C"/>
    <w:rsid w:val="0084287C"/>
    <w:rsid w:val="008430D0"/>
    <w:rsid w:val="008447FB"/>
    <w:rsid w:val="00844E16"/>
    <w:rsid w:val="00845565"/>
    <w:rsid w:val="00845EFC"/>
    <w:rsid w:val="00846886"/>
    <w:rsid w:val="00846D38"/>
    <w:rsid w:val="00846D92"/>
    <w:rsid w:val="0085041B"/>
    <w:rsid w:val="0085114D"/>
    <w:rsid w:val="00852C86"/>
    <w:rsid w:val="00853E19"/>
    <w:rsid w:val="00861948"/>
    <w:rsid w:val="00861C20"/>
    <w:rsid w:val="00863DA4"/>
    <w:rsid w:val="00865D2C"/>
    <w:rsid w:val="00866C4A"/>
    <w:rsid w:val="00871020"/>
    <w:rsid w:val="0087128D"/>
    <w:rsid w:val="008717EE"/>
    <w:rsid w:val="00875F12"/>
    <w:rsid w:val="0087738F"/>
    <w:rsid w:val="00877D75"/>
    <w:rsid w:val="008811D3"/>
    <w:rsid w:val="008813A1"/>
    <w:rsid w:val="0088563B"/>
    <w:rsid w:val="00886954"/>
    <w:rsid w:val="00887376"/>
    <w:rsid w:val="00890C8C"/>
    <w:rsid w:val="008916AC"/>
    <w:rsid w:val="0089224D"/>
    <w:rsid w:val="008952AB"/>
    <w:rsid w:val="00895CC2"/>
    <w:rsid w:val="00896D25"/>
    <w:rsid w:val="008A10FB"/>
    <w:rsid w:val="008A20E6"/>
    <w:rsid w:val="008A3654"/>
    <w:rsid w:val="008A7A6D"/>
    <w:rsid w:val="008B185A"/>
    <w:rsid w:val="008B22E1"/>
    <w:rsid w:val="008B33AE"/>
    <w:rsid w:val="008B5B76"/>
    <w:rsid w:val="008C179B"/>
    <w:rsid w:val="008C35A5"/>
    <w:rsid w:val="008C3739"/>
    <w:rsid w:val="008C4D9A"/>
    <w:rsid w:val="008C5884"/>
    <w:rsid w:val="008C65F0"/>
    <w:rsid w:val="008C6CE1"/>
    <w:rsid w:val="008C7741"/>
    <w:rsid w:val="008C794A"/>
    <w:rsid w:val="008C7F56"/>
    <w:rsid w:val="008D1683"/>
    <w:rsid w:val="008D313E"/>
    <w:rsid w:val="008D4736"/>
    <w:rsid w:val="008D4882"/>
    <w:rsid w:val="008D5785"/>
    <w:rsid w:val="008D743B"/>
    <w:rsid w:val="008E08DB"/>
    <w:rsid w:val="008E4241"/>
    <w:rsid w:val="008E6299"/>
    <w:rsid w:val="008E7761"/>
    <w:rsid w:val="008E7A23"/>
    <w:rsid w:val="008F146D"/>
    <w:rsid w:val="008F39BD"/>
    <w:rsid w:val="008F3A91"/>
    <w:rsid w:val="008F3CCA"/>
    <w:rsid w:val="009001BD"/>
    <w:rsid w:val="00900862"/>
    <w:rsid w:val="0090151B"/>
    <w:rsid w:val="00901687"/>
    <w:rsid w:val="00901DBF"/>
    <w:rsid w:val="009062BA"/>
    <w:rsid w:val="00906B26"/>
    <w:rsid w:val="00911919"/>
    <w:rsid w:val="00911E1B"/>
    <w:rsid w:val="009127BE"/>
    <w:rsid w:val="00920A81"/>
    <w:rsid w:val="009211B4"/>
    <w:rsid w:val="009222E2"/>
    <w:rsid w:val="00922850"/>
    <w:rsid w:val="00922B0E"/>
    <w:rsid w:val="009251A7"/>
    <w:rsid w:val="00931CA6"/>
    <w:rsid w:val="00932DD2"/>
    <w:rsid w:val="009332CA"/>
    <w:rsid w:val="00935A6B"/>
    <w:rsid w:val="00940D98"/>
    <w:rsid w:val="00941D1D"/>
    <w:rsid w:val="00943C20"/>
    <w:rsid w:val="0095073A"/>
    <w:rsid w:val="0095433D"/>
    <w:rsid w:val="00955C60"/>
    <w:rsid w:val="00962FC3"/>
    <w:rsid w:val="0096316B"/>
    <w:rsid w:val="009633D7"/>
    <w:rsid w:val="009638E4"/>
    <w:rsid w:val="009652B3"/>
    <w:rsid w:val="00965A1A"/>
    <w:rsid w:val="0097434F"/>
    <w:rsid w:val="009744D3"/>
    <w:rsid w:val="009747D9"/>
    <w:rsid w:val="009760CB"/>
    <w:rsid w:val="00976A48"/>
    <w:rsid w:val="00977E5B"/>
    <w:rsid w:val="009809B4"/>
    <w:rsid w:val="00981CD3"/>
    <w:rsid w:val="00985C05"/>
    <w:rsid w:val="00985D12"/>
    <w:rsid w:val="009864BD"/>
    <w:rsid w:val="00987790"/>
    <w:rsid w:val="009900FC"/>
    <w:rsid w:val="00990AB9"/>
    <w:rsid w:val="00991A1B"/>
    <w:rsid w:val="00991D34"/>
    <w:rsid w:val="0099387A"/>
    <w:rsid w:val="00993F45"/>
    <w:rsid w:val="00996029"/>
    <w:rsid w:val="00997E74"/>
    <w:rsid w:val="009A194B"/>
    <w:rsid w:val="009A34D7"/>
    <w:rsid w:val="009A369B"/>
    <w:rsid w:val="009A4A97"/>
    <w:rsid w:val="009A67A1"/>
    <w:rsid w:val="009B01C0"/>
    <w:rsid w:val="009B345D"/>
    <w:rsid w:val="009B55B6"/>
    <w:rsid w:val="009B5D92"/>
    <w:rsid w:val="009B5EA0"/>
    <w:rsid w:val="009B7528"/>
    <w:rsid w:val="009B75B8"/>
    <w:rsid w:val="009B7B76"/>
    <w:rsid w:val="009C21A8"/>
    <w:rsid w:val="009C2328"/>
    <w:rsid w:val="009C4D35"/>
    <w:rsid w:val="009C63AD"/>
    <w:rsid w:val="009C76F5"/>
    <w:rsid w:val="009D2AB3"/>
    <w:rsid w:val="009D31FA"/>
    <w:rsid w:val="009D4070"/>
    <w:rsid w:val="009D53A0"/>
    <w:rsid w:val="009D5B09"/>
    <w:rsid w:val="009D670F"/>
    <w:rsid w:val="009D7FC1"/>
    <w:rsid w:val="009E0602"/>
    <w:rsid w:val="009E06D8"/>
    <w:rsid w:val="009E0929"/>
    <w:rsid w:val="009E23A9"/>
    <w:rsid w:val="009E4A66"/>
    <w:rsid w:val="009E6B0F"/>
    <w:rsid w:val="009E6FF5"/>
    <w:rsid w:val="009E7FA5"/>
    <w:rsid w:val="009F02EA"/>
    <w:rsid w:val="009F14A2"/>
    <w:rsid w:val="009F1F27"/>
    <w:rsid w:val="009F57C8"/>
    <w:rsid w:val="009F7801"/>
    <w:rsid w:val="00A02B5D"/>
    <w:rsid w:val="00A02C71"/>
    <w:rsid w:val="00A04019"/>
    <w:rsid w:val="00A0558B"/>
    <w:rsid w:val="00A05CCA"/>
    <w:rsid w:val="00A10617"/>
    <w:rsid w:val="00A10B15"/>
    <w:rsid w:val="00A11ABB"/>
    <w:rsid w:val="00A12E7C"/>
    <w:rsid w:val="00A13FF7"/>
    <w:rsid w:val="00A14340"/>
    <w:rsid w:val="00A14806"/>
    <w:rsid w:val="00A1557F"/>
    <w:rsid w:val="00A166F2"/>
    <w:rsid w:val="00A20AEF"/>
    <w:rsid w:val="00A21C6E"/>
    <w:rsid w:val="00A21D43"/>
    <w:rsid w:val="00A24911"/>
    <w:rsid w:val="00A24CFF"/>
    <w:rsid w:val="00A279C8"/>
    <w:rsid w:val="00A27D99"/>
    <w:rsid w:val="00A30F0C"/>
    <w:rsid w:val="00A326DB"/>
    <w:rsid w:val="00A32A19"/>
    <w:rsid w:val="00A34910"/>
    <w:rsid w:val="00A35468"/>
    <w:rsid w:val="00A36E65"/>
    <w:rsid w:val="00A402AE"/>
    <w:rsid w:val="00A404D5"/>
    <w:rsid w:val="00A42133"/>
    <w:rsid w:val="00A4247D"/>
    <w:rsid w:val="00A42DF1"/>
    <w:rsid w:val="00A46B59"/>
    <w:rsid w:val="00A53D8E"/>
    <w:rsid w:val="00A54B33"/>
    <w:rsid w:val="00A5566B"/>
    <w:rsid w:val="00A55F5C"/>
    <w:rsid w:val="00A602A2"/>
    <w:rsid w:val="00A6076E"/>
    <w:rsid w:val="00A61669"/>
    <w:rsid w:val="00A64B00"/>
    <w:rsid w:val="00A65F92"/>
    <w:rsid w:val="00A67EDA"/>
    <w:rsid w:val="00A71DBF"/>
    <w:rsid w:val="00A73A5C"/>
    <w:rsid w:val="00A73CA0"/>
    <w:rsid w:val="00A76032"/>
    <w:rsid w:val="00A803F8"/>
    <w:rsid w:val="00A820FE"/>
    <w:rsid w:val="00A85767"/>
    <w:rsid w:val="00A867DD"/>
    <w:rsid w:val="00A90AF7"/>
    <w:rsid w:val="00A91BB3"/>
    <w:rsid w:val="00A93029"/>
    <w:rsid w:val="00A95C77"/>
    <w:rsid w:val="00A97575"/>
    <w:rsid w:val="00AA0909"/>
    <w:rsid w:val="00AA2112"/>
    <w:rsid w:val="00AA24C2"/>
    <w:rsid w:val="00AA3548"/>
    <w:rsid w:val="00AA35DF"/>
    <w:rsid w:val="00AA3B53"/>
    <w:rsid w:val="00AB2FB0"/>
    <w:rsid w:val="00AB3F63"/>
    <w:rsid w:val="00AB4487"/>
    <w:rsid w:val="00AB51F8"/>
    <w:rsid w:val="00AB5845"/>
    <w:rsid w:val="00AB792A"/>
    <w:rsid w:val="00AB7971"/>
    <w:rsid w:val="00AC25A2"/>
    <w:rsid w:val="00AC347B"/>
    <w:rsid w:val="00AC495F"/>
    <w:rsid w:val="00AC4FD1"/>
    <w:rsid w:val="00AC59D7"/>
    <w:rsid w:val="00AD1F8A"/>
    <w:rsid w:val="00AD3534"/>
    <w:rsid w:val="00AD5A31"/>
    <w:rsid w:val="00AD65F8"/>
    <w:rsid w:val="00AD7073"/>
    <w:rsid w:val="00AE07B4"/>
    <w:rsid w:val="00AE0E66"/>
    <w:rsid w:val="00AE1ABB"/>
    <w:rsid w:val="00AE307D"/>
    <w:rsid w:val="00AE3555"/>
    <w:rsid w:val="00AE3CBA"/>
    <w:rsid w:val="00AE61D7"/>
    <w:rsid w:val="00AE6D63"/>
    <w:rsid w:val="00AF1236"/>
    <w:rsid w:val="00AF1CE8"/>
    <w:rsid w:val="00AF28E8"/>
    <w:rsid w:val="00AF4128"/>
    <w:rsid w:val="00AF543A"/>
    <w:rsid w:val="00AF558D"/>
    <w:rsid w:val="00AF56E9"/>
    <w:rsid w:val="00AF62E0"/>
    <w:rsid w:val="00B00119"/>
    <w:rsid w:val="00B00663"/>
    <w:rsid w:val="00B01F6A"/>
    <w:rsid w:val="00B02C1E"/>
    <w:rsid w:val="00B02D7F"/>
    <w:rsid w:val="00B03426"/>
    <w:rsid w:val="00B0578C"/>
    <w:rsid w:val="00B06441"/>
    <w:rsid w:val="00B0692A"/>
    <w:rsid w:val="00B1041C"/>
    <w:rsid w:val="00B1422E"/>
    <w:rsid w:val="00B14D3C"/>
    <w:rsid w:val="00B16A66"/>
    <w:rsid w:val="00B203DD"/>
    <w:rsid w:val="00B21C8B"/>
    <w:rsid w:val="00B22DE1"/>
    <w:rsid w:val="00B233C4"/>
    <w:rsid w:val="00B2631E"/>
    <w:rsid w:val="00B26B56"/>
    <w:rsid w:val="00B27AB6"/>
    <w:rsid w:val="00B3013F"/>
    <w:rsid w:val="00B30D36"/>
    <w:rsid w:val="00B313E7"/>
    <w:rsid w:val="00B328E1"/>
    <w:rsid w:val="00B3305C"/>
    <w:rsid w:val="00B35925"/>
    <w:rsid w:val="00B35A01"/>
    <w:rsid w:val="00B367CB"/>
    <w:rsid w:val="00B370E2"/>
    <w:rsid w:val="00B37900"/>
    <w:rsid w:val="00B37F8D"/>
    <w:rsid w:val="00B41C54"/>
    <w:rsid w:val="00B4525A"/>
    <w:rsid w:val="00B47601"/>
    <w:rsid w:val="00B505DB"/>
    <w:rsid w:val="00B50EEB"/>
    <w:rsid w:val="00B51257"/>
    <w:rsid w:val="00B517EB"/>
    <w:rsid w:val="00B54587"/>
    <w:rsid w:val="00B545AF"/>
    <w:rsid w:val="00B56E9C"/>
    <w:rsid w:val="00B57775"/>
    <w:rsid w:val="00B601B9"/>
    <w:rsid w:val="00B60B93"/>
    <w:rsid w:val="00B67A6C"/>
    <w:rsid w:val="00B70B76"/>
    <w:rsid w:val="00B71BB1"/>
    <w:rsid w:val="00B73352"/>
    <w:rsid w:val="00B737BA"/>
    <w:rsid w:val="00B7628A"/>
    <w:rsid w:val="00B762A3"/>
    <w:rsid w:val="00B76483"/>
    <w:rsid w:val="00B8094B"/>
    <w:rsid w:val="00B81B76"/>
    <w:rsid w:val="00B825EB"/>
    <w:rsid w:val="00B82C3D"/>
    <w:rsid w:val="00B8389B"/>
    <w:rsid w:val="00B83F5D"/>
    <w:rsid w:val="00B84A8E"/>
    <w:rsid w:val="00B86F5D"/>
    <w:rsid w:val="00B86FA7"/>
    <w:rsid w:val="00B876D7"/>
    <w:rsid w:val="00B90087"/>
    <w:rsid w:val="00B9065D"/>
    <w:rsid w:val="00B92A68"/>
    <w:rsid w:val="00B9444E"/>
    <w:rsid w:val="00B96AA0"/>
    <w:rsid w:val="00B9747B"/>
    <w:rsid w:val="00B9766E"/>
    <w:rsid w:val="00B976A8"/>
    <w:rsid w:val="00BA0EBE"/>
    <w:rsid w:val="00BA2812"/>
    <w:rsid w:val="00BA2DA5"/>
    <w:rsid w:val="00BA4314"/>
    <w:rsid w:val="00BA457A"/>
    <w:rsid w:val="00BA466D"/>
    <w:rsid w:val="00BA4CEF"/>
    <w:rsid w:val="00BB1DA7"/>
    <w:rsid w:val="00BB2B94"/>
    <w:rsid w:val="00BB361B"/>
    <w:rsid w:val="00BB44EC"/>
    <w:rsid w:val="00BB4C80"/>
    <w:rsid w:val="00BB6497"/>
    <w:rsid w:val="00BC122C"/>
    <w:rsid w:val="00BC1B97"/>
    <w:rsid w:val="00BC4727"/>
    <w:rsid w:val="00BD05C3"/>
    <w:rsid w:val="00BD10D7"/>
    <w:rsid w:val="00BD18BB"/>
    <w:rsid w:val="00BD1ADB"/>
    <w:rsid w:val="00BD2360"/>
    <w:rsid w:val="00BD3D5A"/>
    <w:rsid w:val="00BD5DD3"/>
    <w:rsid w:val="00BD6F72"/>
    <w:rsid w:val="00BD7094"/>
    <w:rsid w:val="00BD718E"/>
    <w:rsid w:val="00BE0530"/>
    <w:rsid w:val="00BE0811"/>
    <w:rsid w:val="00BE096C"/>
    <w:rsid w:val="00BE3E0F"/>
    <w:rsid w:val="00BE3ECB"/>
    <w:rsid w:val="00BE4AB8"/>
    <w:rsid w:val="00BE6153"/>
    <w:rsid w:val="00BE6AA9"/>
    <w:rsid w:val="00BF13D7"/>
    <w:rsid w:val="00BF1CD4"/>
    <w:rsid w:val="00BF4D8E"/>
    <w:rsid w:val="00BF511F"/>
    <w:rsid w:val="00BF629E"/>
    <w:rsid w:val="00BF7A1F"/>
    <w:rsid w:val="00BF7FBE"/>
    <w:rsid w:val="00C00E09"/>
    <w:rsid w:val="00C01521"/>
    <w:rsid w:val="00C032B0"/>
    <w:rsid w:val="00C04EFA"/>
    <w:rsid w:val="00C06134"/>
    <w:rsid w:val="00C07595"/>
    <w:rsid w:val="00C07F16"/>
    <w:rsid w:val="00C10EC6"/>
    <w:rsid w:val="00C13730"/>
    <w:rsid w:val="00C13BE6"/>
    <w:rsid w:val="00C13F03"/>
    <w:rsid w:val="00C1474F"/>
    <w:rsid w:val="00C1519D"/>
    <w:rsid w:val="00C1722F"/>
    <w:rsid w:val="00C20D89"/>
    <w:rsid w:val="00C21D77"/>
    <w:rsid w:val="00C22754"/>
    <w:rsid w:val="00C227DF"/>
    <w:rsid w:val="00C2770A"/>
    <w:rsid w:val="00C27C31"/>
    <w:rsid w:val="00C303D0"/>
    <w:rsid w:val="00C307C5"/>
    <w:rsid w:val="00C30A59"/>
    <w:rsid w:val="00C30C12"/>
    <w:rsid w:val="00C31267"/>
    <w:rsid w:val="00C33778"/>
    <w:rsid w:val="00C349B5"/>
    <w:rsid w:val="00C34D54"/>
    <w:rsid w:val="00C34E94"/>
    <w:rsid w:val="00C3532C"/>
    <w:rsid w:val="00C35443"/>
    <w:rsid w:val="00C36E04"/>
    <w:rsid w:val="00C4462B"/>
    <w:rsid w:val="00C46E62"/>
    <w:rsid w:val="00C529BC"/>
    <w:rsid w:val="00C52D35"/>
    <w:rsid w:val="00C5692D"/>
    <w:rsid w:val="00C579B8"/>
    <w:rsid w:val="00C62680"/>
    <w:rsid w:val="00C64680"/>
    <w:rsid w:val="00C653C5"/>
    <w:rsid w:val="00C65BE4"/>
    <w:rsid w:val="00C712BD"/>
    <w:rsid w:val="00C7763A"/>
    <w:rsid w:val="00C7793E"/>
    <w:rsid w:val="00C779DA"/>
    <w:rsid w:val="00C80011"/>
    <w:rsid w:val="00C8238E"/>
    <w:rsid w:val="00C83508"/>
    <w:rsid w:val="00C90010"/>
    <w:rsid w:val="00C9211B"/>
    <w:rsid w:val="00C93E85"/>
    <w:rsid w:val="00C962C9"/>
    <w:rsid w:val="00C967D5"/>
    <w:rsid w:val="00C96DA3"/>
    <w:rsid w:val="00C972FF"/>
    <w:rsid w:val="00CA078E"/>
    <w:rsid w:val="00CA3F8B"/>
    <w:rsid w:val="00CA5992"/>
    <w:rsid w:val="00CA5CE0"/>
    <w:rsid w:val="00CA64B7"/>
    <w:rsid w:val="00CA7403"/>
    <w:rsid w:val="00CA7DE9"/>
    <w:rsid w:val="00CB0186"/>
    <w:rsid w:val="00CB0439"/>
    <w:rsid w:val="00CB1774"/>
    <w:rsid w:val="00CB2409"/>
    <w:rsid w:val="00CB27D4"/>
    <w:rsid w:val="00CB2E83"/>
    <w:rsid w:val="00CB38CB"/>
    <w:rsid w:val="00CB40C2"/>
    <w:rsid w:val="00CB7A67"/>
    <w:rsid w:val="00CB7F78"/>
    <w:rsid w:val="00CC0422"/>
    <w:rsid w:val="00CC1D90"/>
    <w:rsid w:val="00CC2124"/>
    <w:rsid w:val="00CC54D2"/>
    <w:rsid w:val="00CD06CB"/>
    <w:rsid w:val="00CD0EEE"/>
    <w:rsid w:val="00CD414E"/>
    <w:rsid w:val="00CD5D17"/>
    <w:rsid w:val="00CD5DB6"/>
    <w:rsid w:val="00CE1998"/>
    <w:rsid w:val="00CE2183"/>
    <w:rsid w:val="00CE2642"/>
    <w:rsid w:val="00CE537F"/>
    <w:rsid w:val="00CE5584"/>
    <w:rsid w:val="00CE6F8B"/>
    <w:rsid w:val="00CE6FFF"/>
    <w:rsid w:val="00CF1360"/>
    <w:rsid w:val="00CF3FCB"/>
    <w:rsid w:val="00CF6676"/>
    <w:rsid w:val="00D00FA9"/>
    <w:rsid w:val="00D02678"/>
    <w:rsid w:val="00D051BF"/>
    <w:rsid w:val="00D06028"/>
    <w:rsid w:val="00D077E0"/>
    <w:rsid w:val="00D11019"/>
    <w:rsid w:val="00D127E2"/>
    <w:rsid w:val="00D13BB6"/>
    <w:rsid w:val="00D1481A"/>
    <w:rsid w:val="00D149D0"/>
    <w:rsid w:val="00D15614"/>
    <w:rsid w:val="00D170E3"/>
    <w:rsid w:val="00D2273D"/>
    <w:rsid w:val="00D229D6"/>
    <w:rsid w:val="00D2522D"/>
    <w:rsid w:val="00D3003B"/>
    <w:rsid w:val="00D305C2"/>
    <w:rsid w:val="00D318C8"/>
    <w:rsid w:val="00D31AE6"/>
    <w:rsid w:val="00D31BA8"/>
    <w:rsid w:val="00D32FF4"/>
    <w:rsid w:val="00D35615"/>
    <w:rsid w:val="00D373DD"/>
    <w:rsid w:val="00D373F8"/>
    <w:rsid w:val="00D40320"/>
    <w:rsid w:val="00D42D61"/>
    <w:rsid w:val="00D43946"/>
    <w:rsid w:val="00D43D58"/>
    <w:rsid w:val="00D45E79"/>
    <w:rsid w:val="00D47105"/>
    <w:rsid w:val="00D51A2F"/>
    <w:rsid w:val="00D541D9"/>
    <w:rsid w:val="00D550FF"/>
    <w:rsid w:val="00D57CBD"/>
    <w:rsid w:val="00D604D2"/>
    <w:rsid w:val="00D6205E"/>
    <w:rsid w:val="00D66A3A"/>
    <w:rsid w:val="00D672B3"/>
    <w:rsid w:val="00D67B99"/>
    <w:rsid w:val="00D67DF6"/>
    <w:rsid w:val="00D67E14"/>
    <w:rsid w:val="00D7036C"/>
    <w:rsid w:val="00D740C3"/>
    <w:rsid w:val="00D74339"/>
    <w:rsid w:val="00D74436"/>
    <w:rsid w:val="00D75F57"/>
    <w:rsid w:val="00D76142"/>
    <w:rsid w:val="00D76A79"/>
    <w:rsid w:val="00D815D1"/>
    <w:rsid w:val="00D821DF"/>
    <w:rsid w:val="00D83452"/>
    <w:rsid w:val="00D849F3"/>
    <w:rsid w:val="00D8587A"/>
    <w:rsid w:val="00D90915"/>
    <w:rsid w:val="00D91259"/>
    <w:rsid w:val="00D914DC"/>
    <w:rsid w:val="00D91F19"/>
    <w:rsid w:val="00D92791"/>
    <w:rsid w:val="00D92D07"/>
    <w:rsid w:val="00D92FB7"/>
    <w:rsid w:val="00D93D8A"/>
    <w:rsid w:val="00D95EDD"/>
    <w:rsid w:val="00D971E0"/>
    <w:rsid w:val="00DA0BD9"/>
    <w:rsid w:val="00DA0C61"/>
    <w:rsid w:val="00DA1AFE"/>
    <w:rsid w:val="00DA2422"/>
    <w:rsid w:val="00DA3C1F"/>
    <w:rsid w:val="00DA5BE4"/>
    <w:rsid w:val="00DA6FB2"/>
    <w:rsid w:val="00DB1313"/>
    <w:rsid w:val="00DB187A"/>
    <w:rsid w:val="00DB28DB"/>
    <w:rsid w:val="00DB7031"/>
    <w:rsid w:val="00DB7E9B"/>
    <w:rsid w:val="00DB7F5A"/>
    <w:rsid w:val="00DC07F1"/>
    <w:rsid w:val="00DC0AD8"/>
    <w:rsid w:val="00DC1300"/>
    <w:rsid w:val="00DC1EB7"/>
    <w:rsid w:val="00DC2EBF"/>
    <w:rsid w:val="00DC4A3E"/>
    <w:rsid w:val="00DC7BC2"/>
    <w:rsid w:val="00DD1E34"/>
    <w:rsid w:val="00DD492D"/>
    <w:rsid w:val="00DD62E4"/>
    <w:rsid w:val="00DD6EC2"/>
    <w:rsid w:val="00DD7E5F"/>
    <w:rsid w:val="00DE019C"/>
    <w:rsid w:val="00DE0AED"/>
    <w:rsid w:val="00DE2264"/>
    <w:rsid w:val="00DE2EB4"/>
    <w:rsid w:val="00DE7315"/>
    <w:rsid w:val="00DF0665"/>
    <w:rsid w:val="00DF2EA1"/>
    <w:rsid w:val="00DF3465"/>
    <w:rsid w:val="00DF4289"/>
    <w:rsid w:val="00DF5220"/>
    <w:rsid w:val="00DF60FE"/>
    <w:rsid w:val="00E00644"/>
    <w:rsid w:val="00E021E8"/>
    <w:rsid w:val="00E028A3"/>
    <w:rsid w:val="00E10703"/>
    <w:rsid w:val="00E11812"/>
    <w:rsid w:val="00E13A02"/>
    <w:rsid w:val="00E14149"/>
    <w:rsid w:val="00E1433F"/>
    <w:rsid w:val="00E161FC"/>
    <w:rsid w:val="00E16AB2"/>
    <w:rsid w:val="00E17E92"/>
    <w:rsid w:val="00E23376"/>
    <w:rsid w:val="00E2348F"/>
    <w:rsid w:val="00E235B8"/>
    <w:rsid w:val="00E258E8"/>
    <w:rsid w:val="00E26A09"/>
    <w:rsid w:val="00E3101A"/>
    <w:rsid w:val="00E41AEF"/>
    <w:rsid w:val="00E42565"/>
    <w:rsid w:val="00E42B3A"/>
    <w:rsid w:val="00E42C2C"/>
    <w:rsid w:val="00E445D7"/>
    <w:rsid w:val="00E463C1"/>
    <w:rsid w:val="00E47B89"/>
    <w:rsid w:val="00E51E8E"/>
    <w:rsid w:val="00E52894"/>
    <w:rsid w:val="00E56E01"/>
    <w:rsid w:val="00E56E84"/>
    <w:rsid w:val="00E6077F"/>
    <w:rsid w:val="00E66A3E"/>
    <w:rsid w:val="00E67010"/>
    <w:rsid w:val="00E6791F"/>
    <w:rsid w:val="00E70047"/>
    <w:rsid w:val="00E700FD"/>
    <w:rsid w:val="00E70A58"/>
    <w:rsid w:val="00E713D7"/>
    <w:rsid w:val="00E72553"/>
    <w:rsid w:val="00E7309B"/>
    <w:rsid w:val="00E73CB5"/>
    <w:rsid w:val="00E74D26"/>
    <w:rsid w:val="00E751FC"/>
    <w:rsid w:val="00E755B0"/>
    <w:rsid w:val="00E762B3"/>
    <w:rsid w:val="00E76F57"/>
    <w:rsid w:val="00E7729E"/>
    <w:rsid w:val="00E81DAB"/>
    <w:rsid w:val="00E82765"/>
    <w:rsid w:val="00E8498F"/>
    <w:rsid w:val="00E84E0B"/>
    <w:rsid w:val="00E855A5"/>
    <w:rsid w:val="00E868BC"/>
    <w:rsid w:val="00E91039"/>
    <w:rsid w:val="00E92230"/>
    <w:rsid w:val="00E928A1"/>
    <w:rsid w:val="00E9614D"/>
    <w:rsid w:val="00EA12F8"/>
    <w:rsid w:val="00EA1845"/>
    <w:rsid w:val="00EA1F5F"/>
    <w:rsid w:val="00EA21FD"/>
    <w:rsid w:val="00EA491B"/>
    <w:rsid w:val="00EB28FC"/>
    <w:rsid w:val="00EB3E82"/>
    <w:rsid w:val="00EB4B45"/>
    <w:rsid w:val="00EB5D76"/>
    <w:rsid w:val="00EB5E4C"/>
    <w:rsid w:val="00EB69C2"/>
    <w:rsid w:val="00EB7C74"/>
    <w:rsid w:val="00EC0547"/>
    <w:rsid w:val="00EC1EB4"/>
    <w:rsid w:val="00EC2FA6"/>
    <w:rsid w:val="00EC3871"/>
    <w:rsid w:val="00EC4A43"/>
    <w:rsid w:val="00EC5859"/>
    <w:rsid w:val="00EC62F4"/>
    <w:rsid w:val="00EC7060"/>
    <w:rsid w:val="00EC7433"/>
    <w:rsid w:val="00ED0826"/>
    <w:rsid w:val="00ED1D02"/>
    <w:rsid w:val="00ED1E19"/>
    <w:rsid w:val="00ED47FC"/>
    <w:rsid w:val="00ED52EB"/>
    <w:rsid w:val="00ED7223"/>
    <w:rsid w:val="00EE0EE2"/>
    <w:rsid w:val="00EE4808"/>
    <w:rsid w:val="00EE4AC8"/>
    <w:rsid w:val="00EE6859"/>
    <w:rsid w:val="00EE699A"/>
    <w:rsid w:val="00EE70A4"/>
    <w:rsid w:val="00EF2456"/>
    <w:rsid w:val="00EF32C3"/>
    <w:rsid w:val="00EF6A7D"/>
    <w:rsid w:val="00F0117B"/>
    <w:rsid w:val="00F01BD7"/>
    <w:rsid w:val="00F03ADC"/>
    <w:rsid w:val="00F04FC4"/>
    <w:rsid w:val="00F058E1"/>
    <w:rsid w:val="00F06BD7"/>
    <w:rsid w:val="00F107B8"/>
    <w:rsid w:val="00F109A0"/>
    <w:rsid w:val="00F10B11"/>
    <w:rsid w:val="00F121AF"/>
    <w:rsid w:val="00F136E2"/>
    <w:rsid w:val="00F149C9"/>
    <w:rsid w:val="00F16BA6"/>
    <w:rsid w:val="00F17067"/>
    <w:rsid w:val="00F202FA"/>
    <w:rsid w:val="00F2281D"/>
    <w:rsid w:val="00F24447"/>
    <w:rsid w:val="00F24E8D"/>
    <w:rsid w:val="00F25CDF"/>
    <w:rsid w:val="00F260A8"/>
    <w:rsid w:val="00F26346"/>
    <w:rsid w:val="00F26927"/>
    <w:rsid w:val="00F27BB1"/>
    <w:rsid w:val="00F32B07"/>
    <w:rsid w:val="00F33550"/>
    <w:rsid w:val="00F349A4"/>
    <w:rsid w:val="00F3687F"/>
    <w:rsid w:val="00F37FA6"/>
    <w:rsid w:val="00F37FCA"/>
    <w:rsid w:val="00F472DE"/>
    <w:rsid w:val="00F531D5"/>
    <w:rsid w:val="00F53D8F"/>
    <w:rsid w:val="00F54C0B"/>
    <w:rsid w:val="00F618C8"/>
    <w:rsid w:val="00F65B51"/>
    <w:rsid w:val="00F6652C"/>
    <w:rsid w:val="00F67E19"/>
    <w:rsid w:val="00F72120"/>
    <w:rsid w:val="00F8137F"/>
    <w:rsid w:val="00F81A46"/>
    <w:rsid w:val="00F82F26"/>
    <w:rsid w:val="00F8339C"/>
    <w:rsid w:val="00F8423F"/>
    <w:rsid w:val="00F846E2"/>
    <w:rsid w:val="00F86B0C"/>
    <w:rsid w:val="00F87D79"/>
    <w:rsid w:val="00F87E55"/>
    <w:rsid w:val="00F95DDB"/>
    <w:rsid w:val="00F9719D"/>
    <w:rsid w:val="00FA0145"/>
    <w:rsid w:val="00FA1E6B"/>
    <w:rsid w:val="00FA2451"/>
    <w:rsid w:val="00FA2542"/>
    <w:rsid w:val="00FA2686"/>
    <w:rsid w:val="00FA36E5"/>
    <w:rsid w:val="00FA5AFD"/>
    <w:rsid w:val="00FA62AF"/>
    <w:rsid w:val="00FA7A58"/>
    <w:rsid w:val="00FB0845"/>
    <w:rsid w:val="00FB08E7"/>
    <w:rsid w:val="00FB0EED"/>
    <w:rsid w:val="00FB1297"/>
    <w:rsid w:val="00FB2768"/>
    <w:rsid w:val="00FB278F"/>
    <w:rsid w:val="00FB416F"/>
    <w:rsid w:val="00FB6CE2"/>
    <w:rsid w:val="00FB7524"/>
    <w:rsid w:val="00FB7D14"/>
    <w:rsid w:val="00FC16CF"/>
    <w:rsid w:val="00FC241A"/>
    <w:rsid w:val="00FC3B37"/>
    <w:rsid w:val="00FC3DEE"/>
    <w:rsid w:val="00FC42CB"/>
    <w:rsid w:val="00FC4B9B"/>
    <w:rsid w:val="00FC6297"/>
    <w:rsid w:val="00FD199B"/>
    <w:rsid w:val="00FD326D"/>
    <w:rsid w:val="00FD32E6"/>
    <w:rsid w:val="00FD4E24"/>
    <w:rsid w:val="00FE09A6"/>
    <w:rsid w:val="00FE13E5"/>
    <w:rsid w:val="00FE2169"/>
    <w:rsid w:val="00FE329B"/>
    <w:rsid w:val="00FE70B2"/>
    <w:rsid w:val="00FE7280"/>
    <w:rsid w:val="00FF079B"/>
    <w:rsid w:val="00FF13F1"/>
    <w:rsid w:val="00FF1F97"/>
    <w:rsid w:val="00FF3138"/>
    <w:rsid w:val="00FF71A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E7219C1-CDE1-4FB9-8025-F57002E9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9C7C-C374-45BB-B533-C49D1E93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22</Pages>
  <Words>22298</Words>
  <Characters>12710</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15</cp:revision>
  <cp:lastPrinted>2018-02-22T14:21:00Z</cp:lastPrinted>
  <dcterms:created xsi:type="dcterms:W3CDTF">2019-07-17T11:01:00Z</dcterms:created>
  <dcterms:modified xsi:type="dcterms:W3CDTF">2020-06-11T10:08:00Z</dcterms:modified>
</cp:coreProperties>
</file>