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Calibri" w:hAnsi="Times New Roman" w:cs="Times New Roman"/>
          <w:b/>
          <w:bCs/>
          <w:sz w:val="28"/>
          <w:szCs w:val="28"/>
        </w:rPr>
      </w:pPr>
      <w:r w:rsidRPr="00F303AF">
        <w:rPr>
          <w:rFonts w:ascii="Times New Roman" w:eastAsia="Calibri" w:hAnsi="Times New Roman" w:cs="Times New Roman"/>
          <w:b/>
          <w:bCs/>
          <w:sz w:val="28"/>
          <w:szCs w:val="28"/>
        </w:rPr>
        <w:t xml:space="preserve">AUTOMOBILIŲ </w:t>
      </w:r>
      <w:r w:rsidR="00C67557" w:rsidRPr="00F303AF">
        <w:rPr>
          <w:rFonts w:ascii="Times New Roman" w:eastAsia="Calibri" w:hAnsi="Times New Roman" w:cs="Times New Roman"/>
          <w:b/>
          <w:bCs/>
          <w:sz w:val="28"/>
          <w:szCs w:val="28"/>
        </w:rPr>
        <w:t>MECHANIKO</w:t>
      </w:r>
      <w:r w:rsidRPr="00F303AF">
        <w:rPr>
          <w:rFonts w:ascii="Times New Roman" w:eastAsia="Calibri" w:hAnsi="Times New Roman" w:cs="Times New Roman"/>
          <w:b/>
          <w:bCs/>
          <w:sz w:val="28"/>
          <w:szCs w:val="28"/>
        </w:rPr>
        <w:t xml:space="preserve"> MODULINĖ PROFESINIO MOKYMO PROGRAMA</w:t>
      </w:r>
    </w:p>
    <w:p w:rsidR="00F87468" w:rsidRPr="00F303AF" w:rsidRDefault="006B202A" w:rsidP="008D0223">
      <w:pPr>
        <w:widowControl w:val="0"/>
        <w:spacing w:after="0" w:line="240" w:lineRule="auto"/>
        <w:rPr>
          <w:rFonts w:ascii="Times New Roman" w:eastAsia="Calibri" w:hAnsi="Times New Roman" w:cs="Times New Roman"/>
          <w:b/>
          <w:bCs/>
          <w:sz w:val="24"/>
        </w:rPr>
      </w:pPr>
      <w:r>
        <w:rPr>
          <w:rFonts w:ascii="Times New Roman" w:eastAsia="Calibri" w:hAnsi="Times New Roman" w:cs="Times New Roman"/>
          <w:b/>
          <w:bCs/>
          <w:sz w:val="24"/>
        </w:rPr>
        <w:t>______________________________</w:t>
      </w:r>
    </w:p>
    <w:p w:rsidR="00F87468" w:rsidRPr="00F303AF" w:rsidRDefault="00F87468" w:rsidP="008D0223">
      <w:pPr>
        <w:widowControl w:val="0"/>
        <w:spacing w:after="0" w:line="240" w:lineRule="auto"/>
        <w:rPr>
          <w:rFonts w:ascii="Times New Roman" w:eastAsia="Calibri" w:hAnsi="Times New Roman" w:cs="Times New Roman"/>
          <w:i/>
          <w:sz w:val="20"/>
          <w:szCs w:val="20"/>
        </w:rPr>
      </w:pPr>
      <w:r w:rsidRPr="00F303AF">
        <w:rPr>
          <w:rFonts w:ascii="Times New Roman" w:eastAsia="Calibri" w:hAnsi="Times New Roman" w:cs="Times New Roman"/>
          <w:i/>
          <w:sz w:val="20"/>
          <w:szCs w:val="20"/>
        </w:rPr>
        <w:t>(Programos  pavadinimas)</w:t>
      </w:r>
    </w:p>
    <w:p w:rsidR="00F87468" w:rsidRPr="00F303AF" w:rsidRDefault="00F87468" w:rsidP="008D0223">
      <w:pPr>
        <w:widowControl w:val="0"/>
        <w:spacing w:after="0" w:line="240" w:lineRule="auto"/>
        <w:rPr>
          <w:rFonts w:ascii="Times New Roman" w:eastAsia="Times New Roman" w:hAnsi="Times New Roman" w:cs="Times New Roman"/>
          <w:b/>
          <w:bCs/>
          <w:sz w:val="24"/>
          <w:szCs w:val="24"/>
        </w:rPr>
      </w:pPr>
    </w:p>
    <w:p w:rsidR="00F87468" w:rsidRPr="00F303AF" w:rsidRDefault="00F87468" w:rsidP="008D0223">
      <w:pPr>
        <w:widowControl w:val="0"/>
        <w:spacing w:after="0" w:line="240" w:lineRule="auto"/>
        <w:rPr>
          <w:rFonts w:ascii="Times New Roman" w:eastAsia="Times New Roman" w:hAnsi="Times New Roman" w:cs="Times New Roman"/>
          <w:b/>
          <w:bCs/>
          <w:sz w:val="24"/>
          <w:szCs w:val="24"/>
        </w:rPr>
      </w:pPr>
    </w:p>
    <w:p w:rsidR="00D6211C" w:rsidRPr="00F303AF" w:rsidRDefault="00D6211C" w:rsidP="008D0223">
      <w:pPr>
        <w:widowControl w:val="0"/>
        <w:spacing w:after="0" w:line="240" w:lineRule="auto"/>
        <w:rPr>
          <w:rFonts w:ascii="Times New Roman" w:eastAsia="Times New Roman" w:hAnsi="Times New Roman" w:cs="Times New Roman"/>
          <w:b/>
          <w:bCs/>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Programos valstybinis kodas ir apimtis mokymosi kreditais:</w:t>
      </w:r>
    </w:p>
    <w:p w:rsidR="008D0223" w:rsidRPr="00F303AF" w:rsidRDefault="008D0223" w:rsidP="008D0223">
      <w:pPr>
        <w:widowControl w:val="0"/>
        <w:spacing w:after="0" w:line="240" w:lineRule="auto"/>
        <w:rPr>
          <w:rFonts w:ascii="Times New Roman" w:eastAsia="Times New Roman" w:hAnsi="Times New Roman" w:cs="Times New Roman"/>
          <w:sz w:val="24"/>
          <w:szCs w:val="24"/>
        </w:rPr>
      </w:pPr>
    </w:p>
    <w:p w:rsidR="00F87468" w:rsidRPr="00F303AF" w:rsidRDefault="00152050"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M43071604, M44071601 </w:t>
      </w:r>
      <w:r w:rsidR="00F87468" w:rsidRPr="00F303AF">
        <w:rPr>
          <w:rFonts w:ascii="Times New Roman" w:eastAsia="Times New Roman" w:hAnsi="Times New Roman" w:cs="Times New Roman"/>
          <w:sz w:val="24"/>
          <w:szCs w:val="24"/>
        </w:rPr>
        <w:t>– programa</w:t>
      </w:r>
      <w:r w:rsidR="00F87468" w:rsidRPr="00F303AF">
        <w:rPr>
          <w:rFonts w:ascii="Times New Roman" w:eastAsia="Times New Roman" w:hAnsi="Times New Roman" w:cs="Times New Roman"/>
          <w:sz w:val="24"/>
          <w:szCs w:val="24"/>
          <w:lang w:eastAsia="lt-LT"/>
        </w:rPr>
        <w:t>, skirta pirminiam profesiniam mokymui, 110 mokymosi kreditų</w:t>
      </w:r>
    </w:p>
    <w:p w:rsidR="00F87468" w:rsidRPr="00F303AF" w:rsidRDefault="00152050"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T43071605</w:t>
      </w:r>
      <w:r w:rsidR="00F87468" w:rsidRPr="00F303AF">
        <w:rPr>
          <w:rFonts w:ascii="Times New Roman" w:eastAsia="Times New Roman" w:hAnsi="Times New Roman" w:cs="Times New Roman"/>
          <w:sz w:val="24"/>
          <w:szCs w:val="24"/>
        </w:rPr>
        <w:t xml:space="preserve"> </w:t>
      </w:r>
      <w:r w:rsidR="00F87468" w:rsidRPr="00F303AF">
        <w:rPr>
          <w:rFonts w:ascii="Times New Roman" w:eastAsia="Times New Roman" w:hAnsi="Times New Roman" w:cs="Times New Roman"/>
          <w:sz w:val="24"/>
          <w:szCs w:val="24"/>
          <w:lang w:eastAsia="lt-LT"/>
        </w:rPr>
        <w:t>– programa, skirta tęstiniam profesiniam mokymui, 9</w:t>
      </w:r>
      <w:r w:rsidR="00260EE1" w:rsidRPr="00F303AF">
        <w:rPr>
          <w:rFonts w:ascii="Times New Roman" w:eastAsia="Times New Roman" w:hAnsi="Times New Roman" w:cs="Times New Roman"/>
          <w:sz w:val="24"/>
          <w:szCs w:val="24"/>
          <w:lang w:eastAsia="lt-LT"/>
        </w:rPr>
        <w:t>0</w:t>
      </w:r>
      <w:r w:rsidR="00F87468" w:rsidRPr="00F303AF">
        <w:rPr>
          <w:rFonts w:ascii="Times New Roman" w:eastAsia="Times New Roman" w:hAnsi="Times New Roman" w:cs="Times New Roman"/>
          <w:sz w:val="24"/>
          <w:szCs w:val="24"/>
          <w:lang w:eastAsia="lt-LT"/>
        </w:rPr>
        <w:t xml:space="preserve"> mokymosi kredit</w:t>
      </w:r>
      <w:r w:rsidR="00260EE1" w:rsidRPr="00F303AF">
        <w:rPr>
          <w:rFonts w:ascii="Times New Roman" w:eastAsia="Times New Roman" w:hAnsi="Times New Roman" w:cs="Times New Roman"/>
          <w:sz w:val="24"/>
          <w:szCs w:val="24"/>
          <w:lang w:eastAsia="lt-LT"/>
        </w:rPr>
        <w:t>ų</w:t>
      </w:r>
    </w:p>
    <w:p w:rsidR="00F87468" w:rsidRPr="00F303AF" w:rsidRDefault="00F87468" w:rsidP="008D0223">
      <w:pPr>
        <w:widowControl w:val="0"/>
        <w:spacing w:after="0" w:line="240" w:lineRule="auto"/>
        <w:rPr>
          <w:rFonts w:ascii="Times New Roman" w:eastAsia="Calibri" w:hAnsi="Times New Roman" w:cs="Times New Roman"/>
          <w:sz w:val="24"/>
        </w:rPr>
      </w:pPr>
    </w:p>
    <w:p w:rsidR="00F87468" w:rsidRPr="00F303AF" w:rsidRDefault="00F87468" w:rsidP="008D0223">
      <w:pPr>
        <w:widowControl w:val="0"/>
        <w:spacing w:after="0" w:line="240" w:lineRule="auto"/>
        <w:rPr>
          <w:rFonts w:ascii="Times New Roman" w:eastAsia="Calibri" w:hAnsi="Times New Roman" w:cs="Times New Roman"/>
          <w:color w:val="000000"/>
          <w:sz w:val="24"/>
        </w:rPr>
      </w:pPr>
      <w:r w:rsidRPr="00F303AF">
        <w:rPr>
          <w:rFonts w:ascii="Times New Roman" w:eastAsia="Calibri" w:hAnsi="Times New Roman" w:cs="Times New Roman"/>
          <w:sz w:val="24"/>
        </w:rPr>
        <w:t xml:space="preserve">Kvalifikacijos pavadinimas – </w:t>
      </w:r>
      <w:r w:rsidRPr="00F303AF">
        <w:rPr>
          <w:rFonts w:ascii="Times New Roman" w:eastAsia="Times New Roman" w:hAnsi="Times New Roman" w:cs="Times New Roman"/>
          <w:sz w:val="24"/>
          <w:szCs w:val="24"/>
          <w:lang w:eastAsia="lt-LT"/>
        </w:rPr>
        <w:t xml:space="preserve">Automobilių </w:t>
      </w:r>
      <w:r w:rsidR="00152050" w:rsidRPr="00F303AF">
        <w:rPr>
          <w:rFonts w:ascii="Times New Roman" w:eastAsia="Times New Roman" w:hAnsi="Times New Roman" w:cs="Times New Roman"/>
          <w:sz w:val="24"/>
          <w:szCs w:val="24"/>
          <w:lang w:eastAsia="lt-LT"/>
        </w:rPr>
        <w:t>mechanikas</w:t>
      </w:r>
    </w:p>
    <w:p w:rsidR="00F87468" w:rsidRPr="00F303AF" w:rsidRDefault="00F87468" w:rsidP="008D0223">
      <w:pPr>
        <w:widowControl w:val="0"/>
        <w:spacing w:after="0" w:line="240" w:lineRule="auto"/>
        <w:rPr>
          <w:rFonts w:ascii="Times New Roman" w:eastAsia="Calibri" w:hAnsi="Times New Roman" w:cs="Times New Roman"/>
          <w:color w:val="000000"/>
          <w:sz w:val="24"/>
        </w:rPr>
      </w:pPr>
    </w:p>
    <w:p w:rsidR="00F87468" w:rsidRPr="00F303AF" w:rsidRDefault="00F87468" w:rsidP="008D0223">
      <w:pPr>
        <w:widowControl w:val="0"/>
        <w:spacing w:after="0" w:line="240" w:lineRule="auto"/>
        <w:rPr>
          <w:rFonts w:ascii="Times New Roman" w:eastAsia="Calibri" w:hAnsi="Times New Roman" w:cs="Times New Roman"/>
          <w:i/>
          <w:color w:val="000000"/>
          <w:sz w:val="24"/>
        </w:rPr>
      </w:pPr>
      <w:r w:rsidRPr="00F303AF">
        <w:rPr>
          <w:rFonts w:ascii="Times New Roman" w:eastAsia="Calibri" w:hAnsi="Times New Roman" w:cs="Times New Roman"/>
          <w:color w:val="000000"/>
          <w:sz w:val="24"/>
        </w:rPr>
        <w:t>Kvalifikacijos lygis pagal Lietuvos kvalifikacijų sandarą (LTKS)  – IV</w:t>
      </w:r>
    </w:p>
    <w:p w:rsidR="00F87468" w:rsidRPr="00F303AF" w:rsidRDefault="00F87468" w:rsidP="008D0223">
      <w:pPr>
        <w:widowControl w:val="0"/>
        <w:spacing w:after="0" w:line="240" w:lineRule="auto"/>
        <w:rPr>
          <w:rFonts w:ascii="Times New Roman" w:eastAsia="Calibri" w:hAnsi="Times New Roman" w:cs="Times New Roman"/>
          <w:sz w:val="24"/>
        </w:rPr>
      </w:pP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Minimalus reikalaujamas išsilavinimas kvalifikacijai įgyti:</w:t>
      </w:r>
    </w:p>
    <w:p w:rsidR="008D0223" w:rsidRPr="00F303AF" w:rsidRDefault="008D0223" w:rsidP="008D0223">
      <w:pPr>
        <w:widowControl w:val="0"/>
        <w:spacing w:after="0" w:line="240" w:lineRule="auto"/>
        <w:rPr>
          <w:rFonts w:ascii="Times New Roman" w:eastAsia="Calibri" w:hAnsi="Times New Roman" w:cs="Times New Roman"/>
          <w:sz w:val="24"/>
        </w:rPr>
      </w:pPr>
    </w:p>
    <w:p w:rsidR="00F87468" w:rsidRPr="00F303AF" w:rsidRDefault="00C67557"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M43071604</w:t>
      </w:r>
      <w:r w:rsidR="00F87468" w:rsidRPr="00F303AF">
        <w:rPr>
          <w:rFonts w:ascii="Times New Roman" w:eastAsia="Calibri" w:hAnsi="Times New Roman" w:cs="Times New Roman"/>
          <w:sz w:val="24"/>
        </w:rPr>
        <w:t xml:space="preserve"> – </w:t>
      </w:r>
      <w:r w:rsidR="00F87468" w:rsidRPr="00F303AF">
        <w:rPr>
          <w:rFonts w:ascii="Times New Roman" w:eastAsia="Times New Roman" w:hAnsi="Times New Roman" w:cs="Times New Roman"/>
          <w:sz w:val="24"/>
          <w:szCs w:val="24"/>
          <w:lang w:eastAsia="lt-LT"/>
        </w:rPr>
        <w:t xml:space="preserve">pagrindinis išsilavinimas ir mokymasis vidurinio ugdymo programoje </w:t>
      </w:r>
    </w:p>
    <w:p w:rsidR="00F87468" w:rsidRPr="00F303AF" w:rsidRDefault="00C67557" w:rsidP="008D0223">
      <w:pPr>
        <w:widowControl w:val="0"/>
        <w:spacing w:after="0" w:line="240" w:lineRule="auto"/>
        <w:rPr>
          <w:rFonts w:ascii="Times New Roman" w:eastAsia="Calibri" w:hAnsi="Times New Roman" w:cs="Times New Roman"/>
          <w:i/>
          <w:sz w:val="24"/>
        </w:rPr>
      </w:pPr>
      <w:r w:rsidRPr="00F303AF">
        <w:rPr>
          <w:rFonts w:ascii="Times New Roman" w:eastAsia="Calibri" w:hAnsi="Times New Roman" w:cs="Times New Roman"/>
          <w:sz w:val="24"/>
        </w:rPr>
        <w:t>M44071601</w:t>
      </w:r>
      <w:r w:rsidR="00F87468" w:rsidRPr="00F303AF">
        <w:rPr>
          <w:rFonts w:ascii="Times New Roman" w:eastAsia="Calibri" w:hAnsi="Times New Roman" w:cs="Times New Roman"/>
          <w:sz w:val="24"/>
        </w:rPr>
        <w:t>, T4307160</w:t>
      </w:r>
      <w:r w:rsidRPr="00F303AF">
        <w:rPr>
          <w:rFonts w:ascii="Times New Roman" w:eastAsia="Calibri" w:hAnsi="Times New Roman" w:cs="Times New Roman"/>
          <w:sz w:val="24"/>
        </w:rPr>
        <w:t>5</w:t>
      </w:r>
      <w:r w:rsidR="00F87468" w:rsidRPr="00F303AF">
        <w:rPr>
          <w:rFonts w:ascii="Times New Roman" w:eastAsia="Calibri" w:hAnsi="Times New Roman" w:cs="Times New Roman"/>
          <w:sz w:val="24"/>
        </w:rPr>
        <w:t xml:space="preserve"> – </w:t>
      </w:r>
      <w:r w:rsidR="00F87468" w:rsidRPr="00F303AF">
        <w:rPr>
          <w:rFonts w:ascii="Times New Roman" w:eastAsia="Times New Roman" w:hAnsi="Times New Roman" w:cs="Times New Roman"/>
          <w:sz w:val="24"/>
          <w:szCs w:val="24"/>
          <w:lang w:eastAsia="lt-LT"/>
        </w:rPr>
        <w:t>vidurinis išsilavinimas</w:t>
      </w:r>
    </w:p>
    <w:p w:rsidR="00F87468" w:rsidRPr="00F303AF" w:rsidRDefault="00F87468" w:rsidP="008D0223">
      <w:pPr>
        <w:widowControl w:val="0"/>
        <w:spacing w:after="0" w:line="240" w:lineRule="auto"/>
        <w:rPr>
          <w:rFonts w:ascii="Times New Roman" w:eastAsia="Calibri" w:hAnsi="Times New Roman" w:cs="Times New Roman"/>
          <w:sz w:val="24"/>
        </w:rPr>
      </w:pP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 xml:space="preserve">Reikalavimai profesinei patirčiai (jei taikomi) </w:t>
      </w:r>
      <w:r w:rsidRPr="00F303AF">
        <w:rPr>
          <w:rFonts w:ascii="Times New Roman" w:eastAsia="Calibri" w:hAnsi="Times New Roman" w:cs="Times New Roman"/>
          <w:i/>
          <w:sz w:val="24"/>
        </w:rPr>
        <w:t xml:space="preserve">– </w:t>
      </w:r>
      <w:r w:rsidRPr="00F303AF">
        <w:rPr>
          <w:rFonts w:ascii="Times New Roman" w:eastAsia="Calibri" w:hAnsi="Times New Roman" w:cs="Times New Roman"/>
          <w:sz w:val="24"/>
        </w:rPr>
        <w:t>nėra</w:t>
      </w: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D6211C" w:rsidRPr="00F303AF" w:rsidRDefault="00D6211C"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Times New Roman" w:hAnsi="Times New Roman" w:cs="Times New Roman"/>
          <w:spacing w:val="-1"/>
          <w:sz w:val="24"/>
          <w:szCs w:val="24"/>
        </w:rPr>
        <w:t>Metalų</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gamybos</w:t>
      </w:r>
      <w:r w:rsidRPr="00F303AF">
        <w:rPr>
          <w:rFonts w:ascii="Times New Roman" w:eastAsia="Times New Roman" w:hAnsi="Times New Roman" w:cs="Times New Roman"/>
          <w:sz w:val="24"/>
          <w:szCs w:val="24"/>
        </w:rPr>
        <w:t xml:space="preserve"> ir</w:t>
      </w:r>
      <w:r w:rsidRPr="00F303AF">
        <w:rPr>
          <w:rFonts w:ascii="Times New Roman" w:eastAsia="Times New Roman" w:hAnsi="Times New Roman" w:cs="Times New Roman"/>
          <w:spacing w:val="1"/>
          <w:sz w:val="24"/>
          <w:szCs w:val="24"/>
        </w:rPr>
        <w:t xml:space="preserve"> </w:t>
      </w:r>
      <w:r w:rsidRPr="00F303AF">
        <w:rPr>
          <w:rFonts w:ascii="Times New Roman" w:eastAsia="Times New Roman" w:hAnsi="Times New Roman" w:cs="Times New Roman"/>
          <w:sz w:val="24"/>
          <w:szCs w:val="24"/>
        </w:rPr>
        <w:t xml:space="preserve">apdirbimo, mašinų ir </w:t>
      </w:r>
      <w:r w:rsidRPr="00F303AF">
        <w:rPr>
          <w:rFonts w:ascii="Times New Roman" w:eastAsia="Times New Roman" w:hAnsi="Times New Roman" w:cs="Times New Roman"/>
          <w:spacing w:val="-1"/>
          <w:sz w:val="24"/>
          <w:szCs w:val="24"/>
        </w:rPr>
        <w:t>elektroninių</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įrenginių</w:t>
      </w:r>
      <w:r w:rsidRPr="00F303AF">
        <w:rPr>
          <w:rFonts w:ascii="Times New Roman" w:eastAsia="Times New Roman" w:hAnsi="Times New Roman" w:cs="Times New Roman"/>
          <w:spacing w:val="2"/>
          <w:sz w:val="24"/>
          <w:szCs w:val="24"/>
        </w:rPr>
        <w:t xml:space="preserve"> </w:t>
      </w:r>
      <w:r w:rsidRPr="00F303AF">
        <w:rPr>
          <w:rFonts w:ascii="Times New Roman" w:eastAsia="Times New Roman" w:hAnsi="Times New Roman" w:cs="Times New Roman"/>
          <w:spacing w:val="-1"/>
          <w:sz w:val="24"/>
          <w:szCs w:val="24"/>
        </w:rPr>
        <w:t>gamybos</w:t>
      </w:r>
      <w:r w:rsidRPr="00F303AF">
        <w:rPr>
          <w:rFonts w:ascii="Times New Roman" w:eastAsia="Times New Roman" w:hAnsi="Times New Roman" w:cs="Times New Roman"/>
          <w:sz w:val="24"/>
          <w:szCs w:val="24"/>
        </w:rPr>
        <w:t xml:space="preserve"> ir</w:t>
      </w:r>
      <w:r w:rsidRPr="00F303AF">
        <w:rPr>
          <w:rFonts w:ascii="Times New Roman" w:eastAsia="Times New Roman" w:hAnsi="Times New Roman" w:cs="Times New Roman"/>
          <w:spacing w:val="1"/>
          <w:sz w:val="24"/>
          <w:szCs w:val="24"/>
        </w:rPr>
        <w:t xml:space="preserve"> </w:t>
      </w:r>
      <w:r w:rsidRPr="00F303AF">
        <w:rPr>
          <w:rFonts w:ascii="Times New Roman" w:eastAsia="Times New Roman" w:hAnsi="Times New Roman" w:cs="Times New Roman"/>
          <w:spacing w:val="-1"/>
          <w:sz w:val="24"/>
          <w:szCs w:val="24"/>
        </w:rPr>
        <w:t>remonto</w:t>
      </w:r>
      <w:r w:rsidRPr="00F303AF">
        <w:rPr>
          <w:rFonts w:ascii="Times New Roman" w:eastAsia="Times New Roman" w:hAnsi="Times New Roman" w:cs="Times New Roman"/>
          <w:spacing w:val="4"/>
          <w:sz w:val="24"/>
          <w:szCs w:val="24"/>
        </w:rPr>
        <w:t xml:space="preserve"> </w:t>
      </w:r>
      <w:r w:rsidRPr="00F303AF">
        <w:rPr>
          <w:rFonts w:ascii="Times New Roman" w:eastAsia="Times New Roman" w:hAnsi="Times New Roman" w:cs="Times New Roman"/>
          <w:spacing w:val="-1"/>
          <w:sz w:val="24"/>
          <w:szCs w:val="24"/>
        </w:rPr>
        <w:t>sektorinio</w:t>
      </w:r>
      <w:r w:rsidRPr="00F303AF">
        <w:rPr>
          <w:rFonts w:ascii="Times New Roman" w:eastAsia="Times New Roman" w:hAnsi="Times New Roman" w:cs="Times New Roman"/>
          <w:spacing w:val="77"/>
          <w:sz w:val="24"/>
          <w:szCs w:val="24"/>
        </w:rPr>
        <w:t xml:space="preserve"> </w:t>
      </w:r>
      <w:r w:rsidRPr="00F303AF">
        <w:rPr>
          <w:rFonts w:ascii="Times New Roman" w:eastAsia="Times New Roman" w:hAnsi="Times New Roman" w:cs="Times New Roman"/>
          <w:spacing w:val="-1"/>
          <w:sz w:val="24"/>
          <w:szCs w:val="24"/>
        </w:rPr>
        <w:t>profesinio</w:t>
      </w:r>
      <w:r w:rsidRPr="00F303AF">
        <w:rPr>
          <w:rFonts w:ascii="Times New Roman" w:eastAsia="Times New Roman" w:hAnsi="Times New Roman" w:cs="Times New Roman"/>
          <w:sz w:val="24"/>
          <w:szCs w:val="24"/>
        </w:rPr>
        <w:t xml:space="preserve"> komiteto </w:t>
      </w:r>
      <w:r w:rsidRPr="00F303AF">
        <w:rPr>
          <w:rFonts w:ascii="Times New Roman" w:eastAsia="Times New Roman" w:hAnsi="Times New Roman" w:cs="Times New Roman"/>
          <w:spacing w:val="-1"/>
          <w:sz w:val="24"/>
          <w:szCs w:val="24"/>
        </w:rPr>
        <w:t>sprendimas:</w:t>
      </w:r>
      <w:r w:rsidRPr="00F303AF">
        <w:rPr>
          <w:rFonts w:ascii="Times New Roman" w:eastAsia="Times New Roman" w:hAnsi="Times New Roman" w:cs="Times New Roman"/>
          <w:spacing w:val="2"/>
          <w:sz w:val="24"/>
          <w:szCs w:val="24"/>
        </w:rPr>
        <w:t xml:space="preserve"> </w:t>
      </w:r>
      <w:r w:rsidRPr="00F303AF">
        <w:rPr>
          <w:rFonts w:ascii="Times New Roman" w:eastAsia="Times New Roman" w:hAnsi="Times New Roman" w:cs="Times New Roman"/>
          <w:spacing w:val="-1"/>
          <w:sz w:val="24"/>
          <w:szCs w:val="24"/>
        </w:rPr>
        <w:t>aprobuoti</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automobilių</w:t>
      </w:r>
      <w:r w:rsidRPr="00F303AF">
        <w:rPr>
          <w:rFonts w:ascii="Times New Roman" w:eastAsia="Times New Roman" w:hAnsi="Times New Roman" w:cs="Times New Roman"/>
          <w:sz w:val="24"/>
          <w:szCs w:val="24"/>
        </w:rPr>
        <w:t xml:space="preserve"> </w:t>
      </w:r>
      <w:r w:rsidR="00D1450E" w:rsidRPr="00F303AF">
        <w:rPr>
          <w:rFonts w:ascii="Times New Roman" w:eastAsia="Times New Roman" w:hAnsi="Times New Roman" w:cs="Times New Roman"/>
          <w:spacing w:val="-1"/>
          <w:sz w:val="24"/>
          <w:szCs w:val="24"/>
        </w:rPr>
        <w:t>kėbulo</w:t>
      </w:r>
      <w:r w:rsidRPr="00F303AF">
        <w:rPr>
          <w:rFonts w:ascii="Times New Roman" w:eastAsia="Times New Roman" w:hAnsi="Times New Roman" w:cs="Times New Roman"/>
          <w:sz w:val="24"/>
          <w:szCs w:val="24"/>
        </w:rPr>
        <w:t xml:space="preserve"> remontininko modulinę</w:t>
      </w:r>
      <w:r w:rsidRPr="00F303AF">
        <w:rPr>
          <w:rFonts w:ascii="Times New Roman" w:eastAsia="Times New Roman" w:hAnsi="Times New Roman" w:cs="Times New Roman"/>
          <w:spacing w:val="93"/>
          <w:sz w:val="24"/>
          <w:szCs w:val="24"/>
        </w:rPr>
        <w:t xml:space="preserve"> </w:t>
      </w:r>
      <w:r w:rsidRPr="00F303AF">
        <w:rPr>
          <w:rFonts w:ascii="Times New Roman" w:eastAsia="Times New Roman" w:hAnsi="Times New Roman" w:cs="Times New Roman"/>
          <w:spacing w:val="-1"/>
          <w:sz w:val="24"/>
          <w:szCs w:val="24"/>
        </w:rPr>
        <w:t>profesinio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mokymo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programą, sprendimą įteisinančio</w:t>
      </w:r>
      <w:r w:rsidRPr="00F303AF">
        <w:rPr>
          <w:rFonts w:ascii="Times New Roman" w:eastAsia="Times New Roman" w:hAnsi="Times New Roman" w:cs="Times New Roman"/>
          <w:sz w:val="24"/>
          <w:szCs w:val="24"/>
        </w:rPr>
        <w:t xml:space="preserve"> posėdžio </w:t>
      </w:r>
      <w:r w:rsidRPr="00F303AF">
        <w:rPr>
          <w:rFonts w:ascii="Times New Roman" w:eastAsia="Times New Roman" w:hAnsi="Times New Roman" w:cs="Times New Roman"/>
          <w:spacing w:val="-1"/>
          <w:sz w:val="24"/>
          <w:szCs w:val="24"/>
        </w:rPr>
        <w:t>įvykusio</w:t>
      </w:r>
      <w:r w:rsidRPr="00F303AF">
        <w:rPr>
          <w:rFonts w:ascii="Times New Roman" w:eastAsia="Times New Roman" w:hAnsi="Times New Roman" w:cs="Times New Roman"/>
          <w:sz w:val="24"/>
          <w:szCs w:val="24"/>
        </w:rPr>
        <w:t xml:space="preserve"> 2015 m. </w:t>
      </w:r>
      <w:r w:rsidR="00D1450E" w:rsidRPr="00F303AF">
        <w:rPr>
          <w:rFonts w:ascii="Times New Roman" w:eastAsia="Times New Roman" w:hAnsi="Times New Roman" w:cs="Times New Roman"/>
          <w:spacing w:val="-1"/>
          <w:sz w:val="24"/>
          <w:szCs w:val="24"/>
        </w:rPr>
        <w:t>birželio 5</w:t>
      </w:r>
      <w:r w:rsidRPr="00F303AF">
        <w:rPr>
          <w:rFonts w:ascii="Times New Roman" w:eastAsia="Times New Roman" w:hAnsi="Times New Roman" w:cs="Times New Roman"/>
          <w:sz w:val="24"/>
          <w:szCs w:val="24"/>
        </w:rPr>
        <w:t xml:space="preserve"> d</w:t>
      </w:r>
      <w:r w:rsidRPr="00F303AF">
        <w:rPr>
          <w:rFonts w:ascii="Times New Roman" w:eastAsia="Times New Roman" w:hAnsi="Times New Roman" w:cs="Times New Roman"/>
          <w:spacing w:val="-1"/>
          <w:sz w:val="24"/>
          <w:szCs w:val="24"/>
        </w:rPr>
        <w:t>., protokolo Nr.</w:t>
      </w:r>
      <w:r w:rsidR="00D1450E" w:rsidRPr="00F303AF">
        <w:rPr>
          <w:rFonts w:ascii="Times New Roman" w:eastAsia="Times New Roman" w:hAnsi="Times New Roman" w:cs="Times New Roman"/>
          <w:sz w:val="24"/>
          <w:szCs w:val="24"/>
        </w:rPr>
        <w:t xml:space="preserve"> ST2-15</w:t>
      </w:r>
      <w:r w:rsidRPr="00F303AF">
        <w:rPr>
          <w:rFonts w:ascii="Times New Roman" w:eastAsia="Times New Roman" w:hAnsi="Times New Roman" w:cs="Times New Roman"/>
          <w:sz w:val="24"/>
          <w:szCs w:val="24"/>
        </w:rPr>
        <w:t>.</w:t>
      </w:r>
    </w:p>
    <w:p w:rsidR="00F87468" w:rsidRPr="00F303AF" w:rsidRDefault="00F87468" w:rsidP="008D0223">
      <w:pPr>
        <w:widowControl w:val="0"/>
        <w:spacing w:after="0" w:line="240" w:lineRule="auto"/>
        <w:rPr>
          <w:rFonts w:ascii="Times New Roman" w:eastAsia="Times New Roman" w:hAnsi="Times New Roman" w:cs="Times New Roman"/>
          <w:sz w:val="24"/>
          <w:szCs w:val="24"/>
        </w:rPr>
      </w:pPr>
    </w:p>
    <w:p w:rsidR="00F87468" w:rsidRPr="00F303AF" w:rsidRDefault="00F87468" w:rsidP="008D0223">
      <w:pPr>
        <w:widowControl w:val="0"/>
        <w:spacing w:after="0" w:line="240" w:lineRule="auto"/>
        <w:jc w:val="both"/>
        <w:rPr>
          <w:rFonts w:ascii="Times New Roman" w:eastAsia="Times New Roman" w:hAnsi="Times New Roman" w:cs="Times New Roman"/>
          <w:sz w:val="24"/>
          <w:szCs w:val="24"/>
        </w:rPr>
      </w:pPr>
    </w:p>
    <w:p w:rsidR="00F87468" w:rsidRPr="00F303AF" w:rsidRDefault="00F87468" w:rsidP="008D0223">
      <w:pPr>
        <w:widowControl w:val="0"/>
        <w:spacing w:after="0" w:line="240" w:lineRule="auto"/>
        <w:jc w:val="both"/>
        <w:rPr>
          <w:rFonts w:ascii="Times New Roman" w:eastAsia="Times New Roman" w:hAnsi="Times New Roman" w:cs="Times New Roman"/>
          <w:i/>
          <w:iCs/>
          <w:sz w:val="20"/>
          <w:szCs w:val="20"/>
          <w:lang w:eastAsia="lt-LT"/>
        </w:rPr>
      </w:pPr>
      <w:r w:rsidRPr="00F303AF">
        <w:rPr>
          <w:rFonts w:ascii="Times New Roman" w:eastAsia="Times New Roman" w:hAnsi="Times New Roman" w:cs="Times New Roman"/>
          <w:sz w:val="20"/>
          <w:szCs w:val="20"/>
          <w:lang w:eastAsia="lt-LT"/>
        </w:rPr>
        <w:t>Programa parengta įgyvendinant Europos Sąjungos socialinio fondo ir Lietuvos Respublikos biudžeto lėšomis finansuojamą projektą „Kvalifikacijų formavimas ir modulinio profesinio mokymo sistemos kūrimas (projekto Nr. VP1-2.2-ŠMM-04-V-03-001).</w:t>
      </w:r>
    </w:p>
    <w:p w:rsidR="00F87468" w:rsidRPr="00F303AF" w:rsidRDefault="00F87468" w:rsidP="00454479">
      <w:pPr>
        <w:widowControl w:val="0"/>
        <w:spacing w:after="0" w:line="240" w:lineRule="auto"/>
        <w:rPr>
          <w:rFonts w:ascii="Times New Roman" w:eastAsia="Times New Roman" w:hAnsi="Times New Roman" w:cs="Times New Roman"/>
          <w:sz w:val="24"/>
          <w:szCs w:val="24"/>
          <w:lang w:eastAsia="lt-LT"/>
        </w:rPr>
      </w:pPr>
    </w:p>
    <w:p w:rsidR="00D6211C" w:rsidRPr="00F303AF" w:rsidRDefault="00D6211C" w:rsidP="008D0223">
      <w:pPr>
        <w:widowControl w:val="0"/>
        <w:spacing w:after="0" w:line="240" w:lineRule="auto"/>
        <w:rPr>
          <w:rFonts w:ascii="Times New Roman" w:eastAsia="Times New Roman" w:hAnsi="Times New Roman" w:cs="Times New Roman"/>
          <w:bCs/>
          <w:sz w:val="24"/>
          <w:szCs w:val="24"/>
        </w:rPr>
      </w:pPr>
      <w:r w:rsidRPr="00F303AF">
        <w:rPr>
          <w:rFonts w:ascii="Times New Roman" w:eastAsia="Times New Roman" w:hAnsi="Times New Roman" w:cs="Times New Roman"/>
          <w:bCs/>
          <w:sz w:val="24"/>
          <w:szCs w:val="24"/>
        </w:rPr>
        <w:br w:type="page"/>
      </w:r>
    </w:p>
    <w:p w:rsidR="00F87468" w:rsidRPr="00F303AF" w:rsidRDefault="00F87468" w:rsidP="008D0223">
      <w:pPr>
        <w:widowControl w:val="0"/>
        <w:spacing w:after="0" w:line="240" w:lineRule="auto"/>
        <w:jc w:val="center"/>
        <w:outlineLvl w:val="0"/>
        <w:rPr>
          <w:rFonts w:ascii="Times New Roman" w:eastAsia="Times New Roman" w:hAnsi="Times New Roman" w:cs="Times New Roman"/>
          <w:b/>
          <w:bCs/>
          <w:sz w:val="28"/>
          <w:szCs w:val="28"/>
        </w:rPr>
      </w:pPr>
      <w:r w:rsidRPr="00F303AF">
        <w:rPr>
          <w:rFonts w:ascii="Times New Roman" w:eastAsia="Times New Roman" w:hAnsi="Times New Roman" w:cs="Times New Roman"/>
          <w:b/>
          <w:bCs/>
          <w:sz w:val="28"/>
          <w:szCs w:val="28"/>
        </w:rPr>
        <w:lastRenderedPageBreak/>
        <w:t>1. PROGRAMOS APIBŪDINIMAS</w:t>
      </w:r>
    </w:p>
    <w:p w:rsidR="00F87468" w:rsidRPr="00F303AF" w:rsidRDefault="00F87468" w:rsidP="008D0223">
      <w:pPr>
        <w:widowControl w:val="0"/>
        <w:spacing w:after="0" w:line="240" w:lineRule="auto"/>
        <w:jc w:val="both"/>
        <w:rPr>
          <w:rFonts w:ascii="Times New Roman" w:eastAsia="Calibri" w:hAnsi="Times New Roman" w:cs="Times New Roman"/>
          <w:b/>
          <w:sz w:val="24"/>
        </w:rPr>
      </w:pPr>
    </w:p>
    <w:p w:rsidR="00C67557" w:rsidRPr="00F303AF" w:rsidRDefault="00F87468" w:rsidP="008D0223">
      <w:pPr>
        <w:pStyle w:val="BodyText"/>
        <w:ind w:left="0" w:firstLine="284"/>
        <w:jc w:val="both"/>
        <w:rPr>
          <w:rFonts w:cs="Times New Roman"/>
          <w:lang w:val="lt-LT"/>
        </w:rPr>
      </w:pPr>
      <w:r w:rsidRPr="00F303AF">
        <w:rPr>
          <w:rFonts w:eastAsia="Calibri" w:cs="Times New Roman"/>
          <w:b/>
          <w:lang w:val="lt-LT"/>
        </w:rPr>
        <w:t xml:space="preserve">Programos paskirtis. </w:t>
      </w:r>
      <w:r w:rsidR="00C67557" w:rsidRPr="00F303AF">
        <w:rPr>
          <w:rFonts w:cs="Times New Roman"/>
          <w:lang w:val="lt-LT"/>
        </w:rPr>
        <w:t>Modulinė</w:t>
      </w:r>
      <w:r w:rsidR="00C67557" w:rsidRPr="00F303AF">
        <w:rPr>
          <w:rFonts w:cs="Times New Roman"/>
          <w:spacing w:val="1"/>
          <w:lang w:val="lt-LT"/>
        </w:rPr>
        <w:t xml:space="preserve"> </w:t>
      </w:r>
      <w:r w:rsidR="00C67557" w:rsidRPr="00F303AF">
        <w:rPr>
          <w:rFonts w:cs="Times New Roman"/>
          <w:spacing w:val="-1"/>
          <w:lang w:val="lt-LT"/>
        </w:rPr>
        <w:t>automobilių</w:t>
      </w:r>
      <w:r w:rsidR="00C67557" w:rsidRPr="00F303AF">
        <w:rPr>
          <w:rFonts w:cs="Times New Roman"/>
          <w:lang w:val="lt-LT"/>
        </w:rPr>
        <w:t xml:space="preserve"> </w:t>
      </w:r>
      <w:r w:rsidR="00C67557" w:rsidRPr="00F303AF">
        <w:rPr>
          <w:rFonts w:cs="Times New Roman"/>
          <w:spacing w:val="-1"/>
          <w:lang w:val="lt-LT"/>
        </w:rPr>
        <w:t>mechaniko</w:t>
      </w:r>
      <w:r w:rsidR="00C67557" w:rsidRPr="00F303AF">
        <w:rPr>
          <w:rFonts w:cs="Times New Roman"/>
          <w:spacing w:val="4"/>
          <w:lang w:val="lt-LT"/>
        </w:rPr>
        <w:t xml:space="preserve"> </w:t>
      </w:r>
      <w:r w:rsidR="00C67557" w:rsidRPr="00F303AF">
        <w:rPr>
          <w:rFonts w:cs="Times New Roman"/>
          <w:spacing w:val="-1"/>
          <w:lang w:val="lt-LT"/>
        </w:rPr>
        <w:t>profesinio</w:t>
      </w:r>
      <w:r w:rsidR="00C67557" w:rsidRPr="00F303AF">
        <w:rPr>
          <w:rFonts w:cs="Times New Roman"/>
          <w:spacing w:val="2"/>
          <w:lang w:val="lt-LT"/>
        </w:rPr>
        <w:t xml:space="preserve"> </w:t>
      </w:r>
      <w:r w:rsidR="00C67557" w:rsidRPr="00F303AF">
        <w:rPr>
          <w:rFonts w:cs="Times New Roman"/>
          <w:spacing w:val="-1"/>
          <w:lang w:val="lt-LT"/>
        </w:rPr>
        <w:t>mokymo</w:t>
      </w:r>
      <w:r w:rsidR="00C67557" w:rsidRPr="00F303AF">
        <w:rPr>
          <w:rFonts w:cs="Times New Roman"/>
          <w:spacing w:val="2"/>
          <w:lang w:val="lt-LT"/>
        </w:rPr>
        <w:t xml:space="preserve"> </w:t>
      </w:r>
      <w:r w:rsidR="00C67557" w:rsidRPr="00F303AF">
        <w:rPr>
          <w:rFonts w:cs="Times New Roman"/>
          <w:lang w:val="lt-LT"/>
        </w:rPr>
        <w:t>programa</w:t>
      </w:r>
      <w:r w:rsidR="00C67557" w:rsidRPr="00F303AF">
        <w:rPr>
          <w:rFonts w:cs="Times New Roman"/>
          <w:spacing w:val="3"/>
          <w:lang w:val="lt-LT"/>
        </w:rPr>
        <w:t xml:space="preserve"> </w:t>
      </w:r>
      <w:r w:rsidR="00C67557" w:rsidRPr="00F303AF">
        <w:rPr>
          <w:rFonts w:cs="Times New Roman"/>
          <w:lang w:val="lt-LT"/>
        </w:rPr>
        <w:t xml:space="preserve">skirta </w:t>
      </w:r>
      <w:r w:rsidR="00C67557" w:rsidRPr="00F303AF">
        <w:rPr>
          <w:rFonts w:cs="Times New Roman"/>
          <w:spacing w:val="1"/>
          <w:lang w:val="lt-LT"/>
        </w:rPr>
        <w:t xml:space="preserve"> </w:t>
      </w:r>
      <w:r w:rsidR="00C67557" w:rsidRPr="00F303AF">
        <w:rPr>
          <w:rFonts w:cs="Times New Roman"/>
          <w:spacing w:val="-1"/>
          <w:lang w:val="lt-LT"/>
        </w:rPr>
        <w:t>parengti</w:t>
      </w:r>
      <w:r w:rsidR="00C67557" w:rsidRPr="00F303AF">
        <w:rPr>
          <w:rFonts w:cs="Times New Roman"/>
          <w:spacing w:val="51"/>
          <w:lang w:val="lt-LT"/>
        </w:rPr>
        <w:t xml:space="preserve"> </w:t>
      </w:r>
      <w:r w:rsidR="00C67557" w:rsidRPr="00F303AF">
        <w:rPr>
          <w:rFonts w:cs="Times New Roman"/>
          <w:spacing w:val="-1"/>
          <w:lang w:val="lt-LT"/>
        </w:rPr>
        <w:t>kvalifikuotus</w:t>
      </w:r>
      <w:r w:rsidR="00C67557" w:rsidRPr="00F303AF">
        <w:rPr>
          <w:rFonts w:cs="Times New Roman"/>
          <w:spacing w:val="53"/>
          <w:lang w:val="lt-LT"/>
        </w:rPr>
        <w:t xml:space="preserve"> </w:t>
      </w:r>
      <w:r w:rsidR="00C67557" w:rsidRPr="00F303AF">
        <w:rPr>
          <w:rFonts w:cs="Times New Roman"/>
          <w:spacing w:val="-1"/>
          <w:lang w:val="lt-LT"/>
        </w:rPr>
        <w:t>automobilių</w:t>
      </w:r>
      <w:r w:rsidR="00C67557" w:rsidRPr="00F303AF">
        <w:rPr>
          <w:rFonts w:cs="Times New Roman"/>
          <w:spacing w:val="52"/>
          <w:lang w:val="lt-LT"/>
        </w:rPr>
        <w:t xml:space="preserve"> </w:t>
      </w:r>
      <w:r w:rsidR="00C67557" w:rsidRPr="00F303AF">
        <w:rPr>
          <w:rFonts w:cs="Times New Roman"/>
          <w:spacing w:val="-1"/>
          <w:lang w:val="lt-LT"/>
        </w:rPr>
        <w:t>mechanikus,</w:t>
      </w:r>
      <w:r w:rsidR="00C67557" w:rsidRPr="00F303AF">
        <w:rPr>
          <w:rFonts w:cs="Times New Roman"/>
          <w:spacing w:val="52"/>
          <w:lang w:val="lt-LT"/>
        </w:rPr>
        <w:t xml:space="preserve"> </w:t>
      </w:r>
      <w:r w:rsidR="00C67557" w:rsidRPr="00F303AF">
        <w:rPr>
          <w:rFonts w:cs="Times New Roman"/>
          <w:spacing w:val="-1"/>
          <w:lang w:val="lt-LT"/>
        </w:rPr>
        <w:t>gebančius</w:t>
      </w:r>
      <w:r w:rsidR="00C67557" w:rsidRPr="00F303AF">
        <w:rPr>
          <w:rFonts w:cs="Times New Roman"/>
          <w:spacing w:val="53"/>
          <w:lang w:val="lt-LT"/>
        </w:rPr>
        <w:t xml:space="preserve"> </w:t>
      </w:r>
      <w:r w:rsidR="00C67557" w:rsidRPr="00F303AF">
        <w:rPr>
          <w:rFonts w:cs="Times New Roman"/>
          <w:spacing w:val="-1"/>
          <w:lang w:val="lt-LT"/>
        </w:rPr>
        <w:t>derinti,</w:t>
      </w:r>
      <w:r w:rsidR="00C67557" w:rsidRPr="00F303AF">
        <w:rPr>
          <w:rFonts w:cs="Times New Roman"/>
          <w:spacing w:val="53"/>
          <w:lang w:val="lt-LT"/>
        </w:rPr>
        <w:t xml:space="preserve"> </w:t>
      </w:r>
      <w:r w:rsidR="00C67557" w:rsidRPr="00F303AF">
        <w:rPr>
          <w:rFonts w:cs="Times New Roman"/>
          <w:lang w:val="lt-LT"/>
        </w:rPr>
        <w:t>montuoti,</w:t>
      </w:r>
      <w:r w:rsidR="00C67557" w:rsidRPr="00F303AF">
        <w:rPr>
          <w:rFonts w:cs="Times New Roman"/>
          <w:spacing w:val="52"/>
          <w:lang w:val="lt-LT"/>
        </w:rPr>
        <w:t xml:space="preserve"> </w:t>
      </w:r>
      <w:r w:rsidR="00C67557" w:rsidRPr="00F303AF">
        <w:rPr>
          <w:rFonts w:cs="Times New Roman"/>
          <w:spacing w:val="-1"/>
          <w:lang w:val="lt-LT"/>
        </w:rPr>
        <w:t>prižiūrėti,</w:t>
      </w:r>
      <w:r w:rsidR="00C67557" w:rsidRPr="00F303AF">
        <w:rPr>
          <w:rFonts w:cs="Times New Roman"/>
          <w:spacing w:val="52"/>
          <w:lang w:val="lt-LT"/>
        </w:rPr>
        <w:t xml:space="preserve"> </w:t>
      </w:r>
      <w:r w:rsidR="00C67557" w:rsidRPr="00F303AF">
        <w:rPr>
          <w:rFonts w:cs="Times New Roman"/>
          <w:spacing w:val="-1"/>
          <w:lang w:val="lt-LT"/>
        </w:rPr>
        <w:t>tvarkyti</w:t>
      </w:r>
      <w:r w:rsidR="00C67557" w:rsidRPr="00F303AF">
        <w:rPr>
          <w:rFonts w:cs="Times New Roman"/>
          <w:spacing w:val="53"/>
          <w:lang w:val="lt-LT"/>
        </w:rPr>
        <w:t xml:space="preserve"> </w:t>
      </w:r>
      <w:r w:rsidR="00C67557" w:rsidRPr="00F303AF">
        <w:rPr>
          <w:rFonts w:cs="Times New Roman"/>
          <w:lang w:val="lt-LT"/>
        </w:rPr>
        <w:t>ir</w:t>
      </w:r>
      <w:r w:rsidR="00C67557" w:rsidRPr="00F303AF">
        <w:rPr>
          <w:rFonts w:cs="Times New Roman"/>
          <w:spacing w:val="52"/>
          <w:lang w:val="lt-LT"/>
        </w:rPr>
        <w:t xml:space="preserve"> </w:t>
      </w:r>
      <w:r w:rsidR="00C67557" w:rsidRPr="00F303AF">
        <w:rPr>
          <w:rFonts w:cs="Times New Roman"/>
          <w:spacing w:val="-1"/>
          <w:lang w:val="lt-LT"/>
        </w:rPr>
        <w:t>taisyti</w:t>
      </w:r>
      <w:r w:rsidR="00C67557" w:rsidRPr="00F303AF">
        <w:rPr>
          <w:rFonts w:cs="Times New Roman"/>
          <w:spacing w:val="117"/>
          <w:lang w:val="lt-LT"/>
        </w:rPr>
        <w:t xml:space="preserve"> </w:t>
      </w:r>
      <w:r w:rsidR="00C67557" w:rsidRPr="00F303AF">
        <w:rPr>
          <w:rFonts w:cs="Times New Roman"/>
          <w:spacing w:val="-1"/>
          <w:lang w:val="lt-LT"/>
        </w:rPr>
        <w:t>keleivinių</w:t>
      </w:r>
      <w:r w:rsidR="00C67557" w:rsidRPr="00F303AF">
        <w:rPr>
          <w:rFonts w:cs="Times New Roman"/>
          <w:spacing w:val="18"/>
          <w:lang w:val="lt-LT"/>
        </w:rPr>
        <w:t xml:space="preserve"> </w:t>
      </w:r>
      <w:r w:rsidR="00C67557" w:rsidRPr="00F303AF">
        <w:rPr>
          <w:rFonts w:cs="Times New Roman"/>
          <w:spacing w:val="-1"/>
          <w:lang w:val="lt-LT"/>
        </w:rPr>
        <w:t>automobilių,</w:t>
      </w:r>
      <w:r w:rsidR="00C67557" w:rsidRPr="00F303AF">
        <w:rPr>
          <w:rFonts w:cs="Times New Roman"/>
          <w:spacing w:val="19"/>
          <w:lang w:val="lt-LT"/>
        </w:rPr>
        <w:t xml:space="preserve"> </w:t>
      </w:r>
      <w:r w:rsidR="00C67557" w:rsidRPr="00F303AF">
        <w:rPr>
          <w:rFonts w:cs="Times New Roman"/>
          <w:lang w:val="lt-LT"/>
        </w:rPr>
        <w:t>sunkvežimių,</w:t>
      </w:r>
      <w:r w:rsidR="00C67557" w:rsidRPr="00F303AF">
        <w:rPr>
          <w:rFonts w:cs="Times New Roman"/>
          <w:spacing w:val="19"/>
          <w:lang w:val="lt-LT"/>
        </w:rPr>
        <w:t xml:space="preserve"> </w:t>
      </w:r>
      <w:r w:rsidR="00C67557" w:rsidRPr="00F303AF">
        <w:rPr>
          <w:rFonts w:cs="Times New Roman"/>
          <w:spacing w:val="-1"/>
          <w:lang w:val="lt-LT"/>
        </w:rPr>
        <w:t>motociklų</w:t>
      </w:r>
      <w:r w:rsidR="00C67557" w:rsidRPr="00F303AF">
        <w:rPr>
          <w:rFonts w:cs="Times New Roman"/>
          <w:spacing w:val="18"/>
          <w:lang w:val="lt-LT"/>
        </w:rPr>
        <w:t xml:space="preserve"> </w:t>
      </w:r>
      <w:r w:rsidR="00C67557" w:rsidRPr="00F303AF">
        <w:rPr>
          <w:rFonts w:cs="Times New Roman"/>
          <w:spacing w:val="-1"/>
          <w:lang w:val="lt-LT"/>
        </w:rPr>
        <w:t>ir</w:t>
      </w:r>
      <w:r w:rsidR="00C67557" w:rsidRPr="00F303AF">
        <w:rPr>
          <w:rFonts w:cs="Times New Roman"/>
          <w:spacing w:val="18"/>
          <w:lang w:val="lt-LT"/>
        </w:rPr>
        <w:t xml:space="preserve"> </w:t>
      </w:r>
      <w:r w:rsidR="00C67557" w:rsidRPr="00F303AF">
        <w:rPr>
          <w:rFonts w:cs="Times New Roman"/>
          <w:lang w:val="lt-LT"/>
        </w:rPr>
        <w:t>kitų</w:t>
      </w:r>
      <w:r w:rsidR="00C67557" w:rsidRPr="00F303AF">
        <w:rPr>
          <w:rFonts w:cs="Times New Roman"/>
          <w:spacing w:val="18"/>
          <w:lang w:val="lt-LT"/>
        </w:rPr>
        <w:t xml:space="preserve"> </w:t>
      </w:r>
      <w:r w:rsidR="00C67557" w:rsidRPr="00F303AF">
        <w:rPr>
          <w:rFonts w:cs="Times New Roman"/>
          <w:spacing w:val="-1"/>
          <w:lang w:val="lt-LT"/>
        </w:rPr>
        <w:t>variklinių</w:t>
      </w:r>
      <w:r w:rsidR="00C67557" w:rsidRPr="00F303AF">
        <w:rPr>
          <w:rFonts w:cs="Times New Roman"/>
          <w:spacing w:val="19"/>
          <w:lang w:val="lt-LT"/>
        </w:rPr>
        <w:t xml:space="preserve"> </w:t>
      </w:r>
      <w:r w:rsidR="00C67557" w:rsidRPr="00F303AF">
        <w:rPr>
          <w:rFonts w:cs="Times New Roman"/>
          <w:lang w:val="lt-LT"/>
        </w:rPr>
        <w:t>transporto</w:t>
      </w:r>
      <w:r w:rsidR="00C67557" w:rsidRPr="00F303AF">
        <w:rPr>
          <w:rFonts w:cs="Times New Roman"/>
          <w:spacing w:val="19"/>
          <w:lang w:val="lt-LT"/>
        </w:rPr>
        <w:t xml:space="preserve"> </w:t>
      </w:r>
      <w:r w:rsidR="00C67557" w:rsidRPr="00F303AF">
        <w:rPr>
          <w:rFonts w:cs="Times New Roman"/>
          <w:spacing w:val="-1"/>
          <w:lang w:val="lt-LT"/>
        </w:rPr>
        <w:t>priemonių</w:t>
      </w:r>
      <w:r w:rsidR="00C67557" w:rsidRPr="00F303AF">
        <w:rPr>
          <w:rFonts w:cs="Times New Roman"/>
          <w:spacing w:val="20"/>
          <w:lang w:val="lt-LT"/>
        </w:rPr>
        <w:t xml:space="preserve"> </w:t>
      </w:r>
      <w:r w:rsidR="00C67557" w:rsidRPr="00F303AF">
        <w:rPr>
          <w:rFonts w:cs="Times New Roman"/>
          <w:spacing w:val="-1"/>
          <w:lang w:val="lt-LT"/>
        </w:rPr>
        <w:t>variklius</w:t>
      </w:r>
      <w:r w:rsidR="00C67557" w:rsidRPr="00F303AF">
        <w:rPr>
          <w:rFonts w:cs="Times New Roman"/>
          <w:spacing w:val="19"/>
          <w:lang w:val="lt-LT"/>
        </w:rPr>
        <w:t xml:space="preserve"> </w:t>
      </w:r>
      <w:r w:rsidR="00C67557" w:rsidRPr="00F303AF">
        <w:rPr>
          <w:rFonts w:cs="Times New Roman"/>
          <w:lang w:val="lt-LT"/>
        </w:rPr>
        <w:t>ir</w:t>
      </w:r>
      <w:r w:rsidR="00C67557" w:rsidRPr="00F303AF">
        <w:rPr>
          <w:rFonts w:cs="Times New Roman"/>
          <w:spacing w:val="111"/>
          <w:lang w:val="lt-LT"/>
        </w:rPr>
        <w:t xml:space="preserve"> </w:t>
      </w:r>
      <w:r w:rsidR="00C67557" w:rsidRPr="00F303AF">
        <w:rPr>
          <w:rFonts w:cs="Times New Roman"/>
          <w:spacing w:val="-1"/>
          <w:lang w:val="lt-LT"/>
        </w:rPr>
        <w:t>mechaninę</w:t>
      </w:r>
      <w:r w:rsidR="00C67557" w:rsidRPr="00F303AF">
        <w:rPr>
          <w:rFonts w:cs="Times New Roman"/>
          <w:lang w:val="lt-LT"/>
        </w:rPr>
        <w:t xml:space="preserve"> bei kitą</w:t>
      </w:r>
      <w:r w:rsidR="00C67557" w:rsidRPr="00F303AF">
        <w:rPr>
          <w:rFonts w:cs="Times New Roman"/>
          <w:spacing w:val="-1"/>
          <w:lang w:val="lt-LT"/>
        </w:rPr>
        <w:t xml:space="preserve"> </w:t>
      </w:r>
      <w:r w:rsidR="00C67557" w:rsidRPr="00F303AF">
        <w:rPr>
          <w:rFonts w:cs="Times New Roman"/>
          <w:lang w:val="lt-LT"/>
        </w:rPr>
        <w:t xml:space="preserve">panašią </w:t>
      </w:r>
      <w:r w:rsidR="00C67557" w:rsidRPr="00F303AF">
        <w:rPr>
          <w:rFonts w:cs="Times New Roman"/>
          <w:spacing w:val="-1"/>
          <w:lang w:val="lt-LT"/>
        </w:rPr>
        <w:t>įrangą.</w:t>
      </w:r>
    </w:p>
    <w:p w:rsidR="00EB682E" w:rsidRPr="00F303AF" w:rsidRDefault="00EB682E" w:rsidP="008D0223">
      <w:pPr>
        <w:widowControl w:val="0"/>
        <w:spacing w:after="0" w:line="240" w:lineRule="auto"/>
        <w:jc w:val="both"/>
        <w:rPr>
          <w:rFonts w:ascii="Times New Roman" w:eastAsia="Times New Roman" w:hAnsi="Times New Roman" w:cs="Times New Roman"/>
          <w:sz w:val="24"/>
          <w:szCs w:val="24"/>
          <w:lang w:eastAsia="lt-LT"/>
        </w:rPr>
      </w:pPr>
    </w:p>
    <w:p w:rsidR="000F5B8A" w:rsidRPr="00F303AF" w:rsidRDefault="00F87468" w:rsidP="008D0223">
      <w:pPr>
        <w:pStyle w:val="BodyText"/>
        <w:ind w:left="0" w:firstLine="284"/>
        <w:jc w:val="both"/>
        <w:rPr>
          <w:rFonts w:eastAsia="Calibri" w:cs="Times New Roman"/>
          <w:b/>
          <w:lang w:val="lt-LT"/>
        </w:rPr>
      </w:pPr>
      <w:r w:rsidRPr="00F303AF">
        <w:rPr>
          <w:rFonts w:eastAsia="Calibri" w:cs="Times New Roman"/>
          <w:b/>
          <w:lang w:val="lt-LT"/>
        </w:rPr>
        <w:t xml:space="preserve">Būsimo darbo specifika. </w:t>
      </w:r>
      <w:r w:rsidRPr="00F303AF">
        <w:rPr>
          <w:rFonts w:eastAsia="Calibri" w:cs="Times New Roman"/>
          <w:lang w:val="lt-LT"/>
        </w:rPr>
        <w:t xml:space="preserve">Automobilių </w:t>
      </w:r>
      <w:r w:rsidR="00C67557" w:rsidRPr="00F303AF">
        <w:rPr>
          <w:rFonts w:eastAsia="Calibri" w:cs="Times New Roman"/>
          <w:lang w:val="lt-LT"/>
        </w:rPr>
        <w:t>mechanikas</w:t>
      </w:r>
      <w:r w:rsidRPr="00F303AF">
        <w:rPr>
          <w:rFonts w:eastAsia="Calibri" w:cs="Times New Roman"/>
          <w:lang w:val="lt-LT"/>
        </w:rPr>
        <w:t xml:space="preserve"> turi </w:t>
      </w:r>
      <w:r w:rsidR="00EB682E" w:rsidRPr="00F303AF">
        <w:rPr>
          <w:rFonts w:eastAsia="Calibri" w:cs="Times New Roman"/>
          <w:lang w:val="lt-LT"/>
        </w:rPr>
        <w:t>atlikti</w:t>
      </w:r>
      <w:r w:rsidR="00C67557" w:rsidRPr="00F303AF">
        <w:rPr>
          <w:rFonts w:eastAsia="Calibri" w:cs="Times New Roman"/>
          <w:lang w:val="lt-LT"/>
        </w:rPr>
        <w:t xml:space="preserve">: variklių ir dalių tikrinimas ir gedimų nustatymą; variklinių transporto priemonių ir motociklų variklių montavimą, tikrinimą, bandymą ir priežiūrą; variklio mazgų arba visų variklių pakeitimą; sugedusių variklinių transporto priemonių dalių montavimą, tikrinimą, reguliavimą, išrinkimą, restauravimą ir keitimą; variklių ir stabdžių montavimą ar reguliavimą, vairo ar kitų variklinių transporto priemonių mazgų reguliavimą; </w:t>
      </w:r>
      <w:r w:rsidR="000F5B8A" w:rsidRPr="00F303AF">
        <w:rPr>
          <w:rFonts w:eastAsia="Calibri" w:cs="Times New Roman"/>
          <w:lang w:val="lt-LT"/>
        </w:rPr>
        <w:t>variklinių transporto priemonių mechatronikos mazgų ir įtaisų montavimą, reguliavimą, priežiūrą ir keitimą; planinių priežiūros paslaugų teikimą, pavyzdžiui, alyvos keitimą, sutepimą ir variklio sureguliavimą, kad transporto priemonės veiktų sklandžiai ir būtų laikomasi taršos reglamentuojamųjų dokumentų; variklių ir jų mazgų surinkimą po taisymo.</w:t>
      </w:r>
    </w:p>
    <w:p w:rsidR="000F5B8A" w:rsidRPr="00F303AF" w:rsidRDefault="000F5B8A" w:rsidP="008D0223">
      <w:pPr>
        <w:widowControl w:val="0"/>
        <w:spacing w:after="0" w:line="240" w:lineRule="auto"/>
        <w:jc w:val="both"/>
        <w:rPr>
          <w:rFonts w:ascii="Times New Roman" w:eastAsia="Calibri" w:hAnsi="Times New Roman" w:cs="Times New Roman"/>
          <w:spacing w:val="-1"/>
          <w:sz w:val="24"/>
          <w:szCs w:val="24"/>
        </w:rPr>
      </w:pPr>
    </w:p>
    <w:p w:rsidR="007125B9" w:rsidRPr="00F303AF" w:rsidRDefault="007125B9" w:rsidP="008D0223">
      <w:pPr>
        <w:widowControl w:val="0"/>
        <w:spacing w:after="0" w:line="240" w:lineRule="auto"/>
        <w:rPr>
          <w:rFonts w:ascii="Times New Roman" w:eastAsia="Arial" w:hAnsi="Times New Roman" w:cs="Times New Roman"/>
          <w:color w:val="000000"/>
          <w:sz w:val="24"/>
          <w:szCs w:val="24"/>
          <w:lang w:eastAsia="ar-SA"/>
        </w:rPr>
      </w:pPr>
      <w:r w:rsidRPr="00F303AF">
        <w:rPr>
          <w:rFonts w:ascii="Times New Roman" w:eastAsia="Arial" w:hAnsi="Times New Roman" w:cs="Times New Roman"/>
          <w:color w:val="000000"/>
          <w:sz w:val="24"/>
          <w:szCs w:val="24"/>
          <w:lang w:eastAsia="ar-SA"/>
        </w:rPr>
        <w:br w:type="page"/>
      </w:r>
    </w:p>
    <w:p w:rsidR="00454479" w:rsidRPr="00F303AF" w:rsidRDefault="00454479" w:rsidP="008D0223">
      <w:pPr>
        <w:widowControl w:val="0"/>
        <w:spacing w:after="0" w:line="240" w:lineRule="auto"/>
        <w:jc w:val="center"/>
        <w:rPr>
          <w:rFonts w:ascii="Times New Roman" w:eastAsia="Times New Roman" w:hAnsi="Times New Roman" w:cs="Times New Roman"/>
          <w:b/>
          <w:sz w:val="28"/>
          <w:szCs w:val="28"/>
          <w:lang w:eastAsia="lt-LT"/>
        </w:rPr>
        <w:sectPr w:rsidR="00454479" w:rsidRPr="00F303AF" w:rsidSect="008D0223">
          <w:footerReference w:type="default" r:id="rId8"/>
          <w:pgSz w:w="11906" w:h="16838" w:code="9"/>
          <w:pgMar w:top="567" w:right="567" w:bottom="567" w:left="1418" w:header="284" w:footer="284" w:gutter="0"/>
          <w:cols w:space="1296"/>
          <w:titlePg/>
          <w:docGrid w:linePitch="360"/>
        </w:sectPr>
      </w:pPr>
    </w:p>
    <w:p w:rsidR="00F87468" w:rsidRPr="00F303AF" w:rsidRDefault="00F87468" w:rsidP="008D0223">
      <w:pPr>
        <w:widowControl w:val="0"/>
        <w:spacing w:after="0" w:line="240" w:lineRule="auto"/>
        <w:jc w:val="center"/>
        <w:rPr>
          <w:rFonts w:ascii="Times New Roman" w:eastAsia="Times New Roman" w:hAnsi="Times New Roman" w:cs="Times New Roman"/>
          <w:b/>
          <w:sz w:val="28"/>
          <w:szCs w:val="28"/>
          <w:lang w:eastAsia="lt-LT"/>
        </w:rPr>
      </w:pPr>
      <w:r w:rsidRPr="00F303AF">
        <w:rPr>
          <w:rFonts w:ascii="Times New Roman" w:eastAsia="Times New Roman" w:hAnsi="Times New Roman" w:cs="Times New Roman"/>
          <w:b/>
          <w:sz w:val="28"/>
          <w:szCs w:val="28"/>
          <w:lang w:eastAsia="lt-LT"/>
        </w:rPr>
        <w:lastRenderedPageBreak/>
        <w:t>2. PROGRAMOS PARAMETRAI</w:t>
      </w:r>
    </w:p>
    <w:p w:rsidR="00F87468" w:rsidRPr="00F303AF" w:rsidRDefault="00F87468" w:rsidP="008D0223">
      <w:pPr>
        <w:widowControl w:val="0"/>
        <w:suppressAutoHyphens/>
        <w:autoSpaceDE w:val="0"/>
        <w:spacing w:after="0" w:line="240" w:lineRule="auto"/>
        <w:contextualSpacing/>
        <w:jc w:val="both"/>
        <w:rPr>
          <w:rFonts w:ascii="Times New Roman" w:eastAsia="Arial" w:hAnsi="Times New Roman" w:cs="Times New Roman"/>
          <w:color w:val="000000"/>
          <w:sz w:val="24"/>
          <w:szCs w:val="24"/>
          <w:lang w:eastAsia="ar-SA"/>
        </w:rPr>
      </w:pPr>
    </w:p>
    <w:p w:rsidR="00F87468" w:rsidRPr="00F303AF" w:rsidRDefault="00F87468" w:rsidP="008D0223">
      <w:pPr>
        <w:widowControl w:val="0"/>
        <w:suppressAutoHyphens/>
        <w:autoSpaceDE w:val="0"/>
        <w:spacing w:after="0" w:line="240" w:lineRule="auto"/>
        <w:contextualSpacing/>
        <w:jc w:val="both"/>
        <w:rPr>
          <w:rFonts w:ascii="Times New Roman" w:eastAsia="Arial" w:hAnsi="Times New Roman" w:cs="Times New Roman"/>
          <w:color w:val="000000"/>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313"/>
        <w:gridCol w:w="857"/>
        <w:gridCol w:w="1274"/>
        <w:gridCol w:w="2549"/>
        <w:gridCol w:w="7335"/>
      </w:tblGrid>
      <w:tr w:rsidR="00454479" w:rsidRPr="00F303AF" w:rsidTr="00454479">
        <w:trPr>
          <w:trHeight w:val="57"/>
        </w:trPr>
        <w:tc>
          <w:tcPr>
            <w:tcW w:w="435" w:type="pct"/>
          </w:tcPr>
          <w:p w:rsidR="00F87468" w:rsidRPr="00F303AF" w:rsidRDefault="00F87468"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Valstybinis kodas</w:t>
            </w:r>
          </w:p>
        </w:tc>
        <w:tc>
          <w:tcPr>
            <w:tcW w:w="737" w:type="pct"/>
          </w:tcPr>
          <w:p w:rsidR="00F87468" w:rsidRPr="00F303AF" w:rsidRDefault="00F87468"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Modulio pavadinimas</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LTKS lygis</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Apimtis mokymosi kreditais</w:t>
            </w:r>
          </w:p>
        </w:tc>
        <w:tc>
          <w:tcPr>
            <w:tcW w:w="812" w:type="pct"/>
          </w:tcPr>
          <w:p w:rsidR="00F87468" w:rsidRPr="00F303AF" w:rsidRDefault="00F87468"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Kompetencijos</w:t>
            </w:r>
          </w:p>
        </w:tc>
        <w:tc>
          <w:tcPr>
            <w:tcW w:w="2337" w:type="pct"/>
          </w:tcPr>
          <w:p w:rsidR="00F87468" w:rsidRPr="00F303AF" w:rsidRDefault="00F87468"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Kompetencijų pasiekimą iliustruojantys mokymosi rezultatai</w:t>
            </w:r>
          </w:p>
        </w:tc>
      </w:tr>
      <w:tr w:rsidR="009B2C9B" w:rsidRPr="00F303AF" w:rsidTr="009B2C9B">
        <w:trPr>
          <w:trHeight w:val="57"/>
        </w:trPr>
        <w:tc>
          <w:tcPr>
            <w:tcW w:w="5000" w:type="pct"/>
            <w:gridSpan w:val="6"/>
            <w:shd w:val="clear" w:color="auto" w:fill="D9D9D9"/>
          </w:tcPr>
          <w:p w:rsidR="009B2C9B" w:rsidRPr="00F303AF" w:rsidRDefault="009B2C9B" w:rsidP="008D0223">
            <w:pPr>
              <w:widowControl w:val="0"/>
              <w:spacing w:after="0" w:line="240" w:lineRule="auto"/>
              <w:jc w:val="both"/>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Įvadinis modulis (iš viso 2 mokymosi kreditai)</w:t>
            </w:r>
          </w:p>
        </w:tc>
      </w:tr>
      <w:tr w:rsidR="00454479" w:rsidRPr="00F303AF" w:rsidTr="00454479">
        <w:trPr>
          <w:trHeight w:val="57"/>
        </w:trPr>
        <w:tc>
          <w:tcPr>
            <w:tcW w:w="435"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4000006</w:t>
            </w:r>
          </w:p>
        </w:tc>
        <w:tc>
          <w:tcPr>
            <w:tcW w:w="737" w:type="pct"/>
          </w:tcPr>
          <w:p w:rsidR="00F87468" w:rsidRPr="00F303AF" w:rsidRDefault="00F8746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Įvadas į profesiją</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2</w:t>
            </w:r>
          </w:p>
        </w:tc>
        <w:tc>
          <w:tcPr>
            <w:tcW w:w="812" w:type="pct"/>
          </w:tcPr>
          <w:p w:rsidR="00F87468" w:rsidRPr="00F303AF" w:rsidRDefault="00F8746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Pažinti profesiją.</w:t>
            </w:r>
          </w:p>
        </w:tc>
        <w:tc>
          <w:tcPr>
            <w:tcW w:w="2337" w:type="pct"/>
          </w:tcPr>
          <w:p w:rsidR="00132498" w:rsidRPr="00132498" w:rsidRDefault="00132498" w:rsidP="00132498">
            <w:pPr>
              <w:widowControl w:val="0"/>
              <w:spacing w:after="0" w:line="240" w:lineRule="auto"/>
              <w:rPr>
                <w:rFonts w:ascii="Times New Roman" w:eastAsia="Calibri" w:hAnsi="Times New Roman" w:cs="Times New Roman"/>
                <w:sz w:val="24"/>
              </w:rPr>
            </w:pPr>
            <w:r w:rsidRPr="00132498">
              <w:rPr>
                <w:rFonts w:ascii="Times New Roman" w:eastAsia="Calibri" w:hAnsi="Times New Roman" w:cs="Times New Roman"/>
                <w:sz w:val="24"/>
              </w:rPr>
              <w:t>Apibūdinti automobilių mechaniko profesiją ir jos teikiamas galimybes darbo pasaulyje.</w:t>
            </w:r>
          </w:p>
          <w:p w:rsidR="00132498" w:rsidRPr="00132498" w:rsidRDefault="00132498" w:rsidP="00132498">
            <w:pPr>
              <w:widowControl w:val="0"/>
              <w:spacing w:after="0" w:line="240" w:lineRule="auto"/>
              <w:rPr>
                <w:rFonts w:ascii="Times New Roman" w:eastAsia="Calibri" w:hAnsi="Times New Roman" w:cs="Times New Roman"/>
                <w:sz w:val="24"/>
              </w:rPr>
            </w:pPr>
            <w:r w:rsidRPr="00132498">
              <w:rPr>
                <w:rFonts w:ascii="Times New Roman" w:eastAsia="Calibri" w:hAnsi="Times New Roman" w:cs="Times New Roman"/>
                <w:sz w:val="24"/>
              </w:rPr>
              <w:t>Paaiškinti automobilių mechaniko profesinę veiklą, veiklos procesus ir funkcijas / uždavinius.</w:t>
            </w:r>
          </w:p>
          <w:p w:rsidR="00132498" w:rsidRPr="00132498" w:rsidRDefault="00132498" w:rsidP="00132498">
            <w:pPr>
              <w:widowControl w:val="0"/>
              <w:spacing w:after="0" w:line="240" w:lineRule="auto"/>
              <w:rPr>
                <w:rFonts w:ascii="Times New Roman" w:eastAsia="Calibri" w:hAnsi="Times New Roman" w:cs="Times New Roman"/>
                <w:sz w:val="24"/>
              </w:rPr>
            </w:pPr>
            <w:r w:rsidRPr="00132498">
              <w:rPr>
                <w:rFonts w:ascii="Times New Roman" w:eastAsia="Calibri" w:hAnsi="Times New Roman" w:cs="Times New Roman"/>
                <w:sz w:val="24"/>
              </w:rPr>
              <w:t>Suprasti mokymo programoje numatytas formas ir metodus, pasiekimų įvertinimo kriterijus bei pasiekimų demonstravimo formas ir metodus.</w:t>
            </w:r>
          </w:p>
          <w:p w:rsidR="00132498" w:rsidRPr="00132498" w:rsidRDefault="00132498" w:rsidP="00132498">
            <w:pPr>
              <w:widowControl w:val="0"/>
              <w:spacing w:after="0" w:line="240" w:lineRule="auto"/>
              <w:rPr>
                <w:rFonts w:ascii="Times New Roman" w:eastAsia="Calibri" w:hAnsi="Times New Roman" w:cs="Times New Roman"/>
                <w:sz w:val="24"/>
              </w:rPr>
            </w:pPr>
            <w:r w:rsidRPr="00132498">
              <w:rPr>
                <w:rFonts w:ascii="Times New Roman" w:eastAsia="Calibri" w:hAnsi="Times New Roman" w:cs="Times New Roman"/>
                <w:sz w:val="24"/>
              </w:rPr>
              <w:t>Suprasti profesijos pasirinkimo teisingumą. Susipažinti su profesinės etikos sąvokomis (profesinė garbė, sąžinė, autoritetas ir t. t.). Formuotis moralines ir etines vertybes profesinėje veikloje. Ugdytis gebėjimus realizuoti save ateityje kaip garbingą, atsakingą, sąmoningai savo veiklą motyvuojantį ir organizuojantį profesionalą.</w:t>
            </w:r>
          </w:p>
          <w:p w:rsidR="00132498" w:rsidRPr="00132498" w:rsidRDefault="00132498" w:rsidP="00132498">
            <w:pPr>
              <w:widowControl w:val="0"/>
              <w:spacing w:after="0" w:line="240" w:lineRule="auto"/>
              <w:rPr>
                <w:rFonts w:ascii="Times New Roman" w:eastAsia="Calibri" w:hAnsi="Times New Roman" w:cs="Times New Roman"/>
                <w:sz w:val="24"/>
              </w:rPr>
            </w:pPr>
            <w:r w:rsidRPr="00132498">
              <w:rPr>
                <w:rFonts w:ascii="Times New Roman" w:eastAsia="Calibri" w:hAnsi="Times New Roman" w:cs="Times New Roman"/>
                <w:sz w:val="24"/>
              </w:rPr>
              <w:t>Demonstruoti jau turimus, neformaliu ir / ar savaiminiu būdu įgytus, automobilių mechaniko kvalifikacijai būdingus gebėjimus.</w:t>
            </w:r>
          </w:p>
          <w:p w:rsidR="00132498" w:rsidRPr="00F303AF" w:rsidRDefault="00132498" w:rsidP="00132498">
            <w:pPr>
              <w:widowControl w:val="0"/>
              <w:spacing w:after="0" w:line="240" w:lineRule="auto"/>
              <w:rPr>
                <w:rFonts w:ascii="Times New Roman" w:eastAsia="Calibri" w:hAnsi="Times New Roman" w:cs="Times New Roman"/>
                <w:sz w:val="24"/>
              </w:rPr>
            </w:pPr>
            <w:r w:rsidRPr="00132498">
              <w:rPr>
                <w:rFonts w:ascii="Times New Roman" w:eastAsia="Calibri" w:hAnsi="Times New Roman" w:cs="Times New Roman"/>
                <w:sz w:val="24"/>
              </w:rPr>
              <w:t>Į(si)vertinti trūkstamą pasirengimą, kuris reikalingas mokymuisi automobilių mechaniko programos.</w:t>
            </w:r>
          </w:p>
        </w:tc>
      </w:tr>
      <w:tr w:rsidR="009B2C9B" w:rsidRPr="00F303AF" w:rsidTr="009B2C9B">
        <w:trPr>
          <w:trHeight w:val="57"/>
        </w:trPr>
        <w:tc>
          <w:tcPr>
            <w:tcW w:w="5000" w:type="pct"/>
            <w:gridSpan w:val="6"/>
            <w:shd w:val="clear" w:color="auto" w:fill="D9D9D9"/>
          </w:tcPr>
          <w:p w:rsidR="009B2C9B" w:rsidRPr="00F303AF" w:rsidRDefault="009B2C9B" w:rsidP="008D0223">
            <w:pPr>
              <w:widowControl w:val="0"/>
              <w:spacing w:after="0" w:line="240" w:lineRule="auto"/>
              <w:jc w:val="both"/>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Bendrieji moduliai (iš viso 8 mokymosi kreditai)</w:t>
            </w:r>
          </w:p>
        </w:tc>
      </w:tr>
      <w:tr w:rsidR="00454479" w:rsidRPr="00F303AF" w:rsidTr="00454479">
        <w:trPr>
          <w:trHeight w:val="57"/>
        </w:trPr>
        <w:tc>
          <w:tcPr>
            <w:tcW w:w="435"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4102201</w:t>
            </w:r>
          </w:p>
        </w:tc>
        <w:tc>
          <w:tcPr>
            <w:tcW w:w="737" w:type="pct"/>
          </w:tcPr>
          <w:p w:rsidR="00F87468" w:rsidRPr="00F303AF" w:rsidRDefault="00F87468" w:rsidP="008D0223">
            <w:pPr>
              <w:widowControl w:val="0"/>
              <w:spacing w:after="0" w:line="240" w:lineRule="auto"/>
              <w:rPr>
                <w:rFonts w:ascii="Times New Roman" w:eastAsia="Times New Roman" w:hAnsi="Times New Roman" w:cs="Times New Roman"/>
                <w:iCs/>
                <w:sz w:val="24"/>
                <w:szCs w:val="24"/>
                <w:lang w:eastAsia="lt-LT"/>
              </w:rPr>
            </w:pPr>
            <w:r w:rsidRPr="00F303AF">
              <w:rPr>
                <w:rFonts w:ascii="Times New Roman" w:eastAsia="Times New Roman" w:hAnsi="Times New Roman" w:cs="Times New Roman"/>
                <w:iCs/>
                <w:sz w:val="24"/>
                <w:szCs w:val="24"/>
                <w:lang w:eastAsia="lt-LT"/>
              </w:rPr>
              <w:t>Saugus elgesys ekstremaliose situacijose</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w:t>
            </w:r>
          </w:p>
        </w:tc>
        <w:tc>
          <w:tcPr>
            <w:tcW w:w="812" w:type="pct"/>
          </w:tcPr>
          <w:p w:rsidR="00F87468" w:rsidRPr="00F303AF" w:rsidRDefault="00F8746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Saugiai elgtis ekstremaliose situacijose.</w:t>
            </w:r>
          </w:p>
        </w:tc>
        <w:tc>
          <w:tcPr>
            <w:tcW w:w="2337" w:type="pct"/>
          </w:tcPr>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Išmanyti ekstremalių situacijų tipus, galimus pavojus.</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Išmanyti saugaus elgesio ekstremaliose situacijose reikalavimus ir instrukcijas, garsinius civilinės saugos signalus.</w:t>
            </w:r>
          </w:p>
        </w:tc>
      </w:tr>
      <w:tr w:rsidR="00454479" w:rsidRPr="00F303AF" w:rsidTr="00454479">
        <w:trPr>
          <w:trHeight w:val="57"/>
        </w:trPr>
        <w:tc>
          <w:tcPr>
            <w:tcW w:w="435"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4102102</w:t>
            </w:r>
          </w:p>
        </w:tc>
        <w:tc>
          <w:tcPr>
            <w:tcW w:w="737" w:type="pct"/>
          </w:tcPr>
          <w:p w:rsidR="00F87468" w:rsidRPr="00F303AF" w:rsidRDefault="00F87468" w:rsidP="008D0223">
            <w:pPr>
              <w:widowControl w:val="0"/>
              <w:spacing w:after="0" w:line="240" w:lineRule="auto"/>
              <w:rPr>
                <w:rFonts w:ascii="Times New Roman" w:eastAsia="Times New Roman" w:hAnsi="Times New Roman" w:cs="Times New Roman"/>
                <w:iCs/>
                <w:sz w:val="24"/>
                <w:szCs w:val="24"/>
                <w:lang w:eastAsia="lt-LT"/>
              </w:rPr>
            </w:pPr>
            <w:r w:rsidRPr="00F303AF">
              <w:rPr>
                <w:rFonts w:ascii="Times New Roman" w:eastAsia="Times New Roman" w:hAnsi="Times New Roman" w:cs="Times New Roman"/>
                <w:iCs/>
                <w:sz w:val="24"/>
                <w:szCs w:val="24"/>
                <w:lang w:eastAsia="lt-LT"/>
              </w:rPr>
              <w:t>Sąmoningas fizinio aktyvumo reguliavimas</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5</w:t>
            </w:r>
          </w:p>
        </w:tc>
        <w:tc>
          <w:tcPr>
            <w:tcW w:w="812" w:type="pct"/>
          </w:tcPr>
          <w:p w:rsidR="00F87468" w:rsidRPr="00F303AF" w:rsidRDefault="00F8746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Reguliuoti fizinį aktyvumą.</w:t>
            </w:r>
          </w:p>
        </w:tc>
        <w:tc>
          <w:tcPr>
            <w:tcW w:w="2337" w:type="pct"/>
          </w:tcPr>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Išmanyti fizinio aktyvumo formas.</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Demonstruoti asmeninį fizinį aktyvumą.</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Taikyti fizinio aktyvumo formas, atsižvelgiant į darbo specifiką.</w:t>
            </w:r>
          </w:p>
        </w:tc>
      </w:tr>
      <w:tr w:rsidR="00454479" w:rsidRPr="00F303AF" w:rsidTr="00454479">
        <w:trPr>
          <w:trHeight w:val="57"/>
        </w:trPr>
        <w:tc>
          <w:tcPr>
            <w:tcW w:w="435"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4102203</w:t>
            </w:r>
          </w:p>
        </w:tc>
        <w:tc>
          <w:tcPr>
            <w:tcW w:w="737" w:type="pct"/>
          </w:tcPr>
          <w:p w:rsidR="00F87468" w:rsidRPr="00F303AF" w:rsidRDefault="00F87468" w:rsidP="008D0223">
            <w:pPr>
              <w:widowControl w:val="0"/>
              <w:spacing w:after="0" w:line="240" w:lineRule="auto"/>
              <w:rPr>
                <w:rFonts w:ascii="Times New Roman" w:eastAsia="Times New Roman" w:hAnsi="Times New Roman" w:cs="Times New Roman"/>
                <w:iCs/>
                <w:sz w:val="24"/>
                <w:szCs w:val="24"/>
                <w:lang w:eastAsia="lt-LT"/>
              </w:rPr>
            </w:pPr>
            <w:r w:rsidRPr="00F303AF">
              <w:rPr>
                <w:rFonts w:ascii="Times New Roman" w:eastAsia="Times New Roman" w:hAnsi="Times New Roman" w:cs="Times New Roman"/>
                <w:iCs/>
                <w:sz w:val="24"/>
                <w:szCs w:val="24"/>
                <w:lang w:eastAsia="lt-LT"/>
              </w:rPr>
              <w:t>Darbuotojų sauga ir sveikata</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2</w:t>
            </w:r>
          </w:p>
        </w:tc>
        <w:tc>
          <w:tcPr>
            <w:tcW w:w="812" w:type="pct"/>
          </w:tcPr>
          <w:p w:rsidR="00F87468" w:rsidRPr="00F303AF" w:rsidRDefault="00F8746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Tausoti sveikatą ir saugiai dirbti.</w:t>
            </w:r>
          </w:p>
        </w:tc>
        <w:tc>
          <w:tcPr>
            <w:tcW w:w="2337" w:type="pct"/>
          </w:tcPr>
          <w:p w:rsidR="00F87468" w:rsidRPr="00F303AF" w:rsidRDefault="00F87468" w:rsidP="008D0223">
            <w:pPr>
              <w:widowControl w:val="0"/>
              <w:spacing w:after="0" w:line="240" w:lineRule="auto"/>
              <w:rPr>
                <w:rFonts w:ascii="Times New Roman" w:eastAsia="Calibri" w:hAnsi="Times New Roman" w:cs="Times New Roman"/>
                <w:iCs/>
                <w:sz w:val="24"/>
              </w:rPr>
            </w:pPr>
            <w:r w:rsidRPr="00F303AF">
              <w:rPr>
                <w:rFonts w:ascii="Times New Roman" w:eastAsia="Calibri" w:hAnsi="Times New Roman" w:cs="Times New Roman"/>
                <w:sz w:val="24"/>
              </w:rPr>
              <w:t>Išmanyti darbuotojų saugos ir sveikatos reikalavimus, keliamus darbo vietai.</w:t>
            </w:r>
            <w:r w:rsidRPr="00F303AF">
              <w:rPr>
                <w:rFonts w:ascii="Times New Roman" w:eastAsia="Calibri" w:hAnsi="Times New Roman" w:cs="Times New Roman"/>
                <w:iCs/>
                <w:sz w:val="24"/>
              </w:rPr>
              <w:t xml:space="preserve"> </w:t>
            </w:r>
          </w:p>
        </w:tc>
      </w:tr>
      <w:tr w:rsidR="00F87468" w:rsidRPr="00F303AF" w:rsidTr="00D6211C">
        <w:trPr>
          <w:trHeight w:val="57"/>
        </w:trPr>
        <w:tc>
          <w:tcPr>
            <w:tcW w:w="5000" w:type="pct"/>
            <w:gridSpan w:val="6"/>
            <w:shd w:val="clear" w:color="auto" w:fill="D9D9D9"/>
          </w:tcPr>
          <w:p w:rsidR="00F87468" w:rsidRPr="00F303AF" w:rsidRDefault="00F87468" w:rsidP="008D0223">
            <w:pPr>
              <w:widowControl w:val="0"/>
              <w:spacing w:after="0" w:line="240" w:lineRule="auto"/>
              <w:jc w:val="both"/>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Kvalifikaciją sudarančioms kompetencijoms įgyti skirti moduliai (iš viso 80 mokymosi kreditų)</w:t>
            </w:r>
          </w:p>
        </w:tc>
      </w:tr>
      <w:tr w:rsidR="00F87468" w:rsidRPr="00F303AF" w:rsidTr="00D6211C">
        <w:trPr>
          <w:trHeight w:val="57"/>
        </w:trPr>
        <w:tc>
          <w:tcPr>
            <w:tcW w:w="5000" w:type="pct"/>
            <w:gridSpan w:val="6"/>
          </w:tcPr>
          <w:p w:rsidR="00F87468" w:rsidRPr="00F303AF" w:rsidRDefault="00F87468"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Privalomieji (iš viso 80 mokymosi kreditų)</w:t>
            </w:r>
          </w:p>
        </w:tc>
      </w:tr>
      <w:tr w:rsidR="00454479" w:rsidRPr="00F303AF" w:rsidTr="00454479">
        <w:trPr>
          <w:trHeight w:val="57"/>
        </w:trPr>
        <w:tc>
          <w:tcPr>
            <w:tcW w:w="435" w:type="pct"/>
          </w:tcPr>
          <w:p w:rsidR="00F87468" w:rsidRPr="00F303AF" w:rsidRDefault="006C61C8" w:rsidP="006B202A">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30716</w:t>
            </w:r>
            <w:r w:rsidR="006B202A">
              <w:rPr>
                <w:rFonts w:ascii="Times New Roman" w:eastAsia="Times New Roman" w:hAnsi="Times New Roman" w:cs="Times New Roman"/>
                <w:sz w:val="24"/>
                <w:szCs w:val="24"/>
                <w:lang w:eastAsia="lt-LT"/>
              </w:rPr>
              <w:t>23</w:t>
            </w:r>
          </w:p>
        </w:tc>
        <w:tc>
          <w:tcPr>
            <w:tcW w:w="737" w:type="pct"/>
          </w:tcPr>
          <w:p w:rsidR="00F87468" w:rsidRPr="00F303AF" w:rsidRDefault="00F87468" w:rsidP="008D0223">
            <w:pPr>
              <w:widowControl w:val="0"/>
              <w:spacing w:after="0" w:line="240" w:lineRule="auto"/>
              <w:rPr>
                <w:rFonts w:ascii="Times New Roman" w:eastAsia="Times New Roman" w:hAnsi="Times New Roman" w:cs="Times New Roman"/>
                <w:iCs/>
                <w:sz w:val="24"/>
                <w:szCs w:val="24"/>
                <w:lang w:eastAsia="lt-LT"/>
              </w:rPr>
            </w:pPr>
            <w:r w:rsidRPr="00F303AF">
              <w:rPr>
                <w:rFonts w:ascii="Times New Roman" w:eastAsia="Calibri" w:hAnsi="Times New Roman" w:cs="Times New Roman"/>
                <w:spacing w:val="-1"/>
                <w:sz w:val="24"/>
              </w:rPr>
              <w:t>Metalo</w:t>
            </w:r>
            <w:r w:rsidRPr="00F303AF">
              <w:rPr>
                <w:rFonts w:ascii="Times New Roman" w:eastAsia="Calibri" w:hAnsi="Times New Roman" w:cs="Times New Roman"/>
                <w:sz w:val="24"/>
              </w:rPr>
              <w:t xml:space="preserve"> </w:t>
            </w:r>
            <w:r w:rsidR="006C61C8" w:rsidRPr="00F303AF">
              <w:rPr>
                <w:rFonts w:ascii="Times New Roman" w:eastAsia="Calibri" w:hAnsi="Times New Roman" w:cs="Times New Roman"/>
                <w:spacing w:val="-1"/>
                <w:sz w:val="24"/>
              </w:rPr>
              <w:t xml:space="preserve">technologiniai </w:t>
            </w:r>
            <w:r w:rsidRPr="00F303AF">
              <w:rPr>
                <w:rFonts w:ascii="Times New Roman" w:eastAsia="Calibri" w:hAnsi="Times New Roman" w:cs="Times New Roman"/>
                <w:spacing w:val="-1"/>
                <w:sz w:val="24"/>
              </w:rPr>
              <w:lastRenderedPageBreak/>
              <w:t>darb</w:t>
            </w:r>
            <w:r w:rsidR="006C61C8" w:rsidRPr="00F303AF">
              <w:rPr>
                <w:rFonts w:ascii="Times New Roman" w:eastAsia="Calibri" w:hAnsi="Times New Roman" w:cs="Times New Roman"/>
                <w:spacing w:val="-1"/>
                <w:sz w:val="24"/>
              </w:rPr>
              <w:t>ai</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III</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Pr>
          <w:p w:rsidR="00F87468" w:rsidRPr="00F303AF" w:rsidRDefault="00F8746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 xml:space="preserve">Atlikti </w:t>
            </w:r>
            <w:r w:rsidRPr="00F303AF">
              <w:rPr>
                <w:rFonts w:ascii="Times New Roman" w:eastAsia="Calibri" w:hAnsi="Times New Roman" w:cs="Times New Roman"/>
                <w:spacing w:val="-1"/>
                <w:sz w:val="24"/>
              </w:rPr>
              <w:t>metalo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lastRenderedPageBreak/>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darbus.</w:t>
            </w:r>
          </w:p>
        </w:tc>
        <w:tc>
          <w:tcPr>
            <w:tcW w:w="2337" w:type="pct"/>
          </w:tcPr>
          <w:p w:rsidR="00F87468" w:rsidRPr="00F303AF" w:rsidRDefault="00B83096" w:rsidP="008D0223">
            <w:pPr>
              <w:widowControl w:val="0"/>
              <w:spacing w:after="0" w:line="240" w:lineRule="auto"/>
              <w:rPr>
                <w:rFonts w:ascii="Times New Roman" w:eastAsia="Times New Roman" w:hAnsi="Times New Roman" w:cs="Times New Roman"/>
                <w:spacing w:val="-1"/>
                <w:sz w:val="24"/>
                <w:szCs w:val="24"/>
              </w:rPr>
            </w:pPr>
            <w:r w:rsidRPr="00F303AF">
              <w:rPr>
                <w:rFonts w:ascii="Times New Roman" w:eastAsia="Times New Roman" w:hAnsi="Times New Roman" w:cs="Times New Roman"/>
                <w:spacing w:val="-1"/>
                <w:sz w:val="24"/>
                <w:szCs w:val="24"/>
              </w:rPr>
              <w:lastRenderedPageBreak/>
              <w:t>Įvardyti</w:t>
            </w:r>
            <w:r w:rsidRPr="00F303AF">
              <w:rPr>
                <w:rFonts w:ascii="Times New Roman" w:eastAsia="Times New Roman" w:hAnsi="Times New Roman" w:cs="Times New Roman"/>
                <w:spacing w:val="21"/>
                <w:sz w:val="24"/>
                <w:szCs w:val="24"/>
              </w:rPr>
              <w:t xml:space="preserve"> </w:t>
            </w:r>
            <w:r w:rsidRPr="00F303AF">
              <w:rPr>
                <w:rFonts w:ascii="Times New Roman" w:eastAsia="Times New Roman" w:hAnsi="Times New Roman" w:cs="Times New Roman"/>
                <w:spacing w:val="-1"/>
                <w:sz w:val="24"/>
                <w:szCs w:val="24"/>
              </w:rPr>
              <w:t>eksploatacinių</w:t>
            </w:r>
            <w:r w:rsidRPr="00F303AF">
              <w:rPr>
                <w:rFonts w:ascii="Times New Roman" w:eastAsia="Times New Roman" w:hAnsi="Times New Roman" w:cs="Times New Roman"/>
                <w:spacing w:val="21"/>
                <w:sz w:val="24"/>
                <w:szCs w:val="24"/>
              </w:rPr>
              <w:t xml:space="preserve"> </w:t>
            </w:r>
            <w:r w:rsidRPr="00F303AF">
              <w:rPr>
                <w:rFonts w:ascii="Times New Roman" w:eastAsia="Times New Roman" w:hAnsi="Times New Roman" w:cs="Times New Roman"/>
                <w:spacing w:val="-1"/>
                <w:sz w:val="24"/>
                <w:szCs w:val="24"/>
              </w:rPr>
              <w:t>medžiagų</w:t>
            </w:r>
            <w:r w:rsidRPr="00F303AF">
              <w:rPr>
                <w:rFonts w:ascii="Times New Roman" w:eastAsia="Times New Roman" w:hAnsi="Times New Roman" w:cs="Times New Roman"/>
                <w:sz w:val="24"/>
                <w:szCs w:val="24"/>
              </w:rPr>
              <w:t xml:space="preserve"> – benzino,</w:t>
            </w:r>
            <w:r w:rsidRPr="00F303AF">
              <w:rPr>
                <w:rFonts w:ascii="Times New Roman" w:eastAsia="Times New Roman" w:hAnsi="Times New Roman" w:cs="Times New Roman"/>
                <w:spacing w:val="25"/>
                <w:sz w:val="24"/>
                <w:szCs w:val="24"/>
              </w:rPr>
              <w:t xml:space="preserve"> </w:t>
            </w:r>
            <w:r w:rsidRPr="00F303AF">
              <w:rPr>
                <w:rFonts w:ascii="Times New Roman" w:eastAsia="Times New Roman" w:hAnsi="Times New Roman" w:cs="Times New Roman"/>
                <w:spacing w:val="-1"/>
                <w:sz w:val="24"/>
                <w:szCs w:val="24"/>
              </w:rPr>
              <w:t>dyzelinių</w:t>
            </w:r>
            <w:r w:rsidRPr="00F303AF">
              <w:rPr>
                <w:rFonts w:ascii="Times New Roman" w:eastAsia="Times New Roman" w:hAnsi="Times New Roman" w:cs="Times New Roman"/>
                <w:sz w:val="24"/>
                <w:szCs w:val="24"/>
              </w:rPr>
              <w:t xml:space="preserve"> ir dujinių</w:t>
            </w:r>
            <w:r w:rsidRPr="00F303AF">
              <w:rPr>
                <w:rFonts w:ascii="Times New Roman" w:eastAsia="Times New Roman" w:hAnsi="Times New Roman" w:cs="Times New Roman"/>
                <w:spacing w:val="25"/>
                <w:sz w:val="24"/>
                <w:szCs w:val="24"/>
              </w:rPr>
              <w:t xml:space="preserve"> </w:t>
            </w:r>
            <w:r w:rsidRPr="00F303AF">
              <w:rPr>
                <w:rFonts w:ascii="Times New Roman" w:eastAsia="Times New Roman" w:hAnsi="Times New Roman" w:cs="Times New Roman"/>
                <w:spacing w:val="-1"/>
                <w:sz w:val="24"/>
                <w:szCs w:val="24"/>
              </w:rPr>
              <w:t>degalų,</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lastRenderedPageBreak/>
              <w:t>alyvų,</w:t>
            </w:r>
            <w:r w:rsidRPr="00F303AF">
              <w:rPr>
                <w:rFonts w:ascii="Times New Roman" w:eastAsia="Times New Roman" w:hAnsi="Times New Roman" w:cs="Times New Roman"/>
                <w:spacing w:val="30"/>
                <w:sz w:val="24"/>
                <w:szCs w:val="24"/>
              </w:rPr>
              <w:t xml:space="preserve"> </w:t>
            </w:r>
            <w:r w:rsidRPr="00F303AF">
              <w:rPr>
                <w:rFonts w:ascii="Times New Roman" w:eastAsia="Times New Roman" w:hAnsi="Times New Roman" w:cs="Times New Roman"/>
                <w:spacing w:val="-1"/>
                <w:sz w:val="24"/>
                <w:szCs w:val="24"/>
              </w:rPr>
              <w:t>techninių</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skysčių</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20"/>
                <w:sz w:val="24"/>
                <w:szCs w:val="24"/>
              </w:rPr>
              <w:t xml:space="preserve"> </w:t>
            </w:r>
            <w:r w:rsidRPr="00F303AF">
              <w:rPr>
                <w:rFonts w:ascii="Times New Roman" w:eastAsia="Times New Roman" w:hAnsi="Times New Roman" w:cs="Times New Roman"/>
                <w:spacing w:val="-1"/>
                <w:sz w:val="24"/>
                <w:szCs w:val="24"/>
              </w:rPr>
              <w:t>savybes</w:t>
            </w:r>
            <w:r w:rsidRPr="00F303AF">
              <w:rPr>
                <w:rFonts w:ascii="Times New Roman" w:eastAsia="Times New Roman" w:hAnsi="Times New Roman" w:cs="Times New Roman"/>
                <w:sz w:val="24"/>
                <w:szCs w:val="24"/>
              </w:rPr>
              <w:t xml:space="preserve"> ir panaudojimo</w:t>
            </w:r>
            <w:r w:rsidRPr="00F303AF">
              <w:rPr>
                <w:rFonts w:ascii="Times New Roman" w:eastAsia="Times New Roman" w:hAnsi="Times New Roman" w:cs="Times New Roman"/>
                <w:spacing w:val="24"/>
                <w:sz w:val="24"/>
                <w:szCs w:val="24"/>
              </w:rPr>
              <w:t xml:space="preserve"> </w:t>
            </w:r>
            <w:r w:rsidRPr="00F303AF">
              <w:rPr>
                <w:rFonts w:ascii="Times New Roman" w:eastAsia="Times New Roman" w:hAnsi="Times New Roman" w:cs="Times New Roman"/>
                <w:spacing w:val="-1"/>
                <w:sz w:val="24"/>
                <w:szCs w:val="24"/>
              </w:rPr>
              <w:t>ypatumus.</w:t>
            </w:r>
          </w:p>
          <w:p w:rsidR="00B83096" w:rsidRPr="00F303AF" w:rsidRDefault="00B8309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juodųjų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spalvotųjų </w:t>
            </w:r>
            <w:r w:rsidRPr="00F303AF">
              <w:rPr>
                <w:rFonts w:ascii="Times New Roman" w:eastAsia="Calibri" w:hAnsi="Times New Roman" w:cs="Times New Roman"/>
                <w:spacing w:val="-1"/>
                <w:sz w:val="24"/>
              </w:rPr>
              <w:t>metalų,</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lydinių,</w:t>
            </w:r>
            <w:r w:rsidRPr="00F303AF">
              <w:rPr>
                <w:rFonts w:ascii="Times New Roman" w:eastAsia="Calibri" w:hAnsi="Times New Roman" w:cs="Times New Roman"/>
                <w:sz w:val="24"/>
              </w:rPr>
              <w:t xml:space="preserve"> </w:t>
            </w:r>
            <w:proofErr w:type="spellStart"/>
            <w:r w:rsidRPr="00F303AF">
              <w:rPr>
                <w:rFonts w:ascii="Times New Roman" w:eastAsia="Calibri" w:hAnsi="Times New Roman" w:cs="Times New Roman"/>
                <w:spacing w:val="-1"/>
                <w:sz w:val="24"/>
              </w:rPr>
              <w:t>antifrikcinių</w:t>
            </w:r>
            <w:proofErr w:type="spellEnd"/>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miltelinių,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nemetalinių</w:t>
            </w:r>
            <w:r w:rsidRPr="00F303AF">
              <w:rPr>
                <w:rFonts w:ascii="Times New Roman" w:eastAsia="Calibri" w:hAnsi="Times New Roman" w:cs="Times New Roman"/>
                <w:spacing w:val="40"/>
                <w:sz w:val="24"/>
              </w:rPr>
              <w:t xml:space="preserve"> </w:t>
            </w:r>
            <w:r w:rsidRPr="00F303AF">
              <w:rPr>
                <w:rFonts w:ascii="Times New Roman" w:eastAsia="Calibri" w:hAnsi="Times New Roman" w:cs="Times New Roman"/>
                <w:spacing w:val="-1"/>
                <w:sz w:val="24"/>
              </w:rPr>
              <w:t>medžiagų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savybes,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gamybą,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panaudojimą,</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apdirbimo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savybes,</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parinkimą konkrečioms</w:t>
            </w:r>
            <w:r w:rsidRPr="00F303AF">
              <w:rPr>
                <w:rFonts w:ascii="Times New Roman" w:eastAsia="Calibri" w:hAnsi="Times New Roman" w:cs="Times New Roman"/>
                <w:spacing w:val="36"/>
                <w:sz w:val="24"/>
              </w:rPr>
              <w:t xml:space="preserve"> </w:t>
            </w:r>
            <w:r w:rsidRPr="00F303AF">
              <w:rPr>
                <w:rFonts w:ascii="Times New Roman" w:eastAsia="Calibri" w:hAnsi="Times New Roman" w:cs="Times New Roman"/>
                <w:spacing w:val="-1"/>
                <w:sz w:val="24"/>
              </w:rPr>
              <w:t>detalėms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gaminti.</w:t>
            </w:r>
          </w:p>
          <w:p w:rsidR="00B83096" w:rsidRPr="00F303AF" w:rsidRDefault="00B8309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techniniuose</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matavimuose</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naudojamus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vienetus, sistemas,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nuokrypius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proofErr w:type="spellStart"/>
            <w:r w:rsidRPr="00F303AF">
              <w:rPr>
                <w:rFonts w:ascii="Times New Roman" w:eastAsia="Calibri" w:hAnsi="Times New Roman" w:cs="Times New Roman"/>
                <w:spacing w:val="-1"/>
                <w:sz w:val="24"/>
              </w:rPr>
              <w:t>sąlaidas</w:t>
            </w:r>
            <w:proofErr w:type="spellEnd"/>
            <w:r w:rsidRPr="00F303AF">
              <w:rPr>
                <w:rFonts w:ascii="Times New Roman" w:eastAsia="Calibri" w:hAnsi="Times New Roman" w:cs="Times New Roman"/>
                <w:spacing w:val="-1"/>
                <w:sz w:val="24"/>
              </w:rPr>
              <w:t>,</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įrankius,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prietaisus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37"/>
                <w:sz w:val="24"/>
              </w:rPr>
              <w:t xml:space="preserve"> </w:t>
            </w:r>
            <w:r w:rsidRPr="00F303AF">
              <w:rPr>
                <w:rFonts w:ascii="Times New Roman" w:eastAsia="Calibri" w:hAnsi="Times New Roman" w:cs="Times New Roman"/>
                <w:spacing w:val="-1"/>
                <w:sz w:val="24"/>
              </w:rPr>
              <w:t>matavimų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procesus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gautų</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rezultatų</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apibendrinimus.</w:t>
            </w:r>
          </w:p>
          <w:p w:rsidR="00B83096" w:rsidRPr="00F303AF" w:rsidRDefault="00B8309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braižymui</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keliamus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z w:val="24"/>
              </w:rPr>
              <w:t xml:space="preserve">kirtinių, pjūvių, </w:t>
            </w:r>
            <w:r w:rsidRPr="00F303AF">
              <w:rPr>
                <w:rFonts w:ascii="Times New Roman" w:eastAsia="Calibri" w:hAnsi="Times New Roman" w:cs="Times New Roman"/>
                <w:spacing w:val="-1"/>
                <w:sz w:val="24"/>
              </w:rPr>
              <w:t>išardomų</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neišardomų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sujungimų,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pavarų,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z w:val="24"/>
              </w:rPr>
              <w:t xml:space="preserve">šiurkštumo, </w:t>
            </w:r>
            <w:r w:rsidRPr="00F303AF">
              <w:rPr>
                <w:rFonts w:ascii="Times New Roman" w:eastAsia="Calibri" w:hAnsi="Times New Roman" w:cs="Times New Roman"/>
                <w:spacing w:val="-1"/>
                <w:sz w:val="24"/>
              </w:rPr>
              <w:t>tolerancijų,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terminio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apdirbimo,</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suvirinimo ir litavimo </w:t>
            </w:r>
            <w:r w:rsidRPr="00F303AF">
              <w:rPr>
                <w:rFonts w:ascii="Times New Roman" w:eastAsia="Calibri" w:hAnsi="Times New Roman" w:cs="Times New Roman"/>
                <w:spacing w:val="-1"/>
                <w:sz w:val="24"/>
              </w:rPr>
              <w:t>vaizdavimą,</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kinematinių,</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hidraulinių,</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pneumatinių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schemų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žymėjimą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skaitymą.</w:t>
            </w:r>
          </w:p>
          <w:p w:rsidR="00B83096" w:rsidRPr="00F303AF" w:rsidRDefault="00B8309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šiuolaikinius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metalo</w:t>
            </w:r>
            <w:r w:rsidRPr="00F303AF">
              <w:rPr>
                <w:rFonts w:ascii="Times New Roman" w:eastAsia="Calibri" w:hAnsi="Times New Roman" w:cs="Times New Roman"/>
                <w:spacing w:val="34"/>
                <w:sz w:val="24"/>
              </w:rPr>
              <w:t xml:space="preserve"> </w:t>
            </w:r>
            <w:r w:rsidRPr="00F303AF">
              <w:rPr>
                <w:rFonts w:ascii="Times New Roman" w:eastAsia="Calibri" w:hAnsi="Times New Roman" w:cs="Times New Roman"/>
                <w:spacing w:val="-1"/>
                <w:sz w:val="24"/>
              </w:rPr>
              <w:t>apdirbimo</w:t>
            </w:r>
            <w:r w:rsidRPr="00F303AF">
              <w:rPr>
                <w:rFonts w:ascii="Times New Roman" w:eastAsia="Calibri" w:hAnsi="Times New Roman" w:cs="Times New Roman"/>
                <w:sz w:val="24"/>
              </w:rPr>
              <w:t xml:space="preserve"> būdus,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technologijas,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naudojamus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įrankius,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šaltkalvio</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kalvio</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operacijas.</w:t>
            </w:r>
          </w:p>
          <w:p w:rsidR="00B83096" w:rsidRPr="00F303AF" w:rsidRDefault="00B8309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Vadovaujantis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technologiniais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reikalavimais,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paruošti</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matavimo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priemones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darbui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atlikti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matavimus.</w:t>
            </w:r>
          </w:p>
          <w:p w:rsidR="00B83096" w:rsidRPr="00F303AF" w:rsidRDefault="00B8309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Laikantis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reikalavimų,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nubraižyti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duotų </w:t>
            </w:r>
            <w:r w:rsidRPr="00F303AF">
              <w:rPr>
                <w:rFonts w:ascii="Times New Roman" w:eastAsia="Calibri" w:hAnsi="Times New Roman" w:cs="Times New Roman"/>
                <w:spacing w:val="-1"/>
                <w:sz w:val="24"/>
              </w:rPr>
              <w:t>mazgų,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detalių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vaizdus, kirtimus, pjūvius, </w:t>
            </w:r>
            <w:r w:rsidRPr="00F303AF">
              <w:rPr>
                <w:rFonts w:ascii="Times New Roman" w:eastAsia="Calibri" w:hAnsi="Times New Roman" w:cs="Times New Roman"/>
                <w:spacing w:val="-1"/>
                <w:sz w:val="24"/>
              </w:rPr>
              <w:t>nurodyti</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nuokrypas,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šiurkštumą,</w:t>
            </w:r>
            <w:r w:rsidRPr="00F303AF">
              <w:rPr>
                <w:rFonts w:ascii="Times New Roman" w:eastAsia="Calibri" w:hAnsi="Times New Roman" w:cs="Times New Roman"/>
                <w:spacing w:val="32"/>
                <w:sz w:val="24"/>
              </w:rPr>
              <w:t xml:space="preserve"> </w:t>
            </w:r>
            <w:proofErr w:type="spellStart"/>
            <w:r w:rsidRPr="00F303AF">
              <w:rPr>
                <w:rFonts w:ascii="Times New Roman" w:eastAsia="Calibri" w:hAnsi="Times New Roman" w:cs="Times New Roman"/>
                <w:spacing w:val="-1"/>
                <w:sz w:val="24"/>
              </w:rPr>
              <w:t>sąlaidas</w:t>
            </w:r>
            <w:proofErr w:type="spellEnd"/>
            <w:r w:rsidRPr="00F303AF">
              <w:rPr>
                <w:rFonts w:ascii="Times New Roman" w:eastAsia="Calibri" w:hAnsi="Times New Roman" w:cs="Times New Roman"/>
                <w:sz w:val="24"/>
              </w:rPr>
              <w:t xml:space="preserve"> ir kitus būtinus</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parametrus.</w:t>
            </w:r>
          </w:p>
          <w:p w:rsidR="00B83096" w:rsidRPr="00F303AF" w:rsidRDefault="00B8309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Apdirbti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metalus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nemetalines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medžiagas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šaltkalvio</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mechaninio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apdirbimo</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būdais.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Suvirinti ir </w:t>
            </w:r>
            <w:r w:rsidRPr="00F303AF">
              <w:rPr>
                <w:rFonts w:ascii="Times New Roman" w:eastAsia="Calibri" w:hAnsi="Times New Roman" w:cs="Times New Roman"/>
                <w:spacing w:val="-1"/>
                <w:sz w:val="24"/>
              </w:rPr>
              <w:t>sulituoti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metalus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nemetalines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medžiagas,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tinkamai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sureguliuoti</w:t>
            </w:r>
            <w:r w:rsidRPr="00F303AF">
              <w:rPr>
                <w:rFonts w:ascii="Times New Roman" w:eastAsia="Calibri" w:hAnsi="Times New Roman" w:cs="Times New Roman"/>
                <w:sz w:val="24"/>
              </w:rPr>
              <w:t xml:space="preserve"> suvirinimo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ir litavimo </w:t>
            </w:r>
            <w:r w:rsidRPr="00F303AF">
              <w:rPr>
                <w:rFonts w:ascii="Times New Roman" w:eastAsia="Calibri" w:hAnsi="Times New Roman" w:cs="Times New Roman"/>
                <w:spacing w:val="-1"/>
                <w:sz w:val="24"/>
              </w:rPr>
              <w:t>įrangą.</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4071641</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Variklių techninė priežiūra ir remontas</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6C61C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w:t>
            </w:r>
            <w:r w:rsidR="003C03A5" w:rsidRPr="00F303AF">
              <w:rPr>
                <w:rFonts w:ascii="Times New Roman" w:eastAsia="Times New Roman" w:hAnsi="Times New Roman" w:cs="Times New Roman"/>
                <w:sz w:val="24"/>
                <w:szCs w:val="24"/>
                <w:lang w:eastAsia="lt-LT"/>
              </w:rPr>
              <w:t>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Derinti, montuoti, prižiūrėti, tvarkyti ir taisyti automobilių variklį.</w:t>
            </w:r>
          </w:p>
        </w:tc>
        <w:tc>
          <w:tcPr>
            <w:tcW w:w="2337" w:type="pct"/>
            <w:tcBorders>
              <w:top w:val="single" w:sz="4" w:space="0" w:color="auto"/>
              <w:left w:val="single" w:sz="4" w:space="0" w:color="auto"/>
              <w:bottom w:val="single" w:sz="4" w:space="0" w:color="auto"/>
              <w:right w:val="single" w:sz="4" w:space="0" w:color="auto"/>
            </w:tcBorders>
          </w:tcPr>
          <w:p w:rsidR="00010277"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keturtakčio</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z w:val="24"/>
              </w:rPr>
              <w:t xml:space="preserve">stūmoklinio vidaus </w:t>
            </w:r>
            <w:r w:rsidRPr="00F303AF">
              <w:rPr>
                <w:rFonts w:ascii="Times New Roman" w:eastAsia="Calibri" w:hAnsi="Times New Roman" w:cs="Times New Roman"/>
                <w:spacing w:val="-1"/>
                <w:sz w:val="24"/>
              </w:rPr>
              <w:t>degimo</w:t>
            </w:r>
            <w:r w:rsidRPr="00F303AF">
              <w:rPr>
                <w:rFonts w:ascii="Times New Roman" w:eastAsia="Calibri" w:hAnsi="Times New Roman" w:cs="Times New Roman"/>
                <w:sz w:val="24"/>
              </w:rPr>
              <w:t xml:space="preserve"> variklio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ir techninius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parametrus,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jo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atliekamas</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funkcijas.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alkūninio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mechanizmo</w:t>
            </w:r>
            <w:r w:rsidRPr="00F303AF">
              <w:rPr>
                <w:rFonts w:ascii="Times New Roman" w:eastAsia="Calibri" w:hAnsi="Times New Roman" w:cs="Times New Roman"/>
                <w:sz w:val="24"/>
              </w:rPr>
              <w:t xml:space="preserve"> paskirtį</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sudedamąsias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galimas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gedimų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priežastis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technologijas.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dujų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skirstymo</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mechanizmo</w:t>
            </w:r>
            <w:r w:rsidRPr="00F303AF">
              <w:rPr>
                <w:rFonts w:ascii="Times New Roman" w:eastAsia="Calibri" w:hAnsi="Times New Roman" w:cs="Times New Roman"/>
                <w:sz w:val="24"/>
              </w:rPr>
              <w:t xml:space="preserve"> paskirtį</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sudedamąsias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reguliavimo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galimas</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gedimų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priežastis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technologijas.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tepimo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sistemos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sudedamąsias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galimas</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gedimų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priežastis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technologijas.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aušinimo</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sistemos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sudedamąsias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galimas</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gedimų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priežastis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technologijas.</w:t>
            </w:r>
          </w:p>
          <w:p w:rsidR="008E34BB" w:rsidRPr="00F303AF" w:rsidRDefault="008E34BB"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Naudotis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gamintojų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nustatytomis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eksploatavimo</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darbų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atlikimo</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instrukcijomis,</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nurodymais,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techninėmis</w:t>
            </w:r>
            <w:r w:rsidRPr="00F303AF">
              <w:rPr>
                <w:rFonts w:ascii="Times New Roman" w:eastAsia="Times New Roman" w:hAnsi="Times New Roman" w:cs="Times New Roman"/>
                <w:sz w:val="24"/>
                <w:szCs w:val="24"/>
              </w:rPr>
              <w:t xml:space="preserve"> </w:t>
            </w:r>
            <w:r w:rsidRPr="00F303AF">
              <w:rPr>
                <w:rFonts w:ascii="Times New Roman" w:eastAsia="Calibri" w:hAnsi="Times New Roman" w:cs="Times New Roman"/>
                <w:spacing w:val="-1"/>
                <w:sz w:val="24"/>
              </w:rPr>
              <w:t>sąlygomis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rekomendacijomis.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Atlikti </w:t>
            </w:r>
            <w:r w:rsidRPr="00F303AF">
              <w:rPr>
                <w:rFonts w:ascii="Times New Roman" w:eastAsia="Calibri" w:hAnsi="Times New Roman" w:cs="Times New Roman"/>
                <w:spacing w:val="-1"/>
                <w:sz w:val="24"/>
              </w:rPr>
              <w:t>stūmoklinio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vidaus </w:t>
            </w:r>
            <w:r w:rsidRPr="00F303AF">
              <w:rPr>
                <w:rFonts w:ascii="Times New Roman" w:eastAsia="Calibri" w:hAnsi="Times New Roman" w:cs="Times New Roman"/>
                <w:spacing w:val="-1"/>
                <w:sz w:val="24"/>
              </w:rPr>
              <w:t>degimo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variklio</w:t>
            </w:r>
            <w:r w:rsidRPr="00F303AF">
              <w:rPr>
                <w:rFonts w:ascii="Times New Roman" w:eastAsia="Calibri" w:hAnsi="Times New Roman" w:cs="Times New Roman"/>
                <w:sz w:val="24"/>
              </w:rPr>
              <w:t xml:space="preserve"> planinius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gamintojo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nurodymų,</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Nustatyti</w:t>
            </w:r>
            <w:r w:rsidRPr="00F303AF">
              <w:rPr>
                <w:rFonts w:ascii="Times New Roman" w:eastAsia="Calibri" w:hAnsi="Times New Roman" w:cs="Times New Roman"/>
                <w:sz w:val="24"/>
              </w:rPr>
              <w:t xml:space="preserve"> arba</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išorinius </w:t>
            </w:r>
            <w:r w:rsidRPr="00F303AF">
              <w:rPr>
                <w:rFonts w:ascii="Times New Roman" w:eastAsia="Calibri" w:hAnsi="Times New Roman" w:cs="Times New Roman"/>
                <w:spacing w:val="-1"/>
                <w:sz w:val="24"/>
              </w:rPr>
              <w:t>požymius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z w:val="24"/>
              </w:rPr>
              <w:t xml:space="preserve">stūmoklinio </w:t>
            </w:r>
            <w:r w:rsidRPr="00F303AF">
              <w:rPr>
                <w:rFonts w:ascii="Times New Roman" w:eastAsia="Calibri" w:hAnsi="Times New Roman" w:cs="Times New Roman"/>
                <w:spacing w:val="-1"/>
                <w:sz w:val="24"/>
              </w:rPr>
              <w:t>vidaus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degimo</w:t>
            </w:r>
            <w:r w:rsidRPr="00F303AF">
              <w:rPr>
                <w:rFonts w:ascii="Times New Roman" w:eastAsia="Calibri" w:hAnsi="Times New Roman" w:cs="Times New Roman"/>
                <w:sz w:val="24"/>
              </w:rPr>
              <w:t xml:space="preserve"> variklio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mechanizmų</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gedimus.</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Naudotis</w:t>
            </w:r>
            <w:r w:rsidRPr="00F303AF">
              <w:rPr>
                <w:rFonts w:ascii="Times New Roman" w:eastAsia="Calibri" w:hAnsi="Times New Roman" w:cs="Times New Roman"/>
                <w:sz w:val="24"/>
              </w:rPr>
              <w:t xml:space="preserve"> stūmoklinio</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z w:val="24"/>
              </w:rPr>
              <w:t xml:space="preserve">vidaus </w:t>
            </w:r>
            <w:r w:rsidRPr="00F303AF">
              <w:rPr>
                <w:rFonts w:ascii="Times New Roman" w:eastAsia="Calibri" w:hAnsi="Times New Roman" w:cs="Times New Roman"/>
                <w:spacing w:val="-1"/>
                <w:sz w:val="24"/>
              </w:rPr>
              <w:t>degimo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variklio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mechanizmų</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sistemų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z w:val="24"/>
              </w:rPr>
              <w:t xml:space="preserve">būklės </w:t>
            </w:r>
            <w:r w:rsidRPr="00F303AF">
              <w:rPr>
                <w:rFonts w:ascii="Times New Roman" w:eastAsia="Calibri" w:hAnsi="Times New Roman" w:cs="Times New Roman"/>
                <w:spacing w:val="-1"/>
                <w:sz w:val="24"/>
              </w:rPr>
              <w:t>diagnozavimo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prietaisais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įrenginiais.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Laikantis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gamintojo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technologinių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reikalavimų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(instrukcijų),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z w:val="24"/>
              </w:rPr>
              <w:t xml:space="preserve">stūmoklinio </w:t>
            </w:r>
            <w:r w:rsidRPr="00F303AF">
              <w:rPr>
                <w:rFonts w:ascii="Times New Roman" w:eastAsia="Calibri" w:hAnsi="Times New Roman" w:cs="Times New Roman"/>
                <w:spacing w:val="-1"/>
                <w:sz w:val="24"/>
              </w:rPr>
              <w:t>vidaus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degimo</w:t>
            </w:r>
            <w:r w:rsidRPr="00F303AF">
              <w:rPr>
                <w:rFonts w:ascii="Times New Roman" w:eastAsia="Calibri" w:hAnsi="Times New Roman" w:cs="Times New Roman"/>
                <w:sz w:val="24"/>
              </w:rPr>
              <w:t xml:space="preserve"> variklio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 xml:space="preserve">remontą </w:t>
            </w:r>
            <w:r w:rsidRPr="00F303AF">
              <w:rPr>
                <w:rFonts w:ascii="Times New Roman" w:eastAsia="Calibri" w:hAnsi="Times New Roman" w:cs="Times New Roman"/>
                <w:sz w:val="24"/>
              </w:rPr>
              <w:t>ir</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reguliavimą.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Naudotis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z w:val="24"/>
              </w:rPr>
              <w:t xml:space="preserve">stūmoklinio </w:t>
            </w:r>
            <w:r w:rsidRPr="00F303AF">
              <w:rPr>
                <w:rFonts w:ascii="Times New Roman" w:eastAsia="Calibri" w:hAnsi="Times New Roman" w:cs="Times New Roman"/>
                <w:spacing w:val="-1"/>
                <w:sz w:val="24"/>
              </w:rPr>
              <w:t>vidaus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degimo</w:t>
            </w:r>
            <w:r w:rsidRPr="00F303AF">
              <w:rPr>
                <w:rFonts w:ascii="Times New Roman" w:eastAsia="Calibri" w:hAnsi="Times New Roman" w:cs="Times New Roman"/>
                <w:sz w:val="24"/>
              </w:rPr>
              <w:t xml:space="preserve"> variklio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mechanizmų</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z w:val="24"/>
              </w:rPr>
              <w:t xml:space="preserve">būklės </w:t>
            </w:r>
            <w:r w:rsidRPr="00F303AF">
              <w:rPr>
                <w:rFonts w:ascii="Times New Roman" w:eastAsia="Calibri" w:hAnsi="Times New Roman" w:cs="Times New Roman"/>
                <w:spacing w:val="-1"/>
                <w:sz w:val="24"/>
              </w:rPr>
              <w:t>diagnozavimo,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reguliavimo</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prietaisais</w:t>
            </w:r>
            <w:r w:rsidRPr="00F303AF">
              <w:rPr>
                <w:rFonts w:ascii="Times New Roman" w:eastAsia="Calibri" w:hAnsi="Times New Roman" w:cs="Times New Roman"/>
                <w:sz w:val="24"/>
              </w:rPr>
              <w:t xml:space="preserve"> ir</w:t>
            </w:r>
            <w:r w:rsidRPr="00F303AF">
              <w:rPr>
                <w:rFonts w:ascii="Times New Roman" w:eastAsia="Times New Roman" w:hAnsi="Times New Roman" w:cs="Times New Roman"/>
                <w:sz w:val="24"/>
                <w:szCs w:val="24"/>
              </w:rPr>
              <w:t xml:space="preserve"> </w:t>
            </w:r>
            <w:r w:rsidRPr="00F303AF">
              <w:rPr>
                <w:rFonts w:ascii="Times New Roman" w:eastAsia="Calibri" w:hAnsi="Times New Roman" w:cs="Times New Roman"/>
                <w:spacing w:val="-1"/>
                <w:sz w:val="24"/>
              </w:rPr>
              <w:t>įrenginiais.</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4071642</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w:t>
            </w:r>
            <w:proofErr w:type="spellStart"/>
            <w:r w:rsidRPr="00F303AF">
              <w:rPr>
                <w:rFonts w:ascii="Times New Roman" w:eastAsia="Times New Roman" w:hAnsi="Times New Roman" w:cs="Times New Roman"/>
                <w:sz w:val="24"/>
                <w:szCs w:val="24"/>
                <w:lang w:eastAsia="lt-LT"/>
              </w:rPr>
              <w:t>Otto</w:t>
            </w:r>
            <w:proofErr w:type="spellEnd"/>
            <w:r w:rsidRPr="00F303AF">
              <w:rPr>
                <w:rFonts w:ascii="Times New Roman" w:eastAsia="Times New Roman" w:hAnsi="Times New Roman" w:cs="Times New Roman"/>
                <w:sz w:val="24"/>
                <w:szCs w:val="24"/>
                <w:lang w:eastAsia="lt-LT"/>
              </w:rPr>
              <w:t>“ variklių maitinimo ir uždegimo sistemų techninė priežiūra ir remontas</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Derinti, montuoti, prižiūrėti, tvarkyti ir taisyti „</w:t>
            </w:r>
            <w:proofErr w:type="spellStart"/>
            <w:r w:rsidRPr="00F303AF">
              <w:rPr>
                <w:rFonts w:ascii="Times New Roman" w:eastAsia="Times New Roman" w:hAnsi="Times New Roman" w:cs="Times New Roman"/>
                <w:sz w:val="24"/>
                <w:szCs w:val="24"/>
                <w:lang w:eastAsia="lt-LT"/>
              </w:rPr>
              <w:t>Otto</w:t>
            </w:r>
            <w:proofErr w:type="spellEnd"/>
            <w:r w:rsidRPr="00F303AF">
              <w:rPr>
                <w:rFonts w:ascii="Times New Roman" w:eastAsia="Times New Roman" w:hAnsi="Times New Roman" w:cs="Times New Roman"/>
                <w:sz w:val="24"/>
                <w:szCs w:val="24"/>
                <w:lang w:eastAsia="lt-LT"/>
              </w:rPr>
              <w:t>“ variklių maitinimo ir uždegimo sistemas.</w:t>
            </w:r>
          </w:p>
        </w:tc>
        <w:tc>
          <w:tcPr>
            <w:tcW w:w="2337" w:type="pct"/>
            <w:tcBorders>
              <w:top w:val="single" w:sz="4" w:space="0" w:color="auto"/>
              <w:left w:val="single" w:sz="4" w:space="0" w:color="auto"/>
              <w:bottom w:val="single" w:sz="4" w:space="0" w:color="auto"/>
              <w:right w:val="single" w:sz="4" w:space="0" w:color="auto"/>
            </w:tcBorders>
          </w:tcPr>
          <w:p w:rsidR="00010277"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uždegimo</w:t>
            </w:r>
            <w:r w:rsidRPr="00F303AF">
              <w:rPr>
                <w:rFonts w:ascii="Times New Roman" w:eastAsia="Calibri" w:hAnsi="Times New Roman" w:cs="Times New Roman"/>
                <w:sz w:val="24"/>
              </w:rPr>
              <w:t xml:space="preserve"> sistemų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sudedamąsias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pagrindinius</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maitinimo</w:t>
            </w:r>
            <w:r w:rsidRPr="00F303AF">
              <w:rPr>
                <w:rFonts w:ascii="Times New Roman" w:eastAsia="Calibri" w:hAnsi="Times New Roman" w:cs="Times New Roman"/>
                <w:sz w:val="24"/>
              </w:rPr>
              <w:t xml:space="preserve"> sistemų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tipus, paskirtį, </w:t>
            </w:r>
            <w:r w:rsidRPr="00F303AF">
              <w:rPr>
                <w:rFonts w:ascii="Times New Roman" w:eastAsia="Calibri" w:hAnsi="Times New Roman" w:cs="Times New Roman"/>
                <w:spacing w:val="-1"/>
                <w:sz w:val="24"/>
              </w:rPr>
              <w:t>atliekamas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funkcijas,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degiojo</w:t>
            </w:r>
            <w:r w:rsidRPr="00F303AF">
              <w:rPr>
                <w:rFonts w:ascii="Times New Roman" w:eastAsia="Calibri" w:hAnsi="Times New Roman" w:cs="Times New Roman"/>
                <w:sz w:val="24"/>
              </w:rPr>
              <w:t xml:space="preserve"> mišinio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z w:val="24"/>
              </w:rPr>
              <w:t xml:space="preserve">ruošimo būdus, </w:t>
            </w:r>
            <w:r w:rsidRPr="00F303AF">
              <w:rPr>
                <w:rFonts w:ascii="Times New Roman" w:eastAsia="Calibri" w:hAnsi="Times New Roman" w:cs="Times New Roman"/>
                <w:spacing w:val="-1"/>
                <w:sz w:val="24"/>
              </w:rPr>
              <w:t>deginių</w:t>
            </w:r>
            <w:r w:rsidRPr="00F303AF">
              <w:rPr>
                <w:rFonts w:ascii="Times New Roman" w:eastAsia="Calibri" w:hAnsi="Times New Roman" w:cs="Times New Roman"/>
                <w:sz w:val="24"/>
              </w:rPr>
              <w:t xml:space="preserve"> toksiškumą</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ir</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z w:val="24"/>
              </w:rPr>
              <w:t xml:space="preserve">jo mažinimą,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įsiurbimo /</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išmetimo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traktus,</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konstrukcijas.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nenutrūkstamo</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z w:val="24"/>
              </w:rPr>
              <w:t xml:space="preserve">įpurškimo sistemų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z w:val="24"/>
              </w:rPr>
              <w:t xml:space="preserve"> paskirtį,</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diagnostikos, 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periodinio</w:t>
            </w:r>
            <w:r w:rsidRPr="00F303AF">
              <w:rPr>
                <w:rFonts w:ascii="Times New Roman" w:eastAsia="Calibri" w:hAnsi="Times New Roman" w:cs="Times New Roman"/>
                <w:sz w:val="24"/>
              </w:rPr>
              <w:t xml:space="preserve"> įpurškimo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34"/>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centrinio</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įpurškimo sistemų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z w:val="24"/>
              </w:rPr>
              <w:t xml:space="preserve"> paskirtį,</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tiesioginio</w:t>
            </w:r>
            <w:r w:rsidRPr="00F303AF">
              <w:rPr>
                <w:rFonts w:ascii="Times New Roman" w:eastAsia="Calibri" w:hAnsi="Times New Roman" w:cs="Times New Roman"/>
                <w:sz w:val="24"/>
              </w:rPr>
              <w:t xml:space="preserve"> įpurškimo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34"/>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dujinių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maitinimo sistemų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z w:val="24"/>
              </w:rPr>
              <w:t xml:space="preserve"> paskirtį,</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uždegimo</w:t>
            </w:r>
            <w:r w:rsidRPr="00F303AF">
              <w:rPr>
                <w:rFonts w:ascii="Times New Roman" w:eastAsia="Calibri" w:hAnsi="Times New Roman" w:cs="Times New Roman"/>
                <w:sz w:val="24"/>
              </w:rPr>
              <w:t xml:space="preserve"> sistemų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z w:val="24"/>
              </w:rPr>
              <w:t xml:space="preserve"> techninę</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remontą,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lastRenderedPageBreak/>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įsiurbimo ir išmetimo </w:t>
            </w:r>
            <w:r w:rsidRPr="00F303AF">
              <w:rPr>
                <w:rFonts w:ascii="Times New Roman" w:eastAsia="Calibri" w:hAnsi="Times New Roman" w:cs="Times New Roman"/>
                <w:spacing w:val="-1"/>
                <w:sz w:val="24"/>
              </w:rPr>
              <w:t>traktų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remonto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išmatuoti</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sureguliuoti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deginių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z w:val="24"/>
              </w:rPr>
              <w:t xml:space="preserve">toksinių </w:t>
            </w:r>
            <w:r w:rsidRPr="00F303AF">
              <w:rPr>
                <w:rFonts w:ascii="Times New Roman" w:eastAsia="Calibri" w:hAnsi="Times New Roman" w:cs="Times New Roman"/>
                <w:spacing w:val="-1"/>
                <w:sz w:val="24"/>
              </w:rPr>
              <w:t>medžiagų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z w:val="24"/>
              </w:rPr>
              <w:t xml:space="preserve">kiekius,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 atlikti</w:t>
            </w:r>
            <w:r w:rsidRPr="00F303AF">
              <w:rPr>
                <w:rFonts w:ascii="Times New Roman" w:eastAsia="Calibri" w:hAnsi="Times New Roman" w:cs="Times New Roman"/>
                <w:spacing w:val="37"/>
                <w:sz w:val="24"/>
              </w:rPr>
              <w:t xml:space="preserve"> </w:t>
            </w:r>
            <w:r w:rsidRPr="00F303AF">
              <w:rPr>
                <w:rFonts w:ascii="Times New Roman" w:eastAsia="Calibri" w:hAnsi="Times New Roman" w:cs="Times New Roman"/>
                <w:spacing w:val="-1"/>
                <w:sz w:val="24"/>
              </w:rPr>
              <w:t>nenutrūkstamo</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z w:val="24"/>
              </w:rPr>
              <w:t xml:space="preserve">įpurškimo </w:t>
            </w:r>
            <w:r w:rsidRPr="00F303AF">
              <w:rPr>
                <w:rFonts w:ascii="Times New Roman" w:eastAsia="Calibri" w:hAnsi="Times New Roman" w:cs="Times New Roman"/>
                <w:spacing w:val="-1"/>
                <w:sz w:val="24"/>
              </w:rPr>
              <w:t>sistemų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periodinio</w:t>
            </w:r>
            <w:r w:rsidRPr="00F303AF">
              <w:rPr>
                <w:rFonts w:ascii="Times New Roman" w:eastAsia="Calibri" w:hAnsi="Times New Roman" w:cs="Times New Roman"/>
                <w:sz w:val="24"/>
              </w:rPr>
              <w:t xml:space="preserve"> įpurškimo sistemų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centrinio</w:t>
            </w:r>
            <w:r w:rsidRPr="00F303AF">
              <w:rPr>
                <w:rFonts w:ascii="Times New Roman" w:eastAsia="Calibri" w:hAnsi="Times New Roman" w:cs="Times New Roman"/>
                <w:sz w:val="24"/>
              </w:rPr>
              <w:t xml:space="preserve"> įpurškimo</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tiesioginio</w:t>
            </w:r>
            <w:r w:rsidRPr="00F303AF">
              <w:rPr>
                <w:rFonts w:ascii="Times New Roman" w:eastAsia="Calibri" w:hAnsi="Times New Roman" w:cs="Times New Roman"/>
                <w:sz w:val="24"/>
              </w:rPr>
              <w:t xml:space="preserve"> įpurškimo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dujinių </w:t>
            </w:r>
            <w:r w:rsidRPr="00F303AF">
              <w:rPr>
                <w:rFonts w:ascii="Times New Roman" w:eastAsia="Calibri" w:hAnsi="Times New Roman" w:cs="Times New Roman"/>
                <w:spacing w:val="-1"/>
                <w:sz w:val="24"/>
              </w:rPr>
              <w:t>maitinimo</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4071643</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Dyzelinių variklių maitinimo sistemų techninė priežiūra ir remontas</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Derinti, montuoti, prižiūrėti, tvarkyti ir taisyti dyzelinių variklių maitinimo sistemas.</w:t>
            </w:r>
          </w:p>
        </w:tc>
        <w:tc>
          <w:tcPr>
            <w:tcW w:w="2337" w:type="pct"/>
            <w:tcBorders>
              <w:top w:val="single" w:sz="4" w:space="0" w:color="auto"/>
              <w:left w:val="single" w:sz="4" w:space="0" w:color="auto"/>
              <w:bottom w:val="single" w:sz="4" w:space="0" w:color="auto"/>
              <w:right w:val="single" w:sz="4" w:space="0" w:color="auto"/>
            </w:tcBorders>
          </w:tcPr>
          <w:p w:rsidR="00010277"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dyzelinių</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variklių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naudojimo</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z w:val="24"/>
              </w:rPr>
              <w:t xml:space="preserve">sritis,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pagrindinius</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dyzelinių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variklių</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parametrus,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cilindrų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pripildymo</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valdymo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sistemą,</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z w:val="24"/>
              </w:rPr>
              <w:t xml:space="preserve">mažo </w:t>
            </w:r>
            <w:r w:rsidRPr="00F303AF">
              <w:rPr>
                <w:rFonts w:ascii="Times New Roman" w:eastAsia="Calibri" w:hAnsi="Times New Roman" w:cs="Times New Roman"/>
                <w:spacing w:val="-1"/>
                <w:sz w:val="24"/>
              </w:rPr>
              <w:t>slėgio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degalų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tiekimo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sistemą.</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purkštuvų tipus,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atliekamas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funkcijas,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didelio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slėgio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sujungimus,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z w:val="24"/>
              </w:rPr>
              <w:t xml:space="preserve"> tikrinimo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reguliavimo,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deginių</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analizavimo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technologijas,</w:t>
            </w:r>
            <w:r w:rsidRPr="00F303AF">
              <w:rPr>
                <w:rFonts w:ascii="Times New Roman" w:eastAsia="Calibri" w:hAnsi="Times New Roman" w:cs="Times New Roman"/>
                <w:sz w:val="24"/>
              </w:rPr>
              <w:t xml:space="preserve"> deginių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toksiškumo ribojimą, </w:t>
            </w:r>
            <w:r w:rsidRPr="00F303AF">
              <w:rPr>
                <w:rFonts w:ascii="Times New Roman" w:eastAsia="Calibri" w:hAnsi="Times New Roman" w:cs="Times New Roman"/>
                <w:spacing w:val="-1"/>
                <w:sz w:val="24"/>
              </w:rPr>
              <w:t>deginių</w:t>
            </w:r>
            <w:r w:rsidRPr="00F303AF">
              <w:rPr>
                <w:rFonts w:ascii="Times New Roman" w:eastAsia="Calibri" w:hAnsi="Times New Roman" w:cs="Times New Roman"/>
                <w:sz w:val="24"/>
              </w:rPr>
              <w:t xml:space="preserve"> apdorojimą</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išmetimo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trakte,</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nuodingų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medžiagų</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emisijos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mažinimą.</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sekcinių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siurblių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34"/>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atliekamas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funkcijas,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skirtingų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konstrukcijų</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siurblius,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skirstomojo tipo įpurškimo siurblių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z w:val="24"/>
              </w:rPr>
              <w:t xml:space="preserve"> paskirtį,</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 veikimą</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atliekamas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funkcijas,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skirtingų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lastRenderedPageBreak/>
              <w:t>konstrukcijų</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siurblius,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dyzelinio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variklio</w:t>
            </w:r>
            <w:r w:rsidRPr="00F303AF">
              <w:rPr>
                <w:rFonts w:ascii="Times New Roman" w:eastAsia="Calibri" w:hAnsi="Times New Roman" w:cs="Times New Roman"/>
                <w:sz w:val="24"/>
              </w:rPr>
              <w:t xml:space="preserve"> individualių</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z w:val="24"/>
              </w:rPr>
              <w:t xml:space="preserve">įpurškimo sistemų </w:t>
            </w:r>
            <w:r w:rsidRPr="00F303AF">
              <w:rPr>
                <w:rFonts w:ascii="Times New Roman" w:eastAsia="Calibri" w:hAnsi="Times New Roman" w:cs="Times New Roman"/>
                <w:spacing w:val="-1"/>
                <w:sz w:val="24"/>
              </w:rPr>
              <w:t>atskiriems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cilindrams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z w:val="24"/>
              </w:rPr>
              <w:t xml:space="preserve"> paskirtį,</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 veikimą</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atliekamas</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funkcijas,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skirtingas konstrukcijas,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parinkti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8E34BB" w:rsidRPr="00F303AF" w:rsidRDefault="008E34BB" w:rsidP="008D0223">
            <w:pPr>
              <w:widowControl w:val="0"/>
              <w:spacing w:after="0" w:line="240" w:lineRule="auto"/>
              <w:rPr>
                <w:rFonts w:ascii="Times New Roman" w:eastAsia="Times New Roman" w:hAnsi="Times New Roman" w:cs="Times New Roman"/>
                <w:spacing w:val="-1"/>
                <w:sz w:val="24"/>
                <w:szCs w:val="24"/>
              </w:rPr>
            </w:pPr>
            <w:r w:rsidRPr="00F303AF">
              <w:rPr>
                <w:rFonts w:ascii="Times New Roman" w:eastAsia="Times New Roman" w:hAnsi="Times New Roman" w:cs="Times New Roman"/>
                <w:spacing w:val="-1"/>
                <w:sz w:val="24"/>
                <w:szCs w:val="24"/>
              </w:rPr>
              <w:t>Paaiškinti</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dyzelinio</w:t>
            </w:r>
            <w:r w:rsidRPr="00F303AF">
              <w:rPr>
                <w:rFonts w:ascii="Times New Roman" w:eastAsia="Times New Roman" w:hAnsi="Times New Roman" w:cs="Times New Roman"/>
                <w:spacing w:val="23"/>
                <w:sz w:val="24"/>
                <w:szCs w:val="24"/>
              </w:rPr>
              <w:t xml:space="preserve"> </w:t>
            </w:r>
            <w:r w:rsidRPr="00F303AF">
              <w:rPr>
                <w:rFonts w:ascii="Times New Roman" w:eastAsia="Times New Roman" w:hAnsi="Times New Roman" w:cs="Times New Roman"/>
                <w:spacing w:val="-1"/>
                <w:sz w:val="24"/>
                <w:szCs w:val="24"/>
              </w:rPr>
              <w:t>variklio</w:t>
            </w:r>
            <w:r w:rsidRPr="00F303AF">
              <w:rPr>
                <w:rFonts w:ascii="Times New Roman" w:eastAsia="Times New Roman" w:hAnsi="Times New Roman" w:cs="Times New Roman"/>
                <w:sz w:val="24"/>
                <w:szCs w:val="24"/>
              </w:rPr>
              <w:t xml:space="preserve"> „</w:t>
            </w:r>
            <w:proofErr w:type="spellStart"/>
            <w:r w:rsidRPr="00F303AF">
              <w:rPr>
                <w:rFonts w:ascii="Times New Roman" w:eastAsia="Times New Roman" w:hAnsi="Times New Roman" w:cs="Times New Roman"/>
                <w:sz w:val="24"/>
                <w:szCs w:val="24"/>
              </w:rPr>
              <w:t>Common</w:t>
            </w:r>
            <w:proofErr w:type="spellEnd"/>
            <w:r w:rsidRPr="00F303AF">
              <w:rPr>
                <w:rFonts w:ascii="Times New Roman" w:eastAsia="Times New Roman" w:hAnsi="Times New Roman" w:cs="Times New Roman"/>
                <w:spacing w:val="28"/>
                <w:sz w:val="24"/>
                <w:szCs w:val="24"/>
              </w:rPr>
              <w:t xml:space="preserve"> </w:t>
            </w:r>
            <w:proofErr w:type="spellStart"/>
            <w:r w:rsidRPr="00F303AF">
              <w:rPr>
                <w:rFonts w:ascii="Times New Roman" w:eastAsia="Times New Roman" w:hAnsi="Times New Roman" w:cs="Times New Roman"/>
                <w:spacing w:val="-1"/>
                <w:sz w:val="24"/>
                <w:szCs w:val="24"/>
              </w:rPr>
              <w:t>Raill</w:t>
            </w:r>
            <w:proofErr w:type="spellEnd"/>
            <w:r w:rsidRPr="00F303AF">
              <w:rPr>
                <w:rFonts w:ascii="Times New Roman" w:eastAsia="Times New Roman" w:hAnsi="Times New Roman" w:cs="Times New Roman"/>
                <w:spacing w:val="-1"/>
                <w:sz w:val="24"/>
                <w:szCs w:val="24"/>
              </w:rPr>
              <w:t xml:space="preserve">“ </w:t>
            </w:r>
            <w:r w:rsidRPr="00F303AF">
              <w:rPr>
                <w:rFonts w:ascii="Times New Roman" w:eastAsia="Times New Roman" w:hAnsi="Times New Roman" w:cs="Times New Roman"/>
                <w:sz w:val="24"/>
                <w:szCs w:val="24"/>
              </w:rPr>
              <w:t>įpurškimo</w:t>
            </w:r>
            <w:r w:rsidRPr="00F303AF">
              <w:rPr>
                <w:rFonts w:ascii="Times New Roman" w:eastAsia="Times New Roman" w:hAnsi="Times New Roman" w:cs="Times New Roman"/>
                <w:spacing w:val="25"/>
                <w:sz w:val="24"/>
                <w:szCs w:val="24"/>
              </w:rPr>
              <w:t xml:space="preserve"> </w:t>
            </w:r>
            <w:r w:rsidRPr="00F303AF">
              <w:rPr>
                <w:rFonts w:ascii="Times New Roman" w:eastAsia="Times New Roman" w:hAnsi="Times New Roman" w:cs="Times New Roman"/>
                <w:sz w:val="24"/>
                <w:szCs w:val="24"/>
              </w:rPr>
              <w:t xml:space="preserve">sistemų </w:t>
            </w:r>
            <w:r w:rsidRPr="00F303AF">
              <w:rPr>
                <w:rFonts w:ascii="Times New Roman" w:eastAsia="Times New Roman" w:hAnsi="Times New Roman" w:cs="Times New Roman"/>
                <w:spacing w:val="-1"/>
                <w:sz w:val="24"/>
                <w:szCs w:val="24"/>
              </w:rPr>
              <w:t>sandarą,</w:t>
            </w:r>
            <w:r w:rsidRPr="00F303AF">
              <w:rPr>
                <w:rFonts w:ascii="Times New Roman" w:eastAsia="Times New Roman" w:hAnsi="Times New Roman" w:cs="Times New Roman"/>
                <w:spacing w:val="24"/>
                <w:sz w:val="24"/>
                <w:szCs w:val="24"/>
              </w:rPr>
              <w:t xml:space="preserve"> </w:t>
            </w:r>
            <w:r w:rsidRPr="00F303AF">
              <w:rPr>
                <w:rFonts w:ascii="Times New Roman" w:eastAsia="Times New Roman" w:hAnsi="Times New Roman" w:cs="Times New Roman"/>
                <w:spacing w:val="-1"/>
                <w:sz w:val="24"/>
                <w:szCs w:val="24"/>
              </w:rPr>
              <w:t>paskirtį,</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apibūdinti</w:t>
            </w:r>
            <w:r w:rsidRPr="00F303AF">
              <w:rPr>
                <w:rFonts w:ascii="Times New Roman" w:eastAsia="Times New Roman" w:hAnsi="Times New Roman" w:cs="Times New Roman"/>
                <w:sz w:val="24"/>
                <w:szCs w:val="24"/>
              </w:rPr>
              <w:t xml:space="preserve"> jų</w:t>
            </w:r>
            <w:r w:rsidRPr="00F303AF">
              <w:rPr>
                <w:rFonts w:ascii="Times New Roman" w:eastAsia="Times New Roman" w:hAnsi="Times New Roman" w:cs="Times New Roman"/>
                <w:spacing w:val="34"/>
                <w:sz w:val="24"/>
                <w:szCs w:val="24"/>
              </w:rPr>
              <w:t xml:space="preserve"> </w:t>
            </w:r>
            <w:r w:rsidRPr="00F303AF">
              <w:rPr>
                <w:rFonts w:ascii="Times New Roman" w:eastAsia="Times New Roman" w:hAnsi="Times New Roman" w:cs="Times New Roman"/>
                <w:spacing w:val="-1"/>
                <w:sz w:val="24"/>
                <w:szCs w:val="24"/>
              </w:rPr>
              <w:t>veikimą</w:t>
            </w:r>
            <w:r w:rsidRPr="00F303AF">
              <w:rPr>
                <w:rFonts w:ascii="Times New Roman" w:eastAsia="Times New Roman" w:hAnsi="Times New Roman" w:cs="Times New Roman"/>
                <w:sz w:val="24"/>
                <w:szCs w:val="24"/>
              </w:rPr>
              <w:t xml:space="preserve"> ir</w:t>
            </w:r>
            <w:r w:rsidRPr="00F303AF">
              <w:rPr>
                <w:rFonts w:ascii="Times New Roman" w:eastAsia="Times New Roman" w:hAnsi="Times New Roman" w:cs="Times New Roman"/>
                <w:spacing w:val="-1"/>
                <w:sz w:val="24"/>
                <w:szCs w:val="24"/>
              </w:rPr>
              <w:t xml:space="preserve"> atliekamas</w:t>
            </w:r>
            <w:r w:rsidRPr="00F303AF">
              <w:rPr>
                <w:rFonts w:ascii="Times New Roman" w:eastAsia="Times New Roman" w:hAnsi="Times New Roman" w:cs="Times New Roman"/>
                <w:spacing w:val="27"/>
                <w:sz w:val="24"/>
                <w:szCs w:val="24"/>
              </w:rPr>
              <w:t xml:space="preserve"> </w:t>
            </w:r>
            <w:r w:rsidRPr="00F303AF">
              <w:rPr>
                <w:rFonts w:ascii="Times New Roman" w:eastAsia="Times New Roman" w:hAnsi="Times New Roman" w:cs="Times New Roman"/>
                <w:spacing w:val="-1"/>
                <w:sz w:val="24"/>
                <w:szCs w:val="24"/>
              </w:rPr>
              <w:t>funkcijas,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atpažinti</w:t>
            </w:r>
            <w:r w:rsidRPr="00F303AF">
              <w:rPr>
                <w:rFonts w:ascii="Times New Roman" w:eastAsia="Times New Roman" w:hAnsi="Times New Roman" w:cs="Times New Roman"/>
                <w:spacing w:val="31"/>
                <w:sz w:val="24"/>
                <w:szCs w:val="24"/>
              </w:rPr>
              <w:t xml:space="preserve"> </w:t>
            </w:r>
            <w:r w:rsidRPr="00F303AF">
              <w:rPr>
                <w:rFonts w:ascii="Times New Roman" w:eastAsia="Times New Roman" w:hAnsi="Times New Roman" w:cs="Times New Roman"/>
                <w:spacing w:val="-1"/>
                <w:sz w:val="24"/>
                <w:szCs w:val="24"/>
              </w:rPr>
              <w:t>skirtingas</w:t>
            </w:r>
            <w:r w:rsidRPr="00F303AF">
              <w:rPr>
                <w:rFonts w:ascii="Times New Roman" w:eastAsia="Times New Roman" w:hAnsi="Times New Roman" w:cs="Times New Roman"/>
                <w:spacing w:val="26"/>
                <w:sz w:val="24"/>
                <w:szCs w:val="24"/>
              </w:rPr>
              <w:t xml:space="preserve"> </w:t>
            </w:r>
            <w:r w:rsidRPr="00F303AF">
              <w:rPr>
                <w:rFonts w:ascii="Times New Roman" w:eastAsia="Times New Roman" w:hAnsi="Times New Roman" w:cs="Times New Roman"/>
                <w:spacing w:val="-1"/>
                <w:sz w:val="24"/>
                <w:szCs w:val="24"/>
              </w:rPr>
              <w:t>konstrukcijas,</w:t>
            </w:r>
            <w:r w:rsidRPr="00F303AF">
              <w:rPr>
                <w:rFonts w:ascii="Times New Roman" w:eastAsia="Times New Roman" w:hAnsi="Times New Roman" w:cs="Times New Roman"/>
                <w:spacing w:val="23"/>
                <w:sz w:val="24"/>
                <w:szCs w:val="24"/>
              </w:rPr>
              <w:t xml:space="preserve"> </w:t>
            </w:r>
            <w:r w:rsidRPr="00F303AF">
              <w:rPr>
                <w:rFonts w:ascii="Times New Roman" w:eastAsia="Times New Roman" w:hAnsi="Times New Roman" w:cs="Times New Roman"/>
                <w:spacing w:val="-1"/>
                <w:sz w:val="24"/>
                <w:szCs w:val="24"/>
              </w:rPr>
              <w:t>parinkti</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diagnostikos,</w:t>
            </w:r>
            <w:r w:rsidRPr="00F303AF">
              <w:rPr>
                <w:rFonts w:ascii="Times New Roman" w:eastAsia="Times New Roman" w:hAnsi="Times New Roman" w:cs="Times New Roman"/>
                <w:spacing w:val="35"/>
                <w:sz w:val="24"/>
                <w:szCs w:val="24"/>
              </w:rPr>
              <w:t xml:space="preserve"> </w:t>
            </w:r>
            <w:r w:rsidRPr="00F303AF">
              <w:rPr>
                <w:rFonts w:ascii="Times New Roman" w:eastAsia="Times New Roman" w:hAnsi="Times New Roman" w:cs="Times New Roman"/>
                <w:spacing w:val="-1"/>
                <w:sz w:val="24"/>
                <w:szCs w:val="24"/>
              </w:rPr>
              <w:t>techninės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priežiūros</w:t>
            </w:r>
            <w:r w:rsidRPr="00F303AF">
              <w:rPr>
                <w:rFonts w:ascii="Times New Roman" w:eastAsia="Times New Roman" w:hAnsi="Times New Roman" w:cs="Times New Roman"/>
                <w:sz w:val="24"/>
                <w:szCs w:val="24"/>
              </w:rPr>
              <w:t xml:space="preserve"> ir</w:t>
            </w:r>
            <w:r w:rsidRPr="00F303AF">
              <w:rPr>
                <w:rFonts w:ascii="Times New Roman" w:eastAsia="Times New Roman" w:hAnsi="Times New Roman" w:cs="Times New Roman"/>
                <w:spacing w:val="33"/>
                <w:sz w:val="24"/>
                <w:szCs w:val="24"/>
              </w:rPr>
              <w:t xml:space="preserve"> </w:t>
            </w:r>
            <w:r w:rsidRPr="00F303AF">
              <w:rPr>
                <w:rFonts w:ascii="Times New Roman" w:eastAsia="Times New Roman" w:hAnsi="Times New Roman" w:cs="Times New Roman"/>
                <w:spacing w:val="-1"/>
                <w:sz w:val="24"/>
                <w:szCs w:val="24"/>
              </w:rPr>
              <w:t>remonto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darbus.</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cilindrų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pripildymo</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valdymo</w:t>
            </w:r>
            <w:r w:rsidRPr="00F303AF">
              <w:rPr>
                <w:rFonts w:ascii="Times New Roman" w:eastAsia="Calibri" w:hAnsi="Times New Roman" w:cs="Times New Roman"/>
                <w:sz w:val="24"/>
              </w:rPr>
              <w:t xml:space="preserve"> sistemos,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z w:val="24"/>
              </w:rPr>
              <w:t xml:space="preserve">mažo </w:t>
            </w:r>
            <w:r w:rsidRPr="00F303AF">
              <w:rPr>
                <w:rFonts w:ascii="Times New Roman" w:eastAsia="Calibri" w:hAnsi="Times New Roman" w:cs="Times New Roman"/>
                <w:spacing w:val="-1"/>
                <w:sz w:val="24"/>
              </w:rPr>
              <w:t>slėgio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degalų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tiekimo</w:t>
            </w:r>
            <w:r w:rsidRPr="00F303AF">
              <w:rPr>
                <w:rFonts w:ascii="Times New Roman" w:eastAsia="Calibri" w:hAnsi="Times New Roman" w:cs="Times New Roman"/>
                <w:sz w:val="24"/>
              </w:rPr>
              <w:t xml:space="preserve"> sistemos</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z w:val="24"/>
              </w:rPr>
              <w:t xml:space="preserve"> techninę</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remontą,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8E34BB" w:rsidRPr="00F303AF" w:rsidRDefault="008E34B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purkštuvų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remontą,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deginių</w:t>
            </w:r>
            <w:r w:rsidRPr="00F303AF">
              <w:rPr>
                <w:rFonts w:ascii="Times New Roman" w:eastAsia="Calibri" w:hAnsi="Times New Roman" w:cs="Times New Roman"/>
                <w:sz w:val="24"/>
              </w:rPr>
              <w:t xml:space="preserve"> </w:t>
            </w:r>
            <w:proofErr w:type="spellStart"/>
            <w:r w:rsidRPr="00F303AF">
              <w:rPr>
                <w:rFonts w:ascii="Times New Roman" w:eastAsia="Calibri" w:hAnsi="Times New Roman" w:cs="Times New Roman"/>
                <w:spacing w:val="-1"/>
                <w:sz w:val="24"/>
              </w:rPr>
              <w:t>dūmingumo</w:t>
            </w:r>
            <w:proofErr w:type="spellEnd"/>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patikrą,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deginių</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apdorojimo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elementų</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išmetimo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trakte</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sekcinių</w:t>
            </w:r>
            <w:r w:rsidRPr="00F303AF">
              <w:rPr>
                <w:rFonts w:ascii="Times New Roman" w:eastAsia="Calibri" w:hAnsi="Times New Roman" w:cs="Times New Roman"/>
                <w:sz w:val="24"/>
              </w:rPr>
              <w:t xml:space="preserve"> siurblių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techninės priežiūros,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skirstomojo tipo </w:t>
            </w:r>
            <w:r w:rsidRPr="00F303AF">
              <w:rPr>
                <w:rFonts w:ascii="Times New Roman" w:eastAsia="Calibri" w:hAnsi="Times New Roman" w:cs="Times New Roman"/>
                <w:spacing w:val="-1"/>
                <w:sz w:val="24"/>
              </w:rPr>
              <w:t>įpurškimo</w:t>
            </w:r>
            <w:r w:rsidRPr="00F303AF">
              <w:rPr>
                <w:rFonts w:ascii="Times New Roman" w:eastAsia="Calibri" w:hAnsi="Times New Roman" w:cs="Times New Roman"/>
                <w:sz w:val="24"/>
              </w:rPr>
              <w:t xml:space="preserve"> siurblių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 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 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individualių</w:t>
            </w:r>
            <w:r w:rsidRPr="00F303AF">
              <w:rPr>
                <w:rFonts w:ascii="Times New Roman" w:eastAsia="Calibri" w:hAnsi="Times New Roman" w:cs="Times New Roman"/>
                <w:sz w:val="24"/>
              </w:rPr>
              <w:t xml:space="preserve"> įpurškimo</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atskiriems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cilindrams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laikantis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aplinkosaugos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reikalavimų.</w:t>
            </w:r>
          </w:p>
          <w:p w:rsidR="00F36A93" w:rsidRPr="00F303AF" w:rsidRDefault="00F36A93"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p>
          <w:p w:rsidR="00F36A93" w:rsidRPr="00F303AF" w:rsidRDefault="00F36A93" w:rsidP="008D0223">
            <w:pPr>
              <w:widowControl w:val="0"/>
              <w:spacing w:after="0" w:line="240" w:lineRule="auto"/>
              <w:rPr>
                <w:rFonts w:ascii="Times New Roman" w:eastAsia="Calibri" w:hAnsi="Times New Roman" w:cs="Times New Roman"/>
                <w:sz w:val="24"/>
              </w:rPr>
            </w:pPr>
            <w:r w:rsidRPr="00F303AF">
              <w:rPr>
                <w:rFonts w:ascii="Times New Roman" w:eastAsia="Times New Roman" w:hAnsi="Times New Roman" w:cs="Times New Roman"/>
                <w:sz w:val="24"/>
                <w:szCs w:val="24"/>
              </w:rPr>
              <w:t>„</w:t>
            </w:r>
            <w:proofErr w:type="spellStart"/>
            <w:r w:rsidRPr="00F303AF">
              <w:rPr>
                <w:rFonts w:ascii="Times New Roman" w:eastAsia="Times New Roman" w:hAnsi="Times New Roman" w:cs="Times New Roman"/>
                <w:sz w:val="24"/>
                <w:szCs w:val="24"/>
              </w:rPr>
              <w:t>Common</w:t>
            </w:r>
            <w:proofErr w:type="spellEnd"/>
            <w:r w:rsidRPr="00F303AF">
              <w:rPr>
                <w:rFonts w:ascii="Times New Roman" w:eastAsia="Times New Roman" w:hAnsi="Times New Roman" w:cs="Times New Roman"/>
                <w:spacing w:val="-2"/>
                <w:sz w:val="24"/>
                <w:szCs w:val="24"/>
              </w:rPr>
              <w:t xml:space="preserve"> </w:t>
            </w:r>
            <w:proofErr w:type="spellStart"/>
            <w:r w:rsidRPr="00F303AF">
              <w:rPr>
                <w:rFonts w:ascii="Times New Roman" w:eastAsia="Times New Roman" w:hAnsi="Times New Roman" w:cs="Times New Roman"/>
                <w:spacing w:val="-1"/>
                <w:sz w:val="24"/>
                <w:szCs w:val="24"/>
              </w:rPr>
              <w:t>Raill</w:t>
            </w:r>
            <w:proofErr w:type="spellEnd"/>
            <w:r w:rsidRPr="00F303AF">
              <w:rPr>
                <w:rFonts w:ascii="Times New Roman" w:eastAsia="Times New Roman" w:hAnsi="Times New Roman" w:cs="Times New Roman"/>
                <w:spacing w:val="-1"/>
                <w:sz w:val="24"/>
                <w:szCs w:val="24"/>
              </w:rPr>
              <w:t>“</w:t>
            </w:r>
            <w:r w:rsidRPr="00F303AF">
              <w:rPr>
                <w:rFonts w:ascii="Times New Roman" w:eastAsia="Times New Roman" w:hAnsi="Times New Roman" w:cs="Times New Roman"/>
                <w:spacing w:val="26"/>
                <w:sz w:val="24"/>
                <w:szCs w:val="24"/>
              </w:rPr>
              <w:t xml:space="preserve"> </w:t>
            </w:r>
            <w:r w:rsidRPr="00F303AF">
              <w:rPr>
                <w:rFonts w:ascii="Times New Roman" w:eastAsia="Times New Roman" w:hAnsi="Times New Roman" w:cs="Times New Roman"/>
                <w:sz w:val="24"/>
                <w:szCs w:val="24"/>
              </w:rPr>
              <w:t xml:space="preserve">įpurškimo sistemų </w:t>
            </w:r>
            <w:r w:rsidRPr="00F303AF">
              <w:rPr>
                <w:rFonts w:ascii="Times New Roman" w:eastAsia="Times New Roman" w:hAnsi="Times New Roman" w:cs="Times New Roman"/>
                <w:spacing w:val="-1"/>
                <w:sz w:val="24"/>
                <w:szCs w:val="24"/>
              </w:rPr>
              <w:t>techninės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priežiūros,</w:t>
            </w:r>
            <w:r w:rsidRPr="00F303AF">
              <w:rPr>
                <w:rFonts w:ascii="Times New Roman" w:eastAsia="Times New Roman" w:hAnsi="Times New Roman" w:cs="Times New Roman"/>
                <w:spacing w:val="35"/>
                <w:sz w:val="24"/>
                <w:szCs w:val="24"/>
              </w:rPr>
              <w:t xml:space="preserve"> </w:t>
            </w:r>
            <w:r w:rsidRPr="00F303AF">
              <w:rPr>
                <w:rFonts w:ascii="Times New Roman" w:eastAsia="Times New Roman" w:hAnsi="Times New Roman" w:cs="Times New Roman"/>
                <w:spacing w:val="-1"/>
                <w:sz w:val="24"/>
                <w:szCs w:val="24"/>
              </w:rPr>
              <w:t>diagnostikos</w:t>
            </w:r>
            <w:r w:rsidRPr="00F303AF">
              <w:rPr>
                <w:rFonts w:ascii="Times New Roman" w:eastAsia="Times New Roman" w:hAnsi="Times New Roman" w:cs="Times New Roman"/>
                <w:sz w:val="24"/>
                <w:szCs w:val="24"/>
              </w:rPr>
              <w:t xml:space="preserve"> ir</w:t>
            </w:r>
            <w:r w:rsidRPr="00F303AF">
              <w:rPr>
                <w:rFonts w:ascii="Times New Roman" w:eastAsia="Times New Roman" w:hAnsi="Times New Roman" w:cs="Times New Roman"/>
                <w:spacing w:val="29"/>
                <w:sz w:val="24"/>
                <w:szCs w:val="24"/>
              </w:rPr>
              <w:t xml:space="preserve"> </w:t>
            </w:r>
            <w:r w:rsidRPr="00F303AF">
              <w:rPr>
                <w:rFonts w:ascii="Times New Roman" w:eastAsia="Times New Roman" w:hAnsi="Times New Roman" w:cs="Times New Roman"/>
                <w:spacing w:val="-1"/>
                <w:sz w:val="24"/>
                <w:szCs w:val="24"/>
              </w:rPr>
              <w:t>remonto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darbus,</w:t>
            </w:r>
            <w:r w:rsidRPr="00F303AF">
              <w:rPr>
                <w:rFonts w:ascii="Times New Roman" w:eastAsia="Times New Roman" w:hAnsi="Times New Roman" w:cs="Times New Roman"/>
                <w:spacing w:val="23"/>
                <w:sz w:val="24"/>
                <w:szCs w:val="24"/>
              </w:rPr>
              <w:t xml:space="preserve"> </w:t>
            </w:r>
            <w:r w:rsidRPr="00F303AF">
              <w:rPr>
                <w:rFonts w:ascii="Times New Roman" w:eastAsia="Times New Roman" w:hAnsi="Times New Roman" w:cs="Times New Roman"/>
                <w:spacing w:val="-1"/>
                <w:sz w:val="24"/>
                <w:szCs w:val="24"/>
              </w:rPr>
              <w:t>laikantis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darbo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saugos</w:t>
            </w:r>
            <w:r w:rsidRPr="00F303AF">
              <w:rPr>
                <w:rFonts w:ascii="Times New Roman" w:eastAsia="Times New Roman" w:hAnsi="Times New Roman" w:cs="Times New Roman"/>
                <w:spacing w:val="31"/>
                <w:sz w:val="24"/>
                <w:szCs w:val="24"/>
              </w:rPr>
              <w:t xml:space="preserve"> </w:t>
            </w:r>
            <w:r w:rsidRPr="00F303AF">
              <w:rPr>
                <w:rFonts w:ascii="Times New Roman" w:eastAsia="Times New Roman" w:hAnsi="Times New Roman" w:cs="Times New Roman"/>
                <w:sz w:val="24"/>
                <w:szCs w:val="24"/>
              </w:rPr>
              <w:t xml:space="preserve">ir </w:t>
            </w:r>
            <w:r w:rsidRPr="00F303AF">
              <w:rPr>
                <w:rFonts w:ascii="Times New Roman" w:eastAsia="Times New Roman" w:hAnsi="Times New Roman" w:cs="Times New Roman"/>
                <w:spacing w:val="-1"/>
                <w:sz w:val="24"/>
                <w:szCs w:val="24"/>
              </w:rPr>
              <w:t>aplinkosaugos</w:t>
            </w:r>
            <w:r w:rsidRPr="00F303AF">
              <w:rPr>
                <w:rFonts w:ascii="Times New Roman" w:eastAsia="Times New Roman" w:hAnsi="Times New Roman" w:cs="Times New Roman"/>
                <w:spacing w:val="28"/>
                <w:sz w:val="24"/>
                <w:szCs w:val="24"/>
              </w:rPr>
              <w:t xml:space="preserve"> </w:t>
            </w:r>
            <w:r w:rsidRPr="00F303AF">
              <w:rPr>
                <w:rFonts w:ascii="Times New Roman" w:eastAsia="Times New Roman" w:hAnsi="Times New Roman" w:cs="Times New Roman"/>
                <w:spacing w:val="-1"/>
                <w:sz w:val="24"/>
                <w:szCs w:val="24"/>
              </w:rPr>
              <w:t>reikalavimų.</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561D83"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40716</w:t>
            </w:r>
            <w:r w:rsidR="003C03A5" w:rsidRPr="00F303AF">
              <w:rPr>
                <w:rFonts w:ascii="Times New Roman" w:eastAsia="Times New Roman" w:hAnsi="Times New Roman" w:cs="Times New Roman"/>
                <w:sz w:val="24"/>
                <w:szCs w:val="24"/>
                <w:lang w:eastAsia="lt-LT"/>
              </w:rPr>
              <w:t>44</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Transmisijos techninė priežiūra ir remontas</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Derinti, montuoti, prižiūrėti, tvarkyti ir taisyti automobilių transmisiją.</w:t>
            </w:r>
          </w:p>
        </w:tc>
        <w:tc>
          <w:tcPr>
            <w:tcW w:w="2337" w:type="pct"/>
            <w:tcBorders>
              <w:top w:val="single" w:sz="4" w:space="0" w:color="auto"/>
              <w:left w:val="single" w:sz="4" w:space="0" w:color="auto"/>
              <w:bottom w:val="single" w:sz="4" w:space="0" w:color="auto"/>
              <w:right w:val="single" w:sz="4" w:space="0" w:color="auto"/>
            </w:tcBorders>
          </w:tcPr>
          <w:p w:rsidR="00FA7D5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transmisijos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jos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 xml:space="preserve">veikimą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atliekamas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funkcijas.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sankabos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tiksliai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pavarų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z w:val="24"/>
              </w:rPr>
              <w:t xml:space="preserve">dėžių paskirtį 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apibūdinti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ratų</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pavaros paskirtį</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apibūdinti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techninės priežiūros</w:t>
            </w:r>
            <w:r w:rsidRPr="00F303AF">
              <w:rPr>
                <w:rFonts w:ascii="Times New Roman" w:eastAsia="Calibri" w:hAnsi="Times New Roman" w:cs="Times New Roman"/>
                <w:sz w:val="24"/>
              </w:rPr>
              <w:t xml:space="preserve"> ir remonto 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sankabos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pavarų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dėžių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ratų</w:t>
            </w:r>
            <w:r w:rsidRPr="00F303AF">
              <w:rPr>
                <w:rFonts w:ascii="Times New Roman" w:eastAsia="Calibri" w:hAnsi="Times New Roman" w:cs="Times New Roman"/>
                <w:sz w:val="24"/>
              </w:rPr>
              <w:t xml:space="preserve"> pavaros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remontą.</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561D83"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w:t>
            </w:r>
            <w:r w:rsidR="003C03A5" w:rsidRPr="00F303AF">
              <w:rPr>
                <w:rFonts w:ascii="Times New Roman" w:eastAsia="Times New Roman" w:hAnsi="Times New Roman" w:cs="Times New Roman"/>
                <w:sz w:val="24"/>
                <w:szCs w:val="24"/>
                <w:lang w:eastAsia="lt-LT"/>
              </w:rPr>
              <w:t>45</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Važiuoklės techninė priežiūra ir remontas</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Derinti, montuoti, prižiūrėti, tvarkyti ir taisyti automobilių važiuoklę.</w:t>
            </w:r>
          </w:p>
        </w:tc>
        <w:tc>
          <w:tcPr>
            <w:tcW w:w="2337" w:type="pct"/>
            <w:tcBorders>
              <w:top w:val="single" w:sz="4" w:space="0" w:color="auto"/>
              <w:left w:val="single" w:sz="4" w:space="0" w:color="auto"/>
              <w:bottom w:val="single" w:sz="4" w:space="0" w:color="auto"/>
              <w:right w:val="single" w:sz="4" w:space="0" w:color="auto"/>
            </w:tcBorders>
          </w:tcPr>
          <w:p w:rsidR="00FA7D5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pakabos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tiksliai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ratų</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apibūdinti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techninės 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ratų</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geometrijos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tiksliai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pagrindinius</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reguliavimus.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mechanizmo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apibūdinti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techninės 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pakabos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ratų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ratų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geometrijos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reguliavimus.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vairo mechanizmo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remontą.</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561D83"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w:t>
            </w:r>
            <w:r w:rsidR="003C03A5" w:rsidRPr="00F303AF">
              <w:rPr>
                <w:rFonts w:ascii="Times New Roman" w:eastAsia="Times New Roman" w:hAnsi="Times New Roman" w:cs="Times New Roman"/>
                <w:sz w:val="24"/>
                <w:szCs w:val="24"/>
                <w:lang w:eastAsia="lt-LT"/>
              </w:rPr>
              <w:t>62</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Stabdžių techninė priežiūra ir remontas</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3C03A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Derinti, montuoti, prižiūrėti, tvarkyti ir taisyti automobilių stabdžius</w:t>
            </w:r>
            <w:r w:rsidR="00752CFE" w:rsidRPr="00F303AF">
              <w:rPr>
                <w:rFonts w:ascii="Times New Roman" w:eastAsia="Times New Roman" w:hAnsi="Times New Roman" w:cs="Times New Roman"/>
                <w:sz w:val="24"/>
                <w:szCs w:val="24"/>
                <w:lang w:eastAsia="lt-LT"/>
              </w:rPr>
              <w:t>.</w:t>
            </w:r>
          </w:p>
        </w:tc>
        <w:tc>
          <w:tcPr>
            <w:tcW w:w="2337" w:type="pct"/>
            <w:tcBorders>
              <w:top w:val="single" w:sz="4" w:space="0" w:color="auto"/>
              <w:left w:val="single" w:sz="4" w:space="0" w:color="auto"/>
              <w:bottom w:val="single" w:sz="4" w:space="0" w:color="auto"/>
              <w:right w:val="single" w:sz="4" w:space="0" w:color="auto"/>
            </w:tcBorders>
          </w:tcPr>
          <w:p w:rsidR="00FA7D5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stabdžių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dalis.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stabdžių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pavaros paskirtį</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techninės 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stabdžių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mechanizmų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lastRenderedPageBreak/>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 tiksliai</w:t>
            </w:r>
            <w:r w:rsidRPr="00F303AF">
              <w:rPr>
                <w:rFonts w:ascii="Times New Roman" w:eastAsia="Calibri" w:hAnsi="Times New Roman" w:cs="Times New Roman"/>
                <w:sz w:val="24"/>
              </w:rPr>
              <w:t xml:space="preserve"> apibūdinti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techninės 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stabdžių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antiblokavimo</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z w:val="24"/>
              </w:rPr>
              <w:t xml:space="preserve">sistemos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apibūdinti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techninės 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stabdžių </w:t>
            </w:r>
            <w:r w:rsidRPr="00F303AF">
              <w:rPr>
                <w:rFonts w:ascii="Times New Roman" w:eastAsia="Calibri" w:hAnsi="Times New Roman" w:cs="Times New Roman"/>
                <w:spacing w:val="-1"/>
                <w:sz w:val="24"/>
              </w:rPr>
              <w:t>pavaros techninę</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remontą.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stabdžių </w:t>
            </w:r>
            <w:r w:rsidRPr="00F303AF">
              <w:rPr>
                <w:rFonts w:ascii="Times New Roman" w:eastAsia="Calibri" w:hAnsi="Times New Roman" w:cs="Times New Roman"/>
                <w:spacing w:val="-1"/>
                <w:sz w:val="24"/>
              </w:rPr>
              <w:t>mechanizmų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priežiūrą, remontą.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 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stabdžių </w:t>
            </w:r>
            <w:r w:rsidRPr="00F303AF">
              <w:rPr>
                <w:rFonts w:ascii="Times New Roman" w:eastAsia="Calibri" w:hAnsi="Times New Roman" w:cs="Times New Roman"/>
                <w:spacing w:val="-1"/>
                <w:sz w:val="24"/>
              </w:rPr>
              <w:t>antiblokavimo</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z w:val="24"/>
              </w:rPr>
              <w:t xml:space="preserve">sistemos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remontą.</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561D83"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40716</w:t>
            </w:r>
            <w:r w:rsidR="00AE6CEE" w:rsidRPr="00F303AF">
              <w:rPr>
                <w:rFonts w:ascii="Times New Roman" w:eastAsia="Times New Roman" w:hAnsi="Times New Roman" w:cs="Times New Roman"/>
                <w:sz w:val="24"/>
                <w:szCs w:val="24"/>
                <w:lang w:eastAsia="lt-LT"/>
              </w:rPr>
              <w:t>47</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AE6CE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Elektros įrenginių techninė priežiūra ir remontas</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AE6CE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Derinti, montuoti, prižiūrėti, tvarkyti ir taisyti automobilių elektros įrenginius</w:t>
            </w:r>
            <w:r w:rsidR="00752CFE" w:rsidRPr="00F303AF">
              <w:rPr>
                <w:rFonts w:ascii="Times New Roman" w:eastAsia="Times New Roman" w:hAnsi="Times New Roman" w:cs="Times New Roman"/>
                <w:sz w:val="24"/>
                <w:szCs w:val="24"/>
                <w:lang w:eastAsia="lt-LT"/>
              </w:rPr>
              <w:t>.</w:t>
            </w:r>
          </w:p>
        </w:tc>
        <w:tc>
          <w:tcPr>
            <w:tcW w:w="2337" w:type="pct"/>
            <w:tcBorders>
              <w:top w:val="single" w:sz="4" w:space="0" w:color="auto"/>
              <w:left w:val="single" w:sz="4" w:space="0" w:color="auto"/>
              <w:bottom w:val="single" w:sz="4" w:space="0" w:color="auto"/>
              <w:right w:val="single" w:sz="4" w:space="0" w:color="auto"/>
            </w:tcBorders>
          </w:tcPr>
          <w:p w:rsidR="00A701B5" w:rsidRPr="00F303AF" w:rsidRDefault="00F36A93"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pagrindinius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elektros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grandinės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dėsnius,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sąvokas:</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magnetizmas,</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elektromagnetinė</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z w:val="24"/>
              </w:rPr>
              <w:t>indukcija</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ir kt.</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Atpažinti </w:t>
            </w:r>
            <w:r w:rsidRPr="00F303AF">
              <w:rPr>
                <w:rFonts w:ascii="Times New Roman" w:eastAsia="Calibri" w:hAnsi="Times New Roman" w:cs="Times New Roman"/>
                <w:spacing w:val="-1"/>
                <w:sz w:val="24"/>
              </w:rPr>
              <w:t>elektrinius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elementus,</w:t>
            </w:r>
            <w:r w:rsidRPr="00F303AF">
              <w:rPr>
                <w:rFonts w:ascii="Times New Roman" w:eastAsia="Calibri" w:hAnsi="Times New Roman" w:cs="Times New Roman"/>
                <w:spacing w:val="38"/>
                <w:sz w:val="24"/>
              </w:rPr>
              <w:t xml:space="preserve"> </w:t>
            </w:r>
            <w:r w:rsidRPr="00F303AF">
              <w:rPr>
                <w:rFonts w:ascii="Times New Roman" w:eastAsia="Calibri" w:hAnsi="Times New Roman" w:cs="Times New Roman"/>
                <w:sz w:val="24"/>
              </w:rPr>
              <w:t xml:space="preserve">juos tiksliai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37"/>
                <w:sz w:val="24"/>
              </w:rPr>
              <w:t xml:space="preserve"> </w:t>
            </w:r>
            <w:r w:rsidRPr="00F303AF">
              <w:rPr>
                <w:rFonts w:ascii="Times New Roman" w:eastAsia="Calibri" w:hAnsi="Times New Roman" w:cs="Times New Roman"/>
                <w:sz w:val="24"/>
              </w:rPr>
              <w:t xml:space="preserve">jų </w:t>
            </w:r>
            <w:r w:rsidRPr="00F303AF">
              <w:rPr>
                <w:rFonts w:ascii="Times New Roman" w:eastAsia="Calibri" w:hAnsi="Times New Roman" w:cs="Times New Roman"/>
                <w:spacing w:val="-1"/>
                <w:sz w:val="24"/>
              </w:rPr>
              <w:t>paskirtį.</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automobilio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srovės</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šaltinių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automobilio</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paleidimo</w:t>
            </w:r>
            <w:r w:rsidRPr="00F303AF">
              <w:rPr>
                <w:rFonts w:ascii="Times New Roman" w:eastAsia="Calibri" w:hAnsi="Times New Roman" w:cs="Times New Roman"/>
                <w:sz w:val="24"/>
              </w:rPr>
              <w:t xml:space="preserve"> sistemos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automobilio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žibintų</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signalinių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prietaisų</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tiksliai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automobilio</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pagalbinių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elektros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prietaisų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Jungti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elektrines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grandines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schemas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elektrinių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parametrų</w:t>
            </w:r>
            <w:r w:rsidRPr="00F303AF">
              <w:rPr>
                <w:rFonts w:ascii="Times New Roman" w:eastAsia="Calibri" w:hAnsi="Times New Roman" w:cs="Times New Roman"/>
                <w:spacing w:val="34"/>
                <w:sz w:val="24"/>
              </w:rPr>
              <w:t xml:space="preserve"> </w:t>
            </w:r>
            <w:r w:rsidRPr="00F303AF">
              <w:rPr>
                <w:rFonts w:ascii="Times New Roman" w:eastAsia="Calibri" w:hAnsi="Times New Roman" w:cs="Times New Roman"/>
                <w:spacing w:val="-1"/>
                <w:sz w:val="24"/>
              </w:rPr>
              <w:t>matavimą.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srovės</w:t>
            </w:r>
            <w:r w:rsidRPr="00F303AF">
              <w:rPr>
                <w:rFonts w:ascii="Times New Roman" w:eastAsia="Calibri" w:hAnsi="Times New Roman" w:cs="Times New Roman"/>
                <w:sz w:val="24"/>
              </w:rPr>
              <w:t xml:space="preserve"> šaltinių</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z w:val="24"/>
              </w:rPr>
              <w:t xml:space="preserve"> techninę</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remontą.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paleidimo</w:t>
            </w:r>
            <w:r w:rsidRPr="00F303AF">
              <w:rPr>
                <w:rFonts w:ascii="Times New Roman" w:eastAsia="Calibri" w:hAnsi="Times New Roman" w:cs="Times New Roman"/>
                <w:sz w:val="24"/>
              </w:rPr>
              <w:t xml:space="preserve"> sistemos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z w:val="24"/>
              </w:rPr>
              <w:t xml:space="preserve"> techninę</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remontą.</w:t>
            </w:r>
          </w:p>
          <w:p w:rsidR="00F36A93" w:rsidRPr="00F303AF" w:rsidRDefault="00F36A9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žibintų ir </w:t>
            </w:r>
            <w:r w:rsidRPr="00F303AF">
              <w:rPr>
                <w:rFonts w:ascii="Times New Roman" w:eastAsia="Calibri" w:hAnsi="Times New Roman" w:cs="Times New Roman"/>
                <w:spacing w:val="-1"/>
                <w:sz w:val="24"/>
              </w:rPr>
              <w:t>signalinių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prietaisų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remontą.</w:t>
            </w:r>
          </w:p>
          <w:p w:rsidR="00F36A93" w:rsidRPr="00F303AF" w:rsidRDefault="00F36A93" w:rsidP="008D0223">
            <w:pPr>
              <w:widowControl w:val="0"/>
              <w:spacing w:after="0" w:line="240" w:lineRule="auto"/>
              <w:rPr>
                <w:rFonts w:ascii="Times New Roman" w:eastAsia="Times New Roman" w:hAnsi="Times New Roman" w:cs="Times New Roman"/>
                <w:bCs/>
                <w:sz w:val="24"/>
                <w:szCs w:val="24"/>
                <w:lang w:eastAsia="lt-LT"/>
              </w:rPr>
            </w:pPr>
            <w:r w:rsidRPr="00F303AF">
              <w:rPr>
                <w:rFonts w:ascii="Times New Roman" w:eastAsia="Calibri" w:hAnsi="Times New Roman" w:cs="Times New Roman"/>
                <w:sz w:val="24"/>
              </w:rPr>
              <w:lastRenderedPageBreak/>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pagalbinių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elektros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prietaisų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remontą.</w:t>
            </w:r>
          </w:p>
        </w:tc>
      </w:tr>
      <w:tr w:rsidR="00F87468" w:rsidRPr="00F303AF" w:rsidTr="00D6211C">
        <w:trPr>
          <w:trHeight w:val="57"/>
        </w:trPr>
        <w:tc>
          <w:tcPr>
            <w:tcW w:w="5000" w:type="pct"/>
            <w:gridSpan w:val="6"/>
            <w:shd w:val="clear" w:color="auto" w:fill="D9D9D9"/>
          </w:tcPr>
          <w:p w:rsidR="00F87468" w:rsidRPr="00F303AF" w:rsidRDefault="00F87468" w:rsidP="008D0223">
            <w:pPr>
              <w:widowControl w:val="0"/>
              <w:spacing w:after="0" w:line="240" w:lineRule="auto"/>
              <w:jc w:val="both"/>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lastRenderedPageBreak/>
              <w:t>Pasirenkamieji moduliai (iš viso 10 mokymosi kreditų)</w:t>
            </w:r>
          </w:p>
        </w:tc>
      </w:tr>
      <w:tr w:rsidR="00454479" w:rsidRPr="00F303AF" w:rsidTr="00454479">
        <w:trPr>
          <w:trHeight w:val="57"/>
        </w:trPr>
        <w:tc>
          <w:tcPr>
            <w:tcW w:w="435" w:type="pct"/>
          </w:tcPr>
          <w:p w:rsidR="00F87468" w:rsidRPr="00F303AF" w:rsidRDefault="004C2CB1"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30716</w:t>
            </w:r>
            <w:r w:rsidR="000721BF">
              <w:rPr>
                <w:rFonts w:ascii="Times New Roman" w:eastAsia="Times New Roman" w:hAnsi="Times New Roman" w:cs="Times New Roman"/>
                <w:sz w:val="24"/>
                <w:szCs w:val="24"/>
                <w:lang w:eastAsia="lt-LT"/>
              </w:rPr>
              <w:t>26</w:t>
            </w:r>
          </w:p>
        </w:tc>
        <w:tc>
          <w:tcPr>
            <w:tcW w:w="737" w:type="pct"/>
          </w:tcPr>
          <w:p w:rsidR="00F87468" w:rsidRPr="00F303AF" w:rsidRDefault="000F6B11" w:rsidP="008D0223">
            <w:pPr>
              <w:widowControl w:val="0"/>
              <w:spacing w:after="0" w:line="240" w:lineRule="auto"/>
              <w:rPr>
                <w:rFonts w:ascii="Times New Roman" w:eastAsia="Times New Roman" w:hAnsi="Times New Roman" w:cs="Times New Roman"/>
                <w:iCs/>
                <w:sz w:val="24"/>
                <w:szCs w:val="24"/>
                <w:lang w:eastAsia="lt-LT"/>
              </w:rPr>
            </w:pPr>
            <w:r w:rsidRPr="00F303AF">
              <w:rPr>
                <w:rFonts w:ascii="Times New Roman" w:eastAsia="Calibri" w:hAnsi="Times New Roman" w:cs="Times New Roman"/>
                <w:sz w:val="24"/>
              </w:rPr>
              <w:t>KET</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III</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5</w:t>
            </w:r>
          </w:p>
        </w:tc>
        <w:tc>
          <w:tcPr>
            <w:tcW w:w="812" w:type="pct"/>
          </w:tcPr>
          <w:p w:rsidR="00F87468" w:rsidRPr="00F303AF" w:rsidRDefault="001E2889"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KET</w:t>
            </w:r>
          </w:p>
        </w:tc>
        <w:tc>
          <w:tcPr>
            <w:tcW w:w="2337" w:type="pct"/>
          </w:tcPr>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Išvardinti ir paaiškinti kelių eismo taisyklių, saugaus eismo, teisinių žinių bendrąsias nuostatas.</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Išvardinti ir paaiškinti kelio ženklų ir papildomų lentelių, transporto priemonių skiriamųjų ir informacinių ženklų transporto priemonėse naudojimą.</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Išvardinti ir paaiškinti kelių ženklinimo priemones, rūšis ir jų charakteristikas.</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Paaiškinti eismo tvarką keliuose.</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Paaiškinti kelių eismo reguliavimo, važiavimo per reguliuojamas ir nereguliuojamas sankryžas tvarką.</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Paaiškinti reikalavimus važiavimui specifinio eismo sąlygomis.</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Paaiškinti transporto priemonių technines ir eksploatacines savybes.</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Paaiškinti transporto priemonės techninės eksploatacijos darbų pobūdį, darbų saugos reikalavimus.</w:t>
            </w:r>
          </w:p>
          <w:p w:rsidR="00F87468" w:rsidRPr="00F303AF" w:rsidRDefault="00A701B5" w:rsidP="008D0223">
            <w:pPr>
              <w:widowControl w:val="0"/>
              <w:spacing w:after="0" w:line="240" w:lineRule="auto"/>
              <w:rPr>
                <w:rFonts w:ascii="Times New Roman" w:eastAsia="Times New Roman" w:hAnsi="Times New Roman" w:cs="Times New Roman"/>
                <w:bCs/>
                <w:sz w:val="24"/>
                <w:szCs w:val="24"/>
                <w:lang w:eastAsia="lt-LT"/>
              </w:rPr>
            </w:pPr>
            <w:r w:rsidRPr="00F303AF">
              <w:rPr>
                <w:rFonts w:ascii="Times New Roman" w:eastAsia="Calibri" w:hAnsi="Times New Roman" w:cs="Times New Roman"/>
                <w:spacing w:val="-1"/>
                <w:sz w:val="24"/>
              </w:rPr>
              <w:t>Vadovaujantis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Kelių</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eismo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taisyklių,</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saugaus</w:t>
            </w:r>
            <w:r w:rsidRPr="00F303AF">
              <w:rPr>
                <w:rFonts w:ascii="Times New Roman" w:eastAsia="Calibri" w:hAnsi="Times New Roman" w:cs="Times New Roman"/>
                <w:sz w:val="24"/>
              </w:rPr>
              <w:t xml:space="preserve"> eismo,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eksploatacijos,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darbų</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reikalavimais,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atsakyti</w:t>
            </w:r>
            <w:r w:rsidRPr="00F303AF">
              <w:rPr>
                <w:rFonts w:ascii="Times New Roman" w:eastAsia="Calibri" w:hAnsi="Times New Roman" w:cs="Times New Roman"/>
                <w:sz w:val="24"/>
              </w:rPr>
              <w:t xml:space="preserve"> į </w:t>
            </w:r>
            <w:r w:rsidRPr="00F303AF">
              <w:rPr>
                <w:rFonts w:ascii="Times New Roman" w:eastAsia="Calibri" w:hAnsi="Times New Roman" w:cs="Times New Roman"/>
                <w:spacing w:val="-1"/>
                <w:sz w:val="24"/>
              </w:rPr>
              <w:t>pateikto</w:t>
            </w:r>
            <w:r w:rsidRPr="00F303AF">
              <w:rPr>
                <w:rFonts w:ascii="Times New Roman" w:eastAsia="Calibri" w:hAnsi="Times New Roman" w:cs="Times New Roman"/>
                <w:sz w:val="24"/>
              </w:rPr>
              <w:t xml:space="preserve"> testo</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z w:val="24"/>
              </w:rPr>
              <w:t xml:space="preserve">klausimus </w:t>
            </w:r>
            <w:r w:rsidRPr="00F303AF">
              <w:rPr>
                <w:rFonts w:ascii="Times New Roman" w:eastAsia="Calibri" w:hAnsi="Times New Roman" w:cs="Times New Roman"/>
                <w:spacing w:val="-1"/>
                <w:sz w:val="24"/>
              </w:rPr>
              <w:t>(išspręsti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bilietą).</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4C2CB1"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w:t>
            </w:r>
            <w:r w:rsidR="00DC7201">
              <w:rPr>
                <w:rFonts w:ascii="Times New Roman" w:eastAsia="Times New Roman" w:hAnsi="Times New Roman" w:cs="Times New Roman"/>
                <w:sz w:val="24"/>
                <w:szCs w:val="24"/>
                <w:lang w:eastAsia="lt-LT"/>
              </w:rPr>
              <w:t>65</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AE6CEE" w:rsidP="008D0223">
            <w:pPr>
              <w:widowControl w:val="0"/>
              <w:spacing w:after="0" w:line="240" w:lineRule="auto"/>
              <w:rPr>
                <w:rFonts w:ascii="Times New Roman" w:eastAsia="Times New Roman" w:hAnsi="Times New Roman" w:cs="Times New Roman"/>
                <w:iCs/>
                <w:sz w:val="24"/>
                <w:szCs w:val="24"/>
                <w:lang w:eastAsia="lt-LT"/>
              </w:rPr>
            </w:pPr>
            <w:r w:rsidRPr="00F303AF">
              <w:rPr>
                <w:rFonts w:ascii="Times New Roman" w:eastAsia="Calibri" w:hAnsi="Times New Roman" w:cs="Times New Roman"/>
                <w:spacing w:val="-1"/>
                <w:sz w:val="24"/>
              </w:rPr>
              <w:t>Kėbulo techninė priežiūra ir remontas</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5</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752CF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Atlikti kėbulo techninę priežiūrą ir remontą.</w:t>
            </w:r>
          </w:p>
        </w:tc>
        <w:tc>
          <w:tcPr>
            <w:tcW w:w="2337" w:type="pct"/>
            <w:tcBorders>
              <w:top w:val="single" w:sz="4" w:space="0" w:color="auto"/>
              <w:left w:val="single" w:sz="4" w:space="0" w:color="auto"/>
              <w:bottom w:val="single" w:sz="4" w:space="0" w:color="auto"/>
              <w:right w:val="single" w:sz="4" w:space="0" w:color="auto"/>
            </w:tcBorders>
          </w:tcPr>
          <w:p w:rsidR="001E2889"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atskirų</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kėbulo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elementų</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tiksliai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pagrindinius</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reguliavimo,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752CF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papildomų</w:t>
            </w:r>
            <w:r w:rsidRPr="00F303AF">
              <w:rPr>
                <w:rFonts w:ascii="Times New Roman" w:eastAsia="Calibri" w:hAnsi="Times New Roman" w:cs="Times New Roman"/>
                <w:sz w:val="24"/>
              </w:rPr>
              <w:t xml:space="preserve"> kėbulo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elementų</w:t>
            </w:r>
            <w:r w:rsidRPr="00F303AF">
              <w:rPr>
                <w:rFonts w:ascii="Times New Roman" w:eastAsia="Calibri" w:hAnsi="Times New Roman" w:cs="Times New Roman"/>
                <w:sz w:val="24"/>
              </w:rPr>
              <w:t xml:space="preserve"> paskirtį ir</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veikimą,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atpažinti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apibūdinti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pagrindinius</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reguliavimo,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752CF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 atlikti</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atskirų</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kėbulo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elementų</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reguliavimus,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remontą.</w:t>
            </w:r>
          </w:p>
          <w:p w:rsidR="00752CFE" w:rsidRPr="00F303AF" w:rsidRDefault="00752CFE"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 atlikti</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papildomų</w:t>
            </w:r>
            <w:r w:rsidRPr="00F303AF">
              <w:rPr>
                <w:rFonts w:ascii="Times New Roman" w:eastAsia="Calibri" w:hAnsi="Times New Roman" w:cs="Times New Roman"/>
                <w:sz w:val="24"/>
              </w:rPr>
              <w:t xml:space="preserve"> kėbulo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elementų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reguliavimą,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techninę</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priežiūrą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remontą.</w:t>
            </w:r>
          </w:p>
        </w:tc>
      </w:tr>
      <w:tr w:rsidR="00454479" w:rsidRPr="00F303AF" w:rsidTr="00454479">
        <w:trPr>
          <w:trHeight w:val="57"/>
        </w:trPr>
        <w:tc>
          <w:tcPr>
            <w:tcW w:w="435" w:type="pct"/>
            <w:tcBorders>
              <w:top w:val="single" w:sz="4" w:space="0" w:color="auto"/>
              <w:left w:val="single" w:sz="4" w:space="0" w:color="auto"/>
              <w:bottom w:val="single" w:sz="4" w:space="0" w:color="auto"/>
              <w:right w:val="single" w:sz="4" w:space="0" w:color="auto"/>
            </w:tcBorders>
          </w:tcPr>
          <w:p w:rsidR="00F87468" w:rsidRPr="00F303AF" w:rsidRDefault="004C2CB1"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w:t>
            </w:r>
            <w:r w:rsidR="00DC7201">
              <w:rPr>
                <w:rFonts w:ascii="Times New Roman" w:eastAsia="Times New Roman" w:hAnsi="Times New Roman" w:cs="Times New Roman"/>
                <w:sz w:val="24"/>
                <w:szCs w:val="24"/>
                <w:lang w:eastAsia="lt-LT"/>
              </w:rPr>
              <w:t>66</w:t>
            </w:r>
          </w:p>
        </w:tc>
        <w:tc>
          <w:tcPr>
            <w:tcW w:w="737" w:type="pct"/>
            <w:tcBorders>
              <w:top w:val="single" w:sz="4" w:space="0" w:color="auto"/>
              <w:left w:val="single" w:sz="4" w:space="0" w:color="auto"/>
              <w:bottom w:val="single" w:sz="4" w:space="0" w:color="auto"/>
              <w:right w:val="single" w:sz="4" w:space="0" w:color="auto"/>
            </w:tcBorders>
          </w:tcPr>
          <w:p w:rsidR="00F87468" w:rsidRPr="00F303AF" w:rsidRDefault="00AE6CEE" w:rsidP="008D0223">
            <w:pPr>
              <w:widowControl w:val="0"/>
              <w:spacing w:after="0" w:line="240" w:lineRule="auto"/>
              <w:rPr>
                <w:rFonts w:ascii="Times New Roman" w:eastAsia="Times New Roman" w:hAnsi="Times New Roman" w:cs="Times New Roman"/>
                <w:i/>
                <w:iCs/>
                <w:sz w:val="24"/>
                <w:szCs w:val="24"/>
                <w:lang w:eastAsia="lt-LT"/>
              </w:rPr>
            </w:pPr>
            <w:r w:rsidRPr="00F303AF">
              <w:rPr>
                <w:rFonts w:ascii="Times New Roman" w:eastAsia="Calibri" w:hAnsi="Times New Roman" w:cs="Times New Roman"/>
                <w:sz w:val="24"/>
              </w:rPr>
              <w:t xml:space="preserve">Automobilio elektroninių valdymo </w:t>
            </w:r>
            <w:r w:rsidRPr="00F303AF">
              <w:rPr>
                <w:rFonts w:ascii="Times New Roman" w:eastAsia="Calibri" w:hAnsi="Times New Roman" w:cs="Times New Roman"/>
                <w:sz w:val="24"/>
              </w:rPr>
              <w:lastRenderedPageBreak/>
              <w:t>sistemų jutiklių ir valdiklių diagnostika</w:t>
            </w:r>
          </w:p>
        </w:tc>
        <w:tc>
          <w:tcPr>
            <w:tcW w:w="273"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IV</w:t>
            </w:r>
          </w:p>
        </w:tc>
        <w:tc>
          <w:tcPr>
            <w:tcW w:w="406" w:type="pct"/>
            <w:tcBorders>
              <w:top w:val="single" w:sz="4" w:space="0" w:color="auto"/>
              <w:left w:val="single" w:sz="4" w:space="0" w:color="auto"/>
              <w:bottom w:val="single" w:sz="4" w:space="0" w:color="auto"/>
              <w:right w:val="single" w:sz="4" w:space="0" w:color="auto"/>
            </w:tcBorders>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5</w:t>
            </w:r>
          </w:p>
        </w:tc>
        <w:tc>
          <w:tcPr>
            <w:tcW w:w="812" w:type="pct"/>
            <w:tcBorders>
              <w:top w:val="single" w:sz="4" w:space="0" w:color="auto"/>
              <w:left w:val="single" w:sz="4" w:space="0" w:color="auto"/>
              <w:bottom w:val="single" w:sz="4" w:space="0" w:color="auto"/>
              <w:right w:val="single" w:sz="4" w:space="0" w:color="auto"/>
            </w:tcBorders>
          </w:tcPr>
          <w:p w:rsidR="00F87468" w:rsidRPr="00F303AF" w:rsidRDefault="00752CF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Atlikti a</w:t>
            </w:r>
            <w:r w:rsidRPr="00F303AF">
              <w:rPr>
                <w:rFonts w:ascii="Times New Roman" w:eastAsia="Calibri" w:hAnsi="Times New Roman" w:cs="Times New Roman"/>
                <w:sz w:val="24"/>
              </w:rPr>
              <w:t xml:space="preserve">utomobilio elektroninių valdymo </w:t>
            </w:r>
            <w:r w:rsidRPr="00F303AF">
              <w:rPr>
                <w:rFonts w:ascii="Times New Roman" w:eastAsia="Calibri" w:hAnsi="Times New Roman" w:cs="Times New Roman"/>
                <w:sz w:val="24"/>
              </w:rPr>
              <w:lastRenderedPageBreak/>
              <w:t>sistemų jutiklių ir valdiklių diagnostiką.</w:t>
            </w:r>
          </w:p>
        </w:tc>
        <w:tc>
          <w:tcPr>
            <w:tcW w:w="2337" w:type="pct"/>
            <w:tcBorders>
              <w:top w:val="single" w:sz="4" w:space="0" w:color="auto"/>
              <w:left w:val="single" w:sz="4" w:space="0" w:color="auto"/>
              <w:bottom w:val="single" w:sz="4" w:space="0" w:color="auto"/>
              <w:right w:val="single" w:sz="4" w:space="0" w:color="auto"/>
            </w:tcBorders>
          </w:tcPr>
          <w:p w:rsidR="001E2889"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Įvardinti</w:t>
            </w:r>
            <w:r w:rsidRPr="00F303AF">
              <w:rPr>
                <w:rFonts w:ascii="Times New Roman" w:eastAsia="Calibri" w:hAnsi="Times New Roman" w:cs="Times New Roman"/>
                <w:sz w:val="24"/>
              </w:rPr>
              <w:t xml:space="preserve"> jutiklius,</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matuojančius</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darbinius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parametrus,</w:t>
            </w:r>
            <w:r w:rsidRPr="00F303AF">
              <w:rPr>
                <w:rFonts w:ascii="Times New Roman" w:eastAsia="Calibri" w:hAnsi="Times New Roman" w:cs="Times New Roman"/>
                <w:sz w:val="24"/>
              </w:rPr>
              <w:t xml:space="preserve"> paaiškinti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ir veikimą,</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panaudojimą</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automobiliuose,</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lastRenderedPageBreak/>
              <w:t>diagnostiką.</w:t>
            </w:r>
          </w:p>
          <w:p w:rsidR="00752CF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w:t>
            </w:r>
            <w:r w:rsidRPr="00F303AF">
              <w:rPr>
                <w:rFonts w:ascii="Times New Roman" w:eastAsia="Calibri" w:hAnsi="Times New Roman" w:cs="Times New Roman"/>
                <w:sz w:val="24"/>
              </w:rPr>
              <w:t xml:space="preserve"> valdiklius,</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automobiliuose</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vykdančius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nurodytas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funkcijas,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sandarą,</w:t>
            </w:r>
            <w:r w:rsidRPr="00F303AF">
              <w:rPr>
                <w:rFonts w:ascii="Times New Roman" w:eastAsia="Calibri" w:hAnsi="Times New Roman" w:cs="Times New Roman"/>
                <w:sz w:val="24"/>
              </w:rPr>
              <w:t xml:space="preserve"> veikimą,</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panaudojimą</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automobiliuose,</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diagnostiką.</w:t>
            </w:r>
          </w:p>
          <w:p w:rsidR="00752CF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automobilio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jutiklių</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(keitimo)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p w:rsidR="00752CFE" w:rsidRPr="00F303AF" w:rsidRDefault="00752CFE"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automobilio</w:t>
            </w:r>
            <w:r w:rsidRPr="00F303AF">
              <w:rPr>
                <w:rFonts w:ascii="Times New Roman" w:eastAsia="Calibri" w:hAnsi="Times New Roman" w:cs="Times New Roman"/>
                <w:sz w:val="24"/>
              </w:rPr>
              <w:t xml:space="preserve"> valdiklių</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remonto</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(keitimo)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darbus.</w:t>
            </w:r>
          </w:p>
        </w:tc>
      </w:tr>
      <w:tr w:rsidR="00454479" w:rsidRPr="00F303AF" w:rsidTr="00454479">
        <w:trPr>
          <w:trHeight w:val="57"/>
        </w:trPr>
        <w:tc>
          <w:tcPr>
            <w:tcW w:w="435" w:type="pct"/>
          </w:tcPr>
          <w:p w:rsidR="00F87468" w:rsidRPr="00F303AF" w:rsidRDefault="004C2CB1"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40716</w:t>
            </w:r>
            <w:r w:rsidR="00DC7201">
              <w:rPr>
                <w:rFonts w:ascii="Times New Roman" w:eastAsia="Times New Roman" w:hAnsi="Times New Roman" w:cs="Times New Roman"/>
                <w:sz w:val="24"/>
                <w:szCs w:val="24"/>
                <w:lang w:eastAsia="lt-LT"/>
              </w:rPr>
              <w:t>67</w:t>
            </w:r>
          </w:p>
        </w:tc>
        <w:tc>
          <w:tcPr>
            <w:tcW w:w="737" w:type="pct"/>
          </w:tcPr>
          <w:p w:rsidR="00F87468" w:rsidRPr="00F303AF" w:rsidRDefault="00AE6CEE" w:rsidP="008D0223">
            <w:pPr>
              <w:widowControl w:val="0"/>
              <w:spacing w:after="0" w:line="240" w:lineRule="auto"/>
              <w:rPr>
                <w:rFonts w:ascii="Times New Roman" w:eastAsia="Times New Roman" w:hAnsi="Times New Roman" w:cs="Times New Roman"/>
                <w:iCs/>
                <w:sz w:val="24"/>
                <w:szCs w:val="24"/>
                <w:lang w:eastAsia="lt-LT"/>
              </w:rPr>
            </w:pPr>
            <w:r w:rsidRPr="00F303AF">
              <w:rPr>
                <w:rFonts w:ascii="Times New Roman" w:eastAsia="Calibri" w:hAnsi="Times New Roman" w:cs="Times New Roman"/>
                <w:spacing w:val="-1"/>
                <w:sz w:val="24"/>
              </w:rPr>
              <w:t>Automobilio kompiuterinių tinklų diagnostika</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5</w:t>
            </w:r>
          </w:p>
        </w:tc>
        <w:tc>
          <w:tcPr>
            <w:tcW w:w="812" w:type="pct"/>
          </w:tcPr>
          <w:p w:rsidR="00F87468" w:rsidRPr="00F303AF" w:rsidRDefault="00752CF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Atlikti automobilio kompiuterinių tinklų diagnostiką.</w:t>
            </w:r>
          </w:p>
        </w:tc>
        <w:tc>
          <w:tcPr>
            <w:tcW w:w="2337" w:type="pct"/>
          </w:tcPr>
          <w:p w:rsidR="001E2889" w:rsidRPr="00F303AF" w:rsidRDefault="00752CFE"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z w:val="24"/>
              </w:rPr>
              <w:t xml:space="preserve"> sistemų</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elektroninių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valdymo</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z w:val="24"/>
              </w:rPr>
              <w:t xml:space="preserve">modulių </w:t>
            </w:r>
            <w:r w:rsidRPr="00F303AF">
              <w:rPr>
                <w:rFonts w:ascii="Times New Roman" w:eastAsia="Calibri" w:hAnsi="Times New Roman" w:cs="Times New Roman"/>
                <w:spacing w:val="-1"/>
                <w:sz w:val="24"/>
              </w:rPr>
              <w:t>pagrindines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sudedamąsias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dalis,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 xml:space="preserve">duomenų </w:t>
            </w:r>
            <w:r w:rsidRPr="00F303AF">
              <w:rPr>
                <w:rFonts w:ascii="Times New Roman" w:eastAsia="Calibri" w:hAnsi="Times New Roman" w:cs="Times New Roman"/>
                <w:spacing w:val="-1"/>
                <w:sz w:val="24"/>
              </w:rPr>
              <w:t>apdorojimą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perdavimą,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gedimų</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z w:val="24"/>
              </w:rPr>
              <w:t xml:space="preserve">kodus,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kompiuterinius</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z w:val="24"/>
              </w:rPr>
              <w:t>tinklus.</w:t>
            </w:r>
          </w:p>
          <w:p w:rsidR="00752CF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duomenų</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perdavimo</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magistralių</w:t>
            </w:r>
            <w:r w:rsidRPr="00F303AF">
              <w:rPr>
                <w:rFonts w:ascii="Times New Roman" w:eastAsia="Calibri" w:hAnsi="Times New Roman" w:cs="Times New Roman"/>
                <w:sz w:val="24"/>
              </w:rPr>
              <w:t xml:space="preserve"> CAN</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arba</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lygiaverčių</w:t>
            </w:r>
            <w:r w:rsidRPr="00F303AF">
              <w:rPr>
                <w:rFonts w:ascii="Times New Roman" w:eastAsia="Calibri" w:hAnsi="Times New Roman" w:cs="Times New Roman"/>
                <w:sz w:val="24"/>
              </w:rPr>
              <w:t xml:space="preserve"> sistemų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konstrukcinius</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ypatumus,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veikimo</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principus,</w:t>
            </w:r>
            <w:r w:rsidRPr="00F303AF">
              <w:rPr>
                <w:rFonts w:ascii="Times New Roman" w:eastAsia="Calibri" w:hAnsi="Times New Roman" w:cs="Times New Roman"/>
                <w:sz w:val="24"/>
              </w:rPr>
              <w:t xml:space="preserve"> duomenų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perdavimo</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technologijas.</w:t>
            </w:r>
          </w:p>
          <w:p w:rsidR="00752CF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automobilių</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kompiuterinių</w:t>
            </w:r>
            <w:r w:rsidRPr="00F303AF">
              <w:rPr>
                <w:rFonts w:ascii="Times New Roman" w:eastAsia="Calibri" w:hAnsi="Times New Roman" w:cs="Times New Roman"/>
                <w:sz w:val="24"/>
              </w:rPr>
              <w:t xml:space="preserve"> tinklų</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diagnostiką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remontą.</w:t>
            </w:r>
          </w:p>
        </w:tc>
      </w:tr>
      <w:tr w:rsidR="00454479" w:rsidRPr="00F303AF" w:rsidTr="00454479">
        <w:trPr>
          <w:trHeight w:val="57"/>
        </w:trPr>
        <w:tc>
          <w:tcPr>
            <w:tcW w:w="435" w:type="pct"/>
          </w:tcPr>
          <w:p w:rsidR="00AE6CEE" w:rsidRPr="00F303AF" w:rsidRDefault="004C2CB1"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w:t>
            </w:r>
            <w:r w:rsidR="00DC7201">
              <w:rPr>
                <w:rFonts w:ascii="Times New Roman" w:eastAsia="Times New Roman" w:hAnsi="Times New Roman" w:cs="Times New Roman"/>
                <w:sz w:val="24"/>
                <w:szCs w:val="24"/>
                <w:lang w:eastAsia="lt-LT"/>
              </w:rPr>
              <w:t>68</w:t>
            </w:r>
          </w:p>
        </w:tc>
        <w:tc>
          <w:tcPr>
            <w:tcW w:w="737" w:type="pct"/>
          </w:tcPr>
          <w:p w:rsidR="00AE6CEE" w:rsidRPr="00F303AF" w:rsidRDefault="00AE6CE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Elektroninių valdymo sistemų diagnostika, naudojantis (OBD) jungtimi</w:t>
            </w:r>
          </w:p>
        </w:tc>
        <w:tc>
          <w:tcPr>
            <w:tcW w:w="273" w:type="pct"/>
          </w:tcPr>
          <w:p w:rsidR="00AE6CEE" w:rsidRPr="00F303AF" w:rsidRDefault="00AE6CEE"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Pr>
          <w:p w:rsidR="00AE6CEE" w:rsidRPr="00F303AF" w:rsidRDefault="00AE6CEE"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5</w:t>
            </w:r>
          </w:p>
        </w:tc>
        <w:tc>
          <w:tcPr>
            <w:tcW w:w="812" w:type="pct"/>
          </w:tcPr>
          <w:p w:rsidR="00AE6CEE" w:rsidRPr="00F303AF" w:rsidRDefault="00CC65EC"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Atliktį elektroninių valdymo sistemų diagnostiką, naudojantis (OBD) jungtimi.</w:t>
            </w:r>
          </w:p>
        </w:tc>
        <w:tc>
          <w:tcPr>
            <w:tcW w:w="2337" w:type="pct"/>
          </w:tcPr>
          <w:p w:rsidR="00AE6CE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pirmosios </w:t>
            </w:r>
            <w:r w:rsidRPr="00F303AF">
              <w:rPr>
                <w:rFonts w:ascii="Times New Roman" w:eastAsia="Calibri" w:hAnsi="Times New Roman" w:cs="Times New Roman"/>
                <w:spacing w:val="-1"/>
                <w:sz w:val="24"/>
              </w:rPr>
              <w:t>kartos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z w:val="24"/>
              </w:rPr>
              <w:t xml:space="preserve">borto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(OBD</w:t>
            </w:r>
            <w:r w:rsidRPr="00F303AF">
              <w:rPr>
                <w:rFonts w:ascii="Times New Roman" w:eastAsia="Calibri" w:hAnsi="Times New Roman" w:cs="Times New Roman"/>
                <w:spacing w:val="4"/>
                <w:sz w:val="24"/>
              </w:rPr>
              <w:t xml:space="preserve"> </w:t>
            </w:r>
            <w:r w:rsidRPr="00F303AF">
              <w:rPr>
                <w:rFonts w:ascii="Times New Roman" w:eastAsia="Calibri" w:hAnsi="Times New Roman" w:cs="Times New Roman"/>
                <w:spacing w:val="-2"/>
                <w:sz w:val="24"/>
              </w:rPr>
              <w: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atsiradimo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aplinkybes,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gedimų</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z w:val="24"/>
              </w:rPr>
              <w:t xml:space="preserve">kodų </w:t>
            </w:r>
            <w:r w:rsidRPr="00F303AF">
              <w:rPr>
                <w:rFonts w:ascii="Times New Roman" w:eastAsia="Calibri" w:hAnsi="Times New Roman" w:cs="Times New Roman"/>
                <w:spacing w:val="-1"/>
                <w:sz w:val="24"/>
              </w:rPr>
              <w:t>nustatymo</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ypatumus.</w:t>
            </w:r>
          </w:p>
          <w:p w:rsidR="00752CF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antrosios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kartos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borto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(OBD</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2"/>
                <w:sz w:val="24"/>
              </w:rPr>
              <w:t>II,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EOBD)</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atsiradimo</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aplinkybes,</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atliekamas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funkcijas,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standartizavimą,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z w:val="24"/>
              </w:rPr>
              <w:t xml:space="preserve">sistemų </w:t>
            </w:r>
            <w:r w:rsidRPr="00F303AF">
              <w:rPr>
                <w:rFonts w:ascii="Times New Roman" w:eastAsia="Calibri" w:hAnsi="Times New Roman" w:cs="Times New Roman"/>
                <w:spacing w:val="-1"/>
                <w:sz w:val="24"/>
              </w:rPr>
              <w:t>stebėjimo</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sąlygas,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gedimų</w:t>
            </w:r>
            <w:r w:rsidRPr="00F303AF">
              <w:rPr>
                <w:rFonts w:ascii="Times New Roman" w:eastAsia="Calibri" w:hAnsi="Times New Roman" w:cs="Times New Roman"/>
                <w:sz w:val="24"/>
              </w:rPr>
              <w:t xml:space="preserve"> kodų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nustatymo</w:t>
            </w:r>
            <w:r w:rsidRPr="00F303AF">
              <w:rPr>
                <w:rFonts w:ascii="Times New Roman" w:eastAsia="Calibri" w:hAnsi="Times New Roman" w:cs="Times New Roman"/>
                <w:spacing w:val="5"/>
                <w:sz w:val="24"/>
              </w:rPr>
              <w:t xml:space="preserve"> </w:t>
            </w:r>
            <w:r w:rsidRPr="00F303AF">
              <w:rPr>
                <w:rFonts w:ascii="Times New Roman" w:eastAsia="Calibri" w:hAnsi="Times New Roman" w:cs="Times New Roman"/>
                <w:spacing w:val="-1"/>
                <w:sz w:val="24"/>
              </w:rPr>
              <w:t>ypatumus.</w:t>
            </w:r>
          </w:p>
          <w:p w:rsidR="00752CFE" w:rsidRPr="00F303AF" w:rsidRDefault="00752CFE"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z w:val="24"/>
              </w:rPr>
              <w:t xml:space="preserve">Tiksliai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pirmosios </w:t>
            </w:r>
            <w:r w:rsidRPr="00F303AF">
              <w:rPr>
                <w:rFonts w:ascii="Times New Roman" w:eastAsia="Calibri" w:hAnsi="Times New Roman" w:cs="Times New Roman"/>
                <w:spacing w:val="-1"/>
                <w:sz w:val="24"/>
              </w:rPr>
              <w:t>kartos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z w:val="24"/>
              </w:rPr>
              <w:t>borto</w:t>
            </w:r>
            <w:r w:rsidRPr="00F303AF">
              <w:rPr>
                <w:rFonts w:ascii="Times New Roman" w:eastAsia="Calibri" w:hAnsi="Times New Roman" w:cs="Times New Roman"/>
                <w:spacing w:val="-1"/>
                <w:sz w:val="24"/>
              </w:rPr>
              <w:t xml:space="preserve"> diagnostikos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(OBD</w:t>
            </w:r>
            <w:r w:rsidRPr="00F303AF">
              <w:rPr>
                <w:rFonts w:ascii="Times New Roman" w:eastAsia="Calibri" w:hAnsi="Times New Roman" w:cs="Times New Roman"/>
                <w:spacing w:val="4"/>
                <w:sz w:val="24"/>
              </w:rPr>
              <w:t xml:space="preserve"> </w:t>
            </w:r>
            <w:r w:rsidRPr="00F303AF">
              <w:rPr>
                <w:rFonts w:ascii="Times New Roman" w:eastAsia="Calibri" w:hAnsi="Times New Roman" w:cs="Times New Roman"/>
                <w:spacing w:val="-2"/>
                <w:sz w:val="24"/>
              </w:rPr>
              <w: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sistema</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gedimų</w:t>
            </w:r>
            <w:r w:rsidRPr="00F303AF">
              <w:rPr>
                <w:rFonts w:ascii="Times New Roman" w:eastAsia="Calibri" w:hAnsi="Times New Roman" w:cs="Times New Roman"/>
                <w:sz w:val="24"/>
              </w:rPr>
              <w:t xml:space="preserve"> kodų</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nuskaitymą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identifikavimą.</w:t>
            </w:r>
          </w:p>
          <w:p w:rsidR="00752CFE" w:rsidRPr="00F303AF" w:rsidRDefault="00752CFE"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pacing w:val="-1"/>
                <w:sz w:val="24"/>
              </w:rPr>
              <w:t>Tiksliai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pagal</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technologinius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(instrukcijas)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atlikti</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su </w:t>
            </w:r>
            <w:r w:rsidRPr="00F303AF">
              <w:rPr>
                <w:rFonts w:ascii="Times New Roman" w:eastAsia="Calibri" w:hAnsi="Times New Roman" w:cs="Times New Roman"/>
                <w:spacing w:val="-1"/>
                <w:sz w:val="24"/>
              </w:rPr>
              <w:t>antrosios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kartos</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z w:val="24"/>
              </w:rPr>
              <w:t xml:space="preserve">borto </w:t>
            </w:r>
            <w:r w:rsidRPr="00F303AF">
              <w:rPr>
                <w:rFonts w:ascii="Times New Roman" w:eastAsia="Calibri" w:hAnsi="Times New Roman" w:cs="Times New Roman"/>
                <w:spacing w:val="-1"/>
                <w:sz w:val="24"/>
              </w:rPr>
              <w:t>diagnostikos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(OBD</w:t>
            </w:r>
            <w:r w:rsidRPr="00F303AF">
              <w:rPr>
                <w:rFonts w:ascii="Times New Roman" w:eastAsia="Calibri" w:hAnsi="Times New Roman" w:cs="Times New Roman"/>
                <w:spacing w:val="4"/>
                <w:sz w:val="24"/>
              </w:rPr>
              <w:t xml:space="preserve"> </w:t>
            </w:r>
            <w:r w:rsidRPr="00F303AF">
              <w:rPr>
                <w:rFonts w:ascii="Times New Roman" w:eastAsia="Calibri" w:hAnsi="Times New Roman" w:cs="Times New Roman"/>
                <w:spacing w:val="-2"/>
                <w:sz w:val="24"/>
              </w:rPr>
              <w:t>II,</w:t>
            </w:r>
            <w:r w:rsidRPr="00F303AF">
              <w:rPr>
                <w:rFonts w:ascii="Times New Roman" w:eastAsia="Calibri" w:hAnsi="Times New Roman" w:cs="Times New Roman"/>
                <w:sz w:val="24"/>
              </w:rPr>
              <w:t xml:space="preserve"> EOBD)</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z w:val="24"/>
              </w:rPr>
              <w:t>sistema</w:t>
            </w:r>
            <w:r w:rsidRPr="00F303AF">
              <w:rPr>
                <w:rFonts w:ascii="Times New Roman" w:eastAsia="Calibri" w:hAnsi="Times New Roman" w:cs="Times New Roman"/>
                <w:spacing w:val="-1"/>
                <w:sz w:val="24"/>
              </w:rPr>
              <w:t xml:space="preserve"> gedimų</w:t>
            </w:r>
            <w:r w:rsidRPr="00F303AF">
              <w:rPr>
                <w:rFonts w:ascii="Times New Roman" w:eastAsia="Calibri" w:hAnsi="Times New Roman" w:cs="Times New Roman"/>
                <w:sz w:val="24"/>
              </w:rPr>
              <w:t xml:space="preserve"> kodų</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nuskaitymą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identifikavimą.</w:t>
            </w:r>
          </w:p>
        </w:tc>
      </w:tr>
      <w:tr w:rsidR="00F87468" w:rsidRPr="00F303AF" w:rsidTr="00D6211C">
        <w:trPr>
          <w:trHeight w:val="57"/>
        </w:trPr>
        <w:tc>
          <w:tcPr>
            <w:tcW w:w="5000" w:type="pct"/>
            <w:gridSpan w:val="6"/>
            <w:shd w:val="clear" w:color="auto" w:fill="D9D9D9"/>
          </w:tcPr>
          <w:p w:rsidR="00F87468" w:rsidRPr="00F303AF" w:rsidRDefault="00F87468" w:rsidP="008D0223">
            <w:pPr>
              <w:widowControl w:val="0"/>
              <w:spacing w:after="0" w:line="240" w:lineRule="auto"/>
              <w:jc w:val="both"/>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Baigiamasis modulis (iš viso 10 mokymosi kreditų)</w:t>
            </w:r>
          </w:p>
        </w:tc>
      </w:tr>
      <w:tr w:rsidR="00454479" w:rsidRPr="00F303AF" w:rsidTr="00454479">
        <w:trPr>
          <w:trHeight w:val="57"/>
        </w:trPr>
        <w:tc>
          <w:tcPr>
            <w:tcW w:w="435"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4000002</w:t>
            </w:r>
          </w:p>
        </w:tc>
        <w:tc>
          <w:tcPr>
            <w:tcW w:w="737" w:type="pct"/>
          </w:tcPr>
          <w:p w:rsidR="00F87468" w:rsidRPr="00F303AF" w:rsidRDefault="00F87468" w:rsidP="008D0223">
            <w:pPr>
              <w:widowControl w:val="0"/>
              <w:spacing w:after="0" w:line="240" w:lineRule="auto"/>
              <w:rPr>
                <w:rFonts w:ascii="Times New Roman" w:eastAsia="Times New Roman" w:hAnsi="Times New Roman" w:cs="Times New Roman"/>
                <w:i/>
                <w:iCs/>
                <w:sz w:val="24"/>
                <w:szCs w:val="24"/>
                <w:lang w:eastAsia="lt-LT"/>
              </w:rPr>
            </w:pPr>
            <w:r w:rsidRPr="00F303AF">
              <w:rPr>
                <w:rFonts w:ascii="Times New Roman" w:eastAsia="Times New Roman" w:hAnsi="Times New Roman" w:cs="Times New Roman"/>
                <w:bCs/>
                <w:sz w:val="24"/>
                <w:szCs w:val="24"/>
                <w:lang w:eastAsia="lt-LT"/>
              </w:rPr>
              <w:t>Įvadas į darbo rinką</w:t>
            </w:r>
          </w:p>
        </w:tc>
        <w:tc>
          <w:tcPr>
            <w:tcW w:w="273"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406" w:type="pct"/>
          </w:tcPr>
          <w:p w:rsidR="00F87468" w:rsidRPr="00F303AF" w:rsidRDefault="00F8746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812" w:type="pct"/>
          </w:tcPr>
          <w:p w:rsidR="00F87468" w:rsidRPr="00F303AF" w:rsidRDefault="00F8746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Formuoti darbinius įgūdžius realioje darbo vietoje.</w:t>
            </w:r>
          </w:p>
        </w:tc>
        <w:tc>
          <w:tcPr>
            <w:tcW w:w="2337" w:type="pct"/>
          </w:tcPr>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Įsivertinti ir realioje darbo vietoje demonstruoti įgytas kompetencijas.</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Susipažinti su būsimo darbo specifika ir adaptuotis realioje darbo vietoje.</w:t>
            </w:r>
          </w:p>
          <w:p w:rsidR="00F87468" w:rsidRPr="00F303AF" w:rsidRDefault="00F87468"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Įsivertinti asmenines integracijos į darbo rinką galimybes.</w:t>
            </w:r>
          </w:p>
        </w:tc>
      </w:tr>
    </w:tbl>
    <w:p w:rsidR="00D6211C" w:rsidRPr="00F303AF" w:rsidRDefault="00D6211C" w:rsidP="008D0223">
      <w:pPr>
        <w:widowControl w:val="0"/>
        <w:spacing w:after="0" w:line="240" w:lineRule="auto"/>
        <w:rPr>
          <w:rFonts w:ascii="Times New Roman" w:hAnsi="Times New Roman" w:cs="Times New Roman"/>
          <w:sz w:val="24"/>
          <w:szCs w:val="24"/>
        </w:rPr>
      </w:pPr>
    </w:p>
    <w:p w:rsidR="00D6211C" w:rsidRPr="00F303AF" w:rsidRDefault="00D6211C"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br w:type="page"/>
      </w:r>
    </w:p>
    <w:p w:rsidR="00454479" w:rsidRPr="00F303AF" w:rsidRDefault="00454479" w:rsidP="008D0223">
      <w:pPr>
        <w:widowControl w:val="0"/>
        <w:spacing w:after="0" w:line="240" w:lineRule="auto"/>
        <w:jc w:val="center"/>
        <w:rPr>
          <w:rFonts w:ascii="Times New Roman" w:eastAsia="Times New Roman" w:hAnsi="Times New Roman" w:cs="Times New Roman"/>
          <w:b/>
          <w:sz w:val="28"/>
          <w:szCs w:val="28"/>
          <w:lang w:eastAsia="lt-LT"/>
        </w:rPr>
        <w:sectPr w:rsidR="00454479" w:rsidRPr="00F303AF" w:rsidSect="00045761">
          <w:pgSz w:w="16838" w:h="11906" w:orient="landscape" w:code="9"/>
          <w:pgMar w:top="1418" w:right="567" w:bottom="851" w:left="567" w:header="284" w:footer="284" w:gutter="0"/>
          <w:cols w:space="1296"/>
          <w:docGrid w:linePitch="360"/>
        </w:sectPr>
      </w:pPr>
    </w:p>
    <w:p w:rsidR="009624CC" w:rsidRPr="00F303AF" w:rsidRDefault="000C0361" w:rsidP="008D0223">
      <w:pPr>
        <w:widowControl w:val="0"/>
        <w:spacing w:after="0" w:line="240" w:lineRule="auto"/>
        <w:jc w:val="center"/>
        <w:rPr>
          <w:rFonts w:ascii="Times New Roman" w:eastAsia="Times New Roman" w:hAnsi="Times New Roman" w:cs="Times New Roman"/>
          <w:b/>
          <w:sz w:val="28"/>
          <w:szCs w:val="28"/>
          <w:lang w:eastAsia="lt-LT"/>
        </w:rPr>
      </w:pPr>
      <w:r w:rsidRPr="00F303AF">
        <w:rPr>
          <w:rFonts w:ascii="Times New Roman" w:eastAsia="Times New Roman" w:hAnsi="Times New Roman" w:cs="Times New Roman"/>
          <w:b/>
          <w:sz w:val="28"/>
          <w:szCs w:val="28"/>
          <w:lang w:eastAsia="lt-LT"/>
        </w:rPr>
        <w:lastRenderedPageBreak/>
        <w:t xml:space="preserve">3. </w:t>
      </w:r>
      <w:r w:rsidR="009624CC" w:rsidRPr="00F303AF">
        <w:rPr>
          <w:rFonts w:ascii="Times New Roman" w:eastAsia="Times New Roman" w:hAnsi="Times New Roman" w:cs="Times New Roman"/>
          <w:b/>
          <w:sz w:val="28"/>
          <w:szCs w:val="28"/>
          <w:lang w:eastAsia="lt-LT"/>
        </w:rPr>
        <w:t>REKOMENDUOJAMA MODULIŲ SEKA</w:t>
      </w:r>
    </w:p>
    <w:p w:rsidR="009624CC" w:rsidRPr="00F303AF" w:rsidRDefault="009624CC" w:rsidP="008D0223">
      <w:pPr>
        <w:widowControl w:val="0"/>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4"/>
        <w:gridCol w:w="2020"/>
        <w:gridCol w:w="882"/>
        <w:gridCol w:w="1308"/>
        <w:gridCol w:w="4297"/>
      </w:tblGrid>
      <w:tr w:rsidR="009624CC" w:rsidRPr="00F303AF" w:rsidTr="00F12A5C">
        <w:trPr>
          <w:trHeight w:val="57"/>
          <w:jc w:val="center"/>
        </w:trPr>
        <w:tc>
          <w:tcPr>
            <w:tcW w:w="708" w:type="pct"/>
          </w:tcPr>
          <w:p w:rsidR="009624CC" w:rsidRPr="00F303AF" w:rsidRDefault="009624CC"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sz w:val="24"/>
                <w:szCs w:val="24"/>
                <w:lang w:eastAsia="lt-LT"/>
              </w:rPr>
              <w:br w:type="page"/>
            </w:r>
            <w:r w:rsidRPr="00F303AF">
              <w:rPr>
                <w:rFonts w:ascii="Times New Roman" w:eastAsia="Times New Roman" w:hAnsi="Times New Roman" w:cs="Times New Roman"/>
                <w:b/>
                <w:sz w:val="24"/>
                <w:szCs w:val="24"/>
                <w:lang w:eastAsia="lt-LT"/>
              </w:rPr>
              <w:t>Valstybinis kodas</w:t>
            </w:r>
          </w:p>
        </w:tc>
        <w:tc>
          <w:tcPr>
            <w:tcW w:w="1019" w:type="pct"/>
          </w:tcPr>
          <w:p w:rsidR="009624CC" w:rsidRPr="00F303AF" w:rsidRDefault="009624CC"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Modulio pavadinimas</w:t>
            </w:r>
          </w:p>
        </w:tc>
        <w:tc>
          <w:tcPr>
            <w:tcW w:w="445" w:type="pct"/>
          </w:tcPr>
          <w:p w:rsidR="009624CC" w:rsidRPr="00F303AF" w:rsidRDefault="009624CC"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LTKS lygis</w:t>
            </w:r>
          </w:p>
        </w:tc>
        <w:tc>
          <w:tcPr>
            <w:tcW w:w="660" w:type="pct"/>
          </w:tcPr>
          <w:p w:rsidR="009624CC" w:rsidRPr="00F303AF" w:rsidRDefault="009624CC"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Apimtis mokymosi kreditais</w:t>
            </w:r>
          </w:p>
        </w:tc>
        <w:tc>
          <w:tcPr>
            <w:tcW w:w="2168" w:type="pct"/>
          </w:tcPr>
          <w:p w:rsidR="009624CC" w:rsidRPr="00F303AF" w:rsidRDefault="009624CC"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Asmens pasirengimo mokytis modulyje reikalavimai (jei taikoma)</w:t>
            </w:r>
          </w:p>
        </w:tc>
      </w:tr>
      <w:tr w:rsidR="009624CC" w:rsidRPr="00F303AF" w:rsidTr="00F12A5C">
        <w:trPr>
          <w:trHeight w:val="57"/>
          <w:jc w:val="center"/>
        </w:trPr>
        <w:tc>
          <w:tcPr>
            <w:tcW w:w="708"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4000006</w:t>
            </w:r>
          </w:p>
        </w:tc>
        <w:tc>
          <w:tcPr>
            <w:tcW w:w="1019" w:type="pct"/>
          </w:tcPr>
          <w:p w:rsidR="009624CC" w:rsidRPr="00F303AF" w:rsidRDefault="009624C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Įvadas į profesiją</w:t>
            </w:r>
          </w:p>
        </w:tc>
        <w:tc>
          <w:tcPr>
            <w:tcW w:w="445"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2</w:t>
            </w:r>
          </w:p>
        </w:tc>
        <w:tc>
          <w:tcPr>
            <w:tcW w:w="2168" w:type="pct"/>
          </w:tcPr>
          <w:p w:rsidR="009624CC" w:rsidRPr="00F303AF" w:rsidRDefault="009624C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Netaikoma.</w:t>
            </w:r>
          </w:p>
        </w:tc>
      </w:tr>
      <w:tr w:rsidR="009624CC" w:rsidRPr="00F303AF" w:rsidTr="00F12A5C">
        <w:trPr>
          <w:trHeight w:val="57"/>
          <w:jc w:val="center"/>
        </w:trPr>
        <w:tc>
          <w:tcPr>
            <w:tcW w:w="708"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4102203</w:t>
            </w:r>
          </w:p>
        </w:tc>
        <w:tc>
          <w:tcPr>
            <w:tcW w:w="1019" w:type="pct"/>
          </w:tcPr>
          <w:p w:rsidR="009624CC" w:rsidRPr="00F303AF" w:rsidRDefault="009624C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Darbuotojų sauga ir sveikata</w:t>
            </w:r>
          </w:p>
        </w:tc>
        <w:tc>
          <w:tcPr>
            <w:tcW w:w="445"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2</w:t>
            </w:r>
          </w:p>
        </w:tc>
        <w:tc>
          <w:tcPr>
            <w:tcW w:w="2168" w:type="pct"/>
          </w:tcPr>
          <w:p w:rsidR="009624CC" w:rsidRPr="00F303AF" w:rsidRDefault="009624C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Netaikoma.</w:t>
            </w:r>
          </w:p>
        </w:tc>
      </w:tr>
      <w:tr w:rsidR="009624CC" w:rsidRPr="00F303AF" w:rsidTr="00F12A5C">
        <w:trPr>
          <w:trHeight w:val="57"/>
          <w:jc w:val="center"/>
        </w:trPr>
        <w:tc>
          <w:tcPr>
            <w:tcW w:w="708" w:type="pct"/>
          </w:tcPr>
          <w:p w:rsidR="009624CC" w:rsidRPr="00F303AF" w:rsidRDefault="009624CC" w:rsidP="006B202A">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30716</w:t>
            </w:r>
            <w:r w:rsidR="006B202A">
              <w:rPr>
                <w:rFonts w:ascii="Times New Roman" w:eastAsia="Times New Roman" w:hAnsi="Times New Roman" w:cs="Times New Roman"/>
                <w:sz w:val="24"/>
                <w:szCs w:val="24"/>
                <w:lang w:eastAsia="lt-LT"/>
              </w:rPr>
              <w:t>23</w:t>
            </w:r>
          </w:p>
        </w:tc>
        <w:tc>
          <w:tcPr>
            <w:tcW w:w="1019" w:type="pct"/>
          </w:tcPr>
          <w:p w:rsidR="009624CC" w:rsidRPr="00F303AF" w:rsidRDefault="00460C9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Metalo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technologiniai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darbai</w:t>
            </w:r>
          </w:p>
        </w:tc>
        <w:tc>
          <w:tcPr>
            <w:tcW w:w="445" w:type="pct"/>
          </w:tcPr>
          <w:p w:rsidR="009624CC" w:rsidRPr="00F303AF" w:rsidRDefault="002B487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III</w:t>
            </w:r>
          </w:p>
        </w:tc>
        <w:tc>
          <w:tcPr>
            <w:tcW w:w="660" w:type="pct"/>
          </w:tcPr>
          <w:p w:rsidR="009624CC" w:rsidRPr="00F303AF" w:rsidRDefault="002B487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2168" w:type="pct"/>
          </w:tcPr>
          <w:p w:rsidR="009624CC" w:rsidRPr="00F303AF" w:rsidRDefault="009624C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Netaikoma.</w:t>
            </w:r>
          </w:p>
        </w:tc>
      </w:tr>
      <w:tr w:rsidR="009624CC" w:rsidRPr="00F303AF" w:rsidTr="00F12A5C">
        <w:trPr>
          <w:trHeight w:val="57"/>
          <w:jc w:val="center"/>
        </w:trPr>
        <w:tc>
          <w:tcPr>
            <w:tcW w:w="708" w:type="pct"/>
          </w:tcPr>
          <w:p w:rsidR="009624CC" w:rsidRPr="00F303AF" w:rsidRDefault="00AE6CEE"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4071641</w:t>
            </w:r>
          </w:p>
        </w:tc>
        <w:tc>
          <w:tcPr>
            <w:tcW w:w="1019" w:type="pct"/>
          </w:tcPr>
          <w:p w:rsidR="009624CC" w:rsidRPr="00F303AF" w:rsidRDefault="00AE6CE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Variklių techninė priežiūra ir remontas</w:t>
            </w:r>
          </w:p>
        </w:tc>
        <w:tc>
          <w:tcPr>
            <w:tcW w:w="445" w:type="pct"/>
          </w:tcPr>
          <w:p w:rsidR="009624CC" w:rsidRPr="00F303AF" w:rsidRDefault="00AE6CEE"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w:t>
            </w:r>
            <w:r w:rsidR="002B4878" w:rsidRPr="00F303AF">
              <w:rPr>
                <w:rFonts w:ascii="Times New Roman" w:eastAsia="Times New Roman" w:hAnsi="Times New Roman" w:cs="Times New Roman"/>
                <w:sz w:val="24"/>
                <w:szCs w:val="24"/>
                <w:lang w:eastAsia="lt-LT"/>
              </w:rPr>
              <w:t>0</w:t>
            </w:r>
          </w:p>
        </w:tc>
        <w:tc>
          <w:tcPr>
            <w:tcW w:w="2168" w:type="pct"/>
          </w:tcPr>
          <w:p w:rsidR="009624CC" w:rsidRPr="00F303AF" w:rsidRDefault="009624C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Baigtas šis modulis:</w:t>
            </w:r>
          </w:p>
          <w:p w:rsidR="009624CC" w:rsidRPr="00F303AF" w:rsidRDefault="00A46448"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Metalo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technologiniai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darbai.</w:t>
            </w:r>
          </w:p>
        </w:tc>
      </w:tr>
      <w:tr w:rsidR="009624CC" w:rsidRPr="00F303AF" w:rsidTr="00F12A5C">
        <w:trPr>
          <w:trHeight w:val="57"/>
          <w:jc w:val="center"/>
        </w:trPr>
        <w:tc>
          <w:tcPr>
            <w:tcW w:w="708" w:type="pct"/>
          </w:tcPr>
          <w:p w:rsidR="009624CC" w:rsidRPr="00F303AF" w:rsidRDefault="00F12A5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4071642</w:t>
            </w:r>
          </w:p>
        </w:tc>
        <w:tc>
          <w:tcPr>
            <w:tcW w:w="1019" w:type="pct"/>
          </w:tcPr>
          <w:p w:rsidR="009624CC" w:rsidRPr="00F303AF" w:rsidRDefault="00AE6CE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w:t>
            </w:r>
            <w:proofErr w:type="spellStart"/>
            <w:r w:rsidRPr="00F303AF">
              <w:rPr>
                <w:rFonts w:ascii="Times New Roman" w:eastAsia="Calibri" w:hAnsi="Times New Roman" w:cs="Times New Roman"/>
                <w:spacing w:val="-1"/>
                <w:sz w:val="24"/>
              </w:rPr>
              <w:t>Otto</w:t>
            </w:r>
            <w:proofErr w:type="spellEnd"/>
            <w:r w:rsidRPr="00F303AF">
              <w:rPr>
                <w:rFonts w:ascii="Times New Roman" w:eastAsia="Calibri" w:hAnsi="Times New Roman" w:cs="Times New Roman"/>
                <w:spacing w:val="-1"/>
                <w:sz w:val="24"/>
              </w:rPr>
              <w:t>“ variklių maitinimo ir uždegimo sistemų techninė priežiūra ir remontas</w:t>
            </w:r>
          </w:p>
        </w:tc>
        <w:tc>
          <w:tcPr>
            <w:tcW w:w="445"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w:t>
            </w:r>
            <w:r w:rsidR="00AE6CEE" w:rsidRPr="00F303AF">
              <w:rPr>
                <w:rFonts w:ascii="Times New Roman" w:eastAsia="Times New Roman" w:hAnsi="Times New Roman" w:cs="Times New Roman"/>
                <w:sz w:val="24"/>
                <w:szCs w:val="24"/>
                <w:lang w:eastAsia="lt-LT"/>
              </w:rPr>
              <w:t>V</w:t>
            </w:r>
          </w:p>
        </w:tc>
        <w:tc>
          <w:tcPr>
            <w:tcW w:w="660" w:type="pct"/>
          </w:tcPr>
          <w:p w:rsidR="009624CC" w:rsidRPr="00F303AF" w:rsidRDefault="002B4878"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2168" w:type="pct"/>
          </w:tcPr>
          <w:p w:rsidR="009624CC" w:rsidRPr="00F303AF" w:rsidRDefault="009624C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Baigti šie moduliai:</w:t>
            </w:r>
          </w:p>
          <w:p w:rsidR="00D5129A" w:rsidRDefault="00D5129A"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Metalo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technologiniai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darbai.</w:t>
            </w:r>
          </w:p>
          <w:p w:rsidR="00A46448" w:rsidRPr="00F303AF" w:rsidRDefault="00F12A5C"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Variklių techninė priežiūra ir remontas.</w:t>
            </w:r>
          </w:p>
        </w:tc>
      </w:tr>
      <w:tr w:rsidR="009624CC" w:rsidRPr="00F303AF" w:rsidTr="00F12A5C">
        <w:trPr>
          <w:trHeight w:val="57"/>
          <w:jc w:val="center"/>
        </w:trPr>
        <w:tc>
          <w:tcPr>
            <w:tcW w:w="708" w:type="pct"/>
          </w:tcPr>
          <w:p w:rsidR="009624CC" w:rsidRPr="00F303AF" w:rsidRDefault="00460C92"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40716</w:t>
            </w:r>
            <w:r w:rsidR="00F12A5C" w:rsidRPr="00F303AF">
              <w:rPr>
                <w:rFonts w:ascii="Times New Roman" w:eastAsia="Calibri" w:hAnsi="Times New Roman" w:cs="Times New Roman"/>
                <w:sz w:val="24"/>
              </w:rPr>
              <w:t>43</w:t>
            </w:r>
          </w:p>
        </w:tc>
        <w:tc>
          <w:tcPr>
            <w:tcW w:w="1019" w:type="pct"/>
          </w:tcPr>
          <w:p w:rsidR="009624CC" w:rsidRPr="00F303AF" w:rsidRDefault="00AE6CE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Dyzelinių variklių maitinimo sistemų techninė priežiūra ir remontas</w:t>
            </w:r>
          </w:p>
        </w:tc>
        <w:tc>
          <w:tcPr>
            <w:tcW w:w="445"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2168" w:type="pct"/>
          </w:tcPr>
          <w:p w:rsidR="009624CC" w:rsidRPr="00F303AF" w:rsidRDefault="009624C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Baigti šie moduliai:</w:t>
            </w:r>
          </w:p>
          <w:p w:rsidR="00D5129A" w:rsidRDefault="00D5129A"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Metalo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technologiniai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darbai.</w:t>
            </w:r>
          </w:p>
          <w:p w:rsidR="003F1829" w:rsidRPr="00F303AF" w:rsidRDefault="00F12A5C"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Variklių techninė priežiūra ir remontas.</w:t>
            </w:r>
          </w:p>
        </w:tc>
      </w:tr>
      <w:tr w:rsidR="009624CC" w:rsidRPr="00F303AF" w:rsidTr="00F12A5C">
        <w:trPr>
          <w:trHeight w:val="57"/>
          <w:jc w:val="center"/>
        </w:trPr>
        <w:tc>
          <w:tcPr>
            <w:tcW w:w="708" w:type="pct"/>
            <w:shd w:val="clear" w:color="auto" w:fill="auto"/>
          </w:tcPr>
          <w:p w:rsidR="009624CC" w:rsidRPr="00F303AF" w:rsidRDefault="00F12A5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4071644</w:t>
            </w:r>
          </w:p>
        </w:tc>
        <w:tc>
          <w:tcPr>
            <w:tcW w:w="1019" w:type="pct"/>
          </w:tcPr>
          <w:p w:rsidR="009624CC" w:rsidRPr="00F303AF" w:rsidRDefault="00AE6CEE" w:rsidP="008D0223">
            <w:pPr>
              <w:widowControl w:val="0"/>
              <w:spacing w:after="0" w:line="240" w:lineRule="auto"/>
              <w:rPr>
                <w:rFonts w:ascii="Times New Roman" w:eastAsia="Times New Roman" w:hAnsi="Times New Roman" w:cs="Times New Roman"/>
                <w:i/>
                <w:iCs/>
                <w:sz w:val="24"/>
                <w:szCs w:val="24"/>
                <w:lang w:eastAsia="lt-LT"/>
              </w:rPr>
            </w:pPr>
            <w:r w:rsidRPr="00F303AF">
              <w:rPr>
                <w:rFonts w:ascii="Times New Roman" w:eastAsia="Calibri" w:hAnsi="Times New Roman" w:cs="Times New Roman"/>
                <w:sz w:val="24"/>
              </w:rPr>
              <w:t>Transmisijos techninė priežiūra ir remontas</w:t>
            </w:r>
          </w:p>
        </w:tc>
        <w:tc>
          <w:tcPr>
            <w:tcW w:w="445"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9624CC" w:rsidRPr="00F303AF" w:rsidRDefault="003F1829"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2168" w:type="pct"/>
          </w:tcPr>
          <w:p w:rsidR="009624CC" w:rsidRPr="00F303AF" w:rsidRDefault="009624C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Baigti šie moduliai:</w:t>
            </w:r>
          </w:p>
          <w:p w:rsidR="003F1829" w:rsidRPr="00F303AF" w:rsidRDefault="00A46448"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Metalo technologiniai darbai.</w:t>
            </w:r>
          </w:p>
        </w:tc>
      </w:tr>
      <w:tr w:rsidR="009624CC" w:rsidRPr="00F303AF" w:rsidTr="00F12A5C">
        <w:trPr>
          <w:trHeight w:val="57"/>
          <w:jc w:val="center"/>
        </w:trPr>
        <w:tc>
          <w:tcPr>
            <w:tcW w:w="708" w:type="pct"/>
            <w:shd w:val="clear" w:color="auto" w:fill="auto"/>
          </w:tcPr>
          <w:p w:rsidR="009624CC" w:rsidRPr="00F303AF" w:rsidRDefault="00F12A5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4071645</w:t>
            </w:r>
          </w:p>
        </w:tc>
        <w:tc>
          <w:tcPr>
            <w:tcW w:w="1019" w:type="pct"/>
          </w:tcPr>
          <w:p w:rsidR="009624CC" w:rsidRPr="00F303AF" w:rsidRDefault="00AE6CEE" w:rsidP="008D0223">
            <w:pPr>
              <w:widowControl w:val="0"/>
              <w:spacing w:after="0" w:line="240" w:lineRule="auto"/>
              <w:rPr>
                <w:rFonts w:ascii="Times New Roman" w:eastAsia="Times New Roman" w:hAnsi="Times New Roman" w:cs="Times New Roman"/>
                <w:i/>
                <w:iCs/>
                <w:sz w:val="24"/>
                <w:szCs w:val="24"/>
                <w:lang w:eastAsia="lt-LT"/>
              </w:rPr>
            </w:pPr>
            <w:r w:rsidRPr="00F303AF">
              <w:rPr>
                <w:rFonts w:ascii="Times New Roman" w:eastAsia="Calibri" w:hAnsi="Times New Roman" w:cs="Times New Roman"/>
                <w:sz w:val="24"/>
              </w:rPr>
              <w:t>Važiuoklės techninė priežiūra ir remontas</w:t>
            </w:r>
          </w:p>
        </w:tc>
        <w:tc>
          <w:tcPr>
            <w:tcW w:w="445"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9624CC" w:rsidRPr="00F303AF" w:rsidRDefault="003F1829"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2168" w:type="pct"/>
          </w:tcPr>
          <w:p w:rsidR="009624CC" w:rsidRPr="00F303AF" w:rsidRDefault="009624C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Baigti šie moduliai:</w:t>
            </w:r>
          </w:p>
          <w:p w:rsidR="009624CC" w:rsidRPr="00F303AF" w:rsidRDefault="00A46448"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Metalo technologiniai darbai.</w:t>
            </w:r>
          </w:p>
        </w:tc>
      </w:tr>
      <w:tr w:rsidR="00460C92" w:rsidRPr="00F303AF" w:rsidTr="00F12A5C">
        <w:trPr>
          <w:trHeight w:val="57"/>
          <w:jc w:val="center"/>
        </w:trPr>
        <w:tc>
          <w:tcPr>
            <w:tcW w:w="708" w:type="pct"/>
            <w:shd w:val="clear" w:color="auto" w:fill="auto"/>
          </w:tcPr>
          <w:p w:rsidR="00460C92" w:rsidRPr="00F303AF" w:rsidRDefault="00F12A5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4071662</w:t>
            </w:r>
          </w:p>
        </w:tc>
        <w:tc>
          <w:tcPr>
            <w:tcW w:w="1019" w:type="pct"/>
          </w:tcPr>
          <w:p w:rsidR="00460C92" w:rsidRPr="00F303AF" w:rsidRDefault="00AE6CEE" w:rsidP="008D0223">
            <w:pPr>
              <w:widowControl w:val="0"/>
              <w:spacing w:after="0" w:line="240" w:lineRule="auto"/>
              <w:rPr>
                <w:rFonts w:ascii="Times New Roman" w:eastAsia="Calibri" w:hAnsi="Times New Roman" w:cs="Times New Roman"/>
                <w:sz w:val="24"/>
              </w:rPr>
            </w:pPr>
            <w:r w:rsidRPr="00F303AF">
              <w:rPr>
                <w:rFonts w:ascii="Times New Roman" w:eastAsia="Times New Roman" w:hAnsi="Times New Roman" w:cs="Times New Roman"/>
                <w:sz w:val="24"/>
                <w:szCs w:val="24"/>
                <w:lang w:eastAsia="lt-LT"/>
              </w:rPr>
              <w:t>Stabdžių techninė priežiūra ir remontas</w:t>
            </w:r>
          </w:p>
        </w:tc>
        <w:tc>
          <w:tcPr>
            <w:tcW w:w="445" w:type="pct"/>
          </w:tcPr>
          <w:p w:rsidR="00460C92" w:rsidRPr="00F303AF" w:rsidRDefault="00460C92"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460C92" w:rsidRPr="00F303AF" w:rsidRDefault="00FB4536"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2168" w:type="pct"/>
          </w:tcPr>
          <w:p w:rsidR="00F12A5C" w:rsidRPr="00F303AF" w:rsidRDefault="00F12A5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Baigti šie moduliai:</w:t>
            </w:r>
          </w:p>
          <w:p w:rsidR="00460C92" w:rsidRPr="00F303AF" w:rsidRDefault="00F12A5C"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Metalo technologiniai darbai.</w:t>
            </w:r>
          </w:p>
        </w:tc>
      </w:tr>
      <w:tr w:rsidR="003F1829" w:rsidRPr="00F303AF" w:rsidTr="00F12A5C">
        <w:trPr>
          <w:trHeight w:val="57"/>
          <w:jc w:val="center"/>
        </w:trPr>
        <w:tc>
          <w:tcPr>
            <w:tcW w:w="708" w:type="pct"/>
            <w:shd w:val="clear" w:color="auto" w:fill="auto"/>
          </w:tcPr>
          <w:p w:rsidR="003F1829" w:rsidRPr="00F303AF" w:rsidRDefault="00F12A5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4071647</w:t>
            </w:r>
          </w:p>
        </w:tc>
        <w:tc>
          <w:tcPr>
            <w:tcW w:w="1019" w:type="pct"/>
          </w:tcPr>
          <w:p w:rsidR="003F1829" w:rsidRPr="00F303AF" w:rsidRDefault="00AE6CEE"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Elektros įrenginių techninė priežiūra ir remontas</w:t>
            </w:r>
          </w:p>
        </w:tc>
        <w:tc>
          <w:tcPr>
            <w:tcW w:w="445" w:type="pct"/>
          </w:tcPr>
          <w:p w:rsidR="003F1829" w:rsidRPr="00F303AF" w:rsidRDefault="003F1829"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3F1829" w:rsidRPr="00F303AF" w:rsidRDefault="003F1829"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2168" w:type="pct"/>
          </w:tcPr>
          <w:p w:rsidR="00F12A5C" w:rsidRPr="00F303AF" w:rsidRDefault="00F12A5C"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Baigti šie moduliai:</w:t>
            </w:r>
          </w:p>
          <w:p w:rsidR="003F1829" w:rsidRPr="00F303AF" w:rsidRDefault="00F12A5C"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Metalo technologiniai darbai.</w:t>
            </w:r>
          </w:p>
        </w:tc>
      </w:tr>
      <w:tr w:rsidR="009624CC" w:rsidRPr="00F303AF" w:rsidTr="00F12A5C">
        <w:trPr>
          <w:trHeight w:val="57"/>
          <w:jc w:val="center"/>
        </w:trPr>
        <w:tc>
          <w:tcPr>
            <w:tcW w:w="708"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4000002</w:t>
            </w:r>
          </w:p>
        </w:tc>
        <w:tc>
          <w:tcPr>
            <w:tcW w:w="1019" w:type="pct"/>
          </w:tcPr>
          <w:p w:rsidR="009624CC" w:rsidRPr="00F303AF" w:rsidRDefault="009624C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bCs/>
                <w:sz w:val="24"/>
                <w:szCs w:val="24"/>
                <w:lang w:eastAsia="lt-LT"/>
              </w:rPr>
              <w:t>Įvadas į darbo rinką</w:t>
            </w:r>
          </w:p>
        </w:tc>
        <w:tc>
          <w:tcPr>
            <w:tcW w:w="445"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c>
          <w:tcPr>
            <w:tcW w:w="660" w:type="pct"/>
          </w:tcPr>
          <w:p w:rsidR="009624CC" w:rsidRPr="00F303AF" w:rsidRDefault="009624CC" w:rsidP="008D0223">
            <w:pPr>
              <w:widowControl w:val="0"/>
              <w:spacing w:after="0" w:line="240" w:lineRule="auto"/>
              <w:jc w:val="center"/>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c>
          <w:tcPr>
            <w:tcW w:w="2168" w:type="pct"/>
          </w:tcPr>
          <w:p w:rsidR="009624CC" w:rsidRPr="00F303AF" w:rsidRDefault="009624CC" w:rsidP="000D076F">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i/>
                <w:sz w:val="24"/>
                <w:szCs w:val="24"/>
                <w:lang w:eastAsia="lt-LT"/>
              </w:rPr>
              <w:t xml:space="preserve">Baigti visi privalomieji automobilių </w:t>
            </w:r>
            <w:r w:rsidR="000D076F">
              <w:rPr>
                <w:rFonts w:ascii="Times New Roman" w:eastAsia="Times New Roman" w:hAnsi="Times New Roman" w:cs="Times New Roman"/>
                <w:i/>
                <w:sz w:val="24"/>
                <w:szCs w:val="24"/>
                <w:lang w:eastAsia="lt-LT"/>
              </w:rPr>
              <w:t>mechaniko</w:t>
            </w:r>
            <w:r w:rsidRPr="00F303AF">
              <w:rPr>
                <w:rFonts w:ascii="Times New Roman" w:eastAsia="Times New Roman" w:hAnsi="Times New Roman" w:cs="Times New Roman"/>
                <w:i/>
                <w:sz w:val="24"/>
                <w:szCs w:val="24"/>
                <w:lang w:eastAsia="lt-LT"/>
              </w:rPr>
              <w:t xml:space="preserve"> kvalifikaciją atitinkančioms kompetencijoms įgyti skirti moduliai.</w:t>
            </w:r>
          </w:p>
        </w:tc>
      </w:tr>
    </w:tbl>
    <w:p w:rsidR="00CC65EC" w:rsidRPr="00F303AF" w:rsidRDefault="00CC65EC" w:rsidP="008D0223">
      <w:pPr>
        <w:widowControl w:val="0"/>
        <w:spacing w:after="0" w:line="240" w:lineRule="auto"/>
        <w:rPr>
          <w:rFonts w:ascii="Times New Roman" w:hAnsi="Times New Roman" w:cs="Times New Roman"/>
          <w:sz w:val="24"/>
          <w:szCs w:val="24"/>
        </w:rPr>
      </w:pPr>
    </w:p>
    <w:p w:rsidR="00374634" w:rsidRPr="00F303AF" w:rsidRDefault="00374634"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br w:type="page"/>
      </w:r>
    </w:p>
    <w:p w:rsidR="00CC65EC" w:rsidRPr="00F303AF" w:rsidRDefault="00CC65EC" w:rsidP="008D0223">
      <w:pPr>
        <w:widowControl w:val="0"/>
        <w:spacing w:after="0" w:line="240" w:lineRule="auto"/>
        <w:jc w:val="center"/>
        <w:outlineLvl w:val="0"/>
        <w:rPr>
          <w:rFonts w:ascii="Times New Roman" w:eastAsia="Times New Roman" w:hAnsi="Times New Roman" w:cs="Times New Roman"/>
          <w:b/>
          <w:bCs/>
          <w:kern w:val="32"/>
          <w:sz w:val="28"/>
          <w:szCs w:val="28"/>
          <w:lang w:eastAsia="x-none"/>
        </w:rPr>
      </w:pPr>
      <w:r w:rsidRPr="00F303AF">
        <w:rPr>
          <w:rFonts w:ascii="Times New Roman" w:eastAsia="Times New Roman" w:hAnsi="Times New Roman" w:cs="Times New Roman"/>
          <w:b/>
          <w:bCs/>
          <w:kern w:val="32"/>
          <w:sz w:val="28"/>
          <w:szCs w:val="28"/>
          <w:lang w:eastAsia="x-none"/>
        </w:rPr>
        <w:lastRenderedPageBreak/>
        <w:t>4. PROGRAMOS STRUKTŪRA PIRMINIAM IR TĘSTINIAM PROFESINIAM MOKYMUI</w:t>
      </w:r>
    </w:p>
    <w:p w:rsidR="00CC65EC" w:rsidRPr="00F303AF" w:rsidRDefault="00CC65EC" w:rsidP="008D0223">
      <w:pPr>
        <w:widowControl w:val="0"/>
        <w:spacing w:after="0" w:line="240" w:lineRule="auto"/>
        <w:rPr>
          <w:rFonts w:ascii="Times New Roman" w:hAnsi="Times New Roman" w:cs="Times New Roman"/>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51"/>
      </w:tblGrid>
      <w:tr w:rsidR="00985D27" w:rsidRPr="00F303AF" w:rsidTr="00260EE1">
        <w:trPr>
          <w:trHeight w:val="57"/>
        </w:trPr>
        <w:tc>
          <w:tcPr>
            <w:tcW w:w="5000" w:type="pct"/>
            <w:gridSpan w:val="2"/>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 xml:space="preserve">Kvalifikacija </w:t>
            </w:r>
            <w:r w:rsidR="009D5BE6" w:rsidRPr="00F303AF">
              <w:rPr>
                <w:rFonts w:ascii="Times New Roman" w:eastAsia="Times New Roman" w:hAnsi="Times New Roman" w:cs="Times New Roman"/>
                <w:b/>
                <w:sz w:val="24"/>
                <w:szCs w:val="24"/>
                <w:lang w:eastAsia="lt-LT"/>
              </w:rPr>
              <w:t>–</w:t>
            </w:r>
            <w:r w:rsidRPr="00F303AF">
              <w:rPr>
                <w:rFonts w:ascii="Times New Roman" w:eastAsia="Times New Roman" w:hAnsi="Times New Roman" w:cs="Times New Roman"/>
                <w:b/>
                <w:sz w:val="24"/>
                <w:szCs w:val="24"/>
                <w:lang w:eastAsia="lt-LT"/>
              </w:rPr>
              <w:t xml:space="preserve"> </w:t>
            </w:r>
            <w:r w:rsidR="009D5BE6" w:rsidRPr="00F303AF">
              <w:rPr>
                <w:rFonts w:ascii="Times New Roman" w:eastAsia="Times New Roman" w:hAnsi="Times New Roman" w:cs="Times New Roman"/>
                <w:b/>
                <w:sz w:val="24"/>
                <w:szCs w:val="24"/>
                <w:lang w:eastAsia="lt-LT"/>
              </w:rPr>
              <w:t xml:space="preserve">Automobilių </w:t>
            </w:r>
            <w:r w:rsidR="00AE5481" w:rsidRPr="00F303AF">
              <w:rPr>
                <w:rFonts w:ascii="Times New Roman" w:eastAsia="Times New Roman" w:hAnsi="Times New Roman" w:cs="Times New Roman"/>
                <w:b/>
                <w:sz w:val="24"/>
                <w:szCs w:val="24"/>
                <w:lang w:eastAsia="lt-LT"/>
              </w:rPr>
              <w:t>mechaniko</w:t>
            </w:r>
            <w:r w:rsidRPr="00F303AF">
              <w:rPr>
                <w:rFonts w:ascii="Times New Roman" w:eastAsia="Times New Roman" w:hAnsi="Times New Roman" w:cs="Times New Roman"/>
                <w:b/>
                <w:sz w:val="24"/>
                <w:szCs w:val="24"/>
                <w:lang w:eastAsia="lt-LT"/>
              </w:rPr>
              <w:t xml:space="preserve">, LTKS lygis IV </w:t>
            </w:r>
          </w:p>
        </w:tc>
      </w:tr>
      <w:tr w:rsidR="00985D27" w:rsidRPr="00F303AF" w:rsidTr="00260EE1">
        <w:trPr>
          <w:trHeight w:val="57"/>
        </w:trPr>
        <w:tc>
          <w:tcPr>
            <w:tcW w:w="2527" w:type="pct"/>
            <w:shd w:val="clear" w:color="auto" w:fill="D9D9D9"/>
          </w:tcPr>
          <w:p w:rsidR="00985D27" w:rsidRPr="00F303AF" w:rsidRDefault="00985D27"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Programos, skirtos pirminiam profesiniam mokymui, struktūra</w:t>
            </w:r>
          </w:p>
        </w:tc>
        <w:tc>
          <w:tcPr>
            <w:tcW w:w="2473" w:type="pct"/>
            <w:shd w:val="clear" w:color="auto" w:fill="D9D9D9"/>
          </w:tcPr>
          <w:p w:rsidR="00985D27" w:rsidRPr="00F303AF" w:rsidRDefault="00985D27"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Programos, skirtos tęstiniam profesiniam mokymui struktūra</w:t>
            </w:r>
          </w:p>
        </w:tc>
      </w:tr>
      <w:tr w:rsidR="00985D27" w:rsidRPr="00F303AF" w:rsidTr="00260EE1">
        <w:trPr>
          <w:trHeight w:val="57"/>
        </w:trPr>
        <w:tc>
          <w:tcPr>
            <w:tcW w:w="2527"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Įvadinis modulis (iš viso 2 mokymosi kreditai)</w:t>
            </w:r>
          </w:p>
          <w:p w:rsidR="00985D27" w:rsidRPr="00F303AF" w:rsidRDefault="00985D27"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Įvadas į profesiją, 2 mokymosi kreditai. </w:t>
            </w:r>
          </w:p>
        </w:tc>
        <w:tc>
          <w:tcPr>
            <w:tcW w:w="2473"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Įvadinis modulis (0 mokymosi kreditų)</w:t>
            </w:r>
          </w:p>
          <w:p w:rsidR="00985D27" w:rsidRPr="00F303AF" w:rsidRDefault="00985D27"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w:t>
            </w:r>
          </w:p>
        </w:tc>
      </w:tr>
      <w:tr w:rsidR="00985D27" w:rsidRPr="00F303AF" w:rsidTr="00260EE1">
        <w:trPr>
          <w:trHeight w:val="57"/>
        </w:trPr>
        <w:tc>
          <w:tcPr>
            <w:tcW w:w="2527"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Bendrieji moduliai (iš viso 8 mokymosi kreditai)</w:t>
            </w:r>
          </w:p>
          <w:p w:rsidR="00985D27" w:rsidRPr="00F303AF" w:rsidRDefault="00985D27"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Saugus elgesys ekstremaliose situacijose, 1 mokymosi kreditas.</w:t>
            </w:r>
          </w:p>
          <w:p w:rsidR="00985D27" w:rsidRPr="00F303AF" w:rsidRDefault="00985D27"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Sąmoningas fizinio aktyvumo reguliavimas, 5 mokymosi kreditai.</w:t>
            </w:r>
          </w:p>
          <w:p w:rsidR="00985D27" w:rsidRPr="00F303AF" w:rsidRDefault="00985D27"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Darbuotojų sauga ir sveikata, 2 mokymosi kreditai.</w:t>
            </w:r>
          </w:p>
        </w:tc>
        <w:tc>
          <w:tcPr>
            <w:tcW w:w="2473"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Bendrieji moduliai (</w:t>
            </w:r>
            <w:r w:rsidR="008D0223" w:rsidRPr="00F303AF">
              <w:rPr>
                <w:rFonts w:ascii="Times New Roman" w:eastAsia="Times New Roman" w:hAnsi="Times New Roman" w:cs="Times New Roman"/>
                <w:i/>
                <w:sz w:val="24"/>
                <w:szCs w:val="24"/>
                <w:lang w:eastAsia="lt-LT"/>
              </w:rPr>
              <w:t>0</w:t>
            </w:r>
            <w:r w:rsidRPr="00F303AF">
              <w:rPr>
                <w:rFonts w:ascii="Times New Roman" w:eastAsia="Times New Roman" w:hAnsi="Times New Roman" w:cs="Times New Roman"/>
                <w:i/>
                <w:sz w:val="24"/>
                <w:szCs w:val="24"/>
                <w:lang w:eastAsia="lt-LT"/>
              </w:rPr>
              <w:t xml:space="preserve"> mokymosi kredit</w:t>
            </w:r>
            <w:r w:rsidR="00D67162" w:rsidRPr="00F303AF">
              <w:rPr>
                <w:rFonts w:ascii="Times New Roman" w:eastAsia="Times New Roman" w:hAnsi="Times New Roman" w:cs="Times New Roman"/>
                <w:i/>
                <w:sz w:val="24"/>
                <w:szCs w:val="24"/>
                <w:lang w:eastAsia="lt-LT"/>
              </w:rPr>
              <w:t>ų</w:t>
            </w:r>
            <w:r w:rsidRPr="00F303AF">
              <w:rPr>
                <w:rFonts w:ascii="Times New Roman" w:eastAsia="Times New Roman" w:hAnsi="Times New Roman" w:cs="Times New Roman"/>
                <w:i/>
                <w:sz w:val="24"/>
                <w:szCs w:val="24"/>
                <w:lang w:eastAsia="lt-LT"/>
              </w:rPr>
              <w:t>)</w:t>
            </w:r>
          </w:p>
          <w:p w:rsidR="00985D27" w:rsidRPr="00F303AF" w:rsidRDefault="00260EE1"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w:t>
            </w:r>
          </w:p>
        </w:tc>
      </w:tr>
      <w:tr w:rsidR="00985D27" w:rsidRPr="00F303AF" w:rsidTr="00260EE1">
        <w:trPr>
          <w:trHeight w:val="57"/>
        </w:trPr>
        <w:tc>
          <w:tcPr>
            <w:tcW w:w="2527"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Kvalifikaciją sudarančioms kompetencijoms įgyti skirti moduliai (iš viso 80 mokymosi kreditų)</w:t>
            </w:r>
          </w:p>
          <w:p w:rsidR="00985D27" w:rsidRPr="00F303AF" w:rsidRDefault="00A46448"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Metalo technologiniai darbai</w:t>
            </w:r>
            <w:r w:rsidR="00985D27" w:rsidRPr="00F303AF">
              <w:rPr>
                <w:rFonts w:ascii="Times New Roman" w:eastAsia="Times New Roman" w:hAnsi="Times New Roman" w:cs="Times New Roman"/>
                <w:sz w:val="24"/>
                <w:szCs w:val="24"/>
                <w:lang w:eastAsia="lt-LT"/>
              </w:rPr>
              <w:t>, 10 mokymosi kreditų.</w:t>
            </w:r>
          </w:p>
          <w:p w:rsidR="00985D27"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Variklių techninė priežiūra ir remontas</w:t>
            </w:r>
            <w:r w:rsidR="00985D27" w:rsidRPr="00F303AF">
              <w:rPr>
                <w:rFonts w:ascii="Times New Roman" w:eastAsia="Times New Roman" w:hAnsi="Times New Roman" w:cs="Times New Roman"/>
                <w:sz w:val="24"/>
                <w:szCs w:val="24"/>
                <w:lang w:eastAsia="lt-LT"/>
              </w:rPr>
              <w:t>, 10 mokymosi kreditų.</w:t>
            </w:r>
          </w:p>
          <w:p w:rsidR="00985D27"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w:t>
            </w:r>
            <w:proofErr w:type="spellStart"/>
            <w:r w:rsidRPr="00F303AF">
              <w:rPr>
                <w:rFonts w:ascii="Times New Roman" w:eastAsia="Times New Roman" w:hAnsi="Times New Roman" w:cs="Times New Roman"/>
                <w:sz w:val="24"/>
                <w:szCs w:val="24"/>
                <w:lang w:eastAsia="lt-LT"/>
              </w:rPr>
              <w:t>Otto</w:t>
            </w:r>
            <w:proofErr w:type="spellEnd"/>
            <w:r w:rsidRPr="00F303AF">
              <w:rPr>
                <w:rFonts w:ascii="Times New Roman" w:eastAsia="Times New Roman" w:hAnsi="Times New Roman" w:cs="Times New Roman"/>
                <w:sz w:val="24"/>
                <w:szCs w:val="24"/>
                <w:lang w:eastAsia="lt-LT"/>
              </w:rPr>
              <w:t>“ variklių maitinimo ir uždegimo sistemų techninė priežiūra ir remontas</w:t>
            </w:r>
            <w:r w:rsidR="00985D27" w:rsidRPr="00F303AF">
              <w:rPr>
                <w:rFonts w:ascii="Times New Roman" w:eastAsia="Times New Roman" w:hAnsi="Times New Roman" w:cs="Times New Roman"/>
                <w:sz w:val="24"/>
                <w:szCs w:val="24"/>
                <w:lang w:eastAsia="lt-LT"/>
              </w:rPr>
              <w:t>, 10 mokymosi kreditų.</w:t>
            </w:r>
          </w:p>
          <w:p w:rsidR="00985D27"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Dyzelinių variklių maitinimo sistemų techninė priežiūra ir remontas</w:t>
            </w:r>
            <w:r w:rsidR="00985D27" w:rsidRPr="00F303AF">
              <w:rPr>
                <w:rFonts w:ascii="Times New Roman" w:eastAsia="Times New Roman" w:hAnsi="Times New Roman" w:cs="Times New Roman"/>
                <w:sz w:val="24"/>
                <w:szCs w:val="24"/>
                <w:lang w:eastAsia="lt-LT"/>
              </w:rPr>
              <w:t>, 10 mokymosi kreditų.</w:t>
            </w:r>
          </w:p>
          <w:p w:rsidR="00985D27"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Transmisijos techninė priežiūra ir remontas</w:t>
            </w:r>
            <w:r w:rsidR="00985D27" w:rsidRPr="00F303AF">
              <w:rPr>
                <w:rFonts w:ascii="Times New Roman" w:eastAsia="Times New Roman" w:hAnsi="Times New Roman" w:cs="Times New Roman"/>
                <w:sz w:val="24"/>
                <w:szCs w:val="24"/>
                <w:lang w:eastAsia="lt-LT"/>
              </w:rPr>
              <w:t>, 10 mokymosi kreditų.</w:t>
            </w:r>
          </w:p>
          <w:p w:rsidR="00985D27"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Važiuoklės techninė priežiūra ir remontas</w:t>
            </w:r>
            <w:r w:rsidR="00985D27" w:rsidRPr="00F303AF">
              <w:rPr>
                <w:rFonts w:ascii="Times New Roman" w:eastAsia="Times New Roman" w:hAnsi="Times New Roman" w:cs="Times New Roman"/>
                <w:sz w:val="24"/>
                <w:szCs w:val="24"/>
                <w:lang w:eastAsia="lt-LT"/>
              </w:rPr>
              <w:t>, 10 mokymosi kreditų.</w:t>
            </w:r>
          </w:p>
          <w:p w:rsidR="00985D27"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Stabdžių techninė priežiūra ir remontas</w:t>
            </w:r>
            <w:r w:rsidR="00985D27" w:rsidRPr="00F303AF">
              <w:rPr>
                <w:rFonts w:ascii="Times New Roman" w:eastAsia="Times New Roman" w:hAnsi="Times New Roman" w:cs="Times New Roman"/>
                <w:sz w:val="24"/>
                <w:szCs w:val="24"/>
                <w:lang w:eastAsia="lt-LT"/>
              </w:rPr>
              <w:t xml:space="preserve">, </w:t>
            </w:r>
            <w:r w:rsidRPr="00F303AF">
              <w:rPr>
                <w:rFonts w:ascii="Times New Roman" w:eastAsia="Times New Roman" w:hAnsi="Times New Roman" w:cs="Times New Roman"/>
                <w:sz w:val="24"/>
                <w:szCs w:val="24"/>
                <w:lang w:eastAsia="lt-LT"/>
              </w:rPr>
              <w:t xml:space="preserve">10 </w:t>
            </w:r>
            <w:r w:rsidR="00985D27" w:rsidRPr="00F303AF">
              <w:rPr>
                <w:rFonts w:ascii="Times New Roman" w:eastAsia="Times New Roman" w:hAnsi="Times New Roman" w:cs="Times New Roman"/>
                <w:sz w:val="24"/>
                <w:szCs w:val="24"/>
                <w:lang w:eastAsia="lt-LT"/>
              </w:rPr>
              <w:t>mokymosi kredit</w:t>
            </w:r>
            <w:r w:rsidRPr="00F303AF">
              <w:rPr>
                <w:rFonts w:ascii="Times New Roman" w:eastAsia="Times New Roman" w:hAnsi="Times New Roman" w:cs="Times New Roman"/>
                <w:sz w:val="24"/>
                <w:szCs w:val="24"/>
                <w:lang w:eastAsia="lt-LT"/>
              </w:rPr>
              <w:t>ų</w:t>
            </w:r>
            <w:r w:rsidR="00985D27" w:rsidRPr="00F303AF">
              <w:rPr>
                <w:rFonts w:ascii="Times New Roman" w:eastAsia="Times New Roman" w:hAnsi="Times New Roman" w:cs="Times New Roman"/>
                <w:sz w:val="24"/>
                <w:szCs w:val="24"/>
                <w:lang w:eastAsia="lt-LT"/>
              </w:rPr>
              <w:t>.</w:t>
            </w:r>
          </w:p>
          <w:p w:rsidR="008E4D40"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Elektros įrenginių techninė priežiūra ir remontas</w:t>
            </w:r>
            <w:r w:rsidR="00985D27" w:rsidRPr="00F303AF">
              <w:rPr>
                <w:rFonts w:ascii="Times New Roman" w:eastAsia="Times New Roman" w:hAnsi="Times New Roman" w:cs="Times New Roman"/>
                <w:sz w:val="24"/>
                <w:szCs w:val="24"/>
                <w:lang w:eastAsia="lt-LT"/>
              </w:rPr>
              <w:t>, 10 mokymosi kreditų.</w:t>
            </w:r>
          </w:p>
        </w:tc>
        <w:tc>
          <w:tcPr>
            <w:tcW w:w="2473"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 xml:space="preserve">Kvalifikaciją sudarančioms kompetencijoms įgyti skirti moduliai (iš viso 80 </w:t>
            </w:r>
            <w:r w:rsidRPr="00F303AF">
              <w:rPr>
                <w:rFonts w:ascii="Times New Roman" w:eastAsia="Times New Roman" w:hAnsi="Times New Roman" w:cs="Times New Roman"/>
                <w:sz w:val="24"/>
                <w:szCs w:val="24"/>
                <w:lang w:eastAsia="lt-LT"/>
              </w:rPr>
              <w:t xml:space="preserve">mokymosi </w:t>
            </w:r>
            <w:r w:rsidRPr="00F303AF">
              <w:rPr>
                <w:rFonts w:ascii="Times New Roman" w:eastAsia="Times New Roman" w:hAnsi="Times New Roman" w:cs="Times New Roman"/>
                <w:i/>
                <w:sz w:val="24"/>
                <w:szCs w:val="24"/>
                <w:lang w:eastAsia="lt-LT"/>
              </w:rPr>
              <w:t>kreditų)</w:t>
            </w:r>
          </w:p>
          <w:p w:rsidR="00F12A5C"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Metalo technologiniai darbai, 10 mokymosi kreditų.</w:t>
            </w:r>
          </w:p>
          <w:p w:rsidR="00F12A5C"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Variklių techninė priežiūra ir remontas, 10 mokymosi kreditų.</w:t>
            </w:r>
          </w:p>
          <w:p w:rsidR="00F12A5C"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w:t>
            </w:r>
            <w:proofErr w:type="spellStart"/>
            <w:r w:rsidRPr="00F303AF">
              <w:rPr>
                <w:rFonts w:ascii="Times New Roman" w:eastAsia="Times New Roman" w:hAnsi="Times New Roman" w:cs="Times New Roman"/>
                <w:sz w:val="24"/>
                <w:szCs w:val="24"/>
                <w:lang w:eastAsia="lt-LT"/>
              </w:rPr>
              <w:t>Otto</w:t>
            </w:r>
            <w:proofErr w:type="spellEnd"/>
            <w:r w:rsidRPr="00F303AF">
              <w:rPr>
                <w:rFonts w:ascii="Times New Roman" w:eastAsia="Times New Roman" w:hAnsi="Times New Roman" w:cs="Times New Roman"/>
                <w:sz w:val="24"/>
                <w:szCs w:val="24"/>
                <w:lang w:eastAsia="lt-LT"/>
              </w:rPr>
              <w:t>“ variklių maitinimo ir uždegimo sistemų techninė priežiūra ir remontas, 10 mokymosi kreditų.</w:t>
            </w:r>
          </w:p>
          <w:p w:rsidR="00F12A5C"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Dyzelinių variklių maitinimo sistemų techninė priežiūra ir remontas, 10 mokymosi kreditų.</w:t>
            </w:r>
          </w:p>
          <w:p w:rsidR="00F12A5C"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Transmisijos techninė priežiūra ir remontas, 10 mokymosi kreditų.</w:t>
            </w:r>
          </w:p>
          <w:p w:rsidR="00F12A5C"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Važiuoklės techninė priežiūra ir remontas, 10 mokymosi kreditų.</w:t>
            </w:r>
          </w:p>
          <w:p w:rsidR="00F12A5C"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Stabdžių techninė priežiūra ir remontas, 10 mokymosi kreditų.</w:t>
            </w:r>
          </w:p>
          <w:p w:rsidR="00985D27" w:rsidRPr="00F303AF" w:rsidRDefault="00F12A5C" w:rsidP="008D0223">
            <w:pPr>
              <w:widowControl w:val="0"/>
              <w:spacing w:after="0" w:line="240" w:lineRule="auto"/>
              <w:ind w:left="284"/>
              <w:rPr>
                <w:rFonts w:ascii="Times New Roman" w:eastAsia="Calibri" w:hAnsi="Times New Roman" w:cs="Times New Roman"/>
                <w:spacing w:val="-1"/>
                <w:sz w:val="24"/>
              </w:rPr>
            </w:pPr>
            <w:r w:rsidRPr="00F303AF">
              <w:rPr>
                <w:rFonts w:ascii="Times New Roman" w:eastAsia="Times New Roman" w:hAnsi="Times New Roman" w:cs="Times New Roman"/>
                <w:sz w:val="24"/>
                <w:szCs w:val="24"/>
                <w:lang w:eastAsia="lt-LT"/>
              </w:rPr>
              <w:t>Elektros įrenginių techninė priežiūra ir remontas, 10 mokymosi</w:t>
            </w:r>
            <w:r w:rsidRPr="00F303AF">
              <w:rPr>
                <w:rFonts w:ascii="Times New Roman" w:eastAsia="Calibri" w:hAnsi="Times New Roman" w:cs="Times New Roman"/>
                <w:spacing w:val="-1"/>
                <w:sz w:val="24"/>
              </w:rPr>
              <w:t xml:space="preserve"> kreditų.</w:t>
            </w:r>
          </w:p>
        </w:tc>
      </w:tr>
      <w:tr w:rsidR="00985D27" w:rsidRPr="00F303AF" w:rsidTr="00260EE1">
        <w:trPr>
          <w:trHeight w:val="57"/>
        </w:trPr>
        <w:tc>
          <w:tcPr>
            <w:tcW w:w="2527"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i/>
                <w:iCs/>
                <w:sz w:val="24"/>
                <w:szCs w:val="24"/>
                <w:lang w:eastAsia="lt-LT"/>
              </w:rPr>
            </w:pPr>
            <w:r w:rsidRPr="00F303AF">
              <w:rPr>
                <w:rFonts w:ascii="Times New Roman" w:eastAsia="Times New Roman" w:hAnsi="Times New Roman" w:cs="Times New Roman"/>
                <w:i/>
                <w:iCs/>
                <w:sz w:val="24"/>
                <w:szCs w:val="24"/>
                <w:lang w:eastAsia="lt-LT"/>
              </w:rPr>
              <w:t>Pasirenkamieji moduliai (iš viso 10 mokymosi kreditų)</w:t>
            </w:r>
          </w:p>
          <w:p w:rsidR="00985D27" w:rsidRPr="00F303AF" w:rsidRDefault="008E4D40"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KET</w:t>
            </w:r>
            <w:r w:rsidR="00985D27" w:rsidRPr="00F303AF">
              <w:rPr>
                <w:rFonts w:ascii="Times New Roman" w:eastAsia="Times New Roman" w:hAnsi="Times New Roman" w:cs="Times New Roman"/>
                <w:sz w:val="24"/>
                <w:szCs w:val="24"/>
                <w:lang w:eastAsia="lt-LT"/>
              </w:rPr>
              <w:t>, 5 mokymosi kreditai.</w:t>
            </w:r>
          </w:p>
          <w:p w:rsidR="00985D27"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Kėbulo techninė priežiūra ir remontas</w:t>
            </w:r>
            <w:r w:rsidR="00985D27" w:rsidRPr="00F303AF">
              <w:rPr>
                <w:rFonts w:ascii="Times New Roman" w:eastAsia="Times New Roman" w:hAnsi="Times New Roman" w:cs="Times New Roman"/>
                <w:sz w:val="24"/>
                <w:szCs w:val="24"/>
                <w:lang w:eastAsia="lt-LT"/>
              </w:rPr>
              <w:t>, 5 mokymosi kreditai.</w:t>
            </w:r>
          </w:p>
          <w:p w:rsidR="009D5BE6"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Automobilio elektroninių valdymo sistemų jutiklių ir valdiklių diagnostika</w:t>
            </w:r>
            <w:r w:rsidR="009D5BE6" w:rsidRPr="00F303AF">
              <w:rPr>
                <w:rFonts w:ascii="Times New Roman" w:eastAsia="Times New Roman" w:hAnsi="Times New Roman" w:cs="Times New Roman"/>
                <w:sz w:val="24"/>
                <w:szCs w:val="24"/>
                <w:lang w:eastAsia="lt-LT"/>
              </w:rPr>
              <w:t>, 5 mokymosi kreditai.</w:t>
            </w:r>
          </w:p>
          <w:p w:rsidR="009D5BE6" w:rsidRPr="00F303AF" w:rsidRDefault="00F12A5C"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Automobilio kompiuterinių tinklų diagnostika</w:t>
            </w:r>
            <w:r w:rsidR="009D5BE6" w:rsidRPr="00F303AF">
              <w:rPr>
                <w:rFonts w:ascii="Times New Roman" w:eastAsia="Times New Roman" w:hAnsi="Times New Roman" w:cs="Times New Roman"/>
                <w:sz w:val="24"/>
                <w:szCs w:val="24"/>
                <w:lang w:eastAsia="lt-LT"/>
              </w:rPr>
              <w:t>, 5 mokymosi kreditai.</w:t>
            </w:r>
          </w:p>
          <w:p w:rsidR="00F12A5C" w:rsidRPr="00F303AF" w:rsidRDefault="00F12A5C" w:rsidP="008D0223">
            <w:pPr>
              <w:widowControl w:val="0"/>
              <w:spacing w:after="0" w:line="240" w:lineRule="auto"/>
              <w:ind w:left="284"/>
              <w:rPr>
                <w:rFonts w:ascii="Times New Roman" w:eastAsia="Calibri" w:hAnsi="Times New Roman" w:cs="Times New Roman"/>
                <w:sz w:val="24"/>
              </w:rPr>
            </w:pPr>
            <w:r w:rsidRPr="00F303AF">
              <w:rPr>
                <w:rFonts w:ascii="Times New Roman" w:eastAsia="Times New Roman" w:hAnsi="Times New Roman" w:cs="Times New Roman"/>
                <w:sz w:val="24"/>
                <w:szCs w:val="24"/>
                <w:lang w:eastAsia="lt-LT"/>
              </w:rPr>
              <w:t>Elektroninių valdymo sistemų diagnostika, naudojantis (OBD) jungtimi, 5 mokymosi kreditai.</w:t>
            </w:r>
          </w:p>
        </w:tc>
        <w:tc>
          <w:tcPr>
            <w:tcW w:w="2473"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i/>
                <w:iCs/>
                <w:sz w:val="24"/>
                <w:szCs w:val="24"/>
                <w:lang w:eastAsia="lt-LT"/>
              </w:rPr>
            </w:pPr>
            <w:r w:rsidRPr="00F303AF">
              <w:rPr>
                <w:rFonts w:ascii="Times New Roman" w:eastAsia="Times New Roman" w:hAnsi="Times New Roman" w:cs="Times New Roman"/>
                <w:i/>
                <w:iCs/>
                <w:sz w:val="24"/>
                <w:szCs w:val="24"/>
                <w:lang w:eastAsia="lt-LT"/>
              </w:rPr>
              <w:t>Pasirenkamieji moduliai (0 mokymosi kreditų)</w:t>
            </w:r>
          </w:p>
          <w:p w:rsidR="00985D27" w:rsidRPr="00F303AF" w:rsidRDefault="00985D27"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w:t>
            </w:r>
          </w:p>
        </w:tc>
      </w:tr>
      <w:tr w:rsidR="00985D27" w:rsidRPr="00F303AF" w:rsidTr="00260EE1">
        <w:trPr>
          <w:trHeight w:val="57"/>
        </w:trPr>
        <w:tc>
          <w:tcPr>
            <w:tcW w:w="2527"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i/>
                <w:sz w:val="24"/>
                <w:szCs w:val="24"/>
                <w:lang w:eastAsia="lt-LT"/>
              </w:rPr>
              <w:t>Baigiamasis modulis (iš viso 10 mokymosi kreditų)</w:t>
            </w:r>
          </w:p>
          <w:p w:rsidR="00985D27" w:rsidRPr="00F303AF" w:rsidRDefault="00985D27"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Įvadas į darbo rinką, 10 mokymosi kreditų.</w:t>
            </w:r>
          </w:p>
        </w:tc>
        <w:tc>
          <w:tcPr>
            <w:tcW w:w="2473" w:type="pct"/>
            <w:shd w:val="clear" w:color="auto" w:fill="auto"/>
          </w:tcPr>
          <w:p w:rsidR="00985D27" w:rsidRPr="00F303AF" w:rsidRDefault="00985D27"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i/>
                <w:sz w:val="24"/>
                <w:szCs w:val="24"/>
                <w:lang w:eastAsia="lt-LT"/>
              </w:rPr>
              <w:t>Baigiamasis modulis (iš viso 10 mokymosi kreditų)</w:t>
            </w:r>
          </w:p>
          <w:p w:rsidR="00985D27" w:rsidRPr="00F303AF" w:rsidRDefault="00985D27" w:rsidP="008D0223">
            <w:pPr>
              <w:widowControl w:val="0"/>
              <w:spacing w:after="0" w:line="240" w:lineRule="auto"/>
              <w:ind w:left="284"/>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Įvadas į darbo rinką, 10 mokymosi kreditų.</w:t>
            </w:r>
          </w:p>
        </w:tc>
      </w:tr>
    </w:tbl>
    <w:p w:rsidR="00985D27" w:rsidRPr="00F303AF" w:rsidRDefault="00985D27" w:rsidP="008D0223">
      <w:pPr>
        <w:widowControl w:val="0"/>
        <w:spacing w:after="0" w:line="240" w:lineRule="auto"/>
        <w:rPr>
          <w:rFonts w:ascii="Times New Roman" w:hAnsi="Times New Roman" w:cs="Times New Roman"/>
        </w:rPr>
      </w:pPr>
    </w:p>
    <w:p w:rsidR="00EF6255" w:rsidRPr="00F303AF" w:rsidRDefault="00EF6255" w:rsidP="008D0223">
      <w:pPr>
        <w:widowControl w:val="0"/>
        <w:spacing w:after="0" w:line="240" w:lineRule="auto"/>
        <w:jc w:val="both"/>
        <w:rPr>
          <w:rFonts w:ascii="Times New Roman" w:eastAsia="Times New Roman" w:hAnsi="Times New Roman" w:cs="Times New Roman"/>
          <w:b/>
          <w:bCs/>
          <w:lang w:eastAsia="lt-LT"/>
        </w:rPr>
      </w:pPr>
      <w:r w:rsidRPr="00F303AF">
        <w:rPr>
          <w:rFonts w:ascii="Times New Roman" w:eastAsia="Times New Roman" w:hAnsi="Times New Roman" w:cs="Times New Roman"/>
          <w:b/>
          <w:bCs/>
          <w:lang w:eastAsia="lt-LT"/>
        </w:rPr>
        <w:t>Pastabos</w:t>
      </w:r>
    </w:p>
    <w:p w:rsidR="00EF6255" w:rsidRPr="00F303AF" w:rsidRDefault="00EF6255" w:rsidP="008D0223">
      <w:pPr>
        <w:widowControl w:val="0"/>
        <w:numPr>
          <w:ilvl w:val="0"/>
          <w:numId w:val="1"/>
        </w:numPr>
        <w:spacing w:after="0" w:line="240" w:lineRule="auto"/>
        <w:ind w:left="0" w:firstLine="0"/>
        <w:jc w:val="both"/>
        <w:rPr>
          <w:rFonts w:ascii="Times New Roman" w:eastAsia="Times New Roman" w:hAnsi="Times New Roman" w:cs="Times New Roman"/>
          <w:lang w:eastAsia="lt-LT"/>
        </w:rPr>
      </w:pPr>
      <w:r w:rsidRPr="00F303AF">
        <w:rPr>
          <w:rFonts w:ascii="Times New Roman" w:eastAsia="Times New Roman" w:hAnsi="Times New Roman" w:cs="Times New Roman"/>
          <w:lang w:eastAsia="lt-LT"/>
        </w:rPr>
        <w:t xml:space="preserve">Vykdant pirminį profesinį mokymą asmeniui, turinčiam tik pagrindinį išsilavinimą, turi būti sudaromos </w:t>
      </w:r>
      <w:r w:rsidRPr="00F303AF">
        <w:rPr>
          <w:rFonts w:ascii="Times New Roman" w:eastAsia="Times New Roman" w:hAnsi="Times New Roman" w:cs="Times New Roman"/>
          <w:lang w:eastAsia="lt-LT"/>
        </w:rPr>
        <w:lastRenderedPageBreak/>
        <w:t>sąlygos mokytis pagal vidurinio ugdymo programą.</w:t>
      </w:r>
    </w:p>
    <w:p w:rsidR="00EF6255" w:rsidRPr="00F303AF" w:rsidRDefault="00EF6255" w:rsidP="008D0223">
      <w:pPr>
        <w:widowControl w:val="0"/>
        <w:numPr>
          <w:ilvl w:val="0"/>
          <w:numId w:val="1"/>
        </w:numPr>
        <w:spacing w:after="0" w:line="240" w:lineRule="auto"/>
        <w:ind w:left="0" w:firstLine="0"/>
        <w:jc w:val="both"/>
        <w:rPr>
          <w:rFonts w:ascii="Times New Roman" w:eastAsia="Times New Roman" w:hAnsi="Times New Roman" w:cs="Times New Roman"/>
          <w:lang w:eastAsia="lt-LT"/>
        </w:rPr>
      </w:pPr>
      <w:r w:rsidRPr="00F303AF">
        <w:rPr>
          <w:rFonts w:ascii="Times New Roman" w:eastAsia="Times New Roman" w:hAnsi="Times New Roman" w:cs="Times New Roman"/>
          <w:lang w:eastAsia="lt-LT"/>
        </w:rPr>
        <w:t>Vykdant tęstinį profesinį mokymą asmens ankstesnio mokymosi pasiekimai įskaitomi švietimo ir mokslo ministro nustatyta tvarka.</w:t>
      </w:r>
    </w:p>
    <w:p w:rsidR="00EF6255" w:rsidRPr="00F303AF" w:rsidRDefault="00EF6255" w:rsidP="008D0223">
      <w:pPr>
        <w:widowControl w:val="0"/>
        <w:numPr>
          <w:ilvl w:val="0"/>
          <w:numId w:val="1"/>
        </w:numPr>
        <w:spacing w:after="0" w:line="240" w:lineRule="auto"/>
        <w:ind w:left="0" w:firstLine="0"/>
        <w:jc w:val="both"/>
        <w:rPr>
          <w:rFonts w:ascii="Times New Roman" w:eastAsia="Times New Roman" w:hAnsi="Times New Roman" w:cs="Times New Roman"/>
          <w:lang w:eastAsia="lt-LT"/>
        </w:rPr>
      </w:pPr>
      <w:r w:rsidRPr="00F303AF">
        <w:rPr>
          <w:rFonts w:ascii="Times New Roman" w:eastAsia="Times New Roman" w:hAnsi="Times New Roman" w:cs="Times New Roman"/>
          <w:lang w:eastAsia="lt-LT"/>
        </w:rPr>
        <w:t>Tęstinio profesinio mokymo programos modulius gali vesti mokytojai, įgiję andragogikos žinių ir turintys tai pagrindžiantį dokumentą arba turintys neformaliojo suaugusiųjų švietimo patirties.</w:t>
      </w:r>
    </w:p>
    <w:p w:rsidR="00EF6255" w:rsidRPr="00F303AF" w:rsidRDefault="00EF6255" w:rsidP="008D0223">
      <w:pPr>
        <w:widowControl w:val="0"/>
        <w:numPr>
          <w:ilvl w:val="0"/>
          <w:numId w:val="1"/>
        </w:numPr>
        <w:spacing w:after="0" w:line="240" w:lineRule="auto"/>
        <w:ind w:left="0" w:firstLine="0"/>
        <w:jc w:val="both"/>
        <w:rPr>
          <w:rFonts w:ascii="Times New Roman" w:eastAsia="Times New Roman" w:hAnsi="Times New Roman" w:cs="Times New Roman"/>
          <w:lang w:eastAsia="lt-LT"/>
        </w:rPr>
      </w:pPr>
      <w:r w:rsidRPr="00F303AF">
        <w:rPr>
          <w:rFonts w:ascii="Times New Roman" w:eastAsia="Times New Roman" w:hAnsi="Times New Roman" w:cs="Times New Roman"/>
          <w:lang w:eastAsia="lt-LT"/>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F6255" w:rsidRPr="00F303AF" w:rsidRDefault="00EF6255" w:rsidP="008D0223">
      <w:pPr>
        <w:widowControl w:val="0"/>
        <w:numPr>
          <w:ilvl w:val="0"/>
          <w:numId w:val="1"/>
        </w:numPr>
        <w:spacing w:after="0" w:line="240" w:lineRule="auto"/>
        <w:ind w:left="0" w:firstLine="0"/>
        <w:jc w:val="both"/>
        <w:rPr>
          <w:rFonts w:ascii="Times New Roman" w:eastAsia="Calibri" w:hAnsi="Times New Roman" w:cs="Times New Roman"/>
          <w:lang w:eastAsia="lt-LT"/>
        </w:rPr>
      </w:pPr>
      <w:r w:rsidRPr="00F303AF">
        <w:rPr>
          <w:rFonts w:ascii="Times New Roman" w:eastAsia="Times New Roman" w:hAnsi="Times New Roman" w:cs="Times New Roman"/>
          <w:lang w:eastAsia="lt-LT"/>
        </w:rPr>
        <w:t>Darbuotojų saugos ir sveikatos modulį vedantis mokytojas turi būti baigęs darbuotojų saugos ir sveikatos mokymus ir turėti tai pagrindžiantį dokumentą.</w:t>
      </w:r>
      <w:r w:rsidR="00260EE1" w:rsidRPr="00F303AF">
        <w:rPr>
          <w:rFonts w:ascii="Times New Roman" w:eastAsia="Times New Roman" w:hAnsi="Times New Roman" w:cs="Times New Roman"/>
          <w:lang w:eastAsia="lt-LT"/>
        </w:rPr>
        <w:t xml:space="preserve"> </w:t>
      </w:r>
      <w:r w:rsidR="00260EE1" w:rsidRPr="00F303AF">
        <w:rPr>
          <w:rFonts w:ascii="Times New Roman" w:hAnsi="Times New Roman" w:cs="Times New Roman"/>
        </w:rPr>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w:t>
      </w:r>
    </w:p>
    <w:p w:rsidR="00EF6255" w:rsidRPr="00F303AF" w:rsidRDefault="00EF6255" w:rsidP="008D0223">
      <w:pPr>
        <w:widowControl w:val="0"/>
        <w:spacing w:after="0" w:line="240" w:lineRule="auto"/>
        <w:rPr>
          <w:rFonts w:ascii="Times New Roman" w:hAnsi="Times New Roman" w:cs="Times New Roman"/>
        </w:rPr>
      </w:pPr>
    </w:p>
    <w:p w:rsidR="00EF6255" w:rsidRPr="00F303AF" w:rsidRDefault="00F12A5C" w:rsidP="008D0223">
      <w:pPr>
        <w:widowControl w:val="0"/>
        <w:spacing w:after="0" w:line="240" w:lineRule="auto"/>
        <w:jc w:val="center"/>
        <w:rPr>
          <w:rFonts w:ascii="Times New Roman" w:eastAsia="Times New Roman" w:hAnsi="Times New Roman" w:cs="Times New Roman"/>
          <w:b/>
          <w:bCs/>
          <w:kern w:val="32"/>
          <w:sz w:val="28"/>
          <w:szCs w:val="28"/>
          <w:lang w:eastAsia="x-none"/>
        </w:rPr>
      </w:pPr>
      <w:r w:rsidRPr="00F303AF">
        <w:rPr>
          <w:rFonts w:ascii="Times New Roman" w:eastAsia="Times New Roman" w:hAnsi="Times New Roman" w:cs="Times New Roman"/>
          <w:b/>
          <w:bCs/>
          <w:kern w:val="32"/>
          <w:sz w:val="28"/>
          <w:szCs w:val="28"/>
          <w:lang w:eastAsia="x-none"/>
        </w:rPr>
        <w:br w:type="page"/>
      </w:r>
      <w:r w:rsidR="004B26FA" w:rsidRPr="00F303AF">
        <w:rPr>
          <w:rFonts w:ascii="Times New Roman" w:eastAsia="Times New Roman" w:hAnsi="Times New Roman" w:cs="Times New Roman"/>
          <w:b/>
          <w:bCs/>
          <w:kern w:val="32"/>
          <w:sz w:val="28"/>
          <w:szCs w:val="28"/>
          <w:lang w:eastAsia="x-none"/>
        </w:rPr>
        <w:lastRenderedPageBreak/>
        <w:t>5</w:t>
      </w:r>
      <w:r w:rsidR="00EF6255" w:rsidRPr="00F303AF">
        <w:rPr>
          <w:rFonts w:ascii="Times New Roman" w:eastAsia="Times New Roman" w:hAnsi="Times New Roman" w:cs="Times New Roman"/>
          <w:b/>
          <w:bCs/>
          <w:kern w:val="32"/>
          <w:sz w:val="28"/>
          <w:szCs w:val="28"/>
          <w:lang w:eastAsia="x-none"/>
        </w:rPr>
        <w:t>. PROGRAMOS MODULIŲ APRAŠAI</w:t>
      </w:r>
    </w:p>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p>
    <w:p w:rsidR="00EF6255" w:rsidRPr="00F303AF" w:rsidRDefault="004B26FA"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5</w:t>
      </w:r>
      <w:r w:rsidR="00EF6255" w:rsidRPr="00F303AF">
        <w:rPr>
          <w:rFonts w:ascii="Times New Roman" w:eastAsia="Times New Roman" w:hAnsi="Times New Roman" w:cs="Times New Roman"/>
          <w:b/>
          <w:sz w:val="24"/>
          <w:szCs w:val="24"/>
          <w:lang w:eastAsia="lt-LT"/>
        </w:rPr>
        <w:t>.1. ĮVADINIS MODULIS</w:t>
      </w:r>
    </w:p>
    <w:p w:rsidR="00EF6255" w:rsidRPr="00F303AF" w:rsidRDefault="00EF6255" w:rsidP="008D0223">
      <w:pPr>
        <w:widowControl w:val="0"/>
        <w:spacing w:after="0" w:line="240" w:lineRule="auto"/>
        <w:rPr>
          <w:rFonts w:ascii="Times New Roman" w:eastAsia="Times New Roman" w:hAnsi="Times New Roman" w:cs="Times New Roman"/>
          <w:b/>
          <w:sz w:val="24"/>
          <w:szCs w:val="24"/>
          <w:lang w:eastAsia="lt-LT"/>
        </w:rPr>
      </w:pPr>
    </w:p>
    <w:p w:rsidR="00EF6255" w:rsidRPr="00F303AF" w:rsidRDefault="00EF6255" w:rsidP="008D0223">
      <w:pPr>
        <w:widowControl w:val="0"/>
        <w:spacing w:after="0" w:line="240" w:lineRule="auto"/>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2410"/>
        <w:gridCol w:w="5520"/>
      </w:tblGrid>
      <w:tr w:rsidR="00EF6255" w:rsidRPr="00F303AF" w:rsidTr="00AA5704">
        <w:trPr>
          <w:trHeight w:val="57"/>
        </w:trPr>
        <w:tc>
          <w:tcPr>
            <w:tcW w:w="999" w:type="pct"/>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01" w:type="pct"/>
            <w:gridSpan w:val="2"/>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4000006</w:t>
            </w:r>
          </w:p>
        </w:tc>
      </w:tr>
      <w:tr w:rsidR="00EF6255" w:rsidRPr="00F303AF" w:rsidTr="00AA5704">
        <w:trPr>
          <w:trHeight w:val="57"/>
        </w:trPr>
        <w:tc>
          <w:tcPr>
            <w:tcW w:w="999" w:type="pct"/>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01" w:type="pct"/>
            <w:gridSpan w:val="2"/>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r>
      <w:tr w:rsidR="00EF6255" w:rsidRPr="00F303AF" w:rsidTr="00AA5704">
        <w:trPr>
          <w:trHeight w:val="57"/>
        </w:trPr>
        <w:tc>
          <w:tcPr>
            <w:tcW w:w="999" w:type="pct"/>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Apimtis mokymosi kreditais</w:t>
            </w:r>
          </w:p>
        </w:tc>
        <w:tc>
          <w:tcPr>
            <w:tcW w:w="4001" w:type="pct"/>
            <w:gridSpan w:val="2"/>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2</w:t>
            </w:r>
          </w:p>
        </w:tc>
      </w:tr>
      <w:tr w:rsidR="00EF6255" w:rsidRPr="00F303AF" w:rsidTr="00AA5704">
        <w:trPr>
          <w:trHeight w:val="57"/>
        </w:trPr>
        <w:tc>
          <w:tcPr>
            <w:tcW w:w="999" w:type="pct"/>
            <w:shd w:val="clear" w:color="auto" w:fill="F2F2F2"/>
          </w:tcPr>
          <w:p w:rsidR="00EF6255" w:rsidRPr="00F303AF" w:rsidRDefault="00EF6255"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t>Kompetencijos</w:t>
            </w:r>
          </w:p>
        </w:tc>
        <w:tc>
          <w:tcPr>
            <w:tcW w:w="1216" w:type="pct"/>
            <w:shd w:val="clear" w:color="auto" w:fill="F2F2F2"/>
          </w:tcPr>
          <w:p w:rsidR="00EF6255" w:rsidRPr="00F303AF" w:rsidRDefault="00EF6255"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EF6255" w:rsidRPr="00F303AF" w:rsidRDefault="00EF6255"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1D12CF" w:rsidRPr="00F303AF" w:rsidTr="00AA5704">
        <w:trPr>
          <w:trHeight w:val="57"/>
        </w:trPr>
        <w:tc>
          <w:tcPr>
            <w:tcW w:w="999" w:type="pct"/>
            <w:vMerge w:val="restart"/>
          </w:tcPr>
          <w:p w:rsidR="001D12CF" w:rsidRPr="00F303AF" w:rsidRDefault="001D12CF"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Pažinti profesiją.</w:t>
            </w:r>
          </w:p>
        </w:tc>
        <w:tc>
          <w:tcPr>
            <w:tcW w:w="1216" w:type="pct"/>
          </w:tcPr>
          <w:p w:rsidR="001D12CF" w:rsidRPr="00F303AF" w:rsidRDefault="001D12CF" w:rsidP="008D0223">
            <w:pPr>
              <w:widowControl w:val="0"/>
              <w:spacing w:after="0" w:line="240" w:lineRule="auto"/>
              <w:rPr>
                <w:rFonts w:ascii="Times New Roman" w:eastAsia="Calibri" w:hAnsi="Times New Roman" w:cs="Times New Roman"/>
                <w:iCs/>
                <w:sz w:val="24"/>
                <w:szCs w:val="24"/>
                <w:lang w:eastAsia="lt-LT"/>
              </w:rPr>
            </w:pPr>
            <w:r w:rsidRPr="00F303AF">
              <w:rPr>
                <w:rFonts w:ascii="Times New Roman" w:eastAsia="Calibri" w:hAnsi="Times New Roman" w:cs="Times New Roman"/>
                <w:iCs/>
                <w:sz w:val="24"/>
                <w:szCs w:val="24"/>
                <w:lang w:eastAsia="lt-LT"/>
              </w:rPr>
              <w:t xml:space="preserve">1.1. </w:t>
            </w:r>
            <w:r w:rsidR="00F12A5C" w:rsidRPr="00F303AF">
              <w:rPr>
                <w:rFonts w:ascii="Times New Roman" w:eastAsia="Calibri" w:hAnsi="Times New Roman" w:cs="Times New Roman"/>
                <w:spacing w:val="-1"/>
                <w:sz w:val="24"/>
              </w:rPr>
              <w:t>Apibūdinti automobilių mechaniko profesiją ir jos teikiamas galimybes darbo pasaulyje.</w:t>
            </w:r>
          </w:p>
        </w:tc>
        <w:tc>
          <w:tcPr>
            <w:tcW w:w="2785" w:type="pct"/>
          </w:tcPr>
          <w:p w:rsidR="001D12CF" w:rsidRPr="00F303AF" w:rsidRDefault="001D12CF" w:rsidP="008D0223">
            <w:pPr>
              <w:pStyle w:val="Heading1"/>
              <w:ind w:left="0"/>
              <w:rPr>
                <w:rFonts w:cs="Times New Roman"/>
                <w:spacing w:val="-1"/>
                <w:lang w:val="lt-LT"/>
              </w:rPr>
            </w:pPr>
            <w:r w:rsidRPr="00F303AF">
              <w:rPr>
                <w:rFonts w:cs="Times New Roman"/>
                <w:spacing w:val="-1"/>
                <w:lang w:val="lt-LT"/>
              </w:rPr>
              <w:t xml:space="preserve">Tema. </w:t>
            </w:r>
            <w:r w:rsidR="00264896" w:rsidRPr="00F303AF">
              <w:rPr>
                <w:rFonts w:cs="Times New Roman"/>
                <w:spacing w:val="-1"/>
                <w:lang w:val="lt-LT"/>
              </w:rPr>
              <w:t>Automobilių mechaniko profesija, jos specifika ir galimybės darbo rinkoje.</w:t>
            </w:r>
          </w:p>
          <w:p w:rsidR="001D12CF" w:rsidRPr="00F303AF" w:rsidRDefault="001D12CF"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Užduotys:</w:t>
            </w:r>
          </w:p>
          <w:p w:rsidR="00264896" w:rsidRPr="00F303AF" w:rsidRDefault="00264896" w:rsidP="008D0223">
            <w:pPr>
              <w:pStyle w:val="ListParagraph"/>
              <w:widowControl w:val="0"/>
              <w:numPr>
                <w:ilvl w:val="0"/>
                <w:numId w:val="1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Po ekskursijos į automobilių servisą padaryti aprašą, kuriame būtų apibūdinta:</w:t>
            </w:r>
          </w:p>
          <w:p w:rsidR="00264896" w:rsidRPr="00F303AF" w:rsidRDefault="00264896" w:rsidP="008D0223">
            <w:pPr>
              <w:pStyle w:val="ListParagraph"/>
              <w:widowControl w:val="0"/>
              <w:spacing w:after="0" w:line="240" w:lineRule="auto"/>
              <w:ind w:left="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1. mechaniko darbo specifika automobilių servise,</w:t>
            </w:r>
          </w:p>
          <w:p w:rsidR="00264896" w:rsidRPr="00F303AF" w:rsidRDefault="00264896" w:rsidP="008D0223">
            <w:pPr>
              <w:pStyle w:val="ListParagraph"/>
              <w:widowControl w:val="0"/>
              <w:spacing w:after="0" w:line="240" w:lineRule="auto"/>
              <w:ind w:left="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2. automobilių mechaniko profesijos samprata,</w:t>
            </w:r>
          </w:p>
          <w:p w:rsidR="00264896" w:rsidRPr="00F303AF" w:rsidRDefault="00264896" w:rsidP="008D0223">
            <w:pPr>
              <w:pStyle w:val="ListParagraph"/>
              <w:widowControl w:val="0"/>
              <w:spacing w:after="0" w:line="240" w:lineRule="auto"/>
              <w:ind w:left="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3. automobilių mechanikui reikalingos asmenybės savybės;</w:t>
            </w:r>
          </w:p>
          <w:p w:rsidR="001D12CF" w:rsidRPr="00F303AF" w:rsidRDefault="00264896" w:rsidP="008D0223">
            <w:pPr>
              <w:pStyle w:val="ListParagraph"/>
              <w:widowControl w:val="0"/>
              <w:numPr>
                <w:ilvl w:val="0"/>
                <w:numId w:val="11"/>
              </w:numPr>
              <w:spacing w:after="0" w:line="240" w:lineRule="auto"/>
              <w:ind w:left="0" w:firstLine="0"/>
              <w:contextualSpacing w:val="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Parašyti esė tema „Kodėl aš renkuosi automobilių mechaniko profesiją?“</w:t>
            </w:r>
          </w:p>
        </w:tc>
      </w:tr>
      <w:tr w:rsidR="001D12CF" w:rsidRPr="00F303AF" w:rsidTr="00AA5704">
        <w:trPr>
          <w:trHeight w:val="57"/>
        </w:trPr>
        <w:tc>
          <w:tcPr>
            <w:tcW w:w="999" w:type="pct"/>
            <w:vMerge/>
          </w:tcPr>
          <w:p w:rsidR="001D12CF" w:rsidRPr="00F303AF" w:rsidRDefault="001D12CF" w:rsidP="008D0223">
            <w:pPr>
              <w:widowControl w:val="0"/>
              <w:spacing w:after="0" w:line="240" w:lineRule="auto"/>
              <w:jc w:val="both"/>
              <w:rPr>
                <w:rFonts w:ascii="Times New Roman" w:eastAsia="Times New Roman" w:hAnsi="Times New Roman" w:cs="Times New Roman"/>
                <w:sz w:val="24"/>
                <w:szCs w:val="24"/>
                <w:lang w:eastAsia="lt-LT"/>
              </w:rPr>
            </w:pPr>
          </w:p>
        </w:tc>
        <w:tc>
          <w:tcPr>
            <w:tcW w:w="1216" w:type="pct"/>
          </w:tcPr>
          <w:p w:rsidR="001D12CF" w:rsidRPr="00F303AF" w:rsidRDefault="001D12CF"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iCs/>
                <w:sz w:val="24"/>
                <w:szCs w:val="24"/>
                <w:lang w:eastAsia="lt-LT"/>
              </w:rPr>
              <w:t xml:space="preserve">1.2. </w:t>
            </w:r>
            <w:r w:rsidR="00264896" w:rsidRPr="00F303AF">
              <w:rPr>
                <w:rFonts w:ascii="Times New Roman" w:eastAsia="Calibri" w:hAnsi="Times New Roman" w:cs="Times New Roman"/>
                <w:sz w:val="24"/>
              </w:rPr>
              <w:t>Paaiškinti automobilių mechaniko profesinę veiklą, veiklos procesus ir funkcijas / uždavinius.</w:t>
            </w:r>
          </w:p>
        </w:tc>
        <w:tc>
          <w:tcPr>
            <w:tcW w:w="2785" w:type="pct"/>
          </w:tcPr>
          <w:p w:rsidR="001D12CF" w:rsidRPr="00F303AF" w:rsidRDefault="001D12CF" w:rsidP="008D0223">
            <w:pPr>
              <w:pStyle w:val="Heading1"/>
              <w:ind w:left="0"/>
              <w:rPr>
                <w:rFonts w:cs="Times New Roman"/>
                <w:b w:val="0"/>
                <w:bCs w:val="0"/>
                <w:lang w:val="lt-LT"/>
              </w:rPr>
            </w:pPr>
            <w:r w:rsidRPr="00F303AF">
              <w:rPr>
                <w:rFonts w:cs="Times New Roman"/>
                <w:spacing w:val="-1"/>
                <w:lang w:val="lt-LT"/>
              </w:rPr>
              <w:t>Tema.</w:t>
            </w:r>
            <w:r w:rsidRPr="00F303AF">
              <w:rPr>
                <w:rFonts w:cs="Times New Roman"/>
                <w:spacing w:val="2"/>
                <w:lang w:val="lt-LT"/>
              </w:rPr>
              <w:t xml:space="preserve"> </w:t>
            </w:r>
            <w:r w:rsidR="00264896" w:rsidRPr="00F303AF">
              <w:rPr>
                <w:rFonts w:cs="Times New Roman"/>
                <w:spacing w:val="-1"/>
                <w:lang w:val="lt-LT"/>
              </w:rPr>
              <w:t>Automobilių mechaniko profesinės veiklos procesai ir funkcijos / uždaviniai.</w:t>
            </w:r>
          </w:p>
          <w:p w:rsidR="001D12CF" w:rsidRPr="00F303AF" w:rsidRDefault="001D12CF"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Užduotys:</w:t>
            </w:r>
          </w:p>
          <w:p w:rsidR="00264896" w:rsidRPr="00F303AF" w:rsidRDefault="00264896" w:rsidP="008D0223">
            <w:pPr>
              <w:pStyle w:val="TableParagraph"/>
              <w:numPr>
                <w:ilvl w:val="0"/>
                <w:numId w:val="10"/>
              </w:numPr>
              <w:ind w:left="0" w:firstLine="0"/>
              <w:jc w:val="both"/>
              <w:rPr>
                <w:rFonts w:ascii="Times New Roman" w:hAnsi="Times New Roman" w:cs="Times New Roman"/>
                <w:spacing w:val="-1"/>
                <w:sz w:val="24"/>
                <w:lang w:val="lt-LT"/>
              </w:rPr>
            </w:pPr>
            <w:r w:rsidRPr="00F303AF">
              <w:rPr>
                <w:rFonts w:ascii="Times New Roman" w:hAnsi="Times New Roman" w:cs="Times New Roman"/>
                <w:spacing w:val="-1"/>
                <w:sz w:val="24"/>
                <w:lang w:val="lt-LT"/>
              </w:rPr>
              <w:t>Aprašyti atskirus automobilių mechaniko veiklos procesus ir funkcijas / uždavinius, kuriuos automobilių mechanikas atlieka skirtingose darbo vietose.</w:t>
            </w:r>
          </w:p>
          <w:p w:rsidR="001D12CF" w:rsidRPr="00F303AF" w:rsidRDefault="00264896" w:rsidP="008D0223">
            <w:pPr>
              <w:pStyle w:val="TableParagraph"/>
              <w:numPr>
                <w:ilvl w:val="0"/>
                <w:numId w:val="10"/>
              </w:numPr>
              <w:ind w:left="0" w:firstLine="0"/>
              <w:jc w:val="both"/>
              <w:rPr>
                <w:rFonts w:ascii="Times New Roman" w:eastAsia="Times New Roman" w:hAnsi="Times New Roman" w:cs="Times New Roman"/>
                <w:sz w:val="24"/>
                <w:szCs w:val="24"/>
                <w:lang w:val="lt-LT"/>
              </w:rPr>
            </w:pPr>
            <w:r w:rsidRPr="00F303AF">
              <w:rPr>
                <w:rFonts w:ascii="Times New Roman" w:hAnsi="Times New Roman" w:cs="Times New Roman"/>
                <w:spacing w:val="-1"/>
                <w:sz w:val="24"/>
                <w:lang w:val="lt-LT"/>
              </w:rPr>
              <w:t>Atsakyti į testo klausimus tema „Automobilių mechaniko profesinė veikla“.</w:t>
            </w:r>
          </w:p>
        </w:tc>
      </w:tr>
      <w:tr w:rsidR="001D12CF" w:rsidRPr="00F303AF" w:rsidTr="00AA5704">
        <w:trPr>
          <w:trHeight w:val="57"/>
        </w:trPr>
        <w:tc>
          <w:tcPr>
            <w:tcW w:w="999" w:type="pct"/>
            <w:vMerge/>
          </w:tcPr>
          <w:p w:rsidR="001D12CF" w:rsidRPr="00F303AF" w:rsidRDefault="001D12CF" w:rsidP="008D0223">
            <w:pPr>
              <w:widowControl w:val="0"/>
              <w:spacing w:after="0" w:line="240" w:lineRule="auto"/>
              <w:jc w:val="both"/>
              <w:rPr>
                <w:rFonts w:ascii="Times New Roman" w:eastAsia="Times New Roman" w:hAnsi="Times New Roman" w:cs="Times New Roman"/>
                <w:sz w:val="24"/>
                <w:szCs w:val="24"/>
                <w:lang w:eastAsia="lt-LT"/>
              </w:rPr>
            </w:pPr>
          </w:p>
        </w:tc>
        <w:tc>
          <w:tcPr>
            <w:tcW w:w="1216" w:type="pct"/>
          </w:tcPr>
          <w:p w:rsidR="001D12CF" w:rsidRPr="00F303AF" w:rsidRDefault="001D12CF"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1.3.</w:t>
            </w:r>
            <w:r w:rsidRPr="00F303AF">
              <w:rPr>
                <w:rFonts w:ascii="Times New Roman" w:eastAsia="Calibri" w:hAnsi="Times New Roman" w:cs="Times New Roman"/>
                <w:sz w:val="24"/>
                <w:szCs w:val="24"/>
                <w:lang w:eastAsia="lt-LT"/>
              </w:rPr>
              <w:t xml:space="preserve"> </w:t>
            </w:r>
            <w:r w:rsidR="00264896" w:rsidRPr="00F303AF">
              <w:rPr>
                <w:rFonts w:ascii="Times New Roman" w:eastAsia="Calibri" w:hAnsi="Times New Roman" w:cs="Times New Roman"/>
                <w:spacing w:val="-1"/>
                <w:sz w:val="24"/>
              </w:rPr>
              <w:t>Suprasti mokymo programoje numatytas formas ir metodus, pasiekimų įvertinimo kriterijus bei pasiekimų demonstravimo formas ir metodus.</w:t>
            </w:r>
          </w:p>
        </w:tc>
        <w:tc>
          <w:tcPr>
            <w:tcW w:w="2785" w:type="pct"/>
          </w:tcPr>
          <w:p w:rsidR="001D12CF" w:rsidRPr="00F303AF" w:rsidRDefault="001D12CF" w:rsidP="008D0223">
            <w:pPr>
              <w:pStyle w:val="TableParagraph"/>
              <w:rPr>
                <w:rFonts w:ascii="Times New Roman" w:hAnsi="Times New Roman" w:cs="Times New Roman"/>
                <w:b/>
                <w:spacing w:val="47"/>
                <w:sz w:val="24"/>
                <w:lang w:val="lt-LT"/>
              </w:rPr>
            </w:pPr>
            <w:r w:rsidRPr="00F303AF">
              <w:rPr>
                <w:rFonts w:ascii="Times New Roman" w:hAnsi="Times New Roman" w:cs="Times New Roman"/>
                <w:b/>
                <w:spacing w:val="-1"/>
                <w:sz w:val="24"/>
                <w:lang w:val="lt-LT"/>
              </w:rPr>
              <w:t>Tema.</w:t>
            </w:r>
            <w:r w:rsidRPr="00F303AF">
              <w:rPr>
                <w:rFonts w:ascii="Times New Roman" w:hAnsi="Times New Roman" w:cs="Times New Roman"/>
                <w:b/>
                <w:spacing w:val="3"/>
                <w:sz w:val="24"/>
                <w:lang w:val="lt-LT"/>
              </w:rPr>
              <w:t xml:space="preserve"> </w:t>
            </w:r>
            <w:r w:rsidR="00264896" w:rsidRPr="00F303AF">
              <w:rPr>
                <w:rFonts w:ascii="Times New Roman" w:hAnsi="Times New Roman" w:cs="Times New Roman"/>
                <w:b/>
                <w:spacing w:val="-1"/>
                <w:sz w:val="24"/>
                <w:lang w:val="lt-LT"/>
              </w:rPr>
              <w:t>Automobilių mechaniko mokymo programos paskirtis ir struktūra.</w:t>
            </w:r>
          </w:p>
          <w:p w:rsidR="001D12CF" w:rsidRPr="00F303AF" w:rsidRDefault="00264896"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w:t>
            </w:r>
            <w:r w:rsidR="001D12CF" w:rsidRPr="00F303AF">
              <w:rPr>
                <w:rFonts w:ascii="Times New Roman" w:hAnsi="Times New Roman" w:cs="Times New Roman"/>
                <w:i/>
                <w:sz w:val="24"/>
                <w:lang w:val="lt-LT"/>
              </w:rPr>
              <w:t>s:</w:t>
            </w:r>
          </w:p>
          <w:p w:rsidR="00264896" w:rsidRPr="00F303AF" w:rsidRDefault="00264896" w:rsidP="008D0223">
            <w:pPr>
              <w:pStyle w:val="TableParagraph"/>
              <w:numPr>
                <w:ilvl w:val="0"/>
                <w:numId w:val="10"/>
              </w:numPr>
              <w:ind w:left="0" w:firstLine="0"/>
              <w:jc w:val="both"/>
              <w:rPr>
                <w:rFonts w:ascii="Times New Roman" w:hAnsi="Times New Roman" w:cs="Times New Roman"/>
                <w:spacing w:val="-1"/>
                <w:sz w:val="24"/>
                <w:lang w:val="lt-LT"/>
              </w:rPr>
            </w:pPr>
            <w:r w:rsidRPr="00F303AF">
              <w:rPr>
                <w:rFonts w:ascii="Times New Roman" w:hAnsi="Times New Roman" w:cs="Times New Roman"/>
                <w:spacing w:val="-1"/>
                <w:sz w:val="24"/>
                <w:lang w:val="lt-LT"/>
              </w:rPr>
              <w:t>Atsakyti į pateiktus klausimus raštu paaiškinant:</w:t>
            </w:r>
          </w:p>
          <w:p w:rsidR="00264896" w:rsidRPr="00F303AF" w:rsidRDefault="00264896" w:rsidP="008D0223">
            <w:pPr>
              <w:pStyle w:val="TableParagraph"/>
              <w:jc w:val="both"/>
              <w:rPr>
                <w:rFonts w:ascii="Times New Roman" w:hAnsi="Times New Roman" w:cs="Times New Roman"/>
                <w:spacing w:val="-1"/>
                <w:sz w:val="24"/>
                <w:lang w:val="lt-LT"/>
              </w:rPr>
            </w:pPr>
            <w:r w:rsidRPr="00F303AF">
              <w:rPr>
                <w:rFonts w:ascii="Times New Roman" w:hAnsi="Times New Roman" w:cs="Times New Roman"/>
                <w:spacing w:val="-1"/>
                <w:sz w:val="24"/>
                <w:lang w:val="lt-LT"/>
              </w:rPr>
              <w:t>- Kokios mokymo programoje numatytos formos ir metodai (kaip aš mokysiuosi),</w:t>
            </w:r>
          </w:p>
          <w:p w:rsidR="00264896" w:rsidRPr="00F303AF" w:rsidRDefault="00264896" w:rsidP="008D0223">
            <w:pPr>
              <w:pStyle w:val="TableParagraph"/>
              <w:jc w:val="both"/>
              <w:rPr>
                <w:rFonts w:ascii="Times New Roman" w:hAnsi="Times New Roman" w:cs="Times New Roman"/>
                <w:spacing w:val="-1"/>
                <w:sz w:val="24"/>
                <w:lang w:val="lt-LT"/>
              </w:rPr>
            </w:pPr>
            <w:r w:rsidRPr="00F303AF">
              <w:rPr>
                <w:rFonts w:ascii="Times New Roman" w:hAnsi="Times New Roman" w:cs="Times New Roman"/>
                <w:spacing w:val="-1"/>
                <w:sz w:val="24"/>
                <w:lang w:val="lt-LT"/>
              </w:rPr>
              <w:t>- Kokie mokymosi pasiekimų įvertinimo kriterijai (ko aš išmoksiu, kokius gebėjimus įgysiu),</w:t>
            </w:r>
          </w:p>
          <w:p w:rsidR="00264896" w:rsidRPr="00F303AF" w:rsidRDefault="00264896" w:rsidP="008D0223">
            <w:pPr>
              <w:pStyle w:val="TableParagraph"/>
              <w:jc w:val="both"/>
              <w:rPr>
                <w:rFonts w:ascii="Times New Roman" w:hAnsi="Times New Roman" w:cs="Times New Roman"/>
                <w:spacing w:val="-1"/>
                <w:sz w:val="24"/>
                <w:lang w:val="lt-LT"/>
              </w:rPr>
            </w:pPr>
            <w:r w:rsidRPr="00F303AF">
              <w:rPr>
                <w:rFonts w:ascii="Times New Roman" w:hAnsi="Times New Roman" w:cs="Times New Roman"/>
                <w:spacing w:val="-1"/>
                <w:sz w:val="24"/>
                <w:lang w:val="lt-LT"/>
              </w:rPr>
              <w:t>- Kokios mokymosi pasiekimų demonstravimo formos bei metodai (kaip aš pademonstruosiu tai, ką išmokau);</w:t>
            </w:r>
          </w:p>
          <w:p w:rsidR="001D12CF" w:rsidRPr="00F303AF" w:rsidRDefault="00264896" w:rsidP="008D0223">
            <w:pPr>
              <w:pStyle w:val="TableParagraph"/>
              <w:numPr>
                <w:ilvl w:val="0"/>
                <w:numId w:val="10"/>
              </w:numPr>
              <w:ind w:left="0" w:firstLine="0"/>
              <w:jc w:val="both"/>
              <w:rPr>
                <w:rFonts w:ascii="Times New Roman" w:eastAsia="Times New Roman" w:hAnsi="Times New Roman" w:cs="Times New Roman"/>
                <w:sz w:val="24"/>
                <w:szCs w:val="24"/>
                <w:lang w:val="lt-LT"/>
              </w:rPr>
            </w:pPr>
            <w:r w:rsidRPr="00F303AF">
              <w:rPr>
                <w:rFonts w:ascii="Times New Roman" w:hAnsi="Times New Roman" w:cs="Times New Roman"/>
                <w:spacing w:val="-1"/>
                <w:sz w:val="24"/>
                <w:lang w:val="lt-LT"/>
              </w:rPr>
              <w:t>Suformuluoti klausimus, kurie iškilo atliekant užduotis (ko aš nesupratau ir norėčiau paklausti apie mokymo programą).</w:t>
            </w:r>
          </w:p>
        </w:tc>
      </w:tr>
      <w:tr w:rsidR="00AA5704" w:rsidRPr="00F303AF" w:rsidTr="00AA5704">
        <w:trPr>
          <w:trHeight w:val="57"/>
        </w:trPr>
        <w:tc>
          <w:tcPr>
            <w:tcW w:w="999" w:type="pct"/>
            <w:vMerge/>
          </w:tcPr>
          <w:p w:rsidR="00AA5704" w:rsidRPr="00F303AF" w:rsidRDefault="00AA5704" w:rsidP="008D0223">
            <w:pPr>
              <w:widowControl w:val="0"/>
              <w:spacing w:after="0" w:line="240" w:lineRule="auto"/>
              <w:rPr>
                <w:rFonts w:ascii="Times New Roman" w:eastAsia="Times New Roman" w:hAnsi="Times New Roman" w:cs="Times New Roman"/>
                <w:sz w:val="24"/>
                <w:szCs w:val="24"/>
                <w:lang w:eastAsia="lt-LT"/>
              </w:rPr>
            </w:pPr>
          </w:p>
        </w:tc>
        <w:tc>
          <w:tcPr>
            <w:tcW w:w="1216" w:type="pct"/>
            <w:tcBorders>
              <w:right w:val="single" w:sz="4" w:space="0" w:color="000000"/>
            </w:tcBorders>
          </w:tcPr>
          <w:p w:rsidR="00AA5704" w:rsidRPr="00F303AF" w:rsidRDefault="00AA5704" w:rsidP="00132498">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w:t>
            </w:r>
            <w:r w:rsidR="00132498">
              <w:rPr>
                <w:rFonts w:ascii="Times New Roman" w:eastAsia="Times New Roman" w:hAnsi="Times New Roman" w:cs="Times New Roman"/>
                <w:sz w:val="24"/>
                <w:szCs w:val="24"/>
                <w:lang w:eastAsia="lt-LT"/>
              </w:rPr>
              <w:t>4</w:t>
            </w:r>
            <w:r w:rsidRPr="00F303AF">
              <w:rPr>
                <w:rFonts w:ascii="Times New Roman" w:eastAsia="Times New Roman" w:hAnsi="Times New Roman" w:cs="Times New Roman"/>
                <w:sz w:val="24"/>
                <w:szCs w:val="24"/>
                <w:lang w:eastAsia="lt-LT"/>
              </w:rPr>
              <w:t xml:space="preserve">. </w:t>
            </w:r>
            <w:r w:rsidRPr="00F303AF">
              <w:rPr>
                <w:rFonts w:ascii="Times New Roman" w:eastAsia="Calibri" w:hAnsi="Times New Roman" w:cs="Times New Roman"/>
                <w:spacing w:val="-1"/>
                <w:sz w:val="24"/>
              </w:rPr>
              <w:t xml:space="preserve">Suprasti profesijos pasirinkimo teisingumą. Susipažinti su profesinės etikos sąvokomis (profesinė garbė, sąžinė, autoritetas ir t. t.). Formuotis moralines ir etines vertybes </w:t>
            </w:r>
            <w:r w:rsidRPr="00F303AF">
              <w:rPr>
                <w:rFonts w:ascii="Times New Roman" w:eastAsia="Calibri" w:hAnsi="Times New Roman" w:cs="Times New Roman"/>
                <w:spacing w:val="-1"/>
                <w:sz w:val="24"/>
              </w:rPr>
              <w:lastRenderedPageBreak/>
              <w:t>profesinėje veikloje. Ugdytis gebėjimus realizuoti save ateityje kaip garbingą, atsakingą, sąmoningai savo veiklą motyvuojantį ir organizuojantį profesionalą.</w:t>
            </w:r>
          </w:p>
        </w:tc>
        <w:tc>
          <w:tcPr>
            <w:tcW w:w="2785" w:type="pct"/>
            <w:tcBorders>
              <w:left w:val="single" w:sz="4" w:space="0" w:color="000000"/>
            </w:tcBorders>
          </w:tcPr>
          <w:p w:rsidR="00AA5704" w:rsidRPr="00F303AF" w:rsidRDefault="00AA5704" w:rsidP="008D0223">
            <w:pPr>
              <w:pStyle w:val="Heading1"/>
              <w:ind w:left="0"/>
              <w:rPr>
                <w:rFonts w:cs="Times New Roman"/>
                <w:b w:val="0"/>
                <w:bCs w:val="0"/>
                <w:lang w:val="lt-LT"/>
              </w:rPr>
            </w:pPr>
            <w:r w:rsidRPr="00F303AF">
              <w:rPr>
                <w:rFonts w:cs="Times New Roman"/>
                <w:spacing w:val="-1"/>
                <w:lang w:val="lt-LT"/>
              </w:rPr>
              <w:lastRenderedPageBreak/>
              <w:t>Tema.</w:t>
            </w:r>
            <w:r w:rsidRPr="00F303AF">
              <w:rPr>
                <w:rFonts w:cs="Times New Roman"/>
                <w:spacing w:val="3"/>
                <w:lang w:val="lt-LT"/>
              </w:rPr>
              <w:t xml:space="preserve"> </w:t>
            </w:r>
            <w:r w:rsidRPr="00F303AF">
              <w:rPr>
                <w:rFonts w:cs="Times New Roman"/>
                <w:spacing w:val="-1"/>
                <w:lang w:val="lt-LT"/>
              </w:rPr>
              <w:t>Įsisąmoninta tapatybė ir saviugda: Aš – Asmuo.</w:t>
            </w:r>
          </w:p>
          <w:p w:rsidR="00AA5704" w:rsidRPr="00F303AF" w:rsidRDefault="00AA5704"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Užduotys:</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Dirbant grupėmis (pagal mokytojo pateiktą užduotį), analizuoti visuomenės stereotipus apie kai kurias profesijas.</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Dirbant savarankiškai, parašyti duoto teksto komentarą, argumentuoti savo nuomonę.</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Analizuojant sėkmingų tam tikros profesijos karjerų </w:t>
            </w:r>
            <w:r w:rsidRPr="00F303AF">
              <w:rPr>
                <w:rFonts w:ascii="Times New Roman" w:hAnsi="Times New Roman" w:cs="Times New Roman"/>
                <w:sz w:val="24"/>
              </w:rPr>
              <w:lastRenderedPageBreak/>
              <w:t>pavyzdžius poromis, rasti talento, gabumų, norų svarbos įrodymų, susijusių su sėkmingu profesijos pasirinkimu.</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Analizuojant draugų komentarus, įvertinti savo pasirinkimą.</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Vesti pažangos apmąstymų dienoraštį.</w:t>
            </w:r>
          </w:p>
          <w:p w:rsidR="00AA5704" w:rsidRPr="00F303AF" w:rsidRDefault="00AA5704" w:rsidP="008D0223">
            <w:pPr>
              <w:pStyle w:val="Heading1"/>
              <w:ind w:left="0"/>
              <w:rPr>
                <w:rFonts w:cs="Times New Roman"/>
                <w:b w:val="0"/>
                <w:bCs w:val="0"/>
                <w:lang w:val="lt-LT"/>
              </w:rPr>
            </w:pPr>
            <w:r w:rsidRPr="00F303AF">
              <w:rPr>
                <w:rFonts w:cs="Times New Roman"/>
                <w:spacing w:val="-1"/>
                <w:lang w:val="lt-LT"/>
              </w:rPr>
              <w:t>Tema.</w:t>
            </w:r>
            <w:r w:rsidRPr="00F303AF">
              <w:rPr>
                <w:rFonts w:cs="Times New Roman"/>
                <w:spacing w:val="3"/>
                <w:lang w:val="lt-LT"/>
              </w:rPr>
              <w:t xml:space="preserve"> </w:t>
            </w:r>
            <w:r w:rsidRPr="00F303AF">
              <w:rPr>
                <w:rFonts w:cs="Times New Roman"/>
                <w:spacing w:val="-1"/>
                <w:lang w:val="lt-LT"/>
              </w:rPr>
              <w:t>Profesinis dialogas: Aš ir Tu.</w:t>
            </w:r>
          </w:p>
          <w:p w:rsidR="00AA5704" w:rsidRPr="00F303AF" w:rsidRDefault="00AA5704"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Užduotys:</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Suprasti, kaip moralinis autoritetas sutampa su profesiniu.</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Nagrinėjant situacijas, suvokti vadovavimo stiliaus įtaką komandos veiklos rezultatams.</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Bendraujant komandoje, gebėti draugus priskirti tam tikram tipui ir mokėti diplomatiškai nesugadinti su juo santykių.</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 pateiktų situacijų įvardinti profesinės etikos konfliktų pobūdį ir siūlyti etiškų sprendimų priėmimo modelius.</w:t>
            </w:r>
          </w:p>
          <w:p w:rsidR="00AA5704" w:rsidRPr="00F303AF" w:rsidRDefault="00AA5704" w:rsidP="008D0223">
            <w:pPr>
              <w:pStyle w:val="Heading1"/>
              <w:ind w:left="0"/>
              <w:rPr>
                <w:rFonts w:cs="Times New Roman"/>
                <w:b w:val="0"/>
                <w:bCs w:val="0"/>
                <w:lang w:val="lt-LT"/>
              </w:rPr>
            </w:pPr>
            <w:r w:rsidRPr="00F303AF">
              <w:rPr>
                <w:rFonts w:cs="Times New Roman"/>
                <w:spacing w:val="-1"/>
                <w:lang w:val="lt-LT"/>
              </w:rPr>
              <w:t>Tema.</w:t>
            </w:r>
            <w:r w:rsidRPr="00F303AF">
              <w:rPr>
                <w:rFonts w:cs="Times New Roman"/>
                <w:spacing w:val="3"/>
                <w:lang w:val="lt-LT"/>
              </w:rPr>
              <w:t xml:space="preserve"> </w:t>
            </w:r>
            <w:r w:rsidRPr="00F303AF">
              <w:rPr>
                <w:rFonts w:cs="Times New Roman"/>
                <w:spacing w:val="-1"/>
                <w:lang w:val="lt-LT"/>
              </w:rPr>
              <w:t>Socialiniai santykiai: Aš ir Mes.</w:t>
            </w:r>
          </w:p>
          <w:p w:rsidR="00AA5704" w:rsidRPr="00F303AF" w:rsidRDefault="00AA5704" w:rsidP="008D0223">
            <w:pPr>
              <w:pStyle w:val="TableParagraph"/>
              <w:rPr>
                <w:rFonts w:ascii="Times New Roman" w:hAnsi="Times New Roman" w:cs="Times New Roman"/>
                <w:i/>
                <w:sz w:val="24"/>
                <w:lang w:val="lt-LT"/>
              </w:rPr>
            </w:pPr>
            <w:r w:rsidRPr="00F303AF">
              <w:rPr>
                <w:rFonts w:ascii="Times New Roman" w:hAnsi="Times New Roman" w:cs="Times New Roman"/>
                <w:i/>
                <w:sz w:val="24"/>
                <w:lang w:val="lt-LT"/>
              </w:rPr>
              <w:t>Užduotys:</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 pateiktų vadovavimo kolektyvui stilių bei santykių su komanda paaiškinti, kuo grindžiama valdžia: prievarta, baime, moraliniu autoritetu, profesionalumu, charizma. Apibrėžti nominalaus vadovo, formalaus ir neformalaus lyderio santykius su kolektyvu.</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Nagrinėjant dalykinio etiketo taisykles, nurodyti pagrindinius dalykinės parangos, bendravimo telefonu ir elektroniniu paštu, dalykinių laiškų rašymo taisykles.</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Remiantis informacijos šaltiniais ir patirtimi, analizuoti pateiktus korupcijos atvejus profesinėje veikloje ir suvokti tai kaip amoralų reiškinį, nesuderinamą su profesionalumu.</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Išsiaiškinti institucijas, vykdančias profesinės etikos priežiūrą, ir susipažinti su jų darbo specifika.</w:t>
            </w:r>
          </w:p>
          <w:p w:rsidR="00AA5704" w:rsidRPr="00F303AF" w:rsidRDefault="00AA5704" w:rsidP="008D0223">
            <w:pPr>
              <w:pStyle w:val="Heading1"/>
              <w:ind w:left="0"/>
              <w:rPr>
                <w:rFonts w:cs="Times New Roman"/>
                <w:b w:val="0"/>
                <w:bCs w:val="0"/>
                <w:lang w:val="lt-LT"/>
              </w:rPr>
            </w:pPr>
            <w:r w:rsidRPr="00F303AF">
              <w:rPr>
                <w:rFonts w:cs="Times New Roman"/>
                <w:spacing w:val="-1"/>
                <w:lang w:val="lt-LT"/>
              </w:rPr>
              <w:t>Tema.</w:t>
            </w:r>
            <w:r w:rsidRPr="00F303AF">
              <w:rPr>
                <w:rFonts w:cs="Times New Roman"/>
                <w:spacing w:val="3"/>
                <w:lang w:val="lt-LT"/>
              </w:rPr>
              <w:t xml:space="preserve"> </w:t>
            </w:r>
            <w:r w:rsidRPr="00F303AF">
              <w:rPr>
                <w:rFonts w:cs="Times New Roman"/>
                <w:spacing w:val="-1"/>
                <w:lang w:val="lt-LT"/>
              </w:rPr>
              <w:t>Santykis su pasauliu: Aš ir prasmė.</w:t>
            </w:r>
          </w:p>
          <w:p w:rsidR="00AA5704" w:rsidRPr="00F303AF" w:rsidRDefault="00AA5704"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Užduotys:</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Remiantis įgytomis žiniomis, nusakyti etikos teorijas, skirtingų religijų ir modernios pasaulietinės visuomenės požiūrius į darbą ir profesinę veiklą.</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kiek kiekvienas profesionalas privalo dirbti sąžiningai, būti pareigingas ir atsakingas.</w:t>
            </w:r>
          </w:p>
          <w:p w:rsidR="00AA5704" w:rsidRPr="00F303AF"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Grupėje atlikti projektą „Savos profesijos pavyzdinis etikos kodeksas“.</w:t>
            </w:r>
          </w:p>
          <w:p w:rsidR="00AA5704" w:rsidRPr="00AA5704" w:rsidRDefault="00AA5704"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Analizuoti istoriškai besikeičiantį visuomenės požiūrį į profesinę veiklą ir nurodyti vertybes – profesinė garbė, sąžinė, orumas ir kt.</w:t>
            </w:r>
          </w:p>
        </w:tc>
      </w:tr>
      <w:tr w:rsidR="001D12CF" w:rsidRPr="00F303AF" w:rsidTr="00AA5704">
        <w:trPr>
          <w:trHeight w:val="57"/>
        </w:trPr>
        <w:tc>
          <w:tcPr>
            <w:tcW w:w="999" w:type="pct"/>
            <w:vMerge/>
          </w:tcPr>
          <w:p w:rsidR="001D12CF" w:rsidRPr="00F303AF" w:rsidRDefault="001D12CF" w:rsidP="008D0223">
            <w:pPr>
              <w:widowControl w:val="0"/>
              <w:spacing w:after="0" w:line="240" w:lineRule="auto"/>
              <w:rPr>
                <w:rFonts w:ascii="Times New Roman" w:eastAsia="Times New Roman" w:hAnsi="Times New Roman" w:cs="Times New Roman"/>
                <w:sz w:val="24"/>
                <w:szCs w:val="24"/>
                <w:lang w:eastAsia="lt-LT"/>
              </w:rPr>
            </w:pPr>
          </w:p>
        </w:tc>
        <w:tc>
          <w:tcPr>
            <w:tcW w:w="1216" w:type="pct"/>
            <w:tcBorders>
              <w:right w:val="single" w:sz="4" w:space="0" w:color="000000"/>
            </w:tcBorders>
          </w:tcPr>
          <w:p w:rsidR="001D12CF" w:rsidRPr="00F303AF" w:rsidRDefault="001D12CF" w:rsidP="00132498">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w:t>
            </w:r>
            <w:r w:rsidR="00132498">
              <w:rPr>
                <w:rFonts w:ascii="Times New Roman" w:eastAsia="Times New Roman" w:hAnsi="Times New Roman" w:cs="Times New Roman"/>
                <w:sz w:val="24"/>
                <w:szCs w:val="24"/>
                <w:lang w:eastAsia="lt-LT"/>
              </w:rPr>
              <w:t>5</w:t>
            </w:r>
            <w:r w:rsidRPr="00F303AF">
              <w:rPr>
                <w:rFonts w:ascii="Times New Roman" w:eastAsia="Times New Roman" w:hAnsi="Times New Roman" w:cs="Times New Roman"/>
                <w:sz w:val="24"/>
                <w:szCs w:val="24"/>
                <w:lang w:eastAsia="lt-LT"/>
              </w:rPr>
              <w:t xml:space="preserve">. </w:t>
            </w:r>
            <w:r w:rsidR="008B3C9A" w:rsidRPr="00F303AF">
              <w:rPr>
                <w:rFonts w:ascii="Times New Roman" w:eastAsia="Calibri" w:hAnsi="Times New Roman" w:cs="Times New Roman"/>
                <w:spacing w:val="-1"/>
                <w:sz w:val="24"/>
              </w:rPr>
              <w:t>Demonstruoti jau turimus, neformaliu ir / ar savaiminiu būdu įgytus, automobilių mechaniko kvalifikacijai būdingus gebėjimus.</w:t>
            </w:r>
          </w:p>
        </w:tc>
        <w:tc>
          <w:tcPr>
            <w:tcW w:w="2785" w:type="pct"/>
            <w:tcBorders>
              <w:left w:val="single" w:sz="4" w:space="0" w:color="000000"/>
            </w:tcBorders>
          </w:tcPr>
          <w:p w:rsidR="001D12CF" w:rsidRPr="00F303AF" w:rsidRDefault="001D12CF" w:rsidP="008D0223">
            <w:pPr>
              <w:pStyle w:val="Heading1"/>
              <w:ind w:left="0"/>
              <w:rPr>
                <w:rFonts w:cs="Times New Roman"/>
                <w:b w:val="0"/>
                <w:bCs w:val="0"/>
                <w:lang w:val="lt-LT"/>
              </w:rPr>
            </w:pPr>
            <w:r w:rsidRPr="00F303AF">
              <w:rPr>
                <w:rFonts w:cs="Times New Roman"/>
                <w:spacing w:val="-1"/>
                <w:lang w:val="lt-LT"/>
              </w:rPr>
              <w:t>Tema.</w:t>
            </w:r>
            <w:r w:rsidRPr="00F303AF">
              <w:rPr>
                <w:rFonts w:cs="Times New Roman"/>
                <w:spacing w:val="2"/>
                <w:lang w:val="lt-LT"/>
              </w:rPr>
              <w:t xml:space="preserve"> </w:t>
            </w:r>
            <w:r w:rsidR="008B3C9A" w:rsidRPr="00F303AF">
              <w:rPr>
                <w:rFonts w:cs="Times New Roman"/>
                <w:spacing w:val="-1"/>
                <w:lang w:val="lt-LT"/>
              </w:rPr>
              <w:t>Aušinimo sistema.</w:t>
            </w:r>
          </w:p>
          <w:p w:rsidR="001D12CF" w:rsidRPr="00F303AF" w:rsidRDefault="001D12CF"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Užduotys:</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Prie automobilio ar automobilio variklio parodyti aušinimo sistemos dalis ir nurodyti jų paskirtį.</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Atlikti aušinimo sistemos techninės priežiūros darbus.</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sistemos veikimą.</w:t>
            </w:r>
          </w:p>
          <w:p w:rsidR="008B3C9A" w:rsidRPr="00F303AF" w:rsidRDefault="008B3C9A" w:rsidP="008D0223">
            <w:pPr>
              <w:pStyle w:val="Heading1"/>
              <w:ind w:left="0"/>
              <w:rPr>
                <w:rFonts w:cs="Times New Roman"/>
                <w:b w:val="0"/>
                <w:bCs w:val="0"/>
                <w:lang w:val="lt-LT"/>
              </w:rPr>
            </w:pPr>
            <w:r w:rsidRPr="00F303AF">
              <w:rPr>
                <w:rFonts w:cs="Times New Roman"/>
                <w:spacing w:val="-1"/>
                <w:lang w:val="lt-LT"/>
              </w:rPr>
              <w:t>Tema.</w:t>
            </w:r>
            <w:r w:rsidRPr="00F303AF">
              <w:rPr>
                <w:rFonts w:cs="Times New Roman"/>
                <w:spacing w:val="2"/>
                <w:lang w:val="lt-LT"/>
              </w:rPr>
              <w:t xml:space="preserve"> </w:t>
            </w:r>
            <w:r w:rsidRPr="00F303AF">
              <w:rPr>
                <w:rFonts w:cs="Times New Roman"/>
                <w:spacing w:val="-1"/>
                <w:lang w:val="lt-LT"/>
              </w:rPr>
              <w:t>Tepimo sistema.</w:t>
            </w:r>
          </w:p>
          <w:p w:rsidR="008B3C9A" w:rsidRPr="00F303AF" w:rsidRDefault="008B3C9A"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lastRenderedPageBreak/>
              <w:t>Užduotys:</w:t>
            </w:r>
          </w:p>
          <w:p w:rsidR="008B3C9A" w:rsidRPr="00F303AF" w:rsidRDefault="008B3C9A" w:rsidP="008D0223">
            <w:pPr>
              <w:pStyle w:val="ListParagraph"/>
              <w:widowControl w:val="0"/>
              <w:numPr>
                <w:ilvl w:val="3"/>
                <w:numId w:val="25"/>
              </w:numPr>
              <w:spacing w:after="0" w:line="240" w:lineRule="auto"/>
              <w:ind w:left="0" w:firstLine="0"/>
              <w:rPr>
                <w:rFonts w:ascii="Times New Roman" w:hAnsi="Times New Roman" w:cs="Times New Roman"/>
                <w:sz w:val="24"/>
              </w:rPr>
            </w:pPr>
            <w:r w:rsidRPr="00F303AF">
              <w:rPr>
                <w:rFonts w:ascii="Times New Roman" w:hAnsi="Times New Roman" w:cs="Times New Roman"/>
                <w:sz w:val="24"/>
              </w:rPr>
              <w:t>Prie automobilio ar automobilio variklio parodyti tepimo sistemos dalis ir nurodyti jų paskirtį.</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Atlikti tepimo sistemos techninės priežiūros darbus.</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Pakeisti nurodytą šios sistemos detalę.</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tepimo sistemos veikimą.</w:t>
            </w:r>
          </w:p>
          <w:p w:rsidR="008B3C9A" w:rsidRPr="00F303AF" w:rsidRDefault="008B3C9A" w:rsidP="008D0223">
            <w:pPr>
              <w:pStyle w:val="Heading1"/>
              <w:ind w:left="0"/>
              <w:rPr>
                <w:rFonts w:cs="Times New Roman"/>
                <w:b w:val="0"/>
                <w:bCs w:val="0"/>
                <w:lang w:val="lt-LT"/>
              </w:rPr>
            </w:pPr>
            <w:r w:rsidRPr="00F303AF">
              <w:rPr>
                <w:rFonts w:cs="Times New Roman"/>
                <w:spacing w:val="-1"/>
                <w:lang w:val="lt-LT"/>
              </w:rPr>
              <w:t>Tema.</w:t>
            </w:r>
            <w:r w:rsidRPr="00F303AF">
              <w:rPr>
                <w:rFonts w:cs="Times New Roman"/>
                <w:spacing w:val="2"/>
                <w:lang w:val="lt-LT"/>
              </w:rPr>
              <w:t xml:space="preserve"> </w:t>
            </w:r>
            <w:r w:rsidRPr="00F303AF">
              <w:rPr>
                <w:rFonts w:cs="Times New Roman"/>
                <w:spacing w:val="-1"/>
                <w:lang w:val="lt-LT"/>
              </w:rPr>
              <w:t>Automobilio važiuoklė.</w:t>
            </w:r>
          </w:p>
          <w:p w:rsidR="008B3C9A" w:rsidRPr="00F303AF" w:rsidRDefault="008B3C9A"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Užduotys:</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Prie automobilio parodyti stabdžių, pakabos, vairo dalis ir nurodyti jų paskirtį.</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Atlikti važiuoklės techninės priežiūros darbus.</w:t>
            </w:r>
          </w:p>
          <w:p w:rsidR="008B3C9A" w:rsidRPr="00F303AF" w:rsidRDefault="008B3C9A" w:rsidP="008D0223">
            <w:pPr>
              <w:pStyle w:val="ListParagraph"/>
              <w:widowControl w:val="0"/>
              <w:numPr>
                <w:ilvl w:val="3"/>
                <w:numId w:val="25"/>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Pakeisti nurodytą važiuoklės detalę.</w:t>
            </w:r>
          </w:p>
          <w:p w:rsidR="001D12CF" w:rsidRPr="00F303AF" w:rsidRDefault="008B3C9A" w:rsidP="008D0223">
            <w:pPr>
              <w:pStyle w:val="ListParagraph"/>
              <w:widowControl w:val="0"/>
              <w:numPr>
                <w:ilvl w:val="3"/>
                <w:numId w:val="25"/>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z w:val="24"/>
              </w:rPr>
              <w:t>Paaiškinti stabdžių, pakabos, vairo veikimą.</w:t>
            </w:r>
          </w:p>
        </w:tc>
      </w:tr>
      <w:tr w:rsidR="00AA5704" w:rsidRPr="00F303AF" w:rsidTr="00AA5704">
        <w:trPr>
          <w:trHeight w:val="57"/>
        </w:trPr>
        <w:tc>
          <w:tcPr>
            <w:tcW w:w="999" w:type="pct"/>
            <w:vMerge/>
          </w:tcPr>
          <w:p w:rsidR="00AA5704" w:rsidRPr="00F303AF" w:rsidRDefault="00AA5704"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AA5704" w:rsidRPr="00F303AF" w:rsidRDefault="00AA5704" w:rsidP="00132498">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w:t>
            </w:r>
            <w:r w:rsidR="00132498">
              <w:rPr>
                <w:rFonts w:ascii="Times New Roman" w:eastAsia="Times New Roman" w:hAnsi="Times New Roman" w:cs="Times New Roman"/>
                <w:sz w:val="24"/>
                <w:szCs w:val="24"/>
                <w:lang w:eastAsia="lt-LT"/>
              </w:rPr>
              <w:t>6</w:t>
            </w:r>
            <w:r w:rsidRPr="00F303AF">
              <w:rPr>
                <w:rFonts w:ascii="Times New Roman" w:eastAsia="Times New Roman" w:hAnsi="Times New Roman" w:cs="Times New Roman"/>
                <w:sz w:val="24"/>
                <w:szCs w:val="24"/>
                <w:lang w:eastAsia="lt-LT"/>
              </w:rPr>
              <w:t>. Į(si)vertinti trūkstamą pasirengimą, kuris reikalingas mokymuisi automobilių mechaniko programos.</w:t>
            </w:r>
          </w:p>
        </w:tc>
        <w:tc>
          <w:tcPr>
            <w:tcW w:w="2785" w:type="pct"/>
          </w:tcPr>
          <w:p w:rsidR="00AA5704" w:rsidRPr="00F303AF" w:rsidRDefault="00AA5704" w:rsidP="008D0223">
            <w:pPr>
              <w:pStyle w:val="Heading1"/>
              <w:ind w:left="0"/>
              <w:rPr>
                <w:rFonts w:cs="Times New Roman"/>
                <w:spacing w:val="-1"/>
                <w:lang w:val="lt-LT"/>
              </w:rPr>
            </w:pPr>
            <w:r w:rsidRPr="00F303AF">
              <w:rPr>
                <w:rFonts w:cs="Times New Roman"/>
                <w:spacing w:val="-1"/>
                <w:lang w:val="lt-LT"/>
              </w:rPr>
              <w:t>Tema.</w:t>
            </w:r>
            <w:r w:rsidRPr="00F303AF">
              <w:rPr>
                <w:rFonts w:cs="Times New Roman"/>
                <w:spacing w:val="2"/>
                <w:lang w:val="lt-LT"/>
              </w:rPr>
              <w:t xml:space="preserve"> </w:t>
            </w:r>
            <w:r w:rsidRPr="00F303AF">
              <w:rPr>
                <w:rFonts w:cs="Times New Roman"/>
                <w:spacing w:val="-1"/>
                <w:lang w:val="lt-LT"/>
              </w:rPr>
              <w:t>Minimalūs reikalavimai pradedantiesiems mokytis automobilių mechaniko programos.</w:t>
            </w:r>
          </w:p>
          <w:p w:rsidR="00AA5704" w:rsidRPr="00F303AF" w:rsidRDefault="00AA5704" w:rsidP="008D0223">
            <w:pPr>
              <w:pStyle w:val="TableParagraph"/>
              <w:rPr>
                <w:rFonts w:ascii="Times New Roman" w:eastAsia="Times New Roman" w:hAnsi="Times New Roman" w:cs="Times New Roman"/>
                <w:sz w:val="24"/>
                <w:szCs w:val="24"/>
                <w:lang w:val="lt-LT"/>
              </w:rPr>
            </w:pPr>
            <w:r w:rsidRPr="00F303AF">
              <w:rPr>
                <w:rFonts w:ascii="Times New Roman" w:hAnsi="Times New Roman" w:cs="Times New Roman"/>
                <w:i/>
                <w:sz w:val="24"/>
                <w:lang w:val="lt-LT"/>
              </w:rPr>
              <w:t>Užduotys:</w:t>
            </w:r>
          </w:p>
          <w:p w:rsidR="00AA5704" w:rsidRPr="00F303AF" w:rsidRDefault="00AA5704" w:rsidP="008D0223">
            <w:pPr>
              <w:pStyle w:val="ListParagraph"/>
              <w:widowControl w:val="0"/>
              <w:numPr>
                <w:ilvl w:val="3"/>
                <w:numId w:val="25"/>
              </w:numPr>
              <w:spacing w:after="0" w:line="240" w:lineRule="auto"/>
              <w:ind w:left="0" w:firstLine="0"/>
              <w:rPr>
                <w:rFonts w:ascii="Times New Roman" w:hAnsi="Times New Roman" w:cs="Times New Roman"/>
                <w:sz w:val="24"/>
              </w:rPr>
            </w:pPr>
            <w:r w:rsidRPr="00F303AF">
              <w:rPr>
                <w:rFonts w:ascii="Times New Roman" w:hAnsi="Times New Roman" w:cs="Times New Roman"/>
                <w:sz w:val="24"/>
              </w:rPr>
              <w:t>Atsakyti į testo klausimus.</w:t>
            </w:r>
          </w:p>
          <w:p w:rsidR="00AA5704" w:rsidRPr="00F303AF" w:rsidRDefault="00AA5704" w:rsidP="008D0223">
            <w:pPr>
              <w:pStyle w:val="ListParagraph"/>
              <w:widowControl w:val="0"/>
              <w:numPr>
                <w:ilvl w:val="3"/>
                <w:numId w:val="25"/>
              </w:numPr>
              <w:spacing w:after="0" w:line="240" w:lineRule="auto"/>
              <w:ind w:left="0" w:firstLine="0"/>
              <w:rPr>
                <w:rFonts w:ascii="Times New Roman" w:hAnsi="Times New Roman" w:cs="Times New Roman"/>
                <w:sz w:val="24"/>
              </w:rPr>
            </w:pPr>
            <w:r w:rsidRPr="00F303AF">
              <w:rPr>
                <w:rFonts w:ascii="Times New Roman" w:hAnsi="Times New Roman" w:cs="Times New Roman"/>
                <w:sz w:val="24"/>
              </w:rPr>
              <w:t>Analizuoti gautus testo rezultatus.</w:t>
            </w:r>
          </w:p>
          <w:p w:rsidR="00AA5704" w:rsidRPr="00F303AF" w:rsidRDefault="00AA5704" w:rsidP="008D0223">
            <w:pPr>
              <w:pStyle w:val="ListParagraph"/>
              <w:widowControl w:val="0"/>
              <w:numPr>
                <w:ilvl w:val="3"/>
                <w:numId w:val="25"/>
              </w:numPr>
              <w:spacing w:after="0" w:line="240" w:lineRule="auto"/>
              <w:ind w:left="0" w:firstLine="0"/>
              <w:rPr>
                <w:rFonts w:ascii="Times New Roman" w:eastAsia="Times New Roman" w:hAnsi="Times New Roman" w:cs="Times New Roman"/>
                <w:sz w:val="24"/>
                <w:szCs w:val="24"/>
              </w:rPr>
            </w:pPr>
            <w:r w:rsidRPr="00F303AF">
              <w:rPr>
                <w:rFonts w:ascii="Times New Roman" w:hAnsi="Times New Roman" w:cs="Times New Roman"/>
                <w:sz w:val="24"/>
              </w:rPr>
              <w:t>Sudaryti individualaus mokymo plano projektą.</w:t>
            </w:r>
          </w:p>
        </w:tc>
      </w:tr>
      <w:tr w:rsidR="00EF6255" w:rsidRPr="00F303AF" w:rsidTr="00AA5704">
        <w:trPr>
          <w:trHeight w:val="57"/>
        </w:trPr>
        <w:tc>
          <w:tcPr>
            <w:tcW w:w="999" w:type="pct"/>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Mokymosi pasiekimų vertinimo kriterijai</w:t>
            </w:r>
          </w:p>
        </w:tc>
        <w:tc>
          <w:tcPr>
            <w:tcW w:w="4001" w:type="pct"/>
            <w:gridSpan w:val="2"/>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Siūlomas įvadinio modulio įvertinimas – </w:t>
            </w:r>
            <w:r w:rsidRPr="00F303AF">
              <w:rPr>
                <w:rFonts w:ascii="Times New Roman" w:eastAsia="Calibri" w:hAnsi="Times New Roman" w:cs="Times New Roman"/>
                <w:i/>
                <w:sz w:val="24"/>
                <w:szCs w:val="24"/>
                <w:lang w:eastAsia="lt-LT"/>
              </w:rPr>
              <w:t>įskaityta (neįskaityta).</w:t>
            </w:r>
          </w:p>
        </w:tc>
      </w:tr>
      <w:tr w:rsidR="00EF6255" w:rsidRPr="00F303AF" w:rsidTr="00AA5704">
        <w:trPr>
          <w:trHeight w:val="57"/>
        </w:trPr>
        <w:tc>
          <w:tcPr>
            <w:tcW w:w="999" w:type="pct"/>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mokymui skirtiems metodiniams ir materialiesiems ištekliams</w:t>
            </w:r>
          </w:p>
        </w:tc>
        <w:tc>
          <w:tcPr>
            <w:tcW w:w="4001" w:type="pct"/>
            <w:gridSpan w:val="2"/>
          </w:tcPr>
          <w:p w:rsidR="00EF6255" w:rsidRPr="00F303AF" w:rsidRDefault="00EF6255"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medžiaga:</w:t>
            </w:r>
          </w:p>
          <w:p w:rsidR="00EF6255" w:rsidRPr="00F303AF" w:rsidRDefault="004B26FA"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Vadovėliai ir kita mokymosi medžiaga.</w:t>
            </w:r>
          </w:p>
          <w:p w:rsidR="007101FF" w:rsidRPr="00F303AF" w:rsidRDefault="007101FF"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Testai turimiems gebėjimams vertinti.</w:t>
            </w:r>
          </w:p>
          <w:p w:rsidR="00EF6255" w:rsidRPr="00F303AF" w:rsidRDefault="00EF6255" w:rsidP="008D0223">
            <w:pPr>
              <w:widowControl w:val="0"/>
              <w:spacing w:after="0" w:line="240" w:lineRule="auto"/>
              <w:jc w:val="both"/>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4B26FA" w:rsidRPr="00F303AF" w:rsidRDefault="00462E70"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hAnsi="Times New Roman" w:cs="Times New Roman"/>
                <w:spacing w:val="-1"/>
                <w:sz w:val="24"/>
              </w:rPr>
              <w:t>Bendradarbiavimo</w:t>
            </w:r>
            <w:r w:rsidRPr="00F303AF">
              <w:rPr>
                <w:rFonts w:ascii="Times New Roman" w:hAnsi="Times New Roman" w:cs="Times New Roman"/>
                <w:sz w:val="24"/>
              </w:rPr>
              <w:t xml:space="preserve"> </w:t>
            </w:r>
            <w:r w:rsidRPr="00F303AF">
              <w:rPr>
                <w:rFonts w:ascii="Times New Roman" w:hAnsi="Times New Roman" w:cs="Times New Roman"/>
                <w:spacing w:val="-1"/>
                <w:sz w:val="24"/>
              </w:rPr>
              <w:t>sutartys</w:t>
            </w:r>
            <w:r w:rsidRPr="00F303AF">
              <w:rPr>
                <w:rFonts w:ascii="Times New Roman" w:hAnsi="Times New Roman" w:cs="Times New Roman"/>
                <w:spacing w:val="2"/>
                <w:sz w:val="24"/>
              </w:rPr>
              <w:t xml:space="preserve"> </w:t>
            </w:r>
            <w:r w:rsidRPr="00F303AF">
              <w:rPr>
                <w:rFonts w:ascii="Times New Roman" w:hAnsi="Times New Roman" w:cs="Times New Roman"/>
                <w:sz w:val="24"/>
              </w:rPr>
              <w:t xml:space="preserve">su </w:t>
            </w:r>
            <w:r w:rsidRPr="00F303AF">
              <w:rPr>
                <w:rFonts w:ascii="Times New Roman" w:hAnsi="Times New Roman" w:cs="Times New Roman"/>
                <w:spacing w:val="-1"/>
                <w:sz w:val="24"/>
              </w:rPr>
              <w:t>automobilių</w:t>
            </w:r>
            <w:r w:rsidRPr="00F303AF">
              <w:rPr>
                <w:rFonts w:ascii="Times New Roman" w:hAnsi="Times New Roman" w:cs="Times New Roman"/>
                <w:sz w:val="24"/>
              </w:rPr>
              <w:t xml:space="preserve"> </w:t>
            </w:r>
            <w:r w:rsidR="007101FF" w:rsidRPr="00F303AF">
              <w:rPr>
                <w:rFonts w:ascii="Times New Roman" w:hAnsi="Times New Roman" w:cs="Times New Roman"/>
                <w:sz w:val="24"/>
              </w:rPr>
              <w:t>serviso, remonto įmone.</w:t>
            </w:r>
          </w:p>
        </w:tc>
      </w:tr>
      <w:tr w:rsidR="00EF6255" w:rsidRPr="00F303AF" w:rsidTr="00AA5704">
        <w:trPr>
          <w:trHeight w:val="57"/>
        </w:trPr>
        <w:tc>
          <w:tcPr>
            <w:tcW w:w="999" w:type="pct"/>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teorinio ir praktinio mokymo vietai</w:t>
            </w:r>
          </w:p>
        </w:tc>
        <w:tc>
          <w:tcPr>
            <w:tcW w:w="4001" w:type="pct"/>
            <w:gridSpan w:val="2"/>
          </w:tcPr>
          <w:p w:rsidR="007101FF" w:rsidRPr="00F303AF" w:rsidRDefault="007101FF"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Automobilių priežiūros gamybinės dirbtuvės su įranga, įrankiais, priemonėmis.</w:t>
            </w:r>
          </w:p>
          <w:p w:rsidR="00462E70" w:rsidRPr="00F303AF" w:rsidRDefault="007101FF"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Teorinio mokymo klasė su techninėmis priemonėmis mokymui iliustruoti ir vizualizuoti.</w:t>
            </w:r>
          </w:p>
        </w:tc>
      </w:tr>
      <w:tr w:rsidR="00EF6255" w:rsidRPr="00F303AF" w:rsidTr="00AA5704">
        <w:trPr>
          <w:trHeight w:val="57"/>
        </w:trPr>
        <w:tc>
          <w:tcPr>
            <w:tcW w:w="999" w:type="pct"/>
          </w:tcPr>
          <w:p w:rsidR="00EF6255" w:rsidRPr="00F303AF" w:rsidRDefault="00EF625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01" w:type="pct"/>
            <w:gridSpan w:val="2"/>
          </w:tcPr>
          <w:p w:rsidR="002266A1" w:rsidRPr="00F303AF" w:rsidRDefault="002266A1" w:rsidP="008D0223">
            <w:pPr>
              <w:widowControl w:val="0"/>
              <w:spacing w:after="0" w:line="240" w:lineRule="auto"/>
              <w:jc w:val="both"/>
              <w:rPr>
                <w:rFonts w:ascii="Times New Roman" w:hAnsi="Times New Roman" w:cs="Times New Roman"/>
                <w:sz w:val="24"/>
                <w:szCs w:val="24"/>
              </w:rPr>
            </w:pPr>
            <w:r w:rsidRPr="00F303AF">
              <w:rPr>
                <w:rFonts w:ascii="Times New Roman" w:hAnsi="Times New Roman" w:cs="Times New Roman"/>
                <w:sz w:val="24"/>
                <w:szCs w:val="24"/>
              </w:rPr>
              <w:t>Modulį gali vesti mokytojas, turintis:</w:t>
            </w:r>
          </w:p>
          <w:p w:rsidR="002266A1" w:rsidRPr="00F303AF" w:rsidRDefault="002266A1" w:rsidP="008D0223">
            <w:pPr>
              <w:widowControl w:val="0"/>
              <w:spacing w:after="0" w:line="240" w:lineRule="auto"/>
              <w:jc w:val="both"/>
              <w:rPr>
                <w:rFonts w:ascii="Times New Roman" w:hAnsi="Times New Roman" w:cs="Times New Roman"/>
                <w:sz w:val="24"/>
                <w:szCs w:val="24"/>
              </w:rPr>
            </w:pPr>
            <w:r w:rsidRPr="00F303AF">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F6255" w:rsidRPr="00F303AF" w:rsidRDefault="002266A1" w:rsidP="008D0223">
            <w:pPr>
              <w:widowControl w:val="0"/>
              <w:spacing w:after="0" w:line="240" w:lineRule="auto"/>
              <w:jc w:val="both"/>
              <w:rPr>
                <w:rFonts w:ascii="Times New Roman" w:hAnsi="Times New Roman" w:cs="Times New Roman"/>
                <w:spacing w:val="-1"/>
                <w:sz w:val="24"/>
                <w:szCs w:val="24"/>
              </w:rPr>
            </w:pPr>
            <w:r w:rsidRPr="00F303AF">
              <w:rPr>
                <w:rFonts w:ascii="Times New Roman" w:eastAsia="Calibri" w:hAnsi="Times New Roman" w:cs="Times New Roman"/>
                <w:sz w:val="24"/>
                <w:szCs w:val="24"/>
              </w:rPr>
              <w:t>2) inžinerijos studijų srities išsilavinimą arba automobilių mechaniko ar lygiavertę kvalifikaciją, arba ne mažesnę kaip 3 metų automobilių mechaniko profesinės veiklos patirtį.</w:t>
            </w:r>
          </w:p>
        </w:tc>
      </w:tr>
    </w:tbl>
    <w:p w:rsidR="00EF6255" w:rsidRPr="00F303AF" w:rsidRDefault="00EF6255" w:rsidP="008D0223">
      <w:pPr>
        <w:widowControl w:val="0"/>
        <w:spacing w:after="0" w:line="240" w:lineRule="auto"/>
        <w:rPr>
          <w:rFonts w:ascii="Times New Roman" w:hAnsi="Times New Roman" w:cs="Times New Roman"/>
        </w:rPr>
      </w:pPr>
    </w:p>
    <w:p w:rsidR="00462E70" w:rsidRPr="00F303AF" w:rsidRDefault="00462E70" w:rsidP="008D0223">
      <w:pPr>
        <w:widowControl w:val="0"/>
        <w:spacing w:after="0" w:line="240" w:lineRule="auto"/>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br w:type="page"/>
      </w:r>
    </w:p>
    <w:p w:rsidR="007B7988" w:rsidRPr="00F303AF" w:rsidRDefault="000C0361"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lastRenderedPageBreak/>
        <w:t>5</w:t>
      </w:r>
      <w:r w:rsidR="007B7988" w:rsidRPr="00F303AF">
        <w:rPr>
          <w:rFonts w:ascii="Times New Roman" w:eastAsia="Times New Roman" w:hAnsi="Times New Roman" w:cs="Times New Roman"/>
          <w:b/>
          <w:sz w:val="24"/>
          <w:szCs w:val="24"/>
          <w:lang w:eastAsia="lt-LT"/>
        </w:rPr>
        <w:t>.2. KVALIFIKACIJĄ SUDARANČIOMS KOMPETENCIJOMS ĮGYTI SKIRTI MODULIAI</w:t>
      </w:r>
    </w:p>
    <w:p w:rsidR="007B7988" w:rsidRPr="00F303AF" w:rsidRDefault="007B7988" w:rsidP="008D0223">
      <w:pPr>
        <w:widowControl w:val="0"/>
        <w:spacing w:after="0" w:line="240" w:lineRule="auto"/>
        <w:rPr>
          <w:rFonts w:ascii="Times New Roman" w:eastAsia="Times New Roman" w:hAnsi="Times New Roman" w:cs="Times New Roman"/>
          <w:sz w:val="24"/>
          <w:szCs w:val="24"/>
          <w:lang w:eastAsia="lt-LT"/>
        </w:rPr>
      </w:pPr>
    </w:p>
    <w:p w:rsidR="007B7988" w:rsidRPr="00F303AF" w:rsidRDefault="000C0361"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t>5</w:t>
      </w:r>
      <w:r w:rsidR="007B7988" w:rsidRPr="00F303AF">
        <w:rPr>
          <w:rFonts w:ascii="Times New Roman" w:eastAsia="Times New Roman" w:hAnsi="Times New Roman" w:cs="Times New Roman"/>
          <w:b/>
          <w:sz w:val="24"/>
          <w:szCs w:val="24"/>
          <w:lang w:eastAsia="lt-LT"/>
        </w:rPr>
        <w:t>.2.1. Privalomieji moduliai</w:t>
      </w:r>
    </w:p>
    <w:p w:rsidR="007B7988" w:rsidRPr="00F303AF" w:rsidRDefault="007B7988" w:rsidP="008D0223">
      <w:pPr>
        <w:widowControl w:val="0"/>
        <w:spacing w:after="0" w:line="240" w:lineRule="auto"/>
        <w:rPr>
          <w:rFonts w:ascii="Times New Roman" w:hAnsi="Times New Roman" w:cs="Times New Roman"/>
        </w:rPr>
      </w:pPr>
    </w:p>
    <w:p w:rsidR="00AD57BA" w:rsidRPr="00F303AF" w:rsidRDefault="00AD57BA" w:rsidP="008D0223">
      <w:pPr>
        <w:widowControl w:val="0"/>
        <w:spacing w:after="0" w:line="240" w:lineRule="auto"/>
        <w:rPr>
          <w:rFonts w:ascii="Times New Roman" w:eastAsia="Times New Roman" w:hAnsi="Times New Roman" w:cs="Times New Roman"/>
          <w:b/>
          <w:sz w:val="24"/>
          <w:szCs w:val="24"/>
        </w:rPr>
      </w:pPr>
      <w:r w:rsidRPr="00F303AF">
        <w:rPr>
          <w:rFonts w:ascii="Times New Roman" w:eastAsia="Times New Roman" w:hAnsi="Times New Roman" w:cs="Times New Roman"/>
          <w:b/>
          <w:sz w:val="24"/>
          <w:szCs w:val="24"/>
        </w:rPr>
        <w:t>Modulio pavadinimas – „</w:t>
      </w:r>
      <w:r w:rsidR="00D634CE" w:rsidRPr="00F303AF">
        <w:rPr>
          <w:rFonts w:ascii="Times New Roman" w:eastAsia="Times New Roman" w:hAnsi="Times New Roman" w:cs="Times New Roman"/>
          <w:b/>
          <w:sz w:val="24"/>
          <w:szCs w:val="24"/>
        </w:rPr>
        <w:t>Metalo technologiniai darbai</w:t>
      </w:r>
      <w:r w:rsidRPr="00F303AF">
        <w:rPr>
          <w:rFonts w:ascii="Times New Roman" w:eastAsia="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2410"/>
        <w:gridCol w:w="5520"/>
      </w:tblGrid>
      <w:tr w:rsidR="00AD57BA" w:rsidRPr="00F303AF" w:rsidTr="00234257">
        <w:trPr>
          <w:trHeight w:val="57"/>
          <w:jc w:val="center"/>
        </w:trPr>
        <w:tc>
          <w:tcPr>
            <w:tcW w:w="999" w:type="pct"/>
          </w:tcPr>
          <w:p w:rsidR="00AD57BA" w:rsidRPr="00F303AF" w:rsidRDefault="00AD57BA" w:rsidP="008D0223">
            <w:pPr>
              <w:pStyle w:val="NoSpacing"/>
              <w:widowControl w:val="0"/>
            </w:pPr>
            <w:r w:rsidRPr="00F303AF">
              <w:t>Valstybinis kodas</w:t>
            </w:r>
          </w:p>
        </w:tc>
        <w:tc>
          <w:tcPr>
            <w:tcW w:w="4001" w:type="pct"/>
            <w:gridSpan w:val="2"/>
          </w:tcPr>
          <w:p w:rsidR="00AD57BA" w:rsidRPr="00F303AF" w:rsidRDefault="00D634CE" w:rsidP="006B202A">
            <w:pPr>
              <w:pStyle w:val="NoSpacing"/>
              <w:widowControl w:val="0"/>
            </w:pPr>
            <w:r w:rsidRPr="00F303AF">
              <w:rPr>
                <w:rFonts w:eastAsia="Calibri"/>
                <w:lang w:eastAsia="en-US"/>
              </w:rPr>
              <w:t>30716</w:t>
            </w:r>
            <w:r w:rsidR="006B202A">
              <w:rPr>
                <w:rFonts w:eastAsia="Calibri"/>
                <w:lang w:eastAsia="en-US"/>
              </w:rPr>
              <w:t>23</w:t>
            </w:r>
          </w:p>
        </w:tc>
      </w:tr>
      <w:tr w:rsidR="00AD57BA" w:rsidRPr="00F303AF" w:rsidTr="00234257">
        <w:trPr>
          <w:trHeight w:val="57"/>
          <w:jc w:val="center"/>
        </w:trPr>
        <w:tc>
          <w:tcPr>
            <w:tcW w:w="999" w:type="pct"/>
          </w:tcPr>
          <w:p w:rsidR="00AD57BA" w:rsidRPr="00F303AF" w:rsidRDefault="00AD57BA" w:rsidP="008D0223">
            <w:pPr>
              <w:pStyle w:val="NoSpacing"/>
              <w:widowControl w:val="0"/>
            </w:pPr>
            <w:r w:rsidRPr="00F303AF">
              <w:t>Modulio LTKS lygis</w:t>
            </w:r>
          </w:p>
        </w:tc>
        <w:tc>
          <w:tcPr>
            <w:tcW w:w="4001" w:type="pct"/>
            <w:gridSpan w:val="2"/>
          </w:tcPr>
          <w:p w:rsidR="00AD57BA" w:rsidRPr="00F303AF" w:rsidRDefault="00AD57BA" w:rsidP="008D0223">
            <w:pPr>
              <w:pStyle w:val="NoSpacing"/>
              <w:widowControl w:val="0"/>
            </w:pPr>
            <w:r w:rsidRPr="00F303AF">
              <w:t>III</w:t>
            </w:r>
          </w:p>
        </w:tc>
      </w:tr>
      <w:tr w:rsidR="00AD57BA" w:rsidRPr="00F303AF" w:rsidTr="00234257">
        <w:trPr>
          <w:trHeight w:val="57"/>
          <w:jc w:val="center"/>
        </w:trPr>
        <w:tc>
          <w:tcPr>
            <w:tcW w:w="999" w:type="pct"/>
          </w:tcPr>
          <w:p w:rsidR="00AD57BA" w:rsidRPr="00F303AF" w:rsidRDefault="00AD57BA" w:rsidP="008D0223">
            <w:pPr>
              <w:pStyle w:val="NoSpacing"/>
              <w:widowControl w:val="0"/>
            </w:pPr>
            <w:r w:rsidRPr="00F303AF">
              <w:t>Apimtis mokymosi kreditais</w:t>
            </w:r>
          </w:p>
        </w:tc>
        <w:tc>
          <w:tcPr>
            <w:tcW w:w="4001" w:type="pct"/>
            <w:gridSpan w:val="2"/>
          </w:tcPr>
          <w:p w:rsidR="00AD57BA" w:rsidRPr="00F303AF" w:rsidRDefault="00AD57BA" w:rsidP="008D0223">
            <w:pPr>
              <w:pStyle w:val="NoSpacing"/>
              <w:widowControl w:val="0"/>
              <w:rPr>
                <w:highlight w:val="yellow"/>
              </w:rPr>
            </w:pPr>
            <w:r w:rsidRPr="00F303AF">
              <w:t>10</w:t>
            </w:r>
          </w:p>
        </w:tc>
      </w:tr>
      <w:tr w:rsidR="00AD57BA" w:rsidRPr="00F303AF" w:rsidTr="00234257">
        <w:trPr>
          <w:trHeight w:val="57"/>
          <w:jc w:val="center"/>
        </w:trPr>
        <w:tc>
          <w:tcPr>
            <w:tcW w:w="999" w:type="pct"/>
            <w:shd w:val="clear" w:color="auto" w:fill="F2F2F2"/>
          </w:tcPr>
          <w:p w:rsidR="00AD57BA" w:rsidRPr="00F303AF" w:rsidRDefault="00AD57BA" w:rsidP="008D0223">
            <w:pPr>
              <w:pStyle w:val="NoSpacing"/>
              <w:widowControl w:val="0"/>
              <w:rPr>
                <w:bCs/>
                <w:iCs/>
              </w:rPr>
            </w:pPr>
            <w:r w:rsidRPr="00F303AF">
              <w:t>Kompetencijos</w:t>
            </w:r>
          </w:p>
        </w:tc>
        <w:tc>
          <w:tcPr>
            <w:tcW w:w="1216" w:type="pct"/>
            <w:shd w:val="clear" w:color="auto" w:fill="F2F2F2"/>
          </w:tcPr>
          <w:p w:rsidR="00AD57BA" w:rsidRPr="00F303AF" w:rsidRDefault="00AD57BA" w:rsidP="008D0223">
            <w:pPr>
              <w:pStyle w:val="NoSpacing"/>
              <w:widowControl w:val="0"/>
              <w:rPr>
                <w:bCs/>
                <w:iCs/>
              </w:rPr>
            </w:pPr>
            <w:r w:rsidRPr="00F303AF">
              <w:rPr>
                <w:bCs/>
                <w:iCs/>
              </w:rPr>
              <w:t>Mokymosi rezultatai</w:t>
            </w:r>
          </w:p>
        </w:tc>
        <w:tc>
          <w:tcPr>
            <w:tcW w:w="2785" w:type="pct"/>
            <w:shd w:val="clear" w:color="auto" w:fill="F2F2F2"/>
          </w:tcPr>
          <w:p w:rsidR="00AD57BA" w:rsidRPr="00F303AF" w:rsidRDefault="00AD57BA" w:rsidP="008D0223">
            <w:pPr>
              <w:pStyle w:val="NoSpacing"/>
              <w:widowControl w:val="0"/>
              <w:rPr>
                <w:bCs/>
                <w:iCs/>
              </w:rPr>
            </w:pPr>
            <w:r w:rsidRPr="00F303AF">
              <w:rPr>
                <w:bCs/>
                <w:iCs/>
              </w:rPr>
              <w:t>Rekomenduojamas turinys mokymosi rezultatams pasiekti</w:t>
            </w:r>
          </w:p>
        </w:tc>
      </w:tr>
      <w:tr w:rsidR="00097922" w:rsidRPr="00F303AF" w:rsidTr="00234257">
        <w:trPr>
          <w:trHeight w:val="57"/>
          <w:jc w:val="center"/>
        </w:trPr>
        <w:tc>
          <w:tcPr>
            <w:tcW w:w="999" w:type="pct"/>
            <w:vMerge w:val="restart"/>
          </w:tcPr>
          <w:p w:rsidR="00097922" w:rsidRPr="00F303AF" w:rsidRDefault="00097922" w:rsidP="008D0223">
            <w:pPr>
              <w:pStyle w:val="NoSpacing"/>
              <w:widowControl w:val="0"/>
            </w:pPr>
            <w:r w:rsidRPr="00F303AF">
              <w:rPr>
                <w:rFonts w:eastAsia="Calibri"/>
                <w:szCs w:val="22"/>
                <w:lang w:eastAsia="en-US"/>
              </w:rPr>
              <w:t xml:space="preserve">Atlikti </w:t>
            </w:r>
            <w:r w:rsidRPr="00F303AF">
              <w:rPr>
                <w:rFonts w:eastAsia="Calibri"/>
                <w:spacing w:val="-1"/>
                <w:szCs w:val="22"/>
                <w:lang w:eastAsia="en-US"/>
              </w:rPr>
              <w:t>metalo</w:t>
            </w:r>
            <w:r w:rsidRPr="00F303AF">
              <w:rPr>
                <w:rFonts w:eastAsia="Calibri"/>
                <w:spacing w:val="25"/>
                <w:szCs w:val="22"/>
                <w:lang w:eastAsia="en-US"/>
              </w:rPr>
              <w:t xml:space="preserve"> </w:t>
            </w:r>
            <w:r w:rsidRPr="00F303AF">
              <w:rPr>
                <w:rFonts w:eastAsia="Calibri"/>
                <w:spacing w:val="-1"/>
                <w:szCs w:val="22"/>
                <w:lang w:eastAsia="en-US"/>
              </w:rPr>
              <w:t>technologinius</w:t>
            </w:r>
            <w:r w:rsidRPr="00F303AF">
              <w:rPr>
                <w:rFonts w:eastAsia="Calibri"/>
                <w:spacing w:val="21"/>
                <w:szCs w:val="22"/>
                <w:lang w:eastAsia="en-US"/>
              </w:rPr>
              <w:t xml:space="preserve"> </w:t>
            </w:r>
            <w:r w:rsidRPr="00F303AF">
              <w:rPr>
                <w:rFonts w:eastAsia="Calibri"/>
                <w:spacing w:val="-1"/>
                <w:szCs w:val="22"/>
                <w:lang w:eastAsia="en-US"/>
              </w:rPr>
              <w:t>darbus.</w:t>
            </w:r>
          </w:p>
        </w:tc>
        <w:tc>
          <w:tcPr>
            <w:tcW w:w="1216" w:type="pct"/>
          </w:tcPr>
          <w:p w:rsidR="00097922" w:rsidRPr="00F303AF" w:rsidRDefault="00097922" w:rsidP="008D0223">
            <w:pPr>
              <w:pStyle w:val="NoSpacing"/>
              <w:widowControl w:val="0"/>
            </w:pPr>
            <w:r w:rsidRPr="00F303AF">
              <w:t xml:space="preserve">1.1. </w:t>
            </w:r>
            <w:r w:rsidRPr="00F303AF">
              <w:rPr>
                <w:spacing w:val="-1"/>
                <w:lang w:eastAsia="en-US"/>
              </w:rPr>
              <w:t>Įvardyti</w:t>
            </w:r>
            <w:r w:rsidRPr="00F303AF">
              <w:rPr>
                <w:spacing w:val="21"/>
                <w:lang w:eastAsia="en-US"/>
              </w:rPr>
              <w:t xml:space="preserve"> </w:t>
            </w:r>
            <w:r w:rsidRPr="00F303AF">
              <w:rPr>
                <w:spacing w:val="-1"/>
                <w:lang w:eastAsia="en-US"/>
              </w:rPr>
              <w:t>eksploatacinių</w:t>
            </w:r>
            <w:r w:rsidRPr="00F303AF">
              <w:rPr>
                <w:spacing w:val="21"/>
                <w:lang w:eastAsia="en-US"/>
              </w:rPr>
              <w:t xml:space="preserve"> </w:t>
            </w:r>
            <w:r w:rsidRPr="00F303AF">
              <w:rPr>
                <w:spacing w:val="-1"/>
                <w:lang w:eastAsia="en-US"/>
              </w:rPr>
              <w:t>medžiagų</w:t>
            </w:r>
            <w:r w:rsidRPr="00F303AF">
              <w:rPr>
                <w:lang w:eastAsia="en-US"/>
              </w:rPr>
              <w:t xml:space="preserve"> – benzino,</w:t>
            </w:r>
            <w:r w:rsidRPr="00F303AF">
              <w:rPr>
                <w:spacing w:val="25"/>
                <w:lang w:eastAsia="en-US"/>
              </w:rPr>
              <w:t xml:space="preserve"> </w:t>
            </w:r>
            <w:r w:rsidRPr="00F303AF">
              <w:rPr>
                <w:spacing w:val="-1"/>
                <w:lang w:eastAsia="en-US"/>
              </w:rPr>
              <w:t>dyzelinių</w:t>
            </w:r>
            <w:r w:rsidRPr="00F303AF">
              <w:rPr>
                <w:lang w:eastAsia="en-US"/>
              </w:rPr>
              <w:t xml:space="preserve"> ir dujinių</w:t>
            </w:r>
            <w:r w:rsidRPr="00F303AF">
              <w:rPr>
                <w:spacing w:val="25"/>
                <w:lang w:eastAsia="en-US"/>
              </w:rPr>
              <w:t xml:space="preserve"> </w:t>
            </w:r>
            <w:r w:rsidRPr="00F303AF">
              <w:rPr>
                <w:spacing w:val="-1"/>
                <w:lang w:eastAsia="en-US"/>
              </w:rPr>
              <w:t>degalų,</w:t>
            </w:r>
            <w:r w:rsidRPr="00F303AF">
              <w:rPr>
                <w:lang w:eastAsia="en-US"/>
              </w:rPr>
              <w:t xml:space="preserve"> </w:t>
            </w:r>
            <w:r w:rsidRPr="00F303AF">
              <w:rPr>
                <w:spacing w:val="-1"/>
                <w:lang w:eastAsia="en-US"/>
              </w:rPr>
              <w:t>alyvų,</w:t>
            </w:r>
            <w:r w:rsidRPr="00F303AF">
              <w:rPr>
                <w:spacing w:val="30"/>
                <w:lang w:eastAsia="en-US"/>
              </w:rPr>
              <w:t xml:space="preserve"> </w:t>
            </w:r>
            <w:r w:rsidRPr="00F303AF">
              <w:rPr>
                <w:spacing w:val="-1"/>
                <w:lang w:eastAsia="en-US"/>
              </w:rPr>
              <w:t>techninių</w:t>
            </w:r>
            <w:r w:rsidRPr="00F303AF">
              <w:rPr>
                <w:lang w:eastAsia="en-US"/>
              </w:rPr>
              <w:t xml:space="preserve"> </w:t>
            </w:r>
            <w:r w:rsidRPr="00F303AF">
              <w:rPr>
                <w:spacing w:val="-1"/>
                <w:lang w:eastAsia="en-US"/>
              </w:rPr>
              <w:t>skysčių</w:t>
            </w:r>
            <w:r w:rsidRPr="00F303AF">
              <w:rPr>
                <w:lang w:eastAsia="en-US"/>
              </w:rPr>
              <w:t xml:space="preserve"> –</w:t>
            </w:r>
            <w:r w:rsidRPr="00F303AF">
              <w:rPr>
                <w:spacing w:val="20"/>
                <w:lang w:eastAsia="en-US"/>
              </w:rPr>
              <w:t xml:space="preserve"> </w:t>
            </w:r>
            <w:r w:rsidRPr="00F303AF">
              <w:rPr>
                <w:spacing w:val="-1"/>
                <w:lang w:eastAsia="en-US"/>
              </w:rPr>
              <w:t>savybes</w:t>
            </w:r>
            <w:r w:rsidRPr="00F303AF">
              <w:rPr>
                <w:lang w:eastAsia="en-US"/>
              </w:rPr>
              <w:t xml:space="preserve"> ir panaudojimo</w:t>
            </w:r>
            <w:r w:rsidRPr="00F303AF">
              <w:rPr>
                <w:spacing w:val="24"/>
                <w:lang w:eastAsia="en-US"/>
              </w:rPr>
              <w:t xml:space="preserve"> </w:t>
            </w:r>
            <w:r w:rsidRPr="00F303AF">
              <w:rPr>
                <w:spacing w:val="-1"/>
                <w:lang w:eastAsia="en-US"/>
              </w:rPr>
              <w:t>ypatumus.</w:t>
            </w:r>
          </w:p>
        </w:tc>
        <w:tc>
          <w:tcPr>
            <w:tcW w:w="2785" w:type="pct"/>
          </w:tcPr>
          <w:p w:rsidR="00097922" w:rsidRPr="00F303AF" w:rsidRDefault="0009792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Eksploatacinės medžiagos.</w:t>
            </w:r>
          </w:p>
          <w:p w:rsidR="00097922" w:rsidRPr="00F303AF" w:rsidRDefault="0009792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097922" w:rsidRPr="00F303AF" w:rsidRDefault="00097922" w:rsidP="008D0223">
            <w:pPr>
              <w:pStyle w:val="ListParagraph"/>
              <w:widowControl w:val="0"/>
              <w:numPr>
                <w:ilvl w:val="0"/>
                <w:numId w:val="26"/>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naftos</w:t>
            </w:r>
            <w:r w:rsidRPr="00F303AF">
              <w:rPr>
                <w:rFonts w:ascii="Times New Roman" w:hAnsi="Times New Roman" w:cs="Times New Roman"/>
                <w:spacing w:val="27"/>
                <w:sz w:val="24"/>
              </w:rPr>
              <w:t xml:space="preserve"> </w:t>
            </w:r>
            <w:r w:rsidRPr="00F303AF">
              <w:rPr>
                <w:rFonts w:ascii="Times New Roman" w:hAnsi="Times New Roman" w:cs="Times New Roman"/>
                <w:spacing w:val="-1"/>
                <w:sz w:val="24"/>
              </w:rPr>
              <w:t>cheminę sudėtį,</w:t>
            </w:r>
            <w:r w:rsidRPr="00F303AF">
              <w:rPr>
                <w:rFonts w:ascii="Times New Roman" w:hAnsi="Times New Roman" w:cs="Times New Roman"/>
                <w:spacing w:val="23"/>
                <w:sz w:val="24"/>
              </w:rPr>
              <w:t xml:space="preserve"> </w:t>
            </w:r>
            <w:r w:rsidRPr="00F303AF">
              <w:rPr>
                <w:rFonts w:ascii="Times New Roman" w:hAnsi="Times New Roman" w:cs="Times New Roman"/>
                <w:spacing w:val="-1"/>
                <w:sz w:val="24"/>
              </w:rPr>
              <w:t>perdirbimo</w:t>
            </w:r>
            <w:r w:rsidRPr="00F303AF">
              <w:rPr>
                <w:rFonts w:ascii="Times New Roman" w:hAnsi="Times New Roman" w:cs="Times New Roman"/>
                <w:sz w:val="24"/>
              </w:rPr>
              <w:t xml:space="preserve"> būdus ir</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gamybos</w:t>
            </w:r>
            <w:r w:rsidRPr="00F303AF">
              <w:rPr>
                <w:rFonts w:ascii="Times New Roman" w:hAnsi="Times New Roman" w:cs="Times New Roman"/>
                <w:sz w:val="24"/>
              </w:rPr>
              <w:t xml:space="preserve"> produktus.</w:t>
            </w:r>
          </w:p>
          <w:p w:rsidR="00097922" w:rsidRPr="00F303AF" w:rsidRDefault="00097922" w:rsidP="008D0223">
            <w:pPr>
              <w:pStyle w:val="ListParagraph"/>
              <w:widowControl w:val="0"/>
              <w:numPr>
                <w:ilvl w:val="0"/>
                <w:numId w:val="7"/>
              </w:numPr>
              <w:spacing w:after="0" w:line="240" w:lineRule="auto"/>
              <w:ind w:left="0" w:firstLine="0"/>
              <w:jc w:val="both"/>
              <w:rPr>
                <w:rFonts w:ascii="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eksploatacinių</w:t>
            </w:r>
            <w:r w:rsidRPr="00F303AF">
              <w:rPr>
                <w:rFonts w:ascii="Times New Roman" w:hAnsi="Times New Roman" w:cs="Times New Roman"/>
                <w:spacing w:val="37"/>
                <w:sz w:val="24"/>
              </w:rPr>
              <w:t xml:space="preserve"> </w:t>
            </w:r>
            <w:r w:rsidRPr="00F303AF">
              <w:rPr>
                <w:rFonts w:ascii="Times New Roman" w:hAnsi="Times New Roman" w:cs="Times New Roman"/>
                <w:spacing w:val="-1"/>
                <w:sz w:val="24"/>
              </w:rPr>
              <w:t>medžiagų</w:t>
            </w:r>
            <w:r w:rsidRPr="00F303AF">
              <w:rPr>
                <w:rFonts w:ascii="Times New Roman" w:hAnsi="Times New Roman" w:cs="Times New Roman"/>
                <w:sz w:val="24"/>
              </w:rPr>
              <w:t xml:space="preserve"> </w:t>
            </w:r>
            <w:r w:rsidRPr="00F303AF">
              <w:rPr>
                <w:rFonts w:ascii="Times New Roman" w:hAnsi="Times New Roman" w:cs="Times New Roman"/>
                <w:spacing w:val="-1"/>
                <w:sz w:val="24"/>
              </w:rPr>
              <w:t>(benzino,</w:t>
            </w:r>
            <w:r w:rsidRPr="00F303AF">
              <w:rPr>
                <w:rFonts w:ascii="Times New Roman" w:hAnsi="Times New Roman" w:cs="Times New Roman"/>
                <w:spacing w:val="27"/>
                <w:sz w:val="24"/>
              </w:rPr>
              <w:t xml:space="preserve"> </w:t>
            </w:r>
            <w:r w:rsidRPr="00F303AF">
              <w:rPr>
                <w:rFonts w:ascii="Times New Roman" w:hAnsi="Times New Roman" w:cs="Times New Roman"/>
                <w:spacing w:val="-1"/>
                <w:sz w:val="24"/>
              </w:rPr>
              <w:t>dyzelinių</w:t>
            </w:r>
            <w:r w:rsidRPr="00F303AF">
              <w:rPr>
                <w:rFonts w:ascii="Times New Roman" w:hAnsi="Times New Roman" w:cs="Times New Roman"/>
                <w:sz w:val="24"/>
              </w:rPr>
              <w:t xml:space="preserve"> ir dujinių</w:t>
            </w:r>
            <w:r w:rsidRPr="00F303AF">
              <w:rPr>
                <w:rFonts w:ascii="Times New Roman" w:hAnsi="Times New Roman" w:cs="Times New Roman"/>
                <w:spacing w:val="26"/>
                <w:sz w:val="24"/>
              </w:rPr>
              <w:t xml:space="preserve"> </w:t>
            </w:r>
            <w:r w:rsidRPr="00F303AF">
              <w:rPr>
                <w:rFonts w:ascii="Times New Roman" w:hAnsi="Times New Roman" w:cs="Times New Roman"/>
                <w:spacing w:val="-1"/>
                <w:sz w:val="24"/>
              </w:rPr>
              <w:t>degalų,</w:t>
            </w:r>
            <w:r w:rsidRPr="00F303AF">
              <w:rPr>
                <w:rFonts w:ascii="Times New Roman" w:hAnsi="Times New Roman" w:cs="Times New Roman"/>
                <w:sz w:val="24"/>
              </w:rPr>
              <w:t xml:space="preserve"> </w:t>
            </w:r>
            <w:r w:rsidRPr="00F303AF">
              <w:rPr>
                <w:rFonts w:ascii="Times New Roman" w:hAnsi="Times New Roman" w:cs="Times New Roman"/>
                <w:spacing w:val="-1"/>
                <w:sz w:val="24"/>
              </w:rPr>
              <w:t>alternatyvių</w:t>
            </w:r>
            <w:r w:rsidRPr="00F303AF">
              <w:rPr>
                <w:rFonts w:ascii="Times New Roman" w:hAnsi="Times New Roman" w:cs="Times New Roman"/>
                <w:spacing w:val="24"/>
                <w:sz w:val="24"/>
              </w:rPr>
              <w:t xml:space="preserve"> </w:t>
            </w:r>
            <w:r w:rsidRPr="00F303AF">
              <w:rPr>
                <w:rFonts w:ascii="Times New Roman" w:hAnsi="Times New Roman" w:cs="Times New Roman"/>
                <w:spacing w:val="-1"/>
                <w:sz w:val="24"/>
              </w:rPr>
              <w:t>degalų,</w:t>
            </w:r>
            <w:r w:rsidRPr="00F303AF">
              <w:rPr>
                <w:rFonts w:ascii="Times New Roman" w:hAnsi="Times New Roman" w:cs="Times New Roman"/>
                <w:sz w:val="24"/>
              </w:rPr>
              <w:t xml:space="preserve"> </w:t>
            </w:r>
            <w:r w:rsidRPr="00F303AF">
              <w:rPr>
                <w:rFonts w:ascii="Times New Roman" w:hAnsi="Times New Roman" w:cs="Times New Roman"/>
                <w:spacing w:val="-1"/>
                <w:sz w:val="24"/>
              </w:rPr>
              <w:t>alyvų,</w:t>
            </w:r>
            <w:r w:rsidRPr="00F303AF">
              <w:rPr>
                <w:rFonts w:ascii="Times New Roman" w:hAnsi="Times New Roman" w:cs="Times New Roman"/>
                <w:sz w:val="24"/>
              </w:rPr>
              <w:t xml:space="preserve"> </w:t>
            </w:r>
            <w:r w:rsidRPr="00F303AF">
              <w:rPr>
                <w:rFonts w:ascii="Times New Roman" w:hAnsi="Times New Roman" w:cs="Times New Roman"/>
                <w:spacing w:val="-1"/>
                <w:sz w:val="24"/>
              </w:rPr>
              <w:t>aušinimo</w:t>
            </w:r>
            <w:r w:rsidRPr="00F303AF">
              <w:rPr>
                <w:rFonts w:ascii="Times New Roman" w:hAnsi="Times New Roman" w:cs="Times New Roman"/>
                <w:sz w:val="24"/>
              </w:rPr>
              <w:t xml:space="preserve"> ir</w:t>
            </w:r>
            <w:r w:rsidRPr="00F303AF">
              <w:rPr>
                <w:rFonts w:ascii="Times New Roman" w:hAnsi="Times New Roman" w:cs="Times New Roman"/>
                <w:spacing w:val="35"/>
                <w:sz w:val="24"/>
              </w:rPr>
              <w:t xml:space="preserve"> </w:t>
            </w:r>
            <w:r w:rsidRPr="00F303AF">
              <w:rPr>
                <w:rFonts w:ascii="Times New Roman" w:hAnsi="Times New Roman" w:cs="Times New Roman"/>
                <w:sz w:val="24"/>
              </w:rPr>
              <w:t xml:space="preserve">kitų </w:t>
            </w:r>
            <w:r w:rsidRPr="00F303AF">
              <w:rPr>
                <w:rFonts w:ascii="Times New Roman" w:hAnsi="Times New Roman" w:cs="Times New Roman"/>
                <w:spacing w:val="-1"/>
                <w:sz w:val="24"/>
              </w:rPr>
              <w:t>skysčių,</w:t>
            </w:r>
            <w:r w:rsidRPr="00F303AF">
              <w:rPr>
                <w:rFonts w:ascii="Times New Roman" w:hAnsi="Times New Roman" w:cs="Times New Roman"/>
                <w:sz w:val="24"/>
              </w:rPr>
              <w:t xml:space="preserve"> </w:t>
            </w:r>
            <w:r w:rsidRPr="00F303AF">
              <w:rPr>
                <w:rFonts w:ascii="Times New Roman" w:hAnsi="Times New Roman" w:cs="Times New Roman"/>
                <w:spacing w:val="-1"/>
                <w:sz w:val="24"/>
              </w:rPr>
              <w:t>elektrolitų,</w:t>
            </w:r>
            <w:r w:rsidRPr="00F303AF">
              <w:rPr>
                <w:rFonts w:ascii="Times New Roman" w:hAnsi="Times New Roman" w:cs="Times New Roman"/>
                <w:spacing w:val="28"/>
                <w:sz w:val="24"/>
              </w:rPr>
              <w:t xml:space="preserve"> </w:t>
            </w:r>
            <w:r w:rsidRPr="00F303AF">
              <w:rPr>
                <w:rFonts w:ascii="Times New Roman" w:hAnsi="Times New Roman" w:cs="Times New Roman"/>
                <w:sz w:val="24"/>
              </w:rPr>
              <w:t xml:space="preserve">klijų, </w:t>
            </w:r>
            <w:r w:rsidRPr="00F303AF">
              <w:rPr>
                <w:rFonts w:ascii="Times New Roman" w:hAnsi="Times New Roman" w:cs="Times New Roman"/>
                <w:spacing w:val="-1"/>
                <w:sz w:val="24"/>
              </w:rPr>
              <w:t>sandarinimo</w:t>
            </w:r>
            <w:r w:rsidRPr="00F303AF">
              <w:rPr>
                <w:rFonts w:ascii="Times New Roman" w:hAnsi="Times New Roman" w:cs="Times New Roman"/>
                <w:spacing w:val="29"/>
                <w:sz w:val="24"/>
              </w:rPr>
              <w:t xml:space="preserve"> </w:t>
            </w:r>
            <w:r w:rsidRPr="00F303AF">
              <w:rPr>
                <w:rFonts w:ascii="Times New Roman" w:hAnsi="Times New Roman" w:cs="Times New Roman"/>
                <w:spacing w:val="-1"/>
                <w:sz w:val="24"/>
              </w:rPr>
              <w:t>medžiagų,</w:t>
            </w:r>
            <w:r w:rsidRPr="00F303AF">
              <w:rPr>
                <w:rFonts w:ascii="Times New Roman" w:hAnsi="Times New Roman" w:cs="Times New Roman"/>
                <w:sz w:val="24"/>
              </w:rPr>
              <w:t xml:space="preserve"> </w:t>
            </w:r>
            <w:r w:rsidRPr="00F303AF">
              <w:rPr>
                <w:rFonts w:ascii="Times New Roman" w:hAnsi="Times New Roman" w:cs="Times New Roman"/>
                <w:spacing w:val="-1"/>
                <w:sz w:val="24"/>
              </w:rPr>
              <w:t>kosmetinių</w:t>
            </w:r>
            <w:r w:rsidRPr="00F303AF">
              <w:rPr>
                <w:rFonts w:ascii="Times New Roman" w:hAnsi="Times New Roman" w:cs="Times New Roman"/>
                <w:spacing w:val="31"/>
                <w:sz w:val="24"/>
              </w:rPr>
              <w:t xml:space="preserve"> </w:t>
            </w:r>
            <w:r w:rsidRPr="00F303AF">
              <w:rPr>
                <w:rFonts w:ascii="Times New Roman" w:hAnsi="Times New Roman" w:cs="Times New Roman"/>
                <w:spacing w:val="-1"/>
                <w:sz w:val="24"/>
              </w:rPr>
              <w:t>skysčių)</w:t>
            </w:r>
            <w:r w:rsidRPr="00F303AF">
              <w:rPr>
                <w:rFonts w:ascii="Times New Roman" w:hAnsi="Times New Roman" w:cs="Times New Roman"/>
                <w:sz w:val="24"/>
              </w:rPr>
              <w:t xml:space="preserve"> </w:t>
            </w:r>
            <w:r w:rsidRPr="00F303AF">
              <w:rPr>
                <w:rFonts w:ascii="Times New Roman" w:hAnsi="Times New Roman" w:cs="Times New Roman"/>
                <w:spacing w:val="-1"/>
                <w:sz w:val="24"/>
              </w:rPr>
              <w:t>klasifikaciją,</w:t>
            </w:r>
            <w:r w:rsidRPr="00F303AF">
              <w:rPr>
                <w:rFonts w:ascii="Times New Roman" w:hAnsi="Times New Roman" w:cs="Times New Roman"/>
                <w:spacing w:val="30"/>
                <w:sz w:val="24"/>
              </w:rPr>
              <w:t xml:space="preserve"> </w:t>
            </w:r>
            <w:r w:rsidRPr="00F303AF">
              <w:rPr>
                <w:rFonts w:ascii="Times New Roman" w:hAnsi="Times New Roman" w:cs="Times New Roman"/>
                <w:spacing w:val="-1"/>
                <w:sz w:val="24"/>
              </w:rPr>
              <w:t>paskirtį</w:t>
            </w:r>
            <w:r w:rsidRPr="00F303AF">
              <w:rPr>
                <w:rFonts w:ascii="Times New Roman" w:hAnsi="Times New Roman" w:cs="Times New Roman"/>
                <w:sz w:val="24"/>
              </w:rPr>
              <w:t xml:space="preserve"> ir tinkamą</w:t>
            </w:r>
            <w:r w:rsidRPr="00F303AF">
              <w:rPr>
                <w:rFonts w:ascii="Times New Roman" w:hAnsi="Times New Roman" w:cs="Times New Roman"/>
                <w:spacing w:val="-1"/>
                <w:sz w:val="24"/>
              </w:rPr>
              <w:t xml:space="preserve"> </w:t>
            </w:r>
            <w:r w:rsidRPr="00F303AF">
              <w:rPr>
                <w:rFonts w:ascii="Times New Roman" w:hAnsi="Times New Roman" w:cs="Times New Roman"/>
                <w:sz w:val="24"/>
              </w:rPr>
              <w:t>jų</w:t>
            </w:r>
            <w:r w:rsidRPr="00F303AF">
              <w:rPr>
                <w:rFonts w:ascii="Times New Roman" w:hAnsi="Times New Roman" w:cs="Times New Roman"/>
                <w:spacing w:val="27"/>
                <w:sz w:val="24"/>
              </w:rPr>
              <w:t xml:space="preserve"> </w:t>
            </w:r>
            <w:r w:rsidRPr="00F303AF">
              <w:rPr>
                <w:rFonts w:ascii="Times New Roman" w:hAnsi="Times New Roman" w:cs="Times New Roman"/>
                <w:spacing w:val="-1"/>
                <w:sz w:val="24"/>
              </w:rPr>
              <w:t xml:space="preserve">parinkimą </w:t>
            </w:r>
            <w:r w:rsidRPr="00F303AF">
              <w:rPr>
                <w:rFonts w:ascii="Times New Roman" w:hAnsi="Times New Roman" w:cs="Times New Roman"/>
                <w:sz w:val="24"/>
              </w:rPr>
              <w:t>automobiliams.</w:t>
            </w:r>
          </w:p>
        </w:tc>
      </w:tr>
      <w:tr w:rsidR="00097922" w:rsidRPr="00F303AF" w:rsidTr="00234257">
        <w:trPr>
          <w:trHeight w:val="57"/>
          <w:jc w:val="center"/>
        </w:trPr>
        <w:tc>
          <w:tcPr>
            <w:tcW w:w="999" w:type="pct"/>
            <w:vMerge/>
          </w:tcPr>
          <w:p w:rsidR="00097922" w:rsidRPr="00F303AF" w:rsidRDefault="00097922" w:rsidP="008D0223">
            <w:pPr>
              <w:pStyle w:val="NoSpacing"/>
              <w:widowControl w:val="0"/>
              <w:jc w:val="both"/>
            </w:pPr>
          </w:p>
        </w:tc>
        <w:tc>
          <w:tcPr>
            <w:tcW w:w="1216" w:type="pct"/>
          </w:tcPr>
          <w:p w:rsidR="00097922" w:rsidRPr="00F303AF" w:rsidRDefault="00097922"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1.2.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juodųjų ir</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z w:val="24"/>
              </w:rPr>
              <w:t xml:space="preserve">spalvotųjų </w:t>
            </w:r>
            <w:r w:rsidRPr="00F303AF">
              <w:rPr>
                <w:rFonts w:ascii="Times New Roman" w:eastAsia="Calibri" w:hAnsi="Times New Roman" w:cs="Times New Roman"/>
                <w:spacing w:val="-1"/>
                <w:sz w:val="24"/>
              </w:rPr>
              <w:t>metalų,</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lydinių,</w:t>
            </w:r>
            <w:r w:rsidRPr="00F303AF">
              <w:rPr>
                <w:rFonts w:ascii="Times New Roman" w:eastAsia="Calibri" w:hAnsi="Times New Roman" w:cs="Times New Roman"/>
                <w:sz w:val="24"/>
              </w:rPr>
              <w:t xml:space="preserve"> </w:t>
            </w:r>
            <w:proofErr w:type="spellStart"/>
            <w:r w:rsidRPr="00F303AF">
              <w:rPr>
                <w:rFonts w:ascii="Times New Roman" w:eastAsia="Calibri" w:hAnsi="Times New Roman" w:cs="Times New Roman"/>
                <w:spacing w:val="-1"/>
                <w:sz w:val="24"/>
              </w:rPr>
              <w:t>antifrikcinių</w:t>
            </w:r>
            <w:proofErr w:type="spellEnd"/>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miltelinių,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nemetalinių</w:t>
            </w:r>
            <w:r w:rsidRPr="00F303AF">
              <w:rPr>
                <w:rFonts w:ascii="Times New Roman" w:eastAsia="Calibri" w:hAnsi="Times New Roman" w:cs="Times New Roman"/>
                <w:spacing w:val="40"/>
                <w:sz w:val="24"/>
              </w:rPr>
              <w:t xml:space="preserve"> </w:t>
            </w:r>
            <w:r w:rsidRPr="00F303AF">
              <w:rPr>
                <w:rFonts w:ascii="Times New Roman" w:eastAsia="Calibri" w:hAnsi="Times New Roman" w:cs="Times New Roman"/>
                <w:spacing w:val="-1"/>
                <w:sz w:val="24"/>
              </w:rPr>
              <w:t>medžiagų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savybes,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gamybą,</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panaudojimą,</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apdirbimo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savybes,</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parinkimą konkrečioms</w:t>
            </w:r>
            <w:r w:rsidRPr="00F303AF">
              <w:rPr>
                <w:rFonts w:ascii="Times New Roman" w:eastAsia="Calibri" w:hAnsi="Times New Roman" w:cs="Times New Roman"/>
                <w:spacing w:val="36"/>
                <w:sz w:val="24"/>
              </w:rPr>
              <w:t xml:space="preserve"> </w:t>
            </w:r>
            <w:r w:rsidRPr="00F303AF">
              <w:rPr>
                <w:rFonts w:ascii="Times New Roman" w:eastAsia="Calibri" w:hAnsi="Times New Roman" w:cs="Times New Roman"/>
                <w:spacing w:val="-1"/>
                <w:sz w:val="24"/>
              </w:rPr>
              <w:t>detalėms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gaminti.</w:t>
            </w:r>
          </w:p>
        </w:tc>
        <w:tc>
          <w:tcPr>
            <w:tcW w:w="2785" w:type="pct"/>
          </w:tcPr>
          <w:p w:rsidR="00097922" w:rsidRPr="00F303AF" w:rsidRDefault="00097922" w:rsidP="008D0223">
            <w:pPr>
              <w:widowControl w:val="0"/>
              <w:spacing w:after="0" w:line="240" w:lineRule="auto"/>
              <w:outlineLvl w:val="0"/>
              <w:rPr>
                <w:rFonts w:ascii="Times New Roman" w:eastAsia="Times New Roman" w:hAnsi="Times New Roman" w:cs="Times New Roman"/>
                <w:b/>
                <w:bCs/>
                <w:spacing w:val="35"/>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Konstrukcinės medžiagos.</w:t>
            </w:r>
          </w:p>
          <w:p w:rsidR="00097922" w:rsidRPr="00F303AF" w:rsidRDefault="00097922"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097922" w:rsidRPr="00F303AF" w:rsidRDefault="00097922" w:rsidP="008D0223">
            <w:pPr>
              <w:pStyle w:val="ListParagraph"/>
              <w:widowControl w:val="0"/>
              <w:numPr>
                <w:ilvl w:val="0"/>
                <w:numId w:val="6"/>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juodųjų ir</w:t>
            </w:r>
            <w:r w:rsidRPr="00F303AF">
              <w:rPr>
                <w:rFonts w:ascii="Times New Roman" w:hAnsi="Times New Roman" w:cs="Times New Roman"/>
                <w:spacing w:val="28"/>
                <w:sz w:val="24"/>
              </w:rPr>
              <w:t xml:space="preserve"> </w:t>
            </w:r>
            <w:r w:rsidRPr="00F303AF">
              <w:rPr>
                <w:rFonts w:ascii="Times New Roman" w:hAnsi="Times New Roman" w:cs="Times New Roman"/>
                <w:sz w:val="24"/>
              </w:rPr>
              <w:t xml:space="preserve">spalvotųjų </w:t>
            </w:r>
            <w:r w:rsidRPr="00F303AF">
              <w:rPr>
                <w:rFonts w:ascii="Times New Roman" w:hAnsi="Times New Roman" w:cs="Times New Roman"/>
                <w:spacing w:val="-1"/>
                <w:sz w:val="24"/>
              </w:rPr>
              <w:t>metalų</w:t>
            </w:r>
            <w:r w:rsidRPr="00F303AF">
              <w:rPr>
                <w:rFonts w:ascii="Times New Roman" w:hAnsi="Times New Roman" w:cs="Times New Roman"/>
                <w:sz w:val="24"/>
              </w:rPr>
              <w:t xml:space="preserve"> </w:t>
            </w:r>
            <w:r w:rsidRPr="00F303AF">
              <w:rPr>
                <w:rFonts w:ascii="Times New Roman" w:hAnsi="Times New Roman" w:cs="Times New Roman"/>
                <w:spacing w:val="-1"/>
                <w:sz w:val="24"/>
              </w:rPr>
              <w:t>gavybą,</w:t>
            </w:r>
            <w:r w:rsidRPr="00F303AF">
              <w:rPr>
                <w:rFonts w:ascii="Times New Roman" w:hAnsi="Times New Roman" w:cs="Times New Roman"/>
                <w:spacing w:val="29"/>
                <w:sz w:val="24"/>
              </w:rPr>
              <w:t xml:space="preserve"> </w:t>
            </w:r>
            <w:r w:rsidRPr="00F303AF">
              <w:rPr>
                <w:rFonts w:ascii="Times New Roman" w:hAnsi="Times New Roman" w:cs="Times New Roman"/>
                <w:sz w:val="24"/>
              </w:rPr>
              <w:t xml:space="preserve">jų </w:t>
            </w:r>
            <w:r w:rsidRPr="00F303AF">
              <w:rPr>
                <w:rFonts w:ascii="Times New Roman" w:hAnsi="Times New Roman" w:cs="Times New Roman"/>
                <w:spacing w:val="-1"/>
                <w:sz w:val="24"/>
              </w:rPr>
              <w:t>savybes,</w:t>
            </w:r>
            <w:r w:rsidRPr="00F303AF">
              <w:rPr>
                <w:rFonts w:ascii="Times New Roman" w:hAnsi="Times New Roman" w:cs="Times New Roman"/>
                <w:sz w:val="24"/>
              </w:rPr>
              <w:t xml:space="preserve"> žymėjimą,</w:t>
            </w:r>
            <w:r w:rsidRPr="00F303AF">
              <w:rPr>
                <w:rFonts w:ascii="Times New Roman" w:hAnsi="Times New Roman" w:cs="Times New Roman"/>
                <w:spacing w:val="23"/>
                <w:sz w:val="24"/>
              </w:rPr>
              <w:t xml:space="preserve"> </w:t>
            </w:r>
            <w:r w:rsidRPr="00F303AF">
              <w:rPr>
                <w:rFonts w:ascii="Times New Roman" w:hAnsi="Times New Roman" w:cs="Times New Roman"/>
                <w:spacing w:val="-1"/>
                <w:sz w:val="24"/>
              </w:rPr>
              <w:t>klasifikavimą,</w:t>
            </w:r>
            <w:r w:rsidRPr="00F303AF">
              <w:rPr>
                <w:rFonts w:ascii="Times New Roman" w:hAnsi="Times New Roman" w:cs="Times New Roman"/>
                <w:sz w:val="24"/>
              </w:rPr>
              <w:t xml:space="preserve"> apdirbimą,</w:t>
            </w:r>
            <w:r w:rsidRPr="00F303AF">
              <w:rPr>
                <w:rFonts w:ascii="Times New Roman" w:hAnsi="Times New Roman" w:cs="Times New Roman"/>
                <w:spacing w:val="24"/>
                <w:sz w:val="24"/>
              </w:rPr>
              <w:t xml:space="preserve"> </w:t>
            </w:r>
            <w:r w:rsidRPr="00F303AF">
              <w:rPr>
                <w:rFonts w:ascii="Times New Roman" w:hAnsi="Times New Roman" w:cs="Times New Roman"/>
                <w:spacing w:val="-1"/>
                <w:sz w:val="24"/>
              </w:rPr>
              <w:t>paskirtį.</w:t>
            </w:r>
          </w:p>
          <w:p w:rsidR="00097922" w:rsidRPr="00F303AF" w:rsidRDefault="00097922" w:rsidP="008D0223">
            <w:pPr>
              <w:pStyle w:val="ListParagraph"/>
              <w:widowControl w:val="0"/>
              <w:numPr>
                <w:ilvl w:val="0"/>
                <w:numId w:val="6"/>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plastmasių,</w:t>
            </w:r>
            <w:r w:rsidRPr="00F303AF">
              <w:rPr>
                <w:rFonts w:ascii="Times New Roman" w:hAnsi="Times New Roman" w:cs="Times New Roman"/>
                <w:spacing w:val="37"/>
                <w:sz w:val="24"/>
              </w:rPr>
              <w:t xml:space="preserve"> </w:t>
            </w:r>
            <w:r w:rsidRPr="00F303AF">
              <w:rPr>
                <w:rFonts w:ascii="Times New Roman" w:hAnsi="Times New Roman" w:cs="Times New Roman"/>
                <w:spacing w:val="-1"/>
                <w:sz w:val="24"/>
              </w:rPr>
              <w:t>abrazyvinių</w:t>
            </w:r>
            <w:r w:rsidRPr="00F303AF">
              <w:rPr>
                <w:rFonts w:ascii="Times New Roman" w:hAnsi="Times New Roman" w:cs="Times New Roman"/>
                <w:sz w:val="24"/>
              </w:rPr>
              <w:t xml:space="preserve"> </w:t>
            </w:r>
            <w:r w:rsidRPr="00F303AF">
              <w:rPr>
                <w:rFonts w:ascii="Times New Roman" w:hAnsi="Times New Roman" w:cs="Times New Roman"/>
                <w:spacing w:val="-1"/>
                <w:sz w:val="24"/>
              </w:rPr>
              <w:t>medžiagų,</w:t>
            </w:r>
            <w:r w:rsidRPr="00F303AF">
              <w:rPr>
                <w:rFonts w:ascii="Times New Roman" w:hAnsi="Times New Roman" w:cs="Times New Roman"/>
                <w:spacing w:val="26"/>
                <w:sz w:val="24"/>
              </w:rPr>
              <w:t xml:space="preserve"> </w:t>
            </w:r>
            <w:r w:rsidRPr="00F303AF">
              <w:rPr>
                <w:rFonts w:ascii="Times New Roman" w:hAnsi="Times New Roman" w:cs="Times New Roman"/>
                <w:spacing w:val="-1"/>
                <w:sz w:val="24"/>
              </w:rPr>
              <w:t>kietlydinių</w:t>
            </w:r>
            <w:r w:rsidRPr="00F303AF">
              <w:rPr>
                <w:rFonts w:ascii="Times New Roman" w:hAnsi="Times New Roman" w:cs="Times New Roman"/>
                <w:sz w:val="24"/>
              </w:rPr>
              <w:t xml:space="preserve"> </w:t>
            </w:r>
            <w:r w:rsidRPr="00F303AF">
              <w:rPr>
                <w:rFonts w:ascii="Times New Roman" w:hAnsi="Times New Roman" w:cs="Times New Roman"/>
                <w:spacing w:val="-1"/>
                <w:sz w:val="24"/>
              </w:rPr>
              <w:t>gavybą,</w:t>
            </w:r>
            <w:r w:rsidRPr="00F303AF">
              <w:rPr>
                <w:rFonts w:ascii="Times New Roman" w:hAnsi="Times New Roman" w:cs="Times New Roman"/>
                <w:sz w:val="24"/>
              </w:rPr>
              <w:t xml:space="preserve"> jų</w:t>
            </w:r>
            <w:r w:rsidRPr="00F303AF">
              <w:rPr>
                <w:rFonts w:ascii="Times New Roman" w:hAnsi="Times New Roman" w:cs="Times New Roman"/>
                <w:spacing w:val="24"/>
                <w:sz w:val="24"/>
              </w:rPr>
              <w:t xml:space="preserve"> </w:t>
            </w:r>
            <w:r w:rsidRPr="00F303AF">
              <w:rPr>
                <w:rFonts w:ascii="Times New Roman" w:hAnsi="Times New Roman" w:cs="Times New Roman"/>
                <w:spacing w:val="-1"/>
                <w:sz w:val="24"/>
              </w:rPr>
              <w:t>savybes,</w:t>
            </w:r>
            <w:r w:rsidRPr="00F303AF">
              <w:rPr>
                <w:rFonts w:ascii="Times New Roman" w:hAnsi="Times New Roman" w:cs="Times New Roman"/>
                <w:sz w:val="24"/>
              </w:rPr>
              <w:t xml:space="preserve"> </w:t>
            </w:r>
            <w:r w:rsidRPr="00F303AF">
              <w:rPr>
                <w:rFonts w:ascii="Times New Roman" w:hAnsi="Times New Roman" w:cs="Times New Roman"/>
                <w:spacing w:val="-1"/>
                <w:sz w:val="24"/>
              </w:rPr>
              <w:t>žymėjimą,</w:t>
            </w:r>
            <w:r w:rsidRPr="00F303AF">
              <w:rPr>
                <w:rFonts w:ascii="Times New Roman" w:hAnsi="Times New Roman" w:cs="Times New Roman"/>
                <w:spacing w:val="22"/>
                <w:sz w:val="24"/>
              </w:rPr>
              <w:t xml:space="preserve"> </w:t>
            </w:r>
            <w:r w:rsidRPr="00F303AF">
              <w:rPr>
                <w:rFonts w:ascii="Times New Roman" w:hAnsi="Times New Roman" w:cs="Times New Roman"/>
                <w:spacing w:val="-1"/>
                <w:sz w:val="24"/>
              </w:rPr>
              <w:t>klasifikavimą,</w:t>
            </w:r>
            <w:r w:rsidRPr="00F303AF">
              <w:rPr>
                <w:rFonts w:ascii="Times New Roman" w:hAnsi="Times New Roman" w:cs="Times New Roman"/>
                <w:sz w:val="24"/>
              </w:rPr>
              <w:t xml:space="preserve"> </w:t>
            </w:r>
            <w:r w:rsidRPr="00F303AF">
              <w:rPr>
                <w:rFonts w:ascii="Times New Roman" w:hAnsi="Times New Roman" w:cs="Times New Roman"/>
                <w:spacing w:val="-1"/>
                <w:sz w:val="24"/>
              </w:rPr>
              <w:t>apdirbimą,</w:t>
            </w:r>
            <w:r w:rsidRPr="00F303AF">
              <w:rPr>
                <w:rFonts w:ascii="Times New Roman" w:hAnsi="Times New Roman" w:cs="Times New Roman"/>
                <w:spacing w:val="44"/>
                <w:sz w:val="24"/>
              </w:rPr>
              <w:t xml:space="preserve"> </w:t>
            </w:r>
            <w:r w:rsidRPr="00F303AF">
              <w:rPr>
                <w:rFonts w:ascii="Times New Roman" w:hAnsi="Times New Roman" w:cs="Times New Roman"/>
                <w:spacing w:val="-1"/>
                <w:sz w:val="24"/>
              </w:rPr>
              <w:t>paskirtį.</w:t>
            </w:r>
          </w:p>
          <w:p w:rsidR="00097922" w:rsidRPr="00F303AF" w:rsidRDefault="00097922" w:rsidP="008D0223">
            <w:pPr>
              <w:pStyle w:val="ListParagraph"/>
              <w:widowControl w:val="0"/>
              <w:numPr>
                <w:ilvl w:val="0"/>
                <w:numId w:val="6"/>
              </w:numPr>
              <w:spacing w:after="0" w:line="240" w:lineRule="auto"/>
              <w:ind w:left="0" w:firstLine="0"/>
              <w:jc w:val="both"/>
              <w:rPr>
                <w:rFonts w:ascii="Times New Roman" w:eastAsia="Calibri" w:hAnsi="Times New Roman" w:cs="Times New Roman"/>
                <w:sz w:val="24"/>
                <w:szCs w:val="24"/>
              </w:rPr>
            </w:pPr>
            <w:r w:rsidRPr="00F303AF">
              <w:rPr>
                <w:rFonts w:ascii="Times New Roman" w:hAnsi="Times New Roman" w:cs="Times New Roman"/>
                <w:sz w:val="24"/>
              </w:rPr>
              <w:t xml:space="preserve">Apibūdinti </w:t>
            </w:r>
            <w:r w:rsidRPr="00F303AF">
              <w:rPr>
                <w:rFonts w:ascii="Times New Roman" w:hAnsi="Times New Roman" w:cs="Times New Roman"/>
                <w:spacing w:val="-1"/>
                <w:sz w:val="24"/>
              </w:rPr>
              <w:t>konstrukcinių</w:t>
            </w:r>
            <w:r w:rsidRPr="00F303AF">
              <w:rPr>
                <w:rFonts w:ascii="Times New Roman" w:hAnsi="Times New Roman" w:cs="Times New Roman"/>
                <w:spacing w:val="29"/>
                <w:sz w:val="24"/>
              </w:rPr>
              <w:t xml:space="preserve"> </w:t>
            </w:r>
            <w:r w:rsidRPr="00F303AF">
              <w:rPr>
                <w:rFonts w:ascii="Times New Roman" w:hAnsi="Times New Roman" w:cs="Times New Roman"/>
                <w:spacing w:val="-1"/>
                <w:sz w:val="24"/>
              </w:rPr>
              <w:t>medžiagų</w:t>
            </w:r>
            <w:r w:rsidRPr="00F303AF">
              <w:rPr>
                <w:rFonts w:ascii="Times New Roman" w:hAnsi="Times New Roman" w:cs="Times New Roman"/>
                <w:sz w:val="24"/>
              </w:rPr>
              <w:t xml:space="preserve"> panaudojimo</w:t>
            </w:r>
            <w:r w:rsidRPr="00F303AF">
              <w:rPr>
                <w:rFonts w:ascii="Times New Roman" w:hAnsi="Times New Roman" w:cs="Times New Roman"/>
                <w:spacing w:val="26"/>
                <w:sz w:val="24"/>
              </w:rPr>
              <w:t xml:space="preserve"> </w:t>
            </w:r>
            <w:r w:rsidRPr="00F303AF">
              <w:rPr>
                <w:rFonts w:ascii="Times New Roman" w:hAnsi="Times New Roman" w:cs="Times New Roman"/>
                <w:spacing w:val="-1"/>
                <w:sz w:val="24"/>
              </w:rPr>
              <w:t>galimybes</w:t>
            </w:r>
            <w:r w:rsidRPr="00F303AF">
              <w:rPr>
                <w:rFonts w:ascii="Times New Roman" w:hAnsi="Times New Roman" w:cs="Times New Roman"/>
                <w:sz w:val="24"/>
              </w:rPr>
              <w:t xml:space="preserve"> remontuojant</w:t>
            </w:r>
            <w:r w:rsidRPr="00F303AF">
              <w:rPr>
                <w:rFonts w:ascii="Times New Roman" w:hAnsi="Times New Roman" w:cs="Times New Roman"/>
                <w:spacing w:val="24"/>
                <w:sz w:val="24"/>
              </w:rPr>
              <w:t xml:space="preserve"> </w:t>
            </w:r>
            <w:r w:rsidRPr="00F303AF">
              <w:rPr>
                <w:rFonts w:ascii="Times New Roman" w:hAnsi="Times New Roman" w:cs="Times New Roman"/>
                <w:spacing w:val="-1"/>
                <w:sz w:val="24"/>
              </w:rPr>
              <w:t>automobilius.</w:t>
            </w:r>
          </w:p>
        </w:tc>
      </w:tr>
      <w:tr w:rsidR="00097922" w:rsidRPr="00F303AF" w:rsidTr="00234257">
        <w:trPr>
          <w:trHeight w:val="57"/>
          <w:jc w:val="center"/>
        </w:trPr>
        <w:tc>
          <w:tcPr>
            <w:tcW w:w="999" w:type="pct"/>
            <w:vMerge/>
          </w:tcPr>
          <w:p w:rsidR="00097922" w:rsidRPr="00F303AF" w:rsidRDefault="00097922" w:rsidP="008D0223">
            <w:pPr>
              <w:pStyle w:val="NoSpacing"/>
              <w:widowControl w:val="0"/>
            </w:pPr>
          </w:p>
        </w:tc>
        <w:tc>
          <w:tcPr>
            <w:tcW w:w="1216" w:type="pct"/>
          </w:tcPr>
          <w:p w:rsidR="00097922" w:rsidRPr="00F303AF" w:rsidRDefault="00097922"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1.3. </w:t>
            </w: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techniniuose</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matavimuose</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naudojamus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vienetus, sistemas,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nuokrypius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8"/>
                <w:sz w:val="24"/>
              </w:rPr>
              <w:t xml:space="preserve"> </w:t>
            </w:r>
            <w:proofErr w:type="spellStart"/>
            <w:r w:rsidRPr="00F303AF">
              <w:rPr>
                <w:rFonts w:ascii="Times New Roman" w:eastAsia="Calibri" w:hAnsi="Times New Roman" w:cs="Times New Roman"/>
                <w:spacing w:val="-1"/>
                <w:sz w:val="24"/>
              </w:rPr>
              <w:t>sąlaidas</w:t>
            </w:r>
            <w:proofErr w:type="spellEnd"/>
            <w:r w:rsidRPr="00F303AF">
              <w:rPr>
                <w:rFonts w:ascii="Times New Roman" w:eastAsia="Calibri" w:hAnsi="Times New Roman" w:cs="Times New Roman"/>
                <w:spacing w:val="-1"/>
                <w:sz w:val="24"/>
              </w:rPr>
              <w:t>,</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įrankius,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prietaisus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37"/>
                <w:sz w:val="24"/>
              </w:rPr>
              <w:t xml:space="preserve"> </w:t>
            </w:r>
            <w:r w:rsidRPr="00F303AF">
              <w:rPr>
                <w:rFonts w:ascii="Times New Roman" w:eastAsia="Calibri" w:hAnsi="Times New Roman" w:cs="Times New Roman"/>
                <w:spacing w:val="-1"/>
                <w:sz w:val="24"/>
              </w:rPr>
              <w:t>matavimų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atlikimo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procesus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gautų</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rezultatų</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apibendrinimus.</w:t>
            </w:r>
          </w:p>
        </w:tc>
        <w:tc>
          <w:tcPr>
            <w:tcW w:w="2785" w:type="pct"/>
          </w:tcPr>
          <w:p w:rsidR="00097922" w:rsidRPr="00F303AF" w:rsidRDefault="00097922"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Techniniai</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matavimai ir tolerancijos.</w:t>
            </w:r>
          </w:p>
          <w:p w:rsidR="00097922" w:rsidRPr="00F303AF" w:rsidRDefault="00097922" w:rsidP="008D0223">
            <w:pPr>
              <w:widowControl w:val="0"/>
              <w:spacing w:after="0" w:line="240" w:lineRule="auto"/>
              <w:rPr>
                <w:rFonts w:ascii="Times New Roman" w:eastAsia="Calibri" w:hAnsi="Times New Roman" w:cs="Times New Roman"/>
                <w:i/>
                <w:spacing w:val="-1"/>
                <w:sz w:val="24"/>
              </w:rPr>
            </w:pPr>
            <w:r w:rsidRPr="00F303AF">
              <w:rPr>
                <w:rFonts w:ascii="Times New Roman" w:eastAsia="Calibri" w:hAnsi="Times New Roman" w:cs="Times New Roman"/>
                <w:i/>
                <w:spacing w:val="-1"/>
                <w:sz w:val="24"/>
              </w:rPr>
              <w:t>Užduotys:</w:t>
            </w:r>
          </w:p>
          <w:p w:rsidR="00097922" w:rsidRPr="00F303AF" w:rsidRDefault="00097922" w:rsidP="008D0223">
            <w:pPr>
              <w:pStyle w:val="ListParagraph"/>
              <w:widowControl w:val="0"/>
              <w:numPr>
                <w:ilvl w:val="0"/>
                <w:numId w:val="5"/>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 xml:space="preserve">techniniuose matavimuose </w:t>
            </w:r>
            <w:r w:rsidRPr="00F303AF">
              <w:rPr>
                <w:rFonts w:ascii="Times New Roman" w:eastAsia="Calibri" w:hAnsi="Times New Roman" w:cs="Times New Roman"/>
                <w:sz w:val="24"/>
              </w:rPr>
              <w:t>naudojamus</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matavimo</w:t>
            </w:r>
            <w:r w:rsidRPr="00F303AF">
              <w:rPr>
                <w:rFonts w:ascii="Times New Roman" w:eastAsia="Calibri" w:hAnsi="Times New Roman" w:cs="Times New Roman"/>
                <w:sz w:val="24"/>
              </w:rPr>
              <w:t xml:space="preserve"> būdus, </w:t>
            </w:r>
            <w:r w:rsidRPr="00F303AF">
              <w:rPr>
                <w:rFonts w:ascii="Times New Roman" w:eastAsia="Calibri" w:hAnsi="Times New Roman" w:cs="Times New Roman"/>
                <w:spacing w:val="-1"/>
                <w:sz w:val="24"/>
              </w:rPr>
              <w:t>vienetus,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įrankius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prietaisus.</w:t>
            </w:r>
          </w:p>
          <w:p w:rsidR="00097922" w:rsidRPr="00F303AF" w:rsidRDefault="00097922" w:rsidP="008D0223">
            <w:pPr>
              <w:pStyle w:val="ListParagraph"/>
              <w:widowControl w:val="0"/>
              <w:numPr>
                <w:ilvl w:val="0"/>
                <w:numId w:val="5"/>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matavimų</w:t>
            </w:r>
            <w:r w:rsidRPr="00F303AF">
              <w:rPr>
                <w:rFonts w:ascii="Times New Roman" w:hAnsi="Times New Roman" w:cs="Times New Roman"/>
                <w:spacing w:val="31"/>
                <w:sz w:val="24"/>
              </w:rPr>
              <w:t xml:space="preserve"> </w:t>
            </w:r>
            <w:r w:rsidRPr="00F303AF">
              <w:rPr>
                <w:rFonts w:ascii="Times New Roman" w:hAnsi="Times New Roman" w:cs="Times New Roman"/>
                <w:spacing w:val="-1"/>
                <w:sz w:val="24"/>
              </w:rPr>
              <w:t>technologijas</w:t>
            </w:r>
            <w:r w:rsidRPr="00F303AF">
              <w:rPr>
                <w:rFonts w:ascii="Times New Roman" w:hAnsi="Times New Roman" w:cs="Times New Roman"/>
                <w:spacing w:val="2"/>
                <w:sz w:val="24"/>
              </w:rPr>
              <w:t xml:space="preserve"> </w:t>
            </w:r>
            <w:r w:rsidRPr="00F303AF">
              <w:rPr>
                <w:rFonts w:ascii="Times New Roman" w:hAnsi="Times New Roman" w:cs="Times New Roman"/>
                <w:spacing w:val="-1"/>
                <w:sz w:val="24"/>
              </w:rPr>
              <w:t>(matavimas</w:t>
            </w:r>
            <w:r w:rsidRPr="00F303AF">
              <w:rPr>
                <w:rFonts w:ascii="Times New Roman" w:hAnsi="Times New Roman" w:cs="Times New Roman"/>
                <w:spacing w:val="35"/>
                <w:sz w:val="24"/>
              </w:rPr>
              <w:t xml:space="preserve"> </w:t>
            </w:r>
            <w:r w:rsidRPr="00F303AF">
              <w:rPr>
                <w:rFonts w:ascii="Times New Roman" w:hAnsi="Times New Roman" w:cs="Times New Roman"/>
                <w:spacing w:val="-1"/>
                <w:sz w:val="24"/>
              </w:rPr>
              <w:t>liniuote,</w:t>
            </w:r>
            <w:r w:rsidRPr="00F303AF">
              <w:rPr>
                <w:rFonts w:ascii="Times New Roman" w:hAnsi="Times New Roman" w:cs="Times New Roman"/>
                <w:sz w:val="24"/>
              </w:rPr>
              <w:t xml:space="preserve"> </w:t>
            </w:r>
            <w:r w:rsidRPr="00F303AF">
              <w:rPr>
                <w:rFonts w:ascii="Times New Roman" w:hAnsi="Times New Roman" w:cs="Times New Roman"/>
                <w:spacing w:val="-1"/>
                <w:sz w:val="24"/>
              </w:rPr>
              <w:t>slankmačiu,</w:t>
            </w:r>
            <w:r w:rsidRPr="00F303AF">
              <w:rPr>
                <w:rFonts w:ascii="Times New Roman" w:hAnsi="Times New Roman" w:cs="Times New Roman"/>
                <w:spacing w:val="35"/>
                <w:sz w:val="24"/>
              </w:rPr>
              <w:t xml:space="preserve"> </w:t>
            </w:r>
            <w:r w:rsidRPr="00F303AF">
              <w:rPr>
                <w:rFonts w:ascii="Times New Roman" w:hAnsi="Times New Roman" w:cs="Times New Roman"/>
                <w:spacing w:val="-1"/>
                <w:sz w:val="24"/>
              </w:rPr>
              <w:t>mikrometru,</w:t>
            </w:r>
            <w:r w:rsidRPr="00F303AF">
              <w:rPr>
                <w:rFonts w:ascii="Times New Roman" w:hAnsi="Times New Roman" w:cs="Times New Roman"/>
                <w:sz w:val="24"/>
              </w:rPr>
              <w:t xml:space="preserve"> </w:t>
            </w:r>
            <w:r w:rsidRPr="00F303AF">
              <w:rPr>
                <w:rFonts w:ascii="Times New Roman" w:hAnsi="Times New Roman" w:cs="Times New Roman"/>
                <w:spacing w:val="-1"/>
                <w:sz w:val="24"/>
              </w:rPr>
              <w:t>kampamačiu,</w:t>
            </w:r>
            <w:r w:rsidRPr="00F303AF">
              <w:rPr>
                <w:rFonts w:ascii="Times New Roman" w:hAnsi="Times New Roman" w:cs="Times New Roman"/>
                <w:spacing w:val="39"/>
                <w:sz w:val="24"/>
              </w:rPr>
              <w:t xml:space="preserve"> </w:t>
            </w:r>
            <w:proofErr w:type="spellStart"/>
            <w:r w:rsidRPr="00F303AF">
              <w:rPr>
                <w:rFonts w:ascii="Times New Roman" w:hAnsi="Times New Roman" w:cs="Times New Roman"/>
                <w:spacing w:val="-1"/>
                <w:sz w:val="24"/>
              </w:rPr>
              <w:t>tarpumačiu</w:t>
            </w:r>
            <w:proofErr w:type="spellEnd"/>
            <w:r w:rsidRPr="00F303AF">
              <w:rPr>
                <w:rFonts w:ascii="Times New Roman" w:hAnsi="Times New Roman" w:cs="Times New Roman"/>
                <w:spacing w:val="-1"/>
                <w:sz w:val="24"/>
              </w:rPr>
              <w:t>,</w:t>
            </w:r>
            <w:r w:rsidRPr="00F303AF">
              <w:rPr>
                <w:rFonts w:ascii="Times New Roman" w:hAnsi="Times New Roman" w:cs="Times New Roman"/>
                <w:sz w:val="24"/>
              </w:rPr>
              <w:t xml:space="preserve"> </w:t>
            </w:r>
            <w:r w:rsidRPr="00F303AF">
              <w:rPr>
                <w:rFonts w:ascii="Times New Roman" w:hAnsi="Times New Roman" w:cs="Times New Roman"/>
                <w:spacing w:val="-1"/>
                <w:sz w:val="24"/>
              </w:rPr>
              <w:t>vidmačiu,</w:t>
            </w:r>
            <w:r w:rsidRPr="00F303AF">
              <w:rPr>
                <w:rFonts w:ascii="Times New Roman" w:hAnsi="Times New Roman" w:cs="Times New Roman"/>
                <w:spacing w:val="29"/>
                <w:sz w:val="24"/>
              </w:rPr>
              <w:t xml:space="preserve"> </w:t>
            </w:r>
            <w:r w:rsidRPr="00F303AF">
              <w:rPr>
                <w:rFonts w:ascii="Times New Roman" w:hAnsi="Times New Roman" w:cs="Times New Roman"/>
                <w:spacing w:val="-1"/>
                <w:sz w:val="24"/>
              </w:rPr>
              <w:t>indikatoriniais</w:t>
            </w:r>
            <w:r w:rsidRPr="00F303AF">
              <w:rPr>
                <w:rFonts w:ascii="Times New Roman" w:hAnsi="Times New Roman" w:cs="Times New Roman"/>
                <w:sz w:val="24"/>
              </w:rPr>
              <w:t xml:space="preserve"> </w:t>
            </w:r>
            <w:r w:rsidRPr="00F303AF">
              <w:rPr>
                <w:rFonts w:ascii="Times New Roman" w:hAnsi="Times New Roman" w:cs="Times New Roman"/>
                <w:spacing w:val="-1"/>
                <w:sz w:val="24"/>
              </w:rPr>
              <w:t>įrankiais)</w:t>
            </w:r>
            <w:r w:rsidRPr="00F303AF">
              <w:rPr>
                <w:rFonts w:ascii="Times New Roman" w:hAnsi="Times New Roman" w:cs="Times New Roman"/>
                <w:sz w:val="24"/>
              </w:rPr>
              <w:t xml:space="preserve"> ir</w:t>
            </w:r>
            <w:r w:rsidRPr="00F303AF">
              <w:rPr>
                <w:rFonts w:ascii="Times New Roman" w:hAnsi="Times New Roman" w:cs="Times New Roman"/>
                <w:spacing w:val="43"/>
                <w:sz w:val="24"/>
              </w:rPr>
              <w:t xml:space="preserve"> </w:t>
            </w:r>
            <w:r w:rsidRPr="00F303AF">
              <w:rPr>
                <w:rFonts w:ascii="Times New Roman" w:hAnsi="Times New Roman" w:cs="Times New Roman"/>
                <w:spacing w:val="-1"/>
                <w:sz w:val="24"/>
              </w:rPr>
              <w:t>matavimo</w:t>
            </w:r>
            <w:r w:rsidRPr="00F303AF">
              <w:rPr>
                <w:rFonts w:ascii="Times New Roman" w:hAnsi="Times New Roman" w:cs="Times New Roman"/>
                <w:sz w:val="24"/>
              </w:rPr>
              <w:t xml:space="preserve"> </w:t>
            </w:r>
            <w:r w:rsidRPr="00F303AF">
              <w:rPr>
                <w:rFonts w:ascii="Times New Roman" w:hAnsi="Times New Roman" w:cs="Times New Roman"/>
                <w:spacing w:val="-1"/>
                <w:sz w:val="24"/>
              </w:rPr>
              <w:t>rezultatų</w:t>
            </w:r>
            <w:r w:rsidRPr="00F303AF">
              <w:rPr>
                <w:rFonts w:ascii="Times New Roman" w:hAnsi="Times New Roman" w:cs="Times New Roman"/>
                <w:spacing w:val="29"/>
                <w:sz w:val="24"/>
              </w:rPr>
              <w:t xml:space="preserve"> </w:t>
            </w:r>
            <w:r w:rsidRPr="00F303AF">
              <w:rPr>
                <w:rFonts w:ascii="Times New Roman" w:hAnsi="Times New Roman" w:cs="Times New Roman"/>
                <w:spacing w:val="-1"/>
                <w:sz w:val="24"/>
              </w:rPr>
              <w:t>analizę.</w:t>
            </w:r>
          </w:p>
          <w:p w:rsidR="00097922" w:rsidRPr="00F303AF" w:rsidRDefault="00097922" w:rsidP="008D0223">
            <w:pPr>
              <w:pStyle w:val="ListParagraph"/>
              <w:widowControl w:val="0"/>
              <w:numPr>
                <w:ilvl w:val="0"/>
                <w:numId w:val="5"/>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Vadovaujantis</w:t>
            </w:r>
            <w:r w:rsidRPr="00F303AF">
              <w:rPr>
                <w:rFonts w:ascii="Times New Roman" w:hAnsi="Times New Roman" w:cs="Times New Roman"/>
                <w:spacing w:val="2"/>
                <w:sz w:val="24"/>
              </w:rPr>
              <w:t xml:space="preserve"> </w:t>
            </w:r>
            <w:r w:rsidRPr="00F303AF">
              <w:rPr>
                <w:rFonts w:ascii="Times New Roman" w:hAnsi="Times New Roman" w:cs="Times New Roman"/>
                <w:spacing w:val="-2"/>
                <w:sz w:val="24"/>
              </w:rPr>
              <w:t>ISO</w:t>
            </w:r>
            <w:r w:rsidRPr="00F303AF">
              <w:rPr>
                <w:rFonts w:ascii="Times New Roman" w:hAnsi="Times New Roman" w:cs="Times New Roman"/>
                <w:spacing w:val="25"/>
                <w:sz w:val="24"/>
              </w:rPr>
              <w:t xml:space="preserve"> </w:t>
            </w:r>
            <w:r w:rsidRPr="00F303AF">
              <w:rPr>
                <w:rFonts w:ascii="Times New Roman" w:hAnsi="Times New Roman" w:cs="Times New Roman"/>
                <w:spacing w:val="-1"/>
                <w:sz w:val="24"/>
              </w:rPr>
              <w:t>sistema,</w:t>
            </w:r>
            <w:r w:rsidRPr="00F303AF">
              <w:rPr>
                <w:rFonts w:ascii="Times New Roman" w:hAnsi="Times New Roman" w:cs="Times New Roman"/>
                <w:sz w:val="24"/>
              </w:rPr>
              <w:t xml:space="preserve"> </w:t>
            </w:r>
            <w:r w:rsidRPr="00F303AF">
              <w:rPr>
                <w:rFonts w:ascii="Times New Roman" w:hAnsi="Times New Roman" w:cs="Times New Roman"/>
                <w:spacing w:val="-1"/>
                <w:sz w:val="24"/>
              </w:rPr>
              <w:t>paaiškinti</w:t>
            </w:r>
            <w:r w:rsidRPr="00F303AF">
              <w:rPr>
                <w:rFonts w:ascii="Times New Roman" w:hAnsi="Times New Roman" w:cs="Times New Roman"/>
                <w:spacing w:val="31"/>
                <w:sz w:val="24"/>
              </w:rPr>
              <w:t xml:space="preserve"> </w:t>
            </w:r>
            <w:r w:rsidRPr="00F303AF">
              <w:rPr>
                <w:rFonts w:ascii="Times New Roman" w:hAnsi="Times New Roman" w:cs="Times New Roman"/>
                <w:spacing w:val="-1"/>
                <w:sz w:val="24"/>
              </w:rPr>
              <w:t>sujungimų</w:t>
            </w:r>
            <w:r w:rsidRPr="00F303AF">
              <w:rPr>
                <w:rFonts w:ascii="Times New Roman" w:hAnsi="Times New Roman" w:cs="Times New Roman"/>
                <w:sz w:val="24"/>
              </w:rPr>
              <w:t xml:space="preserve"> leidžiamus</w:t>
            </w:r>
            <w:r w:rsidRPr="00F303AF">
              <w:rPr>
                <w:rFonts w:ascii="Times New Roman" w:hAnsi="Times New Roman" w:cs="Times New Roman"/>
                <w:spacing w:val="27"/>
                <w:sz w:val="24"/>
              </w:rPr>
              <w:t xml:space="preserve"> </w:t>
            </w:r>
            <w:r w:rsidRPr="00F303AF">
              <w:rPr>
                <w:rFonts w:ascii="Times New Roman" w:hAnsi="Times New Roman" w:cs="Times New Roman"/>
                <w:spacing w:val="-1"/>
                <w:sz w:val="24"/>
              </w:rPr>
              <w:t>nuokrypius</w:t>
            </w:r>
            <w:r w:rsidRPr="00F303AF">
              <w:rPr>
                <w:rFonts w:ascii="Times New Roman" w:hAnsi="Times New Roman" w:cs="Times New Roman"/>
                <w:sz w:val="24"/>
              </w:rPr>
              <w:t xml:space="preserve"> ir </w:t>
            </w:r>
            <w:proofErr w:type="spellStart"/>
            <w:r w:rsidRPr="00F303AF">
              <w:rPr>
                <w:rFonts w:ascii="Times New Roman" w:hAnsi="Times New Roman" w:cs="Times New Roman"/>
                <w:spacing w:val="-1"/>
                <w:sz w:val="24"/>
              </w:rPr>
              <w:t>sąlaidas</w:t>
            </w:r>
            <w:proofErr w:type="spellEnd"/>
            <w:r w:rsidRPr="00F303AF">
              <w:rPr>
                <w:rFonts w:ascii="Times New Roman" w:hAnsi="Times New Roman" w:cs="Times New Roman"/>
                <w:spacing w:val="-1"/>
                <w:sz w:val="24"/>
              </w:rPr>
              <w:t>,</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formos</w:t>
            </w:r>
            <w:r w:rsidRPr="00F303AF">
              <w:rPr>
                <w:rFonts w:ascii="Times New Roman" w:hAnsi="Times New Roman" w:cs="Times New Roman"/>
                <w:sz w:val="24"/>
              </w:rPr>
              <w:t xml:space="preserve"> ir </w:t>
            </w:r>
            <w:r w:rsidRPr="00F303AF">
              <w:rPr>
                <w:rFonts w:ascii="Times New Roman" w:hAnsi="Times New Roman" w:cs="Times New Roman"/>
                <w:spacing w:val="-1"/>
                <w:sz w:val="24"/>
              </w:rPr>
              <w:t>tarpusavio</w:t>
            </w:r>
            <w:r w:rsidRPr="00F303AF">
              <w:rPr>
                <w:rFonts w:ascii="Times New Roman" w:hAnsi="Times New Roman" w:cs="Times New Roman"/>
                <w:spacing w:val="21"/>
                <w:sz w:val="24"/>
              </w:rPr>
              <w:t xml:space="preserve"> </w:t>
            </w:r>
            <w:r w:rsidRPr="00F303AF">
              <w:rPr>
                <w:rFonts w:ascii="Times New Roman" w:hAnsi="Times New Roman" w:cs="Times New Roman"/>
                <w:spacing w:val="-1"/>
                <w:sz w:val="24"/>
              </w:rPr>
              <w:t>padėties</w:t>
            </w:r>
            <w:r w:rsidRPr="00F303AF">
              <w:rPr>
                <w:rFonts w:ascii="Times New Roman" w:hAnsi="Times New Roman" w:cs="Times New Roman"/>
                <w:sz w:val="24"/>
              </w:rPr>
              <w:t xml:space="preserve"> </w:t>
            </w:r>
            <w:r w:rsidRPr="00F303AF">
              <w:rPr>
                <w:rFonts w:ascii="Times New Roman" w:hAnsi="Times New Roman" w:cs="Times New Roman"/>
                <w:spacing w:val="-1"/>
                <w:sz w:val="24"/>
              </w:rPr>
              <w:t>nuokrypius,</w:t>
            </w:r>
            <w:r w:rsidRPr="00F303AF">
              <w:rPr>
                <w:rFonts w:ascii="Times New Roman" w:hAnsi="Times New Roman" w:cs="Times New Roman"/>
                <w:spacing w:val="30"/>
                <w:sz w:val="24"/>
              </w:rPr>
              <w:t xml:space="preserve"> </w:t>
            </w:r>
            <w:r w:rsidRPr="00F303AF">
              <w:rPr>
                <w:rFonts w:ascii="Times New Roman" w:hAnsi="Times New Roman" w:cs="Times New Roman"/>
                <w:spacing w:val="-1"/>
                <w:sz w:val="24"/>
              </w:rPr>
              <w:t>paviršių</w:t>
            </w:r>
            <w:r w:rsidRPr="00F303AF">
              <w:rPr>
                <w:rFonts w:ascii="Times New Roman" w:hAnsi="Times New Roman" w:cs="Times New Roman"/>
                <w:sz w:val="24"/>
              </w:rPr>
              <w:t xml:space="preserve"> </w:t>
            </w:r>
            <w:r w:rsidRPr="00F303AF">
              <w:rPr>
                <w:rFonts w:ascii="Times New Roman" w:hAnsi="Times New Roman" w:cs="Times New Roman"/>
                <w:spacing w:val="-1"/>
                <w:sz w:val="24"/>
              </w:rPr>
              <w:t>šiurkštumą.</w:t>
            </w:r>
          </w:p>
          <w:p w:rsidR="00097922" w:rsidRPr="00F303AF" w:rsidRDefault="00097922" w:rsidP="008D0223">
            <w:pPr>
              <w:pStyle w:val="ListParagraph"/>
              <w:widowControl w:val="0"/>
              <w:numPr>
                <w:ilvl w:val="0"/>
                <w:numId w:val="5"/>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standartizacijos</w:t>
            </w:r>
            <w:r w:rsidRPr="00F303AF">
              <w:rPr>
                <w:rFonts w:ascii="Times New Roman" w:hAnsi="Times New Roman" w:cs="Times New Roman"/>
                <w:sz w:val="24"/>
              </w:rPr>
              <w:t xml:space="preserve"> </w:t>
            </w:r>
            <w:r w:rsidRPr="00F303AF">
              <w:rPr>
                <w:rFonts w:ascii="Times New Roman" w:hAnsi="Times New Roman" w:cs="Times New Roman"/>
                <w:spacing w:val="-1"/>
                <w:sz w:val="24"/>
              </w:rPr>
              <w:t>esmę,</w:t>
            </w:r>
            <w:r w:rsidRPr="00F303AF">
              <w:rPr>
                <w:rFonts w:ascii="Times New Roman" w:hAnsi="Times New Roman" w:cs="Times New Roman"/>
                <w:spacing w:val="35"/>
                <w:sz w:val="24"/>
              </w:rPr>
              <w:t xml:space="preserve"> </w:t>
            </w:r>
            <w:r w:rsidRPr="00F303AF">
              <w:rPr>
                <w:rFonts w:ascii="Times New Roman" w:hAnsi="Times New Roman" w:cs="Times New Roman"/>
                <w:spacing w:val="-1"/>
                <w:sz w:val="24"/>
              </w:rPr>
              <w:t>detalių</w:t>
            </w:r>
            <w:r w:rsidRPr="00F303AF">
              <w:rPr>
                <w:rFonts w:ascii="Times New Roman" w:hAnsi="Times New Roman" w:cs="Times New Roman"/>
                <w:sz w:val="24"/>
              </w:rPr>
              <w:t xml:space="preserve"> </w:t>
            </w:r>
            <w:r w:rsidRPr="00F303AF">
              <w:rPr>
                <w:rFonts w:ascii="Times New Roman" w:hAnsi="Times New Roman" w:cs="Times New Roman"/>
                <w:spacing w:val="-1"/>
                <w:sz w:val="24"/>
              </w:rPr>
              <w:t>pakeičiamumo</w:t>
            </w:r>
            <w:r w:rsidRPr="00F303AF">
              <w:rPr>
                <w:rFonts w:ascii="Times New Roman" w:hAnsi="Times New Roman" w:cs="Times New Roman"/>
                <w:sz w:val="24"/>
              </w:rPr>
              <w:t xml:space="preserve"> ir</w:t>
            </w:r>
            <w:r w:rsidRPr="00F303AF">
              <w:rPr>
                <w:rFonts w:ascii="Times New Roman" w:hAnsi="Times New Roman" w:cs="Times New Roman"/>
                <w:spacing w:val="31"/>
                <w:sz w:val="24"/>
              </w:rPr>
              <w:t xml:space="preserve"> </w:t>
            </w:r>
            <w:r w:rsidRPr="00F303AF">
              <w:rPr>
                <w:rFonts w:ascii="Times New Roman" w:hAnsi="Times New Roman" w:cs="Times New Roman"/>
                <w:spacing w:val="-1"/>
                <w:sz w:val="24"/>
              </w:rPr>
              <w:t>komplektavimo</w:t>
            </w:r>
            <w:r w:rsidRPr="00F303AF">
              <w:rPr>
                <w:rFonts w:ascii="Times New Roman" w:hAnsi="Times New Roman" w:cs="Times New Roman"/>
                <w:sz w:val="24"/>
              </w:rPr>
              <w:t xml:space="preserve"> </w:t>
            </w:r>
            <w:r w:rsidRPr="00F303AF">
              <w:rPr>
                <w:rFonts w:ascii="Times New Roman" w:hAnsi="Times New Roman" w:cs="Times New Roman"/>
                <w:spacing w:val="-1"/>
                <w:sz w:val="24"/>
              </w:rPr>
              <w:t>pagrindus.</w:t>
            </w:r>
          </w:p>
        </w:tc>
      </w:tr>
      <w:tr w:rsidR="00097922" w:rsidRPr="00F303AF" w:rsidTr="00234257">
        <w:trPr>
          <w:trHeight w:val="57"/>
          <w:jc w:val="center"/>
        </w:trPr>
        <w:tc>
          <w:tcPr>
            <w:tcW w:w="999" w:type="pct"/>
            <w:vMerge/>
          </w:tcPr>
          <w:p w:rsidR="00097922" w:rsidRPr="00F303AF" w:rsidRDefault="00097922" w:rsidP="008D0223">
            <w:pPr>
              <w:pStyle w:val="NoSpacing"/>
              <w:widowControl w:val="0"/>
            </w:pPr>
          </w:p>
        </w:tc>
        <w:tc>
          <w:tcPr>
            <w:tcW w:w="1216" w:type="pct"/>
          </w:tcPr>
          <w:p w:rsidR="00097922" w:rsidRPr="00F303AF" w:rsidRDefault="00097922"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1.4.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braižymui</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keliamus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z w:val="24"/>
              </w:rPr>
              <w:t xml:space="preserve">kirtinių, pjūvių, </w:t>
            </w:r>
            <w:r w:rsidRPr="00F303AF">
              <w:rPr>
                <w:rFonts w:ascii="Times New Roman" w:eastAsia="Calibri" w:hAnsi="Times New Roman" w:cs="Times New Roman"/>
                <w:spacing w:val="-1"/>
                <w:sz w:val="24"/>
              </w:rPr>
              <w:t>išardomų</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neišardomų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sujungimų,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pavarų,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z w:val="24"/>
              </w:rPr>
              <w:t xml:space="preserve">šiurkštumo, </w:t>
            </w:r>
            <w:r w:rsidRPr="00F303AF">
              <w:rPr>
                <w:rFonts w:ascii="Times New Roman" w:eastAsia="Calibri" w:hAnsi="Times New Roman" w:cs="Times New Roman"/>
                <w:spacing w:val="-1"/>
                <w:sz w:val="24"/>
              </w:rPr>
              <w:t>tolerancijų,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terminio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lastRenderedPageBreak/>
              <w:t>apdirbimo,</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suvirinimo ir litavimo </w:t>
            </w:r>
            <w:r w:rsidRPr="00F303AF">
              <w:rPr>
                <w:rFonts w:ascii="Times New Roman" w:eastAsia="Calibri" w:hAnsi="Times New Roman" w:cs="Times New Roman"/>
                <w:spacing w:val="-1"/>
                <w:sz w:val="24"/>
              </w:rPr>
              <w:t>vaizdavimą,</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kinematinių,</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hidraulinių,</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pneumatinių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schemų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žymėjimą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skaitymą.</w:t>
            </w:r>
          </w:p>
        </w:tc>
        <w:tc>
          <w:tcPr>
            <w:tcW w:w="2785" w:type="pct"/>
          </w:tcPr>
          <w:p w:rsidR="00097922" w:rsidRPr="00F303AF" w:rsidRDefault="0009792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lastRenderedPageBreak/>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Techninė braižyba.</w:t>
            </w:r>
          </w:p>
          <w:p w:rsidR="00097922" w:rsidRPr="00F303AF" w:rsidRDefault="0009792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097922" w:rsidRPr="00F303AF" w:rsidRDefault="00097922" w:rsidP="008D0223">
            <w:pPr>
              <w:pStyle w:val="ListParagraph"/>
              <w:widowControl w:val="0"/>
              <w:numPr>
                <w:ilvl w:val="0"/>
                <w:numId w:val="27"/>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braižybos</w:t>
            </w:r>
            <w:r w:rsidRPr="00F303AF">
              <w:rPr>
                <w:rFonts w:ascii="Times New Roman" w:hAnsi="Times New Roman" w:cs="Times New Roman"/>
                <w:spacing w:val="23"/>
                <w:sz w:val="24"/>
              </w:rPr>
              <w:t xml:space="preserve"> </w:t>
            </w:r>
            <w:r w:rsidRPr="00F303AF">
              <w:rPr>
                <w:rFonts w:ascii="Times New Roman" w:hAnsi="Times New Roman" w:cs="Times New Roman"/>
                <w:spacing w:val="-1"/>
                <w:sz w:val="24"/>
              </w:rPr>
              <w:t>pagrindus</w:t>
            </w:r>
            <w:r w:rsidRPr="00F303AF">
              <w:rPr>
                <w:rFonts w:ascii="Times New Roman" w:hAnsi="Times New Roman" w:cs="Times New Roman"/>
                <w:sz w:val="24"/>
              </w:rPr>
              <w:t xml:space="preserve"> </w:t>
            </w:r>
            <w:r w:rsidRPr="00F303AF">
              <w:rPr>
                <w:rFonts w:ascii="Times New Roman" w:hAnsi="Times New Roman" w:cs="Times New Roman"/>
                <w:spacing w:val="-1"/>
                <w:sz w:val="24"/>
              </w:rPr>
              <w:t>(brėžinių</w:t>
            </w:r>
            <w:r w:rsidRPr="00F303AF">
              <w:rPr>
                <w:rFonts w:ascii="Times New Roman" w:hAnsi="Times New Roman" w:cs="Times New Roman"/>
                <w:spacing w:val="29"/>
                <w:sz w:val="24"/>
              </w:rPr>
              <w:t xml:space="preserve"> </w:t>
            </w:r>
            <w:r w:rsidRPr="00F303AF">
              <w:rPr>
                <w:rFonts w:ascii="Times New Roman" w:hAnsi="Times New Roman" w:cs="Times New Roman"/>
                <w:spacing w:val="-1"/>
                <w:sz w:val="24"/>
              </w:rPr>
              <w:t>apipavidalinimas,</w:t>
            </w:r>
            <w:r w:rsidRPr="00F303AF">
              <w:rPr>
                <w:rFonts w:ascii="Times New Roman" w:hAnsi="Times New Roman" w:cs="Times New Roman"/>
                <w:sz w:val="24"/>
              </w:rPr>
              <w:t xml:space="preserve"> </w:t>
            </w:r>
            <w:r w:rsidRPr="00F303AF">
              <w:rPr>
                <w:rFonts w:ascii="Times New Roman" w:hAnsi="Times New Roman" w:cs="Times New Roman"/>
                <w:spacing w:val="-1"/>
                <w:sz w:val="24"/>
              </w:rPr>
              <w:t>brėžinių</w:t>
            </w:r>
            <w:r w:rsidRPr="00F303AF">
              <w:rPr>
                <w:rFonts w:ascii="Times New Roman" w:hAnsi="Times New Roman" w:cs="Times New Roman"/>
                <w:spacing w:val="43"/>
                <w:sz w:val="24"/>
              </w:rPr>
              <w:t xml:space="preserve"> </w:t>
            </w:r>
            <w:r w:rsidRPr="00F303AF">
              <w:rPr>
                <w:rFonts w:ascii="Times New Roman" w:hAnsi="Times New Roman" w:cs="Times New Roman"/>
                <w:sz w:val="24"/>
              </w:rPr>
              <w:t xml:space="preserve">linijos ir </w:t>
            </w:r>
            <w:r w:rsidRPr="00F303AF">
              <w:rPr>
                <w:rFonts w:ascii="Times New Roman" w:hAnsi="Times New Roman" w:cs="Times New Roman"/>
                <w:spacing w:val="-1"/>
                <w:sz w:val="24"/>
              </w:rPr>
              <w:t>šriftas,</w:t>
            </w:r>
            <w:r w:rsidRPr="00F303AF">
              <w:rPr>
                <w:rFonts w:ascii="Times New Roman" w:hAnsi="Times New Roman" w:cs="Times New Roman"/>
                <w:spacing w:val="26"/>
                <w:sz w:val="24"/>
              </w:rPr>
              <w:t xml:space="preserve"> </w:t>
            </w:r>
            <w:r w:rsidRPr="00F303AF">
              <w:rPr>
                <w:rFonts w:ascii="Times New Roman" w:hAnsi="Times New Roman" w:cs="Times New Roman"/>
                <w:spacing w:val="-1"/>
                <w:sz w:val="24"/>
              </w:rPr>
              <w:t>projekcijos,</w:t>
            </w:r>
            <w:r w:rsidRPr="00F303AF">
              <w:rPr>
                <w:rFonts w:ascii="Times New Roman" w:hAnsi="Times New Roman" w:cs="Times New Roman"/>
                <w:sz w:val="24"/>
              </w:rPr>
              <w:t xml:space="preserve"> kirtiniai</w:t>
            </w:r>
            <w:r w:rsidRPr="00F303AF">
              <w:rPr>
                <w:rFonts w:ascii="Times New Roman" w:hAnsi="Times New Roman" w:cs="Times New Roman"/>
                <w:spacing w:val="29"/>
                <w:sz w:val="24"/>
              </w:rPr>
              <w:t xml:space="preserve"> </w:t>
            </w:r>
            <w:r w:rsidRPr="00F303AF">
              <w:rPr>
                <w:rFonts w:ascii="Times New Roman" w:hAnsi="Times New Roman" w:cs="Times New Roman"/>
                <w:spacing w:val="-1"/>
                <w:sz w:val="24"/>
              </w:rPr>
              <w:t>pjūviai,</w:t>
            </w:r>
            <w:r w:rsidRPr="00F303AF">
              <w:rPr>
                <w:rFonts w:ascii="Times New Roman" w:hAnsi="Times New Roman" w:cs="Times New Roman"/>
                <w:sz w:val="24"/>
              </w:rPr>
              <w:t xml:space="preserve"> </w:t>
            </w:r>
            <w:r w:rsidRPr="00F303AF">
              <w:rPr>
                <w:rFonts w:ascii="Times New Roman" w:hAnsi="Times New Roman" w:cs="Times New Roman"/>
                <w:spacing w:val="-1"/>
                <w:sz w:val="24"/>
              </w:rPr>
              <w:t>išardomų</w:t>
            </w:r>
            <w:r w:rsidRPr="00F303AF">
              <w:rPr>
                <w:rFonts w:ascii="Times New Roman" w:hAnsi="Times New Roman" w:cs="Times New Roman"/>
                <w:sz w:val="24"/>
              </w:rPr>
              <w:t xml:space="preserve"> ir</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neišardomų</w:t>
            </w:r>
            <w:r w:rsidRPr="00F303AF">
              <w:rPr>
                <w:rFonts w:ascii="Times New Roman" w:hAnsi="Times New Roman" w:cs="Times New Roman"/>
                <w:sz w:val="24"/>
              </w:rPr>
              <w:t xml:space="preserve"> </w:t>
            </w:r>
            <w:r w:rsidRPr="00F303AF">
              <w:rPr>
                <w:rFonts w:ascii="Times New Roman" w:hAnsi="Times New Roman" w:cs="Times New Roman"/>
                <w:spacing w:val="-1"/>
                <w:sz w:val="24"/>
              </w:rPr>
              <w:t>sujungimų</w:t>
            </w:r>
            <w:r w:rsidRPr="00F303AF">
              <w:rPr>
                <w:rFonts w:ascii="Times New Roman" w:hAnsi="Times New Roman" w:cs="Times New Roman"/>
                <w:spacing w:val="31"/>
                <w:sz w:val="24"/>
              </w:rPr>
              <w:t xml:space="preserve"> </w:t>
            </w:r>
            <w:r w:rsidRPr="00F303AF">
              <w:rPr>
                <w:rFonts w:ascii="Times New Roman" w:hAnsi="Times New Roman" w:cs="Times New Roman"/>
                <w:spacing w:val="-1"/>
                <w:sz w:val="24"/>
              </w:rPr>
              <w:t>braižymas,</w:t>
            </w:r>
            <w:r w:rsidRPr="00F303AF">
              <w:rPr>
                <w:rFonts w:ascii="Times New Roman" w:hAnsi="Times New Roman" w:cs="Times New Roman"/>
                <w:sz w:val="24"/>
              </w:rPr>
              <w:t xml:space="preserve"> pavarų</w:t>
            </w:r>
            <w:r w:rsidRPr="00F303AF">
              <w:rPr>
                <w:rFonts w:ascii="Times New Roman" w:hAnsi="Times New Roman" w:cs="Times New Roman"/>
                <w:spacing w:val="27"/>
                <w:sz w:val="24"/>
              </w:rPr>
              <w:t xml:space="preserve"> </w:t>
            </w:r>
            <w:r w:rsidRPr="00F303AF">
              <w:rPr>
                <w:rFonts w:ascii="Times New Roman" w:hAnsi="Times New Roman" w:cs="Times New Roman"/>
                <w:spacing w:val="-1"/>
                <w:sz w:val="24"/>
              </w:rPr>
              <w:t>braižymas).</w:t>
            </w:r>
          </w:p>
          <w:p w:rsidR="00097922" w:rsidRPr="00F303AF" w:rsidRDefault="00097922" w:rsidP="008D0223">
            <w:pPr>
              <w:pStyle w:val="ListParagraph"/>
              <w:widowControl w:val="0"/>
              <w:numPr>
                <w:ilvl w:val="0"/>
                <w:numId w:val="27"/>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braižyboje</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naudojamus</w:t>
            </w:r>
            <w:r w:rsidRPr="00F303AF">
              <w:rPr>
                <w:rFonts w:ascii="Times New Roman" w:hAnsi="Times New Roman" w:cs="Times New Roman"/>
                <w:sz w:val="24"/>
              </w:rPr>
              <w:t xml:space="preserve"> </w:t>
            </w:r>
            <w:r w:rsidRPr="00F303AF">
              <w:rPr>
                <w:rFonts w:ascii="Times New Roman" w:hAnsi="Times New Roman" w:cs="Times New Roman"/>
                <w:spacing w:val="-1"/>
                <w:sz w:val="24"/>
              </w:rPr>
              <w:t>žymėjimus</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(detalių</w:t>
            </w:r>
            <w:r w:rsidRPr="00F303AF">
              <w:rPr>
                <w:rFonts w:ascii="Times New Roman" w:hAnsi="Times New Roman" w:cs="Times New Roman"/>
                <w:sz w:val="24"/>
              </w:rPr>
              <w:t xml:space="preserve"> šiurkštumo ir</w:t>
            </w:r>
            <w:r w:rsidRPr="00F303AF">
              <w:rPr>
                <w:rFonts w:ascii="Times New Roman" w:hAnsi="Times New Roman" w:cs="Times New Roman"/>
                <w:spacing w:val="26"/>
                <w:sz w:val="24"/>
              </w:rPr>
              <w:t xml:space="preserve"> </w:t>
            </w:r>
            <w:r w:rsidRPr="00F303AF">
              <w:rPr>
                <w:rFonts w:ascii="Times New Roman" w:hAnsi="Times New Roman" w:cs="Times New Roman"/>
                <w:spacing w:val="-1"/>
                <w:sz w:val="24"/>
              </w:rPr>
              <w:t>tolerancijų</w:t>
            </w:r>
            <w:r w:rsidRPr="00F303AF">
              <w:rPr>
                <w:rFonts w:ascii="Times New Roman" w:hAnsi="Times New Roman" w:cs="Times New Roman"/>
                <w:sz w:val="24"/>
              </w:rPr>
              <w:t xml:space="preserve"> </w:t>
            </w:r>
            <w:r w:rsidRPr="00F303AF">
              <w:rPr>
                <w:rFonts w:ascii="Times New Roman" w:hAnsi="Times New Roman" w:cs="Times New Roman"/>
                <w:spacing w:val="-1"/>
                <w:sz w:val="24"/>
              </w:rPr>
              <w:t>žymėjimas,</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terminio</w:t>
            </w:r>
            <w:r w:rsidRPr="00F303AF">
              <w:rPr>
                <w:rFonts w:ascii="Times New Roman" w:hAnsi="Times New Roman" w:cs="Times New Roman"/>
                <w:sz w:val="24"/>
              </w:rPr>
              <w:t xml:space="preserve"> </w:t>
            </w:r>
            <w:r w:rsidRPr="00F303AF">
              <w:rPr>
                <w:rFonts w:ascii="Times New Roman" w:hAnsi="Times New Roman" w:cs="Times New Roman"/>
                <w:spacing w:val="-1"/>
                <w:sz w:val="24"/>
              </w:rPr>
              <w:lastRenderedPageBreak/>
              <w:t>apdirbimo,</w:t>
            </w:r>
            <w:r w:rsidRPr="00F303AF">
              <w:rPr>
                <w:rFonts w:ascii="Times New Roman" w:hAnsi="Times New Roman" w:cs="Times New Roman"/>
                <w:spacing w:val="31"/>
                <w:sz w:val="24"/>
              </w:rPr>
              <w:t xml:space="preserve"> </w:t>
            </w:r>
            <w:r w:rsidRPr="00F303AF">
              <w:rPr>
                <w:rFonts w:ascii="Times New Roman" w:hAnsi="Times New Roman" w:cs="Times New Roman"/>
                <w:sz w:val="24"/>
              </w:rPr>
              <w:t xml:space="preserve">suvirinimo </w:t>
            </w:r>
            <w:r w:rsidRPr="00F303AF">
              <w:rPr>
                <w:rFonts w:ascii="Times New Roman" w:hAnsi="Times New Roman" w:cs="Times New Roman"/>
                <w:spacing w:val="-1"/>
                <w:sz w:val="24"/>
              </w:rPr>
              <w:t>vaizdavimas,</w:t>
            </w:r>
            <w:r w:rsidRPr="00F303AF">
              <w:rPr>
                <w:rFonts w:ascii="Times New Roman" w:hAnsi="Times New Roman" w:cs="Times New Roman"/>
                <w:spacing w:val="20"/>
                <w:sz w:val="24"/>
              </w:rPr>
              <w:t xml:space="preserve"> </w:t>
            </w:r>
            <w:r w:rsidRPr="00F303AF">
              <w:rPr>
                <w:rFonts w:ascii="Times New Roman" w:hAnsi="Times New Roman" w:cs="Times New Roman"/>
                <w:spacing w:val="-1"/>
                <w:sz w:val="24"/>
              </w:rPr>
              <w:t>sriegių</w:t>
            </w:r>
            <w:r w:rsidRPr="00F303AF">
              <w:rPr>
                <w:rFonts w:ascii="Times New Roman" w:hAnsi="Times New Roman" w:cs="Times New Roman"/>
                <w:sz w:val="24"/>
              </w:rPr>
              <w:t xml:space="preserve"> ir </w:t>
            </w:r>
            <w:proofErr w:type="spellStart"/>
            <w:r w:rsidRPr="00F303AF">
              <w:rPr>
                <w:rFonts w:ascii="Times New Roman" w:hAnsi="Times New Roman" w:cs="Times New Roman"/>
                <w:spacing w:val="-1"/>
                <w:sz w:val="24"/>
              </w:rPr>
              <w:t>srieginių</w:t>
            </w:r>
            <w:proofErr w:type="spellEnd"/>
            <w:r w:rsidRPr="00F303AF">
              <w:rPr>
                <w:rFonts w:ascii="Times New Roman" w:hAnsi="Times New Roman" w:cs="Times New Roman"/>
                <w:spacing w:val="21"/>
                <w:sz w:val="24"/>
              </w:rPr>
              <w:t xml:space="preserve"> </w:t>
            </w:r>
            <w:r w:rsidRPr="00F303AF">
              <w:rPr>
                <w:rFonts w:ascii="Times New Roman" w:hAnsi="Times New Roman" w:cs="Times New Roman"/>
                <w:spacing w:val="-1"/>
                <w:sz w:val="24"/>
              </w:rPr>
              <w:t>sujungimų</w:t>
            </w:r>
            <w:r w:rsidRPr="00F303AF">
              <w:rPr>
                <w:rFonts w:ascii="Times New Roman" w:hAnsi="Times New Roman" w:cs="Times New Roman"/>
                <w:sz w:val="24"/>
              </w:rPr>
              <w:t xml:space="preserve"> </w:t>
            </w:r>
            <w:r w:rsidRPr="00F303AF">
              <w:rPr>
                <w:rFonts w:ascii="Times New Roman" w:hAnsi="Times New Roman" w:cs="Times New Roman"/>
                <w:spacing w:val="-1"/>
                <w:sz w:val="24"/>
              </w:rPr>
              <w:t>vaizdavimas</w:t>
            </w:r>
            <w:r w:rsidRPr="00F303AF">
              <w:rPr>
                <w:rFonts w:ascii="Times New Roman" w:hAnsi="Times New Roman" w:cs="Times New Roman"/>
                <w:sz w:val="24"/>
              </w:rPr>
              <w:t xml:space="preserve"> ir</w:t>
            </w:r>
            <w:r w:rsidRPr="00F303AF">
              <w:rPr>
                <w:rFonts w:ascii="Times New Roman" w:hAnsi="Times New Roman" w:cs="Times New Roman"/>
                <w:spacing w:val="31"/>
                <w:sz w:val="24"/>
              </w:rPr>
              <w:t xml:space="preserve"> </w:t>
            </w:r>
            <w:r w:rsidRPr="00F303AF">
              <w:rPr>
                <w:rFonts w:ascii="Times New Roman" w:hAnsi="Times New Roman" w:cs="Times New Roman"/>
                <w:spacing w:val="-1"/>
                <w:sz w:val="24"/>
              </w:rPr>
              <w:t>žymėjimas).</w:t>
            </w:r>
          </w:p>
          <w:p w:rsidR="00097922" w:rsidRPr="00F303AF" w:rsidRDefault="00097922" w:rsidP="008D0223">
            <w:pPr>
              <w:pStyle w:val="ListParagraph"/>
              <w:widowControl w:val="0"/>
              <w:numPr>
                <w:ilvl w:val="0"/>
                <w:numId w:val="27"/>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z w:val="24"/>
              </w:rPr>
              <w:t xml:space="preserve">Apibūdinti </w:t>
            </w:r>
            <w:r w:rsidRPr="00F303AF">
              <w:rPr>
                <w:rFonts w:ascii="Times New Roman" w:hAnsi="Times New Roman" w:cs="Times New Roman"/>
                <w:spacing w:val="-1"/>
                <w:sz w:val="24"/>
              </w:rPr>
              <w:t>pagrindinių</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schemose naudojamų</w:t>
            </w:r>
            <w:r w:rsidRPr="00F303AF">
              <w:rPr>
                <w:rFonts w:ascii="Times New Roman" w:hAnsi="Times New Roman" w:cs="Times New Roman"/>
                <w:spacing w:val="29"/>
                <w:sz w:val="24"/>
              </w:rPr>
              <w:t xml:space="preserve"> </w:t>
            </w:r>
            <w:r w:rsidRPr="00F303AF">
              <w:rPr>
                <w:rFonts w:ascii="Times New Roman" w:hAnsi="Times New Roman" w:cs="Times New Roman"/>
                <w:spacing w:val="-1"/>
                <w:sz w:val="24"/>
              </w:rPr>
              <w:t>elementų</w:t>
            </w:r>
            <w:r w:rsidRPr="00F303AF">
              <w:rPr>
                <w:rFonts w:ascii="Times New Roman" w:hAnsi="Times New Roman" w:cs="Times New Roman"/>
                <w:sz w:val="24"/>
              </w:rPr>
              <w:t xml:space="preserve"> </w:t>
            </w:r>
            <w:r w:rsidRPr="00F303AF">
              <w:rPr>
                <w:rFonts w:ascii="Times New Roman" w:hAnsi="Times New Roman" w:cs="Times New Roman"/>
                <w:spacing w:val="-1"/>
                <w:sz w:val="24"/>
              </w:rPr>
              <w:t>žymėjimus</w:t>
            </w:r>
            <w:r w:rsidRPr="00F303AF">
              <w:rPr>
                <w:rFonts w:ascii="Times New Roman" w:hAnsi="Times New Roman" w:cs="Times New Roman"/>
                <w:sz w:val="24"/>
              </w:rPr>
              <w:t xml:space="preserve"> ir</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vaizdavimus</w:t>
            </w:r>
            <w:r w:rsidRPr="00F303AF">
              <w:rPr>
                <w:rFonts w:ascii="Times New Roman" w:hAnsi="Times New Roman" w:cs="Times New Roman"/>
                <w:sz w:val="24"/>
              </w:rPr>
              <w:t xml:space="preserve"> </w:t>
            </w:r>
            <w:r w:rsidRPr="00F303AF">
              <w:rPr>
                <w:rFonts w:ascii="Times New Roman" w:hAnsi="Times New Roman" w:cs="Times New Roman"/>
                <w:spacing w:val="-1"/>
                <w:sz w:val="24"/>
              </w:rPr>
              <w:t>bei</w:t>
            </w:r>
            <w:r w:rsidRPr="00F303AF">
              <w:rPr>
                <w:rFonts w:ascii="Times New Roman" w:hAnsi="Times New Roman" w:cs="Times New Roman"/>
                <w:sz w:val="24"/>
              </w:rPr>
              <w:t xml:space="preserve"> tų</w:t>
            </w:r>
            <w:r w:rsidRPr="00F303AF">
              <w:rPr>
                <w:rFonts w:ascii="Times New Roman" w:hAnsi="Times New Roman" w:cs="Times New Roman"/>
                <w:spacing w:val="24"/>
                <w:sz w:val="24"/>
              </w:rPr>
              <w:t xml:space="preserve"> </w:t>
            </w:r>
            <w:r w:rsidRPr="00F303AF">
              <w:rPr>
                <w:rFonts w:ascii="Times New Roman" w:hAnsi="Times New Roman" w:cs="Times New Roman"/>
                <w:spacing w:val="-1"/>
                <w:sz w:val="24"/>
              </w:rPr>
              <w:t>schemų</w:t>
            </w:r>
            <w:r w:rsidRPr="00F303AF">
              <w:rPr>
                <w:rFonts w:ascii="Times New Roman" w:hAnsi="Times New Roman" w:cs="Times New Roman"/>
                <w:sz w:val="24"/>
              </w:rPr>
              <w:t xml:space="preserve"> </w:t>
            </w:r>
            <w:r w:rsidRPr="00F303AF">
              <w:rPr>
                <w:rFonts w:ascii="Times New Roman" w:hAnsi="Times New Roman" w:cs="Times New Roman"/>
                <w:spacing w:val="-1"/>
                <w:sz w:val="24"/>
              </w:rPr>
              <w:t>skaitymo</w:t>
            </w:r>
            <w:r w:rsidRPr="00F303AF">
              <w:rPr>
                <w:rFonts w:ascii="Times New Roman" w:hAnsi="Times New Roman" w:cs="Times New Roman"/>
                <w:spacing w:val="29"/>
                <w:sz w:val="24"/>
              </w:rPr>
              <w:t xml:space="preserve"> </w:t>
            </w:r>
            <w:r w:rsidRPr="00F303AF">
              <w:rPr>
                <w:rFonts w:ascii="Times New Roman" w:hAnsi="Times New Roman" w:cs="Times New Roman"/>
                <w:spacing w:val="-1"/>
                <w:sz w:val="24"/>
              </w:rPr>
              <w:t>ypatumus</w:t>
            </w:r>
            <w:r w:rsidRPr="00F303AF">
              <w:rPr>
                <w:rFonts w:ascii="Times New Roman" w:hAnsi="Times New Roman" w:cs="Times New Roman"/>
                <w:sz w:val="24"/>
              </w:rPr>
              <w:t xml:space="preserve"> (kinematinės, </w:t>
            </w:r>
            <w:r w:rsidRPr="00F303AF">
              <w:rPr>
                <w:rFonts w:ascii="Times New Roman" w:hAnsi="Times New Roman" w:cs="Times New Roman"/>
                <w:spacing w:val="-1"/>
                <w:sz w:val="24"/>
              </w:rPr>
              <w:t>hidraulinės</w:t>
            </w:r>
            <w:r w:rsidRPr="00F303AF">
              <w:rPr>
                <w:rFonts w:ascii="Times New Roman" w:hAnsi="Times New Roman" w:cs="Times New Roman"/>
                <w:sz w:val="24"/>
              </w:rPr>
              <w:t xml:space="preserve"> ir pneumatinės</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schemos</w:t>
            </w:r>
            <w:r w:rsidRPr="00F303AF">
              <w:rPr>
                <w:rFonts w:ascii="Times New Roman" w:hAnsi="Times New Roman" w:cs="Times New Roman"/>
                <w:sz w:val="24"/>
              </w:rPr>
              <w:t xml:space="preserve"> ir jų </w:t>
            </w:r>
            <w:r w:rsidRPr="00F303AF">
              <w:rPr>
                <w:rFonts w:ascii="Times New Roman" w:hAnsi="Times New Roman" w:cs="Times New Roman"/>
                <w:spacing w:val="-1"/>
                <w:sz w:val="24"/>
              </w:rPr>
              <w:t>skaitymas).</w:t>
            </w:r>
          </w:p>
        </w:tc>
      </w:tr>
      <w:tr w:rsidR="00097922" w:rsidRPr="00F303AF" w:rsidTr="00234257">
        <w:trPr>
          <w:trHeight w:val="57"/>
          <w:jc w:val="center"/>
        </w:trPr>
        <w:tc>
          <w:tcPr>
            <w:tcW w:w="999" w:type="pct"/>
            <w:vMerge/>
          </w:tcPr>
          <w:p w:rsidR="00097922" w:rsidRPr="00F303AF" w:rsidRDefault="00097922" w:rsidP="008D0223">
            <w:pPr>
              <w:pStyle w:val="NoSpacing"/>
              <w:widowControl w:val="0"/>
            </w:pPr>
          </w:p>
        </w:tc>
        <w:tc>
          <w:tcPr>
            <w:tcW w:w="1216" w:type="pct"/>
          </w:tcPr>
          <w:p w:rsidR="00097922" w:rsidRPr="00F303AF" w:rsidRDefault="00097922"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1.5. </w:t>
            </w: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šiuolaikinius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metalo</w:t>
            </w:r>
            <w:r w:rsidRPr="00F303AF">
              <w:rPr>
                <w:rFonts w:ascii="Times New Roman" w:eastAsia="Calibri" w:hAnsi="Times New Roman" w:cs="Times New Roman"/>
                <w:spacing w:val="34"/>
                <w:sz w:val="24"/>
              </w:rPr>
              <w:t xml:space="preserve"> </w:t>
            </w:r>
            <w:r w:rsidRPr="00F303AF">
              <w:rPr>
                <w:rFonts w:ascii="Times New Roman" w:eastAsia="Calibri" w:hAnsi="Times New Roman" w:cs="Times New Roman"/>
                <w:spacing w:val="-1"/>
                <w:sz w:val="24"/>
              </w:rPr>
              <w:t>apdirbimo</w:t>
            </w:r>
            <w:r w:rsidRPr="00F303AF">
              <w:rPr>
                <w:rFonts w:ascii="Times New Roman" w:eastAsia="Calibri" w:hAnsi="Times New Roman" w:cs="Times New Roman"/>
                <w:sz w:val="24"/>
              </w:rPr>
              <w:t xml:space="preserve"> būdus,</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technologijas,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naudojamus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įrankius,</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šaltkalvio</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kalvio</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operacijas.</w:t>
            </w:r>
          </w:p>
        </w:tc>
        <w:tc>
          <w:tcPr>
            <w:tcW w:w="2785" w:type="pct"/>
          </w:tcPr>
          <w:p w:rsidR="00097922" w:rsidRPr="00F303AF" w:rsidRDefault="0009792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Šaltkalvio darbai.</w:t>
            </w:r>
          </w:p>
          <w:p w:rsidR="00097922" w:rsidRPr="00F303AF" w:rsidRDefault="0009792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Apibūdinti keliamus reikalavimus šaltkalvio darbo vietai ir šaltkalvystėje naudojamus įrankius, prietaisus ir įrangą.</w:t>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 šaltkalvio operacijoms (metalo pjovimas, dildymas, skutimas, gręžimas, kniedijimas, kirtimas, lenkimas, lyginimas, pritrynimas, sriegimas, litavimas, plastmasių ir kitų nemetalinių medžiagų šaltkalvio ir mechaninis apdirbimas) keliamus reikalavimus ir technologijas.</w:t>
            </w:r>
          </w:p>
        </w:tc>
      </w:tr>
      <w:tr w:rsidR="00097922" w:rsidRPr="00F303AF" w:rsidTr="00234257">
        <w:trPr>
          <w:trHeight w:val="57"/>
          <w:jc w:val="center"/>
        </w:trPr>
        <w:tc>
          <w:tcPr>
            <w:tcW w:w="999" w:type="pct"/>
            <w:vMerge/>
          </w:tcPr>
          <w:p w:rsidR="00097922" w:rsidRPr="00F303AF" w:rsidRDefault="00097922" w:rsidP="008D0223">
            <w:pPr>
              <w:pStyle w:val="NoSpacing"/>
              <w:widowControl w:val="0"/>
            </w:pPr>
          </w:p>
        </w:tc>
        <w:tc>
          <w:tcPr>
            <w:tcW w:w="1216" w:type="pct"/>
          </w:tcPr>
          <w:p w:rsidR="00097922" w:rsidRPr="00F303AF" w:rsidRDefault="00097922"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1.6. Apibūdinti metalų ir nemetalinių medžiagų suvirinimo ir litavimo būdus, įrengimus, technologijas ir suvirinimo režimų, medžiagų pasirinkimą.</w:t>
            </w:r>
          </w:p>
        </w:tc>
        <w:tc>
          <w:tcPr>
            <w:tcW w:w="2785" w:type="pct"/>
          </w:tcPr>
          <w:p w:rsidR="00097922" w:rsidRPr="00F303AF" w:rsidRDefault="0009792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Metalų ir nemetalinių medžiagų suvirinimas ir litavimas.</w:t>
            </w:r>
          </w:p>
          <w:p w:rsidR="00097922" w:rsidRPr="00F303AF" w:rsidRDefault="0009792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Paaiškinti </w:t>
            </w:r>
            <w:proofErr w:type="spellStart"/>
            <w:r w:rsidRPr="00F303AF">
              <w:rPr>
                <w:rFonts w:ascii="Times New Roman" w:eastAsia="Calibri" w:hAnsi="Times New Roman" w:cs="Times New Roman"/>
                <w:spacing w:val="-1"/>
                <w:sz w:val="24"/>
              </w:rPr>
              <w:t>elektrolankinio</w:t>
            </w:r>
            <w:proofErr w:type="spellEnd"/>
            <w:r w:rsidRPr="00F303AF">
              <w:rPr>
                <w:rFonts w:ascii="Times New Roman" w:eastAsia="Calibri" w:hAnsi="Times New Roman" w:cs="Times New Roman"/>
                <w:spacing w:val="-1"/>
                <w:sz w:val="24"/>
              </w:rPr>
              <w:t xml:space="preserve"> suvirinimo technologiją (įranga, medžiagos, siūlių tipai – sandūrinių, kampinių, vertikalių, horizontalių, lubinių siūlių suvirinimas, legiruotų plienų, ketaus suvirinimas, aliuminio, vario ir jų lydinių suvirinimas).</w:t>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plastmasių suvirinimo technologijas.</w:t>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dujinio suvirinimo technologiją.</w:t>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suvirinimo apsauginių dujų aplinkoje technologiją.</w:t>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plazminio suvirinimo technologijas.</w:t>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 litavimo technologijas.</w:t>
            </w:r>
          </w:p>
        </w:tc>
      </w:tr>
      <w:tr w:rsidR="00097922" w:rsidRPr="00F303AF" w:rsidTr="00234257">
        <w:trPr>
          <w:trHeight w:val="57"/>
          <w:jc w:val="center"/>
        </w:trPr>
        <w:tc>
          <w:tcPr>
            <w:tcW w:w="999" w:type="pct"/>
            <w:vMerge/>
          </w:tcPr>
          <w:p w:rsidR="00097922" w:rsidRPr="00F303AF" w:rsidRDefault="00097922" w:rsidP="008D0223">
            <w:pPr>
              <w:pStyle w:val="NoSpacing"/>
              <w:widowControl w:val="0"/>
            </w:pPr>
          </w:p>
        </w:tc>
        <w:tc>
          <w:tcPr>
            <w:tcW w:w="1216" w:type="pct"/>
          </w:tcPr>
          <w:p w:rsidR="00097922" w:rsidRPr="00F303AF" w:rsidRDefault="00097922"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1.7. Vadovaujantis technologiniais reikalavimais, paruošti matavimo priemones darbui bei atlikti matavimus.</w:t>
            </w:r>
          </w:p>
        </w:tc>
        <w:tc>
          <w:tcPr>
            <w:tcW w:w="2785" w:type="pct"/>
          </w:tcPr>
          <w:p w:rsidR="00097922" w:rsidRPr="00F303AF" w:rsidRDefault="0009792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Techniniai matavimai ir tolerancijos.</w:t>
            </w:r>
          </w:p>
          <w:p w:rsidR="00097922" w:rsidRPr="00F303AF" w:rsidRDefault="0009792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w:t>
            </w:r>
            <w:r w:rsidR="000A7776" w:rsidRPr="00F303AF">
              <w:rPr>
                <w:rFonts w:ascii="Times New Roman" w:eastAsia="Calibri" w:hAnsi="Times New Roman" w:cs="Times New Roman"/>
                <w:i/>
                <w:spacing w:val="-1"/>
                <w:sz w:val="24"/>
              </w:rPr>
              <w:t>i</w:t>
            </w:r>
            <w:r w:rsidRPr="00F303AF">
              <w:rPr>
                <w:rFonts w:ascii="Times New Roman" w:eastAsia="Calibri" w:hAnsi="Times New Roman" w:cs="Times New Roman"/>
                <w:i/>
                <w:spacing w:val="-1"/>
                <w:sz w:val="24"/>
              </w:rPr>
              <w:t>s:</w:t>
            </w:r>
            <w:r w:rsidRPr="00F303AF">
              <w:rPr>
                <w:rFonts w:ascii="Times New Roman" w:eastAsia="Calibri" w:hAnsi="Times New Roman" w:cs="Times New Roman"/>
                <w:i/>
                <w:spacing w:val="-1"/>
                <w:sz w:val="24"/>
              </w:rPr>
              <w:tab/>
            </w:r>
          </w:p>
          <w:p w:rsidR="00097922" w:rsidRPr="00F303AF" w:rsidRDefault="00097922" w:rsidP="008D0223">
            <w:pPr>
              <w:pStyle w:val="ListParagraph"/>
              <w:widowControl w:val="0"/>
              <w:numPr>
                <w:ilvl w:val="0"/>
                <w:numId w:val="4"/>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 xml:space="preserve">Parengti matavimo prietaisus darbui ir atlikti matavimus slankmačiu, mikrometru, vidmačiu, </w:t>
            </w:r>
            <w:proofErr w:type="spellStart"/>
            <w:r w:rsidRPr="00F303AF">
              <w:rPr>
                <w:rFonts w:ascii="Times New Roman" w:hAnsi="Times New Roman" w:cs="Times New Roman"/>
                <w:spacing w:val="-1"/>
                <w:sz w:val="24"/>
              </w:rPr>
              <w:t>gylmačiu</w:t>
            </w:r>
            <w:proofErr w:type="spellEnd"/>
            <w:r w:rsidRPr="00F303AF">
              <w:rPr>
                <w:rFonts w:ascii="Times New Roman" w:hAnsi="Times New Roman" w:cs="Times New Roman"/>
                <w:spacing w:val="-1"/>
                <w:sz w:val="24"/>
              </w:rPr>
              <w:t>, kampamačiu ir kt. matavimo prietaisais.</w:t>
            </w:r>
          </w:p>
        </w:tc>
      </w:tr>
      <w:tr w:rsidR="00097922" w:rsidRPr="00F303AF" w:rsidTr="00234257">
        <w:trPr>
          <w:trHeight w:val="57"/>
          <w:jc w:val="center"/>
        </w:trPr>
        <w:tc>
          <w:tcPr>
            <w:tcW w:w="999" w:type="pct"/>
            <w:vMerge/>
          </w:tcPr>
          <w:p w:rsidR="00097922" w:rsidRPr="00F303AF" w:rsidRDefault="00097922" w:rsidP="008D0223">
            <w:pPr>
              <w:pStyle w:val="NoSpacing"/>
              <w:widowControl w:val="0"/>
            </w:pPr>
          </w:p>
        </w:tc>
        <w:tc>
          <w:tcPr>
            <w:tcW w:w="1216" w:type="pct"/>
          </w:tcPr>
          <w:p w:rsidR="00097922" w:rsidRPr="00F303AF" w:rsidRDefault="00097922"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1.8. </w:t>
            </w:r>
            <w:r w:rsidR="000A7776" w:rsidRPr="00F303AF">
              <w:rPr>
                <w:rFonts w:ascii="Times New Roman" w:eastAsia="Calibri" w:hAnsi="Times New Roman" w:cs="Times New Roman"/>
                <w:spacing w:val="-1"/>
                <w:sz w:val="24"/>
              </w:rPr>
              <w:t xml:space="preserve">Laikantis reikalavimų, nubraižyti duotų mazgų, detalių vaizdus, kirtimus, pjūvius, nurodyti nuokrypas, šiurkštumą, </w:t>
            </w:r>
            <w:proofErr w:type="spellStart"/>
            <w:r w:rsidR="000A7776" w:rsidRPr="00F303AF">
              <w:rPr>
                <w:rFonts w:ascii="Times New Roman" w:eastAsia="Calibri" w:hAnsi="Times New Roman" w:cs="Times New Roman"/>
                <w:spacing w:val="-1"/>
                <w:sz w:val="24"/>
              </w:rPr>
              <w:t>sąlaidas</w:t>
            </w:r>
            <w:proofErr w:type="spellEnd"/>
            <w:r w:rsidR="000A7776" w:rsidRPr="00F303AF">
              <w:rPr>
                <w:rFonts w:ascii="Times New Roman" w:eastAsia="Calibri" w:hAnsi="Times New Roman" w:cs="Times New Roman"/>
                <w:spacing w:val="-1"/>
                <w:sz w:val="24"/>
              </w:rPr>
              <w:t xml:space="preserve"> ir kitus būtinus parametrus.</w:t>
            </w:r>
          </w:p>
        </w:tc>
        <w:tc>
          <w:tcPr>
            <w:tcW w:w="2785" w:type="pct"/>
          </w:tcPr>
          <w:p w:rsidR="00097922" w:rsidRPr="00F303AF" w:rsidRDefault="00097922" w:rsidP="008D0223">
            <w:pPr>
              <w:pStyle w:val="Heading1"/>
              <w:ind w:left="0"/>
              <w:rPr>
                <w:rFonts w:cs="Times New Roman"/>
                <w:spacing w:val="-1"/>
                <w:lang w:val="lt-LT"/>
              </w:rPr>
            </w:pPr>
            <w:r w:rsidRPr="00F303AF">
              <w:rPr>
                <w:rFonts w:cs="Times New Roman"/>
                <w:spacing w:val="-1"/>
                <w:lang w:val="lt-LT"/>
              </w:rPr>
              <w:t xml:space="preserve">Tema. </w:t>
            </w:r>
            <w:r w:rsidR="000A7776" w:rsidRPr="00F303AF">
              <w:rPr>
                <w:rFonts w:cs="Times New Roman"/>
                <w:spacing w:val="-1"/>
                <w:lang w:val="lt-LT"/>
              </w:rPr>
              <w:t>Techninių brėžinių atlikimas.</w:t>
            </w:r>
          </w:p>
          <w:p w:rsidR="00097922" w:rsidRPr="00F303AF" w:rsidRDefault="0009792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w:t>
            </w:r>
            <w:r w:rsidR="000A7776" w:rsidRPr="00F303AF">
              <w:rPr>
                <w:rFonts w:ascii="Times New Roman" w:eastAsia="Calibri" w:hAnsi="Times New Roman" w:cs="Times New Roman"/>
                <w:i/>
                <w:spacing w:val="-1"/>
                <w:sz w:val="24"/>
              </w:rPr>
              <w:t>y</w:t>
            </w:r>
            <w:r w:rsidRPr="00F303AF">
              <w:rPr>
                <w:rFonts w:ascii="Times New Roman" w:eastAsia="Calibri" w:hAnsi="Times New Roman" w:cs="Times New Roman"/>
                <w:i/>
                <w:spacing w:val="-1"/>
                <w:sz w:val="24"/>
              </w:rPr>
              <w:t>s:</w:t>
            </w:r>
          </w:p>
          <w:p w:rsidR="000A7776" w:rsidRPr="00F303AF" w:rsidRDefault="000A7776"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Paruošti braižymo priemones darbui ir apipavidalinti brėžinį.</w:t>
            </w:r>
          </w:p>
          <w:p w:rsidR="000A7776" w:rsidRPr="00F303AF" w:rsidRDefault="000A7776"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Nubraižyti </w:t>
            </w:r>
            <w:proofErr w:type="spellStart"/>
            <w:r w:rsidRPr="00F303AF">
              <w:rPr>
                <w:rFonts w:ascii="Times New Roman" w:eastAsia="Calibri" w:hAnsi="Times New Roman" w:cs="Times New Roman"/>
                <w:spacing w:val="-1"/>
                <w:sz w:val="24"/>
              </w:rPr>
              <w:t>aksonometrinį</w:t>
            </w:r>
            <w:proofErr w:type="spellEnd"/>
            <w:r w:rsidRPr="00F303AF">
              <w:rPr>
                <w:rFonts w:ascii="Times New Roman" w:eastAsia="Calibri" w:hAnsi="Times New Roman" w:cs="Times New Roman"/>
                <w:spacing w:val="-1"/>
                <w:sz w:val="24"/>
              </w:rPr>
              <w:t xml:space="preserve"> duotos detalės vaizdą.</w:t>
            </w:r>
          </w:p>
          <w:p w:rsidR="00097922" w:rsidRPr="00F303AF" w:rsidRDefault="000A7776"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Nubraižyti detalės ar mazgo pjūvį, eskizą, darbo brėžinį, nurodyti visus būtinus parametrus.</w:t>
            </w:r>
          </w:p>
        </w:tc>
      </w:tr>
      <w:tr w:rsidR="00097922" w:rsidRPr="00F303AF" w:rsidTr="00234257">
        <w:trPr>
          <w:trHeight w:val="57"/>
          <w:jc w:val="center"/>
        </w:trPr>
        <w:tc>
          <w:tcPr>
            <w:tcW w:w="999" w:type="pct"/>
            <w:vMerge/>
          </w:tcPr>
          <w:p w:rsidR="00097922" w:rsidRPr="00F303AF" w:rsidRDefault="00097922" w:rsidP="008D0223">
            <w:pPr>
              <w:pStyle w:val="NoSpacing"/>
              <w:widowControl w:val="0"/>
            </w:pPr>
          </w:p>
        </w:tc>
        <w:tc>
          <w:tcPr>
            <w:tcW w:w="1216" w:type="pct"/>
          </w:tcPr>
          <w:p w:rsidR="00097922" w:rsidRPr="00F303AF" w:rsidRDefault="000A777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1.9. Apdirbti metalus ir nemetalines medžiagas šaltkalvio ir mechaninio apdirbimo būdais.</w:t>
            </w:r>
          </w:p>
        </w:tc>
        <w:tc>
          <w:tcPr>
            <w:tcW w:w="2785" w:type="pct"/>
          </w:tcPr>
          <w:p w:rsidR="000A7776" w:rsidRPr="00F303AF" w:rsidRDefault="000A7776"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Metalų ir nemetalinių medžiagų apdirbimas.</w:t>
            </w:r>
          </w:p>
          <w:p w:rsidR="000A7776" w:rsidRPr="00F303AF" w:rsidRDefault="000A7776"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Užduotis:</w:t>
            </w:r>
            <w:r w:rsidRPr="00F303AF">
              <w:rPr>
                <w:rFonts w:ascii="Times New Roman" w:eastAsia="Calibri" w:hAnsi="Times New Roman" w:cs="Times New Roman"/>
                <w:i/>
                <w:spacing w:val="-1"/>
                <w:sz w:val="24"/>
              </w:rPr>
              <w:tab/>
            </w:r>
          </w:p>
          <w:p w:rsidR="00097922" w:rsidRPr="00F303AF" w:rsidRDefault="000A7776"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šias operacijas: kirtimo, pjovimo ir kirpimo, lenkimo, lyginimo, dildymo, gręžimo, sriegimo, kniedijimo.</w:t>
            </w:r>
          </w:p>
        </w:tc>
      </w:tr>
      <w:tr w:rsidR="00097922" w:rsidRPr="00F303AF" w:rsidTr="00234257">
        <w:trPr>
          <w:trHeight w:val="57"/>
          <w:jc w:val="center"/>
        </w:trPr>
        <w:tc>
          <w:tcPr>
            <w:tcW w:w="999" w:type="pct"/>
            <w:vMerge/>
          </w:tcPr>
          <w:p w:rsidR="00097922" w:rsidRPr="00F303AF" w:rsidRDefault="00097922" w:rsidP="008D0223">
            <w:pPr>
              <w:pStyle w:val="NoSpacing"/>
              <w:widowControl w:val="0"/>
            </w:pPr>
          </w:p>
        </w:tc>
        <w:tc>
          <w:tcPr>
            <w:tcW w:w="1216" w:type="pct"/>
          </w:tcPr>
          <w:p w:rsidR="00097922" w:rsidRPr="00F303AF" w:rsidRDefault="000A7776"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1.10. Suvirinti ir sulituoti metalus ir </w:t>
            </w:r>
            <w:r w:rsidRPr="00F303AF">
              <w:rPr>
                <w:rFonts w:ascii="Times New Roman" w:eastAsia="Calibri" w:hAnsi="Times New Roman" w:cs="Times New Roman"/>
                <w:spacing w:val="-1"/>
                <w:sz w:val="24"/>
              </w:rPr>
              <w:lastRenderedPageBreak/>
              <w:t>nemetalines medžiagas, tinkamai sureguliuoti suvirinimo ir litavimo įrangą.</w:t>
            </w:r>
          </w:p>
        </w:tc>
        <w:tc>
          <w:tcPr>
            <w:tcW w:w="2785" w:type="pct"/>
          </w:tcPr>
          <w:p w:rsidR="000A7776" w:rsidRPr="00F303AF" w:rsidRDefault="000A7776" w:rsidP="008D0223">
            <w:pPr>
              <w:pStyle w:val="Heading1"/>
              <w:numPr>
                <w:ilvl w:val="1"/>
                <w:numId w:val="53"/>
              </w:numPr>
              <w:ind w:left="0" w:firstLine="0"/>
              <w:rPr>
                <w:rFonts w:cs="Times New Roman"/>
                <w:spacing w:val="-1"/>
                <w:lang w:val="lt-LT"/>
              </w:rPr>
            </w:pPr>
            <w:r w:rsidRPr="00F303AF">
              <w:rPr>
                <w:rFonts w:cs="Times New Roman"/>
                <w:spacing w:val="-1"/>
                <w:lang w:val="lt-LT"/>
              </w:rPr>
              <w:lastRenderedPageBreak/>
              <w:t>Tema. Suvirinimo ir litavimo technologijos.</w:t>
            </w:r>
          </w:p>
          <w:p w:rsidR="000A7776" w:rsidRPr="00F303AF" w:rsidRDefault="000A7776"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0A7776" w:rsidRPr="00F303AF" w:rsidRDefault="000A7776"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Atlikti suvirinimo įrengimų apžiūrą, parinkti tinkamą suvirinimo režimą.</w:t>
            </w:r>
          </w:p>
          <w:p w:rsidR="000A7776" w:rsidRPr="00F303AF" w:rsidRDefault="000A7776"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litavimo įrengimų apžiūrą, parinkti tinkamą litavimo režimą ir medžiagas.</w:t>
            </w:r>
          </w:p>
          <w:p w:rsidR="000A7776" w:rsidRPr="00F303AF" w:rsidRDefault="000A7776"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sandorinių ir kampinių, vertikalių, horizontalių, lubinių siūlių suvirinimą, naudojant elektrinio, elektrinio dujų aplinkoje, dujinio, plazminio suvirinimo aparatus.</w:t>
            </w:r>
          </w:p>
          <w:p w:rsidR="00097922" w:rsidRPr="00F303AF" w:rsidRDefault="000A7776" w:rsidP="008D0223">
            <w:pPr>
              <w:pStyle w:val="ListParagraph"/>
              <w:widowControl w:val="0"/>
              <w:numPr>
                <w:ilvl w:val="0"/>
                <w:numId w:val="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Sulituoti įvairių rūšių metalus ir plastmases.</w:t>
            </w:r>
          </w:p>
        </w:tc>
      </w:tr>
      <w:tr w:rsidR="00AD57BA" w:rsidRPr="00F303AF" w:rsidTr="00234257">
        <w:trPr>
          <w:trHeight w:val="57"/>
          <w:jc w:val="center"/>
        </w:trPr>
        <w:tc>
          <w:tcPr>
            <w:tcW w:w="999" w:type="pct"/>
          </w:tcPr>
          <w:p w:rsidR="00AD57BA" w:rsidRPr="00F303AF" w:rsidRDefault="00AD57BA" w:rsidP="008D0223">
            <w:pPr>
              <w:pStyle w:val="NoSpacing"/>
              <w:widowControl w:val="0"/>
              <w:rPr>
                <w:highlight w:val="yellow"/>
              </w:rPr>
            </w:pPr>
            <w:r w:rsidRPr="00F303AF">
              <w:lastRenderedPageBreak/>
              <w:t xml:space="preserve">Mokymosi pasiekimų vertinimo kriterijai </w:t>
            </w:r>
          </w:p>
        </w:tc>
        <w:tc>
          <w:tcPr>
            <w:tcW w:w="4001" w:type="pct"/>
            <w:gridSpan w:val="2"/>
          </w:tcPr>
          <w:p w:rsidR="00AD57BA" w:rsidRPr="00F303AF" w:rsidRDefault="00905DC7" w:rsidP="008D0223">
            <w:pPr>
              <w:widowControl w:val="0"/>
              <w:spacing w:after="0" w:line="240" w:lineRule="auto"/>
              <w:jc w:val="both"/>
              <w:rPr>
                <w:rFonts w:ascii="Times New Roman" w:hAnsi="Times New Roman" w:cs="Times New Roman"/>
                <w:sz w:val="24"/>
                <w:szCs w:val="24"/>
              </w:rPr>
            </w:pPr>
            <w:r w:rsidRPr="00F303AF">
              <w:rPr>
                <w:rFonts w:ascii="Times New Roman" w:eastAsia="Calibri" w:hAnsi="Times New Roman" w:cs="Times New Roman"/>
                <w:spacing w:val="-1"/>
                <w:sz w:val="24"/>
              </w:rPr>
              <w:t>Paaiškinta eksploatacinių</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medžiagų</w:t>
            </w:r>
            <w:r w:rsidRPr="00F303AF">
              <w:rPr>
                <w:rFonts w:ascii="Times New Roman" w:eastAsia="Calibri" w:hAnsi="Times New Roman" w:cs="Times New Roman"/>
                <w:spacing w:val="25"/>
                <w:sz w:val="24"/>
              </w:rPr>
              <w:t xml:space="preserve"> </w:t>
            </w:r>
            <w:r w:rsidRPr="00F303AF">
              <w:rPr>
                <w:rFonts w:ascii="Times New Roman" w:eastAsia="Calibri" w:hAnsi="Times New Roman" w:cs="Times New Roman"/>
                <w:spacing w:val="-1"/>
                <w:sz w:val="24"/>
              </w:rPr>
              <w:t>klasifikacija,</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savybės,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paskirtis,</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žymėjimas,</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panaudojimo</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galimybės</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remontuojant</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techniką. Paaiškinta konstrukcinių medžiagų klasifikacija, savybės, paskirtis, žymėjimas, panaudojimo galimybės remontuojant techniką. Įvardinti techniniuose</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matavimuose</w:t>
            </w:r>
            <w:r w:rsidRPr="00F303AF">
              <w:rPr>
                <w:rFonts w:ascii="Times New Roman" w:eastAsia="Calibri" w:hAnsi="Times New Roman" w:cs="Times New Roman"/>
                <w:spacing w:val="20"/>
                <w:sz w:val="24"/>
              </w:rPr>
              <w:t xml:space="preserve"> </w:t>
            </w:r>
            <w:r w:rsidRPr="00F303AF">
              <w:rPr>
                <w:rFonts w:ascii="Times New Roman" w:eastAsia="Calibri" w:hAnsi="Times New Roman" w:cs="Times New Roman"/>
                <w:spacing w:val="-1"/>
                <w:sz w:val="24"/>
              </w:rPr>
              <w:t>naudojami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vienetai,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apibūdintas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matavimo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prietaisų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naudojimas</w:t>
            </w:r>
            <w:r w:rsidR="00AB493C" w:rsidRPr="00F303AF">
              <w:rPr>
                <w:rFonts w:ascii="Times New Roman" w:eastAsia="Calibri" w:hAnsi="Times New Roman" w:cs="Times New Roman"/>
                <w:spacing w:val="-1"/>
                <w:sz w:val="24"/>
              </w:rPr>
              <w:t>, matavimo</w:t>
            </w:r>
            <w:r w:rsidR="00AB493C" w:rsidRPr="00F303AF">
              <w:rPr>
                <w:rFonts w:ascii="Times New Roman" w:eastAsia="Calibri" w:hAnsi="Times New Roman" w:cs="Times New Roman"/>
                <w:spacing w:val="27"/>
                <w:sz w:val="24"/>
              </w:rPr>
              <w:t xml:space="preserve"> </w:t>
            </w:r>
            <w:r w:rsidR="00AB493C" w:rsidRPr="00F303AF">
              <w:rPr>
                <w:rFonts w:ascii="Times New Roman" w:eastAsia="Calibri" w:hAnsi="Times New Roman" w:cs="Times New Roman"/>
                <w:spacing w:val="-1"/>
                <w:sz w:val="24"/>
              </w:rPr>
              <w:t>technologijos,</w:t>
            </w:r>
            <w:r w:rsidR="00AB493C" w:rsidRPr="00F303AF">
              <w:rPr>
                <w:rFonts w:ascii="Times New Roman" w:eastAsia="Calibri" w:hAnsi="Times New Roman" w:cs="Times New Roman"/>
                <w:spacing w:val="29"/>
                <w:sz w:val="24"/>
              </w:rPr>
              <w:t xml:space="preserve"> </w:t>
            </w:r>
            <w:r w:rsidR="00AB493C" w:rsidRPr="00F303AF">
              <w:rPr>
                <w:rFonts w:ascii="Times New Roman" w:eastAsia="Calibri" w:hAnsi="Times New Roman" w:cs="Times New Roman"/>
                <w:spacing w:val="-1"/>
                <w:sz w:val="24"/>
              </w:rPr>
              <w:t>detalių</w:t>
            </w:r>
            <w:r w:rsidR="00AB493C" w:rsidRPr="00F303AF">
              <w:rPr>
                <w:rFonts w:ascii="Times New Roman" w:eastAsia="Calibri" w:hAnsi="Times New Roman" w:cs="Times New Roman"/>
                <w:spacing w:val="26"/>
                <w:sz w:val="24"/>
              </w:rPr>
              <w:t xml:space="preserve"> </w:t>
            </w:r>
            <w:r w:rsidR="00AB493C" w:rsidRPr="00F303AF">
              <w:rPr>
                <w:rFonts w:ascii="Times New Roman" w:eastAsia="Calibri" w:hAnsi="Times New Roman" w:cs="Times New Roman"/>
                <w:spacing w:val="-1"/>
                <w:sz w:val="24"/>
              </w:rPr>
              <w:t>pakeičiamumo</w:t>
            </w:r>
            <w:r w:rsidR="00AB493C" w:rsidRPr="00F303AF">
              <w:rPr>
                <w:rFonts w:ascii="Times New Roman" w:eastAsia="Calibri" w:hAnsi="Times New Roman" w:cs="Times New Roman"/>
                <w:spacing w:val="29"/>
                <w:sz w:val="24"/>
              </w:rPr>
              <w:t xml:space="preserve"> </w:t>
            </w:r>
            <w:r w:rsidR="00AB493C" w:rsidRPr="00F303AF">
              <w:rPr>
                <w:rFonts w:ascii="Times New Roman" w:eastAsia="Calibri" w:hAnsi="Times New Roman" w:cs="Times New Roman"/>
                <w:spacing w:val="-1"/>
                <w:sz w:val="24"/>
              </w:rPr>
              <w:t>pagrindai,</w:t>
            </w:r>
            <w:r w:rsidR="00AB493C" w:rsidRPr="00F303AF">
              <w:rPr>
                <w:rFonts w:ascii="Times New Roman" w:eastAsia="Calibri" w:hAnsi="Times New Roman" w:cs="Times New Roman"/>
                <w:sz w:val="24"/>
              </w:rPr>
              <w:t xml:space="preserve"> </w:t>
            </w:r>
            <w:r w:rsidR="00AB493C" w:rsidRPr="00F303AF">
              <w:rPr>
                <w:rFonts w:ascii="Times New Roman" w:eastAsia="Calibri" w:hAnsi="Times New Roman" w:cs="Times New Roman"/>
                <w:spacing w:val="-1"/>
                <w:sz w:val="24"/>
              </w:rPr>
              <w:t>galimi</w:t>
            </w:r>
            <w:r w:rsidR="00AB493C" w:rsidRPr="00F303AF">
              <w:rPr>
                <w:rFonts w:ascii="Times New Roman" w:eastAsia="Calibri" w:hAnsi="Times New Roman" w:cs="Times New Roman"/>
                <w:spacing w:val="29"/>
                <w:sz w:val="24"/>
              </w:rPr>
              <w:t xml:space="preserve"> </w:t>
            </w:r>
            <w:r w:rsidR="00AB493C" w:rsidRPr="00F303AF">
              <w:rPr>
                <w:rFonts w:ascii="Times New Roman" w:eastAsia="Calibri" w:hAnsi="Times New Roman" w:cs="Times New Roman"/>
                <w:spacing w:val="-1"/>
                <w:sz w:val="24"/>
              </w:rPr>
              <w:t>nuokrypiai,</w:t>
            </w:r>
            <w:r w:rsidR="00AB493C" w:rsidRPr="00F303AF">
              <w:rPr>
                <w:rFonts w:ascii="Times New Roman" w:eastAsia="Calibri" w:hAnsi="Times New Roman" w:cs="Times New Roman"/>
                <w:spacing w:val="27"/>
                <w:sz w:val="24"/>
              </w:rPr>
              <w:t xml:space="preserve"> </w:t>
            </w:r>
            <w:proofErr w:type="spellStart"/>
            <w:r w:rsidR="00AB493C" w:rsidRPr="00F303AF">
              <w:rPr>
                <w:rFonts w:ascii="Times New Roman" w:eastAsia="Calibri" w:hAnsi="Times New Roman" w:cs="Times New Roman"/>
                <w:spacing w:val="-1"/>
                <w:sz w:val="24"/>
              </w:rPr>
              <w:t>sąlaidos</w:t>
            </w:r>
            <w:proofErr w:type="spellEnd"/>
            <w:r w:rsidR="00AB493C" w:rsidRPr="00F303AF">
              <w:rPr>
                <w:rFonts w:ascii="Times New Roman" w:eastAsia="Calibri" w:hAnsi="Times New Roman" w:cs="Times New Roman"/>
                <w:spacing w:val="-1"/>
                <w:sz w:val="24"/>
              </w:rPr>
              <w:t>,</w:t>
            </w:r>
            <w:r w:rsidR="00AB493C" w:rsidRPr="00F303AF">
              <w:rPr>
                <w:rFonts w:ascii="Times New Roman" w:eastAsia="Calibri" w:hAnsi="Times New Roman" w:cs="Times New Roman"/>
                <w:spacing w:val="27"/>
                <w:sz w:val="24"/>
              </w:rPr>
              <w:t xml:space="preserve"> </w:t>
            </w:r>
            <w:r w:rsidR="00AB493C" w:rsidRPr="00F303AF">
              <w:rPr>
                <w:rFonts w:ascii="Times New Roman" w:eastAsia="Calibri" w:hAnsi="Times New Roman" w:cs="Times New Roman"/>
                <w:sz w:val="24"/>
              </w:rPr>
              <w:t xml:space="preserve">šiurkštumai. </w:t>
            </w:r>
            <w:r w:rsidR="00DD3B41" w:rsidRPr="00F303AF">
              <w:rPr>
                <w:rFonts w:ascii="Times New Roman" w:eastAsia="Calibri" w:hAnsi="Times New Roman" w:cs="Times New Roman"/>
                <w:sz w:val="24"/>
              </w:rPr>
              <w:t xml:space="preserve">Paaiškinti </w:t>
            </w:r>
            <w:r w:rsidR="00DD3B41" w:rsidRPr="00F303AF">
              <w:rPr>
                <w:rFonts w:ascii="Times New Roman" w:eastAsia="Calibri" w:hAnsi="Times New Roman" w:cs="Times New Roman"/>
                <w:spacing w:val="-1"/>
                <w:sz w:val="24"/>
              </w:rPr>
              <w:t>teoriniai</w:t>
            </w:r>
            <w:r w:rsidR="000D5E6D" w:rsidRPr="00F303AF">
              <w:rPr>
                <w:rFonts w:ascii="Times New Roman" w:eastAsia="Calibri" w:hAnsi="Times New Roman" w:cs="Times New Roman"/>
                <w:spacing w:val="29"/>
                <w:sz w:val="24"/>
              </w:rPr>
              <w:t xml:space="preserve"> </w:t>
            </w:r>
            <w:r w:rsidR="000D5E6D" w:rsidRPr="00F303AF">
              <w:rPr>
                <w:rFonts w:ascii="Times New Roman" w:eastAsia="Calibri" w:hAnsi="Times New Roman" w:cs="Times New Roman"/>
                <w:spacing w:val="-1"/>
                <w:sz w:val="24"/>
              </w:rPr>
              <w:t>braižybos</w:t>
            </w:r>
            <w:r w:rsidR="00DD3B41" w:rsidRPr="00F303AF">
              <w:rPr>
                <w:rFonts w:ascii="Times New Roman" w:eastAsia="Calibri" w:hAnsi="Times New Roman" w:cs="Times New Roman"/>
                <w:sz w:val="24"/>
              </w:rPr>
              <w:t xml:space="preserve"> pagrindai</w:t>
            </w:r>
            <w:r w:rsidR="000D5E6D" w:rsidRPr="00F303AF">
              <w:rPr>
                <w:rFonts w:ascii="Times New Roman" w:eastAsia="Calibri" w:hAnsi="Times New Roman" w:cs="Times New Roman"/>
                <w:sz w:val="24"/>
              </w:rPr>
              <w:t>,</w:t>
            </w:r>
            <w:r w:rsidR="000D5E6D" w:rsidRPr="00F303AF">
              <w:rPr>
                <w:rFonts w:ascii="Times New Roman" w:eastAsia="Calibri" w:hAnsi="Times New Roman" w:cs="Times New Roman"/>
                <w:spacing w:val="26"/>
                <w:sz w:val="24"/>
              </w:rPr>
              <w:t xml:space="preserve"> </w:t>
            </w:r>
            <w:r w:rsidR="00DD3B41" w:rsidRPr="00F303AF">
              <w:rPr>
                <w:rFonts w:ascii="Times New Roman" w:eastAsia="Calibri" w:hAnsi="Times New Roman" w:cs="Times New Roman"/>
                <w:spacing w:val="-1"/>
                <w:sz w:val="24"/>
              </w:rPr>
              <w:t>žymėjimai</w:t>
            </w:r>
            <w:r w:rsidR="000D5E6D" w:rsidRPr="00F303AF">
              <w:rPr>
                <w:rFonts w:ascii="Times New Roman" w:eastAsia="Calibri" w:hAnsi="Times New Roman" w:cs="Times New Roman"/>
                <w:spacing w:val="-1"/>
                <w:sz w:val="24"/>
              </w:rPr>
              <w:t>,</w:t>
            </w:r>
            <w:r w:rsidR="000D5E6D" w:rsidRPr="00F303AF">
              <w:rPr>
                <w:rFonts w:ascii="Times New Roman" w:eastAsia="Calibri" w:hAnsi="Times New Roman" w:cs="Times New Roman"/>
                <w:sz w:val="24"/>
              </w:rPr>
              <w:t xml:space="preserve"> </w:t>
            </w:r>
            <w:r w:rsidR="000D5E6D" w:rsidRPr="00F303AF">
              <w:rPr>
                <w:rFonts w:ascii="Times New Roman" w:eastAsia="Calibri" w:hAnsi="Times New Roman" w:cs="Times New Roman"/>
                <w:spacing w:val="-1"/>
                <w:sz w:val="24"/>
              </w:rPr>
              <w:t>schemų</w:t>
            </w:r>
            <w:r w:rsidR="000D5E6D" w:rsidRPr="00F303AF">
              <w:rPr>
                <w:rFonts w:ascii="Times New Roman" w:eastAsia="Calibri" w:hAnsi="Times New Roman" w:cs="Times New Roman"/>
                <w:spacing w:val="22"/>
                <w:sz w:val="24"/>
              </w:rPr>
              <w:t xml:space="preserve"> </w:t>
            </w:r>
            <w:r w:rsidR="00DD3B41" w:rsidRPr="00F303AF">
              <w:rPr>
                <w:rFonts w:ascii="Times New Roman" w:eastAsia="Calibri" w:hAnsi="Times New Roman" w:cs="Times New Roman"/>
                <w:spacing w:val="-1"/>
                <w:sz w:val="24"/>
              </w:rPr>
              <w:t>elementai</w:t>
            </w:r>
            <w:r w:rsidR="000D5E6D" w:rsidRPr="00F303AF">
              <w:rPr>
                <w:rFonts w:ascii="Times New Roman" w:eastAsia="Calibri" w:hAnsi="Times New Roman" w:cs="Times New Roman"/>
                <w:spacing w:val="-1"/>
                <w:sz w:val="24"/>
              </w:rPr>
              <w:t>.</w:t>
            </w:r>
            <w:r w:rsidR="00DD3B41" w:rsidRPr="00F303AF">
              <w:rPr>
                <w:rFonts w:ascii="Times New Roman" w:eastAsia="Calibri" w:hAnsi="Times New Roman" w:cs="Times New Roman"/>
                <w:spacing w:val="-1"/>
                <w:sz w:val="24"/>
              </w:rPr>
              <w:t xml:space="preserve"> Įvardinti</w:t>
            </w:r>
            <w:r w:rsidR="00DD3B41" w:rsidRPr="00F303AF">
              <w:rPr>
                <w:rFonts w:ascii="Times New Roman" w:eastAsia="Calibri" w:hAnsi="Times New Roman" w:cs="Times New Roman"/>
                <w:spacing w:val="27"/>
                <w:sz w:val="24"/>
              </w:rPr>
              <w:t xml:space="preserve"> </w:t>
            </w:r>
            <w:r w:rsidR="00DD3B41" w:rsidRPr="00F303AF">
              <w:rPr>
                <w:rFonts w:ascii="Times New Roman" w:eastAsia="Calibri" w:hAnsi="Times New Roman" w:cs="Times New Roman"/>
                <w:spacing w:val="-1"/>
                <w:sz w:val="24"/>
              </w:rPr>
              <w:t>reikalavimai</w:t>
            </w:r>
            <w:r w:rsidR="00DD3B41" w:rsidRPr="00F303AF">
              <w:rPr>
                <w:rFonts w:ascii="Times New Roman" w:eastAsia="Calibri" w:hAnsi="Times New Roman" w:cs="Times New Roman"/>
                <w:spacing w:val="29"/>
                <w:sz w:val="24"/>
              </w:rPr>
              <w:t xml:space="preserve"> </w:t>
            </w:r>
            <w:r w:rsidR="00DD3B41" w:rsidRPr="00F303AF">
              <w:rPr>
                <w:rFonts w:ascii="Times New Roman" w:eastAsia="Calibri" w:hAnsi="Times New Roman" w:cs="Times New Roman"/>
                <w:spacing w:val="-1"/>
                <w:sz w:val="24"/>
              </w:rPr>
              <w:t>šaltkalvio</w:t>
            </w:r>
            <w:r w:rsidR="00DD3B41" w:rsidRPr="00F303AF">
              <w:rPr>
                <w:rFonts w:ascii="Times New Roman" w:eastAsia="Calibri" w:hAnsi="Times New Roman" w:cs="Times New Roman"/>
                <w:sz w:val="24"/>
              </w:rPr>
              <w:t xml:space="preserve"> </w:t>
            </w:r>
            <w:r w:rsidR="00DD3B41" w:rsidRPr="00F303AF">
              <w:rPr>
                <w:rFonts w:ascii="Times New Roman" w:eastAsia="Calibri" w:hAnsi="Times New Roman" w:cs="Times New Roman"/>
                <w:spacing w:val="-1"/>
                <w:sz w:val="24"/>
              </w:rPr>
              <w:t>darbo</w:t>
            </w:r>
            <w:r w:rsidR="00DD3B41" w:rsidRPr="00F303AF">
              <w:rPr>
                <w:rFonts w:ascii="Times New Roman" w:eastAsia="Calibri" w:hAnsi="Times New Roman" w:cs="Times New Roman"/>
                <w:spacing w:val="25"/>
                <w:sz w:val="24"/>
              </w:rPr>
              <w:t xml:space="preserve"> </w:t>
            </w:r>
            <w:r w:rsidR="00DD3B41" w:rsidRPr="00F303AF">
              <w:rPr>
                <w:rFonts w:ascii="Times New Roman" w:eastAsia="Calibri" w:hAnsi="Times New Roman" w:cs="Times New Roman"/>
                <w:spacing w:val="-1"/>
                <w:sz w:val="24"/>
              </w:rPr>
              <w:t>vietai,</w:t>
            </w:r>
            <w:r w:rsidR="00DD3B41" w:rsidRPr="00F303AF">
              <w:rPr>
                <w:rFonts w:ascii="Times New Roman" w:eastAsia="Calibri" w:hAnsi="Times New Roman" w:cs="Times New Roman"/>
                <w:sz w:val="24"/>
              </w:rPr>
              <w:t xml:space="preserve"> apibūdintos</w:t>
            </w:r>
            <w:r w:rsidR="00DD3B41" w:rsidRPr="00F303AF">
              <w:rPr>
                <w:rFonts w:ascii="Times New Roman" w:eastAsia="Calibri" w:hAnsi="Times New Roman" w:cs="Times New Roman"/>
                <w:spacing w:val="26"/>
                <w:sz w:val="24"/>
              </w:rPr>
              <w:t xml:space="preserve"> </w:t>
            </w:r>
            <w:r w:rsidR="00DD3B41" w:rsidRPr="00F303AF">
              <w:rPr>
                <w:rFonts w:ascii="Times New Roman" w:eastAsia="Calibri" w:hAnsi="Times New Roman" w:cs="Times New Roman"/>
                <w:spacing w:val="-1"/>
                <w:sz w:val="24"/>
              </w:rPr>
              <w:t>šaltkalvystės</w:t>
            </w:r>
            <w:r w:rsidR="00DD3B41" w:rsidRPr="00F303AF">
              <w:rPr>
                <w:rFonts w:ascii="Times New Roman" w:eastAsia="Calibri" w:hAnsi="Times New Roman" w:cs="Times New Roman"/>
                <w:spacing w:val="29"/>
                <w:sz w:val="24"/>
              </w:rPr>
              <w:t xml:space="preserve"> </w:t>
            </w:r>
            <w:r w:rsidR="00DD3B41" w:rsidRPr="00F303AF">
              <w:rPr>
                <w:rFonts w:ascii="Times New Roman" w:eastAsia="Calibri" w:hAnsi="Times New Roman" w:cs="Times New Roman"/>
                <w:spacing w:val="-1"/>
                <w:sz w:val="24"/>
              </w:rPr>
              <w:t>operacijos,</w:t>
            </w:r>
            <w:r w:rsidR="00DD3B41" w:rsidRPr="00F303AF">
              <w:rPr>
                <w:rFonts w:ascii="Times New Roman" w:eastAsia="Calibri" w:hAnsi="Times New Roman" w:cs="Times New Roman"/>
                <w:spacing w:val="26"/>
                <w:sz w:val="24"/>
              </w:rPr>
              <w:t xml:space="preserve"> </w:t>
            </w:r>
            <w:r w:rsidR="00DD3B41" w:rsidRPr="00F303AF">
              <w:rPr>
                <w:rFonts w:ascii="Times New Roman" w:eastAsia="Calibri" w:hAnsi="Times New Roman" w:cs="Times New Roman"/>
                <w:spacing w:val="-1"/>
                <w:sz w:val="24"/>
              </w:rPr>
              <w:t xml:space="preserve">naudojama įranga. </w:t>
            </w:r>
            <w:r w:rsidR="00CC65EC" w:rsidRPr="00F303AF">
              <w:rPr>
                <w:rFonts w:ascii="Times New Roman" w:eastAsia="Calibri" w:hAnsi="Times New Roman" w:cs="Times New Roman"/>
                <w:spacing w:val="-1"/>
                <w:sz w:val="24"/>
              </w:rPr>
              <w:t>Įvardinti reikalavimai suvirinimo ir litavimo darbo vietai, apibūdinti suvirinimo ir litavimo būdai ir priemonės. Atlikti</w:t>
            </w:r>
            <w:r w:rsidR="00CC65EC" w:rsidRPr="00F303AF">
              <w:rPr>
                <w:rFonts w:ascii="Times New Roman" w:eastAsia="Calibri" w:hAnsi="Times New Roman" w:cs="Times New Roman"/>
                <w:spacing w:val="26"/>
                <w:sz w:val="24"/>
              </w:rPr>
              <w:t xml:space="preserve"> </w:t>
            </w:r>
            <w:r w:rsidR="00CC65EC" w:rsidRPr="00F303AF">
              <w:rPr>
                <w:rFonts w:ascii="Times New Roman" w:eastAsia="Calibri" w:hAnsi="Times New Roman" w:cs="Times New Roman"/>
                <w:spacing w:val="-1"/>
                <w:sz w:val="24"/>
              </w:rPr>
              <w:t>techniniai</w:t>
            </w:r>
            <w:r w:rsidR="00CC65EC" w:rsidRPr="00F303AF">
              <w:rPr>
                <w:rFonts w:ascii="Times New Roman" w:eastAsia="Calibri" w:hAnsi="Times New Roman" w:cs="Times New Roman"/>
                <w:spacing w:val="28"/>
                <w:sz w:val="24"/>
              </w:rPr>
              <w:t xml:space="preserve"> </w:t>
            </w:r>
            <w:r w:rsidR="00CC65EC" w:rsidRPr="00F303AF">
              <w:rPr>
                <w:rFonts w:ascii="Times New Roman" w:eastAsia="Calibri" w:hAnsi="Times New Roman" w:cs="Times New Roman"/>
                <w:spacing w:val="-1"/>
                <w:sz w:val="24"/>
              </w:rPr>
              <w:t>matavimai. Atliktas brėžinio</w:t>
            </w:r>
            <w:r w:rsidR="00CC65EC" w:rsidRPr="00F303AF">
              <w:rPr>
                <w:rFonts w:ascii="Times New Roman" w:eastAsia="Calibri" w:hAnsi="Times New Roman" w:cs="Times New Roman"/>
                <w:spacing w:val="27"/>
                <w:sz w:val="24"/>
              </w:rPr>
              <w:t xml:space="preserve"> </w:t>
            </w:r>
            <w:r w:rsidR="00CC65EC" w:rsidRPr="00F303AF">
              <w:rPr>
                <w:rFonts w:ascii="Times New Roman" w:eastAsia="Calibri" w:hAnsi="Times New Roman" w:cs="Times New Roman"/>
                <w:spacing w:val="-1"/>
                <w:sz w:val="24"/>
              </w:rPr>
              <w:t>apipavidalinimas,</w:t>
            </w:r>
            <w:r w:rsidR="00CC65EC" w:rsidRPr="00F303AF">
              <w:rPr>
                <w:rFonts w:ascii="Times New Roman" w:eastAsia="Calibri" w:hAnsi="Times New Roman" w:cs="Times New Roman"/>
                <w:spacing w:val="27"/>
                <w:sz w:val="24"/>
              </w:rPr>
              <w:t xml:space="preserve"> </w:t>
            </w:r>
            <w:r w:rsidR="00CC65EC" w:rsidRPr="00F303AF">
              <w:rPr>
                <w:rFonts w:ascii="Times New Roman" w:eastAsia="Calibri" w:hAnsi="Times New Roman" w:cs="Times New Roman"/>
                <w:spacing w:val="-1"/>
                <w:sz w:val="24"/>
              </w:rPr>
              <w:t>nubraižytas</w:t>
            </w:r>
            <w:r w:rsidR="00CC65EC" w:rsidRPr="00F303AF">
              <w:rPr>
                <w:rFonts w:ascii="Times New Roman" w:eastAsia="Calibri" w:hAnsi="Times New Roman" w:cs="Times New Roman"/>
                <w:sz w:val="24"/>
              </w:rPr>
              <w:t xml:space="preserve"> brėžinys. </w:t>
            </w:r>
            <w:r w:rsidR="00245F69" w:rsidRPr="00F303AF">
              <w:rPr>
                <w:rFonts w:ascii="Times New Roman" w:eastAsia="Calibri" w:hAnsi="Times New Roman" w:cs="Times New Roman"/>
                <w:sz w:val="24"/>
              </w:rPr>
              <w:t xml:space="preserve">Atliktas metalų ir nemetalinių medžiagų apdirbimas šaltkalvio, </w:t>
            </w:r>
            <w:r w:rsidR="00245F69" w:rsidRPr="00F303AF">
              <w:rPr>
                <w:rFonts w:ascii="Times New Roman" w:eastAsia="Calibri" w:hAnsi="Times New Roman" w:cs="Times New Roman"/>
                <w:spacing w:val="-1"/>
                <w:sz w:val="24"/>
              </w:rPr>
              <w:t>mechaninio</w:t>
            </w:r>
            <w:r w:rsidR="00245F69" w:rsidRPr="00F303AF">
              <w:rPr>
                <w:rFonts w:ascii="Times New Roman" w:eastAsia="Calibri" w:hAnsi="Times New Roman" w:cs="Times New Roman"/>
                <w:spacing w:val="27"/>
                <w:sz w:val="24"/>
              </w:rPr>
              <w:t xml:space="preserve"> </w:t>
            </w:r>
            <w:r w:rsidR="00245F69" w:rsidRPr="00F303AF">
              <w:rPr>
                <w:rFonts w:ascii="Times New Roman" w:eastAsia="Calibri" w:hAnsi="Times New Roman" w:cs="Times New Roman"/>
                <w:spacing w:val="-1"/>
                <w:sz w:val="24"/>
              </w:rPr>
              <w:t>apdirbimo</w:t>
            </w:r>
            <w:r w:rsidR="00245F69" w:rsidRPr="00F303AF">
              <w:rPr>
                <w:rFonts w:ascii="Times New Roman" w:eastAsia="Calibri" w:hAnsi="Times New Roman" w:cs="Times New Roman"/>
                <w:sz w:val="24"/>
              </w:rPr>
              <w:t xml:space="preserve"> </w:t>
            </w:r>
            <w:r w:rsidR="00245F69" w:rsidRPr="00F303AF">
              <w:rPr>
                <w:rFonts w:ascii="Times New Roman" w:eastAsia="Calibri" w:hAnsi="Times New Roman" w:cs="Times New Roman"/>
                <w:spacing w:val="-1"/>
                <w:sz w:val="24"/>
              </w:rPr>
              <w:t>būdais. Atliktas metalų</w:t>
            </w:r>
            <w:r w:rsidR="00245F69" w:rsidRPr="00F303AF">
              <w:rPr>
                <w:rFonts w:ascii="Times New Roman" w:eastAsia="Calibri" w:hAnsi="Times New Roman" w:cs="Times New Roman"/>
                <w:sz w:val="24"/>
              </w:rPr>
              <w:t xml:space="preserve"> ir</w:t>
            </w:r>
            <w:r w:rsidR="00245F69" w:rsidRPr="00F303AF">
              <w:rPr>
                <w:rFonts w:ascii="Times New Roman" w:eastAsia="Calibri" w:hAnsi="Times New Roman" w:cs="Times New Roman"/>
                <w:spacing w:val="25"/>
                <w:sz w:val="24"/>
              </w:rPr>
              <w:t xml:space="preserve"> </w:t>
            </w:r>
            <w:r w:rsidR="00245F69" w:rsidRPr="00F303AF">
              <w:rPr>
                <w:rFonts w:ascii="Times New Roman" w:eastAsia="Calibri" w:hAnsi="Times New Roman" w:cs="Times New Roman"/>
                <w:spacing w:val="-1"/>
                <w:sz w:val="24"/>
              </w:rPr>
              <w:t>nemetalinių</w:t>
            </w:r>
            <w:r w:rsidR="00245F69" w:rsidRPr="00F303AF">
              <w:rPr>
                <w:rFonts w:ascii="Times New Roman" w:eastAsia="Calibri" w:hAnsi="Times New Roman" w:cs="Times New Roman"/>
                <w:spacing w:val="29"/>
                <w:sz w:val="24"/>
              </w:rPr>
              <w:t xml:space="preserve"> </w:t>
            </w:r>
            <w:r w:rsidR="00245F69" w:rsidRPr="00F303AF">
              <w:rPr>
                <w:rFonts w:ascii="Times New Roman" w:eastAsia="Calibri" w:hAnsi="Times New Roman" w:cs="Times New Roman"/>
                <w:spacing w:val="-1"/>
                <w:sz w:val="24"/>
              </w:rPr>
              <w:t>medžiagų</w:t>
            </w:r>
            <w:r w:rsidR="00245F69" w:rsidRPr="00F303AF">
              <w:rPr>
                <w:rFonts w:ascii="Times New Roman" w:eastAsia="Calibri" w:hAnsi="Times New Roman" w:cs="Times New Roman"/>
                <w:spacing w:val="25"/>
                <w:sz w:val="24"/>
              </w:rPr>
              <w:t xml:space="preserve"> </w:t>
            </w:r>
            <w:r w:rsidR="00245F69" w:rsidRPr="00F303AF">
              <w:rPr>
                <w:rFonts w:ascii="Times New Roman" w:eastAsia="Calibri" w:hAnsi="Times New Roman" w:cs="Times New Roman"/>
                <w:sz w:val="24"/>
              </w:rPr>
              <w:t>suvirinimas</w:t>
            </w:r>
            <w:r w:rsidR="00245F69" w:rsidRPr="00F303AF">
              <w:rPr>
                <w:rFonts w:ascii="Times New Roman" w:eastAsia="Calibri" w:hAnsi="Times New Roman" w:cs="Times New Roman"/>
                <w:spacing w:val="-1"/>
                <w:sz w:val="24"/>
              </w:rPr>
              <w:t xml:space="preserve"> </w:t>
            </w:r>
            <w:r w:rsidR="00245F69" w:rsidRPr="00F303AF">
              <w:rPr>
                <w:rFonts w:ascii="Times New Roman" w:eastAsia="Calibri" w:hAnsi="Times New Roman" w:cs="Times New Roman"/>
                <w:sz w:val="24"/>
              </w:rPr>
              <w:t xml:space="preserve">ir </w:t>
            </w:r>
            <w:r w:rsidR="00245F69" w:rsidRPr="00F303AF">
              <w:rPr>
                <w:rFonts w:ascii="Times New Roman" w:eastAsia="Calibri" w:hAnsi="Times New Roman" w:cs="Times New Roman"/>
                <w:spacing w:val="-1"/>
                <w:sz w:val="24"/>
              </w:rPr>
              <w:t>sulitavimas.</w:t>
            </w:r>
          </w:p>
        </w:tc>
      </w:tr>
      <w:tr w:rsidR="00AD57BA" w:rsidRPr="00F303AF" w:rsidTr="00234257">
        <w:trPr>
          <w:trHeight w:val="57"/>
          <w:jc w:val="center"/>
        </w:trPr>
        <w:tc>
          <w:tcPr>
            <w:tcW w:w="999" w:type="pct"/>
          </w:tcPr>
          <w:p w:rsidR="00AD57BA" w:rsidRPr="00F303AF" w:rsidRDefault="00AD57BA" w:rsidP="008D0223">
            <w:pPr>
              <w:pStyle w:val="2vidutinistinklelis1"/>
              <w:widowControl w:val="0"/>
            </w:pPr>
            <w:r w:rsidRPr="00F303AF">
              <w:t>Reikalavimai mokymui skirtiems metodiniams ir materialiesiems ištekliams</w:t>
            </w:r>
          </w:p>
        </w:tc>
        <w:tc>
          <w:tcPr>
            <w:tcW w:w="4001" w:type="pct"/>
            <w:gridSpan w:val="2"/>
          </w:tcPr>
          <w:p w:rsidR="00AD57BA" w:rsidRPr="00F303AF" w:rsidRDefault="00AD57BA" w:rsidP="008D0223">
            <w:pPr>
              <w:pStyle w:val="NoSpacing"/>
              <w:widowControl w:val="0"/>
              <w:rPr>
                <w:bCs/>
                <w:i/>
              </w:rPr>
            </w:pPr>
            <w:r w:rsidRPr="00F303AF">
              <w:rPr>
                <w:bCs/>
                <w:i/>
              </w:rPr>
              <w:t>Mokymo(</w:t>
            </w:r>
            <w:proofErr w:type="spellStart"/>
            <w:r w:rsidRPr="00F303AF">
              <w:rPr>
                <w:bCs/>
                <w:i/>
              </w:rPr>
              <w:t>si</w:t>
            </w:r>
            <w:proofErr w:type="spellEnd"/>
            <w:r w:rsidRPr="00F303AF">
              <w:rPr>
                <w:bCs/>
                <w:i/>
              </w:rPr>
              <w:t>) medžiaga:</w:t>
            </w:r>
          </w:p>
          <w:p w:rsidR="0009187E" w:rsidRPr="00F303AF" w:rsidRDefault="0009187E"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z w:val="24"/>
                <w:szCs w:val="24"/>
              </w:rPr>
              <w:t>Vadovėliai ir kita mokomoji medžiaga.</w:t>
            </w:r>
            <w:r w:rsidRPr="00F303AF">
              <w:rPr>
                <w:rFonts w:ascii="Times New Roman" w:hAnsi="Times New Roman" w:cs="Times New Roman"/>
                <w:spacing w:val="-1"/>
                <w:sz w:val="24"/>
              </w:rPr>
              <w:t xml:space="preserve"> </w:t>
            </w:r>
          </w:p>
          <w:p w:rsidR="00AD57BA" w:rsidRPr="00F303AF" w:rsidRDefault="0009187E" w:rsidP="008D0223">
            <w:pPr>
              <w:pStyle w:val="NoSpacing"/>
              <w:widowControl w:val="0"/>
              <w:numPr>
                <w:ilvl w:val="0"/>
                <w:numId w:val="3"/>
              </w:numPr>
              <w:ind w:left="0" w:firstLine="0"/>
              <w:jc w:val="both"/>
              <w:rPr>
                <w:rFonts w:eastAsia="Calibri"/>
              </w:rPr>
            </w:pPr>
            <w:r w:rsidRPr="00F303AF">
              <w:rPr>
                <w:spacing w:val="-1"/>
              </w:rPr>
              <w:t>E-mokymosi</w:t>
            </w:r>
            <w:r w:rsidRPr="00F303AF">
              <w:t xml:space="preserve"> </w:t>
            </w:r>
            <w:r w:rsidRPr="00F303AF">
              <w:rPr>
                <w:spacing w:val="-1"/>
              </w:rPr>
              <w:t xml:space="preserve">medžiaga. </w:t>
            </w:r>
          </w:p>
          <w:p w:rsidR="00AD57BA" w:rsidRPr="00F303AF" w:rsidRDefault="00AD57BA" w:rsidP="008D0223">
            <w:pPr>
              <w:pStyle w:val="NoSpacing"/>
              <w:widowControl w:val="0"/>
              <w:rPr>
                <w:i/>
              </w:rPr>
            </w:pPr>
            <w:r w:rsidRPr="00F303AF">
              <w:rPr>
                <w:i/>
              </w:rPr>
              <w:t>Mokymo(</w:t>
            </w:r>
            <w:proofErr w:type="spellStart"/>
            <w:r w:rsidRPr="00F303AF">
              <w:rPr>
                <w:i/>
              </w:rPr>
              <w:t>si</w:t>
            </w:r>
            <w:proofErr w:type="spellEnd"/>
            <w:r w:rsidRPr="00F303AF">
              <w:rPr>
                <w:i/>
              </w:rPr>
              <w:t>) priemonės:</w:t>
            </w:r>
          </w:p>
          <w:p w:rsidR="00110922" w:rsidRPr="00F303AF" w:rsidRDefault="00110922"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pacing w:val="-1"/>
                <w:sz w:val="24"/>
              </w:rPr>
              <w:t>konstrukcinių</w:t>
            </w:r>
            <w:r w:rsidRPr="00F303AF">
              <w:rPr>
                <w:rFonts w:ascii="Times New Roman" w:hAnsi="Times New Roman" w:cs="Times New Roman"/>
                <w:sz w:val="24"/>
              </w:rPr>
              <w:t xml:space="preserve"> ir </w:t>
            </w:r>
            <w:r w:rsidRPr="00F303AF">
              <w:rPr>
                <w:rFonts w:ascii="Times New Roman" w:hAnsi="Times New Roman" w:cs="Times New Roman"/>
                <w:spacing w:val="-1"/>
                <w:sz w:val="24"/>
              </w:rPr>
              <w:t>eksploatacinių</w:t>
            </w:r>
            <w:r w:rsidRPr="00F303AF">
              <w:rPr>
                <w:rFonts w:ascii="Times New Roman" w:hAnsi="Times New Roman" w:cs="Times New Roman"/>
                <w:sz w:val="24"/>
              </w:rPr>
              <w:t xml:space="preserve"> </w:t>
            </w:r>
            <w:r w:rsidRPr="00F303AF">
              <w:rPr>
                <w:rFonts w:ascii="Times New Roman" w:hAnsi="Times New Roman" w:cs="Times New Roman"/>
                <w:spacing w:val="-1"/>
                <w:sz w:val="24"/>
              </w:rPr>
              <w:t>medžiagų</w:t>
            </w:r>
            <w:r w:rsidRPr="00F303AF">
              <w:rPr>
                <w:rFonts w:ascii="Times New Roman" w:hAnsi="Times New Roman" w:cs="Times New Roman"/>
                <w:sz w:val="24"/>
              </w:rPr>
              <w:t xml:space="preserve"> </w:t>
            </w:r>
            <w:r w:rsidRPr="00F303AF">
              <w:rPr>
                <w:rFonts w:ascii="Times New Roman" w:hAnsi="Times New Roman" w:cs="Times New Roman"/>
                <w:spacing w:val="-1"/>
                <w:sz w:val="24"/>
              </w:rPr>
              <w:t>pavyzdžiai.</w:t>
            </w:r>
          </w:p>
          <w:p w:rsidR="00110922" w:rsidRPr="00F303AF" w:rsidRDefault="00110922"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pacing w:val="-1"/>
                <w:sz w:val="24"/>
              </w:rPr>
              <w:t>techniniams</w:t>
            </w:r>
            <w:r w:rsidRPr="00F303AF">
              <w:rPr>
                <w:rFonts w:ascii="Times New Roman" w:hAnsi="Times New Roman" w:cs="Times New Roman"/>
                <w:sz w:val="24"/>
              </w:rPr>
              <w:t xml:space="preserve"> </w:t>
            </w:r>
            <w:r w:rsidRPr="00F303AF">
              <w:rPr>
                <w:rFonts w:ascii="Times New Roman" w:hAnsi="Times New Roman" w:cs="Times New Roman"/>
                <w:spacing w:val="-1"/>
                <w:sz w:val="24"/>
              </w:rPr>
              <w:t>matavimams</w:t>
            </w:r>
            <w:r w:rsidRPr="00F303AF">
              <w:rPr>
                <w:rFonts w:ascii="Times New Roman" w:hAnsi="Times New Roman" w:cs="Times New Roman"/>
                <w:sz w:val="24"/>
              </w:rPr>
              <w:t xml:space="preserve"> </w:t>
            </w:r>
            <w:r w:rsidRPr="00F303AF">
              <w:rPr>
                <w:rFonts w:ascii="Times New Roman" w:hAnsi="Times New Roman" w:cs="Times New Roman"/>
                <w:spacing w:val="-1"/>
                <w:sz w:val="24"/>
              </w:rPr>
              <w:t>atlikti</w:t>
            </w:r>
            <w:r w:rsidRPr="00F303AF">
              <w:rPr>
                <w:rFonts w:ascii="Times New Roman" w:hAnsi="Times New Roman" w:cs="Times New Roman"/>
                <w:sz w:val="24"/>
              </w:rPr>
              <w:t xml:space="preserve"> </w:t>
            </w:r>
            <w:r w:rsidRPr="00F303AF">
              <w:rPr>
                <w:rFonts w:ascii="Times New Roman" w:hAnsi="Times New Roman" w:cs="Times New Roman"/>
                <w:spacing w:val="-1"/>
                <w:sz w:val="24"/>
              </w:rPr>
              <w:t>naudojamos</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priemonės,</w:t>
            </w:r>
            <w:r w:rsidRPr="00F303AF">
              <w:rPr>
                <w:rFonts w:ascii="Times New Roman" w:hAnsi="Times New Roman" w:cs="Times New Roman"/>
                <w:spacing w:val="81"/>
                <w:sz w:val="24"/>
              </w:rPr>
              <w:t xml:space="preserve"> </w:t>
            </w:r>
            <w:r w:rsidRPr="00F303AF">
              <w:rPr>
                <w:rFonts w:ascii="Times New Roman" w:hAnsi="Times New Roman" w:cs="Times New Roman"/>
                <w:spacing w:val="-1"/>
                <w:sz w:val="24"/>
              </w:rPr>
              <w:t>elektriniai</w:t>
            </w:r>
            <w:r w:rsidRPr="00F303AF">
              <w:rPr>
                <w:rFonts w:ascii="Times New Roman" w:hAnsi="Times New Roman" w:cs="Times New Roman"/>
                <w:sz w:val="24"/>
              </w:rPr>
              <w:t xml:space="preserve"> ir </w:t>
            </w:r>
            <w:r w:rsidRPr="00F303AF">
              <w:rPr>
                <w:rFonts w:ascii="Times New Roman" w:hAnsi="Times New Roman" w:cs="Times New Roman"/>
                <w:spacing w:val="-1"/>
                <w:sz w:val="24"/>
              </w:rPr>
              <w:t>elektroniniai</w:t>
            </w:r>
            <w:r w:rsidRPr="00F303AF">
              <w:rPr>
                <w:rFonts w:ascii="Times New Roman" w:hAnsi="Times New Roman" w:cs="Times New Roman"/>
                <w:spacing w:val="2"/>
                <w:sz w:val="24"/>
              </w:rPr>
              <w:t xml:space="preserve"> </w:t>
            </w:r>
            <w:r w:rsidRPr="00F303AF">
              <w:rPr>
                <w:rFonts w:ascii="Times New Roman" w:hAnsi="Times New Roman" w:cs="Times New Roman"/>
                <w:spacing w:val="-1"/>
                <w:sz w:val="24"/>
              </w:rPr>
              <w:t>automobilio</w:t>
            </w:r>
            <w:r w:rsidRPr="00F303AF">
              <w:rPr>
                <w:rFonts w:ascii="Times New Roman" w:hAnsi="Times New Roman" w:cs="Times New Roman"/>
                <w:spacing w:val="1"/>
                <w:sz w:val="24"/>
              </w:rPr>
              <w:t xml:space="preserve"> </w:t>
            </w:r>
            <w:r w:rsidRPr="00F303AF">
              <w:rPr>
                <w:rFonts w:ascii="Times New Roman" w:hAnsi="Times New Roman" w:cs="Times New Roman"/>
                <w:spacing w:val="-1"/>
                <w:sz w:val="24"/>
              </w:rPr>
              <w:t>elementai.</w:t>
            </w:r>
          </w:p>
          <w:p w:rsidR="00110922" w:rsidRPr="00F303AF" w:rsidRDefault="00110922"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pacing w:val="-1"/>
                <w:sz w:val="24"/>
              </w:rPr>
              <w:t>braižymo</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priemonės</w:t>
            </w:r>
            <w:r w:rsidRPr="00F303AF">
              <w:rPr>
                <w:rFonts w:ascii="Times New Roman" w:hAnsi="Times New Roman" w:cs="Times New Roman"/>
                <w:sz w:val="24"/>
              </w:rPr>
              <w:t xml:space="preserve"> ir maketai.</w:t>
            </w:r>
          </w:p>
          <w:p w:rsidR="00110922" w:rsidRPr="00F303AF" w:rsidRDefault="00110922"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pacing w:val="-1"/>
                <w:sz w:val="24"/>
              </w:rPr>
              <w:t>šaltkalvystės</w:t>
            </w:r>
            <w:r w:rsidRPr="00F303AF">
              <w:rPr>
                <w:rFonts w:ascii="Times New Roman" w:hAnsi="Times New Roman" w:cs="Times New Roman"/>
                <w:sz w:val="24"/>
              </w:rPr>
              <w:t xml:space="preserve"> įrankiai ir </w:t>
            </w:r>
            <w:r w:rsidRPr="00F303AF">
              <w:rPr>
                <w:rFonts w:ascii="Times New Roman" w:hAnsi="Times New Roman" w:cs="Times New Roman"/>
                <w:spacing w:val="-1"/>
                <w:sz w:val="24"/>
              </w:rPr>
              <w:t>įrengimai,</w:t>
            </w:r>
            <w:r w:rsidRPr="00F303AF">
              <w:rPr>
                <w:rFonts w:ascii="Times New Roman" w:hAnsi="Times New Roman" w:cs="Times New Roman"/>
                <w:sz w:val="24"/>
              </w:rPr>
              <w:t xml:space="preserve"> </w:t>
            </w:r>
            <w:r w:rsidRPr="00F303AF">
              <w:rPr>
                <w:rFonts w:ascii="Times New Roman" w:hAnsi="Times New Roman" w:cs="Times New Roman"/>
                <w:spacing w:val="-1"/>
                <w:sz w:val="24"/>
              </w:rPr>
              <w:t>darbastaliai</w:t>
            </w:r>
            <w:r w:rsidRPr="00F303AF">
              <w:rPr>
                <w:rFonts w:ascii="Times New Roman" w:hAnsi="Times New Roman" w:cs="Times New Roman"/>
                <w:sz w:val="24"/>
              </w:rPr>
              <w:t xml:space="preserve"> su spaustuvais.</w:t>
            </w:r>
          </w:p>
          <w:p w:rsidR="00AD57BA" w:rsidRPr="00F303AF" w:rsidRDefault="00110922" w:rsidP="008D0223">
            <w:pPr>
              <w:widowControl w:val="0"/>
              <w:numPr>
                <w:ilvl w:val="0"/>
                <w:numId w:val="3"/>
              </w:numPr>
              <w:spacing w:after="0" w:line="240" w:lineRule="auto"/>
              <w:ind w:left="0" w:firstLine="0"/>
              <w:jc w:val="both"/>
              <w:rPr>
                <w:rFonts w:ascii="Times New Roman" w:hAnsi="Times New Roman" w:cs="Times New Roman"/>
                <w:sz w:val="24"/>
                <w:szCs w:val="24"/>
              </w:rPr>
            </w:pPr>
            <w:r w:rsidRPr="00F303AF">
              <w:rPr>
                <w:rFonts w:ascii="Times New Roman" w:hAnsi="Times New Roman" w:cs="Times New Roman"/>
                <w:sz w:val="24"/>
              </w:rPr>
              <w:t xml:space="preserve">individualios </w:t>
            </w:r>
            <w:r w:rsidRPr="00F303AF">
              <w:rPr>
                <w:rFonts w:ascii="Times New Roman" w:hAnsi="Times New Roman" w:cs="Times New Roman"/>
                <w:spacing w:val="-1"/>
                <w:sz w:val="24"/>
              </w:rPr>
              <w:t>saugos</w:t>
            </w:r>
            <w:r w:rsidRPr="00F303AF">
              <w:rPr>
                <w:rFonts w:ascii="Times New Roman" w:hAnsi="Times New Roman" w:cs="Times New Roman"/>
                <w:sz w:val="24"/>
              </w:rPr>
              <w:t xml:space="preserve"> priemonės </w:t>
            </w:r>
            <w:r w:rsidRPr="00F303AF">
              <w:rPr>
                <w:rFonts w:ascii="Times New Roman" w:hAnsi="Times New Roman" w:cs="Times New Roman"/>
                <w:spacing w:val="-1"/>
                <w:sz w:val="24"/>
              </w:rPr>
              <w:t>(pirštinės</w:t>
            </w:r>
            <w:r w:rsidRPr="00F303AF">
              <w:rPr>
                <w:rFonts w:ascii="Times New Roman" w:hAnsi="Times New Roman" w:cs="Times New Roman"/>
                <w:sz w:val="24"/>
              </w:rPr>
              <w:t xml:space="preserve"> ir kt.).</w:t>
            </w:r>
          </w:p>
        </w:tc>
      </w:tr>
      <w:tr w:rsidR="00AD57BA" w:rsidRPr="00F303AF" w:rsidTr="00234257">
        <w:trPr>
          <w:trHeight w:val="57"/>
          <w:jc w:val="center"/>
        </w:trPr>
        <w:tc>
          <w:tcPr>
            <w:tcW w:w="999" w:type="pct"/>
          </w:tcPr>
          <w:p w:rsidR="00AD57BA" w:rsidRPr="00F303AF" w:rsidRDefault="00AD57BA" w:rsidP="008D0223">
            <w:pPr>
              <w:pStyle w:val="2vidutinistinklelis1"/>
              <w:widowControl w:val="0"/>
            </w:pPr>
            <w:r w:rsidRPr="00F303AF">
              <w:t>Reikalavimai teorinio ir praktinio mokymo vietai</w:t>
            </w:r>
          </w:p>
        </w:tc>
        <w:tc>
          <w:tcPr>
            <w:tcW w:w="4001" w:type="pct"/>
            <w:gridSpan w:val="2"/>
          </w:tcPr>
          <w:p w:rsidR="0009187E" w:rsidRPr="00F303AF" w:rsidRDefault="00110922"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Teorinio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mokymo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klasės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su </w:t>
            </w:r>
            <w:r w:rsidRPr="00F303AF">
              <w:rPr>
                <w:rFonts w:ascii="Times New Roman" w:eastAsia="Calibri" w:hAnsi="Times New Roman" w:cs="Times New Roman"/>
                <w:spacing w:val="-1"/>
                <w:sz w:val="24"/>
              </w:rPr>
              <w:t>techninėmis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priemonėmis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mokymui</w:t>
            </w:r>
            <w:r w:rsidRPr="00F303AF">
              <w:rPr>
                <w:rFonts w:ascii="Times New Roman" w:eastAsia="Calibri" w:hAnsi="Times New Roman" w:cs="Times New Roman"/>
                <w:spacing w:val="65"/>
                <w:sz w:val="24"/>
              </w:rPr>
              <w:t xml:space="preserve"> </w:t>
            </w:r>
            <w:r w:rsidRPr="00F303AF">
              <w:rPr>
                <w:rFonts w:ascii="Times New Roman" w:eastAsia="Calibri" w:hAnsi="Times New Roman" w:cs="Times New Roman"/>
                <w:sz w:val="24"/>
              </w:rPr>
              <w:t xml:space="preserve">iliustruoti ir </w:t>
            </w:r>
            <w:r w:rsidRPr="00F303AF">
              <w:rPr>
                <w:rFonts w:ascii="Times New Roman" w:eastAsia="Calibri" w:hAnsi="Times New Roman" w:cs="Times New Roman"/>
                <w:spacing w:val="-1"/>
                <w:sz w:val="24"/>
              </w:rPr>
              <w:t>vizualizuoti.</w:t>
            </w:r>
          </w:p>
          <w:p w:rsidR="00110922" w:rsidRPr="00F303AF" w:rsidRDefault="00110922"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Mokomosios dirbtuvės </w:t>
            </w:r>
            <w:r w:rsidRPr="00F303AF">
              <w:rPr>
                <w:rFonts w:ascii="Times New Roman" w:eastAsia="Calibri" w:hAnsi="Times New Roman" w:cs="Times New Roman"/>
                <w:spacing w:val="-2"/>
                <w:sz w:val="24"/>
              </w:rPr>
              <w:t>su</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įranga,</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įrankiais,</w:t>
            </w:r>
            <w:r w:rsidRPr="00F303AF">
              <w:rPr>
                <w:rFonts w:ascii="Times New Roman" w:eastAsia="Calibri" w:hAnsi="Times New Roman" w:cs="Times New Roman"/>
                <w:sz w:val="24"/>
              </w:rPr>
              <w:t xml:space="preserve"> priemonėmis. </w:t>
            </w:r>
          </w:p>
        </w:tc>
      </w:tr>
      <w:tr w:rsidR="00AD57BA" w:rsidRPr="00F303AF" w:rsidTr="00234257">
        <w:trPr>
          <w:trHeight w:val="57"/>
          <w:jc w:val="center"/>
        </w:trPr>
        <w:tc>
          <w:tcPr>
            <w:tcW w:w="999" w:type="pct"/>
          </w:tcPr>
          <w:p w:rsidR="00AD57BA" w:rsidRPr="00F303AF" w:rsidRDefault="00AD57BA" w:rsidP="008D0223">
            <w:pPr>
              <w:pStyle w:val="2vidutinistinklelis1"/>
              <w:widowControl w:val="0"/>
            </w:pPr>
            <w:r w:rsidRPr="00F303AF">
              <w:t>Reikalavimai mokytojo dalykiniam pasirengimui (dalykinei kvalifikacijai)</w:t>
            </w:r>
          </w:p>
        </w:tc>
        <w:tc>
          <w:tcPr>
            <w:tcW w:w="4001" w:type="pct"/>
            <w:gridSpan w:val="2"/>
          </w:tcPr>
          <w:p w:rsidR="009D1AF5" w:rsidRPr="00F303AF" w:rsidRDefault="009D1AF5"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AD57BA" w:rsidRPr="00F303AF" w:rsidRDefault="009D1AF5"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w:t>
            </w:r>
            <w:r w:rsidR="00E970A5" w:rsidRPr="00F303AF">
              <w:rPr>
                <w:rFonts w:ascii="Times New Roman" w:eastAsia="Calibri" w:hAnsi="Times New Roman" w:cs="Times New Roman"/>
                <w:sz w:val="24"/>
              </w:rPr>
              <w:t>ą išsilavinimą ir kvalifikaciją.</w:t>
            </w:r>
          </w:p>
          <w:p w:rsidR="00245F69" w:rsidRPr="00F303AF" w:rsidRDefault="00245F69"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AD57BA" w:rsidRPr="00F303AF" w:rsidRDefault="00AD57BA" w:rsidP="008D0223">
      <w:pPr>
        <w:widowControl w:val="0"/>
        <w:spacing w:after="0" w:line="240" w:lineRule="auto"/>
        <w:rPr>
          <w:rFonts w:ascii="Times New Roman" w:hAnsi="Times New Roman" w:cs="Times New Roman"/>
          <w:sz w:val="24"/>
          <w:szCs w:val="24"/>
        </w:rPr>
      </w:pPr>
    </w:p>
    <w:p w:rsidR="00CC793D" w:rsidRPr="00F303AF" w:rsidRDefault="00CC793D" w:rsidP="008D0223">
      <w:pPr>
        <w:widowControl w:val="0"/>
        <w:spacing w:after="0" w:line="240" w:lineRule="auto"/>
        <w:rPr>
          <w:rFonts w:ascii="Times New Roman" w:hAnsi="Times New Roman" w:cs="Times New Roman"/>
          <w:sz w:val="24"/>
          <w:szCs w:val="24"/>
        </w:rPr>
      </w:pPr>
    </w:p>
    <w:p w:rsidR="006F5618" w:rsidRPr="00F303AF" w:rsidRDefault="006F5618"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 xml:space="preserve">Modulio pavadinimas – </w:t>
      </w:r>
      <w:r w:rsidRPr="00F303AF">
        <w:rPr>
          <w:rFonts w:ascii="Times New Roman" w:eastAsia="Times New Roman" w:hAnsi="Times New Roman" w:cs="Times New Roman"/>
          <w:b/>
          <w:bCs/>
          <w:spacing w:val="-1"/>
          <w:sz w:val="24"/>
          <w:szCs w:val="24"/>
        </w:rPr>
        <w:t>„</w:t>
      </w:r>
      <w:r w:rsidR="00245F69" w:rsidRPr="00F303AF">
        <w:rPr>
          <w:rFonts w:ascii="Times New Roman" w:eastAsia="Calibri" w:hAnsi="Times New Roman" w:cs="Times New Roman"/>
          <w:b/>
          <w:spacing w:val="-1"/>
          <w:sz w:val="24"/>
        </w:rPr>
        <w:t>Variklių</w:t>
      </w:r>
      <w:r w:rsidR="00245F69" w:rsidRPr="00F303AF">
        <w:rPr>
          <w:rFonts w:ascii="Times New Roman" w:eastAsia="Calibri" w:hAnsi="Times New Roman" w:cs="Times New Roman"/>
          <w:b/>
          <w:sz w:val="24"/>
        </w:rPr>
        <w:t xml:space="preserve"> </w:t>
      </w:r>
      <w:r w:rsidR="00245F69" w:rsidRPr="00F303AF">
        <w:rPr>
          <w:rFonts w:ascii="Times New Roman" w:eastAsia="Calibri" w:hAnsi="Times New Roman" w:cs="Times New Roman"/>
          <w:b/>
          <w:spacing w:val="-1"/>
          <w:sz w:val="24"/>
        </w:rPr>
        <w:t>techninė priežiūra</w:t>
      </w:r>
      <w:r w:rsidR="00245F69" w:rsidRPr="00F303AF">
        <w:rPr>
          <w:rFonts w:ascii="Times New Roman" w:eastAsia="Calibri" w:hAnsi="Times New Roman" w:cs="Times New Roman"/>
          <w:b/>
          <w:sz w:val="24"/>
        </w:rPr>
        <w:t xml:space="preserve"> ir </w:t>
      </w:r>
      <w:r w:rsidR="00245F69" w:rsidRPr="00F303AF">
        <w:rPr>
          <w:rFonts w:ascii="Times New Roman" w:eastAsia="Calibri" w:hAnsi="Times New Roman" w:cs="Times New Roman"/>
          <w:b/>
          <w:spacing w:val="-1"/>
          <w:sz w:val="24"/>
        </w:rPr>
        <w:t>remontas</w:t>
      </w:r>
      <w:r w:rsidRPr="00F303AF">
        <w:rPr>
          <w:rFonts w:ascii="Times New Roman" w:eastAsia="Times New Roman" w:hAnsi="Times New Roman" w:cs="Times New Roman"/>
          <w:b/>
          <w:bCs/>
          <w:spacing w:val="-1"/>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470"/>
        <w:gridCol w:w="5520"/>
      </w:tblGrid>
      <w:tr w:rsidR="006F5618" w:rsidRPr="00F303AF" w:rsidTr="006F5618">
        <w:trPr>
          <w:trHeight w:val="57"/>
          <w:jc w:val="center"/>
        </w:trPr>
        <w:tc>
          <w:tcPr>
            <w:tcW w:w="969" w:type="pct"/>
          </w:tcPr>
          <w:p w:rsidR="006F5618" w:rsidRPr="00F303AF" w:rsidRDefault="006F561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31" w:type="pct"/>
            <w:gridSpan w:val="2"/>
          </w:tcPr>
          <w:p w:rsidR="006F5618" w:rsidRPr="00F303AF" w:rsidRDefault="00245F69"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4071641</w:t>
            </w:r>
          </w:p>
        </w:tc>
      </w:tr>
      <w:tr w:rsidR="006F5618" w:rsidRPr="00F303AF" w:rsidTr="006F5618">
        <w:trPr>
          <w:trHeight w:val="57"/>
          <w:jc w:val="center"/>
        </w:trPr>
        <w:tc>
          <w:tcPr>
            <w:tcW w:w="969" w:type="pct"/>
          </w:tcPr>
          <w:p w:rsidR="006F5618" w:rsidRPr="00F303AF" w:rsidRDefault="006F561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31" w:type="pct"/>
            <w:gridSpan w:val="2"/>
          </w:tcPr>
          <w:p w:rsidR="006F5618" w:rsidRPr="00F303AF" w:rsidRDefault="00245F69"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r>
      <w:tr w:rsidR="006F5618" w:rsidRPr="00F303AF" w:rsidTr="006F5618">
        <w:trPr>
          <w:trHeight w:val="57"/>
          <w:jc w:val="center"/>
        </w:trPr>
        <w:tc>
          <w:tcPr>
            <w:tcW w:w="969" w:type="pct"/>
          </w:tcPr>
          <w:p w:rsidR="006F5618" w:rsidRPr="00F303AF" w:rsidRDefault="006F561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Apimtis mokymosi kreditais</w:t>
            </w:r>
          </w:p>
        </w:tc>
        <w:tc>
          <w:tcPr>
            <w:tcW w:w="4031" w:type="pct"/>
            <w:gridSpan w:val="2"/>
          </w:tcPr>
          <w:p w:rsidR="006F5618" w:rsidRPr="00F303AF" w:rsidRDefault="006F561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r>
      <w:tr w:rsidR="006F5618" w:rsidRPr="00F303AF" w:rsidTr="00234257">
        <w:trPr>
          <w:trHeight w:val="57"/>
          <w:jc w:val="center"/>
        </w:trPr>
        <w:tc>
          <w:tcPr>
            <w:tcW w:w="969" w:type="pct"/>
            <w:shd w:val="clear" w:color="auto" w:fill="F2F2F2"/>
          </w:tcPr>
          <w:p w:rsidR="006F5618" w:rsidRPr="00F303AF" w:rsidRDefault="006F5618"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lastRenderedPageBreak/>
              <w:t>Kompetencijos</w:t>
            </w:r>
          </w:p>
        </w:tc>
        <w:tc>
          <w:tcPr>
            <w:tcW w:w="1246" w:type="pct"/>
            <w:shd w:val="clear" w:color="auto" w:fill="F2F2F2"/>
          </w:tcPr>
          <w:p w:rsidR="006F5618" w:rsidRPr="00F303AF" w:rsidRDefault="006F5618"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6F5618" w:rsidRPr="00F303AF" w:rsidRDefault="006F5618"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636B5B" w:rsidRPr="00F303AF" w:rsidTr="00234257">
        <w:trPr>
          <w:trHeight w:val="57"/>
          <w:jc w:val="center"/>
        </w:trPr>
        <w:tc>
          <w:tcPr>
            <w:tcW w:w="969" w:type="pct"/>
            <w:vMerge w:val="restart"/>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pacing w:val="-1"/>
                <w:sz w:val="24"/>
                <w:szCs w:val="24"/>
              </w:rPr>
              <w:t>Derinti, montuoti, prižiūrėti, tvarkyti ir taisyti automobilių variklį.</w:t>
            </w:r>
          </w:p>
        </w:tc>
        <w:tc>
          <w:tcPr>
            <w:tcW w:w="1246" w:type="pct"/>
            <w:tcBorders>
              <w:top w:val="single" w:sz="4" w:space="0" w:color="auto"/>
              <w:left w:val="single" w:sz="4" w:space="0" w:color="auto"/>
              <w:bottom w:val="single" w:sz="4" w:space="0" w:color="auto"/>
              <w:right w:val="single" w:sz="4" w:space="0" w:color="auto"/>
            </w:tcBorders>
          </w:tcPr>
          <w:p w:rsidR="00636B5B" w:rsidRPr="00F303AF" w:rsidRDefault="00636B5B" w:rsidP="008D0223">
            <w:pPr>
              <w:widowControl w:val="0"/>
              <w:spacing w:after="0" w:line="240" w:lineRule="auto"/>
              <w:contextualSpacing/>
              <w:rPr>
                <w:rFonts w:ascii="Times New Roman" w:eastAsia="Calibri" w:hAnsi="Times New Roman" w:cs="Times New Roman"/>
                <w:sz w:val="24"/>
                <w:szCs w:val="24"/>
              </w:rPr>
            </w:pPr>
            <w:r w:rsidRPr="00F303AF">
              <w:rPr>
                <w:rFonts w:ascii="Times New Roman" w:eastAsia="Calibri" w:hAnsi="Times New Roman" w:cs="Times New Roman"/>
                <w:sz w:val="24"/>
                <w:szCs w:val="24"/>
              </w:rPr>
              <w:t xml:space="preserve">1.1. </w:t>
            </w:r>
            <w:r w:rsidRPr="00F303AF">
              <w:rPr>
                <w:rFonts w:ascii="Times New Roman" w:eastAsia="Calibri" w:hAnsi="Times New Roman" w:cs="Times New Roman"/>
                <w:sz w:val="24"/>
              </w:rPr>
              <w:t>Paaiškinti keturtakčio stūmoklinio vidaus degimo variklio sandarą ir techninius parametrus, apibūdinti jo veikimą ir atliekamas funkcijas.</w:t>
            </w:r>
          </w:p>
        </w:tc>
        <w:tc>
          <w:tcPr>
            <w:tcW w:w="2785" w:type="pct"/>
          </w:tcPr>
          <w:p w:rsidR="00636B5B" w:rsidRPr="00F303AF" w:rsidRDefault="00636B5B" w:rsidP="008D0223">
            <w:pPr>
              <w:widowControl w:val="0"/>
              <w:spacing w:after="0" w:line="240" w:lineRule="auto"/>
              <w:outlineLvl w:val="0"/>
              <w:rPr>
                <w:rFonts w:ascii="Times New Roman" w:eastAsia="Times New Roman" w:hAnsi="Times New Roman" w:cs="Times New Roman"/>
                <w:b/>
                <w:bCs/>
                <w:spacing w:val="26"/>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Stūmoklinio vidaus degimo variklio sandara ir techniniai parametrai.</w:t>
            </w:r>
          </w:p>
          <w:p w:rsidR="00636B5B" w:rsidRPr="00F303AF" w:rsidRDefault="00636B5B"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stūmoklinio vidaus degimo variklį sudarančius mechanizmus, sistemas, jų pagrindines sudedamąsias dalis.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Atpažinti nejudamąsias variklio dalis, variklių pakabas.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stūmoklinio vidaus degimo variklio techninius parametrus: viršutinį galinį tašką, apatinį galinį tašką, cilindro skersmenį, alkūnės spindulį, stūmoklio eigą, suspaudimo kameros tūrį, cilindro darbo tūrį, visą cilindro tūrį, variklio litražą, suspaudimo laipsnį, kompresiją, darbo ciklą, taktą.</w:t>
            </w:r>
          </w:p>
          <w:p w:rsidR="00636B5B" w:rsidRPr="00F303AF" w:rsidRDefault="00636B5B"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Keturtakčių stūmoklinių vidaus degimo variklių veikimas.</w:t>
            </w:r>
          </w:p>
          <w:p w:rsidR="00636B5B" w:rsidRPr="00F303AF" w:rsidRDefault="00636B5B"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keturtakčio stūmoklinio vidaus degimo variklio veikimą.</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Nurodyti pagrindinius vidaus degimo variklio rodiklius.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Palyginti dyzelinio ir „</w:t>
            </w:r>
            <w:proofErr w:type="spellStart"/>
            <w:r w:rsidRPr="00F303AF">
              <w:rPr>
                <w:rFonts w:ascii="Times New Roman" w:hAnsi="Times New Roman" w:cs="Times New Roman"/>
                <w:spacing w:val="-1"/>
                <w:sz w:val="24"/>
              </w:rPr>
              <w:t>Otto</w:t>
            </w:r>
            <w:proofErr w:type="spellEnd"/>
            <w:r w:rsidRPr="00F303AF">
              <w:rPr>
                <w:rFonts w:ascii="Times New Roman" w:hAnsi="Times New Roman" w:cs="Times New Roman"/>
                <w:spacing w:val="-1"/>
                <w:sz w:val="24"/>
              </w:rPr>
              <w:t>“ variklių konstrukcijas.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 xml:space="preserve">Paaiškinti </w:t>
            </w:r>
            <w:proofErr w:type="spellStart"/>
            <w:r w:rsidRPr="00F303AF">
              <w:rPr>
                <w:rFonts w:ascii="Times New Roman" w:hAnsi="Times New Roman" w:cs="Times New Roman"/>
                <w:spacing w:val="-1"/>
                <w:sz w:val="24"/>
              </w:rPr>
              <w:t>daugiacilindrinių</w:t>
            </w:r>
            <w:proofErr w:type="spellEnd"/>
            <w:r w:rsidRPr="00F303AF">
              <w:rPr>
                <w:rFonts w:ascii="Times New Roman" w:hAnsi="Times New Roman" w:cs="Times New Roman"/>
                <w:spacing w:val="-1"/>
                <w:sz w:val="24"/>
              </w:rPr>
              <w:t xml:space="preserve"> variklių darbo tvarką.</w:t>
            </w:r>
          </w:p>
        </w:tc>
      </w:tr>
      <w:tr w:rsidR="00636B5B" w:rsidRPr="00F303AF" w:rsidTr="00234257">
        <w:trPr>
          <w:trHeight w:val="57"/>
          <w:jc w:val="center"/>
        </w:trPr>
        <w:tc>
          <w:tcPr>
            <w:tcW w:w="969" w:type="pct"/>
            <w:vMerge/>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p>
        </w:tc>
        <w:tc>
          <w:tcPr>
            <w:tcW w:w="1246" w:type="pct"/>
            <w:tcBorders>
              <w:top w:val="single" w:sz="4" w:space="0" w:color="auto"/>
              <w:left w:val="single" w:sz="4" w:space="0" w:color="auto"/>
              <w:bottom w:val="single" w:sz="4" w:space="0" w:color="auto"/>
              <w:right w:val="single" w:sz="4" w:space="0" w:color="auto"/>
            </w:tcBorders>
          </w:tcPr>
          <w:p w:rsidR="00636B5B" w:rsidRPr="00F303AF" w:rsidRDefault="00636B5B" w:rsidP="008D0223">
            <w:pPr>
              <w:widowControl w:val="0"/>
              <w:spacing w:after="0" w:line="240" w:lineRule="auto"/>
              <w:rPr>
                <w:rFonts w:ascii="Times New Roman" w:eastAsia="Calibri" w:hAnsi="Times New Roman" w:cs="Times New Roman"/>
                <w:sz w:val="24"/>
                <w:szCs w:val="24"/>
              </w:rPr>
            </w:pPr>
            <w:r w:rsidRPr="00F303AF">
              <w:rPr>
                <w:rFonts w:ascii="Times New Roman" w:eastAsia="Calibri" w:hAnsi="Times New Roman" w:cs="Times New Roman"/>
                <w:sz w:val="24"/>
                <w:szCs w:val="24"/>
              </w:rPr>
              <w:t xml:space="preserve">1.2. </w:t>
            </w:r>
            <w:r w:rsidRPr="00F303AF">
              <w:rPr>
                <w:rFonts w:ascii="Times New Roman" w:eastAsia="Calibri" w:hAnsi="Times New Roman" w:cs="Times New Roman"/>
                <w:sz w:val="24"/>
              </w:rPr>
              <w:t>Paaiškinti alkūninio mechanizmo paskirtį ir veikimą, atpažinti sudedamąsias dalis, apibūdinti galimas gedimų priežastis ir parinkti remonto technologijas.</w:t>
            </w:r>
          </w:p>
        </w:tc>
        <w:tc>
          <w:tcPr>
            <w:tcW w:w="2785" w:type="pct"/>
          </w:tcPr>
          <w:p w:rsidR="00636B5B" w:rsidRPr="00F303AF" w:rsidRDefault="00636B5B"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Alkūninis mechanizmas.</w:t>
            </w:r>
          </w:p>
          <w:p w:rsidR="00636B5B" w:rsidRPr="00F303AF" w:rsidRDefault="00636B5B"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Apibūdinti alkūninio mechanizmo paskirtį, veikimą, veleno </w:t>
            </w:r>
            <w:proofErr w:type="spellStart"/>
            <w:r w:rsidRPr="00F303AF">
              <w:rPr>
                <w:rFonts w:ascii="Times New Roman" w:hAnsi="Times New Roman" w:cs="Times New Roman"/>
                <w:spacing w:val="-1"/>
                <w:sz w:val="24"/>
              </w:rPr>
              <w:t>kinematiką</w:t>
            </w:r>
            <w:proofErr w:type="spellEnd"/>
            <w:r w:rsidRPr="00F303AF">
              <w:rPr>
                <w:rFonts w:ascii="Times New Roman" w:hAnsi="Times New Roman" w:cs="Times New Roman"/>
                <w:spacing w:val="-1"/>
                <w:sz w:val="24"/>
              </w:rPr>
              <w:t>, mechanizmo dinamiką.</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Atpažinti </w:t>
            </w:r>
            <w:proofErr w:type="spellStart"/>
            <w:r w:rsidRPr="00F303AF">
              <w:rPr>
                <w:rFonts w:ascii="Times New Roman" w:hAnsi="Times New Roman" w:cs="Times New Roman"/>
                <w:spacing w:val="-1"/>
                <w:sz w:val="24"/>
              </w:rPr>
              <w:t>daugiacilindrinius</w:t>
            </w:r>
            <w:proofErr w:type="spellEnd"/>
            <w:r w:rsidRPr="00F303AF">
              <w:rPr>
                <w:rFonts w:ascii="Times New Roman" w:hAnsi="Times New Roman" w:cs="Times New Roman"/>
                <w:spacing w:val="-1"/>
                <w:sz w:val="24"/>
              </w:rPr>
              <w:t xml:space="preserve"> variklius pagal cilindrų išdėstymą.</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alkūninio mechanizmo sudedamąsias dalis.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alkūninio mechanizmo sudedamųjų dalių paskirtį, konstrukcijas.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alkūninio mechanizmo gedimus.</w:t>
            </w:r>
          </w:p>
          <w:p w:rsidR="00636B5B" w:rsidRPr="00F303AF" w:rsidRDefault="00636B5B" w:rsidP="008D0223">
            <w:pPr>
              <w:pStyle w:val="ListParagraph"/>
              <w:widowControl w:val="0"/>
              <w:numPr>
                <w:ilvl w:val="0"/>
                <w:numId w:val="28"/>
              </w:numPr>
              <w:spacing w:after="0" w:line="240" w:lineRule="auto"/>
              <w:ind w:left="0" w:firstLine="0"/>
              <w:contextualSpacing w:val="0"/>
              <w:jc w:val="both"/>
              <w:rPr>
                <w:rFonts w:ascii="Times New Roman" w:eastAsia="Calibri" w:hAnsi="Times New Roman" w:cs="Times New Roman"/>
                <w:sz w:val="24"/>
                <w:szCs w:val="24"/>
              </w:rPr>
            </w:pPr>
            <w:r w:rsidRPr="00F303AF">
              <w:rPr>
                <w:rFonts w:ascii="Times New Roman" w:hAnsi="Times New Roman" w:cs="Times New Roman"/>
                <w:spacing w:val="-1"/>
                <w:sz w:val="24"/>
              </w:rPr>
              <w:t>Parinkti ir įvardinti tinkamiausius remonto būdus ir priemones.</w:t>
            </w:r>
          </w:p>
        </w:tc>
      </w:tr>
      <w:tr w:rsidR="00636B5B" w:rsidRPr="00F303AF" w:rsidTr="00234257">
        <w:trPr>
          <w:trHeight w:val="57"/>
          <w:jc w:val="center"/>
        </w:trPr>
        <w:tc>
          <w:tcPr>
            <w:tcW w:w="969" w:type="pct"/>
            <w:vMerge/>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p>
        </w:tc>
        <w:tc>
          <w:tcPr>
            <w:tcW w:w="1246" w:type="pct"/>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1.3. </w:t>
            </w:r>
            <w:r w:rsidRPr="00F303AF">
              <w:rPr>
                <w:rFonts w:ascii="Times New Roman" w:eastAsia="Calibri" w:hAnsi="Times New Roman" w:cs="Times New Roman"/>
                <w:spacing w:val="-1"/>
                <w:sz w:val="24"/>
              </w:rPr>
              <w:t>Paaiškinti dujų skirstymo mechanizmo paskirtį ir veikimą, atpažinti sudedamąsias dalis, apibūdinti techninės priežiūros ir reguliavimo darbus, galimas gedimų priežastis ir parinkti remonto technologijas.</w:t>
            </w:r>
          </w:p>
        </w:tc>
        <w:tc>
          <w:tcPr>
            <w:tcW w:w="2785" w:type="pct"/>
          </w:tcPr>
          <w:p w:rsidR="00636B5B" w:rsidRPr="00F303AF" w:rsidRDefault="00636B5B" w:rsidP="008D0223">
            <w:pPr>
              <w:pStyle w:val="Heading1"/>
              <w:ind w:left="0"/>
              <w:rPr>
                <w:rFonts w:cs="Times New Roman"/>
                <w:spacing w:val="-1"/>
                <w:lang w:val="lt-LT"/>
              </w:rPr>
            </w:pPr>
            <w:r w:rsidRPr="00F303AF">
              <w:rPr>
                <w:rFonts w:cs="Times New Roman"/>
                <w:spacing w:val="-1"/>
                <w:lang w:val="lt-LT"/>
              </w:rPr>
              <w:t>Tema. Dujų skirstymo mechanizmas.</w:t>
            </w:r>
          </w:p>
          <w:p w:rsidR="00636B5B" w:rsidRPr="00F303AF" w:rsidRDefault="00636B5B"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dujų skirstymo mechanizmo paskirtį, veikimą, skirstymo fazes.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Atpažinti dujų skirstymo mechanizmų tipus.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dujų skirstymo mechanizmo sudedamąsias dalis, vožtuvų pasukimo įtaisus, jų sandarą ir konstrukcijas.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dujų skirstymo mechanizmo veleno pavaras, jų sandarą ir konstrukcijas.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dujų skirstymo mechanizmo sudedamųjų dalių paskirtį, konstrukcijas.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dujų skirstymo mechanizmo reguliavimo darbus.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techninės priežiūros darbus.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dujų skirstymo mechanizmo gedimus.</w:t>
            </w:r>
          </w:p>
          <w:p w:rsidR="00636B5B" w:rsidRPr="00F303AF" w:rsidRDefault="00636B5B" w:rsidP="008D0223">
            <w:pPr>
              <w:pStyle w:val="ListParagraph"/>
              <w:widowControl w:val="0"/>
              <w:numPr>
                <w:ilvl w:val="3"/>
                <w:numId w:val="29"/>
              </w:numPr>
              <w:spacing w:after="0" w:line="240" w:lineRule="auto"/>
              <w:ind w:left="0" w:firstLine="0"/>
              <w:contextualSpacing w:val="0"/>
              <w:jc w:val="both"/>
              <w:rPr>
                <w:rFonts w:ascii="Times New Roman" w:eastAsia="Times New Roman" w:hAnsi="Times New Roman" w:cs="Times New Roman"/>
                <w:sz w:val="24"/>
                <w:szCs w:val="24"/>
                <w:lang w:eastAsia="lt-LT"/>
              </w:rPr>
            </w:pPr>
            <w:r w:rsidRPr="00F303AF">
              <w:rPr>
                <w:rFonts w:ascii="Times New Roman" w:hAnsi="Times New Roman" w:cs="Times New Roman"/>
                <w:spacing w:val="-1"/>
                <w:sz w:val="24"/>
              </w:rPr>
              <w:t xml:space="preserve">Parinkti ir įvardinti tinkamiausius remonto būdus ir </w:t>
            </w:r>
            <w:r w:rsidRPr="00F303AF">
              <w:rPr>
                <w:rFonts w:ascii="Times New Roman" w:hAnsi="Times New Roman" w:cs="Times New Roman"/>
                <w:spacing w:val="-1"/>
                <w:sz w:val="24"/>
              </w:rPr>
              <w:lastRenderedPageBreak/>
              <w:t>priemones.</w:t>
            </w:r>
          </w:p>
        </w:tc>
      </w:tr>
      <w:tr w:rsidR="00636B5B" w:rsidRPr="00F303AF" w:rsidTr="00234257">
        <w:trPr>
          <w:trHeight w:val="57"/>
          <w:jc w:val="center"/>
        </w:trPr>
        <w:tc>
          <w:tcPr>
            <w:tcW w:w="969" w:type="pct"/>
            <w:vMerge/>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p>
        </w:tc>
        <w:tc>
          <w:tcPr>
            <w:tcW w:w="1246" w:type="pct"/>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1.4. </w:t>
            </w:r>
            <w:r w:rsidRPr="00F303AF">
              <w:rPr>
                <w:rFonts w:ascii="Times New Roman" w:eastAsia="Calibri" w:hAnsi="Times New Roman" w:cs="Times New Roman"/>
                <w:spacing w:val="-1"/>
                <w:sz w:val="24"/>
              </w:rPr>
              <w:t>Paaiškinti tepimo sistemos paskirtį ir veikimą, atpažinti sudedamąsias dalis, apibūdinti techninės priežiūros darbus, galimas gedimų priežastis ir parinkti remonto technologijas.</w:t>
            </w:r>
          </w:p>
        </w:tc>
        <w:tc>
          <w:tcPr>
            <w:tcW w:w="2785" w:type="pct"/>
          </w:tcPr>
          <w:p w:rsidR="00636B5B" w:rsidRPr="00F303AF" w:rsidRDefault="00636B5B" w:rsidP="008D0223">
            <w:pPr>
              <w:pStyle w:val="Heading1"/>
              <w:ind w:left="0"/>
              <w:rPr>
                <w:rFonts w:cs="Times New Roman"/>
                <w:spacing w:val="-1"/>
                <w:lang w:val="lt-LT"/>
              </w:rPr>
            </w:pPr>
            <w:r w:rsidRPr="00F303AF">
              <w:rPr>
                <w:rFonts w:cs="Times New Roman"/>
                <w:spacing w:val="-1"/>
                <w:lang w:val="lt-LT"/>
              </w:rPr>
              <w:t>Tema. Tepimo sistema.</w:t>
            </w:r>
          </w:p>
          <w:p w:rsidR="00636B5B" w:rsidRPr="00F303AF" w:rsidRDefault="00636B5B"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636B5B" w:rsidRPr="00F303AF" w:rsidRDefault="00636B5B" w:rsidP="008D0223">
            <w:pPr>
              <w:pStyle w:val="ListParagraph"/>
              <w:widowControl w:val="0"/>
              <w:numPr>
                <w:ilvl w:val="0"/>
                <w:numId w:val="30"/>
              </w:numPr>
              <w:spacing w:after="0" w:line="240" w:lineRule="auto"/>
              <w:ind w:left="0" w:firstLine="0"/>
              <w:jc w:val="both"/>
              <w:rPr>
                <w:rFonts w:ascii="Times New Roman" w:hAnsi="Times New Roman" w:cs="Times New Roman"/>
                <w:spacing w:val="-1"/>
                <w:sz w:val="24"/>
              </w:rPr>
            </w:pPr>
            <w:r w:rsidRPr="00F303AF">
              <w:rPr>
                <w:rFonts w:ascii="Times New Roman" w:hAnsi="Times New Roman" w:cs="Times New Roman"/>
                <w:spacing w:val="-1"/>
                <w:sz w:val="24"/>
              </w:rPr>
              <w:t>Paaiškinti trinties atsiradimo priežastis, jos tipus, sumažinimo galimybes.</w:t>
            </w:r>
          </w:p>
          <w:p w:rsidR="00636B5B" w:rsidRPr="00F303AF" w:rsidRDefault="00636B5B" w:rsidP="008D0223">
            <w:pPr>
              <w:pStyle w:val="ListParagraph"/>
              <w:widowControl w:val="0"/>
              <w:numPr>
                <w:ilvl w:val="0"/>
                <w:numId w:val="30"/>
              </w:numPr>
              <w:spacing w:after="0" w:line="240" w:lineRule="auto"/>
              <w:ind w:left="0" w:firstLine="0"/>
              <w:jc w:val="both"/>
              <w:rPr>
                <w:rFonts w:ascii="Times New Roman" w:hAnsi="Times New Roman" w:cs="Times New Roman"/>
                <w:spacing w:val="-1"/>
                <w:sz w:val="24"/>
              </w:rPr>
            </w:pPr>
            <w:r w:rsidRPr="00F303AF">
              <w:rPr>
                <w:rFonts w:ascii="Times New Roman" w:hAnsi="Times New Roman" w:cs="Times New Roman"/>
                <w:spacing w:val="-1"/>
                <w:sz w:val="24"/>
              </w:rPr>
              <w:t>Apibūdinti tepimo sistemos paskirtį ir veikimą.</w:t>
            </w:r>
          </w:p>
          <w:p w:rsidR="00636B5B" w:rsidRPr="00F303AF" w:rsidRDefault="00636B5B" w:rsidP="008D0223">
            <w:pPr>
              <w:pStyle w:val="ListParagraph"/>
              <w:widowControl w:val="0"/>
              <w:numPr>
                <w:ilvl w:val="0"/>
                <w:numId w:val="30"/>
              </w:numPr>
              <w:spacing w:after="0" w:line="240" w:lineRule="auto"/>
              <w:ind w:left="0" w:firstLine="0"/>
              <w:jc w:val="both"/>
              <w:rPr>
                <w:rFonts w:ascii="Times New Roman" w:hAnsi="Times New Roman" w:cs="Times New Roman"/>
                <w:spacing w:val="-1"/>
                <w:sz w:val="24"/>
              </w:rPr>
            </w:pPr>
            <w:r w:rsidRPr="00F303AF">
              <w:rPr>
                <w:rFonts w:ascii="Times New Roman" w:hAnsi="Times New Roman" w:cs="Times New Roman"/>
                <w:spacing w:val="-1"/>
                <w:sz w:val="24"/>
              </w:rPr>
              <w:t>Palyginti variklio tepimo sistemų tipus.</w:t>
            </w:r>
          </w:p>
          <w:p w:rsidR="00636B5B" w:rsidRPr="00F303AF" w:rsidRDefault="00636B5B" w:rsidP="008D0223">
            <w:pPr>
              <w:pStyle w:val="ListParagraph"/>
              <w:widowControl w:val="0"/>
              <w:numPr>
                <w:ilvl w:val="0"/>
                <w:numId w:val="30"/>
              </w:numPr>
              <w:spacing w:after="0" w:line="240" w:lineRule="auto"/>
              <w:ind w:left="0" w:firstLine="0"/>
              <w:jc w:val="both"/>
              <w:rPr>
                <w:rFonts w:ascii="Times New Roman" w:hAnsi="Times New Roman" w:cs="Times New Roman"/>
                <w:spacing w:val="-1"/>
                <w:sz w:val="24"/>
              </w:rPr>
            </w:pPr>
            <w:r w:rsidRPr="00F303AF">
              <w:rPr>
                <w:rFonts w:ascii="Times New Roman" w:hAnsi="Times New Roman" w:cs="Times New Roman"/>
                <w:spacing w:val="-1"/>
                <w:sz w:val="24"/>
              </w:rPr>
              <w:t>Apibūdinti tepimo sistemos sudedamųjų dalių paskirtį, konstrukcijas.</w:t>
            </w:r>
          </w:p>
          <w:p w:rsidR="00636B5B" w:rsidRPr="00F303AF" w:rsidRDefault="00636B5B" w:rsidP="008D0223">
            <w:pPr>
              <w:pStyle w:val="ListParagraph"/>
              <w:widowControl w:val="0"/>
              <w:numPr>
                <w:ilvl w:val="0"/>
                <w:numId w:val="30"/>
              </w:numPr>
              <w:spacing w:after="0" w:line="240" w:lineRule="auto"/>
              <w:ind w:left="0" w:firstLine="0"/>
              <w:jc w:val="both"/>
              <w:rPr>
                <w:rFonts w:ascii="Times New Roman" w:hAnsi="Times New Roman" w:cs="Times New Roman"/>
                <w:spacing w:val="-1"/>
                <w:sz w:val="24"/>
              </w:rPr>
            </w:pPr>
            <w:r w:rsidRPr="00F303AF">
              <w:rPr>
                <w:rFonts w:ascii="Times New Roman" w:hAnsi="Times New Roman" w:cs="Times New Roman"/>
                <w:spacing w:val="-1"/>
                <w:sz w:val="24"/>
              </w:rPr>
              <w:t>Paaiškinti techninės priežiūros darbus ir dažniausiai pasitaikančius gedimus.</w:t>
            </w:r>
          </w:p>
          <w:p w:rsidR="00636B5B" w:rsidRPr="00F303AF" w:rsidRDefault="00636B5B" w:rsidP="008D0223">
            <w:pPr>
              <w:pStyle w:val="ListParagraph"/>
              <w:widowControl w:val="0"/>
              <w:numPr>
                <w:ilvl w:val="0"/>
                <w:numId w:val="30"/>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hAnsi="Times New Roman" w:cs="Times New Roman"/>
                <w:spacing w:val="-1"/>
                <w:sz w:val="24"/>
              </w:rPr>
              <w:t>Parinkti ir įvardinti tinkamiausius remonto būdus ir priemones.</w:t>
            </w:r>
          </w:p>
        </w:tc>
      </w:tr>
      <w:tr w:rsidR="00636B5B" w:rsidRPr="00F303AF" w:rsidTr="00234257">
        <w:trPr>
          <w:trHeight w:val="57"/>
          <w:jc w:val="center"/>
        </w:trPr>
        <w:tc>
          <w:tcPr>
            <w:tcW w:w="969" w:type="pct"/>
            <w:vMerge/>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p>
        </w:tc>
        <w:tc>
          <w:tcPr>
            <w:tcW w:w="1246" w:type="pct"/>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1.5. </w:t>
            </w:r>
            <w:r w:rsidRPr="00F303AF">
              <w:rPr>
                <w:rFonts w:ascii="Times New Roman" w:eastAsia="Calibri" w:hAnsi="Times New Roman" w:cs="Times New Roman"/>
                <w:sz w:val="24"/>
              </w:rPr>
              <w:t>Paaiškinti aušinimo sistemos paskirtį ir veikimą, atpažinti sudedamąsias dalis, apibūdinti techninės priežiūros darbus, galimas gedimų priežastis ir parinkti remonto technologijas.</w:t>
            </w:r>
          </w:p>
        </w:tc>
        <w:tc>
          <w:tcPr>
            <w:tcW w:w="2785" w:type="pct"/>
          </w:tcPr>
          <w:p w:rsidR="00636B5B" w:rsidRPr="00F303AF" w:rsidRDefault="00636B5B" w:rsidP="008D0223">
            <w:pPr>
              <w:pStyle w:val="Heading1"/>
              <w:ind w:left="0"/>
              <w:rPr>
                <w:rFonts w:cs="Times New Roman"/>
                <w:spacing w:val="-1"/>
                <w:lang w:val="lt-LT"/>
              </w:rPr>
            </w:pPr>
            <w:r w:rsidRPr="00F303AF">
              <w:rPr>
                <w:rFonts w:cs="Times New Roman"/>
                <w:spacing w:val="-1"/>
                <w:lang w:val="lt-LT"/>
              </w:rPr>
              <w:t>Tema.   Aušinimo sistema.</w:t>
            </w:r>
          </w:p>
          <w:p w:rsidR="00636B5B" w:rsidRPr="00F303AF" w:rsidRDefault="00636B5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aušinimo sistemos paskirtį, klasifikaciją, veikimą, variklio temperatūros reguliavimo būdus.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aušinimo sistemos tipus, sudedamąsias dalis, kontrolės įtaisus.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aušinimo sistemos sudedamųjų dalių paskirtį, konstrukcijas.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techninės priežiūros darbus, galimus gedimus.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eastAsia="Times New Roman" w:hAnsi="Times New Roman" w:cs="Times New Roman"/>
                <w:sz w:val="24"/>
                <w:szCs w:val="24"/>
                <w:lang w:eastAsia="lt-LT"/>
              </w:rPr>
            </w:pPr>
            <w:r w:rsidRPr="00F303AF">
              <w:rPr>
                <w:rFonts w:ascii="Times New Roman" w:hAnsi="Times New Roman" w:cs="Times New Roman"/>
                <w:spacing w:val="-1"/>
                <w:sz w:val="24"/>
              </w:rPr>
              <w:t>Parinkti ir įvardinti tinkamiausius remonto būdus ir priemones.</w:t>
            </w:r>
          </w:p>
        </w:tc>
      </w:tr>
      <w:tr w:rsidR="00636B5B" w:rsidRPr="00F303AF" w:rsidTr="00234257">
        <w:trPr>
          <w:trHeight w:val="57"/>
          <w:jc w:val="center"/>
        </w:trPr>
        <w:tc>
          <w:tcPr>
            <w:tcW w:w="969" w:type="pct"/>
            <w:vMerge/>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p>
        </w:tc>
        <w:tc>
          <w:tcPr>
            <w:tcW w:w="1246" w:type="pct"/>
          </w:tcPr>
          <w:p w:rsidR="00636B5B" w:rsidRPr="00F303AF" w:rsidRDefault="00636B5B" w:rsidP="008D0223">
            <w:pPr>
              <w:widowControl w:val="0"/>
              <w:spacing w:after="0" w:line="240" w:lineRule="auto"/>
              <w:rPr>
                <w:rFonts w:ascii="Times New Roman" w:eastAsia="Calibri" w:hAnsi="Times New Roman" w:cs="Times New Roman"/>
                <w:sz w:val="24"/>
              </w:rPr>
            </w:pPr>
            <w:r w:rsidRPr="00F303AF">
              <w:rPr>
                <w:rFonts w:ascii="Times New Roman" w:eastAsia="Times New Roman" w:hAnsi="Times New Roman" w:cs="Times New Roman"/>
                <w:sz w:val="24"/>
                <w:szCs w:val="24"/>
                <w:lang w:eastAsia="lt-LT"/>
              </w:rPr>
              <w:t xml:space="preserve">1.6. </w:t>
            </w:r>
            <w:r w:rsidRPr="00F303AF">
              <w:rPr>
                <w:rFonts w:ascii="Times New Roman" w:eastAsia="Calibri" w:hAnsi="Times New Roman" w:cs="Times New Roman"/>
                <w:sz w:val="24"/>
              </w:rPr>
              <w:t>Naudotis gamintojų nustatytomis automobilių eksploatavimo ir techninės priežiūros darbų atlikimo instrukcijomis, nurodymais, techninėmis</w:t>
            </w:r>
          </w:p>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sąlygomis ir rekomendacijomis. Atlikti stūmoklinio vidaus degimo variklio planinius techninės priežiūros darbus, laikantis gamintojo nurodymų, darbo saugos ir aplinkosaugos reikalavimų.</w:t>
            </w:r>
          </w:p>
        </w:tc>
        <w:tc>
          <w:tcPr>
            <w:tcW w:w="2785" w:type="pct"/>
          </w:tcPr>
          <w:p w:rsidR="00636B5B" w:rsidRPr="00F303AF" w:rsidRDefault="00636B5B" w:rsidP="008D0223">
            <w:pPr>
              <w:pStyle w:val="Heading1"/>
              <w:ind w:left="0"/>
              <w:rPr>
                <w:rFonts w:cs="Times New Roman"/>
                <w:spacing w:val="-1"/>
                <w:lang w:val="lt-LT"/>
              </w:rPr>
            </w:pPr>
            <w:r w:rsidRPr="00F303AF">
              <w:rPr>
                <w:rFonts w:cs="Times New Roman"/>
                <w:spacing w:val="-1"/>
                <w:lang w:val="lt-LT"/>
              </w:rPr>
              <w:t>Tema. Stūmoklinio vidaus degimo variklio planiniai techninės priežiūros darbai.</w:t>
            </w:r>
          </w:p>
          <w:p w:rsidR="00636B5B" w:rsidRPr="00F303AF" w:rsidRDefault="00636B5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ir įvertinti papildomų diržų būklę, aušinimo sistemos jungiamąsias žarnas, vamzdelius ir pašalinti nustatytus gedimus.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Vizualiai patikrinti ir įvertinti visą variklį, kad nebūtų eksplo</w:t>
            </w:r>
            <w:r w:rsidR="005052B6" w:rsidRPr="00F303AF">
              <w:rPr>
                <w:rFonts w:ascii="Times New Roman" w:hAnsi="Times New Roman" w:cs="Times New Roman"/>
                <w:spacing w:val="-1"/>
                <w:sz w:val="24"/>
              </w:rPr>
              <w:t>a</w:t>
            </w:r>
            <w:r w:rsidRPr="00F303AF">
              <w:rPr>
                <w:rFonts w:ascii="Times New Roman" w:hAnsi="Times New Roman" w:cs="Times New Roman"/>
                <w:spacing w:val="-1"/>
                <w:sz w:val="24"/>
              </w:rPr>
              <w:t>tacinių skysčių prasiskverbimo, pašalinti nustatytus gedimus.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ir įvertinti eksplo</w:t>
            </w:r>
            <w:r w:rsidR="005052B6" w:rsidRPr="00F303AF">
              <w:rPr>
                <w:rFonts w:ascii="Times New Roman" w:hAnsi="Times New Roman" w:cs="Times New Roman"/>
                <w:spacing w:val="-1"/>
                <w:sz w:val="24"/>
              </w:rPr>
              <w:t>a</w:t>
            </w:r>
            <w:r w:rsidRPr="00F303AF">
              <w:rPr>
                <w:rFonts w:ascii="Times New Roman" w:hAnsi="Times New Roman" w:cs="Times New Roman"/>
                <w:spacing w:val="-1"/>
                <w:sz w:val="24"/>
              </w:rPr>
              <w:t>tacinius skysčius: variklio alyvos lygį, aušinimo skysčio lygį ir užšalimo temperatūrą.</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eksplo</w:t>
            </w:r>
            <w:r w:rsidR="005052B6" w:rsidRPr="00F303AF">
              <w:rPr>
                <w:rFonts w:ascii="Times New Roman" w:hAnsi="Times New Roman" w:cs="Times New Roman"/>
                <w:spacing w:val="-1"/>
                <w:sz w:val="24"/>
              </w:rPr>
              <w:t>a</w:t>
            </w:r>
            <w:r w:rsidRPr="00F303AF">
              <w:rPr>
                <w:rFonts w:ascii="Times New Roman" w:hAnsi="Times New Roman" w:cs="Times New Roman"/>
                <w:spacing w:val="-1"/>
                <w:sz w:val="24"/>
              </w:rPr>
              <w:t>tacinius skysčius: variklio alyvą, aušinimo skystį.</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alyvos, oro, degalų filtrus.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ir įvertinti aušinimo sistemos radiatorių, radiatoriaus kamštį, pašalinti nustatytus gedimus.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ir įvertinti išmetimo sistemos būklę (korozija, mechaniniai pažeidimai, tvirtinimas), pašalinti nustatytus gedimus.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ir įvertinti degalų bako tvirtinimą, degalų tiekimo linijas ir sujungimus, pašalinti nustatytus gedimus.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ir įvertinti „</w:t>
            </w:r>
            <w:proofErr w:type="spellStart"/>
            <w:r w:rsidRPr="00F303AF">
              <w:rPr>
                <w:rFonts w:ascii="Times New Roman" w:hAnsi="Times New Roman" w:cs="Times New Roman"/>
                <w:spacing w:val="-1"/>
                <w:sz w:val="24"/>
              </w:rPr>
              <w:t>Otto</w:t>
            </w:r>
            <w:proofErr w:type="spellEnd"/>
            <w:r w:rsidRPr="00F303AF">
              <w:rPr>
                <w:rFonts w:ascii="Times New Roman" w:hAnsi="Times New Roman" w:cs="Times New Roman"/>
                <w:spacing w:val="-1"/>
                <w:sz w:val="24"/>
              </w:rPr>
              <w:t>“ variklio uždegimo žvakes, dyzelinio variklio pakaitinimo žvakes.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ir įvertinti vožtuvų darbą (šiluminius tarpelius, hidraulinius kompensatorius), sureguliuoti šiluminį tarpelį, pakeisti kompensatorius.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Patikrinti ir įvertinti dujų skirstymo mechanizmo </w:t>
            </w:r>
            <w:r w:rsidRPr="00F303AF">
              <w:rPr>
                <w:rFonts w:ascii="Times New Roman" w:hAnsi="Times New Roman" w:cs="Times New Roman"/>
                <w:spacing w:val="-1"/>
                <w:sz w:val="24"/>
              </w:rPr>
              <w:lastRenderedPageBreak/>
              <w:t>pavarą, pakeisti krumplinį diržą su guoliais.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eastAsia="Times New Roman" w:hAnsi="Times New Roman" w:cs="Times New Roman"/>
                <w:sz w:val="24"/>
                <w:szCs w:val="24"/>
              </w:rPr>
            </w:pPr>
            <w:proofErr w:type="spellStart"/>
            <w:r w:rsidRPr="00F303AF">
              <w:rPr>
                <w:rFonts w:ascii="Times New Roman" w:hAnsi="Times New Roman" w:cs="Times New Roman"/>
                <w:spacing w:val="-1"/>
                <w:sz w:val="24"/>
              </w:rPr>
              <w:t>Nunulinti</w:t>
            </w:r>
            <w:proofErr w:type="spellEnd"/>
            <w:r w:rsidRPr="00F303AF">
              <w:rPr>
                <w:rFonts w:ascii="Times New Roman" w:hAnsi="Times New Roman" w:cs="Times New Roman"/>
                <w:spacing w:val="-1"/>
                <w:sz w:val="24"/>
              </w:rPr>
              <w:t xml:space="preserve"> valdymo bloką.</w:t>
            </w:r>
          </w:p>
        </w:tc>
      </w:tr>
      <w:tr w:rsidR="00636B5B" w:rsidRPr="00F303AF" w:rsidTr="00234257">
        <w:trPr>
          <w:trHeight w:val="57"/>
          <w:jc w:val="center"/>
        </w:trPr>
        <w:tc>
          <w:tcPr>
            <w:tcW w:w="969" w:type="pct"/>
            <w:vMerge/>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p>
        </w:tc>
        <w:tc>
          <w:tcPr>
            <w:tcW w:w="1246" w:type="pct"/>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1.7. Nustatyti arba atpažinti pagal išorinius požymius stūmoklinio vidaus degimo variklio mechanizmų ir sistemų gedimus. Naudotis stūmoklinio vidaus degimo variklio mechanizmų ir sistemų techninės būklės diagnozavimo prietaisais ir įrenginiais.</w:t>
            </w:r>
          </w:p>
        </w:tc>
        <w:tc>
          <w:tcPr>
            <w:tcW w:w="2785" w:type="pct"/>
          </w:tcPr>
          <w:p w:rsidR="00636B5B" w:rsidRPr="00F303AF" w:rsidRDefault="00636B5B" w:rsidP="008D0223">
            <w:pPr>
              <w:pStyle w:val="Heading1"/>
              <w:ind w:left="0"/>
              <w:rPr>
                <w:rFonts w:cs="Times New Roman"/>
                <w:spacing w:val="-1"/>
                <w:lang w:val="lt-LT"/>
              </w:rPr>
            </w:pPr>
            <w:r w:rsidRPr="00F303AF">
              <w:rPr>
                <w:rFonts w:cs="Times New Roman"/>
                <w:spacing w:val="-1"/>
                <w:lang w:val="lt-LT"/>
              </w:rPr>
              <w:t>Tema. Stūmoklinio vidaus degimo variklio techninės būklės įvertinimas.</w:t>
            </w:r>
          </w:p>
          <w:p w:rsidR="00636B5B" w:rsidRPr="00F303AF" w:rsidRDefault="00636B5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Parengti kliento apklausos anketą.</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Vizualiai pagal išorinius požymius įvertinti variklio techninę būklę (pašaliniai garsai (techninis </w:t>
            </w:r>
            <w:proofErr w:type="spellStart"/>
            <w:r w:rsidRPr="00F303AF">
              <w:rPr>
                <w:rFonts w:ascii="Times New Roman" w:hAnsi="Times New Roman" w:cs="Times New Roman"/>
                <w:spacing w:val="-1"/>
                <w:sz w:val="24"/>
              </w:rPr>
              <w:t>stetoskopas</w:t>
            </w:r>
            <w:proofErr w:type="spellEnd"/>
            <w:r w:rsidRPr="00F303AF">
              <w:rPr>
                <w:rFonts w:ascii="Times New Roman" w:hAnsi="Times New Roman" w:cs="Times New Roman"/>
                <w:spacing w:val="-1"/>
                <w:sz w:val="24"/>
              </w:rPr>
              <w:t>), išmetamųjų dujų spalva, deginiai iš aušinimo sistemos (spec. prietaisas), eksploatacinių skysčių prasiskverbimas ir kt. požymiai).</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Išmatuoti ir įvertinti išmetamųjų dujų sudėtį.</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Išmatuoti ir įvertinti alyvos slėgį.</w:t>
            </w:r>
          </w:p>
          <w:p w:rsidR="00636B5B" w:rsidRPr="00F303AF" w:rsidRDefault="00636B5B" w:rsidP="008D0223">
            <w:pPr>
              <w:pStyle w:val="ListParagraph"/>
              <w:widowControl w:val="0"/>
              <w:numPr>
                <w:ilvl w:val="3"/>
                <w:numId w:val="31"/>
              </w:numPr>
              <w:spacing w:after="0" w:line="240" w:lineRule="auto"/>
              <w:ind w:left="0" w:firstLine="0"/>
              <w:contextualSpacing w:val="0"/>
              <w:jc w:val="both"/>
              <w:rPr>
                <w:rFonts w:ascii="Times New Roman" w:eastAsia="Times New Roman" w:hAnsi="Times New Roman" w:cs="Times New Roman"/>
                <w:sz w:val="24"/>
                <w:szCs w:val="24"/>
                <w:lang w:eastAsia="lt-LT"/>
              </w:rPr>
            </w:pPr>
            <w:r w:rsidRPr="00F303AF">
              <w:rPr>
                <w:rFonts w:ascii="Times New Roman" w:hAnsi="Times New Roman" w:cs="Times New Roman"/>
                <w:spacing w:val="-1"/>
                <w:sz w:val="24"/>
              </w:rPr>
              <w:t xml:space="preserve">Išmatuoti ir įvertinti cilindrų sandarumą (kompresijos matavimas, santykinės kompresijos nustatymas </w:t>
            </w:r>
            <w:proofErr w:type="spellStart"/>
            <w:r w:rsidRPr="00F303AF">
              <w:rPr>
                <w:rFonts w:ascii="Times New Roman" w:hAnsi="Times New Roman" w:cs="Times New Roman"/>
                <w:spacing w:val="-1"/>
                <w:sz w:val="24"/>
              </w:rPr>
              <w:t>testeriu</w:t>
            </w:r>
            <w:proofErr w:type="spellEnd"/>
            <w:r w:rsidRPr="00F303AF">
              <w:rPr>
                <w:rFonts w:ascii="Times New Roman" w:hAnsi="Times New Roman" w:cs="Times New Roman"/>
                <w:spacing w:val="-1"/>
                <w:sz w:val="24"/>
              </w:rPr>
              <w:t>, starterinės srovės matavimas, suslėgto oro ištekėjimo iš cilindrų matavimas).</w:t>
            </w:r>
          </w:p>
        </w:tc>
      </w:tr>
      <w:tr w:rsidR="00636B5B" w:rsidRPr="00F303AF" w:rsidTr="00234257">
        <w:trPr>
          <w:trHeight w:val="57"/>
          <w:jc w:val="center"/>
        </w:trPr>
        <w:tc>
          <w:tcPr>
            <w:tcW w:w="969" w:type="pct"/>
            <w:vMerge/>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p>
        </w:tc>
        <w:tc>
          <w:tcPr>
            <w:tcW w:w="1246" w:type="pct"/>
          </w:tcPr>
          <w:p w:rsidR="00636B5B" w:rsidRPr="00F303AF" w:rsidRDefault="00636B5B"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1.8. Laikantis gamintojo technologinių reikalavimų (instrukcijų), atlikti stūmoklinio vidaus degimo variklio remontą ir reguliavimą. Naudotis stūmoklinio vidaus degimo variklio mechanizmų ir sistemų techninės būklės diagnozavimo, reguliavimo prietaisais ir</w:t>
            </w:r>
            <w:r w:rsidR="00234257" w:rsidRPr="00F303AF">
              <w:rPr>
                <w:rFonts w:ascii="Times New Roman" w:eastAsia="Times New Roman" w:hAnsi="Times New Roman" w:cs="Times New Roman"/>
                <w:sz w:val="24"/>
                <w:szCs w:val="24"/>
                <w:lang w:eastAsia="lt-LT"/>
              </w:rPr>
              <w:t xml:space="preserve"> </w:t>
            </w:r>
            <w:r w:rsidRPr="00F303AF">
              <w:rPr>
                <w:rFonts w:ascii="Times New Roman" w:eastAsia="Times New Roman" w:hAnsi="Times New Roman" w:cs="Times New Roman"/>
                <w:sz w:val="24"/>
                <w:szCs w:val="24"/>
                <w:lang w:eastAsia="lt-LT"/>
              </w:rPr>
              <w:t>įrenginiais.</w:t>
            </w:r>
          </w:p>
        </w:tc>
        <w:tc>
          <w:tcPr>
            <w:tcW w:w="2785" w:type="pct"/>
          </w:tcPr>
          <w:p w:rsidR="00636B5B" w:rsidRPr="00F303AF" w:rsidRDefault="00636B5B" w:rsidP="008D0223">
            <w:pPr>
              <w:pStyle w:val="Heading1"/>
              <w:ind w:left="0"/>
              <w:rPr>
                <w:rFonts w:cs="Times New Roman"/>
                <w:spacing w:val="-1"/>
                <w:lang w:val="lt-LT"/>
              </w:rPr>
            </w:pPr>
            <w:r w:rsidRPr="00F303AF">
              <w:rPr>
                <w:rFonts w:cs="Times New Roman"/>
                <w:spacing w:val="-1"/>
                <w:lang w:val="lt-LT"/>
              </w:rPr>
              <w:t>Tema. Stūmoklinio vidaus degimo variklio ardymo / surinkimo technologijos.</w:t>
            </w:r>
          </w:p>
          <w:p w:rsidR="00636B5B" w:rsidRPr="00F303AF" w:rsidRDefault="00636B5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Užduotis:</w:t>
            </w:r>
          </w:p>
          <w:p w:rsidR="00F45811" w:rsidRPr="00F303AF" w:rsidRDefault="00F45811" w:rsidP="008D0223">
            <w:pPr>
              <w:pStyle w:val="ListParagraph"/>
              <w:widowControl w:val="0"/>
              <w:numPr>
                <w:ilvl w:val="3"/>
                <w:numId w:val="31"/>
              </w:numPr>
              <w:spacing w:after="0" w:line="240" w:lineRule="auto"/>
              <w:ind w:left="0" w:firstLine="0"/>
              <w:jc w:val="both"/>
              <w:rPr>
                <w:rFonts w:ascii="Times New Roman" w:hAnsi="Times New Roman" w:cs="Times New Roman"/>
                <w:spacing w:val="-1"/>
                <w:sz w:val="24"/>
              </w:rPr>
            </w:pPr>
            <w:r w:rsidRPr="00F303AF">
              <w:rPr>
                <w:rFonts w:ascii="Times New Roman" w:hAnsi="Times New Roman" w:cs="Times New Roman"/>
                <w:spacing w:val="-1"/>
                <w:sz w:val="24"/>
              </w:rPr>
              <w:t>Išardyti ir surinkti (pagal gamintojo nurodytas technologijas) stūmoklinio vidaus degimo variklio mechanizmus ir sistemas.</w:t>
            </w:r>
          </w:p>
          <w:p w:rsidR="00F45811" w:rsidRPr="00F303AF" w:rsidRDefault="00F45811" w:rsidP="008D0223">
            <w:pPr>
              <w:pStyle w:val="Heading1"/>
              <w:ind w:left="0"/>
              <w:rPr>
                <w:rFonts w:cs="Times New Roman"/>
                <w:spacing w:val="-1"/>
                <w:lang w:val="lt-LT"/>
              </w:rPr>
            </w:pPr>
            <w:r w:rsidRPr="00F303AF">
              <w:rPr>
                <w:rFonts w:cs="Times New Roman"/>
                <w:spacing w:val="-1"/>
                <w:lang w:val="lt-LT"/>
              </w:rPr>
              <w:t>Tema. Techniniai stūmoklinio vidaus degimo variklio matavimai.</w:t>
            </w:r>
          </w:p>
          <w:p w:rsidR="00F45811" w:rsidRPr="00F303AF" w:rsidRDefault="00F45811"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45811" w:rsidRPr="00F303AF" w:rsidRDefault="00F45811"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Rasti stūmoklinio vidaus degimo variklio mechanizmų ir sistemų sudedamųjų dalių defektus, nustatyti jų atsiradimo priežastis.</w:t>
            </w:r>
          </w:p>
          <w:p w:rsidR="00F45811" w:rsidRPr="00F303AF" w:rsidRDefault="00F45811"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Pašalinti stūmoklinio vidaus degimo variklio mechanizmų ir sistemų gedimus.</w:t>
            </w:r>
          </w:p>
          <w:p w:rsidR="00F45811" w:rsidRPr="00F303AF" w:rsidRDefault="00F45811"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Parinkti tinkamas detales ir pakeisti jomis netinkamas, paisant gamintojo reikalavimų.</w:t>
            </w:r>
          </w:p>
          <w:p w:rsidR="00D713A3" w:rsidRPr="00F303AF" w:rsidRDefault="00D713A3" w:rsidP="008D0223">
            <w:pPr>
              <w:pStyle w:val="Heading1"/>
              <w:ind w:left="0"/>
              <w:rPr>
                <w:rFonts w:cs="Times New Roman"/>
                <w:spacing w:val="-1"/>
                <w:lang w:val="lt-LT"/>
              </w:rPr>
            </w:pPr>
            <w:r w:rsidRPr="00F303AF">
              <w:rPr>
                <w:rFonts w:cs="Times New Roman"/>
                <w:spacing w:val="-1"/>
                <w:lang w:val="lt-LT"/>
              </w:rPr>
              <w:t>Tema. Stūmoklinio vidaus degimo variklio veikimo tikrinimas ir reguliavimas.</w:t>
            </w:r>
          </w:p>
          <w:p w:rsidR="00D713A3" w:rsidRPr="00F303AF" w:rsidRDefault="00D713A3"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D713A3" w:rsidRPr="00F303AF" w:rsidRDefault="00D713A3"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Įvertinti stūmoklinio vidaus degimo variklio mechanizmų ir sistemų darbo parametrus, reguliuoti juos ir derinti pagal gamintojo techninius reikalavimus.</w:t>
            </w:r>
          </w:p>
          <w:p w:rsidR="00636B5B" w:rsidRPr="00F303AF" w:rsidRDefault="00D713A3" w:rsidP="008D0223">
            <w:pPr>
              <w:pStyle w:val="ListParagraph"/>
              <w:widowControl w:val="0"/>
              <w:numPr>
                <w:ilvl w:val="3"/>
                <w:numId w:val="31"/>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Atlikti stūmoklinio vidaus degimo variklio mechanizmų ir sistemų išbandymo darbus pagal gamintojo techninius reikalavimus ir eksploatavimo taisykles.</w:t>
            </w:r>
            <w:r w:rsidRPr="00F303AF">
              <w:rPr>
                <w:rFonts w:ascii="Times New Roman" w:eastAsia="Calibri" w:hAnsi="Times New Roman" w:cs="Times New Roman"/>
                <w:spacing w:val="-1"/>
                <w:sz w:val="24"/>
              </w:rPr>
              <w:t xml:space="preserve"> </w:t>
            </w:r>
          </w:p>
        </w:tc>
      </w:tr>
      <w:tr w:rsidR="006F5618" w:rsidRPr="00F303AF" w:rsidTr="006F5618">
        <w:trPr>
          <w:trHeight w:val="57"/>
          <w:jc w:val="center"/>
        </w:trPr>
        <w:tc>
          <w:tcPr>
            <w:tcW w:w="969" w:type="pct"/>
          </w:tcPr>
          <w:p w:rsidR="006F5618" w:rsidRPr="00F303AF" w:rsidRDefault="006F5618" w:rsidP="008D0223">
            <w:pPr>
              <w:widowControl w:val="0"/>
              <w:spacing w:after="0" w:line="240" w:lineRule="auto"/>
              <w:rPr>
                <w:rFonts w:ascii="Times New Roman" w:eastAsia="Times New Roman" w:hAnsi="Times New Roman" w:cs="Times New Roman"/>
                <w:sz w:val="24"/>
                <w:szCs w:val="24"/>
                <w:highlight w:val="yellow"/>
                <w:lang w:eastAsia="lt-LT"/>
              </w:rPr>
            </w:pPr>
            <w:r w:rsidRPr="00F303AF">
              <w:rPr>
                <w:rFonts w:ascii="Times New Roman" w:eastAsia="Times New Roman" w:hAnsi="Times New Roman" w:cs="Times New Roman"/>
                <w:sz w:val="24"/>
                <w:szCs w:val="24"/>
                <w:lang w:eastAsia="lt-LT"/>
              </w:rPr>
              <w:t>Mokymosi pasiekimų vertinimo kriterijai</w:t>
            </w:r>
          </w:p>
        </w:tc>
        <w:tc>
          <w:tcPr>
            <w:tcW w:w="4031" w:type="pct"/>
            <w:gridSpan w:val="2"/>
          </w:tcPr>
          <w:p w:rsidR="006F5618" w:rsidRPr="00F303AF" w:rsidRDefault="00A419F9"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Paaiškinta alkūninio mechanizmo paskirtis ir veikimas, atpažintos sudedamosios dalys, apibūdintos galimos gedimų priežastys ir parinktos remonto technologijos. Paaiškinta dujų skirstymo mechanizmo paskirtis ir veikimas, atpažintos sudedamosios dalys, apibūdinti techninės priežiūros ir reguliavimo darbai, galimos gedimų priežastys ir parinktos remonto technologijos. Paaiškinta tepimo sistemos paskirtis ir veikimas, atpažintos sudedamosios dalys, apibūdinti techninės priežiūros darbai, galimos gedimų priežastys ir parinktos remonto technologijos. Paaiškinta aušinimo sistemos paskirtis ir veikimas, atpažintos sudedamosios dalys, apibūdinti techninės priežiūros darbai, galimos gedimų priežastys ir parinktos remonto technologijos. Atlikti stūmoklinio vidaus degimo variklio planiniai techninės priežiūros darbai. Nustatyti ir atpažinti stūmoklinio </w:t>
            </w:r>
            <w:r w:rsidRPr="00F303AF">
              <w:rPr>
                <w:rFonts w:ascii="Times New Roman" w:eastAsia="Times New Roman" w:hAnsi="Times New Roman" w:cs="Times New Roman"/>
                <w:sz w:val="24"/>
                <w:szCs w:val="24"/>
                <w:lang w:eastAsia="lt-LT"/>
              </w:rPr>
              <w:lastRenderedPageBreak/>
              <w:t>vidaus degimo variklio mechanizmų ir sistemų gedimai, naudojantis diagnozavimo prietaisais ir įrenginiais. Atliktas stūmoklinio vidaus degimo variklio remontas ir reguliavimas</w:t>
            </w:r>
            <w:r w:rsidR="00A52527" w:rsidRPr="00F303AF">
              <w:rPr>
                <w:rFonts w:ascii="Times New Roman" w:eastAsia="Times New Roman" w:hAnsi="Times New Roman" w:cs="Times New Roman"/>
                <w:sz w:val="24"/>
                <w:szCs w:val="24"/>
                <w:lang w:eastAsia="lt-LT"/>
              </w:rPr>
              <w:t>, naudojantis diagnozavimo, reguliavimo prietaisais ir įrenginiais.</w:t>
            </w:r>
          </w:p>
        </w:tc>
      </w:tr>
      <w:tr w:rsidR="006F5618" w:rsidRPr="00F303AF" w:rsidTr="006F5618">
        <w:trPr>
          <w:trHeight w:val="57"/>
          <w:jc w:val="center"/>
        </w:trPr>
        <w:tc>
          <w:tcPr>
            <w:tcW w:w="969" w:type="pct"/>
          </w:tcPr>
          <w:p w:rsidR="006F5618" w:rsidRPr="00F303AF" w:rsidRDefault="006F561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Reikalavimai mokymui skirtiems metodiniams ir materialiesiems ištekliams</w:t>
            </w:r>
          </w:p>
        </w:tc>
        <w:tc>
          <w:tcPr>
            <w:tcW w:w="4031" w:type="pct"/>
            <w:gridSpan w:val="2"/>
          </w:tcPr>
          <w:p w:rsidR="006F5618" w:rsidRPr="00F303AF" w:rsidRDefault="006F5618" w:rsidP="008D0223">
            <w:pPr>
              <w:widowControl w:val="0"/>
              <w:spacing w:after="0" w:line="240" w:lineRule="auto"/>
              <w:rPr>
                <w:rFonts w:ascii="Times New Roman" w:eastAsia="Times New Roman" w:hAnsi="Times New Roman" w:cs="Times New Roman"/>
                <w:bCs/>
                <w:i/>
                <w:sz w:val="24"/>
                <w:szCs w:val="24"/>
                <w:lang w:eastAsia="lt-LT"/>
              </w:rPr>
            </w:pPr>
            <w:r w:rsidRPr="00F303AF">
              <w:rPr>
                <w:rFonts w:ascii="Times New Roman" w:eastAsia="Times New Roman" w:hAnsi="Times New Roman" w:cs="Times New Roman"/>
                <w:bCs/>
                <w:i/>
                <w:sz w:val="24"/>
                <w:szCs w:val="24"/>
                <w:lang w:eastAsia="lt-LT"/>
              </w:rPr>
              <w:t>Mokymo(</w:t>
            </w:r>
            <w:proofErr w:type="spellStart"/>
            <w:r w:rsidRPr="00F303AF">
              <w:rPr>
                <w:rFonts w:ascii="Times New Roman" w:eastAsia="Times New Roman" w:hAnsi="Times New Roman" w:cs="Times New Roman"/>
                <w:bCs/>
                <w:i/>
                <w:sz w:val="24"/>
                <w:szCs w:val="24"/>
                <w:lang w:eastAsia="lt-LT"/>
              </w:rPr>
              <w:t>si</w:t>
            </w:r>
            <w:proofErr w:type="spellEnd"/>
            <w:r w:rsidRPr="00F303AF">
              <w:rPr>
                <w:rFonts w:ascii="Times New Roman" w:eastAsia="Times New Roman" w:hAnsi="Times New Roman" w:cs="Times New Roman"/>
                <w:bCs/>
                <w:i/>
                <w:sz w:val="24"/>
                <w:szCs w:val="24"/>
                <w:lang w:eastAsia="lt-LT"/>
              </w:rPr>
              <w:t>) medžiaga:</w:t>
            </w:r>
          </w:p>
          <w:p w:rsidR="00352401" w:rsidRPr="00F303AF" w:rsidRDefault="00BA1639"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Vadovėliai ir kita mokomoji medžiaga.</w:t>
            </w:r>
          </w:p>
          <w:p w:rsidR="00352401" w:rsidRPr="00F303AF" w:rsidRDefault="00352401"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e-mokymosi medžiaga.</w:t>
            </w:r>
          </w:p>
          <w:p w:rsidR="00F14273" w:rsidRPr="00F303AF" w:rsidRDefault="00F14273"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stūmoklinio vidaus degimo variklio sistemų sandaros </w:t>
            </w:r>
            <w:proofErr w:type="spellStart"/>
            <w:r w:rsidRPr="00F303AF">
              <w:rPr>
                <w:rFonts w:ascii="Times New Roman" w:eastAsia="Calibri" w:hAnsi="Times New Roman" w:cs="Times New Roman"/>
                <w:sz w:val="24"/>
                <w:szCs w:val="24"/>
                <w:lang w:eastAsia="lt-LT"/>
              </w:rPr>
              <w:t>skaidruolės</w:t>
            </w:r>
            <w:proofErr w:type="spellEnd"/>
            <w:r w:rsidRPr="00F303AF">
              <w:rPr>
                <w:rFonts w:ascii="Times New Roman" w:eastAsia="Calibri" w:hAnsi="Times New Roman" w:cs="Times New Roman"/>
                <w:sz w:val="24"/>
                <w:szCs w:val="24"/>
                <w:lang w:eastAsia="lt-LT"/>
              </w:rPr>
              <w:t xml:space="preserve"> arba plakatai.</w:t>
            </w:r>
          </w:p>
          <w:p w:rsidR="006F5618" w:rsidRPr="00F303AF" w:rsidRDefault="006F5618"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F14273" w:rsidRPr="00F303AF" w:rsidRDefault="00F14273"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stūmoklinio vidaus degimo variklio mechanizmų ir sistemų maketais, stendais, sudedamųjų dalių </w:t>
            </w:r>
            <w:proofErr w:type="spellStart"/>
            <w:r w:rsidRPr="00F303AF">
              <w:rPr>
                <w:rFonts w:ascii="Times New Roman" w:eastAsia="Calibri" w:hAnsi="Times New Roman" w:cs="Times New Roman"/>
                <w:sz w:val="24"/>
                <w:szCs w:val="24"/>
                <w:lang w:eastAsia="lt-LT"/>
              </w:rPr>
              <w:t>piūviais</w:t>
            </w:r>
            <w:proofErr w:type="spellEnd"/>
            <w:r w:rsidRPr="00F303AF">
              <w:rPr>
                <w:rFonts w:ascii="Times New Roman" w:eastAsia="Calibri" w:hAnsi="Times New Roman" w:cs="Times New Roman"/>
                <w:sz w:val="24"/>
                <w:szCs w:val="24"/>
                <w:lang w:eastAsia="lt-LT"/>
              </w:rPr>
              <w:t>, variklių pjūviais, veikiančiais varikliais arba automobiliais.</w:t>
            </w:r>
          </w:p>
          <w:p w:rsidR="00F14273" w:rsidRPr="00F303AF" w:rsidRDefault="00F14273"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natūraliomis stūmoklinio vidaus degimo variklio mechanizmų ir sistemų detalėmis bei mazgais (natūroje).</w:t>
            </w:r>
          </w:p>
          <w:p w:rsidR="00F14273" w:rsidRPr="00F303AF" w:rsidRDefault="00F14273"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šaltkalvio darbastaliais su visais šaltkalvio įrankiais ir matavimo prietaisais (trys–keturios darbo vietos).</w:t>
            </w:r>
          </w:p>
          <w:p w:rsidR="00F14273" w:rsidRPr="00F303AF" w:rsidRDefault="00F14273"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katalogais, specialybės literatūra, gamyklinėmis instrukcijomis.</w:t>
            </w:r>
          </w:p>
          <w:p w:rsidR="00F14273" w:rsidRPr="00F303AF" w:rsidRDefault="00F14273"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techninėmis mokymo priemonėmis – kompiuteriu, projektoriumi, programine įranga ir kt.</w:t>
            </w:r>
          </w:p>
          <w:p w:rsidR="006F5618" w:rsidRPr="00F303AF" w:rsidRDefault="00F14273"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szCs w:val="24"/>
                <w:lang w:eastAsia="lt-LT"/>
              </w:rPr>
              <w:t>Dirbtuvės turi būti aprūpintos asmeninėmis ir bendrojo naudojimo darbų saugos priemonėmis, buitinėmis ir sanitarinėmis priemonėmis.</w:t>
            </w:r>
          </w:p>
        </w:tc>
      </w:tr>
      <w:tr w:rsidR="006F5618" w:rsidRPr="00F303AF" w:rsidTr="006F5618">
        <w:trPr>
          <w:trHeight w:val="57"/>
          <w:jc w:val="center"/>
        </w:trPr>
        <w:tc>
          <w:tcPr>
            <w:tcW w:w="969" w:type="pct"/>
          </w:tcPr>
          <w:p w:rsidR="006F5618" w:rsidRPr="00F303AF" w:rsidRDefault="006F561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teorinio ir praktinio mokymo vietai</w:t>
            </w:r>
          </w:p>
        </w:tc>
        <w:tc>
          <w:tcPr>
            <w:tcW w:w="4031" w:type="pct"/>
            <w:gridSpan w:val="2"/>
          </w:tcPr>
          <w:p w:rsidR="006562F8" w:rsidRPr="00F303AF" w:rsidRDefault="00F14273"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Automobilių priežiūros gamybinės dirbtuvės, aprūpintos atitinkama įranga, įrankiais, priemonėmis.</w:t>
            </w:r>
          </w:p>
        </w:tc>
      </w:tr>
      <w:tr w:rsidR="006F5618" w:rsidRPr="00F303AF" w:rsidTr="006F5618">
        <w:trPr>
          <w:trHeight w:val="57"/>
          <w:jc w:val="center"/>
        </w:trPr>
        <w:tc>
          <w:tcPr>
            <w:tcW w:w="969" w:type="pct"/>
          </w:tcPr>
          <w:p w:rsidR="006F5618" w:rsidRPr="00F303AF" w:rsidRDefault="006F5618"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31" w:type="pct"/>
            <w:gridSpan w:val="2"/>
          </w:tcPr>
          <w:p w:rsidR="00BB5D8E" w:rsidRPr="00F303AF" w:rsidRDefault="00BB5D8E" w:rsidP="008D0223">
            <w:pPr>
              <w:widowControl w:val="0"/>
              <w:shd w:val="clear" w:color="auto" w:fill="FFFFFF"/>
              <w:spacing w:after="0" w:line="240" w:lineRule="auto"/>
              <w:jc w:val="both"/>
              <w:outlineLvl w:val="2"/>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6F5618" w:rsidRPr="00F303AF" w:rsidRDefault="00BB5D8E" w:rsidP="008D0223">
            <w:pPr>
              <w:widowControl w:val="0"/>
              <w:shd w:val="clear" w:color="auto" w:fill="FFFFFF"/>
              <w:spacing w:after="0" w:line="240" w:lineRule="auto"/>
              <w:jc w:val="both"/>
              <w:outlineLvl w:val="2"/>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14273" w:rsidRPr="00F303AF" w:rsidRDefault="00F14273" w:rsidP="008D0223">
            <w:pPr>
              <w:widowControl w:val="0"/>
              <w:spacing w:after="0" w:line="240" w:lineRule="auto"/>
              <w:jc w:val="both"/>
              <w:rPr>
                <w:rFonts w:ascii="Times New Roman" w:hAnsi="Times New Roman" w:cs="Times New Roman"/>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6F5618" w:rsidRPr="00F303AF" w:rsidRDefault="006F5618" w:rsidP="008D0223">
      <w:pPr>
        <w:widowControl w:val="0"/>
        <w:spacing w:after="0" w:line="240" w:lineRule="auto"/>
        <w:rPr>
          <w:rFonts w:ascii="Times New Roman" w:hAnsi="Times New Roman" w:cs="Times New Roman"/>
        </w:rPr>
      </w:pPr>
    </w:p>
    <w:p w:rsidR="001937D3" w:rsidRPr="00F303AF" w:rsidRDefault="001937D3" w:rsidP="008D0223">
      <w:pPr>
        <w:widowControl w:val="0"/>
        <w:spacing w:after="0" w:line="240" w:lineRule="auto"/>
        <w:rPr>
          <w:rFonts w:ascii="Times New Roman" w:hAnsi="Times New Roman" w:cs="Times New Roman"/>
        </w:rPr>
      </w:pPr>
    </w:p>
    <w:p w:rsidR="001937D3" w:rsidRPr="00F303AF" w:rsidRDefault="004E1372"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proofErr w:type="spellStart"/>
      <w:r w:rsidR="000E0CAC" w:rsidRPr="00F303AF">
        <w:rPr>
          <w:rFonts w:ascii="Times New Roman" w:hAnsi="Times New Roman" w:cs="Times New Roman"/>
          <w:b/>
          <w:bCs/>
          <w:sz w:val="24"/>
          <w:szCs w:val="24"/>
        </w:rPr>
        <w:t>Otto</w:t>
      </w:r>
      <w:proofErr w:type="spellEnd"/>
      <w:r w:rsidR="000E0CAC" w:rsidRPr="00F303AF">
        <w:rPr>
          <w:rFonts w:ascii="Times New Roman" w:hAnsi="Times New Roman" w:cs="Times New Roman"/>
          <w:b/>
          <w:bCs/>
          <w:sz w:val="24"/>
          <w:szCs w:val="24"/>
        </w:rPr>
        <w:t>“ variklių maitinimo ir uždegimo sistemų techninė priežiūra ir remontas</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2410"/>
        <w:gridCol w:w="5520"/>
      </w:tblGrid>
      <w:tr w:rsidR="001937D3" w:rsidRPr="00F303AF" w:rsidTr="00042C4A">
        <w:trPr>
          <w:trHeight w:val="57"/>
          <w:jc w:val="center"/>
        </w:trPr>
        <w:tc>
          <w:tcPr>
            <w:tcW w:w="999" w:type="pct"/>
          </w:tcPr>
          <w:p w:rsidR="001937D3" w:rsidRPr="00F303AF" w:rsidRDefault="001937D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01" w:type="pct"/>
            <w:gridSpan w:val="2"/>
          </w:tcPr>
          <w:p w:rsidR="001937D3" w:rsidRPr="00F303AF" w:rsidRDefault="000E0CA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4071642</w:t>
            </w:r>
          </w:p>
        </w:tc>
      </w:tr>
      <w:tr w:rsidR="001937D3" w:rsidRPr="00F303AF" w:rsidTr="00042C4A">
        <w:trPr>
          <w:trHeight w:val="57"/>
          <w:jc w:val="center"/>
        </w:trPr>
        <w:tc>
          <w:tcPr>
            <w:tcW w:w="999" w:type="pct"/>
          </w:tcPr>
          <w:p w:rsidR="001937D3" w:rsidRPr="00F303AF" w:rsidRDefault="001937D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01" w:type="pct"/>
            <w:gridSpan w:val="2"/>
          </w:tcPr>
          <w:p w:rsidR="001937D3" w:rsidRPr="00F303AF" w:rsidRDefault="000E0CA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r>
      <w:tr w:rsidR="001937D3" w:rsidRPr="00F303AF" w:rsidTr="00042C4A">
        <w:trPr>
          <w:trHeight w:val="57"/>
          <w:jc w:val="center"/>
        </w:trPr>
        <w:tc>
          <w:tcPr>
            <w:tcW w:w="999" w:type="pct"/>
          </w:tcPr>
          <w:p w:rsidR="001937D3" w:rsidRPr="00F303AF" w:rsidRDefault="001937D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Apimtis mokymosi kreditais</w:t>
            </w:r>
          </w:p>
        </w:tc>
        <w:tc>
          <w:tcPr>
            <w:tcW w:w="4001" w:type="pct"/>
            <w:gridSpan w:val="2"/>
          </w:tcPr>
          <w:p w:rsidR="001937D3"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r>
      <w:tr w:rsidR="001937D3" w:rsidRPr="00F303AF" w:rsidTr="00042C4A">
        <w:trPr>
          <w:trHeight w:val="57"/>
          <w:jc w:val="center"/>
        </w:trPr>
        <w:tc>
          <w:tcPr>
            <w:tcW w:w="999" w:type="pct"/>
            <w:shd w:val="clear" w:color="auto" w:fill="F2F2F2"/>
          </w:tcPr>
          <w:p w:rsidR="001937D3" w:rsidRPr="00F303AF" w:rsidRDefault="001937D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t>Kompetencijos</w:t>
            </w:r>
          </w:p>
        </w:tc>
        <w:tc>
          <w:tcPr>
            <w:tcW w:w="1216" w:type="pct"/>
            <w:shd w:val="clear" w:color="auto" w:fill="F2F2F2"/>
          </w:tcPr>
          <w:p w:rsidR="001937D3" w:rsidRPr="00F303AF" w:rsidRDefault="001937D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1937D3" w:rsidRPr="00F303AF" w:rsidRDefault="001937D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8A435A" w:rsidRPr="00F303AF" w:rsidTr="00042C4A">
        <w:trPr>
          <w:trHeight w:val="57"/>
          <w:jc w:val="center"/>
        </w:trPr>
        <w:tc>
          <w:tcPr>
            <w:tcW w:w="999" w:type="pct"/>
            <w:vMerge w:val="restart"/>
          </w:tcPr>
          <w:p w:rsidR="008A435A" w:rsidRPr="00F303AF" w:rsidRDefault="007C30DB"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Derinti, montuoti, prižiūrėti, tvarkyti ir taisyti „</w:t>
            </w:r>
            <w:proofErr w:type="spellStart"/>
            <w:r w:rsidRPr="00F303AF">
              <w:rPr>
                <w:rFonts w:ascii="Times New Roman" w:eastAsia="Times New Roman" w:hAnsi="Times New Roman" w:cs="Times New Roman"/>
                <w:sz w:val="24"/>
                <w:szCs w:val="24"/>
                <w:lang w:eastAsia="lt-LT"/>
              </w:rPr>
              <w:t>Otto</w:t>
            </w:r>
            <w:proofErr w:type="spellEnd"/>
            <w:r w:rsidRPr="00F303AF">
              <w:rPr>
                <w:rFonts w:ascii="Times New Roman" w:eastAsia="Times New Roman" w:hAnsi="Times New Roman" w:cs="Times New Roman"/>
                <w:sz w:val="24"/>
                <w:szCs w:val="24"/>
                <w:lang w:eastAsia="lt-LT"/>
              </w:rPr>
              <w:t>“ variklių maitinimo ir uždegimo sistemas.</w:t>
            </w:r>
          </w:p>
        </w:tc>
        <w:tc>
          <w:tcPr>
            <w:tcW w:w="1216" w:type="pct"/>
          </w:tcPr>
          <w:p w:rsidR="008A435A" w:rsidRPr="00F303AF" w:rsidRDefault="008A435A" w:rsidP="008D0223">
            <w:pPr>
              <w:widowControl w:val="0"/>
              <w:spacing w:after="0" w:line="240" w:lineRule="auto"/>
              <w:rPr>
                <w:rFonts w:ascii="Times New Roman" w:eastAsia="Calibri" w:hAnsi="Times New Roman" w:cs="Times New Roman"/>
                <w:sz w:val="24"/>
                <w:szCs w:val="24"/>
              </w:rPr>
            </w:pPr>
            <w:r w:rsidRPr="00F303AF">
              <w:rPr>
                <w:rFonts w:ascii="Times New Roman" w:eastAsia="Times New Roman" w:hAnsi="Times New Roman" w:cs="Times New Roman"/>
                <w:sz w:val="24"/>
                <w:szCs w:val="24"/>
                <w:lang w:eastAsia="lt-LT"/>
              </w:rPr>
              <w:t>1.1.</w:t>
            </w:r>
            <w:r w:rsidRPr="00F303AF">
              <w:rPr>
                <w:rFonts w:ascii="Times New Roman" w:eastAsia="Calibri" w:hAnsi="Times New Roman" w:cs="Times New Roman"/>
                <w:sz w:val="24"/>
                <w:szCs w:val="24"/>
              </w:rPr>
              <w:t xml:space="preserve"> </w:t>
            </w:r>
            <w:r w:rsidR="007C30DB" w:rsidRPr="00F303AF">
              <w:rPr>
                <w:rFonts w:ascii="Times New Roman" w:eastAsia="Calibri" w:hAnsi="Times New Roman" w:cs="Times New Roman"/>
                <w:spacing w:val="-1"/>
                <w:sz w:val="24"/>
              </w:rPr>
              <w:t>Paaiškinti uždegimo sistemų paskirtį ir veikimą, atpažinti sudedamąsias dalis, apibūdinti pagrindinius diagnostikos, techninės priežiūros ir remonto darbus.</w:t>
            </w:r>
          </w:p>
        </w:tc>
        <w:tc>
          <w:tcPr>
            <w:tcW w:w="2785" w:type="pct"/>
          </w:tcPr>
          <w:p w:rsidR="008A435A" w:rsidRPr="00F303AF" w:rsidRDefault="008A435A"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7C30DB" w:rsidRPr="00F303AF">
              <w:rPr>
                <w:rFonts w:ascii="Times New Roman" w:eastAsia="Times New Roman" w:hAnsi="Times New Roman" w:cs="Times New Roman"/>
                <w:b/>
                <w:bCs/>
                <w:spacing w:val="-1"/>
                <w:sz w:val="24"/>
                <w:szCs w:val="24"/>
              </w:rPr>
              <w:t>Bendrosios žinios apie uždegimo sistemas.</w:t>
            </w:r>
          </w:p>
          <w:p w:rsidR="008A435A" w:rsidRPr="00F303AF" w:rsidRDefault="008A435A"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uždegimo sistemos paskirtį ir atliekamas funkcijas.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pagrindinius parametrus: pramušimo įtampą, uždegimo energiją, uždegimo paskubos kampą, detonaciją, detonacijos valdymą.</w:t>
            </w:r>
          </w:p>
          <w:p w:rsidR="007C30DB" w:rsidRPr="00F303AF" w:rsidRDefault="007C30DB"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Uždegimo sistemų tipai ir jų veikimas.</w:t>
            </w:r>
          </w:p>
          <w:p w:rsidR="007C30DB" w:rsidRPr="00F303AF" w:rsidRDefault="007C30D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lastRenderedPageBreak/>
              <w:t>Užduotys: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klasikinės baterinės uždegimo sistemos veikimą, įvardinti pagrindinius elementus.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kontaktais valdomos tranzistorinės uždegimo sistemos veikimą, įvardinti pagrindinius elementus.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bekontaktės tranzistorinės uždegimo sistemos veikimą, įvardinti pagrindinius elementus.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Paaiškinti </w:t>
            </w:r>
            <w:proofErr w:type="spellStart"/>
            <w:r w:rsidRPr="00F303AF">
              <w:rPr>
                <w:rFonts w:ascii="Times New Roman" w:eastAsia="Calibri" w:hAnsi="Times New Roman" w:cs="Times New Roman"/>
                <w:spacing w:val="-1"/>
                <w:sz w:val="24"/>
              </w:rPr>
              <w:t>mikroprocesorinės</w:t>
            </w:r>
            <w:proofErr w:type="spellEnd"/>
            <w:r w:rsidRPr="00F303AF">
              <w:rPr>
                <w:rFonts w:ascii="Times New Roman" w:eastAsia="Calibri" w:hAnsi="Times New Roman" w:cs="Times New Roman"/>
                <w:spacing w:val="-1"/>
                <w:sz w:val="24"/>
              </w:rPr>
              <w:t xml:space="preserve"> uždegimo sistemos veikimą, įvardinti pagrindinius elementus.</w:t>
            </w:r>
          </w:p>
          <w:p w:rsidR="008A435A"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Paaiškinti </w:t>
            </w:r>
            <w:proofErr w:type="spellStart"/>
            <w:r w:rsidRPr="00F303AF">
              <w:rPr>
                <w:rFonts w:ascii="Times New Roman" w:eastAsia="Calibri" w:hAnsi="Times New Roman" w:cs="Times New Roman"/>
                <w:spacing w:val="-1"/>
                <w:sz w:val="24"/>
              </w:rPr>
              <w:t>kondensatorinės</w:t>
            </w:r>
            <w:proofErr w:type="spellEnd"/>
            <w:r w:rsidRPr="00F303AF">
              <w:rPr>
                <w:rFonts w:ascii="Times New Roman" w:eastAsia="Calibri" w:hAnsi="Times New Roman" w:cs="Times New Roman"/>
                <w:spacing w:val="-1"/>
                <w:sz w:val="24"/>
              </w:rPr>
              <w:t xml:space="preserve"> uždegimo sistemos veikimą, įvardinti pagrindinius elementus.</w:t>
            </w:r>
          </w:p>
          <w:p w:rsidR="007C30DB" w:rsidRPr="00F303AF" w:rsidRDefault="007C30DB"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Uždegimo sistemų komponentai.</w:t>
            </w:r>
          </w:p>
          <w:p w:rsidR="007C30DB" w:rsidRPr="00F303AF" w:rsidRDefault="007C30D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aukštosios įtampos laidininkus, jų gedimus, diagnostiką.</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uždegimo žvakių sandarą, ženklinimą, apibūdinti žvakių šilumines charakteristikas, galimus gedimus, diagnostikos, techninės priežiūros ir keitimo darbus.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aukštosios įtampos uždegimo ričių konstrukcijas, techninius rodiklius, apibūdinti galimus gedimus, diagnostikos, techninės priežiūros ir keitimo darbus.</w:t>
            </w:r>
          </w:p>
          <w:p w:rsidR="007C30DB" w:rsidRPr="00F303AF" w:rsidRDefault="007C30DB" w:rsidP="008D0223">
            <w:pPr>
              <w:widowControl w:val="0"/>
              <w:numPr>
                <w:ilvl w:val="3"/>
                <w:numId w:val="3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srovės skirstytuvų konstrukcijas, veikimą, apibūdinti galimus gedimus, diagnostikos, techninės priežiūros ir remonto darbus.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1.2. </w:t>
            </w:r>
            <w:r w:rsidR="007C30DB" w:rsidRPr="00F303AF">
              <w:rPr>
                <w:rFonts w:ascii="Times New Roman" w:eastAsia="Calibri" w:hAnsi="Times New Roman" w:cs="Times New Roman"/>
                <w:spacing w:val="-1"/>
                <w:sz w:val="24"/>
              </w:rPr>
              <w:t>Paaiškinti maitinimo sistemų tipus, paskirtį, atliekamas funkcijas, degiojo mišinio ruošimo būdus, deginių toksiškumą ir jo mažinimą, apibūdinti įsiurbimo / išmetimo traktus, jų konstrukcijas.</w:t>
            </w:r>
          </w:p>
        </w:tc>
        <w:tc>
          <w:tcPr>
            <w:tcW w:w="2785" w:type="pct"/>
          </w:tcPr>
          <w:p w:rsidR="002B50FD" w:rsidRPr="00F303AF" w:rsidRDefault="008A435A" w:rsidP="008D0223">
            <w:pPr>
              <w:pStyle w:val="Heading1"/>
              <w:ind w:left="0"/>
              <w:rPr>
                <w:rFonts w:cs="Times New Roman"/>
                <w:spacing w:val="-1"/>
                <w:lang w:val="lt-LT"/>
              </w:rPr>
            </w:pPr>
            <w:r w:rsidRPr="00F303AF">
              <w:rPr>
                <w:rFonts w:cs="Times New Roman"/>
                <w:spacing w:val="-1"/>
                <w:lang w:val="lt-LT"/>
              </w:rPr>
              <w:t xml:space="preserve">Tema. </w:t>
            </w:r>
            <w:r w:rsidR="002B50FD" w:rsidRPr="00F303AF">
              <w:rPr>
                <w:rFonts w:cs="Times New Roman"/>
                <w:spacing w:val="-1"/>
                <w:lang w:val="lt-LT"/>
              </w:rPr>
              <w:t>Bendrosios žinios apie maitinimo sistemą.</w:t>
            </w:r>
          </w:p>
          <w:p w:rsidR="008A435A" w:rsidRPr="00F303AF" w:rsidRDefault="008A435A"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maitinimo sistemų tipus, paskirtį ir atliekamas funkcijas.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degiojo mišinio sudėtį, apibūdinti oro pertekliaus koeficientą.</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išorinį degiojo mišinio ruošimą ir degimo kamerų tipus.</w:t>
            </w:r>
          </w:p>
          <w:p w:rsidR="008A435A"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vidinį degiojo mišinio ruošimą ir degimo kamerų tipus.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Paaiškinti degiojo mišinio ruošimą </w:t>
            </w:r>
            <w:proofErr w:type="spellStart"/>
            <w:r w:rsidRPr="00F303AF">
              <w:rPr>
                <w:rFonts w:ascii="Times New Roman" w:hAnsi="Times New Roman" w:cs="Times New Roman"/>
                <w:spacing w:val="-1"/>
                <w:sz w:val="24"/>
              </w:rPr>
              <w:t>karbiuratoriniuose</w:t>
            </w:r>
            <w:proofErr w:type="spellEnd"/>
            <w:r w:rsidRPr="00F303AF">
              <w:rPr>
                <w:rFonts w:ascii="Times New Roman" w:hAnsi="Times New Roman" w:cs="Times New Roman"/>
                <w:spacing w:val="-1"/>
                <w:sz w:val="24"/>
              </w:rPr>
              <w:t xml:space="preserve"> varikliuose.</w:t>
            </w:r>
          </w:p>
          <w:p w:rsidR="002B50FD" w:rsidRPr="00F303AF" w:rsidRDefault="002B50FD" w:rsidP="008D0223">
            <w:pPr>
              <w:pStyle w:val="Heading1"/>
              <w:ind w:left="0"/>
              <w:rPr>
                <w:rFonts w:cs="Times New Roman"/>
                <w:spacing w:val="-1"/>
                <w:lang w:val="lt-LT"/>
              </w:rPr>
            </w:pPr>
            <w:r w:rsidRPr="00F303AF">
              <w:rPr>
                <w:rFonts w:cs="Times New Roman"/>
                <w:spacing w:val="-1"/>
                <w:lang w:val="lt-LT"/>
              </w:rPr>
              <w:t>Tema. Įsiurbimo / išmetimo traktai.</w:t>
            </w:r>
          </w:p>
          <w:p w:rsidR="002B50FD" w:rsidRPr="00F303AF" w:rsidRDefault="002B50FD" w:rsidP="008D0223">
            <w:pPr>
              <w:pStyle w:val="Heading1"/>
              <w:ind w:left="0"/>
              <w:rPr>
                <w:rFonts w:cs="Times New Roman"/>
                <w:b w:val="0"/>
                <w:i/>
                <w:spacing w:val="-1"/>
                <w:lang w:val="lt-LT"/>
              </w:rPr>
            </w:pPr>
            <w:r w:rsidRPr="00F303AF">
              <w:rPr>
                <w:rFonts w:cs="Times New Roman"/>
                <w:b w:val="0"/>
                <w:i/>
                <w:spacing w:val="-1"/>
                <w:lang w:val="lt-LT"/>
              </w:rPr>
              <w:t>Užduotys: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įsiurbimo kolektorių konstrukcijas, jų paskirtį.</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Atpažinti valytuvų tipus.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valytuvų naudojimo sritis.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triukšmo slopintuvus, jų paskirtį.</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oro ir degiojo mišinio pašildymo įrenginius.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išmetimo kolektoriaus paskirtį, jų konstrukcijas.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variklio pripūtimo agregatus.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pripūtimo agregatų veikimą, gedimus ir jų šalinimo būdus.</w:t>
            </w:r>
          </w:p>
          <w:p w:rsidR="002B50FD" w:rsidRPr="00F303AF" w:rsidRDefault="002B50FD" w:rsidP="008D0223">
            <w:pPr>
              <w:pStyle w:val="Heading1"/>
              <w:ind w:left="0"/>
              <w:rPr>
                <w:rFonts w:cs="Times New Roman"/>
                <w:spacing w:val="-1"/>
                <w:lang w:val="lt-LT"/>
              </w:rPr>
            </w:pPr>
            <w:r w:rsidRPr="00F303AF">
              <w:rPr>
                <w:rFonts w:cs="Times New Roman"/>
                <w:spacing w:val="-1"/>
                <w:lang w:val="lt-LT"/>
              </w:rPr>
              <w:t>Tema. „</w:t>
            </w:r>
            <w:proofErr w:type="spellStart"/>
            <w:r w:rsidRPr="00F303AF">
              <w:rPr>
                <w:rFonts w:cs="Times New Roman"/>
                <w:spacing w:val="-1"/>
                <w:lang w:val="lt-LT"/>
              </w:rPr>
              <w:t>Otto</w:t>
            </w:r>
            <w:proofErr w:type="spellEnd"/>
            <w:r w:rsidRPr="00F303AF">
              <w:rPr>
                <w:rFonts w:cs="Times New Roman"/>
                <w:spacing w:val="-1"/>
                <w:lang w:val="lt-LT"/>
              </w:rPr>
              <w:t xml:space="preserve">“ variklių deginių toksiškumas ir jo </w:t>
            </w:r>
            <w:r w:rsidRPr="00F303AF">
              <w:rPr>
                <w:rFonts w:cs="Times New Roman"/>
                <w:spacing w:val="-1"/>
                <w:lang w:val="lt-LT"/>
              </w:rPr>
              <w:lastRenderedPageBreak/>
              <w:t>mažinimas.</w:t>
            </w:r>
          </w:p>
          <w:p w:rsidR="002B50FD" w:rsidRPr="00F303AF" w:rsidRDefault="002B50F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w:t>
            </w:r>
            <w:proofErr w:type="spellStart"/>
            <w:r w:rsidRPr="00F303AF">
              <w:rPr>
                <w:rFonts w:ascii="Times New Roman" w:hAnsi="Times New Roman" w:cs="Times New Roman"/>
                <w:spacing w:val="-1"/>
                <w:sz w:val="24"/>
              </w:rPr>
              <w:t>Otto</w:t>
            </w:r>
            <w:proofErr w:type="spellEnd"/>
            <w:r w:rsidRPr="00F303AF">
              <w:rPr>
                <w:rFonts w:ascii="Times New Roman" w:hAnsi="Times New Roman" w:cs="Times New Roman"/>
                <w:spacing w:val="-1"/>
                <w:sz w:val="24"/>
              </w:rPr>
              <w:t>“ variklių deginių sudėtį.</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deginių apdorojimą išmetimo trakte.</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katalizatorių tipus, jų paskirtį, konstrukcijas.</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kontrolės įtaisus (λ zondas, deginių temperatūros jutiklis ir kt.), jų paskirtį, konstrukcijas, apibūdinti veikimą.</w:t>
            </w:r>
          </w:p>
          <w:p w:rsidR="002B50FD" w:rsidRPr="00F303AF" w:rsidRDefault="002B50FD" w:rsidP="008D0223">
            <w:pPr>
              <w:pStyle w:val="ListParagraph"/>
              <w:widowControl w:val="0"/>
              <w:numPr>
                <w:ilvl w:val="3"/>
                <w:numId w:val="33"/>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Apibūdinti deginių </w:t>
            </w:r>
            <w:proofErr w:type="spellStart"/>
            <w:r w:rsidRPr="00F303AF">
              <w:rPr>
                <w:rFonts w:ascii="Times New Roman" w:hAnsi="Times New Roman" w:cs="Times New Roman"/>
                <w:spacing w:val="-1"/>
                <w:sz w:val="24"/>
              </w:rPr>
              <w:t>recirkuliacijos</w:t>
            </w:r>
            <w:proofErr w:type="spellEnd"/>
            <w:r w:rsidRPr="00F303AF">
              <w:rPr>
                <w:rFonts w:ascii="Times New Roman" w:hAnsi="Times New Roman" w:cs="Times New Roman"/>
                <w:spacing w:val="-1"/>
                <w:sz w:val="24"/>
              </w:rPr>
              <w:t xml:space="preserve"> sistemą, jos paskirtį, konstrukciją.</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1.3.</w:t>
            </w:r>
            <w:r w:rsidRPr="00F303AF">
              <w:rPr>
                <w:rFonts w:ascii="Times New Roman" w:eastAsia="Calibri" w:hAnsi="Times New Roman" w:cs="Times New Roman"/>
                <w:sz w:val="24"/>
              </w:rPr>
              <w:t xml:space="preserve"> </w:t>
            </w:r>
            <w:r w:rsidR="002B50FD" w:rsidRPr="00F303AF">
              <w:rPr>
                <w:rFonts w:ascii="Times New Roman" w:eastAsia="Calibri" w:hAnsi="Times New Roman" w:cs="Times New Roman"/>
                <w:sz w:val="24"/>
              </w:rPr>
              <w:t>Paaiškinti nenutrūkstamo įpurškimo sistemų sandarą, paskirtį, apibūdinti jų veikimą, parinkti diagnostikos,</w:t>
            </w:r>
          </w:p>
        </w:tc>
        <w:tc>
          <w:tcPr>
            <w:tcW w:w="2785" w:type="pct"/>
          </w:tcPr>
          <w:p w:rsidR="002B50FD" w:rsidRPr="00F303AF" w:rsidRDefault="008A435A"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hAnsi="Times New Roman" w:cs="Times New Roman"/>
                <w:b/>
                <w:spacing w:val="-1"/>
                <w:sz w:val="24"/>
                <w:szCs w:val="24"/>
              </w:rPr>
              <w:t>Tema.</w:t>
            </w:r>
            <w:r w:rsidRPr="00F303AF">
              <w:rPr>
                <w:rFonts w:ascii="Times New Roman" w:hAnsi="Times New Roman" w:cs="Times New Roman"/>
                <w:spacing w:val="-1"/>
              </w:rPr>
              <w:t xml:space="preserve"> </w:t>
            </w:r>
            <w:r w:rsidR="002B50FD" w:rsidRPr="00F303AF">
              <w:rPr>
                <w:rFonts w:ascii="Times New Roman" w:eastAsia="Times New Roman" w:hAnsi="Times New Roman" w:cs="Times New Roman"/>
                <w:b/>
                <w:bCs/>
                <w:spacing w:val="-1"/>
                <w:sz w:val="24"/>
                <w:szCs w:val="24"/>
              </w:rPr>
              <w:t>Nenutrūkstamo įpurškimo sistemos.</w:t>
            </w:r>
          </w:p>
          <w:p w:rsidR="008A435A" w:rsidRPr="00F303AF" w:rsidRDefault="008A435A"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8A435A"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degalų tiekimo sistemos paskirtį, sandarą, veikimą ir išdėstymą.</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nenutrūkstamo įpurškimo sistemų sudedamąsias dalis.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nenutrūkstamo įpurškimo sistemų sudedamųjų dalių paskirtį, veikimą, konstrukcijas.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degalų tiekimą, oro kiekio matavimą ir degiojo mišinio ruošimą nenutrūkstamose įpurškimo sistemose.</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nenutrūkstamų įpurškimo sistemų veikimą, joms dirbant skirtingais darbo režimais.</w:t>
            </w:r>
          </w:p>
          <w:p w:rsidR="002B50FD" w:rsidRPr="00F303AF" w:rsidRDefault="002B50FD" w:rsidP="008D0223">
            <w:pPr>
              <w:pStyle w:val="Heading1"/>
              <w:ind w:left="0"/>
              <w:rPr>
                <w:rFonts w:cs="Times New Roman"/>
                <w:spacing w:val="-1"/>
                <w:lang w:val="lt-LT"/>
              </w:rPr>
            </w:pPr>
            <w:r w:rsidRPr="00F303AF">
              <w:rPr>
                <w:rFonts w:cs="Times New Roman"/>
                <w:spacing w:val="-1"/>
                <w:lang w:val="lt-LT"/>
              </w:rPr>
              <w:t>Tema. Nenutrūkstamo įpurškimo sistemų priežiūra ir diagnostika.</w:t>
            </w:r>
          </w:p>
          <w:p w:rsidR="002B50FD" w:rsidRPr="00F303AF" w:rsidRDefault="002B50F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nenutrūkstamų įpurškimo sistemų gedimus ir išorinius gedimų požymius.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techninės priežiūros ir diagnostikos darbus.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Parinkti ir nurodyti remonto būdus ir priemones.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1.4. </w:t>
            </w:r>
            <w:r w:rsidR="002B50FD" w:rsidRPr="00F303AF">
              <w:rPr>
                <w:rFonts w:ascii="Times New Roman" w:eastAsia="Calibri" w:hAnsi="Times New Roman" w:cs="Times New Roman"/>
                <w:spacing w:val="-1"/>
                <w:sz w:val="24"/>
              </w:rPr>
              <w:t>Paaiškinti periodinio įpurškimo sistemų sandarą, paskirtį, apibūdinti jų veikimą, parinkti diagnostikos, techninės priežiūros ir remonto darbus.</w:t>
            </w:r>
          </w:p>
        </w:tc>
        <w:tc>
          <w:tcPr>
            <w:tcW w:w="2785" w:type="pct"/>
          </w:tcPr>
          <w:p w:rsidR="002B50FD" w:rsidRPr="00F303AF" w:rsidRDefault="008A435A"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 xml:space="preserve">Tema. </w:t>
            </w:r>
            <w:r w:rsidR="002B50FD" w:rsidRPr="00F303AF">
              <w:rPr>
                <w:rFonts w:ascii="Times New Roman" w:eastAsia="Times New Roman" w:hAnsi="Times New Roman" w:cs="Times New Roman"/>
                <w:b/>
                <w:bCs/>
                <w:spacing w:val="-1"/>
                <w:sz w:val="24"/>
                <w:szCs w:val="24"/>
              </w:rPr>
              <w:t>Periodinio įpurškimo sistemos.</w:t>
            </w:r>
          </w:p>
          <w:p w:rsidR="008A435A" w:rsidRPr="00F303AF" w:rsidRDefault="008A435A"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degalų tiekimo sistemos paskirtį, sandarą, veikimą ir išdėstymą.</w:t>
            </w:r>
          </w:p>
          <w:p w:rsidR="008A435A"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periodinio įpurškimo sistemų sudedamąsias dalis.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periodinio įpurškimo sistemų sudedamųjų dalių paskirtį, veikimą, konstrukcijas.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degalų tiekimą, oro kiekio matavimą ir degiojo mišinio ruošimą periodinėse įpurškimo sistemose.</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periodinio įpurškimo sistemų veikimą, joms dirbant skirtingais darbo režimais.</w:t>
            </w:r>
          </w:p>
          <w:p w:rsidR="002B50FD" w:rsidRPr="00F303AF" w:rsidRDefault="002B50FD" w:rsidP="008D0223">
            <w:pPr>
              <w:pStyle w:val="Heading1"/>
              <w:ind w:left="0"/>
              <w:rPr>
                <w:rFonts w:cs="Times New Roman"/>
                <w:spacing w:val="-1"/>
                <w:lang w:val="lt-LT"/>
              </w:rPr>
            </w:pPr>
            <w:r w:rsidRPr="00F303AF">
              <w:rPr>
                <w:rFonts w:cs="Times New Roman"/>
                <w:spacing w:val="-1"/>
                <w:lang w:val="lt-LT"/>
              </w:rPr>
              <w:t>Tema. Periodinio įpurškimo sistemų priežiūra ir diagnostika.</w:t>
            </w:r>
          </w:p>
          <w:p w:rsidR="002B50FD" w:rsidRPr="00F303AF" w:rsidRDefault="002B50F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periodinio įpurškimo sistemų gedimus ir išorinius gedimų požymius.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techninės priežiūros ir diagnostikos darbus.</w:t>
            </w:r>
          </w:p>
          <w:p w:rsidR="002B50FD" w:rsidRPr="00F303AF" w:rsidRDefault="002B50FD"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z w:val="24"/>
                <w:szCs w:val="24"/>
                <w:lang w:eastAsia="lt-LT"/>
              </w:rPr>
            </w:pPr>
            <w:r w:rsidRPr="00F303AF">
              <w:rPr>
                <w:rFonts w:ascii="Times New Roman" w:hAnsi="Times New Roman" w:cs="Times New Roman"/>
                <w:spacing w:val="-1"/>
                <w:sz w:val="24"/>
              </w:rPr>
              <w:t>Parinkti ir nurodyti remonto būdus ir priemones.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1.5. </w:t>
            </w:r>
            <w:r w:rsidR="002B50FD" w:rsidRPr="00F303AF">
              <w:rPr>
                <w:rFonts w:ascii="Times New Roman" w:eastAsia="Calibri" w:hAnsi="Times New Roman" w:cs="Times New Roman"/>
                <w:spacing w:val="-1"/>
                <w:sz w:val="24"/>
              </w:rPr>
              <w:t xml:space="preserve">Paaiškinti </w:t>
            </w:r>
            <w:r w:rsidR="002B50FD" w:rsidRPr="00F303AF">
              <w:rPr>
                <w:rFonts w:ascii="Times New Roman" w:eastAsia="Calibri" w:hAnsi="Times New Roman" w:cs="Times New Roman"/>
                <w:spacing w:val="-1"/>
                <w:sz w:val="24"/>
              </w:rPr>
              <w:lastRenderedPageBreak/>
              <w:t>centrinio įpurškimo sistemų sandarą, paskirtį, apibūdinti jų veikimą, parinkti diagnostikos, techninės priežiūros ir remonto darbus.</w:t>
            </w:r>
          </w:p>
        </w:tc>
        <w:tc>
          <w:tcPr>
            <w:tcW w:w="2785" w:type="pct"/>
          </w:tcPr>
          <w:p w:rsidR="00307990" w:rsidRPr="00F303AF" w:rsidRDefault="00307990" w:rsidP="008D0223">
            <w:pPr>
              <w:pStyle w:val="Heading1"/>
              <w:ind w:left="0"/>
              <w:rPr>
                <w:rFonts w:cs="Times New Roman"/>
                <w:spacing w:val="-1"/>
                <w:lang w:val="lt-LT"/>
              </w:rPr>
            </w:pPr>
            <w:r w:rsidRPr="00F303AF">
              <w:rPr>
                <w:rFonts w:cs="Times New Roman"/>
                <w:spacing w:val="-1"/>
                <w:lang w:val="lt-LT"/>
              </w:rPr>
              <w:lastRenderedPageBreak/>
              <w:t xml:space="preserve">Tema. </w:t>
            </w:r>
            <w:r w:rsidR="009F2F2D" w:rsidRPr="00F303AF">
              <w:rPr>
                <w:rFonts w:cs="Times New Roman"/>
                <w:spacing w:val="-1"/>
                <w:lang w:val="lt-LT"/>
              </w:rPr>
              <w:t>Centrinio įpurškimo sistemos.</w:t>
            </w:r>
          </w:p>
          <w:p w:rsidR="00307990" w:rsidRPr="00F303AF" w:rsidRDefault="0030799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lastRenderedPageBreak/>
              <w:t>Užduotys: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degalų tiekimo sistemos paskirtį, sandarą, veikimą ir išdėstymą.</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centrinio įpurškimo sistemų sudedamąsias dalis.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centrinio įpurškimo sistemų sudedamųjų dalių paskirtį, veikimą, konstrukcijas.</w:t>
            </w:r>
          </w:p>
          <w:p w:rsidR="008A435A"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degalų tiekimą, oro kiekio matavimą ir degiojo mišinio ruošimą centrinėse įpurškimo sistemose.</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centrinio įpurškimo sistemų veikimą, joms dirbant skirtingais darbo režimais.</w:t>
            </w:r>
          </w:p>
          <w:p w:rsidR="009F2F2D" w:rsidRPr="00F303AF" w:rsidRDefault="009F2F2D" w:rsidP="008D0223">
            <w:pPr>
              <w:pStyle w:val="Heading1"/>
              <w:ind w:left="0"/>
              <w:rPr>
                <w:rFonts w:cs="Times New Roman"/>
                <w:spacing w:val="-1"/>
                <w:lang w:val="lt-LT"/>
              </w:rPr>
            </w:pPr>
            <w:r w:rsidRPr="00F303AF">
              <w:rPr>
                <w:rFonts w:cs="Times New Roman"/>
                <w:spacing w:val="-1"/>
                <w:lang w:val="lt-LT"/>
              </w:rPr>
              <w:t>Tema. Centrinio įpurškimo sistemų priežiūra ir diagnostika.</w:t>
            </w:r>
          </w:p>
          <w:p w:rsidR="009F2F2D" w:rsidRPr="00F303AF" w:rsidRDefault="009F2F2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centrinio įpurškimo sistemų gedimus ir išorinius gedimų požymius.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techninės priežiūros ir diagnostikos darbus.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Parinkti ir nurodyti remonto būdus ir priemones.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1.6. </w:t>
            </w:r>
            <w:r w:rsidR="009F2F2D" w:rsidRPr="00F303AF">
              <w:rPr>
                <w:rFonts w:ascii="Times New Roman" w:eastAsia="Calibri" w:hAnsi="Times New Roman" w:cs="Times New Roman"/>
                <w:spacing w:val="-1"/>
                <w:sz w:val="24"/>
              </w:rPr>
              <w:t>Paaiškinti tiesioginio įpurškimo sistemų sandarą, paskirtį, apibūdinti jų veikimą, parinkti diagnostikos, techninės priežiūros ir remonto darbus.</w:t>
            </w:r>
          </w:p>
        </w:tc>
        <w:tc>
          <w:tcPr>
            <w:tcW w:w="2785" w:type="pct"/>
          </w:tcPr>
          <w:p w:rsidR="009F2F2D" w:rsidRPr="00F303AF" w:rsidRDefault="009F2F2D" w:rsidP="008D0223">
            <w:pPr>
              <w:pStyle w:val="Heading1"/>
              <w:ind w:left="0"/>
              <w:rPr>
                <w:rFonts w:cs="Times New Roman"/>
                <w:spacing w:val="-1"/>
                <w:lang w:val="lt-LT"/>
              </w:rPr>
            </w:pPr>
            <w:r w:rsidRPr="00F303AF">
              <w:rPr>
                <w:rFonts w:cs="Times New Roman"/>
                <w:spacing w:val="-1"/>
                <w:lang w:val="lt-LT"/>
              </w:rPr>
              <w:t>Tema. Tiesioginio įpurškimo sistemos.</w:t>
            </w:r>
          </w:p>
          <w:p w:rsidR="009F2F2D" w:rsidRPr="00F303AF" w:rsidRDefault="009F2F2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degalų tiekimo sistemos paskirtį, sandarą, veikimą ir išdėstymą.</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tiesioginio įpurškimo sistemų sudedamąsias dalis.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tiesioginio įpurškimo sistemų sudedamųjų dalių paskirtį, veikimą, konstrukcijas.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degalų tiekimą, oro kiekio matavimą ir degiojo mišinio ruošimą tiesioginio įpurškimo sistemose.</w:t>
            </w:r>
          </w:p>
          <w:p w:rsidR="008A435A"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 xml:space="preserve">Apibūdinti tiesioginio įpurškimo sistemų veikimą, joms dirbant skirtingais darbo rėžimais. </w:t>
            </w:r>
          </w:p>
          <w:p w:rsidR="009F2F2D" w:rsidRPr="00F303AF" w:rsidRDefault="009F2F2D" w:rsidP="008D0223">
            <w:pPr>
              <w:pStyle w:val="Heading1"/>
              <w:ind w:left="0"/>
              <w:rPr>
                <w:rFonts w:cs="Times New Roman"/>
                <w:spacing w:val="-1"/>
                <w:lang w:val="lt-LT"/>
              </w:rPr>
            </w:pPr>
            <w:r w:rsidRPr="00F303AF">
              <w:rPr>
                <w:rFonts w:cs="Times New Roman"/>
                <w:spacing w:val="-1"/>
                <w:lang w:val="lt-LT"/>
              </w:rPr>
              <w:t>Tema. Tiesioginio įpurškimo sistemų priežiūra ir diagnostika.</w:t>
            </w:r>
          </w:p>
          <w:p w:rsidR="009F2F2D" w:rsidRPr="00F303AF" w:rsidRDefault="009F2F2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tiesioginio įpurškimo sistemų gedimus ir išorinius gedimų požymius.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techninės priežiūros ir diagnostikos darbus.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Parinkti ir nurodyti remonto būdus ir priemones.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1.7. </w:t>
            </w:r>
            <w:r w:rsidR="009F2F2D" w:rsidRPr="00F303AF">
              <w:rPr>
                <w:rFonts w:ascii="Times New Roman" w:eastAsia="Calibri" w:hAnsi="Times New Roman" w:cs="Times New Roman"/>
                <w:spacing w:val="-1"/>
                <w:sz w:val="24"/>
              </w:rPr>
              <w:t>Paaiškinti dujinių maitinimo sistemų sandarą, paskirtį, apibūdinti jų veikimą, parinkti diagnostikos, techninės priežiūros ir remonto darbus.</w:t>
            </w:r>
          </w:p>
        </w:tc>
        <w:tc>
          <w:tcPr>
            <w:tcW w:w="2785" w:type="pct"/>
          </w:tcPr>
          <w:p w:rsidR="009F2F2D" w:rsidRPr="00F303AF" w:rsidRDefault="009F2F2D" w:rsidP="008D0223">
            <w:pPr>
              <w:pStyle w:val="Heading1"/>
              <w:ind w:left="0"/>
              <w:rPr>
                <w:rFonts w:cs="Times New Roman"/>
                <w:spacing w:val="-1"/>
                <w:lang w:val="lt-LT"/>
              </w:rPr>
            </w:pPr>
            <w:r w:rsidRPr="00F303AF">
              <w:rPr>
                <w:rFonts w:cs="Times New Roman"/>
                <w:spacing w:val="-1"/>
                <w:lang w:val="lt-LT"/>
              </w:rPr>
              <w:t>Tema. Dujų maitinimo sistemos.</w:t>
            </w:r>
          </w:p>
          <w:p w:rsidR="009F2F2D" w:rsidRPr="00F303AF" w:rsidRDefault="009F2F2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dujų tiekimo sistemos paskirtį, sandarą, veikimą ir išdėstymą.</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dujinių maitinimo sistemų sudedamąsias dalis.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dujinių maitinimo sistemų sudedamųjų dalių paskirtį, veikimą, konstrukcijas.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degalų tiekimą, oro kiekio matavimą ir degiojo mišinio ruošimą dujinėse maitinimo sistemose.</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dujinių maitinimo sistemų veikimą, joms dirbant skirtingais darbo režimais.</w:t>
            </w:r>
          </w:p>
          <w:p w:rsidR="009F2F2D" w:rsidRPr="00F303AF" w:rsidRDefault="009F2F2D" w:rsidP="008D0223">
            <w:pPr>
              <w:pStyle w:val="Heading1"/>
              <w:ind w:left="0"/>
              <w:rPr>
                <w:rFonts w:cs="Times New Roman"/>
                <w:spacing w:val="-1"/>
                <w:lang w:val="lt-LT"/>
              </w:rPr>
            </w:pPr>
            <w:r w:rsidRPr="00F303AF">
              <w:rPr>
                <w:rFonts w:cs="Times New Roman"/>
                <w:spacing w:val="-1"/>
                <w:lang w:val="lt-LT"/>
              </w:rPr>
              <w:t xml:space="preserve">Tema. Dujinių maitinimo sistemų priežiūra ir </w:t>
            </w:r>
            <w:r w:rsidRPr="00F303AF">
              <w:rPr>
                <w:rFonts w:cs="Times New Roman"/>
                <w:spacing w:val="-1"/>
                <w:lang w:val="lt-LT"/>
              </w:rPr>
              <w:lastRenderedPageBreak/>
              <w:t>diagnostika.</w:t>
            </w:r>
          </w:p>
          <w:p w:rsidR="009F2F2D" w:rsidRPr="00F303AF" w:rsidRDefault="009F2F2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8A435A"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dujinių maitinimo sistemų gedimus ir išorinius gedimų požymius.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Paaiškinti techninės priežiūros ir diagnostikos </w:t>
            </w:r>
            <w:r w:rsidR="00F80782" w:rsidRPr="00F303AF">
              <w:rPr>
                <w:rFonts w:ascii="Times New Roman" w:hAnsi="Times New Roman" w:cs="Times New Roman"/>
                <w:spacing w:val="-1"/>
                <w:sz w:val="24"/>
              </w:rPr>
              <w:t>darbus.</w:t>
            </w:r>
          </w:p>
          <w:p w:rsidR="009F2F2D" w:rsidRPr="00F303AF" w:rsidRDefault="009F2F2D"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Parinkti ir nurodyti remonto būdus ir priemones.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1.8. </w:t>
            </w:r>
            <w:r w:rsidR="00F80782" w:rsidRPr="00F303AF">
              <w:rPr>
                <w:rFonts w:ascii="Times New Roman" w:eastAsia="Calibri" w:hAnsi="Times New Roman" w:cs="Times New Roman"/>
                <w:spacing w:val="-1"/>
                <w:sz w:val="24"/>
              </w:rPr>
              <w:t>Tiksliai pagal technologinius reikalavimus (instrukcijas) atlikti uždegimo sistemų diagnostiką, techninę priežiūrą ir remontą, laikantis darbo saugos ir aplinkosaugos reikalavimų.</w:t>
            </w:r>
          </w:p>
        </w:tc>
        <w:tc>
          <w:tcPr>
            <w:tcW w:w="2785" w:type="pct"/>
          </w:tcPr>
          <w:p w:rsidR="00F80782" w:rsidRPr="00F303AF" w:rsidRDefault="00F80782" w:rsidP="008D0223">
            <w:pPr>
              <w:pStyle w:val="Heading1"/>
              <w:ind w:left="0"/>
              <w:rPr>
                <w:rFonts w:cs="Times New Roman"/>
                <w:spacing w:val="-1"/>
                <w:lang w:val="lt-LT"/>
              </w:rPr>
            </w:pPr>
            <w:r w:rsidRPr="00F303AF">
              <w:rPr>
                <w:rFonts w:cs="Times New Roman"/>
                <w:spacing w:val="-1"/>
                <w:lang w:val="lt-LT"/>
              </w:rPr>
              <w:t>Tema. Uždegimo sistemų diagnostika ir remontas.</w:t>
            </w:r>
          </w:p>
          <w:p w:rsidR="00F80782" w:rsidRPr="00F303AF" w:rsidRDefault="00F8078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įvairių uždegimo sistemų ardymo ir surinkimo darbus.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uždegimo sistemos ir jos komponentų darbo parametrus ir įvertinti kaip atitinka gamintojo rekomendacijas.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pašalinti uždegimo sistemų ir jų prietaisų gedimus, pakeisti arba sutaisyti sudedamąsias dalis.</w:t>
            </w:r>
          </w:p>
          <w:p w:rsidR="008A435A"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Laikantis technologinių reikalavimų (instrukcijų), atlikti uždegimo sistemų reguliavimo darbus.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1.9. </w:t>
            </w:r>
            <w:r w:rsidR="00F80782" w:rsidRPr="00F303AF">
              <w:rPr>
                <w:rFonts w:ascii="Times New Roman" w:eastAsia="Calibri" w:hAnsi="Times New Roman" w:cs="Times New Roman"/>
                <w:spacing w:val="-1"/>
                <w:sz w:val="24"/>
              </w:rPr>
              <w:t>Tiksliai pagal technologinius reikalavimus (instrukcijas) atlikti įsiurbimo ir išmetimo traktų techninės priežiūros ir remonto darbus, išmatuoti ir sureguliuoti deginių toksinių medžiagų kiekius, laikantis darbo saugos ir aplinkosaugos reikalavimų.</w:t>
            </w:r>
          </w:p>
        </w:tc>
        <w:tc>
          <w:tcPr>
            <w:tcW w:w="2785" w:type="pct"/>
          </w:tcPr>
          <w:p w:rsidR="00F80782" w:rsidRPr="00F303AF" w:rsidRDefault="00F80782" w:rsidP="008D0223">
            <w:pPr>
              <w:pStyle w:val="Heading1"/>
              <w:ind w:left="0"/>
              <w:rPr>
                <w:rFonts w:cs="Times New Roman"/>
                <w:spacing w:val="-1"/>
                <w:lang w:val="lt-LT"/>
              </w:rPr>
            </w:pPr>
            <w:r w:rsidRPr="00F303AF">
              <w:rPr>
                <w:rFonts w:cs="Times New Roman"/>
                <w:spacing w:val="-1"/>
                <w:lang w:val="lt-LT"/>
              </w:rPr>
              <w:t>Tema. Įsiurbimo ir išmetimo traktų techninė priežiūra ir remontas.</w:t>
            </w:r>
          </w:p>
          <w:p w:rsidR="00F80782" w:rsidRPr="00F303AF" w:rsidRDefault="00F8078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įvairių įsiurbimo ir išmetimo traktų ardymo / surinkimo darbus.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oro valytuvų techninę priežiūrą ir remontą, pakeičiant arba sutaisant sudedamąsias dalis.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oro ir degiojo mišinio pašildymo įrenginių techninę priežiūrą ir remontą, pakeičiant arba sutaisant sudedamąsias dalis.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įsiurbimo ir išmetimo kolektorių remontą, pakeisti arba sutaisyti sudedamąsias dalis.</w:t>
            </w:r>
          </w:p>
          <w:p w:rsidR="008A435A"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Patikrinti pripūtimo agregatų ir jų komponentų darbo parametrus ir įvertinti, kaip atitinka gamintojo rekomendacijas. </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pripūtimo agregatų remontą, pakeičiant arba sutaisant sudedamąsias dalis.</w:t>
            </w:r>
          </w:p>
          <w:p w:rsidR="00F80782" w:rsidRPr="00F303AF" w:rsidRDefault="00F80782" w:rsidP="008D0223">
            <w:pPr>
              <w:pStyle w:val="Heading1"/>
              <w:ind w:left="0"/>
              <w:rPr>
                <w:rFonts w:cs="Times New Roman"/>
                <w:spacing w:val="-1"/>
                <w:lang w:val="lt-LT"/>
              </w:rPr>
            </w:pPr>
            <w:r w:rsidRPr="00F303AF">
              <w:rPr>
                <w:rFonts w:cs="Times New Roman"/>
                <w:spacing w:val="-1"/>
                <w:lang w:val="lt-LT"/>
              </w:rPr>
              <w:t>Tema. „</w:t>
            </w:r>
            <w:proofErr w:type="spellStart"/>
            <w:r w:rsidRPr="00F303AF">
              <w:rPr>
                <w:rFonts w:cs="Times New Roman"/>
                <w:spacing w:val="-1"/>
                <w:lang w:val="lt-LT"/>
              </w:rPr>
              <w:t>Otto</w:t>
            </w:r>
            <w:proofErr w:type="spellEnd"/>
            <w:r w:rsidRPr="00F303AF">
              <w:rPr>
                <w:rFonts w:cs="Times New Roman"/>
                <w:spacing w:val="-1"/>
                <w:lang w:val="lt-LT"/>
              </w:rPr>
              <w:t>“ variklių išmetamųjų dujų neutralizavimo sistemos, jų diagnostika ir remontas.</w:t>
            </w:r>
          </w:p>
          <w:p w:rsidR="00F80782" w:rsidRPr="00F303AF" w:rsidRDefault="00F8078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Atlikti išmetamųjų </w:t>
            </w:r>
            <w:proofErr w:type="spellStart"/>
            <w:r w:rsidRPr="00F303AF">
              <w:rPr>
                <w:rFonts w:ascii="Times New Roman" w:hAnsi="Times New Roman" w:cs="Times New Roman"/>
                <w:spacing w:val="-1"/>
                <w:sz w:val="24"/>
              </w:rPr>
              <w:t>dųjų</w:t>
            </w:r>
            <w:proofErr w:type="spellEnd"/>
            <w:r w:rsidRPr="00F303AF">
              <w:rPr>
                <w:rFonts w:ascii="Times New Roman" w:hAnsi="Times New Roman" w:cs="Times New Roman"/>
                <w:spacing w:val="-1"/>
                <w:sz w:val="24"/>
              </w:rPr>
              <w:t xml:space="preserve"> matavimus, įvertinti variklio darbo parametrus.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Atlikti reguliavimo darbus, įvertinus išmetamųjų dujų sudėtį.</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kontrolės įtaisų darbo parametrus ir įvertinti atitikimą gamintojo rekomendacijas.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kontrolės įtaisų remontą pakeičiant arba sutaisant.</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Patikrinti dujų </w:t>
            </w:r>
            <w:proofErr w:type="spellStart"/>
            <w:r w:rsidRPr="00F303AF">
              <w:rPr>
                <w:rFonts w:ascii="Times New Roman" w:hAnsi="Times New Roman" w:cs="Times New Roman"/>
                <w:spacing w:val="-1"/>
                <w:sz w:val="24"/>
              </w:rPr>
              <w:t>recirkuliacijos</w:t>
            </w:r>
            <w:proofErr w:type="spellEnd"/>
            <w:r w:rsidRPr="00F303AF">
              <w:rPr>
                <w:rFonts w:ascii="Times New Roman" w:hAnsi="Times New Roman" w:cs="Times New Roman"/>
                <w:spacing w:val="-1"/>
                <w:sz w:val="24"/>
              </w:rPr>
              <w:t xml:space="preserve"> įtaisų darbo parametrus ir įvertinti atitikimą pagal gamintojo rekomendacijas.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Pagal instrukcijas atlikti dujų </w:t>
            </w:r>
            <w:proofErr w:type="spellStart"/>
            <w:r w:rsidRPr="00F303AF">
              <w:rPr>
                <w:rFonts w:ascii="Times New Roman" w:hAnsi="Times New Roman" w:cs="Times New Roman"/>
                <w:spacing w:val="-1"/>
                <w:sz w:val="24"/>
              </w:rPr>
              <w:t>recirkuliacijos</w:t>
            </w:r>
            <w:proofErr w:type="spellEnd"/>
            <w:r w:rsidRPr="00F303AF">
              <w:rPr>
                <w:rFonts w:ascii="Times New Roman" w:hAnsi="Times New Roman" w:cs="Times New Roman"/>
                <w:spacing w:val="-1"/>
                <w:sz w:val="24"/>
              </w:rPr>
              <w:t xml:space="preserve"> agregatų </w:t>
            </w:r>
            <w:r w:rsidRPr="00F303AF">
              <w:rPr>
                <w:rFonts w:ascii="Times New Roman" w:hAnsi="Times New Roman" w:cs="Times New Roman"/>
                <w:spacing w:val="-1"/>
                <w:sz w:val="24"/>
              </w:rPr>
              <w:lastRenderedPageBreak/>
              <w:t>remontą, pakeičiant arba sutaisant sudedamąsias dalis.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katalizatoriaus darbo parametrus ir įvertinti atitikimą gamintojo rekomendacijas.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Pagal instrukcijas atlikti katalizatoriaus remontą, pakeisti arba sutaisyti dalis.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8A435A"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1.10. </w:t>
            </w:r>
            <w:r w:rsidR="00F80782" w:rsidRPr="00F303AF">
              <w:rPr>
                <w:rFonts w:ascii="Times New Roman" w:eastAsia="Calibri" w:hAnsi="Times New Roman" w:cs="Times New Roman"/>
                <w:spacing w:val="-1"/>
                <w:sz w:val="24"/>
              </w:rPr>
              <w:t>Tiksliai pagal technologinius reikalavimus (instrukcijas) atlikti nenutrūkstamo įpurškimo sistemų techninės priežiūros, diagnostikos ir remonto darbus, laikantis darbo saugos ir aplinkosaugos reikalavimų.</w:t>
            </w:r>
          </w:p>
        </w:tc>
        <w:tc>
          <w:tcPr>
            <w:tcW w:w="2785" w:type="pct"/>
          </w:tcPr>
          <w:p w:rsidR="00F80782" w:rsidRPr="00F303AF" w:rsidRDefault="00F80782" w:rsidP="008D0223">
            <w:pPr>
              <w:pStyle w:val="Heading1"/>
              <w:numPr>
                <w:ilvl w:val="1"/>
                <w:numId w:val="54"/>
              </w:numPr>
              <w:ind w:left="0" w:firstLine="0"/>
              <w:rPr>
                <w:rFonts w:cs="Times New Roman"/>
                <w:spacing w:val="-1"/>
                <w:lang w:val="lt-LT"/>
              </w:rPr>
            </w:pPr>
            <w:r w:rsidRPr="00F303AF">
              <w:rPr>
                <w:rFonts w:cs="Times New Roman"/>
                <w:spacing w:val="-1"/>
                <w:lang w:val="lt-LT"/>
              </w:rPr>
              <w:t>Tema. Nenutrūkstamų įpurškimo sistemų diagnostika ir remontas.</w:t>
            </w:r>
          </w:p>
          <w:p w:rsidR="00F80782" w:rsidRPr="00F303AF" w:rsidRDefault="00F8078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nenutrūkstamų įpurškimo sistemų degalų tiekimo elementų ardymo / surinkimo darbus.</w:t>
            </w:r>
          </w:p>
          <w:p w:rsidR="008A435A"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nenutrūkstamų įpurškimo sistemų degalų tiekimo elementų darbo parametrus ir įvertinti, kaip atitinka gamintojo rekomendacijas.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nenutrūkstamų įpurškimo sistemų degalų tiekimo elementų remontą, pakeičiant arba sutaisant sudedamąsias dalis.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įvairių nenutrūkstamų įpurškimo sistemų ardymo / surinkimo darbus.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nenutrūkstamų įpurškimo sistemų elementų darbo parametrus ir įvertinti, kaip atitinka gamintojo rekomendacijas.</w:t>
            </w:r>
          </w:p>
          <w:p w:rsidR="00F80782" w:rsidRPr="00F303AF" w:rsidRDefault="00F80782"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Pagal instrukcijas atlikti nenutrūkstamų įpurškimo sistemų elementų remontą, pakeisti arba sutaisyti sudedamąsias dalis.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7C30D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1.11. </w:t>
            </w:r>
            <w:r w:rsidR="00F80782" w:rsidRPr="00F303AF">
              <w:rPr>
                <w:rFonts w:ascii="Times New Roman" w:eastAsia="Calibri" w:hAnsi="Times New Roman" w:cs="Times New Roman"/>
                <w:spacing w:val="-1"/>
                <w:sz w:val="24"/>
              </w:rPr>
              <w:t>Tiksliai pagal technologinius reikalavimus (instrukcijas) atlikti periodinio įpurškimo</w:t>
            </w:r>
            <w:r w:rsidR="00F80782" w:rsidRPr="00F303AF">
              <w:rPr>
                <w:rFonts w:ascii="Times New Roman" w:hAnsi="Times New Roman" w:cs="Times New Roman"/>
                <w:sz w:val="24"/>
              </w:rPr>
              <w:t xml:space="preserve"> </w:t>
            </w:r>
            <w:r w:rsidR="00F80782" w:rsidRPr="00F303AF">
              <w:rPr>
                <w:rFonts w:ascii="Times New Roman" w:eastAsia="Calibri" w:hAnsi="Times New Roman" w:cs="Times New Roman"/>
                <w:spacing w:val="-1"/>
                <w:sz w:val="24"/>
              </w:rPr>
              <w:t>sistemų techninės priežiūros, diagnostikos ir remonto darbus, laikantis darbo saugos ir aplinkosaugos reikalavimų.</w:t>
            </w:r>
            <w:r w:rsidR="00F80782" w:rsidRPr="00F303AF">
              <w:rPr>
                <w:rFonts w:ascii="Times New Roman" w:eastAsia="Calibri" w:hAnsi="Times New Roman" w:cs="Times New Roman"/>
                <w:spacing w:val="-1"/>
                <w:sz w:val="24"/>
              </w:rPr>
              <w:tab/>
            </w:r>
          </w:p>
        </w:tc>
        <w:tc>
          <w:tcPr>
            <w:tcW w:w="2785" w:type="pct"/>
          </w:tcPr>
          <w:p w:rsidR="0001697B" w:rsidRPr="00F303AF" w:rsidRDefault="0001697B" w:rsidP="008D0223">
            <w:pPr>
              <w:pStyle w:val="Heading1"/>
              <w:ind w:left="0"/>
              <w:rPr>
                <w:rFonts w:cs="Times New Roman"/>
                <w:spacing w:val="-1"/>
                <w:lang w:val="lt-LT"/>
              </w:rPr>
            </w:pPr>
            <w:r w:rsidRPr="00F303AF">
              <w:rPr>
                <w:rFonts w:cs="Times New Roman"/>
                <w:spacing w:val="-1"/>
                <w:lang w:val="lt-LT"/>
              </w:rPr>
              <w:t>Tema. Periodinio įpurškimo sistemų diagnostika ir remontas.</w:t>
            </w:r>
          </w:p>
          <w:p w:rsidR="0001697B" w:rsidRPr="00F303AF" w:rsidRDefault="0001697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8A435A"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periodinio įpurškimo sistemų degalų tiekimo elementų ardymo / surinkimo darbus.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periodinio įpurškimo sistemų degalų tiekimo elementų darbo parametrus ir įvertinti, kaip atitinka gamintojo rekomendacijas.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periodinio įpurškimo sistemų degalų tiekimo elementų remontą, pakeičiant arba sutaisant sudedamąsias dalis.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įvairių periodinio įpurškimo sistemų ardymo / surinkimo darbus.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periodinio įpurškimo sistemų elementų darbo parametrus ir įvertinti atitikimą gamintojo rekomendacijas.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Pagal instrukcijas atlikti periodinio įpurškimo sistemų elementų remontą, pakeisti arba sutaisyti sudedamąsias dalis.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7C30D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1.12. </w:t>
            </w:r>
            <w:r w:rsidR="0001697B" w:rsidRPr="00F303AF">
              <w:rPr>
                <w:rFonts w:ascii="Times New Roman" w:eastAsia="Calibri" w:hAnsi="Times New Roman" w:cs="Times New Roman"/>
                <w:spacing w:val="-1"/>
                <w:sz w:val="24"/>
              </w:rPr>
              <w:t xml:space="preserve">Tiksliai pagal technologinius reikalavimus (instrukcijas) atlikti centrinio įpurškimo sistemų techninės priežiūros, </w:t>
            </w:r>
            <w:r w:rsidR="0001697B" w:rsidRPr="00F303AF">
              <w:rPr>
                <w:rFonts w:ascii="Times New Roman" w:eastAsia="Calibri" w:hAnsi="Times New Roman" w:cs="Times New Roman"/>
                <w:spacing w:val="-1"/>
                <w:sz w:val="24"/>
              </w:rPr>
              <w:lastRenderedPageBreak/>
              <w:t>diagnostikos ir remonto darbus, laikantis darbo saugos ir aplinkosaugos reikalavimų.</w:t>
            </w:r>
          </w:p>
        </w:tc>
        <w:tc>
          <w:tcPr>
            <w:tcW w:w="2785" w:type="pct"/>
          </w:tcPr>
          <w:p w:rsidR="0001697B" w:rsidRPr="00F303AF" w:rsidRDefault="0001697B" w:rsidP="008D0223">
            <w:pPr>
              <w:pStyle w:val="Heading1"/>
              <w:ind w:left="0"/>
              <w:rPr>
                <w:rFonts w:cs="Times New Roman"/>
                <w:spacing w:val="-1"/>
                <w:lang w:val="lt-LT"/>
              </w:rPr>
            </w:pPr>
            <w:r w:rsidRPr="00F303AF">
              <w:rPr>
                <w:rFonts w:cs="Times New Roman"/>
                <w:spacing w:val="-1"/>
                <w:lang w:val="lt-LT"/>
              </w:rPr>
              <w:lastRenderedPageBreak/>
              <w:t>Tema. Centrinio įpurškimo sistemų diagnostika ir remontas.</w:t>
            </w:r>
          </w:p>
          <w:p w:rsidR="0001697B" w:rsidRPr="00F303AF" w:rsidRDefault="0001697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centrinio įpurškimo sistemų degalų tiekimo elementų ardymo / surinkimo darbus.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Patikrinti centrinio įpurškimo sistemų degalų tiekimo </w:t>
            </w:r>
            <w:r w:rsidRPr="00F303AF">
              <w:rPr>
                <w:rFonts w:ascii="Times New Roman" w:hAnsi="Times New Roman" w:cs="Times New Roman"/>
                <w:spacing w:val="-1"/>
                <w:sz w:val="24"/>
              </w:rPr>
              <w:lastRenderedPageBreak/>
              <w:t>elementų darbo parametrus ir įvertinti, kaip atitinka gamintojo rekomendacijas.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centrinio įpurškimo sistemų degalų tiekimo elementų remontą, pakeisti arba sutaisyti sudedamąsias dalis.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įvairių centrinio įpurškimo sistemų ardymo / surinkimo darbus.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centrinio įpurškimo sistemų elementų darbo parametrus ir įvertinti, kaip atitinka gamintojo rekomendacijas.</w:t>
            </w:r>
          </w:p>
          <w:p w:rsidR="008A435A"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Pagal instrukcijas atlikti centrinio įpurškimo sistemų elementų remontą, pakeisti arba sutaisyti sudedamąsias dalis.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7C30D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1.13. </w:t>
            </w:r>
            <w:r w:rsidR="0001697B" w:rsidRPr="00F303AF">
              <w:rPr>
                <w:rFonts w:ascii="Times New Roman" w:eastAsia="Calibri" w:hAnsi="Times New Roman" w:cs="Times New Roman"/>
                <w:spacing w:val="-1"/>
                <w:sz w:val="24"/>
              </w:rPr>
              <w:t>Tiksliai pagal technologinius reikalavimus (instrukcijas) atlikti tiesioginio įpurškimo sistemų techninės priežiūros, diagnostikos ir remonto darbus, laikantis darbo saugos ir aplinkosaugos reikalavimų.</w:t>
            </w:r>
          </w:p>
        </w:tc>
        <w:tc>
          <w:tcPr>
            <w:tcW w:w="2785" w:type="pct"/>
          </w:tcPr>
          <w:p w:rsidR="0001697B" w:rsidRPr="00F303AF" w:rsidRDefault="0001697B" w:rsidP="008D0223">
            <w:pPr>
              <w:pStyle w:val="Heading1"/>
              <w:ind w:left="0"/>
              <w:rPr>
                <w:rFonts w:cs="Times New Roman"/>
                <w:spacing w:val="-1"/>
                <w:lang w:val="lt-LT"/>
              </w:rPr>
            </w:pPr>
            <w:r w:rsidRPr="00F303AF">
              <w:rPr>
                <w:rFonts w:cs="Times New Roman"/>
                <w:spacing w:val="-1"/>
                <w:lang w:val="lt-LT"/>
              </w:rPr>
              <w:t>Tema. Tiesioginio įpurškimo sistemų diagnostika ir remontas.</w:t>
            </w:r>
          </w:p>
          <w:p w:rsidR="0001697B" w:rsidRPr="00F303AF" w:rsidRDefault="0001697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tiesioginio įpurškimo sistemų degalų tiekimo elementų ardymo / surinkimo darbus.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tiesioginio įpurškimo sistemų degalų tiekimo elementų darbo parametrus ir įvertinti, kaip atitinka gamintojo rekomendacijas.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tiesioginio įpurškimo sistemų degalų tiekimo elementų remontą, pakeisti arba sutaisyti sudedamąsias dalis.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įvairių tiesioginio įpurškimo sistemų ardymo / surinkimo darbus.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tiesioginio įpurškimo sistemų elementų darbo parametrus ir įvertinti, kaip atitinka gamintojo rekomendacijas.</w:t>
            </w:r>
          </w:p>
          <w:p w:rsidR="008A435A"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Pagal instrukcijas atlikti tiesioginio įpurškimo sistemų elementų remontą, pakeisti arba sutaisyti sudedamąsias dalis.</w:t>
            </w:r>
          </w:p>
        </w:tc>
      </w:tr>
      <w:tr w:rsidR="008A435A" w:rsidRPr="00F303AF" w:rsidTr="00042C4A">
        <w:trPr>
          <w:trHeight w:val="57"/>
          <w:jc w:val="center"/>
        </w:trPr>
        <w:tc>
          <w:tcPr>
            <w:tcW w:w="999" w:type="pct"/>
            <w:vMerge/>
          </w:tcPr>
          <w:p w:rsidR="008A435A" w:rsidRPr="00F303AF" w:rsidRDefault="008A435A"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8A435A" w:rsidRPr="00F303AF" w:rsidRDefault="007C30D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1.14. </w:t>
            </w:r>
            <w:r w:rsidR="0001697B" w:rsidRPr="00F303AF">
              <w:rPr>
                <w:rFonts w:ascii="Times New Roman" w:eastAsia="Calibri" w:hAnsi="Times New Roman" w:cs="Times New Roman"/>
                <w:spacing w:val="-1"/>
                <w:sz w:val="24"/>
              </w:rPr>
              <w:t>Tiksliai pagal technologinius reikalavimus (instrukcijas) atlikti dujinių maitinimo sistemų techninės priežiūros, diagnostikos ir remonto darbus, laikantis darbo saugos ir aplinkosaugos reikalavimų.</w:t>
            </w:r>
          </w:p>
        </w:tc>
        <w:tc>
          <w:tcPr>
            <w:tcW w:w="2785" w:type="pct"/>
          </w:tcPr>
          <w:p w:rsidR="0001697B" w:rsidRPr="00F303AF" w:rsidRDefault="0001697B" w:rsidP="008D0223">
            <w:pPr>
              <w:pStyle w:val="Heading1"/>
              <w:ind w:left="0"/>
              <w:rPr>
                <w:rFonts w:cs="Times New Roman"/>
                <w:spacing w:val="-1"/>
                <w:lang w:val="lt-LT"/>
              </w:rPr>
            </w:pPr>
            <w:r w:rsidRPr="00F303AF">
              <w:rPr>
                <w:rFonts w:cs="Times New Roman"/>
                <w:spacing w:val="-1"/>
                <w:lang w:val="lt-LT"/>
              </w:rPr>
              <w:t>Tema. Dujinių maitinimo sistemų diagnostika ir remontas.</w:t>
            </w:r>
          </w:p>
          <w:p w:rsidR="0001697B" w:rsidRPr="00F303AF" w:rsidRDefault="0001697B"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dujinių maitinimo sistemų degalų tiekimo elementų ardymo / surinkimo darbus.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dujinių maitinimo sistemų degalų tiekimo elementų darbo parametrus ir įvertinti, kaip atitinka gamintojo rekomendacijas.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Pagal instrukcijas atlikti dujinių maitinimo sistemų degalų tiekimo elementų remontą, pakeisti arba sutaisyti sudedamąsias dalis.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pagal technologinius reikalavimus (instrukcijas) atlikti įvairių dujinių maitinimo sistemų ardymo / surinkimo darbus.</w:t>
            </w:r>
          </w:p>
          <w:p w:rsidR="0001697B"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dujinių maitinimo sistemų elementų darbo parametrus ir įvertinti, kaip atitinka gamintojo rekomendacijas.</w:t>
            </w:r>
          </w:p>
          <w:p w:rsidR="008A435A" w:rsidRPr="00F303AF" w:rsidRDefault="0001697B" w:rsidP="008D0223">
            <w:pPr>
              <w:pStyle w:val="ListParagraph"/>
              <w:widowControl w:val="0"/>
              <w:numPr>
                <w:ilvl w:val="3"/>
                <w:numId w:val="34"/>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 xml:space="preserve">Pagal instrukcijas atlikti dujinių maitinimo sistemų </w:t>
            </w:r>
            <w:r w:rsidRPr="00F303AF">
              <w:rPr>
                <w:rFonts w:ascii="Times New Roman" w:hAnsi="Times New Roman" w:cs="Times New Roman"/>
                <w:spacing w:val="-1"/>
                <w:sz w:val="24"/>
              </w:rPr>
              <w:lastRenderedPageBreak/>
              <w:t>elementų remontą, pakeisti arba sutaisyti sudedamąsias dalis.</w:t>
            </w:r>
          </w:p>
        </w:tc>
      </w:tr>
      <w:tr w:rsidR="001937D3" w:rsidRPr="00F303AF" w:rsidTr="00042C4A">
        <w:trPr>
          <w:trHeight w:val="57"/>
          <w:jc w:val="center"/>
        </w:trPr>
        <w:tc>
          <w:tcPr>
            <w:tcW w:w="999" w:type="pct"/>
          </w:tcPr>
          <w:p w:rsidR="001937D3" w:rsidRPr="00F303AF" w:rsidRDefault="001937D3" w:rsidP="008D0223">
            <w:pPr>
              <w:widowControl w:val="0"/>
              <w:spacing w:after="0" w:line="240" w:lineRule="auto"/>
              <w:rPr>
                <w:rFonts w:ascii="Times New Roman" w:eastAsia="Times New Roman" w:hAnsi="Times New Roman" w:cs="Times New Roman"/>
                <w:sz w:val="24"/>
                <w:szCs w:val="24"/>
                <w:highlight w:val="yellow"/>
                <w:lang w:eastAsia="lt-LT"/>
              </w:rPr>
            </w:pPr>
            <w:r w:rsidRPr="00F303AF">
              <w:rPr>
                <w:rFonts w:ascii="Times New Roman" w:eastAsia="Times New Roman" w:hAnsi="Times New Roman" w:cs="Times New Roman"/>
                <w:sz w:val="24"/>
                <w:szCs w:val="24"/>
                <w:lang w:eastAsia="lt-LT"/>
              </w:rPr>
              <w:lastRenderedPageBreak/>
              <w:t>Mokymosi pasiekimų vertinimo kriterijai</w:t>
            </w:r>
          </w:p>
        </w:tc>
        <w:tc>
          <w:tcPr>
            <w:tcW w:w="4001" w:type="pct"/>
            <w:gridSpan w:val="2"/>
          </w:tcPr>
          <w:p w:rsidR="00F06E79" w:rsidRPr="00F303AF" w:rsidRDefault="00F06E79"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Paaiškinti automobilio uždegimo sistemų paskirtį ir veikimą, atpažinti sudedamąsias dalis, apibūdinti pagrindinius diagnostikos, techninės priežiūros ir remonto darbus. Paaiškinti maitinimo sistemų tipus, paskirtį, atliekamas funkcijas, degiojo mišinio ruošimo būdus, deginių toksiškumą ir jo mažinimą,</w:t>
            </w:r>
          </w:p>
          <w:p w:rsidR="001937D3" w:rsidRPr="00F303AF" w:rsidRDefault="00F06E79"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apibūdinti įsiurbimo, išmetimo traktus, jų konstrukcijas. </w:t>
            </w:r>
            <w:r w:rsidR="004C2BFD" w:rsidRPr="00F303AF">
              <w:rPr>
                <w:rFonts w:ascii="Times New Roman" w:eastAsia="Times New Roman" w:hAnsi="Times New Roman" w:cs="Times New Roman"/>
                <w:sz w:val="24"/>
                <w:szCs w:val="24"/>
                <w:lang w:eastAsia="lt-LT"/>
              </w:rPr>
              <w:t xml:space="preserve">Paaiškinti nenutrūkstamo įpurškimo sistemų sandarą, paskirtį, apibūdinti jų veikimą, parinkti diagnostikos, techninės priežiūros ir remonto darbus. Paaiškinti periodinio įpurškimo sistemų sandarą, paskirtį, apibūdinti jų veikimą, parinkti diagnostikos, techninės priežiūros ir remonto darbus. Paaiškinti centrinio įpurškimo sistemų sandarą, paskirtį, apibūdinti jų veikimą, parinkti diagnostikos, techninės priežiūros ir remonto darbus. Paaiškinti tiesioginio įpurškimo sistemų sandarą, paskirtį, apibūdinti jų veikimą, parinkti diagnostikos, techninės priežiūros ir remonto darbus. Paaiškinti dujinių maitinimo sistemų sandarą, paskirtį, apibūdinti jų veikimą, parinkti diagnostikos, techninės priežiūros ir remonto darbus. Atlieka uždegimo sistemų diagnostiką, techninę priežiūrą ir remontą. Atlieka įsiurbimo ir išmetimo traktų techninės priežiūros ir remonto darbus, išmatuoja ir sureguliuoja deginių toksinių medžiagų kiekius. Atlieka nenutrūkstamo įpurškimo sistemų techninės priežiūros, diagnostikos ir remonto darbus. Atlieka periodinio įpurškimo sistemų techninės priežiūros, diagnostikos ir remonto darbus. Atlieka centrinio įpurškimo sistemų techninės priežiūros, diagnostikos ir remonto darbus. Atlieka tiesioginio įpurškimo sistemų techninės priežiūros, diagnostikos ir remonto darbus. Atlieka dujinių maitinimo sistemų techninės priežiūros, diagnostikos ir remonto darbus. </w:t>
            </w:r>
          </w:p>
        </w:tc>
      </w:tr>
      <w:tr w:rsidR="001937D3" w:rsidRPr="00F303AF" w:rsidTr="00042C4A">
        <w:trPr>
          <w:trHeight w:val="57"/>
          <w:jc w:val="center"/>
        </w:trPr>
        <w:tc>
          <w:tcPr>
            <w:tcW w:w="999" w:type="pct"/>
          </w:tcPr>
          <w:p w:rsidR="001937D3" w:rsidRPr="00F303AF" w:rsidRDefault="001937D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mokymui skirtiems metodiniams ir materialiesiems ištekliams</w:t>
            </w:r>
          </w:p>
        </w:tc>
        <w:tc>
          <w:tcPr>
            <w:tcW w:w="4001" w:type="pct"/>
            <w:gridSpan w:val="2"/>
          </w:tcPr>
          <w:p w:rsidR="001937D3" w:rsidRPr="00F303AF" w:rsidRDefault="001937D3" w:rsidP="008D0223">
            <w:pPr>
              <w:widowControl w:val="0"/>
              <w:spacing w:after="0" w:line="240" w:lineRule="auto"/>
              <w:rPr>
                <w:rFonts w:ascii="Times New Roman" w:eastAsia="Times New Roman" w:hAnsi="Times New Roman" w:cs="Times New Roman"/>
                <w:bCs/>
                <w:i/>
                <w:sz w:val="24"/>
                <w:szCs w:val="24"/>
                <w:lang w:eastAsia="lt-LT"/>
              </w:rPr>
            </w:pPr>
            <w:r w:rsidRPr="00F303AF">
              <w:rPr>
                <w:rFonts w:ascii="Times New Roman" w:eastAsia="Times New Roman" w:hAnsi="Times New Roman" w:cs="Times New Roman"/>
                <w:bCs/>
                <w:i/>
                <w:sz w:val="24"/>
                <w:szCs w:val="24"/>
                <w:lang w:eastAsia="lt-LT"/>
              </w:rPr>
              <w:t>Mokymo(</w:t>
            </w:r>
            <w:proofErr w:type="spellStart"/>
            <w:r w:rsidRPr="00F303AF">
              <w:rPr>
                <w:rFonts w:ascii="Times New Roman" w:eastAsia="Times New Roman" w:hAnsi="Times New Roman" w:cs="Times New Roman"/>
                <w:bCs/>
                <w:i/>
                <w:sz w:val="24"/>
                <w:szCs w:val="24"/>
                <w:lang w:eastAsia="lt-LT"/>
              </w:rPr>
              <w:t>si</w:t>
            </w:r>
            <w:proofErr w:type="spellEnd"/>
            <w:r w:rsidRPr="00F303AF">
              <w:rPr>
                <w:rFonts w:ascii="Times New Roman" w:eastAsia="Times New Roman" w:hAnsi="Times New Roman" w:cs="Times New Roman"/>
                <w:bCs/>
                <w:i/>
                <w:sz w:val="24"/>
                <w:szCs w:val="24"/>
                <w:lang w:eastAsia="lt-LT"/>
              </w:rPr>
              <w:t>) medžiaga:</w:t>
            </w:r>
          </w:p>
          <w:p w:rsidR="001937D3" w:rsidRPr="00F303AF" w:rsidRDefault="001937D3" w:rsidP="008D0223">
            <w:pPr>
              <w:widowControl w:val="0"/>
              <w:numPr>
                <w:ilvl w:val="0"/>
                <w:numId w:val="2"/>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Times New Roman" w:hAnsi="Times New Roman" w:cs="Times New Roman"/>
                <w:sz w:val="24"/>
                <w:szCs w:val="24"/>
              </w:rPr>
              <w:t>Vadovėliai ir kita mokomoji medžiaga</w:t>
            </w:r>
            <w:r w:rsidR="0070441A" w:rsidRPr="00F303AF">
              <w:rPr>
                <w:rFonts w:ascii="Times New Roman" w:eastAsia="Times New Roman" w:hAnsi="Times New Roman" w:cs="Times New Roman"/>
                <w:sz w:val="24"/>
                <w:szCs w:val="24"/>
              </w:rPr>
              <w:t>.</w:t>
            </w:r>
          </w:p>
          <w:p w:rsidR="0078289D" w:rsidRPr="00F303AF" w:rsidRDefault="0078289D" w:rsidP="008D0223">
            <w:pPr>
              <w:pStyle w:val="ListParagraph"/>
              <w:widowControl w:val="0"/>
              <w:numPr>
                <w:ilvl w:val="0"/>
                <w:numId w:val="2"/>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e-mokymosi</w:t>
            </w:r>
            <w:r w:rsidRPr="00F303AF">
              <w:rPr>
                <w:rFonts w:ascii="Times New Roman" w:hAnsi="Times New Roman" w:cs="Times New Roman"/>
                <w:sz w:val="24"/>
              </w:rPr>
              <w:t xml:space="preserve"> </w:t>
            </w:r>
            <w:r w:rsidRPr="00F303AF">
              <w:rPr>
                <w:rFonts w:ascii="Times New Roman" w:hAnsi="Times New Roman" w:cs="Times New Roman"/>
                <w:spacing w:val="-1"/>
                <w:sz w:val="24"/>
              </w:rPr>
              <w:t>medžiaga</w:t>
            </w:r>
            <w:r w:rsidR="0070441A" w:rsidRPr="00F303AF">
              <w:rPr>
                <w:rFonts w:ascii="Times New Roman" w:hAnsi="Times New Roman" w:cs="Times New Roman"/>
                <w:spacing w:val="-1"/>
                <w:sz w:val="24"/>
              </w:rPr>
              <w:t>.</w:t>
            </w:r>
          </w:p>
          <w:p w:rsidR="001C007C" w:rsidRPr="00F303AF" w:rsidRDefault="001C007C" w:rsidP="008D0223">
            <w:pPr>
              <w:pStyle w:val="ListParagraph"/>
              <w:widowControl w:val="0"/>
              <w:numPr>
                <w:ilvl w:val="0"/>
                <w:numId w:val="2"/>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w:t>
            </w:r>
            <w:proofErr w:type="spellStart"/>
            <w:r w:rsidRPr="00F303AF">
              <w:rPr>
                <w:rFonts w:ascii="Times New Roman" w:hAnsi="Times New Roman" w:cs="Times New Roman"/>
                <w:spacing w:val="-1"/>
                <w:sz w:val="24"/>
              </w:rPr>
              <w:t>Otto</w:t>
            </w:r>
            <w:proofErr w:type="spellEnd"/>
            <w:r w:rsidRPr="00F303AF">
              <w:rPr>
                <w:rFonts w:ascii="Times New Roman" w:hAnsi="Times New Roman" w:cs="Times New Roman"/>
                <w:spacing w:val="-1"/>
                <w:sz w:val="24"/>
              </w:rPr>
              <w:t xml:space="preserve">“ variklių maitinimo sistemų sandaros </w:t>
            </w:r>
            <w:proofErr w:type="spellStart"/>
            <w:r w:rsidRPr="00F303AF">
              <w:rPr>
                <w:rFonts w:ascii="Times New Roman" w:hAnsi="Times New Roman" w:cs="Times New Roman"/>
                <w:spacing w:val="-1"/>
                <w:sz w:val="24"/>
              </w:rPr>
              <w:t>skaidruolės</w:t>
            </w:r>
            <w:proofErr w:type="spellEnd"/>
            <w:r w:rsidRPr="00F303AF">
              <w:rPr>
                <w:rFonts w:ascii="Times New Roman" w:hAnsi="Times New Roman" w:cs="Times New Roman"/>
                <w:spacing w:val="-1"/>
                <w:sz w:val="24"/>
              </w:rPr>
              <w:t xml:space="preserve"> arba plakatai.</w:t>
            </w:r>
          </w:p>
          <w:p w:rsidR="001937D3" w:rsidRPr="00F303AF" w:rsidRDefault="001937D3"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1C007C" w:rsidRPr="00F303AF" w:rsidRDefault="001C007C"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w:t>
            </w:r>
            <w:proofErr w:type="spellStart"/>
            <w:r w:rsidRPr="00F303AF">
              <w:rPr>
                <w:rFonts w:ascii="Times New Roman" w:eastAsia="Times New Roman" w:hAnsi="Times New Roman" w:cs="Times New Roman"/>
                <w:sz w:val="24"/>
                <w:szCs w:val="24"/>
              </w:rPr>
              <w:t>Otto</w:t>
            </w:r>
            <w:proofErr w:type="spellEnd"/>
            <w:r w:rsidRPr="00F303AF">
              <w:rPr>
                <w:rFonts w:ascii="Times New Roman" w:eastAsia="Times New Roman" w:hAnsi="Times New Roman" w:cs="Times New Roman"/>
                <w:sz w:val="24"/>
                <w:szCs w:val="24"/>
              </w:rPr>
              <w:t xml:space="preserve">“ variklių maitinimo sistemų maketais, stendais, sudedamųjų dalių </w:t>
            </w:r>
            <w:proofErr w:type="spellStart"/>
            <w:r w:rsidRPr="00F303AF">
              <w:rPr>
                <w:rFonts w:ascii="Times New Roman" w:eastAsia="Times New Roman" w:hAnsi="Times New Roman" w:cs="Times New Roman"/>
                <w:sz w:val="24"/>
                <w:szCs w:val="24"/>
              </w:rPr>
              <w:t>piūviais</w:t>
            </w:r>
            <w:proofErr w:type="spellEnd"/>
            <w:r w:rsidRPr="00F303AF">
              <w:rPr>
                <w:rFonts w:ascii="Times New Roman" w:eastAsia="Times New Roman" w:hAnsi="Times New Roman" w:cs="Times New Roman"/>
                <w:sz w:val="24"/>
                <w:szCs w:val="24"/>
              </w:rPr>
              <w:t>, veikiančiais varikliais su skirtingomis maitinimo sistemomis, arba automobiliais.</w:t>
            </w:r>
          </w:p>
          <w:p w:rsidR="001C007C" w:rsidRPr="00F303AF" w:rsidRDefault="001C007C"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w:t>
            </w:r>
            <w:proofErr w:type="spellStart"/>
            <w:r w:rsidRPr="00F303AF">
              <w:rPr>
                <w:rFonts w:ascii="Times New Roman" w:eastAsia="Times New Roman" w:hAnsi="Times New Roman" w:cs="Times New Roman"/>
                <w:sz w:val="24"/>
                <w:szCs w:val="24"/>
              </w:rPr>
              <w:t>Otto</w:t>
            </w:r>
            <w:proofErr w:type="spellEnd"/>
            <w:r w:rsidRPr="00F303AF">
              <w:rPr>
                <w:rFonts w:ascii="Times New Roman" w:eastAsia="Times New Roman" w:hAnsi="Times New Roman" w:cs="Times New Roman"/>
                <w:sz w:val="24"/>
                <w:szCs w:val="24"/>
              </w:rPr>
              <w:t>“ variklių maitinimo sistemų detalėmis bei mazgais (natūroje).</w:t>
            </w:r>
          </w:p>
          <w:p w:rsidR="001C007C" w:rsidRPr="00F303AF" w:rsidRDefault="001C007C"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diagnostinės įrangos stotelėmis su elektrinių dydžių matavimo prietaisais, išmetamųjų dujų analizatoriais.</w:t>
            </w:r>
          </w:p>
          <w:p w:rsidR="001C007C" w:rsidRPr="00F303AF" w:rsidRDefault="001C007C"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šaltkalvio darbastaliais su visais šaltkalvio įrankiais ir kontroliniais matavimo prietaisais.</w:t>
            </w:r>
          </w:p>
          <w:p w:rsidR="001C007C" w:rsidRPr="00F303AF" w:rsidRDefault="001C007C"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katalogais, specialybės literatūra, gamyklinėmis instrukcijomis.</w:t>
            </w:r>
          </w:p>
          <w:p w:rsidR="001C007C" w:rsidRPr="00F303AF" w:rsidRDefault="001C007C"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techninėmis mokymo priemonėmis – kompiuteriu, projektoriumi, programine įranga ir kt.</w:t>
            </w:r>
          </w:p>
          <w:p w:rsidR="001937D3" w:rsidRPr="00F303AF" w:rsidRDefault="001C007C" w:rsidP="008D0223">
            <w:pPr>
              <w:widowControl w:val="0"/>
              <w:numPr>
                <w:ilvl w:val="0"/>
                <w:numId w:val="2"/>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rPr>
              <w:t>Dirbtuvės turi būti aprūpintos asmeninėmis ir bendrojo naudojimo darbų saugos priemonėmis, buitinėmis ir sanitarinėmis priemonėmis, teorinio mokymo klasės – techninėmis priemonėmis mokymui iliustruoti ir vizualizuoti.</w:t>
            </w:r>
          </w:p>
        </w:tc>
      </w:tr>
      <w:tr w:rsidR="001937D3" w:rsidRPr="00F303AF" w:rsidTr="00042C4A">
        <w:trPr>
          <w:trHeight w:val="57"/>
          <w:jc w:val="center"/>
        </w:trPr>
        <w:tc>
          <w:tcPr>
            <w:tcW w:w="999" w:type="pct"/>
          </w:tcPr>
          <w:p w:rsidR="001937D3" w:rsidRPr="00F303AF" w:rsidRDefault="001937D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teorinio ir praktinio mokymo vietai</w:t>
            </w:r>
          </w:p>
        </w:tc>
        <w:tc>
          <w:tcPr>
            <w:tcW w:w="4001" w:type="pct"/>
            <w:gridSpan w:val="2"/>
          </w:tcPr>
          <w:p w:rsidR="0070441A" w:rsidRPr="00F303AF" w:rsidRDefault="001C007C"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Automobilių priežiūros gamybinės dirbtuvės, aprūpintos atitinkama įranga, įrankiais, priemonėmis.</w:t>
            </w:r>
          </w:p>
        </w:tc>
      </w:tr>
      <w:tr w:rsidR="001937D3" w:rsidRPr="00F303AF" w:rsidTr="00042C4A">
        <w:trPr>
          <w:trHeight w:val="57"/>
          <w:jc w:val="center"/>
        </w:trPr>
        <w:tc>
          <w:tcPr>
            <w:tcW w:w="999" w:type="pct"/>
          </w:tcPr>
          <w:p w:rsidR="001937D3" w:rsidRPr="00F303AF" w:rsidRDefault="001937D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01" w:type="pct"/>
            <w:gridSpan w:val="2"/>
          </w:tcPr>
          <w:p w:rsidR="00BB5D8E"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1937D3"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441A" w:rsidRPr="00F303AF" w:rsidRDefault="0070441A"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 xml:space="preserve">inžinerijos studijų srities išsilavinimą arba automobilių mechaniko ar lygiavertę kvalifikaciją, arba ne mažesnę kaip 3 metų automobilių mechaniko </w:t>
            </w:r>
            <w:r w:rsidR="002266A1" w:rsidRPr="00F303AF">
              <w:rPr>
                <w:rFonts w:ascii="Times New Roman" w:eastAsia="Calibri" w:hAnsi="Times New Roman" w:cs="Times New Roman"/>
                <w:sz w:val="24"/>
                <w:szCs w:val="24"/>
              </w:rPr>
              <w:lastRenderedPageBreak/>
              <w:t>profesinės veiklos patirtį.</w:t>
            </w:r>
          </w:p>
        </w:tc>
      </w:tr>
    </w:tbl>
    <w:p w:rsidR="007B7E73" w:rsidRPr="00F303AF" w:rsidRDefault="007B7E73" w:rsidP="008D0223">
      <w:pPr>
        <w:widowControl w:val="0"/>
        <w:spacing w:after="0" w:line="240" w:lineRule="auto"/>
        <w:rPr>
          <w:rFonts w:ascii="Times New Roman" w:hAnsi="Times New Roman" w:cs="Times New Roman"/>
          <w:sz w:val="24"/>
          <w:szCs w:val="24"/>
        </w:rPr>
      </w:pPr>
    </w:p>
    <w:p w:rsidR="00DD5EB5" w:rsidRPr="00F303AF" w:rsidRDefault="00DD5EB5" w:rsidP="008D0223">
      <w:pPr>
        <w:widowControl w:val="0"/>
        <w:spacing w:after="0" w:line="240" w:lineRule="auto"/>
        <w:rPr>
          <w:rFonts w:ascii="Times New Roman" w:hAnsi="Times New Roman" w:cs="Times New Roman"/>
          <w:sz w:val="24"/>
          <w:szCs w:val="24"/>
        </w:rPr>
      </w:pPr>
    </w:p>
    <w:p w:rsidR="004E1372" w:rsidRPr="00F303AF" w:rsidRDefault="005A12C4"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1C007C" w:rsidRPr="00F303AF">
        <w:rPr>
          <w:rFonts w:ascii="Times New Roman" w:eastAsia="Calibri" w:hAnsi="Times New Roman" w:cs="Times New Roman"/>
          <w:b/>
          <w:spacing w:val="-1"/>
          <w:sz w:val="24"/>
        </w:rPr>
        <w:t>Dyzelinių variklių maitinimo sistemų techninė priežiūra ir remontas</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2410"/>
        <w:gridCol w:w="5520"/>
      </w:tblGrid>
      <w:tr w:rsidR="004E1372" w:rsidRPr="00F303AF" w:rsidTr="00042C4A">
        <w:trPr>
          <w:trHeight w:val="57"/>
          <w:jc w:val="center"/>
        </w:trPr>
        <w:tc>
          <w:tcPr>
            <w:tcW w:w="999" w:type="pct"/>
          </w:tcPr>
          <w:p w:rsidR="004E1372"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01" w:type="pct"/>
            <w:gridSpan w:val="2"/>
          </w:tcPr>
          <w:p w:rsidR="004E1372" w:rsidRPr="00F303AF" w:rsidRDefault="001C007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4071643</w:t>
            </w:r>
          </w:p>
        </w:tc>
      </w:tr>
      <w:tr w:rsidR="004E1372" w:rsidRPr="00F303AF" w:rsidTr="00042C4A">
        <w:trPr>
          <w:trHeight w:val="57"/>
          <w:jc w:val="center"/>
        </w:trPr>
        <w:tc>
          <w:tcPr>
            <w:tcW w:w="999" w:type="pct"/>
          </w:tcPr>
          <w:p w:rsidR="004E1372"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01" w:type="pct"/>
            <w:gridSpan w:val="2"/>
          </w:tcPr>
          <w:p w:rsidR="004E1372"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r>
      <w:tr w:rsidR="004E1372" w:rsidRPr="00F303AF" w:rsidTr="00042C4A">
        <w:trPr>
          <w:trHeight w:val="57"/>
          <w:jc w:val="center"/>
        </w:trPr>
        <w:tc>
          <w:tcPr>
            <w:tcW w:w="999" w:type="pct"/>
          </w:tcPr>
          <w:p w:rsidR="004E1372"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Apimtis mokymosi kreditais</w:t>
            </w:r>
          </w:p>
        </w:tc>
        <w:tc>
          <w:tcPr>
            <w:tcW w:w="4001" w:type="pct"/>
            <w:gridSpan w:val="2"/>
          </w:tcPr>
          <w:p w:rsidR="004E1372"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r>
      <w:tr w:rsidR="004E1372" w:rsidRPr="00F303AF" w:rsidTr="00042C4A">
        <w:trPr>
          <w:trHeight w:val="57"/>
          <w:jc w:val="center"/>
        </w:trPr>
        <w:tc>
          <w:tcPr>
            <w:tcW w:w="999" w:type="pct"/>
            <w:shd w:val="clear" w:color="auto" w:fill="F2F2F2"/>
          </w:tcPr>
          <w:p w:rsidR="004E1372" w:rsidRPr="00F303AF" w:rsidRDefault="004E1372"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t>Kompetencijos</w:t>
            </w:r>
          </w:p>
        </w:tc>
        <w:tc>
          <w:tcPr>
            <w:tcW w:w="1216" w:type="pct"/>
            <w:shd w:val="clear" w:color="auto" w:fill="F2F2F2"/>
          </w:tcPr>
          <w:p w:rsidR="004E1372" w:rsidRPr="00F303AF" w:rsidRDefault="004E1372"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785" w:type="pct"/>
            <w:shd w:val="clear" w:color="auto" w:fill="F2F2F2"/>
          </w:tcPr>
          <w:p w:rsidR="004E1372" w:rsidRPr="00F303AF" w:rsidRDefault="004E1372"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1C007C" w:rsidRPr="00F303AF" w:rsidTr="00042C4A">
        <w:trPr>
          <w:trHeight w:val="57"/>
          <w:jc w:val="center"/>
        </w:trPr>
        <w:tc>
          <w:tcPr>
            <w:tcW w:w="999" w:type="pct"/>
            <w:vMerge w:val="restart"/>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Derinti, montuoti, prižiūrėti, tvarkyti ir taisyti dyzelinių variklių maitinimo sistemas.</w:t>
            </w:r>
          </w:p>
        </w:tc>
        <w:tc>
          <w:tcPr>
            <w:tcW w:w="1216" w:type="pct"/>
          </w:tcPr>
          <w:p w:rsidR="001C007C" w:rsidRPr="00F303AF" w:rsidRDefault="001C007C" w:rsidP="008D0223">
            <w:pPr>
              <w:widowControl w:val="0"/>
              <w:spacing w:after="0" w:line="240" w:lineRule="auto"/>
              <w:rPr>
                <w:rFonts w:ascii="Times New Roman" w:eastAsia="Calibri" w:hAnsi="Times New Roman" w:cs="Times New Roman"/>
                <w:sz w:val="24"/>
                <w:szCs w:val="24"/>
              </w:rPr>
            </w:pPr>
            <w:r w:rsidRPr="00F303AF">
              <w:rPr>
                <w:rFonts w:ascii="Times New Roman" w:eastAsia="Calibri" w:hAnsi="Times New Roman" w:cs="Times New Roman"/>
                <w:sz w:val="24"/>
                <w:szCs w:val="24"/>
              </w:rPr>
              <w:t xml:space="preserve">1.1. </w:t>
            </w:r>
            <w:r w:rsidRPr="00F303AF">
              <w:rPr>
                <w:rFonts w:ascii="Times New Roman" w:eastAsia="Calibri" w:hAnsi="Times New Roman" w:cs="Times New Roman"/>
                <w:spacing w:val="-1"/>
                <w:sz w:val="24"/>
              </w:rPr>
              <w:t>Paaiškinti dyzelinių variklių naudojimo sritis, veikimą, apibūdinti pagrindinius dyzelinių variklių darbo parametrus, cilindrų pripildymo valdymo sistemą, mažo slėgio degalų tiekimo sistemą.</w:t>
            </w:r>
          </w:p>
        </w:tc>
        <w:tc>
          <w:tcPr>
            <w:tcW w:w="2785" w:type="pct"/>
          </w:tcPr>
          <w:p w:rsidR="001C007C" w:rsidRPr="00F303AF" w:rsidRDefault="001C007C"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Bendrosios žinios apie dyzelinį variklį.</w:t>
            </w:r>
          </w:p>
          <w:p w:rsidR="001C007C" w:rsidRPr="00F303AF" w:rsidRDefault="001C007C"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dyzelinių variklių parametrus, panaudojimą.</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Apibūdinti dyzelinių variklių veikimo principą, sukimo momentą ir galią, naudingumo </w:t>
            </w:r>
            <w:proofErr w:type="spellStart"/>
            <w:r w:rsidRPr="00F303AF">
              <w:rPr>
                <w:rFonts w:ascii="Times New Roman" w:eastAsia="Calibri" w:hAnsi="Times New Roman" w:cs="Times New Roman"/>
                <w:spacing w:val="-1"/>
                <w:sz w:val="24"/>
              </w:rPr>
              <w:t>koeficiantą</w:t>
            </w:r>
            <w:proofErr w:type="spellEnd"/>
            <w:r w:rsidRPr="00F303AF">
              <w:rPr>
                <w:rFonts w:ascii="Times New Roman" w:eastAsia="Calibri" w:hAnsi="Times New Roman" w:cs="Times New Roman"/>
                <w:spacing w:val="-1"/>
                <w:sz w:val="24"/>
              </w:rPr>
              <w:t>, darbo režimus, degimo kameras.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degiojo mišinio paskirstymą, įpurškimo proceso parametrus.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dyzelinių variklių degalų įpurškimo sistemų konstrukcijų tipus.</w:t>
            </w:r>
          </w:p>
          <w:p w:rsidR="001C007C" w:rsidRPr="00F303AF" w:rsidRDefault="001C007C" w:rsidP="008D0223">
            <w:pPr>
              <w:pStyle w:val="Heading1"/>
              <w:ind w:left="0"/>
              <w:jc w:val="both"/>
              <w:rPr>
                <w:rFonts w:cs="Times New Roman"/>
                <w:b w:val="0"/>
                <w:bCs w:val="0"/>
                <w:lang w:val="lt-LT"/>
              </w:rPr>
            </w:pPr>
            <w:r w:rsidRPr="00F303AF">
              <w:rPr>
                <w:rFonts w:cs="Times New Roman"/>
                <w:spacing w:val="-1"/>
                <w:lang w:val="lt-LT"/>
              </w:rPr>
              <w:t>Tema.</w:t>
            </w:r>
            <w:r w:rsidRPr="00F303AF">
              <w:rPr>
                <w:rFonts w:cs="Times New Roman"/>
                <w:spacing w:val="2"/>
                <w:lang w:val="lt-LT"/>
              </w:rPr>
              <w:t xml:space="preserve"> </w:t>
            </w:r>
            <w:r w:rsidRPr="00F303AF">
              <w:rPr>
                <w:rFonts w:cs="Times New Roman"/>
                <w:spacing w:val="-1"/>
                <w:lang w:val="lt-LT"/>
              </w:rPr>
              <w:t>Cilindrų pripildymo valdymo sistema.</w:t>
            </w:r>
          </w:p>
          <w:p w:rsidR="001C007C" w:rsidRPr="00F303AF" w:rsidRDefault="001C007C"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dyzelinio variklio cilindrų pripildymo valdymo sistemos komponentus.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oro valytuvų tipus.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oro valytuvų naudojimo sritis.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variklio pripūtimo agregatus.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pripūtimo agregatų veikimą, galimus gedimus ir jų šalinimo būdus.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Apibūdinti deginių </w:t>
            </w:r>
            <w:proofErr w:type="spellStart"/>
            <w:r w:rsidRPr="00F303AF">
              <w:rPr>
                <w:rFonts w:ascii="Times New Roman" w:eastAsia="Calibri" w:hAnsi="Times New Roman" w:cs="Times New Roman"/>
                <w:spacing w:val="-1"/>
                <w:sz w:val="24"/>
              </w:rPr>
              <w:t>recirkuliacijos</w:t>
            </w:r>
            <w:proofErr w:type="spellEnd"/>
            <w:r w:rsidRPr="00F303AF">
              <w:rPr>
                <w:rFonts w:ascii="Times New Roman" w:eastAsia="Calibri" w:hAnsi="Times New Roman" w:cs="Times New Roman"/>
                <w:spacing w:val="-1"/>
                <w:sz w:val="24"/>
              </w:rPr>
              <w:t xml:space="preserve"> sistemą, sukinių sklendes, jų paskirtį, konstrukcijas.</w:t>
            </w:r>
          </w:p>
          <w:p w:rsidR="001C007C" w:rsidRPr="00F303AF" w:rsidRDefault="001C007C" w:rsidP="008D0223">
            <w:pPr>
              <w:pStyle w:val="Heading1"/>
              <w:ind w:left="0"/>
              <w:jc w:val="both"/>
              <w:rPr>
                <w:rFonts w:cs="Times New Roman"/>
                <w:spacing w:val="-1"/>
                <w:lang w:val="lt-LT"/>
              </w:rPr>
            </w:pPr>
            <w:r w:rsidRPr="00F303AF">
              <w:rPr>
                <w:rFonts w:cs="Times New Roman"/>
                <w:spacing w:val="-1"/>
                <w:lang w:val="lt-LT"/>
              </w:rPr>
              <w:t>Tema. Mažo slėgio degalų tiekimo sistema.</w:t>
            </w:r>
          </w:p>
          <w:p w:rsidR="001C007C" w:rsidRPr="00F303AF" w:rsidRDefault="001C007C"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dyzelinio variklio mažo slėgio degalų tiekimo sistemos elementus.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dyzelinio variklio mažo slėgio degalų tiekimo sistemos paskirtį, sandarą, veikimą ir išdėstymą.</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z w:val="24"/>
                <w:szCs w:val="24"/>
              </w:rPr>
            </w:pPr>
            <w:r w:rsidRPr="00F303AF">
              <w:rPr>
                <w:rFonts w:ascii="Times New Roman" w:eastAsia="Calibri" w:hAnsi="Times New Roman" w:cs="Times New Roman"/>
                <w:spacing w:val="-1"/>
                <w:sz w:val="24"/>
              </w:rPr>
              <w:t>Paaiškinti dyzelinio variklio mažo slėgio degalų tiekimo sistemos elementų galimus gedimus ir jų šalinimo būdus.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1.2. </w:t>
            </w:r>
            <w:r w:rsidRPr="00F303AF">
              <w:rPr>
                <w:rFonts w:ascii="Times New Roman" w:eastAsia="Calibri" w:hAnsi="Times New Roman" w:cs="Times New Roman"/>
                <w:spacing w:val="-1"/>
                <w:sz w:val="24"/>
              </w:rPr>
              <w:t>Paaiškinti purkštuvų tipus, paskirtį, atliekamas funkcijas, sandarą, apibūdinti didelio slėgio sujungimus, parinkti tikrinimo ir reguliavimo, techninės priežiūros, remonto darbus.</w:t>
            </w:r>
          </w:p>
        </w:tc>
        <w:tc>
          <w:tcPr>
            <w:tcW w:w="2785" w:type="pct"/>
          </w:tcPr>
          <w:p w:rsidR="001C007C" w:rsidRPr="00F303AF" w:rsidRDefault="001C007C" w:rsidP="008D0223">
            <w:pPr>
              <w:pStyle w:val="Heading1"/>
              <w:ind w:left="0"/>
              <w:jc w:val="both"/>
              <w:rPr>
                <w:rFonts w:cs="Times New Roman"/>
                <w:b w:val="0"/>
                <w:bCs w:val="0"/>
                <w:lang w:val="lt-LT"/>
              </w:rPr>
            </w:pPr>
            <w:r w:rsidRPr="00F303AF">
              <w:rPr>
                <w:rFonts w:cs="Times New Roman"/>
                <w:spacing w:val="-1"/>
                <w:lang w:val="lt-LT"/>
              </w:rPr>
              <w:t>Tema.</w:t>
            </w:r>
            <w:r w:rsidRPr="00F303AF">
              <w:rPr>
                <w:rFonts w:cs="Times New Roman"/>
                <w:spacing w:val="2"/>
                <w:lang w:val="lt-LT"/>
              </w:rPr>
              <w:t xml:space="preserve"> </w:t>
            </w:r>
            <w:r w:rsidRPr="00F303AF">
              <w:rPr>
                <w:rFonts w:cs="Times New Roman"/>
                <w:spacing w:val="-1"/>
                <w:lang w:val="lt-LT"/>
              </w:rPr>
              <w:t>Purkštuvai.</w:t>
            </w:r>
          </w:p>
          <w:p w:rsidR="001C007C" w:rsidRPr="00F303AF" w:rsidRDefault="001C007C"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purkštuvų paskirtį, sandarą, veikimą, tipus ir tvirtinimą variklyje.</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purkštuvų sudedamąsias dalis.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skirtingų tipų purkštuvus.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didelio slėgio jungtis, didelio slėgio vamzdelius.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purkštuvų galimus gedimus ir išorinius gedimų požymius.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purkštuvų tikrinimo ir reguliavimo darbus.</w:t>
            </w:r>
          </w:p>
          <w:p w:rsidR="001C007C" w:rsidRPr="00F303AF" w:rsidRDefault="001C007C" w:rsidP="008D0223">
            <w:pPr>
              <w:pStyle w:val="ListParagraph"/>
              <w:widowControl w:val="0"/>
              <w:numPr>
                <w:ilvl w:val="0"/>
                <w:numId w:val="1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Parinkti ir nurodyti tinkamiausius purkštuvų remonto būdus ir priemones.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1.3. </w:t>
            </w:r>
            <w:r w:rsidRPr="00F303AF">
              <w:rPr>
                <w:rFonts w:ascii="Times New Roman" w:eastAsia="Calibri" w:hAnsi="Times New Roman" w:cs="Times New Roman"/>
                <w:spacing w:val="-1"/>
                <w:sz w:val="24"/>
              </w:rPr>
              <w:t>Paaiškinti deginių analizavimo technologijas, deginių toksiškumo ribojimą, deginių apdorojimą išmetimo trakte, nuodingų medžiagų emisijos mažinimą.</w:t>
            </w:r>
          </w:p>
        </w:tc>
        <w:tc>
          <w:tcPr>
            <w:tcW w:w="2785" w:type="pct"/>
          </w:tcPr>
          <w:p w:rsidR="001C007C" w:rsidRPr="00F303AF" w:rsidRDefault="001C007C"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Deginių analizavimo technologijos.</w:t>
            </w:r>
          </w:p>
          <w:p w:rsidR="001C007C" w:rsidRPr="00F303AF" w:rsidRDefault="001C007C"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B66EAE" w:rsidRPr="00F303AF" w:rsidRDefault="00B66EAE" w:rsidP="008D0223">
            <w:pPr>
              <w:pStyle w:val="ListParagraph"/>
              <w:widowControl w:val="0"/>
              <w:numPr>
                <w:ilvl w:val="3"/>
                <w:numId w:val="3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Paaiškinti veiksnius, turinčius įtakos nuodingų medžiagų emisijai, degimo procesą, homogeninį degimo proceso kūrimą, deginių </w:t>
            </w:r>
            <w:proofErr w:type="spellStart"/>
            <w:r w:rsidRPr="00F303AF">
              <w:rPr>
                <w:rFonts w:ascii="Times New Roman" w:hAnsi="Times New Roman" w:cs="Times New Roman"/>
                <w:spacing w:val="-1"/>
                <w:sz w:val="24"/>
              </w:rPr>
              <w:t>recirkuliaciją</w:t>
            </w:r>
            <w:proofErr w:type="spellEnd"/>
            <w:r w:rsidRPr="00F303AF">
              <w:rPr>
                <w:rFonts w:ascii="Times New Roman" w:hAnsi="Times New Roman" w:cs="Times New Roman"/>
                <w:spacing w:val="-1"/>
                <w:sz w:val="24"/>
              </w:rPr>
              <w:t>, karterio ventiliaciją.</w:t>
            </w:r>
          </w:p>
          <w:p w:rsidR="00B66EAE" w:rsidRPr="00F303AF" w:rsidRDefault="00B66EAE" w:rsidP="008D0223">
            <w:pPr>
              <w:pStyle w:val="ListParagraph"/>
              <w:widowControl w:val="0"/>
              <w:numPr>
                <w:ilvl w:val="3"/>
                <w:numId w:val="3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deginių toksiškumo ES normas, Europos testo ciklą.</w:t>
            </w:r>
          </w:p>
          <w:p w:rsidR="00B66EAE" w:rsidRPr="00F303AF" w:rsidRDefault="00B66EAE" w:rsidP="008D0223">
            <w:pPr>
              <w:pStyle w:val="ListParagraph"/>
              <w:widowControl w:val="0"/>
              <w:numPr>
                <w:ilvl w:val="3"/>
                <w:numId w:val="3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Apibūdinti deginių apdorojimo elementus: azoto oksidų </w:t>
            </w:r>
            <w:proofErr w:type="spellStart"/>
            <w:r w:rsidRPr="00F303AF">
              <w:rPr>
                <w:rFonts w:ascii="Times New Roman" w:hAnsi="Times New Roman" w:cs="Times New Roman"/>
                <w:spacing w:val="-1"/>
                <w:sz w:val="24"/>
              </w:rPr>
              <w:t>kaupiamosi</w:t>
            </w:r>
            <w:proofErr w:type="spellEnd"/>
            <w:r w:rsidRPr="00F303AF">
              <w:rPr>
                <w:rFonts w:ascii="Times New Roman" w:hAnsi="Times New Roman" w:cs="Times New Roman"/>
                <w:spacing w:val="-1"/>
                <w:sz w:val="24"/>
              </w:rPr>
              <w:t xml:space="preserve"> katalizatorių, </w:t>
            </w:r>
            <w:proofErr w:type="spellStart"/>
            <w:r w:rsidRPr="00F303AF">
              <w:rPr>
                <w:rFonts w:ascii="Times New Roman" w:hAnsi="Times New Roman" w:cs="Times New Roman"/>
                <w:spacing w:val="-1"/>
                <w:sz w:val="24"/>
              </w:rPr>
              <w:t>selektyvinį</w:t>
            </w:r>
            <w:proofErr w:type="spellEnd"/>
            <w:r w:rsidRPr="00F303AF">
              <w:rPr>
                <w:rFonts w:ascii="Times New Roman" w:hAnsi="Times New Roman" w:cs="Times New Roman"/>
                <w:spacing w:val="-1"/>
                <w:sz w:val="24"/>
              </w:rPr>
              <w:t xml:space="preserve"> </w:t>
            </w:r>
            <w:proofErr w:type="spellStart"/>
            <w:r w:rsidRPr="00F303AF">
              <w:rPr>
                <w:rFonts w:ascii="Times New Roman" w:hAnsi="Times New Roman" w:cs="Times New Roman"/>
                <w:spacing w:val="-1"/>
                <w:sz w:val="24"/>
              </w:rPr>
              <w:t>katalitinį</w:t>
            </w:r>
            <w:proofErr w:type="spellEnd"/>
            <w:r w:rsidRPr="00F303AF">
              <w:rPr>
                <w:rFonts w:ascii="Times New Roman" w:hAnsi="Times New Roman" w:cs="Times New Roman"/>
                <w:spacing w:val="-1"/>
                <w:sz w:val="24"/>
              </w:rPr>
              <w:t xml:space="preserve"> azoto oksidų redukavimą, dalelių filtrą, dyzelinio variklio oksidacinį katalizatorių.</w:t>
            </w:r>
          </w:p>
          <w:p w:rsidR="00B66EAE" w:rsidRPr="00F303AF" w:rsidRDefault="00B66EAE" w:rsidP="008D0223">
            <w:pPr>
              <w:pStyle w:val="ListParagraph"/>
              <w:widowControl w:val="0"/>
              <w:numPr>
                <w:ilvl w:val="3"/>
                <w:numId w:val="3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Paaiškinti deginių </w:t>
            </w:r>
            <w:proofErr w:type="spellStart"/>
            <w:r w:rsidRPr="00F303AF">
              <w:rPr>
                <w:rFonts w:ascii="Times New Roman" w:hAnsi="Times New Roman" w:cs="Times New Roman"/>
                <w:spacing w:val="-1"/>
                <w:sz w:val="24"/>
              </w:rPr>
              <w:t>dūmingumo</w:t>
            </w:r>
            <w:proofErr w:type="spellEnd"/>
            <w:r w:rsidRPr="00F303AF">
              <w:rPr>
                <w:rFonts w:ascii="Times New Roman" w:hAnsi="Times New Roman" w:cs="Times New Roman"/>
                <w:spacing w:val="-1"/>
                <w:sz w:val="24"/>
              </w:rPr>
              <w:t xml:space="preserve"> patikrą.</w:t>
            </w:r>
          </w:p>
          <w:p w:rsidR="001C007C" w:rsidRPr="00F303AF" w:rsidRDefault="00B66EAE" w:rsidP="008D0223">
            <w:pPr>
              <w:pStyle w:val="ListParagraph"/>
              <w:widowControl w:val="0"/>
              <w:numPr>
                <w:ilvl w:val="3"/>
                <w:numId w:val="35"/>
              </w:numPr>
              <w:spacing w:after="0" w:line="240" w:lineRule="auto"/>
              <w:ind w:left="0" w:firstLine="0"/>
              <w:contextualSpacing w:val="0"/>
              <w:jc w:val="both"/>
              <w:rPr>
                <w:rFonts w:ascii="Times New Roman" w:eastAsia="Times New Roman" w:hAnsi="Times New Roman" w:cs="Times New Roman"/>
                <w:b/>
                <w:sz w:val="24"/>
                <w:szCs w:val="24"/>
                <w:lang w:eastAsia="lt-LT"/>
              </w:rPr>
            </w:pPr>
            <w:r w:rsidRPr="00F303AF">
              <w:rPr>
                <w:rFonts w:ascii="Times New Roman" w:hAnsi="Times New Roman" w:cs="Times New Roman"/>
                <w:spacing w:val="-1"/>
                <w:sz w:val="24"/>
              </w:rPr>
              <w:t>Apibūdinti pagrindines deginių sudėtines dalis, kenksmingas medžiagas.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1.4. </w:t>
            </w:r>
            <w:r w:rsidR="00B66EAE" w:rsidRPr="00F303AF">
              <w:rPr>
                <w:rFonts w:ascii="Times New Roman" w:eastAsia="Calibri" w:hAnsi="Times New Roman" w:cs="Times New Roman"/>
                <w:spacing w:val="-1"/>
                <w:sz w:val="24"/>
              </w:rPr>
              <w:t>Paaiškinti sekcinių siurblių sandarą, paskirtį, apibūdinti jų veikimą ir atliekamas funkcijas, atpažinti skirtingų konstrukcijų siurblius, parinkti diagnostikos, techninės priežiūros ir remonto darbus.</w:t>
            </w:r>
          </w:p>
        </w:tc>
        <w:tc>
          <w:tcPr>
            <w:tcW w:w="2785" w:type="pct"/>
          </w:tcPr>
          <w:p w:rsidR="001C007C" w:rsidRPr="00F303AF" w:rsidRDefault="001C007C"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b/>
                <w:spacing w:val="-1"/>
                <w:sz w:val="24"/>
              </w:rPr>
              <w:t>Tema.</w:t>
            </w:r>
            <w:r w:rsidRPr="00F303AF">
              <w:rPr>
                <w:rFonts w:ascii="Times New Roman" w:eastAsia="Calibri" w:hAnsi="Times New Roman" w:cs="Times New Roman"/>
                <w:b/>
                <w:spacing w:val="2"/>
                <w:sz w:val="24"/>
              </w:rPr>
              <w:t xml:space="preserve"> </w:t>
            </w:r>
            <w:r w:rsidR="00B66EAE" w:rsidRPr="00F303AF">
              <w:rPr>
                <w:rFonts w:ascii="Times New Roman" w:eastAsia="Calibri" w:hAnsi="Times New Roman" w:cs="Times New Roman"/>
                <w:b/>
                <w:spacing w:val="-1"/>
                <w:sz w:val="24"/>
              </w:rPr>
              <w:t>Sekciniai įpurškimo siurbliai.</w:t>
            </w:r>
          </w:p>
          <w:p w:rsidR="001C007C" w:rsidRPr="00F303AF" w:rsidRDefault="001C007C"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sekcinių siurblių sudedamąsias dalis;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sekcinių siurblių sudedamųjų dalių paskirtį, veikimą, konstrukcijas;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degalų tiekimą, degiojo mišinio ruošimą sistemose sekciniais siurbliais;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sekcinių siurblių veikimą, esant įvairiems darbiniams režimams.</w:t>
            </w:r>
          </w:p>
          <w:p w:rsidR="00B66EAE" w:rsidRPr="00F303AF" w:rsidRDefault="00B66EAE"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Sekcinių įpurškimo siurblių priežiūra ir diagnostika.</w:t>
            </w:r>
          </w:p>
          <w:p w:rsidR="00B66EAE" w:rsidRPr="00F303AF" w:rsidRDefault="00B66EAE"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sekcinių įpurškimo siurblių galimus gedimus ir išorinius gedimų požymius.</w:t>
            </w:r>
          </w:p>
          <w:p w:rsidR="001C007C"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techninės priežiūros ir diagnostikos darbus.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pacing w:val="-1"/>
                <w:sz w:val="24"/>
              </w:rPr>
              <w:t>Parinkti ir nurodyti tinkamiausius remonto būdus ir priemones.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1.5. </w:t>
            </w:r>
            <w:r w:rsidR="00B66EAE" w:rsidRPr="00F303AF">
              <w:rPr>
                <w:rFonts w:ascii="Times New Roman" w:eastAsia="Calibri" w:hAnsi="Times New Roman" w:cs="Times New Roman"/>
                <w:sz w:val="24"/>
              </w:rPr>
              <w:t>Paaiškinti skirstomojo tipo įpurškimo siurblių sandarą, paskirtį, apibūdinti jų veikimą ir atliekamas funkcijas, atpažinti skirtingų konstrukcijų siurblius, parinkti diagnostikos, techninės priežiūros ir remonto darbus.</w:t>
            </w:r>
          </w:p>
        </w:tc>
        <w:tc>
          <w:tcPr>
            <w:tcW w:w="2785" w:type="pct"/>
          </w:tcPr>
          <w:p w:rsidR="001C007C" w:rsidRPr="00F303AF" w:rsidRDefault="001C007C"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00B66EAE" w:rsidRPr="00F303AF">
              <w:rPr>
                <w:rFonts w:ascii="Times New Roman" w:eastAsia="Times New Roman" w:hAnsi="Times New Roman" w:cs="Times New Roman"/>
                <w:b/>
                <w:bCs/>
                <w:spacing w:val="-1"/>
                <w:sz w:val="24"/>
                <w:szCs w:val="24"/>
              </w:rPr>
              <w:t>Skirstomojo tipo įpurškimo siurbliai.</w:t>
            </w:r>
          </w:p>
          <w:p w:rsidR="001C007C" w:rsidRPr="00F303AF" w:rsidRDefault="001C007C"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skirstomojo tipo siurblių sudedamąsias dalis.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skirstomojo tipo siurblių sudedamųjų dalių paskirtį, veikimą, konstrukcijas.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degalų tiekimą, degiojo mišinio ruošimą su skirstomojo tipo įpurškimo siurbliais.</w:t>
            </w:r>
          </w:p>
          <w:p w:rsidR="00B66EAE" w:rsidRPr="00F303AF" w:rsidRDefault="00B66EAE" w:rsidP="008D0223">
            <w:pPr>
              <w:widowControl w:val="0"/>
              <w:numPr>
                <w:ilvl w:val="3"/>
                <w:numId w:val="3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skirstomojo tipo siurblių veikimą esant įvairiems darbiniams režimams.</w:t>
            </w:r>
          </w:p>
          <w:p w:rsidR="001C007C" w:rsidRPr="00F303AF" w:rsidRDefault="001C007C" w:rsidP="008D0223">
            <w:pPr>
              <w:pStyle w:val="Heading1"/>
              <w:ind w:left="0"/>
              <w:rPr>
                <w:rFonts w:cs="Times New Roman"/>
                <w:spacing w:val="-1"/>
                <w:lang w:val="lt-LT"/>
              </w:rPr>
            </w:pPr>
            <w:r w:rsidRPr="00F303AF">
              <w:rPr>
                <w:rFonts w:cs="Times New Roman"/>
                <w:spacing w:val="-1"/>
                <w:lang w:val="lt-LT"/>
              </w:rPr>
              <w:t xml:space="preserve">Tema. </w:t>
            </w:r>
            <w:r w:rsidR="00B66EAE" w:rsidRPr="00F303AF">
              <w:rPr>
                <w:rFonts w:cs="Times New Roman"/>
                <w:spacing w:val="-1"/>
                <w:lang w:val="lt-LT"/>
              </w:rPr>
              <w:t>Skirstomojo tipo įpurškimo siurblių priežiūra ir diagnostika.</w:t>
            </w:r>
          </w:p>
          <w:p w:rsidR="001C007C" w:rsidRPr="00F303AF" w:rsidRDefault="001C007C"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B66EAE" w:rsidRPr="00F303AF" w:rsidRDefault="00B66EAE" w:rsidP="008D0223">
            <w:pPr>
              <w:widowControl w:val="0"/>
              <w:numPr>
                <w:ilvl w:val="3"/>
                <w:numId w:val="37"/>
              </w:numPr>
              <w:spacing w:after="0" w:line="240" w:lineRule="auto"/>
              <w:ind w:left="0" w:firstLine="0"/>
              <w:jc w:val="both"/>
              <w:rPr>
                <w:rFonts w:ascii="Times New Roman" w:eastAsia="Calibri" w:hAnsi="Times New Roman" w:cs="Times New Roman"/>
                <w:sz w:val="24"/>
              </w:rPr>
            </w:pPr>
            <w:r w:rsidRPr="00F303AF">
              <w:rPr>
                <w:rFonts w:ascii="Times New Roman" w:eastAsia="Calibri" w:hAnsi="Times New Roman" w:cs="Times New Roman"/>
                <w:sz w:val="24"/>
              </w:rPr>
              <w:t>Apibūdinti skirstomojo tipo įpurškimo siurblių galimus gedimus ir išorinius gedimų požymius.</w:t>
            </w:r>
          </w:p>
          <w:p w:rsidR="00B66EAE" w:rsidRPr="00F303AF" w:rsidRDefault="00B66EAE" w:rsidP="008D0223">
            <w:pPr>
              <w:widowControl w:val="0"/>
              <w:numPr>
                <w:ilvl w:val="3"/>
                <w:numId w:val="37"/>
              </w:numPr>
              <w:spacing w:after="0" w:line="240" w:lineRule="auto"/>
              <w:ind w:left="0" w:firstLine="0"/>
              <w:jc w:val="both"/>
              <w:rPr>
                <w:rFonts w:ascii="Times New Roman" w:eastAsia="Calibri" w:hAnsi="Times New Roman" w:cs="Times New Roman"/>
                <w:sz w:val="24"/>
              </w:rPr>
            </w:pPr>
            <w:r w:rsidRPr="00F303AF">
              <w:rPr>
                <w:rFonts w:ascii="Times New Roman" w:eastAsia="Calibri" w:hAnsi="Times New Roman" w:cs="Times New Roman"/>
                <w:sz w:val="24"/>
              </w:rPr>
              <w:t>Paaiškinti techninės priežiūros ir diagnostikos darbus.</w:t>
            </w:r>
          </w:p>
          <w:p w:rsidR="001C007C" w:rsidRPr="00F303AF" w:rsidRDefault="00B66EAE" w:rsidP="008D0223">
            <w:pPr>
              <w:widowControl w:val="0"/>
              <w:numPr>
                <w:ilvl w:val="3"/>
                <w:numId w:val="37"/>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Parinkti ir nurodyti tinkamiausius remonto būdus ir priemones.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1.6. </w:t>
            </w:r>
            <w:r w:rsidR="00B66EAE" w:rsidRPr="00F303AF">
              <w:rPr>
                <w:rFonts w:ascii="Times New Roman" w:eastAsia="Calibri" w:hAnsi="Times New Roman" w:cs="Times New Roman"/>
                <w:spacing w:val="-1"/>
                <w:sz w:val="24"/>
              </w:rPr>
              <w:t>Paaiškinti dyzelinio variklio individualių įpurškimo sistemų atskiriems cilindrams sandarą, paskirtį, apibūdinti jų veikimą ir atliekamas funkcijas, atpažinti skirtingas konstrukcijas, parinkti diagnostikos, techninės priežiūros ir remonto darbus.</w:t>
            </w:r>
          </w:p>
        </w:tc>
        <w:tc>
          <w:tcPr>
            <w:tcW w:w="2785" w:type="pct"/>
          </w:tcPr>
          <w:p w:rsidR="001C007C" w:rsidRPr="00F303AF" w:rsidRDefault="001C007C"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 xml:space="preserve">Tema. </w:t>
            </w:r>
            <w:proofErr w:type="spellStart"/>
            <w:r w:rsidR="00B66EAE" w:rsidRPr="00F303AF">
              <w:rPr>
                <w:rFonts w:ascii="Times New Roman" w:eastAsia="Calibri" w:hAnsi="Times New Roman" w:cs="Times New Roman"/>
                <w:b/>
                <w:bCs/>
                <w:spacing w:val="-1"/>
                <w:sz w:val="24"/>
              </w:rPr>
              <w:t>Indvidualios</w:t>
            </w:r>
            <w:proofErr w:type="spellEnd"/>
            <w:r w:rsidR="00B66EAE" w:rsidRPr="00F303AF">
              <w:rPr>
                <w:rFonts w:ascii="Times New Roman" w:eastAsia="Calibri" w:hAnsi="Times New Roman" w:cs="Times New Roman"/>
                <w:b/>
                <w:bCs/>
                <w:spacing w:val="-1"/>
                <w:sz w:val="24"/>
              </w:rPr>
              <w:t xml:space="preserve"> įpurškimo sistemos atskiriems cilindrams.</w:t>
            </w:r>
          </w:p>
          <w:p w:rsidR="001C007C" w:rsidRPr="00F303AF" w:rsidRDefault="001C007C" w:rsidP="008D0223">
            <w:pPr>
              <w:widowControl w:val="0"/>
              <w:spacing w:after="0" w:line="240" w:lineRule="auto"/>
              <w:jc w:val="both"/>
              <w:rPr>
                <w:rFonts w:ascii="Times New Roman" w:eastAsia="Calibri" w:hAnsi="Times New Roman" w:cs="Times New Roman"/>
                <w:i/>
                <w:spacing w:val="-1"/>
                <w:sz w:val="24"/>
              </w:rPr>
            </w:pPr>
            <w:r w:rsidRPr="00F303AF">
              <w:rPr>
                <w:rFonts w:ascii="Times New Roman" w:eastAsia="Calibri" w:hAnsi="Times New Roman" w:cs="Times New Roman"/>
                <w:bCs/>
                <w:i/>
                <w:spacing w:val="-1"/>
                <w:sz w:val="24"/>
              </w:rPr>
              <w:t>Užduotys:</w:t>
            </w:r>
          </w:p>
          <w:p w:rsidR="00B66EAE" w:rsidRPr="00F303AF" w:rsidRDefault="00B66EAE" w:rsidP="008D0223">
            <w:pPr>
              <w:widowControl w:val="0"/>
              <w:numPr>
                <w:ilvl w:val="0"/>
                <w:numId w:val="38"/>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individualios įpurškimo sistemos atskiriems cilindrams sudedamąsias dalis.</w:t>
            </w:r>
          </w:p>
          <w:p w:rsidR="00B66EAE" w:rsidRPr="00F303AF" w:rsidRDefault="00B66EAE" w:rsidP="008D0223">
            <w:pPr>
              <w:widowControl w:val="0"/>
              <w:numPr>
                <w:ilvl w:val="0"/>
                <w:numId w:val="38"/>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individualios įpurškimo sistemos atskiriems cilindrams sudedamųjų dalių paskirtį, veikimą, konstrukcijas.</w:t>
            </w:r>
          </w:p>
          <w:p w:rsidR="00B66EAE" w:rsidRPr="00F303AF" w:rsidRDefault="00B66EAE" w:rsidP="008D0223">
            <w:pPr>
              <w:widowControl w:val="0"/>
              <w:numPr>
                <w:ilvl w:val="0"/>
                <w:numId w:val="38"/>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degalų tiekimą, degiojo mišinio ruošimą individualiose įpurškimo sistemose atskiriems cilindrams.</w:t>
            </w:r>
          </w:p>
          <w:p w:rsidR="001C007C" w:rsidRPr="00F303AF" w:rsidRDefault="001C007C"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 xml:space="preserve">Tema. </w:t>
            </w:r>
            <w:proofErr w:type="spellStart"/>
            <w:r w:rsidR="00B66EAE" w:rsidRPr="00F303AF">
              <w:rPr>
                <w:rFonts w:ascii="Times New Roman" w:eastAsia="Calibri" w:hAnsi="Times New Roman" w:cs="Times New Roman"/>
                <w:b/>
                <w:bCs/>
                <w:spacing w:val="-1"/>
                <w:sz w:val="24"/>
              </w:rPr>
              <w:t>Indvidualių</w:t>
            </w:r>
            <w:proofErr w:type="spellEnd"/>
            <w:r w:rsidR="00B66EAE" w:rsidRPr="00F303AF">
              <w:rPr>
                <w:rFonts w:ascii="Times New Roman" w:eastAsia="Calibri" w:hAnsi="Times New Roman" w:cs="Times New Roman"/>
                <w:b/>
                <w:bCs/>
                <w:spacing w:val="-1"/>
                <w:sz w:val="24"/>
              </w:rPr>
              <w:t xml:space="preserve"> įpurškimo sistemų atskiriems cilindrams priežiūra ir diagnostika.</w:t>
            </w:r>
          </w:p>
          <w:p w:rsidR="001C007C" w:rsidRPr="00F303AF" w:rsidRDefault="001C007C" w:rsidP="008D0223">
            <w:pPr>
              <w:widowControl w:val="0"/>
              <w:spacing w:after="0" w:line="240" w:lineRule="auto"/>
              <w:jc w:val="both"/>
              <w:rPr>
                <w:rFonts w:ascii="Times New Roman" w:eastAsia="Calibri" w:hAnsi="Times New Roman" w:cs="Times New Roman"/>
                <w:i/>
                <w:spacing w:val="-1"/>
                <w:sz w:val="24"/>
              </w:rPr>
            </w:pPr>
            <w:r w:rsidRPr="00F303AF">
              <w:rPr>
                <w:rFonts w:ascii="Times New Roman" w:eastAsia="Calibri" w:hAnsi="Times New Roman" w:cs="Times New Roman"/>
                <w:bCs/>
                <w:i/>
                <w:spacing w:val="-1"/>
                <w:sz w:val="24"/>
              </w:rPr>
              <w:t>Užduotys:</w:t>
            </w:r>
          </w:p>
          <w:p w:rsidR="00B66EAE" w:rsidRPr="00F303AF" w:rsidRDefault="00B66EAE" w:rsidP="008D0223">
            <w:pPr>
              <w:widowControl w:val="0"/>
              <w:numPr>
                <w:ilvl w:val="3"/>
                <w:numId w:val="39"/>
              </w:numPr>
              <w:spacing w:after="0" w:line="240" w:lineRule="auto"/>
              <w:ind w:left="0" w:firstLine="0"/>
              <w:jc w:val="both"/>
              <w:rPr>
                <w:rFonts w:ascii="Times New Roman" w:eastAsia="Calibri" w:hAnsi="Times New Roman" w:cs="Times New Roman"/>
                <w:sz w:val="24"/>
              </w:rPr>
            </w:pPr>
            <w:r w:rsidRPr="00F303AF">
              <w:rPr>
                <w:rFonts w:ascii="Times New Roman" w:eastAsia="Calibri" w:hAnsi="Times New Roman" w:cs="Times New Roman"/>
                <w:sz w:val="24"/>
              </w:rPr>
              <w:t xml:space="preserve">Apibūdinti </w:t>
            </w:r>
            <w:proofErr w:type="spellStart"/>
            <w:r w:rsidRPr="00F303AF">
              <w:rPr>
                <w:rFonts w:ascii="Times New Roman" w:eastAsia="Calibri" w:hAnsi="Times New Roman" w:cs="Times New Roman"/>
                <w:sz w:val="24"/>
              </w:rPr>
              <w:t>indvidualių</w:t>
            </w:r>
            <w:proofErr w:type="spellEnd"/>
            <w:r w:rsidRPr="00F303AF">
              <w:rPr>
                <w:rFonts w:ascii="Times New Roman" w:eastAsia="Calibri" w:hAnsi="Times New Roman" w:cs="Times New Roman"/>
                <w:sz w:val="24"/>
              </w:rPr>
              <w:t xml:space="preserve"> įpurškimo sistemų atskiriems cilindrams galimus gedimus ir išorinius gedimų požymius.</w:t>
            </w:r>
          </w:p>
          <w:p w:rsidR="00B66EAE" w:rsidRPr="00F303AF" w:rsidRDefault="00B66EAE" w:rsidP="008D0223">
            <w:pPr>
              <w:widowControl w:val="0"/>
              <w:numPr>
                <w:ilvl w:val="3"/>
                <w:numId w:val="39"/>
              </w:numPr>
              <w:spacing w:after="0" w:line="240" w:lineRule="auto"/>
              <w:ind w:left="0" w:firstLine="0"/>
              <w:jc w:val="both"/>
              <w:rPr>
                <w:rFonts w:ascii="Times New Roman" w:eastAsia="Calibri" w:hAnsi="Times New Roman" w:cs="Times New Roman"/>
                <w:sz w:val="24"/>
              </w:rPr>
            </w:pPr>
            <w:r w:rsidRPr="00F303AF">
              <w:rPr>
                <w:rFonts w:ascii="Times New Roman" w:eastAsia="Calibri" w:hAnsi="Times New Roman" w:cs="Times New Roman"/>
                <w:sz w:val="24"/>
              </w:rPr>
              <w:t>Paaiškinti techninės priežiūros ir diagnostikos darbus.</w:t>
            </w:r>
          </w:p>
          <w:p w:rsidR="001C007C" w:rsidRPr="00F303AF" w:rsidRDefault="00B66EAE" w:rsidP="008D0223">
            <w:pPr>
              <w:widowControl w:val="0"/>
              <w:numPr>
                <w:ilvl w:val="3"/>
                <w:numId w:val="39"/>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Parinkti ir nurodyti tinkamiausius remonto būdus ir priemones.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pacing w:val="-1"/>
                <w:sz w:val="24"/>
              </w:rPr>
              <w:t xml:space="preserve">1.7. </w:t>
            </w:r>
            <w:r w:rsidR="00B66EAE" w:rsidRPr="00F303AF">
              <w:rPr>
                <w:rFonts w:ascii="Times New Roman" w:eastAsia="Calibri" w:hAnsi="Times New Roman" w:cs="Times New Roman"/>
                <w:spacing w:val="-1"/>
                <w:sz w:val="24"/>
              </w:rPr>
              <w:t>Paaiškinti dyzelinio variklio „</w:t>
            </w:r>
            <w:proofErr w:type="spellStart"/>
            <w:r w:rsidR="00B66EAE" w:rsidRPr="00F303AF">
              <w:rPr>
                <w:rFonts w:ascii="Times New Roman" w:eastAsia="Calibri" w:hAnsi="Times New Roman" w:cs="Times New Roman"/>
                <w:spacing w:val="-1"/>
                <w:sz w:val="24"/>
              </w:rPr>
              <w:t>Common</w:t>
            </w:r>
            <w:proofErr w:type="spellEnd"/>
            <w:r w:rsidR="00B66EAE" w:rsidRPr="00F303AF">
              <w:rPr>
                <w:rFonts w:ascii="Times New Roman" w:eastAsia="Calibri" w:hAnsi="Times New Roman" w:cs="Times New Roman"/>
                <w:spacing w:val="-1"/>
                <w:sz w:val="24"/>
              </w:rPr>
              <w:t xml:space="preserve"> </w:t>
            </w:r>
            <w:proofErr w:type="spellStart"/>
            <w:r w:rsidR="00B66EAE" w:rsidRPr="00F303AF">
              <w:rPr>
                <w:rFonts w:ascii="Times New Roman" w:eastAsia="Calibri" w:hAnsi="Times New Roman" w:cs="Times New Roman"/>
                <w:spacing w:val="-1"/>
                <w:sz w:val="24"/>
              </w:rPr>
              <w:t>Raill</w:t>
            </w:r>
            <w:proofErr w:type="spellEnd"/>
            <w:r w:rsidR="00B66EAE" w:rsidRPr="00F303AF">
              <w:rPr>
                <w:rFonts w:ascii="Times New Roman" w:eastAsia="Calibri" w:hAnsi="Times New Roman" w:cs="Times New Roman"/>
                <w:spacing w:val="-1"/>
                <w:sz w:val="24"/>
              </w:rPr>
              <w:t>“ įpurškimo sistemų sandarą, paskirtį, apibūdinti jų veikimą ir atliekamas funkcijas, atpažinti skirtingas konstrukcijas, parinkti diagnostikos, techninės priežiūros ir remonto darbus.</w:t>
            </w:r>
          </w:p>
        </w:tc>
        <w:tc>
          <w:tcPr>
            <w:tcW w:w="2785" w:type="pct"/>
          </w:tcPr>
          <w:p w:rsidR="001C007C" w:rsidRPr="00F303AF" w:rsidRDefault="001C007C"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 xml:space="preserve">Tema. </w:t>
            </w:r>
            <w:r w:rsidR="00B66EAE" w:rsidRPr="00F303AF">
              <w:rPr>
                <w:rFonts w:ascii="Times New Roman" w:eastAsia="Calibri" w:hAnsi="Times New Roman" w:cs="Times New Roman"/>
                <w:b/>
                <w:bCs/>
                <w:spacing w:val="-1"/>
                <w:sz w:val="24"/>
              </w:rPr>
              <w:t>„</w:t>
            </w:r>
            <w:proofErr w:type="spellStart"/>
            <w:r w:rsidR="00B66EAE" w:rsidRPr="00F303AF">
              <w:rPr>
                <w:rFonts w:ascii="Times New Roman" w:eastAsia="Calibri" w:hAnsi="Times New Roman" w:cs="Times New Roman"/>
                <w:b/>
                <w:bCs/>
                <w:spacing w:val="-1"/>
                <w:sz w:val="24"/>
              </w:rPr>
              <w:t>Common</w:t>
            </w:r>
            <w:proofErr w:type="spellEnd"/>
            <w:r w:rsidR="00B66EAE" w:rsidRPr="00F303AF">
              <w:rPr>
                <w:rFonts w:ascii="Times New Roman" w:eastAsia="Calibri" w:hAnsi="Times New Roman" w:cs="Times New Roman"/>
                <w:b/>
                <w:bCs/>
                <w:spacing w:val="-1"/>
                <w:sz w:val="24"/>
              </w:rPr>
              <w:t xml:space="preserve"> </w:t>
            </w:r>
            <w:proofErr w:type="spellStart"/>
            <w:r w:rsidR="00B66EAE" w:rsidRPr="00F303AF">
              <w:rPr>
                <w:rFonts w:ascii="Times New Roman" w:eastAsia="Calibri" w:hAnsi="Times New Roman" w:cs="Times New Roman"/>
                <w:b/>
                <w:bCs/>
                <w:spacing w:val="-1"/>
                <w:sz w:val="24"/>
              </w:rPr>
              <w:t>Raill</w:t>
            </w:r>
            <w:proofErr w:type="spellEnd"/>
            <w:r w:rsidR="00B66EAE" w:rsidRPr="00F303AF">
              <w:rPr>
                <w:rFonts w:ascii="Times New Roman" w:eastAsia="Calibri" w:hAnsi="Times New Roman" w:cs="Times New Roman"/>
                <w:b/>
                <w:bCs/>
                <w:spacing w:val="-1"/>
                <w:sz w:val="24"/>
              </w:rPr>
              <w:t>“ įpurškimo sistemos.</w:t>
            </w:r>
          </w:p>
          <w:p w:rsidR="001C007C" w:rsidRPr="00F303AF" w:rsidRDefault="001C007C"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B66EAE" w:rsidRPr="00F303AF" w:rsidRDefault="00B66EAE" w:rsidP="008D0223">
            <w:pPr>
              <w:widowControl w:val="0"/>
              <w:numPr>
                <w:ilvl w:val="3"/>
                <w:numId w:val="4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sistemų sudedamąsias dalis.</w:t>
            </w:r>
          </w:p>
          <w:p w:rsidR="00B66EAE" w:rsidRPr="00F303AF" w:rsidRDefault="00B66EAE" w:rsidP="008D0223">
            <w:pPr>
              <w:widowControl w:val="0"/>
              <w:numPr>
                <w:ilvl w:val="3"/>
                <w:numId w:val="4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sistemų sudedamųjų dalių paskirtį, veikimą, konstrukcijas.</w:t>
            </w:r>
          </w:p>
          <w:p w:rsidR="00B66EAE" w:rsidRPr="00F303AF" w:rsidRDefault="00B66EAE" w:rsidP="008D0223">
            <w:pPr>
              <w:widowControl w:val="0"/>
              <w:numPr>
                <w:ilvl w:val="3"/>
                <w:numId w:val="4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degalų tiekimą, degiojo mišinio ruošimą</w:t>
            </w:r>
          </w:p>
          <w:p w:rsidR="001C007C" w:rsidRPr="00F303AF" w:rsidRDefault="00B66EAE" w:rsidP="008D0223">
            <w:pPr>
              <w:widowControl w:val="0"/>
              <w:numPr>
                <w:ilvl w:val="3"/>
                <w:numId w:val="4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sistemose.</w:t>
            </w:r>
          </w:p>
          <w:p w:rsidR="00B66EAE" w:rsidRPr="00F303AF" w:rsidRDefault="00B66EAE"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Tema. „</w:t>
            </w:r>
            <w:proofErr w:type="spellStart"/>
            <w:r w:rsidRPr="00F303AF">
              <w:rPr>
                <w:rFonts w:ascii="Times New Roman" w:eastAsia="Calibri" w:hAnsi="Times New Roman" w:cs="Times New Roman"/>
                <w:b/>
                <w:bCs/>
                <w:spacing w:val="-1"/>
                <w:sz w:val="24"/>
              </w:rPr>
              <w:t>Common</w:t>
            </w:r>
            <w:proofErr w:type="spellEnd"/>
            <w:r w:rsidRPr="00F303AF">
              <w:rPr>
                <w:rFonts w:ascii="Times New Roman" w:eastAsia="Calibri" w:hAnsi="Times New Roman" w:cs="Times New Roman"/>
                <w:b/>
                <w:bCs/>
                <w:spacing w:val="-1"/>
                <w:sz w:val="24"/>
              </w:rPr>
              <w:t xml:space="preserve"> </w:t>
            </w:r>
            <w:proofErr w:type="spellStart"/>
            <w:r w:rsidRPr="00F303AF">
              <w:rPr>
                <w:rFonts w:ascii="Times New Roman" w:eastAsia="Calibri" w:hAnsi="Times New Roman" w:cs="Times New Roman"/>
                <w:b/>
                <w:bCs/>
                <w:spacing w:val="-1"/>
                <w:sz w:val="24"/>
              </w:rPr>
              <w:t>Raill</w:t>
            </w:r>
            <w:proofErr w:type="spellEnd"/>
            <w:r w:rsidRPr="00F303AF">
              <w:rPr>
                <w:rFonts w:ascii="Times New Roman" w:eastAsia="Calibri" w:hAnsi="Times New Roman" w:cs="Times New Roman"/>
                <w:b/>
                <w:bCs/>
                <w:spacing w:val="-1"/>
                <w:sz w:val="24"/>
              </w:rPr>
              <w:t>“ įpurškimo sistemų priežiūra ir diagnostika.</w:t>
            </w:r>
          </w:p>
          <w:p w:rsidR="00B66EAE" w:rsidRPr="00F303AF" w:rsidRDefault="00B66EAE"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B66EAE" w:rsidRPr="00F303AF" w:rsidRDefault="00B66EAE" w:rsidP="008D0223">
            <w:pPr>
              <w:widowControl w:val="0"/>
              <w:numPr>
                <w:ilvl w:val="3"/>
                <w:numId w:val="4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sistemų galimus gedimus ir išorinius gedimų požymius.</w:t>
            </w:r>
          </w:p>
          <w:p w:rsidR="00B66EAE" w:rsidRPr="00F303AF" w:rsidRDefault="00B66EAE" w:rsidP="008D0223">
            <w:pPr>
              <w:widowControl w:val="0"/>
              <w:numPr>
                <w:ilvl w:val="3"/>
                <w:numId w:val="4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techninės priežiūros ir diagnostikos darbus.</w:t>
            </w:r>
          </w:p>
          <w:p w:rsidR="00B66EAE" w:rsidRPr="00F303AF" w:rsidRDefault="00B66EAE" w:rsidP="008D0223">
            <w:pPr>
              <w:widowControl w:val="0"/>
              <w:numPr>
                <w:ilvl w:val="3"/>
                <w:numId w:val="40"/>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Parinkti ir nurodyti tinkamiausius remonto būdus ir priemones.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1.8. </w:t>
            </w:r>
            <w:r w:rsidR="00B66EAE" w:rsidRPr="00F303AF">
              <w:rPr>
                <w:rFonts w:ascii="Times New Roman" w:eastAsia="Calibri" w:hAnsi="Times New Roman" w:cs="Times New Roman"/>
                <w:spacing w:val="-1"/>
                <w:sz w:val="24"/>
              </w:rPr>
              <w:t>Tiksliai pagal technologinius reikalavimus (instrukcijas) atlikti cilindrų pripildymo valdymo sistemos, mažo slėgio degalų tiekimo sistemos diagnostiką, techninę priežiūrą ir remontą, laikantis darbo saugos ir aplinkosaugos reikalavimų.</w:t>
            </w:r>
          </w:p>
        </w:tc>
        <w:tc>
          <w:tcPr>
            <w:tcW w:w="2785" w:type="pct"/>
          </w:tcPr>
          <w:p w:rsidR="001C007C" w:rsidRPr="00F303AF" w:rsidRDefault="001C007C"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 xml:space="preserve">Tema. </w:t>
            </w:r>
            <w:r w:rsidR="00B66EAE" w:rsidRPr="00F303AF">
              <w:rPr>
                <w:rFonts w:ascii="Times New Roman" w:eastAsia="Calibri" w:hAnsi="Times New Roman" w:cs="Times New Roman"/>
                <w:b/>
                <w:bCs/>
                <w:spacing w:val="-1"/>
                <w:sz w:val="24"/>
              </w:rPr>
              <w:t>Cilindrų pripildymo valdymo sistemos diagnostika ir remontas.</w:t>
            </w:r>
          </w:p>
          <w:p w:rsidR="001C007C" w:rsidRPr="00F303AF" w:rsidRDefault="001C007C"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B66EAE" w:rsidRPr="00F303AF" w:rsidRDefault="00B66EAE" w:rsidP="008D0223">
            <w:pPr>
              <w:widowControl w:val="0"/>
              <w:numPr>
                <w:ilvl w:val="3"/>
                <w:numId w:val="4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Tiksliai pagal technologinius reikalavimus (instrukcijas) atlikti cilindrų pripildymo valdymo sistemos, mažo slėgio degalų tiekimo sistemos ardymo / surinkimo darbus.</w:t>
            </w:r>
          </w:p>
          <w:p w:rsidR="00B66EAE" w:rsidRPr="00F303AF" w:rsidRDefault="00B66EAE" w:rsidP="008D0223">
            <w:pPr>
              <w:widowControl w:val="0"/>
              <w:numPr>
                <w:ilvl w:val="3"/>
                <w:numId w:val="4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cilindrų pripildymo valdymo sistemos, mažo slėgio degalų tiekimo sistemos komponentų darbo parametrus ir įvertinti, kaip atitinka gamintojo rekomendacijas.</w:t>
            </w:r>
          </w:p>
          <w:p w:rsidR="00B66EAE" w:rsidRPr="00F303AF" w:rsidRDefault="00B66EAE" w:rsidP="008D0223">
            <w:pPr>
              <w:widowControl w:val="0"/>
              <w:numPr>
                <w:ilvl w:val="3"/>
                <w:numId w:val="4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Pagal instrukcijas pašalinti cilindrų pripildymo valdymo sistemos, mažo slėgio degalų tiekimo sistemos ir jų prietaisų gedimus, pakeisti arba sutaisyti sudedamąsias dalis.</w:t>
            </w:r>
          </w:p>
          <w:p w:rsidR="001C007C" w:rsidRPr="00F303AF" w:rsidRDefault="00B66EAE" w:rsidP="008D0223">
            <w:pPr>
              <w:widowControl w:val="0"/>
              <w:numPr>
                <w:ilvl w:val="3"/>
                <w:numId w:val="41"/>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 xml:space="preserve">Laikantis technologinių reikalavimų (instrukcijų), </w:t>
            </w:r>
            <w:r w:rsidRPr="00F303AF">
              <w:rPr>
                <w:rFonts w:ascii="Times New Roman" w:eastAsia="Calibri" w:hAnsi="Times New Roman" w:cs="Times New Roman"/>
                <w:spacing w:val="-1"/>
                <w:sz w:val="24"/>
              </w:rPr>
              <w:lastRenderedPageBreak/>
              <w:t>atlikti cilindrų pripildymo valdymo sistemos, mažo slėgio degalų tiekimo sistemos techninės priežiūros darbus.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1.9. </w:t>
            </w:r>
            <w:r w:rsidR="00B66EAE" w:rsidRPr="00F303AF">
              <w:rPr>
                <w:rFonts w:ascii="Times New Roman" w:eastAsia="Calibri" w:hAnsi="Times New Roman" w:cs="Times New Roman"/>
                <w:sz w:val="24"/>
              </w:rPr>
              <w:t>Tiksliai pagal technologinius reikalavimus (instrukcijas) atlikti purkštuvų diagnostiką ir remontą, laikantis darbo saugos ir aplinkosaugos reikalavimų.</w:t>
            </w:r>
          </w:p>
        </w:tc>
        <w:tc>
          <w:tcPr>
            <w:tcW w:w="2785" w:type="pct"/>
          </w:tcPr>
          <w:p w:rsidR="001C007C" w:rsidRPr="00F303AF" w:rsidRDefault="001C007C" w:rsidP="008D0223">
            <w:pPr>
              <w:pStyle w:val="Heading1"/>
              <w:ind w:left="0"/>
              <w:rPr>
                <w:rFonts w:cs="Times New Roman"/>
                <w:spacing w:val="-1"/>
                <w:lang w:val="lt-LT"/>
              </w:rPr>
            </w:pPr>
            <w:r w:rsidRPr="00F303AF">
              <w:rPr>
                <w:rFonts w:cs="Times New Roman"/>
                <w:spacing w:val="-1"/>
                <w:lang w:val="lt-LT"/>
              </w:rPr>
              <w:t xml:space="preserve">Tema. </w:t>
            </w:r>
            <w:r w:rsidR="00B66EAE" w:rsidRPr="00F303AF">
              <w:rPr>
                <w:rFonts w:cs="Times New Roman"/>
                <w:spacing w:val="-1"/>
                <w:lang w:val="lt-LT"/>
              </w:rPr>
              <w:t>Purkštuvų diagnostika ir remontas.</w:t>
            </w:r>
          </w:p>
          <w:p w:rsidR="001C007C" w:rsidRPr="00F303AF" w:rsidRDefault="001C007C"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B66EAE" w:rsidRPr="00F303AF" w:rsidRDefault="00B66EAE" w:rsidP="008D0223">
            <w:pPr>
              <w:widowControl w:val="0"/>
              <w:numPr>
                <w:ilvl w:val="3"/>
                <w:numId w:val="4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Tiksliai pagal technologinius reikalavimus (instrukcijas) atlikti purkštuvų ardymo / surinkimo darbus.</w:t>
            </w:r>
          </w:p>
          <w:p w:rsidR="00B66EAE" w:rsidRPr="00F303AF" w:rsidRDefault="00B66EAE" w:rsidP="008D0223">
            <w:pPr>
              <w:widowControl w:val="0"/>
              <w:numPr>
                <w:ilvl w:val="3"/>
                <w:numId w:val="4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purkštuvų darbo parametrus ir įvertinti, kaip atitinka gamintojo rekomendacijas.</w:t>
            </w:r>
          </w:p>
          <w:p w:rsidR="001C007C" w:rsidRPr="00F303AF" w:rsidRDefault="00B66EAE" w:rsidP="008D0223">
            <w:pPr>
              <w:widowControl w:val="0"/>
              <w:numPr>
                <w:ilvl w:val="3"/>
                <w:numId w:val="4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Pagal instrukcijas pašalinti purkštuvų gedimus, pakeisti arba sutaisyti sudedamąsias dalis.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1.10. </w:t>
            </w:r>
            <w:r w:rsidR="00B4165B" w:rsidRPr="00F303AF">
              <w:rPr>
                <w:rFonts w:ascii="Times New Roman" w:eastAsia="Calibri" w:hAnsi="Times New Roman" w:cs="Times New Roman"/>
                <w:sz w:val="24"/>
              </w:rPr>
              <w:t xml:space="preserve">Tiksliai pagal technologinius reikalavimus (instrukcijas) atlikti deginių </w:t>
            </w:r>
            <w:proofErr w:type="spellStart"/>
            <w:r w:rsidR="00B4165B" w:rsidRPr="00F303AF">
              <w:rPr>
                <w:rFonts w:ascii="Times New Roman" w:eastAsia="Calibri" w:hAnsi="Times New Roman" w:cs="Times New Roman"/>
                <w:sz w:val="24"/>
              </w:rPr>
              <w:t>dūmingumo</w:t>
            </w:r>
            <w:proofErr w:type="spellEnd"/>
            <w:r w:rsidR="00B4165B" w:rsidRPr="00F303AF">
              <w:rPr>
                <w:rFonts w:ascii="Times New Roman" w:eastAsia="Calibri" w:hAnsi="Times New Roman" w:cs="Times New Roman"/>
                <w:sz w:val="24"/>
              </w:rPr>
              <w:t xml:space="preserve"> patikrą, deginių apdorojimo elementų išmetimo trakte techninės priežiūros ir remonto darbus, laikantis darbo saugos ir aplinkosaugos reikalavimų.</w:t>
            </w:r>
          </w:p>
        </w:tc>
        <w:tc>
          <w:tcPr>
            <w:tcW w:w="2785" w:type="pct"/>
          </w:tcPr>
          <w:p w:rsidR="00B4165B" w:rsidRPr="00F303AF" w:rsidRDefault="001C007C"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 xml:space="preserve">Tema. </w:t>
            </w:r>
            <w:r w:rsidR="00B4165B" w:rsidRPr="00F303AF">
              <w:rPr>
                <w:rFonts w:ascii="Times New Roman" w:eastAsia="Calibri" w:hAnsi="Times New Roman" w:cs="Times New Roman"/>
                <w:b/>
                <w:bCs/>
                <w:spacing w:val="-1"/>
                <w:sz w:val="24"/>
              </w:rPr>
              <w:t xml:space="preserve">Deginių </w:t>
            </w:r>
            <w:proofErr w:type="spellStart"/>
            <w:r w:rsidR="00B4165B" w:rsidRPr="00F303AF">
              <w:rPr>
                <w:rFonts w:ascii="Times New Roman" w:eastAsia="Calibri" w:hAnsi="Times New Roman" w:cs="Times New Roman"/>
                <w:b/>
                <w:bCs/>
                <w:spacing w:val="-1"/>
                <w:sz w:val="24"/>
              </w:rPr>
              <w:t>dūmingumo</w:t>
            </w:r>
            <w:proofErr w:type="spellEnd"/>
            <w:r w:rsidR="00B4165B" w:rsidRPr="00F303AF">
              <w:rPr>
                <w:rFonts w:ascii="Times New Roman" w:eastAsia="Calibri" w:hAnsi="Times New Roman" w:cs="Times New Roman"/>
                <w:b/>
                <w:bCs/>
                <w:spacing w:val="-1"/>
                <w:sz w:val="24"/>
              </w:rPr>
              <w:t xml:space="preserve"> patikra.</w:t>
            </w:r>
          </w:p>
          <w:p w:rsidR="001C007C" w:rsidRPr="00F303AF" w:rsidRDefault="00B4165B"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Užduoti</w:t>
            </w:r>
            <w:r w:rsidR="001C007C" w:rsidRPr="00F303AF">
              <w:rPr>
                <w:rFonts w:ascii="Times New Roman" w:eastAsia="Calibri" w:hAnsi="Times New Roman" w:cs="Times New Roman"/>
                <w:bCs/>
                <w:i/>
                <w:spacing w:val="-1"/>
                <w:sz w:val="24"/>
              </w:rPr>
              <w:t>s:</w:t>
            </w:r>
          </w:p>
          <w:p w:rsidR="00B4165B" w:rsidRPr="00F303AF" w:rsidRDefault="00B4165B" w:rsidP="008D0223">
            <w:pPr>
              <w:widowControl w:val="0"/>
              <w:numPr>
                <w:ilvl w:val="3"/>
                <w:numId w:val="43"/>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Tiksliai pagal technologinius reikalavimus (instrukcijas) atlikti deginių </w:t>
            </w:r>
            <w:proofErr w:type="spellStart"/>
            <w:r w:rsidRPr="00F303AF">
              <w:rPr>
                <w:rFonts w:ascii="Times New Roman" w:eastAsia="Calibri" w:hAnsi="Times New Roman" w:cs="Times New Roman"/>
                <w:spacing w:val="-1"/>
                <w:sz w:val="24"/>
              </w:rPr>
              <w:t>dūmingumo</w:t>
            </w:r>
            <w:proofErr w:type="spellEnd"/>
            <w:r w:rsidRPr="00F303AF">
              <w:rPr>
                <w:rFonts w:ascii="Times New Roman" w:eastAsia="Calibri" w:hAnsi="Times New Roman" w:cs="Times New Roman"/>
                <w:spacing w:val="-1"/>
                <w:sz w:val="24"/>
              </w:rPr>
              <w:t xml:space="preserve"> patikrą, įvertinti variklio darbo parametrus.</w:t>
            </w:r>
          </w:p>
          <w:p w:rsidR="00B4165B" w:rsidRPr="00F303AF" w:rsidRDefault="00B4165B"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Tema. Deginių apdorojimo elementų išmetimo trakte diagnostika ir remontas.</w:t>
            </w:r>
          </w:p>
          <w:p w:rsidR="00B4165B" w:rsidRPr="00F303AF" w:rsidRDefault="00B4165B"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B4165B" w:rsidRPr="00F303AF" w:rsidRDefault="00B4165B" w:rsidP="008D0223">
            <w:pPr>
              <w:widowControl w:val="0"/>
              <w:numPr>
                <w:ilvl w:val="3"/>
                <w:numId w:val="43"/>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Tiksliai pagal technologinius reikalavimus (instrukcijas) atlikti deginių apdorojimo elementų ardymo / surinkimo darbus.</w:t>
            </w:r>
          </w:p>
          <w:p w:rsidR="00B4165B" w:rsidRPr="00F303AF" w:rsidRDefault="00B4165B" w:rsidP="008D0223">
            <w:pPr>
              <w:widowControl w:val="0"/>
              <w:numPr>
                <w:ilvl w:val="3"/>
                <w:numId w:val="43"/>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deginių apdorojimo elementų darbo parametrus ir įvertinti, kaip atitinka gamintojo rekomendacijas.</w:t>
            </w:r>
          </w:p>
          <w:p w:rsidR="001C007C" w:rsidRPr="00F303AF" w:rsidRDefault="00B4165B" w:rsidP="008D0223">
            <w:pPr>
              <w:widowControl w:val="0"/>
              <w:numPr>
                <w:ilvl w:val="3"/>
                <w:numId w:val="4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Pagal instrukcijas atlikti deginių apdorojimo elementų techninę priežiūrą ir remontą, pakeisti arba sutaisyti detales.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1.11. </w:t>
            </w:r>
            <w:r w:rsidR="00B4165B" w:rsidRPr="00F303AF">
              <w:rPr>
                <w:rFonts w:ascii="Times New Roman" w:eastAsia="Calibri" w:hAnsi="Times New Roman" w:cs="Times New Roman"/>
                <w:sz w:val="24"/>
              </w:rPr>
              <w:t>Tiksliai pagal technologinius reikalavimus (instrukcijas) atlikti sekcinių siurblių techninės priežiūros, diagnostikos ir remonto darbus, laikantis darbo saugos ir aplinkosaugos reikalavimų.</w:t>
            </w:r>
          </w:p>
        </w:tc>
        <w:tc>
          <w:tcPr>
            <w:tcW w:w="2785" w:type="pct"/>
          </w:tcPr>
          <w:p w:rsidR="001C007C" w:rsidRPr="00F303AF" w:rsidRDefault="001C007C"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 xml:space="preserve">Tema. </w:t>
            </w:r>
            <w:r w:rsidR="00B4165B" w:rsidRPr="00F303AF">
              <w:rPr>
                <w:rFonts w:ascii="Times New Roman" w:eastAsia="Calibri" w:hAnsi="Times New Roman" w:cs="Times New Roman"/>
                <w:b/>
                <w:bCs/>
                <w:spacing w:val="-1"/>
                <w:sz w:val="24"/>
              </w:rPr>
              <w:t>Sekcinių siurblių diagnostika ir remontas.</w:t>
            </w:r>
          </w:p>
          <w:p w:rsidR="001C007C" w:rsidRPr="00F303AF" w:rsidRDefault="001C007C"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Tiksliai pagal technologinius reikalavimus (instrukcijas) atlikti sekcinių siurblių ardymo / surinkimo darbus.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sekcinių siurblių darbo parametrus ir įvertinti, kaip atitinka gamintojo rekomendacijas.</w:t>
            </w:r>
          </w:p>
          <w:p w:rsidR="001C007C"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Pagal instrukcijas atlikti sekcinių siurblių remontą, pakeisti arba sutaisyti sudedamąsias dalis.</w:t>
            </w:r>
          </w:p>
          <w:p w:rsidR="00B4165B" w:rsidRPr="00F303AF" w:rsidRDefault="00B4165B" w:rsidP="008D0223">
            <w:pPr>
              <w:widowControl w:val="0"/>
              <w:numPr>
                <w:ilvl w:val="3"/>
                <w:numId w:val="4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Laikantis technologinių reikalavimų (instrukcijų), atlikti sekcinių siurblių techninės priežiūros darbus.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1C007C"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1.12. </w:t>
            </w:r>
            <w:r w:rsidR="00B4165B" w:rsidRPr="00F303AF">
              <w:rPr>
                <w:rFonts w:ascii="Times New Roman" w:eastAsia="Calibri" w:hAnsi="Times New Roman" w:cs="Times New Roman"/>
                <w:spacing w:val="-1"/>
                <w:sz w:val="24"/>
              </w:rPr>
              <w:t>Tiksliai pagal technologinius reikalavimus (instrukcijas) atlikti skirstomojo tipo įpurškimo siurblių techninės priežiūros, diagnostikos ir remonto darbus, laikantis darbo saugos ir aplinkosaugos reikalavimų.</w:t>
            </w:r>
          </w:p>
        </w:tc>
        <w:tc>
          <w:tcPr>
            <w:tcW w:w="2785" w:type="pct"/>
          </w:tcPr>
          <w:p w:rsidR="00B4165B" w:rsidRPr="00F303AF" w:rsidRDefault="001C007C"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 xml:space="preserve">Tema. </w:t>
            </w:r>
            <w:r w:rsidR="00B4165B" w:rsidRPr="00F303AF">
              <w:rPr>
                <w:rFonts w:ascii="Times New Roman" w:eastAsia="Calibri" w:hAnsi="Times New Roman" w:cs="Times New Roman"/>
                <w:b/>
                <w:bCs/>
                <w:spacing w:val="-1"/>
                <w:sz w:val="24"/>
              </w:rPr>
              <w:t>Skirstomojo tipo įpurškimo siurblių diagnostika ir remontas.</w:t>
            </w:r>
          </w:p>
          <w:p w:rsidR="001C007C" w:rsidRPr="00F303AF" w:rsidRDefault="001C007C"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1C007C"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Tiksliai pagal technologinius reikalavimus (instrukcijas) atlikti skirstomojo tipo įpurškimo siurblių ardymo / surinkimo darbus. </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skirstomojo tipo įpurškimo siurblių darbo parametrus ir įvertinti, kaip atitinka gamintojo rekomendacijas.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Pagal instrukcijas atlikti skirstomojo tipo įpurškimo siurblių remontą, pakeisti arba sutaisyti sudedamąsias dalis.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Laikantis technologinių reikalavimų (instrukcijų), atlikti skirstomojo tipo įpurškimo siurblių techninės </w:t>
            </w:r>
            <w:r w:rsidRPr="00F303AF">
              <w:rPr>
                <w:rFonts w:ascii="Times New Roman" w:eastAsia="Calibri" w:hAnsi="Times New Roman" w:cs="Times New Roman"/>
                <w:spacing w:val="-1"/>
                <w:sz w:val="24"/>
              </w:rPr>
              <w:lastRenderedPageBreak/>
              <w:t>priežiūros darbus.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B4165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1.13. Tiksliai pagal technologinius reikalavimus (instrukcijas) atlikti </w:t>
            </w:r>
            <w:proofErr w:type="spellStart"/>
            <w:r w:rsidRPr="00F303AF">
              <w:rPr>
                <w:rFonts w:ascii="Times New Roman" w:eastAsia="Calibri" w:hAnsi="Times New Roman" w:cs="Times New Roman"/>
                <w:spacing w:val="-1"/>
                <w:sz w:val="24"/>
              </w:rPr>
              <w:t>indvidualių</w:t>
            </w:r>
            <w:proofErr w:type="spellEnd"/>
            <w:r w:rsidRPr="00F303AF">
              <w:rPr>
                <w:rFonts w:ascii="Times New Roman" w:eastAsia="Calibri" w:hAnsi="Times New Roman" w:cs="Times New Roman"/>
                <w:spacing w:val="-1"/>
                <w:sz w:val="24"/>
              </w:rPr>
              <w:t xml:space="preserve"> įpurškimo sistemų atskiriems cilindrams techninės priežiūros, diagnostikos ir remonto darbus, laikantis darbo saugos ir aplinkosaugos reikalavimų.</w:t>
            </w:r>
          </w:p>
        </w:tc>
        <w:tc>
          <w:tcPr>
            <w:tcW w:w="2785" w:type="pct"/>
          </w:tcPr>
          <w:p w:rsidR="00B4165B" w:rsidRPr="00F303AF" w:rsidRDefault="00B4165B"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 xml:space="preserve">Tema. </w:t>
            </w:r>
            <w:proofErr w:type="spellStart"/>
            <w:r w:rsidRPr="00F303AF">
              <w:rPr>
                <w:rFonts w:ascii="Times New Roman" w:eastAsia="Calibri" w:hAnsi="Times New Roman" w:cs="Times New Roman"/>
                <w:b/>
                <w:bCs/>
                <w:spacing w:val="-1"/>
                <w:sz w:val="24"/>
              </w:rPr>
              <w:t>Indvidualių</w:t>
            </w:r>
            <w:proofErr w:type="spellEnd"/>
            <w:r w:rsidRPr="00F303AF">
              <w:rPr>
                <w:rFonts w:ascii="Times New Roman" w:eastAsia="Calibri" w:hAnsi="Times New Roman" w:cs="Times New Roman"/>
                <w:b/>
                <w:bCs/>
                <w:spacing w:val="-1"/>
                <w:sz w:val="24"/>
              </w:rPr>
              <w:t xml:space="preserve"> įpurškimo sistemų atskiriems cilindrams diagnostika ir remontas.</w:t>
            </w:r>
          </w:p>
          <w:p w:rsidR="00B4165B" w:rsidRPr="00F303AF" w:rsidRDefault="00B4165B"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Tiksliai pagal technologinius reikalavimus (instrukcijas) atlikti </w:t>
            </w:r>
            <w:proofErr w:type="spellStart"/>
            <w:r w:rsidRPr="00F303AF">
              <w:rPr>
                <w:rFonts w:ascii="Times New Roman" w:eastAsia="Calibri" w:hAnsi="Times New Roman" w:cs="Times New Roman"/>
                <w:spacing w:val="-1"/>
                <w:sz w:val="24"/>
              </w:rPr>
              <w:t>indvidualių</w:t>
            </w:r>
            <w:proofErr w:type="spellEnd"/>
            <w:r w:rsidRPr="00F303AF">
              <w:rPr>
                <w:rFonts w:ascii="Times New Roman" w:eastAsia="Calibri" w:hAnsi="Times New Roman" w:cs="Times New Roman"/>
                <w:spacing w:val="-1"/>
                <w:sz w:val="24"/>
              </w:rPr>
              <w:t xml:space="preserve"> įpurškimo sistemų atskiriems cilindrams ardymo / surinkimo darbus.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Patikrinti </w:t>
            </w:r>
            <w:proofErr w:type="spellStart"/>
            <w:r w:rsidRPr="00F303AF">
              <w:rPr>
                <w:rFonts w:ascii="Times New Roman" w:eastAsia="Calibri" w:hAnsi="Times New Roman" w:cs="Times New Roman"/>
                <w:spacing w:val="-1"/>
                <w:sz w:val="24"/>
              </w:rPr>
              <w:t>indvidualių</w:t>
            </w:r>
            <w:proofErr w:type="spellEnd"/>
            <w:r w:rsidRPr="00F303AF">
              <w:rPr>
                <w:rFonts w:ascii="Times New Roman" w:eastAsia="Calibri" w:hAnsi="Times New Roman" w:cs="Times New Roman"/>
                <w:spacing w:val="-1"/>
                <w:sz w:val="24"/>
              </w:rPr>
              <w:t xml:space="preserve"> įpurškimo sistemų atskiriems cilindrams elementų darbo parametrus ir įvertinti, kaip atitinka gamintojo rekomendacijas.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Pagal instrukcijas atlikti </w:t>
            </w:r>
            <w:proofErr w:type="spellStart"/>
            <w:r w:rsidRPr="00F303AF">
              <w:rPr>
                <w:rFonts w:ascii="Times New Roman" w:eastAsia="Calibri" w:hAnsi="Times New Roman" w:cs="Times New Roman"/>
                <w:spacing w:val="-1"/>
                <w:sz w:val="24"/>
              </w:rPr>
              <w:t>indvidualių</w:t>
            </w:r>
            <w:proofErr w:type="spellEnd"/>
            <w:r w:rsidRPr="00F303AF">
              <w:rPr>
                <w:rFonts w:ascii="Times New Roman" w:eastAsia="Calibri" w:hAnsi="Times New Roman" w:cs="Times New Roman"/>
                <w:spacing w:val="-1"/>
                <w:sz w:val="24"/>
              </w:rPr>
              <w:t xml:space="preserve"> įpurškimo sistemų atskiriems cilindrams elementų remontą, pakeisti arba sutaisyti sudedamąsias dalis.</w:t>
            </w:r>
          </w:p>
          <w:p w:rsidR="001C007C"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Laikantis technologinių reikalavimų (instrukcijų), atlikti </w:t>
            </w:r>
            <w:proofErr w:type="spellStart"/>
            <w:r w:rsidRPr="00F303AF">
              <w:rPr>
                <w:rFonts w:ascii="Times New Roman" w:eastAsia="Calibri" w:hAnsi="Times New Roman" w:cs="Times New Roman"/>
                <w:spacing w:val="-1"/>
                <w:sz w:val="24"/>
              </w:rPr>
              <w:t>indvidualių</w:t>
            </w:r>
            <w:proofErr w:type="spellEnd"/>
            <w:r w:rsidRPr="00F303AF">
              <w:rPr>
                <w:rFonts w:ascii="Times New Roman" w:eastAsia="Calibri" w:hAnsi="Times New Roman" w:cs="Times New Roman"/>
                <w:spacing w:val="-1"/>
                <w:sz w:val="24"/>
              </w:rPr>
              <w:t xml:space="preserve"> įpurškimo sistemų atskiriems cilindrams techninės priežiūros darbus.</w:t>
            </w:r>
          </w:p>
        </w:tc>
      </w:tr>
      <w:tr w:rsidR="001C007C" w:rsidRPr="00F303AF" w:rsidTr="00042C4A">
        <w:trPr>
          <w:trHeight w:val="57"/>
          <w:jc w:val="center"/>
        </w:trPr>
        <w:tc>
          <w:tcPr>
            <w:tcW w:w="999" w:type="pct"/>
            <w:vMerge/>
          </w:tcPr>
          <w:p w:rsidR="001C007C" w:rsidRPr="00F303AF" w:rsidRDefault="001C007C" w:rsidP="008D0223">
            <w:pPr>
              <w:widowControl w:val="0"/>
              <w:spacing w:after="0" w:line="240" w:lineRule="auto"/>
              <w:rPr>
                <w:rFonts w:ascii="Times New Roman" w:eastAsia="Times New Roman" w:hAnsi="Times New Roman" w:cs="Times New Roman"/>
                <w:sz w:val="24"/>
                <w:szCs w:val="24"/>
                <w:lang w:eastAsia="lt-LT"/>
              </w:rPr>
            </w:pPr>
          </w:p>
        </w:tc>
        <w:tc>
          <w:tcPr>
            <w:tcW w:w="1216" w:type="pct"/>
          </w:tcPr>
          <w:p w:rsidR="001C007C" w:rsidRPr="00F303AF" w:rsidRDefault="00B4165B"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1.14. Tiksliai pagal technologinius reikalavimus (instrukcijas) atlikti</w:t>
            </w:r>
            <w:r w:rsidR="00DD5EB5"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sistemų techninės priežiūros, diagnostikos ir remonto darbus, laikantis darbo saugos ir aplinkosaugos reikalavimų.</w:t>
            </w:r>
          </w:p>
        </w:tc>
        <w:tc>
          <w:tcPr>
            <w:tcW w:w="2785" w:type="pct"/>
          </w:tcPr>
          <w:p w:rsidR="00B4165B" w:rsidRPr="00F303AF" w:rsidRDefault="00B4165B" w:rsidP="008D0223">
            <w:pPr>
              <w:widowControl w:val="0"/>
              <w:spacing w:after="0" w:line="240" w:lineRule="auto"/>
              <w:jc w:val="both"/>
              <w:rPr>
                <w:rFonts w:ascii="Times New Roman" w:eastAsia="Calibri" w:hAnsi="Times New Roman" w:cs="Times New Roman"/>
                <w:b/>
                <w:bCs/>
                <w:spacing w:val="-1"/>
                <w:sz w:val="24"/>
              </w:rPr>
            </w:pPr>
            <w:r w:rsidRPr="00F303AF">
              <w:rPr>
                <w:rFonts w:ascii="Times New Roman" w:eastAsia="Calibri" w:hAnsi="Times New Roman" w:cs="Times New Roman"/>
                <w:b/>
                <w:bCs/>
                <w:spacing w:val="-1"/>
                <w:sz w:val="24"/>
              </w:rPr>
              <w:t>Tema. „</w:t>
            </w:r>
            <w:proofErr w:type="spellStart"/>
            <w:r w:rsidRPr="00F303AF">
              <w:rPr>
                <w:rFonts w:ascii="Times New Roman" w:eastAsia="Calibri" w:hAnsi="Times New Roman" w:cs="Times New Roman"/>
                <w:b/>
                <w:bCs/>
                <w:spacing w:val="-1"/>
                <w:sz w:val="24"/>
              </w:rPr>
              <w:t>Common</w:t>
            </w:r>
            <w:proofErr w:type="spellEnd"/>
            <w:r w:rsidRPr="00F303AF">
              <w:rPr>
                <w:rFonts w:ascii="Times New Roman" w:eastAsia="Calibri" w:hAnsi="Times New Roman" w:cs="Times New Roman"/>
                <w:b/>
                <w:bCs/>
                <w:spacing w:val="-1"/>
                <w:sz w:val="24"/>
              </w:rPr>
              <w:t xml:space="preserve"> </w:t>
            </w:r>
            <w:proofErr w:type="spellStart"/>
            <w:r w:rsidRPr="00F303AF">
              <w:rPr>
                <w:rFonts w:ascii="Times New Roman" w:eastAsia="Calibri" w:hAnsi="Times New Roman" w:cs="Times New Roman"/>
                <w:b/>
                <w:bCs/>
                <w:spacing w:val="-1"/>
                <w:sz w:val="24"/>
              </w:rPr>
              <w:t>Raill</w:t>
            </w:r>
            <w:proofErr w:type="spellEnd"/>
            <w:r w:rsidRPr="00F303AF">
              <w:rPr>
                <w:rFonts w:ascii="Times New Roman" w:eastAsia="Calibri" w:hAnsi="Times New Roman" w:cs="Times New Roman"/>
                <w:b/>
                <w:bCs/>
                <w:spacing w:val="-1"/>
                <w:sz w:val="24"/>
              </w:rPr>
              <w:t>“ įpurškimo sistemų diagnostika ir remontas.</w:t>
            </w:r>
          </w:p>
          <w:p w:rsidR="00B4165B" w:rsidRPr="00F303AF" w:rsidRDefault="00B4165B" w:rsidP="008D0223">
            <w:pPr>
              <w:widowControl w:val="0"/>
              <w:spacing w:after="0" w:line="240" w:lineRule="auto"/>
              <w:jc w:val="both"/>
              <w:rPr>
                <w:rFonts w:ascii="Times New Roman" w:eastAsia="Calibri" w:hAnsi="Times New Roman" w:cs="Times New Roman"/>
                <w:bCs/>
                <w:i/>
                <w:spacing w:val="-1"/>
                <w:sz w:val="24"/>
              </w:rPr>
            </w:pPr>
            <w:r w:rsidRPr="00F303AF">
              <w:rPr>
                <w:rFonts w:ascii="Times New Roman" w:eastAsia="Calibri" w:hAnsi="Times New Roman" w:cs="Times New Roman"/>
                <w:bCs/>
                <w:i/>
                <w:spacing w:val="-1"/>
                <w:sz w:val="24"/>
              </w:rPr>
              <w:t>Užduotys: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Tiksliai pagal technologinius reikalavimus (instrukcijas) atlikti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sistemų ardymo / surinkimo darbus.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sistemų elementų darbo parametrus ir įvertinti, kaip atitinka gamintojo rekomendacijas.</w:t>
            </w:r>
          </w:p>
          <w:p w:rsidR="00B4165B"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Pagal instrukcijas atlikti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sistemų elementų remontą, pakeisti arba sutaisyti sudedamąsias dalis.</w:t>
            </w:r>
          </w:p>
          <w:p w:rsidR="001C007C" w:rsidRPr="00F303AF" w:rsidRDefault="00B4165B" w:rsidP="008D0223">
            <w:pPr>
              <w:widowControl w:val="0"/>
              <w:numPr>
                <w:ilvl w:val="3"/>
                <w:numId w:val="4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Laikantis technologinių reikalavimų (instrukcijų), atlikti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įpurškimo sistemų techninės priežiūros darbus.</w:t>
            </w:r>
          </w:p>
        </w:tc>
      </w:tr>
      <w:tr w:rsidR="004E1372" w:rsidRPr="00F303AF" w:rsidTr="00042C4A">
        <w:trPr>
          <w:trHeight w:val="57"/>
          <w:jc w:val="center"/>
        </w:trPr>
        <w:tc>
          <w:tcPr>
            <w:tcW w:w="999" w:type="pct"/>
          </w:tcPr>
          <w:p w:rsidR="004E1372" w:rsidRPr="00F303AF" w:rsidRDefault="004E1372" w:rsidP="008D0223">
            <w:pPr>
              <w:widowControl w:val="0"/>
              <w:spacing w:after="0" w:line="240" w:lineRule="auto"/>
              <w:rPr>
                <w:rFonts w:ascii="Times New Roman" w:eastAsia="Times New Roman" w:hAnsi="Times New Roman" w:cs="Times New Roman"/>
                <w:sz w:val="24"/>
                <w:szCs w:val="24"/>
                <w:highlight w:val="yellow"/>
                <w:lang w:eastAsia="lt-LT"/>
              </w:rPr>
            </w:pPr>
            <w:r w:rsidRPr="00F303AF">
              <w:rPr>
                <w:rFonts w:ascii="Times New Roman" w:eastAsia="Times New Roman" w:hAnsi="Times New Roman" w:cs="Times New Roman"/>
                <w:sz w:val="24"/>
                <w:szCs w:val="24"/>
                <w:lang w:eastAsia="lt-LT"/>
              </w:rPr>
              <w:t>Mokymosi pasiekimų vertinimo kriterijai</w:t>
            </w:r>
          </w:p>
        </w:tc>
        <w:tc>
          <w:tcPr>
            <w:tcW w:w="4001" w:type="pct"/>
            <w:gridSpan w:val="2"/>
          </w:tcPr>
          <w:p w:rsidR="004E1372" w:rsidRPr="00F303AF" w:rsidRDefault="006E3C78"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dyzelinių variklių naudojimo sritis, veikimą, apibūdinti pagrindinius dyzelinių variklio darbo parametrus, cilindrų pripildymo valdymo sistemą, mažo slėgio degalų tiekimo sistemą. Paaiškinti purkštuvų tipus, paskirtį, atliekamas funkcijas, sandarą, apibūdinti didelio slėgio sujungimus, parinkti reguliavimo, techninės priežiūros ir remonto darbus. Paaiškinti deginių analizavimo technologijas, deginių toksiškumo ribojimą, deginių apdorojimą išmetimo trakte, nuodingų medžiagų emisijos mažinimą. Paaiškinti sekcinių siurblių sandarą, paskirtį, apibūdinti jų veikimą ir atliekamas funkcijas, atpažinti skirtingų konstrukcijų siurblius, parinkti diagnostikos, techninės priežiūros ir remonto darbus. Paaiškinti skirstomojo tipo įpurškimo siurblių sandarą, paskirtį, apibūdinti jų veikimą ir atliekamas funkcijas, atpažinti skirtingų konstrukcijų siurblius, parinkti diagnostikos, techninės priežiūros ir remonto darbus. Paaiškinti dyzelinio variklio individualių įpurškimo sistemų atskiriems cilindrams sandarą, paskirtį, apibūdinti jų veikimą ir atliekamas funkcijas, atpažinti skirtingas konstrukcijas, parinkti diagnostikos, techninės priežiūros ir remonto darbus. Paaiškinti dyzelinio variklio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xml:space="preserve">“ įpurškimo sistemų sandarą, paskirtį, apibūdinti jų veikimą ir atliekamas funkcijas, atpažinti skirtingas konstrukcijas, parinkti diagnostikos, techninės priežiūros ir remonto darbus. Atlikti cilindrų pripildymo valdymo sistemos, mažo slėgio degalų tiekimo sistemos diagnostiką, techninę priežiūrą ir remontą. Atlikti purkštuvų diagnostiką ir remontą. Atlikti įsiurbimo ir išmetimo traktų techninės priežiūros ir remonto darbus, išmatuoti ir sureguliuoti deginių toksinių medžiagų kiekius. Atlikti sekcinių siurblių techninės priežiūros, diagnostikos ir remonto darbus. Atlikti skirstomojo tipo įpurškimo siurblių techninės priežiūros, diagnostikos ir remonto darbus. Atlikti </w:t>
            </w:r>
            <w:proofErr w:type="spellStart"/>
            <w:r w:rsidRPr="00F303AF">
              <w:rPr>
                <w:rFonts w:ascii="Times New Roman" w:eastAsia="Calibri" w:hAnsi="Times New Roman" w:cs="Times New Roman"/>
                <w:spacing w:val="-1"/>
                <w:sz w:val="24"/>
              </w:rPr>
              <w:t>indvidualių</w:t>
            </w:r>
            <w:proofErr w:type="spellEnd"/>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lastRenderedPageBreak/>
              <w:t>įpurškimo sistemų atskiriems cilindrams techninės priežiūros, diagnostikos ir remonto darbus. Atlikti „</w:t>
            </w:r>
            <w:proofErr w:type="spellStart"/>
            <w:r w:rsidRPr="00F303AF">
              <w:rPr>
                <w:rFonts w:ascii="Times New Roman" w:eastAsia="Calibri" w:hAnsi="Times New Roman" w:cs="Times New Roman"/>
                <w:spacing w:val="-1"/>
                <w:sz w:val="24"/>
              </w:rPr>
              <w:t>Common</w:t>
            </w:r>
            <w:proofErr w:type="spellEnd"/>
            <w:r w:rsidRPr="00F303AF">
              <w:rPr>
                <w:rFonts w:ascii="Times New Roman" w:eastAsia="Calibri" w:hAnsi="Times New Roman" w:cs="Times New Roman"/>
                <w:spacing w:val="-1"/>
                <w:sz w:val="24"/>
              </w:rPr>
              <w:t xml:space="preserve"> </w:t>
            </w:r>
            <w:proofErr w:type="spellStart"/>
            <w:r w:rsidRPr="00F303AF">
              <w:rPr>
                <w:rFonts w:ascii="Times New Roman" w:eastAsia="Calibri" w:hAnsi="Times New Roman" w:cs="Times New Roman"/>
                <w:spacing w:val="-1"/>
                <w:sz w:val="24"/>
              </w:rPr>
              <w:t>Raill</w:t>
            </w:r>
            <w:proofErr w:type="spellEnd"/>
            <w:r w:rsidRPr="00F303AF">
              <w:rPr>
                <w:rFonts w:ascii="Times New Roman" w:eastAsia="Calibri" w:hAnsi="Times New Roman" w:cs="Times New Roman"/>
                <w:spacing w:val="-1"/>
                <w:sz w:val="24"/>
              </w:rPr>
              <w:t xml:space="preserve">“ įpurškimo sistemų techninės priežiūros, diagnostikos ir remonto darbus. </w:t>
            </w:r>
          </w:p>
        </w:tc>
      </w:tr>
      <w:tr w:rsidR="004E1372" w:rsidRPr="00F303AF" w:rsidTr="00042C4A">
        <w:trPr>
          <w:trHeight w:val="57"/>
          <w:jc w:val="center"/>
        </w:trPr>
        <w:tc>
          <w:tcPr>
            <w:tcW w:w="999" w:type="pct"/>
          </w:tcPr>
          <w:p w:rsidR="004E1372"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Reikalavimai mokymui skirtiems metodiniams ir materialiesiems ištekliams</w:t>
            </w:r>
          </w:p>
        </w:tc>
        <w:tc>
          <w:tcPr>
            <w:tcW w:w="4001" w:type="pct"/>
            <w:gridSpan w:val="2"/>
          </w:tcPr>
          <w:p w:rsidR="004E1372" w:rsidRPr="00F303AF" w:rsidRDefault="004E1372" w:rsidP="008D0223">
            <w:pPr>
              <w:widowControl w:val="0"/>
              <w:spacing w:after="0" w:line="240" w:lineRule="auto"/>
              <w:rPr>
                <w:rFonts w:ascii="Times New Roman" w:eastAsia="Times New Roman" w:hAnsi="Times New Roman" w:cs="Times New Roman"/>
                <w:bCs/>
                <w:i/>
                <w:sz w:val="24"/>
                <w:szCs w:val="24"/>
                <w:lang w:eastAsia="lt-LT"/>
              </w:rPr>
            </w:pPr>
            <w:r w:rsidRPr="00F303AF">
              <w:rPr>
                <w:rFonts w:ascii="Times New Roman" w:eastAsia="Times New Roman" w:hAnsi="Times New Roman" w:cs="Times New Roman"/>
                <w:bCs/>
                <w:i/>
                <w:sz w:val="24"/>
                <w:szCs w:val="24"/>
                <w:lang w:eastAsia="lt-LT"/>
              </w:rPr>
              <w:t>Mokymo(</w:t>
            </w:r>
            <w:proofErr w:type="spellStart"/>
            <w:r w:rsidRPr="00F303AF">
              <w:rPr>
                <w:rFonts w:ascii="Times New Roman" w:eastAsia="Times New Roman" w:hAnsi="Times New Roman" w:cs="Times New Roman"/>
                <w:bCs/>
                <w:i/>
                <w:sz w:val="24"/>
                <w:szCs w:val="24"/>
                <w:lang w:eastAsia="lt-LT"/>
              </w:rPr>
              <w:t>si</w:t>
            </w:r>
            <w:proofErr w:type="spellEnd"/>
            <w:r w:rsidRPr="00F303AF">
              <w:rPr>
                <w:rFonts w:ascii="Times New Roman" w:eastAsia="Times New Roman" w:hAnsi="Times New Roman" w:cs="Times New Roman"/>
                <w:bCs/>
                <w:i/>
                <w:sz w:val="24"/>
                <w:szCs w:val="24"/>
                <w:lang w:eastAsia="lt-LT"/>
              </w:rPr>
              <w:t>) medžiaga:</w:t>
            </w:r>
          </w:p>
          <w:p w:rsidR="004E1372" w:rsidRPr="00F303AF" w:rsidRDefault="004E1372" w:rsidP="008D0223">
            <w:pPr>
              <w:widowControl w:val="0"/>
              <w:numPr>
                <w:ilvl w:val="0"/>
                <w:numId w:val="13"/>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Times New Roman" w:hAnsi="Times New Roman" w:cs="Times New Roman"/>
                <w:sz w:val="24"/>
                <w:szCs w:val="24"/>
              </w:rPr>
              <w:t>Vadovėliai ir kita mokomoji medžiaga</w:t>
            </w:r>
            <w:r w:rsidR="00635519" w:rsidRPr="00F303AF">
              <w:rPr>
                <w:rFonts w:ascii="Times New Roman" w:eastAsia="Times New Roman" w:hAnsi="Times New Roman" w:cs="Times New Roman"/>
                <w:sz w:val="24"/>
                <w:szCs w:val="24"/>
              </w:rPr>
              <w:t>.</w:t>
            </w:r>
          </w:p>
          <w:p w:rsidR="00635519" w:rsidRPr="00F303AF" w:rsidRDefault="00635519" w:rsidP="008D0223">
            <w:pPr>
              <w:widowControl w:val="0"/>
              <w:numPr>
                <w:ilvl w:val="0"/>
                <w:numId w:val="13"/>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Times New Roman" w:hAnsi="Times New Roman" w:cs="Times New Roman"/>
                <w:sz w:val="24"/>
                <w:szCs w:val="24"/>
              </w:rPr>
              <w:t xml:space="preserve">Dyzelinių variklių maitinimo sistemų sandaros </w:t>
            </w:r>
            <w:proofErr w:type="spellStart"/>
            <w:r w:rsidRPr="00F303AF">
              <w:rPr>
                <w:rFonts w:ascii="Times New Roman" w:eastAsia="Times New Roman" w:hAnsi="Times New Roman" w:cs="Times New Roman"/>
                <w:sz w:val="24"/>
                <w:szCs w:val="24"/>
              </w:rPr>
              <w:t>skaidruolės</w:t>
            </w:r>
            <w:proofErr w:type="spellEnd"/>
            <w:r w:rsidRPr="00F303AF">
              <w:rPr>
                <w:rFonts w:ascii="Times New Roman" w:eastAsia="Times New Roman" w:hAnsi="Times New Roman" w:cs="Times New Roman"/>
                <w:sz w:val="24"/>
                <w:szCs w:val="24"/>
              </w:rPr>
              <w:t xml:space="preserve"> arba plakatai.</w:t>
            </w:r>
          </w:p>
          <w:p w:rsidR="00136385" w:rsidRPr="00F303AF" w:rsidRDefault="00136385" w:rsidP="008D0223">
            <w:pPr>
              <w:pStyle w:val="ListParagraph"/>
              <w:widowControl w:val="0"/>
              <w:numPr>
                <w:ilvl w:val="0"/>
                <w:numId w:val="13"/>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e-mokymosi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medžiaga.</w:t>
            </w:r>
          </w:p>
          <w:p w:rsidR="004E1372" w:rsidRPr="00F303AF" w:rsidRDefault="004E1372"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635519" w:rsidRPr="00F303AF" w:rsidRDefault="00635519"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dyzelinių variklių maitinimo sistemų maketai, stendai, sudedamųjų dalių pjūviai, veikiantys varikliai su skirtingomis maitinimo sistemomis arba automobiliais.</w:t>
            </w:r>
          </w:p>
          <w:p w:rsidR="00635519" w:rsidRPr="00F303AF" w:rsidRDefault="00635519"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Dyzelinių variklių maitinimo sistemų detalės bei mazgai (natūroje).</w:t>
            </w:r>
          </w:p>
          <w:p w:rsidR="00635519" w:rsidRPr="00F303AF" w:rsidRDefault="00635519"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Diagnostinės įrangos stotelės su elektrinių dydžių matavimo prietaisais, </w:t>
            </w:r>
            <w:proofErr w:type="spellStart"/>
            <w:r w:rsidRPr="00F303AF">
              <w:rPr>
                <w:rFonts w:ascii="Times New Roman" w:eastAsia="Times New Roman" w:hAnsi="Times New Roman" w:cs="Times New Roman"/>
                <w:sz w:val="24"/>
                <w:szCs w:val="24"/>
              </w:rPr>
              <w:t>dūmingumo</w:t>
            </w:r>
            <w:proofErr w:type="spellEnd"/>
            <w:r w:rsidRPr="00F303AF">
              <w:rPr>
                <w:rFonts w:ascii="Times New Roman" w:eastAsia="Times New Roman" w:hAnsi="Times New Roman" w:cs="Times New Roman"/>
                <w:sz w:val="24"/>
                <w:szCs w:val="24"/>
              </w:rPr>
              <w:t xml:space="preserve"> matavimo prietaisais.</w:t>
            </w:r>
          </w:p>
          <w:p w:rsidR="00635519" w:rsidRPr="00F303AF" w:rsidRDefault="00635519"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Šaltkalvio darbastalis su visais šaltkalvio įrankiais ir kontroliniais matavimo prietaisais.</w:t>
            </w:r>
          </w:p>
          <w:p w:rsidR="00635519" w:rsidRPr="00F303AF" w:rsidRDefault="00635519"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katalogais, specialybės literatūra, gamyklinėmis instrukcijomis.</w:t>
            </w:r>
          </w:p>
          <w:p w:rsidR="004E1372" w:rsidRPr="00F303AF" w:rsidRDefault="00635519"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Techninės mokymo priemonės – kompiuteris, projektorius, programinė įranga ir kt.</w:t>
            </w:r>
          </w:p>
        </w:tc>
      </w:tr>
      <w:tr w:rsidR="004E1372" w:rsidRPr="00F303AF" w:rsidTr="00042C4A">
        <w:trPr>
          <w:trHeight w:val="57"/>
          <w:jc w:val="center"/>
        </w:trPr>
        <w:tc>
          <w:tcPr>
            <w:tcW w:w="999" w:type="pct"/>
          </w:tcPr>
          <w:p w:rsidR="004E1372"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teorinio ir praktinio mokymo vietai</w:t>
            </w:r>
          </w:p>
        </w:tc>
        <w:tc>
          <w:tcPr>
            <w:tcW w:w="4001" w:type="pct"/>
            <w:gridSpan w:val="2"/>
          </w:tcPr>
          <w:p w:rsidR="00FC7322" w:rsidRPr="00F303AF" w:rsidRDefault="00635519"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Automobilių priežiūros gamybinės dirbtuvės, aprūpintos atitinkama įranga, įrankiais, priemonėmis. Dirbtuvės turi būti aprūpintos asmeninėmis ir bendro naudojimo darbų saugos priemonėmis, buitinėmis ir sanitarinėmis priemonėmis. Teorinio mokymo klasės su techninėmis priemonėmis mokymui iliustruoti ir vizualizuoti.</w:t>
            </w:r>
          </w:p>
        </w:tc>
      </w:tr>
      <w:tr w:rsidR="004E1372" w:rsidRPr="00F303AF" w:rsidTr="00042C4A">
        <w:trPr>
          <w:trHeight w:val="57"/>
          <w:jc w:val="center"/>
        </w:trPr>
        <w:tc>
          <w:tcPr>
            <w:tcW w:w="999" w:type="pct"/>
          </w:tcPr>
          <w:p w:rsidR="004E1372" w:rsidRPr="00F303AF" w:rsidRDefault="004E13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01" w:type="pct"/>
            <w:gridSpan w:val="2"/>
          </w:tcPr>
          <w:p w:rsidR="00BB5D8E"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4E1372"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C7322" w:rsidRPr="00F303AF" w:rsidRDefault="00FC7322"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4E1372" w:rsidRPr="00F303AF" w:rsidRDefault="004E1372" w:rsidP="008D0223">
      <w:pPr>
        <w:widowControl w:val="0"/>
        <w:spacing w:after="0" w:line="240" w:lineRule="auto"/>
        <w:rPr>
          <w:rFonts w:ascii="Times New Roman" w:hAnsi="Times New Roman" w:cs="Times New Roman"/>
          <w:sz w:val="24"/>
          <w:szCs w:val="24"/>
        </w:rPr>
      </w:pPr>
    </w:p>
    <w:p w:rsidR="00DD5EB5" w:rsidRPr="00F303AF" w:rsidRDefault="00DD5EB5" w:rsidP="008D0223">
      <w:pPr>
        <w:widowControl w:val="0"/>
        <w:spacing w:after="0" w:line="240" w:lineRule="auto"/>
        <w:rPr>
          <w:rFonts w:ascii="Times New Roman" w:hAnsi="Times New Roman" w:cs="Times New Roman"/>
          <w:sz w:val="24"/>
          <w:szCs w:val="24"/>
        </w:rPr>
      </w:pPr>
    </w:p>
    <w:p w:rsidR="00BA1639" w:rsidRPr="00F303AF" w:rsidRDefault="00BA1639"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5F5160" w:rsidRPr="00F303AF">
        <w:rPr>
          <w:rFonts w:ascii="Times New Roman" w:eastAsia="Times New Roman" w:hAnsi="Times New Roman" w:cs="Times New Roman"/>
          <w:b/>
          <w:bCs/>
          <w:spacing w:val="-1"/>
          <w:sz w:val="24"/>
          <w:szCs w:val="24"/>
        </w:rPr>
        <w:t>Transmisijos techninė priežiūra ir remontas</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248"/>
        <w:gridCol w:w="5683"/>
      </w:tblGrid>
      <w:tr w:rsidR="001C5A93" w:rsidRPr="00F303AF" w:rsidTr="00042C4A">
        <w:trPr>
          <w:trHeight w:val="57"/>
          <w:jc w:val="center"/>
        </w:trPr>
        <w:tc>
          <w:tcPr>
            <w:tcW w:w="999" w:type="pct"/>
          </w:tcPr>
          <w:p w:rsidR="001C5A93" w:rsidRPr="00F303AF" w:rsidRDefault="001C5A9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01" w:type="pct"/>
            <w:gridSpan w:val="2"/>
          </w:tcPr>
          <w:p w:rsidR="001C5A93" w:rsidRPr="00F303AF" w:rsidRDefault="005F51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4071644</w:t>
            </w:r>
          </w:p>
        </w:tc>
      </w:tr>
      <w:tr w:rsidR="001C5A93" w:rsidRPr="00F303AF" w:rsidTr="00042C4A">
        <w:trPr>
          <w:trHeight w:val="57"/>
          <w:jc w:val="center"/>
        </w:trPr>
        <w:tc>
          <w:tcPr>
            <w:tcW w:w="999" w:type="pct"/>
          </w:tcPr>
          <w:p w:rsidR="001C5A93" w:rsidRPr="00F303AF" w:rsidRDefault="001C5A9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01" w:type="pct"/>
            <w:gridSpan w:val="2"/>
          </w:tcPr>
          <w:p w:rsidR="001C5A93" w:rsidRPr="00F303AF" w:rsidRDefault="001C5A9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r>
      <w:tr w:rsidR="001C5A93" w:rsidRPr="00F303AF" w:rsidTr="00042C4A">
        <w:trPr>
          <w:trHeight w:val="57"/>
          <w:jc w:val="center"/>
        </w:trPr>
        <w:tc>
          <w:tcPr>
            <w:tcW w:w="999" w:type="pct"/>
          </w:tcPr>
          <w:p w:rsidR="001C5A93" w:rsidRPr="00F303AF" w:rsidRDefault="001C5A9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Apimtis mokymosi kreditais</w:t>
            </w:r>
          </w:p>
        </w:tc>
        <w:tc>
          <w:tcPr>
            <w:tcW w:w="4001" w:type="pct"/>
            <w:gridSpan w:val="2"/>
          </w:tcPr>
          <w:p w:rsidR="001C5A93" w:rsidRPr="00F303AF" w:rsidRDefault="001C5A9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r>
      <w:tr w:rsidR="001C5A93" w:rsidRPr="00F303AF" w:rsidTr="00042C4A">
        <w:trPr>
          <w:trHeight w:val="57"/>
          <w:jc w:val="center"/>
        </w:trPr>
        <w:tc>
          <w:tcPr>
            <w:tcW w:w="999" w:type="pct"/>
            <w:shd w:val="clear" w:color="auto" w:fill="F2F2F2"/>
          </w:tcPr>
          <w:p w:rsidR="001C5A93" w:rsidRPr="00F303AF" w:rsidRDefault="001C5A9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t>Kompetencijos</w:t>
            </w:r>
          </w:p>
        </w:tc>
        <w:tc>
          <w:tcPr>
            <w:tcW w:w="1134" w:type="pct"/>
            <w:shd w:val="clear" w:color="auto" w:fill="F2F2F2"/>
          </w:tcPr>
          <w:p w:rsidR="001C5A93" w:rsidRPr="00F303AF" w:rsidRDefault="001C5A9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867" w:type="pct"/>
            <w:shd w:val="clear" w:color="auto" w:fill="F2F2F2"/>
          </w:tcPr>
          <w:p w:rsidR="001C5A93" w:rsidRPr="00F303AF" w:rsidRDefault="001C5A9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5F5160" w:rsidRPr="00F303AF" w:rsidTr="00042C4A">
        <w:trPr>
          <w:trHeight w:val="57"/>
          <w:jc w:val="center"/>
        </w:trPr>
        <w:tc>
          <w:tcPr>
            <w:tcW w:w="999" w:type="pct"/>
            <w:vMerge w:val="restart"/>
          </w:tcPr>
          <w:p w:rsidR="005F5160" w:rsidRPr="00F303AF" w:rsidRDefault="005F51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Derinti, montuoti, prižiūrėti, tvarkyti ir taisyti automobilių transmisiją.</w:t>
            </w:r>
          </w:p>
        </w:tc>
        <w:tc>
          <w:tcPr>
            <w:tcW w:w="1134" w:type="pct"/>
          </w:tcPr>
          <w:p w:rsidR="005F5160" w:rsidRPr="00F303AF" w:rsidRDefault="005F5160" w:rsidP="008D0223">
            <w:pPr>
              <w:widowControl w:val="0"/>
              <w:spacing w:after="0" w:line="240" w:lineRule="auto"/>
              <w:rPr>
                <w:rFonts w:ascii="Times New Roman" w:eastAsia="Calibri" w:hAnsi="Times New Roman" w:cs="Times New Roman"/>
                <w:sz w:val="24"/>
                <w:szCs w:val="24"/>
              </w:rPr>
            </w:pPr>
            <w:r w:rsidRPr="00F303AF">
              <w:rPr>
                <w:rFonts w:ascii="Times New Roman" w:eastAsia="Calibri" w:hAnsi="Times New Roman" w:cs="Times New Roman"/>
                <w:sz w:val="24"/>
                <w:szCs w:val="24"/>
              </w:rPr>
              <w:t xml:space="preserve">1.1. </w:t>
            </w:r>
            <w:r w:rsidRPr="00F303AF">
              <w:rPr>
                <w:rFonts w:ascii="Times New Roman" w:eastAsia="Calibri" w:hAnsi="Times New Roman" w:cs="Times New Roman"/>
                <w:spacing w:val="-1"/>
                <w:sz w:val="24"/>
              </w:rPr>
              <w:t>Paaiškinti transmisijos sandarą, paskirtį, tiksliai apibūdinti jos veikimą ir atliekamas funkcijas.</w:t>
            </w:r>
          </w:p>
        </w:tc>
        <w:tc>
          <w:tcPr>
            <w:tcW w:w="2867" w:type="pct"/>
          </w:tcPr>
          <w:p w:rsidR="005F5160" w:rsidRPr="00F303AF" w:rsidRDefault="005F5160"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Transmisija</w:t>
            </w:r>
          </w:p>
          <w:p w:rsidR="005F5160" w:rsidRPr="00F303AF" w:rsidRDefault="005F5160"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5F5160" w:rsidRPr="00F303AF" w:rsidRDefault="005F5160"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transmisijos paskirtį.</w:t>
            </w:r>
          </w:p>
          <w:p w:rsidR="005F5160" w:rsidRPr="00F303AF" w:rsidRDefault="005F5160"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transmisijas pagal tai, koks ryšys tarp variklio ir varomųjų ratų; palyginti nurodant privalumus ir trūkumus.</w:t>
            </w:r>
          </w:p>
          <w:p w:rsidR="005F5160" w:rsidRPr="00F303AF" w:rsidRDefault="005F5160"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transmisijos pagrindinius elementus, paaiškinti jų paskirtį.</w:t>
            </w:r>
          </w:p>
          <w:p w:rsidR="005F5160" w:rsidRPr="00F303AF" w:rsidRDefault="005F5160"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transmisijas pagal perdavimo skaičiaus keitimo būdą, palyginti, nurodant privalumus ir trūkumus.</w:t>
            </w:r>
          </w:p>
          <w:p w:rsidR="005F5160" w:rsidRPr="00F303AF" w:rsidRDefault="005F5160" w:rsidP="008D0223">
            <w:pPr>
              <w:pStyle w:val="ListParagraph"/>
              <w:widowControl w:val="0"/>
              <w:numPr>
                <w:ilvl w:val="3"/>
                <w:numId w:val="45"/>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 xml:space="preserve">Įvardinti transmisijos komponavimo būdus, palyginti </w:t>
            </w:r>
            <w:r w:rsidRPr="00F303AF">
              <w:rPr>
                <w:rFonts w:ascii="Times New Roman" w:hAnsi="Times New Roman" w:cs="Times New Roman"/>
                <w:spacing w:val="-1"/>
                <w:sz w:val="24"/>
              </w:rPr>
              <w:lastRenderedPageBreak/>
              <w:t>nurodant privalumus ir trūkumus.</w:t>
            </w:r>
          </w:p>
        </w:tc>
      </w:tr>
      <w:tr w:rsidR="005F5160" w:rsidRPr="00F303AF" w:rsidTr="00042C4A">
        <w:trPr>
          <w:trHeight w:val="57"/>
          <w:jc w:val="center"/>
        </w:trPr>
        <w:tc>
          <w:tcPr>
            <w:tcW w:w="999" w:type="pct"/>
            <w:vMerge/>
          </w:tcPr>
          <w:p w:rsidR="005F5160" w:rsidRPr="00F303AF" w:rsidRDefault="005F5160" w:rsidP="008D0223">
            <w:pPr>
              <w:widowControl w:val="0"/>
              <w:spacing w:after="0" w:line="240" w:lineRule="auto"/>
              <w:rPr>
                <w:rFonts w:ascii="Times New Roman" w:eastAsia="Times New Roman" w:hAnsi="Times New Roman" w:cs="Times New Roman"/>
                <w:sz w:val="24"/>
                <w:szCs w:val="24"/>
                <w:lang w:eastAsia="lt-LT"/>
              </w:rPr>
            </w:pPr>
          </w:p>
        </w:tc>
        <w:tc>
          <w:tcPr>
            <w:tcW w:w="1134" w:type="pct"/>
          </w:tcPr>
          <w:p w:rsidR="005F5160" w:rsidRPr="00F303AF" w:rsidRDefault="005F51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1.2. </w:t>
            </w:r>
            <w:r w:rsidR="005C443D" w:rsidRPr="00F303AF">
              <w:rPr>
                <w:rFonts w:ascii="Times New Roman" w:eastAsia="Calibri" w:hAnsi="Times New Roman" w:cs="Times New Roman"/>
                <w:spacing w:val="-1"/>
                <w:sz w:val="24"/>
              </w:rPr>
              <w:t>Paaiškinti sankabos paskirtį ir veikimą, atpažinti pagrindines dalis bei tiksliai apibūdinti techninės priežiūros ir remonto darbus.</w:t>
            </w:r>
          </w:p>
        </w:tc>
        <w:tc>
          <w:tcPr>
            <w:tcW w:w="2867" w:type="pct"/>
          </w:tcPr>
          <w:p w:rsidR="005F5160" w:rsidRPr="00F303AF" w:rsidRDefault="005F5160" w:rsidP="008D0223">
            <w:pPr>
              <w:pStyle w:val="Heading1"/>
              <w:ind w:left="0"/>
              <w:rPr>
                <w:rFonts w:cs="Times New Roman"/>
                <w:spacing w:val="-1"/>
                <w:lang w:val="lt-LT"/>
              </w:rPr>
            </w:pPr>
            <w:r w:rsidRPr="00F303AF">
              <w:rPr>
                <w:rFonts w:cs="Times New Roman"/>
                <w:spacing w:val="-1"/>
                <w:lang w:val="lt-LT"/>
              </w:rPr>
              <w:t xml:space="preserve">Tema. </w:t>
            </w:r>
            <w:r w:rsidR="005C443D" w:rsidRPr="00F303AF">
              <w:rPr>
                <w:rFonts w:cs="Times New Roman"/>
                <w:spacing w:val="-1"/>
                <w:lang w:val="lt-LT"/>
              </w:rPr>
              <w:t>Sankaba.</w:t>
            </w:r>
          </w:p>
          <w:p w:rsidR="005F5160" w:rsidRPr="00F303AF" w:rsidRDefault="005F5160"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5C443D" w:rsidRPr="00F303AF" w:rsidRDefault="005C443D"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sankabos paskirtį.</w:t>
            </w:r>
          </w:p>
          <w:p w:rsidR="005C443D" w:rsidRPr="00F303AF" w:rsidRDefault="005C443D"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Įvardinti pagrindines sankabos dalis.</w:t>
            </w:r>
          </w:p>
          <w:p w:rsidR="005C443D" w:rsidRPr="00F303AF" w:rsidRDefault="005C443D"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Apibūdinti sankabų klasifikaciją (pagal pavaros tipą, pagal ryšio pobūdį tarp varančiųjų ir varomųjų elementų, pagal įjungimo mechanizmo tipą bei pagal valdymo būdą).</w:t>
            </w:r>
          </w:p>
          <w:p w:rsidR="005C443D" w:rsidRPr="00F303AF" w:rsidRDefault="005C443D"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Tiksliai atpažinti sankabų (</w:t>
            </w:r>
            <w:proofErr w:type="spellStart"/>
            <w:r w:rsidRPr="00F303AF">
              <w:rPr>
                <w:rFonts w:ascii="Times New Roman" w:hAnsi="Times New Roman" w:cs="Times New Roman"/>
                <w:spacing w:val="-1"/>
                <w:sz w:val="24"/>
              </w:rPr>
              <w:t>viendiskių</w:t>
            </w:r>
            <w:proofErr w:type="spellEnd"/>
            <w:r w:rsidRPr="00F303AF">
              <w:rPr>
                <w:rFonts w:ascii="Times New Roman" w:hAnsi="Times New Roman" w:cs="Times New Roman"/>
                <w:spacing w:val="-1"/>
                <w:sz w:val="24"/>
              </w:rPr>
              <w:t xml:space="preserve">, sausų su cilindrinėmis ar membraninėmis spyruoklėmis, </w:t>
            </w:r>
            <w:proofErr w:type="spellStart"/>
            <w:r w:rsidRPr="00F303AF">
              <w:rPr>
                <w:rFonts w:ascii="Times New Roman" w:hAnsi="Times New Roman" w:cs="Times New Roman"/>
                <w:spacing w:val="-1"/>
                <w:sz w:val="24"/>
              </w:rPr>
              <w:t>dvidiskių</w:t>
            </w:r>
            <w:proofErr w:type="spellEnd"/>
            <w:r w:rsidRPr="00F303AF">
              <w:rPr>
                <w:rFonts w:ascii="Times New Roman" w:hAnsi="Times New Roman" w:cs="Times New Roman"/>
                <w:spacing w:val="-1"/>
                <w:sz w:val="24"/>
              </w:rPr>
              <w:t xml:space="preserve">, </w:t>
            </w:r>
            <w:proofErr w:type="spellStart"/>
            <w:r w:rsidRPr="00F303AF">
              <w:rPr>
                <w:rFonts w:ascii="Times New Roman" w:hAnsi="Times New Roman" w:cs="Times New Roman"/>
                <w:spacing w:val="-1"/>
                <w:sz w:val="24"/>
              </w:rPr>
              <w:t>daugiadiskių</w:t>
            </w:r>
            <w:proofErr w:type="spellEnd"/>
            <w:r w:rsidRPr="00F303AF">
              <w:rPr>
                <w:rFonts w:ascii="Times New Roman" w:hAnsi="Times New Roman" w:cs="Times New Roman"/>
                <w:spacing w:val="-1"/>
                <w:sz w:val="24"/>
              </w:rPr>
              <w:t>, išcentrinių, elektromagnetinių, hidraulinių) pagrindines dalis, apibūdinti veikimą.</w:t>
            </w:r>
          </w:p>
          <w:p w:rsidR="005C443D" w:rsidRPr="00F303AF" w:rsidRDefault="005C443D"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sankabų valdymo pavaras, palyginti jų privalumus ir trūkumus.</w:t>
            </w:r>
          </w:p>
          <w:p w:rsidR="005C443D" w:rsidRPr="00F303AF" w:rsidRDefault="005C443D" w:rsidP="008D0223">
            <w:pPr>
              <w:pStyle w:val="Heading1"/>
              <w:ind w:left="0"/>
              <w:rPr>
                <w:rFonts w:cs="Times New Roman"/>
                <w:spacing w:val="-1"/>
                <w:lang w:val="lt-LT"/>
              </w:rPr>
            </w:pPr>
            <w:r w:rsidRPr="00F303AF">
              <w:rPr>
                <w:rFonts w:cs="Times New Roman"/>
                <w:spacing w:val="-1"/>
                <w:lang w:val="lt-LT"/>
              </w:rPr>
              <w:t>Tema. Sankabų techninė priežiūra ir remontas.</w:t>
            </w:r>
          </w:p>
          <w:p w:rsidR="005C443D" w:rsidRPr="00F303AF" w:rsidRDefault="005C443D"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5C443D" w:rsidRPr="00F303AF" w:rsidRDefault="005C443D"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Paaiškinti techninės priežiūros darbus ir pasitaikančius gedimus.</w:t>
            </w:r>
          </w:p>
          <w:p w:rsidR="005F5160" w:rsidRPr="00F303AF" w:rsidRDefault="005C443D" w:rsidP="008D0223">
            <w:pPr>
              <w:pStyle w:val="ListParagraph"/>
              <w:widowControl w:val="0"/>
              <w:numPr>
                <w:ilvl w:val="3"/>
                <w:numId w:val="45"/>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Parinkti ir nurodyti remonto būdus ir priemones.</w:t>
            </w:r>
          </w:p>
        </w:tc>
      </w:tr>
      <w:tr w:rsidR="005F5160" w:rsidRPr="00F303AF" w:rsidTr="00042C4A">
        <w:trPr>
          <w:trHeight w:val="57"/>
          <w:jc w:val="center"/>
        </w:trPr>
        <w:tc>
          <w:tcPr>
            <w:tcW w:w="999" w:type="pct"/>
            <w:vMerge/>
          </w:tcPr>
          <w:p w:rsidR="005F5160" w:rsidRPr="00F303AF" w:rsidRDefault="005F5160" w:rsidP="008D0223">
            <w:pPr>
              <w:widowControl w:val="0"/>
              <w:spacing w:after="0" w:line="240" w:lineRule="auto"/>
              <w:rPr>
                <w:rFonts w:ascii="Times New Roman" w:eastAsia="Times New Roman" w:hAnsi="Times New Roman" w:cs="Times New Roman"/>
                <w:sz w:val="24"/>
                <w:szCs w:val="24"/>
                <w:lang w:eastAsia="lt-LT"/>
              </w:rPr>
            </w:pPr>
          </w:p>
        </w:tc>
        <w:tc>
          <w:tcPr>
            <w:tcW w:w="1134" w:type="pct"/>
          </w:tcPr>
          <w:p w:rsidR="005F5160" w:rsidRPr="00F303AF" w:rsidRDefault="005F51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1.3. </w:t>
            </w:r>
            <w:r w:rsidR="005C443D" w:rsidRPr="00F303AF">
              <w:rPr>
                <w:rFonts w:ascii="Times New Roman" w:eastAsia="Calibri" w:hAnsi="Times New Roman" w:cs="Times New Roman"/>
                <w:sz w:val="24"/>
              </w:rPr>
              <w:t>Paaiškinti pavarų dėžių paskirtį ir veikimą, atpažinti pagrindines dalis bei tiksliai apibūdinti techninės priežiūros ir remonto darbus.</w:t>
            </w:r>
          </w:p>
        </w:tc>
        <w:tc>
          <w:tcPr>
            <w:tcW w:w="2867" w:type="pct"/>
          </w:tcPr>
          <w:p w:rsidR="005F5160" w:rsidRPr="00F303AF" w:rsidRDefault="005F5160" w:rsidP="008D0223">
            <w:pPr>
              <w:pStyle w:val="Heading1"/>
              <w:numPr>
                <w:ilvl w:val="1"/>
                <w:numId w:val="55"/>
              </w:numPr>
              <w:ind w:left="0" w:firstLine="0"/>
              <w:rPr>
                <w:rFonts w:cs="Times New Roman"/>
                <w:spacing w:val="-1"/>
                <w:lang w:val="lt-LT"/>
              </w:rPr>
            </w:pPr>
            <w:r w:rsidRPr="00F303AF">
              <w:rPr>
                <w:rFonts w:cs="Times New Roman"/>
                <w:spacing w:val="-1"/>
                <w:lang w:val="lt-LT"/>
              </w:rPr>
              <w:t xml:space="preserve">Tema. </w:t>
            </w:r>
            <w:r w:rsidR="005C443D" w:rsidRPr="00F303AF">
              <w:rPr>
                <w:rFonts w:cs="Times New Roman"/>
                <w:spacing w:val="-1"/>
                <w:lang w:val="lt-LT"/>
              </w:rPr>
              <w:t>Pavarų dėžės.</w:t>
            </w:r>
          </w:p>
          <w:p w:rsidR="005F5160" w:rsidRPr="00F303AF" w:rsidRDefault="005F5160"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5C443D" w:rsidRPr="00F303AF" w:rsidRDefault="005C443D" w:rsidP="008D0223">
            <w:pPr>
              <w:widowControl w:val="0"/>
              <w:numPr>
                <w:ilvl w:val="3"/>
                <w:numId w:val="4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pavarų dėžės paskirtį.</w:t>
            </w:r>
          </w:p>
          <w:p w:rsidR="005C443D" w:rsidRPr="00F303AF" w:rsidRDefault="005C443D" w:rsidP="008D0223">
            <w:pPr>
              <w:widowControl w:val="0"/>
              <w:numPr>
                <w:ilvl w:val="3"/>
                <w:numId w:val="4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pavarų dėžių klasifikaciją (pagal konstrukciją ir veikimo principą).</w:t>
            </w:r>
          </w:p>
          <w:p w:rsidR="005C443D" w:rsidRPr="00F303AF" w:rsidRDefault="005C443D" w:rsidP="008D0223">
            <w:pPr>
              <w:widowControl w:val="0"/>
              <w:numPr>
                <w:ilvl w:val="3"/>
                <w:numId w:val="4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pavarų dėžės sukimo momento ir sukimosi dažnio keitimą.</w:t>
            </w:r>
          </w:p>
          <w:p w:rsidR="005C443D" w:rsidRPr="00F303AF" w:rsidRDefault="005C443D" w:rsidP="008D0223">
            <w:pPr>
              <w:widowControl w:val="0"/>
              <w:numPr>
                <w:ilvl w:val="3"/>
                <w:numId w:val="4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krumpliaratinių (su paslankiais krumpliaračiais, su krumpliaratinėmis movomis, su sinchronizatoriais) pavarų dėžių pagrindinius elementus, paaiškinti jų veikimą, palyginti privalumus ir trūkumus.</w:t>
            </w:r>
          </w:p>
          <w:p w:rsidR="005C443D" w:rsidRPr="00F303AF" w:rsidRDefault="005C443D" w:rsidP="008D0223">
            <w:pPr>
              <w:widowControl w:val="0"/>
              <w:numPr>
                <w:ilvl w:val="3"/>
                <w:numId w:val="4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skirstymo dėžių paskirtį, atpažinti pagrindines dalis, apibūdinti veikimą.</w:t>
            </w:r>
          </w:p>
          <w:p w:rsidR="005C443D" w:rsidRPr="00F303AF" w:rsidRDefault="005C443D" w:rsidP="008D0223">
            <w:pPr>
              <w:widowControl w:val="0"/>
              <w:numPr>
                <w:ilvl w:val="3"/>
                <w:numId w:val="4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automatinių pavarų dėžių paskirtį, atpažinti pagrindines dalis, apibūdinti veikimą, palyginti privalumus ir trūkumus.</w:t>
            </w:r>
          </w:p>
          <w:p w:rsidR="005C443D" w:rsidRPr="00F303AF" w:rsidRDefault="005C443D" w:rsidP="008D0223">
            <w:pPr>
              <w:widowControl w:val="0"/>
              <w:numPr>
                <w:ilvl w:val="3"/>
                <w:numId w:val="4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hibridines pavaras.</w:t>
            </w:r>
          </w:p>
          <w:p w:rsidR="005C443D" w:rsidRPr="00F303AF" w:rsidRDefault="005F5160"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5C443D" w:rsidRPr="00F303AF">
              <w:rPr>
                <w:rFonts w:ascii="Times New Roman" w:eastAsia="Times New Roman" w:hAnsi="Times New Roman" w:cs="Times New Roman"/>
                <w:b/>
                <w:bCs/>
                <w:spacing w:val="-1"/>
                <w:sz w:val="24"/>
                <w:szCs w:val="24"/>
              </w:rPr>
              <w:t>Pavarų dėžių techninė priežiūra ir remontas.</w:t>
            </w:r>
          </w:p>
          <w:p w:rsidR="005F5160" w:rsidRPr="00F303AF" w:rsidRDefault="005F5160"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5C443D" w:rsidRPr="00F303AF" w:rsidRDefault="005C443D"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techninės priežiūros darbus ir pasitaikančius gedimus.</w:t>
            </w:r>
          </w:p>
          <w:p w:rsidR="005F5160" w:rsidRPr="00F303AF" w:rsidRDefault="005C443D" w:rsidP="008D0223">
            <w:pPr>
              <w:pStyle w:val="ListParagraph"/>
              <w:widowControl w:val="0"/>
              <w:numPr>
                <w:ilvl w:val="0"/>
                <w:numId w:val="1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Parinkti ir nurodyti remonto būdus ir priemones.</w:t>
            </w:r>
          </w:p>
        </w:tc>
      </w:tr>
      <w:tr w:rsidR="005F5160" w:rsidRPr="00F303AF" w:rsidTr="00042C4A">
        <w:trPr>
          <w:trHeight w:val="57"/>
          <w:jc w:val="center"/>
        </w:trPr>
        <w:tc>
          <w:tcPr>
            <w:tcW w:w="999" w:type="pct"/>
            <w:vMerge/>
          </w:tcPr>
          <w:p w:rsidR="005F5160" w:rsidRPr="00F303AF" w:rsidRDefault="005F5160" w:rsidP="008D0223">
            <w:pPr>
              <w:widowControl w:val="0"/>
              <w:spacing w:after="0" w:line="240" w:lineRule="auto"/>
              <w:rPr>
                <w:rFonts w:ascii="Times New Roman" w:eastAsia="Times New Roman" w:hAnsi="Times New Roman" w:cs="Times New Roman"/>
                <w:sz w:val="24"/>
                <w:szCs w:val="24"/>
                <w:lang w:eastAsia="lt-LT"/>
              </w:rPr>
            </w:pPr>
          </w:p>
        </w:tc>
        <w:tc>
          <w:tcPr>
            <w:tcW w:w="1134" w:type="pct"/>
          </w:tcPr>
          <w:p w:rsidR="005F5160" w:rsidRPr="00F303AF" w:rsidRDefault="005F5160"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1.4. </w:t>
            </w:r>
            <w:r w:rsidR="005C443D" w:rsidRPr="00F303AF">
              <w:rPr>
                <w:rFonts w:ascii="Times New Roman" w:eastAsia="Calibri" w:hAnsi="Times New Roman" w:cs="Times New Roman"/>
                <w:sz w:val="24"/>
              </w:rPr>
              <w:t>Paaiškinti ratų pavaros paskirtį ir veikimą, atpažinti pagrindines dalis bei tiksliai apibūdinti techninės priežiūros ir remonto darbus.</w:t>
            </w:r>
          </w:p>
        </w:tc>
        <w:tc>
          <w:tcPr>
            <w:tcW w:w="2867" w:type="pct"/>
          </w:tcPr>
          <w:p w:rsidR="005F5160" w:rsidRPr="00F303AF" w:rsidRDefault="005F5160"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5C443D" w:rsidRPr="00F303AF">
              <w:rPr>
                <w:rFonts w:ascii="Times New Roman" w:eastAsia="Times New Roman" w:hAnsi="Times New Roman" w:cs="Times New Roman"/>
                <w:b/>
                <w:bCs/>
                <w:spacing w:val="-1"/>
                <w:sz w:val="24"/>
                <w:szCs w:val="24"/>
              </w:rPr>
              <w:t>Ratų pavara.</w:t>
            </w:r>
          </w:p>
          <w:p w:rsidR="005F5160" w:rsidRPr="00F303AF" w:rsidRDefault="005F5160"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5C443D" w:rsidRPr="00F303AF" w:rsidRDefault="005C443D"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ratų pavaros paskirtį.</w:t>
            </w:r>
          </w:p>
          <w:p w:rsidR="005C443D" w:rsidRPr="00F303AF" w:rsidRDefault="005C443D"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ratų pavaros (pagrindinės pavaros, kardaninės pavaros, diferencialo, pusašių, blokavimo mechanizmų) pagrindinius elementus, apibūdinti jų klasifikaciją, sandarą, paaiškinti veikimą.</w:t>
            </w:r>
          </w:p>
          <w:p w:rsidR="005C443D" w:rsidRPr="00F303AF" w:rsidRDefault="005C443D"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Ratų pavaros techninės priežiūra ir remontas.</w:t>
            </w:r>
          </w:p>
          <w:p w:rsidR="005C443D" w:rsidRPr="00F303AF" w:rsidRDefault="005C443D"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5C443D" w:rsidRPr="00F303AF" w:rsidRDefault="005C443D"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techninės priežiūros darbus ir pasitaikančius gedimus.</w:t>
            </w:r>
          </w:p>
          <w:p w:rsidR="005F5160" w:rsidRPr="00F303AF" w:rsidRDefault="005C443D" w:rsidP="008D0223">
            <w:pPr>
              <w:pStyle w:val="ListParagraph"/>
              <w:widowControl w:val="0"/>
              <w:numPr>
                <w:ilvl w:val="0"/>
                <w:numId w:val="14"/>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pacing w:val="-1"/>
                <w:sz w:val="24"/>
              </w:rPr>
              <w:t>Parinkti ir nurodyti remonto būdus ir priemones.</w:t>
            </w:r>
          </w:p>
        </w:tc>
      </w:tr>
      <w:tr w:rsidR="005F5160" w:rsidRPr="00F303AF" w:rsidTr="00042C4A">
        <w:trPr>
          <w:trHeight w:val="57"/>
          <w:jc w:val="center"/>
        </w:trPr>
        <w:tc>
          <w:tcPr>
            <w:tcW w:w="999" w:type="pct"/>
            <w:vMerge/>
          </w:tcPr>
          <w:p w:rsidR="005F5160" w:rsidRPr="00F303AF" w:rsidRDefault="005F5160" w:rsidP="008D0223">
            <w:pPr>
              <w:widowControl w:val="0"/>
              <w:spacing w:after="0" w:line="240" w:lineRule="auto"/>
              <w:rPr>
                <w:rFonts w:ascii="Times New Roman" w:eastAsia="Times New Roman" w:hAnsi="Times New Roman" w:cs="Times New Roman"/>
                <w:sz w:val="24"/>
                <w:szCs w:val="24"/>
                <w:lang w:eastAsia="lt-LT"/>
              </w:rPr>
            </w:pPr>
          </w:p>
        </w:tc>
        <w:tc>
          <w:tcPr>
            <w:tcW w:w="1134" w:type="pct"/>
          </w:tcPr>
          <w:p w:rsidR="005F5160" w:rsidRPr="00F303AF" w:rsidRDefault="005F5160"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1.5. </w:t>
            </w:r>
            <w:r w:rsidR="00811089" w:rsidRPr="00F303AF">
              <w:rPr>
                <w:rFonts w:ascii="Times New Roman" w:eastAsia="Calibri" w:hAnsi="Times New Roman" w:cs="Times New Roman"/>
                <w:sz w:val="24"/>
              </w:rPr>
              <w:t>Tiksliai pagal technologinius reikalavimus (instrukcijas) atlikti sankabos techninę priežiūrą, remontą.</w:t>
            </w:r>
          </w:p>
        </w:tc>
        <w:tc>
          <w:tcPr>
            <w:tcW w:w="2867" w:type="pct"/>
          </w:tcPr>
          <w:p w:rsidR="005F5160" w:rsidRPr="00F303AF" w:rsidRDefault="005F5160"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811089" w:rsidRPr="00F303AF">
              <w:rPr>
                <w:rFonts w:ascii="Times New Roman" w:eastAsia="Times New Roman" w:hAnsi="Times New Roman" w:cs="Times New Roman"/>
                <w:b/>
                <w:bCs/>
                <w:spacing w:val="-1"/>
                <w:sz w:val="24"/>
                <w:szCs w:val="24"/>
              </w:rPr>
              <w:t>Sankabos remonto darbai.</w:t>
            </w:r>
          </w:p>
          <w:p w:rsidR="005F5160" w:rsidRPr="00F303AF" w:rsidRDefault="005F5160"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811089" w:rsidRPr="00F303AF" w:rsidRDefault="00811089"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Išardyti sankabą ir jos mechanizmus: </w:t>
            </w:r>
          </w:p>
          <w:p w:rsidR="00811089" w:rsidRPr="00F303AF" w:rsidRDefault="00811089"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proofErr w:type="spellStart"/>
            <w:r w:rsidRPr="00F303AF">
              <w:rPr>
                <w:rFonts w:ascii="Times New Roman" w:eastAsia="Calibri" w:hAnsi="Times New Roman" w:cs="Times New Roman"/>
                <w:spacing w:val="-1"/>
                <w:sz w:val="24"/>
              </w:rPr>
              <w:t>viendiskę</w:t>
            </w:r>
            <w:proofErr w:type="spellEnd"/>
            <w:r w:rsidRPr="00F303AF">
              <w:rPr>
                <w:rFonts w:ascii="Times New Roman" w:eastAsia="Calibri" w:hAnsi="Times New Roman" w:cs="Times New Roman"/>
                <w:spacing w:val="-1"/>
                <w:sz w:val="24"/>
              </w:rPr>
              <w:t xml:space="preserve"> sausą sankabą su cilindrinėmis spyruoklėmis,</w:t>
            </w:r>
          </w:p>
          <w:p w:rsidR="00811089" w:rsidRPr="00F303AF" w:rsidRDefault="00811089"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proofErr w:type="spellStart"/>
            <w:r w:rsidRPr="00F303AF">
              <w:rPr>
                <w:rFonts w:ascii="Times New Roman" w:eastAsia="Calibri" w:hAnsi="Times New Roman" w:cs="Times New Roman"/>
                <w:spacing w:val="-1"/>
                <w:sz w:val="24"/>
              </w:rPr>
              <w:t>viendiskę</w:t>
            </w:r>
            <w:proofErr w:type="spellEnd"/>
            <w:r w:rsidRPr="00F303AF">
              <w:rPr>
                <w:rFonts w:ascii="Times New Roman" w:eastAsia="Calibri" w:hAnsi="Times New Roman" w:cs="Times New Roman"/>
                <w:spacing w:val="-1"/>
                <w:sz w:val="24"/>
              </w:rPr>
              <w:t xml:space="preserve"> sausą sankabą su membranine spyruokle,</w:t>
            </w:r>
          </w:p>
          <w:p w:rsidR="00811089" w:rsidRPr="00F303AF" w:rsidRDefault="00811089"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proofErr w:type="spellStart"/>
            <w:r w:rsidRPr="00F303AF">
              <w:rPr>
                <w:rFonts w:ascii="Times New Roman" w:eastAsia="Calibri" w:hAnsi="Times New Roman" w:cs="Times New Roman"/>
                <w:spacing w:val="-1"/>
                <w:sz w:val="24"/>
              </w:rPr>
              <w:t>dvidiskę</w:t>
            </w:r>
            <w:proofErr w:type="spellEnd"/>
            <w:r w:rsidRPr="00F303AF">
              <w:rPr>
                <w:rFonts w:ascii="Times New Roman" w:eastAsia="Calibri" w:hAnsi="Times New Roman" w:cs="Times New Roman"/>
                <w:spacing w:val="-1"/>
                <w:sz w:val="24"/>
              </w:rPr>
              <w:t xml:space="preserve"> sausą sankabą,</w:t>
            </w:r>
          </w:p>
          <w:p w:rsidR="00811089" w:rsidRPr="00F303AF" w:rsidRDefault="00811089"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proofErr w:type="spellStart"/>
            <w:r w:rsidRPr="00F303AF">
              <w:rPr>
                <w:rFonts w:ascii="Times New Roman" w:eastAsia="Calibri" w:hAnsi="Times New Roman" w:cs="Times New Roman"/>
                <w:spacing w:val="-1"/>
                <w:sz w:val="24"/>
              </w:rPr>
              <w:t>daugiadiskę</w:t>
            </w:r>
            <w:proofErr w:type="spellEnd"/>
            <w:r w:rsidRPr="00F303AF">
              <w:rPr>
                <w:rFonts w:ascii="Times New Roman" w:eastAsia="Calibri" w:hAnsi="Times New Roman" w:cs="Times New Roman"/>
                <w:spacing w:val="-1"/>
                <w:sz w:val="24"/>
              </w:rPr>
              <w:t xml:space="preserve"> šlapią sankabą,</w:t>
            </w:r>
          </w:p>
          <w:p w:rsidR="00811089" w:rsidRPr="00F303AF" w:rsidRDefault="00811089"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sankabos mechaninės pavaros mechanizmą,</w:t>
            </w:r>
          </w:p>
          <w:p w:rsidR="00811089" w:rsidRPr="00F303AF" w:rsidRDefault="00811089"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sankabos hidraulinės pavaros mechanizmą.</w:t>
            </w:r>
          </w:p>
          <w:p w:rsidR="00811089" w:rsidRPr="00F303AF" w:rsidRDefault="00811089"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Išmontuoti sankabą iš automobilio.</w:t>
            </w:r>
          </w:p>
          <w:p w:rsidR="00811089" w:rsidRPr="00F303AF" w:rsidRDefault="00811089"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Pašalinti gedimus arba pakeisti automobilio sankabos detales: sankabos diską, sankabos gaubtą, išjungimo movą ir kt.</w:t>
            </w:r>
          </w:p>
          <w:p w:rsidR="00811089" w:rsidRPr="00F303AF" w:rsidRDefault="00811089"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sankabos mechaninės valdymo pavaros remontą: pakeisti lyną, svirtis, automatinį lyno ilgio reguliatorių, sureguliuoti lyno ir svirčių ilgius.</w:t>
            </w:r>
          </w:p>
          <w:p w:rsidR="00811089" w:rsidRPr="00F303AF" w:rsidRDefault="00811089"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sankabos hidraulinės valdymo pavaros remontą: pakeisti pagrindinį ir darbinį sankabos cilindrus, vamzdelius, išjungimo svirtį, pedalo spyruokles.</w:t>
            </w:r>
          </w:p>
          <w:p w:rsidR="00811089" w:rsidRPr="00F303AF" w:rsidRDefault="00811089"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Sumontuoti sankabą pagal gamintojo technologijas.</w:t>
            </w:r>
          </w:p>
          <w:p w:rsidR="00811089" w:rsidRPr="00F303AF" w:rsidRDefault="00811089"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Sutvarkyti darbo vietą, įrankius ir prietaisus.</w:t>
            </w:r>
          </w:p>
          <w:p w:rsidR="00811089" w:rsidRPr="00F303AF" w:rsidRDefault="00811089"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Sankabos techninės būklės diagnozavimas ir techninė priežiūra.</w:t>
            </w:r>
          </w:p>
          <w:p w:rsidR="00811089" w:rsidRPr="00F303AF" w:rsidRDefault="00811089"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sankabos veikimą.</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sankabos hidraulinės pavaros darbinio ir pagrindinio cilindro, žarnelių (vamzdelių) būklę.</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Nustatyti sankabos parametrus: sankabos pedalo laisvąją eigą, sankabos pedalo aukštį, skysčio lygį pagrindinio cilindro rezervuare.</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Įvertinti, kaip nustatyti parametrai atitinka gamintojo rekomendacijas.</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Sureguliuoti: sankabos pedalo laisvąją eigą, sankabos pedalo aukštį.</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skystį hidraulinėje sankabos pavaroje.</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proofErr w:type="spellStart"/>
            <w:r w:rsidRPr="00F303AF">
              <w:rPr>
                <w:rFonts w:ascii="Times New Roman" w:hAnsi="Times New Roman" w:cs="Times New Roman"/>
                <w:spacing w:val="-1"/>
                <w:sz w:val="24"/>
              </w:rPr>
              <w:t>Nuorinti</w:t>
            </w:r>
            <w:proofErr w:type="spellEnd"/>
            <w:r w:rsidRPr="00F303AF">
              <w:rPr>
                <w:rFonts w:ascii="Times New Roman" w:hAnsi="Times New Roman" w:cs="Times New Roman"/>
                <w:spacing w:val="-1"/>
                <w:sz w:val="24"/>
              </w:rPr>
              <w:t xml:space="preserve"> sankabos sistemą.</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Sutvarkyti darbo vietą, įrankius ir prietaisus.</w:t>
            </w:r>
          </w:p>
        </w:tc>
      </w:tr>
      <w:tr w:rsidR="005C443D" w:rsidRPr="00F303AF" w:rsidTr="00042C4A">
        <w:trPr>
          <w:trHeight w:val="57"/>
          <w:jc w:val="center"/>
        </w:trPr>
        <w:tc>
          <w:tcPr>
            <w:tcW w:w="999" w:type="pct"/>
            <w:vMerge/>
          </w:tcPr>
          <w:p w:rsidR="005C443D" w:rsidRPr="00F303AF" w:rsidRDefault="005C443D" w:rsidP="008D0223">
            <w:pPr>
              <w:widowControl w:val="0"/>
              <w:spacing w:after="0" w:line="240" w:lineRule="auto"/>
              <w:rPr>
                <w:rFonts w:ascii="Times New Roman" w:eastAsia="Times New Roman" w:hAnsi="Times New Roman" w:cs="Times New Roman"/>
                <w:sz w:val="24"/>
                <w:szCs w:val="24"/>
                <w:lang w:eastAsia="lt-LT"/>
              </w:rPr>
            </w:pPr>
          </w:p>
        </w:tc>
        <w:tc>
          <w:tcPr>
            <w:tcW w:w="1134" w:type="pct"/>
          </w:tcPr>
          <w:p w:rsidR="005C443D" w:rsidRPr="00F303AF" w:rsidRDefault="005C443D"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1.6. </w:t>
            </w:r>
            <w:r w:rsidR="00811089" w:rsidRPr="00F303AF">
              <w:rPr>
                <w:rFonts w:ascii="Times New Roman" w:eastAsia="Calibri" w:hAnsi="Times New Roman" w:cs="Times New Roman"/>
                <w:spacing w:val="-1"/>
                <w:sz w:val="24"/>
              </w:rPr>
              <w:t>Tiksliai pagal technologinius reikalavimus (instrukcijas) atlikti pavarų dėžių techninę priežiūrą, remontą.</w:t>
            </w:r>
          </w:p>
        </w:tc>
        <w:tc>
          <w:tcPr>
            <w:tcW w:w="2867" w:type="pct"/>
          </w:tcPr>
          <w:p w:rsidR="00811089" w:rsidRPr="00F303AF" w:rsidRDefault="00811089"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Krumpliaratinių pavarų dėžių remontas.</w:t>
            </w:r>
          </w:p>
          <w:p w:rsidR="00811089" w:rsidRPr="00F303AF" w:rsidRDefault="00811089"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Išardyti ir surinkti automobilio su galiniu varomuoju tiltu pavarų dėžę.</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Išardyti ir surinkti automobilio su priekiniu varomuoju tiltu pavarų dėžę.</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Išardyti ir surinkti pavarų perjungimo mechanizmus.</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Išardyti ir surinkti skirstymo dėžę.</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Išmontuoti pavarų dėžę iš automobilio.</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Rasti gedimus ir pakeisti sugadintas pavarų dėžės detales.</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Rasti gedimus ir pakeisti sugadintas pavarų perjungimo mechanizmo detales.</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Sumontuoti pavarų dėžę pagal gamintojo </w:t>
            </w:r>
            <w:r w:rsidRPr="00F303AF">
              <w:rPr>
                <w:rFonts w:ascii="Times New Roman" w:hAnsi="Times New Roman" w:cs="Times New Roman"/>
                <w:spacing w:val="-1"/>
                <w:sz w:val="24"/>
              </w:rPr>
              <w:lastRenderedPageBreak/>
              <w:t>technologijas.</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Rasti gedimus ir pakeisti sugadintas skirstymo dėžės detales.</w:t>
            </w:r>
          </w:p>
          <w:p w:rsidR="00811089" w:rsidRPr="00F303AF" w:rsidRDefault="00811089"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Sutvarkyti darbo vietą, įrankius ir prietaisus.</w:t>
            </w:r>
          </w:p>
          <w:p w:rsidR="00433F16" w:rsidRPr="00F303AF" w:rsidRDefault="00433F16"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Krumpliaratinių pavarų dėžių techninės būklės diagnozavimas ir techninė priežiūra.</w:t>
            </w:r>
          </w:p>
          <w:p w:rsidR="00433F16" w:rsidRPr="00F303AF" w:rsidRDefault="00433F16"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Įvertinti pavarų dėžės techninę būklę.</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ar nėra alyvos nutekėjimų sandarinimų ir sujungimų vietose.</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alyvos lygį pavarų dėžėje.</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tvirtinimo varžtų užveržimo momentą.</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Įvertinti, kaip tikrinti parametrai atitinka gamintojo rekomendacijas.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Pakeisti alyvą pavarų dėžėje.</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Reikiamu užveržimo momentu priveržti tvirtinimo varžtus.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Sutvarkyti darbo vietą, įrankius ir prietaisus.</w:t>
            </w:r>
          </w:p>
          <w:p w:rsidR="00433F16" w:rsidRPr="00F303AF" w:rsidRDefault="00433F16"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Automatinių pavarų dėžių remontas.</w:t>
            </w:r>
          </w:p>
          <w:p w:rsidR="00433F16" w:rsidRPr="00F303AF" w:rsidRDefault="00433F16"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Išardyti ir surinkti alyvos siurblį, planetinius reduktorius, pavarų dėžės </w:t>
            </w:r>
            <w:proofErr w:type="spellStart"/>
            <w:r w:rsidRPr="00F303AF">
              <w:rPr>
                <w:rFonts w:ascii="Times New Roman" w:hAnsi="Times New Roman" w:cs="Times New Roman"/>
                <w:spacing w:val="-1"/>
                <w:sz w:val="24"/>
              </w:rPr>
              <w:t>elektrohidraulinį</w:t>
            </w:r>
            <w:proofErr w:type="spellEnd"/>
            <w:r w:rsidRPr="00F303AF">
              <w:rPr>
                <w:rFonts w:ascii="Times New Roman" w:hAnsi="Times New Roman" w:cs="Times New Roman"/>
                <w:spacing w:val="-1"/>
                <w:sz w:val="24"/>
              </w:rPr>
              <w:t xml:space="preserve"> valdymo bloką: slėgio reguliatorius, valdymo selektorius, </w:t>
            </w:r>
            <w:proofErr w:type="spellStart"/>
            <w:r w:rsidRPr="00F303AF">
              <w:rPr>
                <w:rFonts w:ascii="Times New Roman" w:hAnsi="Times New Roman" w:cs="Times New Roman"/>
                <w:spacing w:val="-1"/>
                <w:sz w:val="24"/>
              </w:rPr>
              <w:t>sankabėles</w:t>
            </w:r>
            <w:proofErr w:type="spellEnd"/>
            <w:r w:rsidRPr="00F303AF">
              <w:rPr>
                <w:rFonts w:ascii="Times New Roman" w:hAnsi="Times New Roman" w:cs="Times New Roman"/>
                <w:spacing w:val="-1"/>
                <w:sz w:val="24"/>
              </w:rPr>
              <w:t xml:space="preserve">, </w:t>
            </w:r>
            <w:proofErr w:type="spellStart"/>
            <w:r w:rsidRPr="00F303AF">
              <w:rPr>
                <w:rFonts w:ascii="Times New Roman" w:hAnsi="Times New Roman" w:cs="Times New Roman"/>
                <w:spacing w:val="-1"/>
                <w:sz w:val="24"/>
              </w:rPr>
              <w:t>stabdžiukus</w:t>
            </w:r>
            <w:proofErr w:type="spellEnd"/>
            <w:r w:rsidRPr="00F303AF">
              <w:rPr>
                <w:rFonts w:ascii="Times New Roman" w:hAnsi="Times New Roman" w:cs="Times New Roman"/>
                <w:spacing w:val="-1"/>
                <w:sz w:val="24"/>
              </w:rPr>
              <w:t>, vožtuvus ir sklandžius.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Išmontuoti pavarų dėžę iš automobilio.</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Rasti gedimus ir pakeisti sugadintas pavarų dėžės detales: pakeisti hidrodinaminį transformatorių; pakeisti alyvos siurblį.</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Rasti gedimus ir pakeisti sugadintas planetinio reduktoriaus detales.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Sumontuoti pavarų dėžę pagal gamintojo technologijas.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Sutvarkyti darbo vietą, įrankius ir prietaisus.</w:t>
            </w:r>
          </w:p>
          <w:p w:rsidR="00433F16" w:rsidRPr="00F303AF" w:rsidRDefault="00433F16"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Automatinių pavarų dėžių techninės būklės diagnozavimas ir techninė priežiūra.</w:t>
            </w:r>
          </w:p>
          <w:p w:rsidR="00433F16" w:rsidRPr="00F303AF" w:rsidRDefault="00433F16"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alyvos lygį automatinėje pavarų dėžėje.</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automatinės pavarų dėžės alyvos kokybę.</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hidrodinaminio transformatoriaus, alyvos siurblio veikimą.</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Patikrinti </w:t>
            </w:r>
            <w:proofErr w:type="spellStart"/>
            <w:r w:rsidRPr="00F303AF">
              <w:rPr>
                <w:rFonts w:ascii="Times New Roman" w:hAnsi="Times New Roman" w:cs="Times New Roman"/>
                <w:spacing w:val="-1"/>
                <w:sz w:val="24"/>
              </w:rPr>
              <w:t>elektrohidraulinio</w:t>
            </w:r>
            <w:proofErr w:type="spellEnd"/>
            <w:r w:rsidRPr="00F303AF">
              <w:rPr>
                <w:rFonts w:ascii="Times New Roman" w:hAnsi="Times New Roman" w:cs="Times New Roman"/>
                <w:spacing w:val="-1"/>
                <w:sz w:val="24"/>
              </w:rPr>
              <w:t xml:space="preserve"> valdymo bloko būklę.</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tvirtinimo varžtų užveržimo momentą.</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Įvertinti, kaip išmatuoti parametrai atitinka gamintojo rekomendacijas.</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automatinės pavarų dėžės alyvą.</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Sureguliuoti alyvos siurblio veikimą.</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Atlikti perjungimo trauklių reguliavimą.</w:t>
            </w:r>
          </w:p>
          <w:p w:rsidR="00433F16"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Reikiamu užveržimo momentu priveržti tvirtinimo varžtus.</w:t>
            </w:r>
          </w:p>
          <w:p w:rsidR="005C443D" w:rsidRPr="00F303AF" w:rsidRDefault="00433F16" w:rsidP="008D0223">
            <w:pPr>
              <w:pStyle w:val="ListParagraph"/>
              <w:widowControl w:val="0"/>
              <w:numPr>
                <w:ilvl w:val="3"/>
                <w:numId w:val="47"/>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Sutvarkyti darbo vietą, įrankius ir prietaisus.</w:t>
            </w:r>
            <w:r w:rsidR="00811089" w:rsidRPr="00F303AF">
              <w:rPr>
                <w:rFonts w:ascii="Times New Roman" w:hAnsi="Times New Roman" w:cs="Times New Roman"/>
                <w:spacing w:val="-1"/>
                <w:sz w:val="24"/>
              </w:rPr>
              <w:tab/>
            </w:r>
          </w:p>
        </w:tc>
      </w:tr>
      <w:tr w:rsidR="005C443D" w:rsidRPr="00F303AF" w:rsidTr="00042C4A">
        <w:trPr>
          <w:trHeight w:val="57"/>
          <w:jc w:val="center"/>
        </w:trPr>
        <w:tc>
          <w:tcPr>
            <w:tcW w:w="999" w:type="pct"/>
            <w:vMerge/>
          </w:tcPr>
          <w:p w:rsidR="005C443D" w:rsidRPr="00F303AF" w:rsidRDefault="005C443D" w:rsidP="008D0223">
            <w:pPr>
              <w:widowControl w:val="0"/>
              <w:spacing w:after="0" w:line="240" w:lineRule="auto"/>
              <w:rPr>
                <w:rFonts w:ascii="Times New Roman" w:eastAsia="Times New Roman" w:hAnsi="Times New Roman" w:cs="Times New Roman"/>
                <w:sz w:val="24"/>
                <w:szCs w:val="24"/>
                <w:lang w:eastAsia="lt-LT"/>
              </w:rPr>
            </w:pPr>
          </w:p>
        </w:tc>
        <w:tc>
          <w:tcPr>
            <w:tcW w:w="1134" w:type="pct"/>
          </w:tcPr>
          <w:p w:rsidR="005C443D" w:rsidRPr="00F303AF" w:rsidRDefault="005C443D"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1.7. </w:t>
            </w:r>
            <w:r w:rsidR="0018399A" w:rsidRPr="00F303AF">
              <w:rPr>
                <w:rFonts w:ascii="Times New Roman" w:eastAsia="Calibri" w:hAnsi="Times New Roman" w:cs="Times New Roman"/>
                <w:spacing w:val="-1"/>
                <w:sz w:val="24"/>
              </w:rPr>
              <w:t xml:space="preserve">Tiksliai pagal technologinius reikalavimus (instrukcijas) atlikti </w:t>
            </w:r>
            <w:r w:rsidR="0018399A" w:rsidRPr="00F303AF">
              <w:rPr>
                <w:rFonts w:ascii="Times New Roman" w:eastAsia="Calibri" w:hAnsi="Times New Roman" w:cs="Times New Roman"/>
                <w:spacing w:val="-1"/>
                <w:sz w:val="24"/>
              </w:rPr>
              <w:lastRenderedPageBreak/>
              <w:t>ratų pavaros techninę priežiūrą, remontą.</w:t>
            </w:r>
          </w:p>
        </w:tc>
        <w:tc>
          <w:tcPr>
            <w:tcW w:w="2867" w:type="pct"/>
          </w:tcPr>
          <w:p w:rsidR="0018399A" w:rsidRPr="00F303AF" w:rsidRDefault="0018399A"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lastRenderedPageBreak/>
              <w:t>Tema. Ratų pavarų remontas.</w:t>
            </w:r>
          </w:p>
          <w:p w:rsidR="0018399A" w:rsidRPr="00F303AF" w:rsidRDefault="0018399A"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Išardyti ir surinkti automobilio galinio varomojo tilto reduktorių.</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lastRenderedPageBreak/>
              <w:t>Išardyti ir surinkti pagrindinę pavarą (turimų tipų).</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Išardyti ir surinkti </w:t>
            </w:r>
            <w:proofErr w:type="spellStart"/>
            <w:r w:rsidRPr="00F303AF">
              <w:rPr>
                <w:rFonts w:ascii="Times New Roman" w:hAnsi="Times New Roman" w:cs="Times New Roman"/>
                <w:spacing w:val="-1"/>
                <w:sz w:val="24"/>
              </w:rPr>
              <w:t>diferiancialą</w:t>
            </w:r>
            <w:proofErr w:type="spellEnd"/>
            <w:r w:rsidRPr="00F303AF">
              <w:rPr>
                <w:rFonts w:ascii="Times New Roman" w:hAnsi="Times New Roman" w:cs="Times New Roman"/>
                <w:spacing w:val="-1"/>
                <w:sz w:val="24"/>
              </w:rPr>
              <w:t xml:space="preserve"> (turimų tipų).</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Išardyti ir surinkti </w:t>
            </w:r>
            <w:proofErr w:type="spellStart"/>
            <w:r w:rsidRPr="00F303AF">
              <w:rPr>
                <w:rFonts w:ascii="Times New Roman" w:hAnsi="Times New Roman" w:cs="Times New Roman"/>
                <w:spacing w:val="-1"/>
                <w:sz w:val="24"/>
              </w:rPr>
              <w:t>diferiancialo</w:t>
            </w:r>
            <w:proofErr w:type="spellEnd"/>
            <w:r w:rsidRPr="00F303AF">
              <w:rPr>
                <w:rFonts w:ascii="Times New Roman" w:hAnsi="Times New Roman" w:cs="Times New Roman"/>
                <w:spacing w:val="-1"/>
                <w:sz w:val="24"/>
              </w:rPr>
              <w:t xml:space="preserve"> blokavimo mechanizmą.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Išardyti ir surinkti automobilio priekinio varomojo tilto reduktorių.</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Išardyti ir surinkti automobilio kardaninę pavarą, esančią tarp pavarų dėžės ir varomojo tilto.</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Išardyti ir surinkti automobilio kardaninę pavarą, esančią tarp </w:t>
            </w:r>
            <w:proofErr w:type="spellStart"/>
            <w:r w:rsidRPr="00F303AF">
              <w:rPr>
                <w:rFonts w:ascii="Times New Roman" w:hAnsi="Times New Roman" w:cs="Times New Roman"/>
                <w:spacing w:val="-1"/>
                <w:sz w:val="24"/>
              </w:rPr>
              <w:t>diferiancialo</w:t>
            </w:r>
            <w:proofErr w:type="spellEnd"/>
            <w:r w:rsidRPr="00F303AF">
              <w:rPr>
                <w:rFonts w:ascii="Times New Roman" w:hAnsi="Times New Roman" w:cs="Times New Roman"/>
                <w:spacing w:val="-1"/>
                <w:sz w:val="24"/>
              </w:rPr>
              <w:t xml:space="preserve"> ir varomųjų ratų.</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Išardyti ir surinkti kardaninės pavaros lankstus (turimų tipų).</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pagrindinės pavaros guolius, sureguliuoti jų įveržimą.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pagrindinės pavaros krumpliaračius.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Atlikti diferencialo remontą.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Sureguliuoti </w:t>
            </w:r>
            <w:proofErr w:type="spellStart"/>
            <w:r w:rsidRPr="00F303AF">
              <w:rPr>
                <w:rFonts w:ascii="Times New Roman" w:hAnsi="Times New Roman" w:cs="Times New Roman"/>
                <w:spacing w:val="-1"/>
                <w:sz w:val="24"/>
              </w:rPr>
              <w:t>diferiancialo</w:t>
            </w:r>
            <w:proofErr w:type="spellEnd"/>
            <w:r w:rsidRPr="00F303AF">
              <w:rPr>
                <w:rFonts w:ascii="Times New Roman" w:hAnsi="Times New Roman" w:cs="Times New Roman"/>
                <w:spacing w:val="-1"/>
                <w:sz w:val="24"/>
              </w:rPr>
              <w:t xml:space="preserve"> dėžutės guolių įvaržą.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varomąjį veleną (pusašį).</w:t>
            </w:r>
          </w:p>
          <w:p w:rsidR="005C443D"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pusašio guolius.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Išmontuoti kardaninį veleną iš automobilio.</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kardaninio veleno atraminį guolį.</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Suremontuoti ar pakeisti kardaninio veleno lankstus.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Atlikti kardaninio veleno balansavimą.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Sumontuoti kardaninį veleną į vietą pagal gamintojo technologijas.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bendrą transmisijos mechanizmų laisvumą.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Sutvarkyti darbo vietą, įrankius ir prietaisus.</w:t>
            </w:r>
          </w:p>
          <w:p w:rsidR="0018399A" w:rsidRPr="00F303AF" w:rsidRDefault="0018399A"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Ratų pavarų techninis diagnozavimas ir techninė priežiūra.</w:t>
            </w:r>
          </w:p>
          <w:p w:rsidR="0018399A" w:rsidRPr="00F303AF" w:rsidRDefault="0018399A"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varomojo tilto alyvos lygį.</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varomojo tilto varžtų užveržimą, ar nėra nuotėkų.</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galinio tilto pusašių šarnyrų apsauginių gaubtų būklę.</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pagrindinės pavaros guolių laisvumą.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Patikrinti lygių kampinių greičių lankstų guminių apsauginių gaubtų būklę ir jų </w:t>
            </w:r>
            <w:proofErr w:type="spellStart"/>
            <w:r w:rsidRPr="00F303AF">
              <w:rPr>
                <w:rFonts w:ascii="Times New Roman" w:hAnsi="Times New Roman" w:cs="Times New Roman"/>
                <w:spacing w:val="-1"/>
                <w:sz w:val="24"/>
              </w:rPr>
              <w:t>užvaržų</w:t>
            </w:r>
            <w:proofErr w:type="spellEnd"/>
            <w:r w:rsidRPr="00F303AF">
              <w:rPr>
                <w:rFonts w:ascii="Times New Roman" w:hAnsi="Times New Roman" w:cs="Times New Roman"/>
                <w:spacing w:val="-1"/>
                <w:sz w:val="24"/>
              </w:rPr>
              <w:t xml:space="preserve"> patikimumą ir būklę.</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varomojo veleno tvirtinimą prie pavarų dėžės;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laisvumą lankstuose.</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kardaninio veleno atraminio guolio tvirtinimą ir jo būklę.</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kardaninio veleno junges, jų būklę.</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kardaninio veleno nelygių kampinių greičių lankstus.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Patikrinti kardaninio veleno mušimą.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Įvertinti, kaip nustatyti parametrai atitinka gamintojo rekomendacijas.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Papil</w:t>
            </w:r>
            <w:r w:rsidR="00282C72" w:rsidRPr="00F303AF">
              <w:rPr>
                <w:rFonts w:ascii="Times New Roman" w:hAnsi="Times New Roman" w:cs="Times New Roman"/>
                <w:spacing w:val="-1"/>
                <w:sz w:val="24"/>
              </w:rPr>
              <w:t>dyti varomojo tilto alyvos lygį.</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 xml:space="preserve">Sureguliuoti </w:t>
            </w:r>
            <w:r w:rsidR="00282C72" w:rsidRPr="00F303AF">
              <w:rPr>
                <w:rFonts w:ascii="Times New Roman" w:hAnsi="Times New Roman" w:cs="Times New Roman"/>
                <w:spacing w:val="-1"/>
                <w:sz w:val="24"/>
              </w:rPr>
              <w:t>varomojo tilto varžtų užveržimą.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galinio tilto pusa</w:t>
            </w:r>
            <w:r w:rsidR="00282C72" w:rsidRPr="00F303AF">
              <w:rPr>
                <w:rFonts w:ascii="Times New Roman" w:hAnsi="Times New Roman" w:cs="Times New Roman"/>
                <w:spacing w:val="-1"/>
                <w:sz w:val="24"/>
              </w:rPr>
              <w:t xml:space="preserve">šių lankstų apsauginius </w:t>
            </w:r>
            <w:r w:rsidR="00282C72" w:rsidRPr="00F303AF">
              <w:rPr>
                <w:rFonts w:ascii="Times New Roman" w:hAnsi="Times New Roman" w:cs="Times New Roman"/>
                <w:spacing w:val="-1"/>
                <w:sz w:val="24"/>
              </w:rPr>
              <w:lastRenderedPageBreak/>
              <w:t>gaubtus.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Pakeisti lygių kampinių greičių lankstų guminius apsauginius gaub</w:t>
            </w:r>
            <w:r w:rsidR="00282C72" w:rsidRPr="00F303AF">
              <w:rPr>
                <w:rFonts w:ascii="Times New Roman" w:hAnsi="Times New Roman" w:cs="Times New Roman"/>
                <w:spacing w:val="-1"/>
                <w:sz w:val="24"/>
              </w:rPr>
              <w:t xml:space="preserve">tus ir jų </w:t>
            </w:r>
            <w:proofErr w:type="spellStart"/>
            <w:r w:rsidR="00282C72" w:rsidRPr="00F303AF">
              <w:rPr>
                <w:rFonts w:ascii="Times New Roman" w:hAnsi="Times New Roman" w:cs="Times New Roman"/>
                <w:spacing w:val="-1"/>
                <w:sz w:val="24"/>
              </w:rPr>
              <w:t>užvaržus</w:t>
            </w:r>
            <w:proofErr w:type="spellEnd"/>
            <w:r w:rsidR="00282C72" w:rsidRPr="00F303AF">
              <w:rPr>
                <w:rFonts w:ascii="Times New Roman" w:hAnsi="Times New Roman" w:cs="Times New Roman"/>
                <w:spacing w:val="-1"/>
                <w:sz w:val="24"/>
              </w:rPr>
              <w:t>.</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Sureguliuoti varomojo vele</w:t>
            </w:r>
            <w:r w:rsidR="00282C72" w:rsidRPr="00F303AF">
              <w:rPr>
                <w:rFonts w:ascii="Times New Roman" w:hAnsi="Times New Roman" w:cs="Times New Roman"/>
                <w:spacing w:val="-1"/>
                <w:sz w:val="24"/>
              </w:rPr>
              <w:t>no tvirtinimą prie pavarų dėžės.</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Sureguliuoti kardaninio vel</w:t>
            </w:r>
            <w:r w:rsidR="00282C72" w:rsidRPr="00F303AF">
              <w:rPr>
                <w:rFonts w:ascii="Times New Roman" w:hAnsi="Times New Roman" w:cs="Times New Roman"/>
                <w:spacing w:val="-1"/>
                <w:sz w:val="24"/>
              </w:rPr>
              <w:t>eno atraminio guolio tvirtinimą.</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hAnsi="Times New Roman" w:cs="Times New Roman"/>
                <w:spacing w:val="-1"/>
                <w:sz w:val="24"/>
              </w:rPr>
            </w:pPr>
            <w:r w:rsidRPr="00F303AF">
              <w:rPr>
                <w:rFonts w:ascii="Times New Roman" w:hAnsi="Times New Roman" w:cs="Times New Roman"/>
                <w:spacing w:val="-1"/>
                <w:sz w:val="24"/>
              </w:rPr>
              <w:t>Sutepti kardanin</w:t>
            </w:r>
            <w:r w:rsidR="00282C72" w:rsidRPr="00F303AF">
              <w:rPr>
                <w:rFonts w:ascii="Times New Roman" w:hAnsi="Times New Roman" w:cs="Times New Roman"/>
                <w:spacing w:val="-1"/>
                <w:sz w:val="24"/>
              </w:rPr>
              <w:t>ės pavaros guolius (jei tepami).</w:t>
            </w:r>
          </w:p>
          <w:p w:rsidR="0018399A" w:rsidRPr="00F303AF" w:rsidRDefault="0018399A" w:rsidP="008D0223">
            <w:pPr>
              <w:pStyle w:val="ListParagraph"/>
              <w:widowControl w:val="0"/>
              <w:numPr>
                <w:ilvl w:val="3"/>
                <w:numId w:val="47"/>
              </w:numPr>
              <w:spacing w:after="0" w:line="240" w:lineRule="auto"/>
              <w:ind w:left="0" w:firstLine="0"/>
              <w:contextualSpacing w:val="0"/>
              <w:jc w:val="both"/>
              <w:rPr>
                <w:rFonts w:ascii="Times New Roman" w:eastAsia="Calibri" w:hAnsi="Times New Roman" w:cs="Times New Roman"/>
                <w:spacing w:val="-1"/>
                <w:sz w:val="24"/>
              </w:rPr>
            </w:pPr>
            <w:r w:rsidRPr="00F303AF">
              <w:rPr>
                <w:rFonts w:ascii="Times New Roman" w:hAnsi="Times New Roman" w:cs="Times New Roman"/>
                <w:spacing w:val="-1"/>
                <w:sz w:val="24"/>
              </w:rPr>
              <w:t>Sutvarkyti darbo vietą, įrankius ir prietaisus.</w:t>
            </w:r>
          </w:p>
        </w:tc>
      </w:tr>
      <w:tr w:rsidR="001C5A93" w:rsidRPr="00F303AF" w:rsidTr="00042C4A">
        <w:trPr>
          <w:trHeight w:val="57"/>
          <w:jc w:val="center"/>
        </w:trPr>
        <w:tc>
          <w:tcPr>
            <w:tcW w:w="999" w:type="pct"/>
          </w:tcPr>
          <w:p w:rsidR="001C5A93" w:rsidRPr="00F303AF" w:rsidRDefault="001C5A93" w:rsidP="008D0223">
            <w:pPr>
              <w:widowControl w:val="0"/>
              <w:spacing w:after="0" w:line="240" w:lineRule="auto"/>
              <w:rPr>
                <w:rFonts w:ascii="Times New Roman" w:eastAsia="Times New Roman" w:hAnsi="Times New Roman" w:cs="Times New Roman"/>
                <w:sz w:val="24"/>
                <w:szCs w:val="24"/>
                <w:highlight w:val="yellow"/>
                <w:lang w:eastAsia="lt-LT"/>
              </w:rPr>
            </w:pPr>
            <w:r w:rsidRPr="00F303AF">
              <w:rPr>
                <w:rFonts w:ascii="Times New Roman" w:eastAsia="Times New Roman" w:hAnsi="Times New Roman" w:cs="Times New Roman"/>
                <w:sz w:val="24"/>
                <w:szCs w:val="24"/>
                <w:lang w:eastAsia="lt-LT"/>
              </w:rPr>
              <w:lastRenderedPageBreak/>
              <w:t>Mokymosi pasiekimų vertinimo kriterijai</w:t>
            </w:r>
          </w:p>
        </w:tc>
        <w:tc>
          <w:tcPr>
            <w:tcW w:w="4001" w:type="pct"/>
            <w:gridSpan w:val="2"/>
          </w:tcPr>
          <w:p w:rsidR="001C5A93" w:rsidRPr="00F303AF" w:rsidRDefault="00282C72"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Paaiškinta transmisijos sandara ir paskirtį, apibūdintas veikimas ir atliekamos funkcijos. Paaiškintas sankabos veikimas ir paskirtis, atpažintos pagrindinės dalys, apibūdinti techninės priežiūros ir remonto darbai. Paaiškintas pavarų dėžių veikimas ir paskirtis, atpažintos pagrindinės dalys, apibūdinti techninės priežiūros ir remonto darbai. Paaiškintas ratų pavaros veikimas ir paskirtis, atpažintos pagrindinės dalys, apibūdinti techninės priežiūros ir remonto darbai. Atlikti sankabos techninės priežiūros ir remonto darbai. Atlikti pavarų dėžių techninės priežiūros ir remonto darbai. </w:t>
            </w:r>
            <w:r w:rsidR="00EE1BBD" w:rsidRPr="00F303AF">
              <w:rPr>
                <w:rFonts w:ascii="Times New Roman" w:eastAsia="Calibri" w:hAnsi="Times New Roman" w:cs="Times New Roman"/>
                <w:spacing w:val="-1"/>
                <w:sz w:val="24"/>
              </w:rPr>
              <w:t xml:space="preserve">Atlikti ratų pavaros techninės priežiūros ir remonto darbai. </w:t>
            </w:r>
          </w:p>
        </w:tc>
      </w:tr>
      <w:tr w:rsidR="001C5A93" w:rsidRPr="00F303AF" w:rsidTr="00042C4A">
        <w:trPr>
          <w:trHeight w:val="57"/>
          <w:jc w:val="center"/>
        </w:trPr>
        <w:tc>
          <w:tcPr>
            <w:tcW w:w="999" w:type="pct"/>
          </w:tcPr>
          <w:p w:rsidR="001C5A93" w:rsidRPr="00F303AF" w:rsidRDefault="001C5A9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mokymui skirtiems metodiniams ir materialiesiems ištekliams</w:t>
            </w:r>
          </w:p>
        </w:tc>
        <w:tc>
          <w:tcPr>
            <w:tcW w:w="4001" w:type="pct"/>
            <w:gridSpan w:val="2"/>
          </w:tcPr>
          <w:p w:rsidR="001C5A93" w:rsidRPr="00F303AF" w:rsidRDefault="001C5A93" w:rsidP="008D0223">
            <w:pPr>
              <w:widowControl w:val="0"/>
              <w:spacing w:after="0" w:line="240" w:lineRule="auto"/>
              <w:rPr>
                <w:rFonts w:ascii="Times New Roman" w:eastAsia="Times New Roman" w:hAnsi="Times New Roman" w:cs="Times New Roman"/>
                <w:bCs/>
                <w:i/>
                <w:sz w:val="24"/>
                <w:szCs w:val="24"/>
                <w:lang w:eastAsia="lt-LT"/>
              </w:rPr>
            </w:pPr>
            <w:r w:rsidRPr="00F303AF">
              <w:rPr>
                <w:rFonts w:ascii="Times New Roman" w:eastAsia="Times New Roman" w:hAnsi="Times New Roman" w:cs="Times New Roman"/>
                <w:bCs/>
                <w:i/>
                <w:sz w:val="24"/>
                <w:szCs w:val="24"/>
                <w:lang w:eastAsia="lt-LT"/>
              </w:rPr>
              <w:t>Mokymo(</w:t>
            </w:r>
            <w:proofErr w:type="spellStart"/>
            <w:r w:rsidRPr="00F303AF">
              <w:rPr>
                <w:rFonts w:ascii="Times New Roman" w:eastAsia="Times New Roman" w:hAnsi="Times New Roman" w:cs="Times New Roman"/>
                <w:bCs/>
                <w:i/>
                <w:sz w:val="24"/>
                <w:szCs w:val="24"/>
                <w:lang w:eastAsia="lt-LT"/>
              </w:rPr>
              <w:t>si</w:t>
            </w:r>
            <w:proofErr w:type="spellEnd"/>
            <w:r w:rsidRPr="00F303AF">
              <w:rPr>
                <w:rFonts w:ascii="Times New Roman" w:eastAsia="Times New Roman" w:hAnsi="Times New Roman" w:cs="Times New Roman"/>
                <w:bCs/>
                <w:i/>
                <w:sz w:val="24"/>
                <w:szCs w:val="24"/>
                <w:lang w:eastAsia="lt-LT"/>
              </w:rPr>
              <w:t>) medžiaga:</w:t>
            </w:r>
          </w:p>
          <w:p w:rsidR="001C5A93" w:rsidRPr="00F303AF" w:rsidRDefault="001C5A93" w:rsidP="008D0223">
            <w:pPr>
              <w:widowControl w:val="0"/>
              <w:numPr>
                <w:ilvl w:val="0"/>
                <w:numId w:val="13"/>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Times New Roman" w:hAnsi="Times New Roman" w:cs="Times New Roman"/>
                <w:sz w:val="24"/>
                <w:szCs w:val="24"/>
              </w:rPr>
              <w:t>Vadovėliai ir kita mokomoji medžiaga</w:t>
            </w:r>
          </w:p>
          <w:p w:rsidR="001C5A93" w:rsidRPr="00F303AF" w:rsidRDefault="001C5A93" w:rsidP="008D0223">
            <w:pPr>
              <w:pStyle w:val="ListParagraph"/>
              <w:widowControl w:val="0"/>
              <w:numPr>
                <w:ilvl w:val="0"/>
                <w:numId w:val="13"/>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e-mokymosi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medžiaga.</w:t>
            </w:r>
          </w:p>
          <w:p w:rsidR="001C5A93" w:rsidRPr="00F303AF" w:rsidRDefault="001C5A93"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EE1BBD" w:rsidRPr="00F303AF" w:rsidRDefault="00EE1BBD"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Automobilio transmisijos techninei priežiūrai ir remontui skirti agregatai, mazgai ir detalės (automobilis, automobilio variklis, įvairių tipų sankabos, stendai su sankabos valdymo įrengimais, automobilių pavarų dėžės, skirstymo dėžės, įvairių pavarų dėžių detalės ir mazgai, įvairios pagrindinės pavaros, diferencialai, pusašiai, kardaniniai velenai, blokavimo movos, ratų pavaros mechanizmai ir kt.).</w:t>
            </w:r>
          </w:p>
          <w:p w:rsidR="00EE1BBD" w:rsidRPr="00F303AF" w:rsidRDefault="00EE1BBD"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Automobilinis keltuvas, hidraulinė atrama, gervė, specializuoti darbastaliai, spaustuvai, hidraulinis presas ir kita papildoma įranga.</w:t>
            </w:r>
          </w:p>
          <w:p w:rsidR="00EE1BBD" w:rsidRPr="00F303AF" w:rsidRDefault="00EE1BBD"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Automobilių duomenų katalogai, kompiuteris, diagnostinė įranga, programinė įranga.</w:t>
            </w:r>
          </w:p>
          <w:p w:rsidR="00EE1BBD" w:rsidRPr="00F303AF" w:rsidRDefault="00EE1BBD"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Specializuoti įrankiai ir įranga, matavimo prietaisai ir priemonės (pneumatinis </w:t>
            </w:r>
            <w:proofErr w:type="spellStart"/>
            <w:r w:rsidRPr="00F303AF">
              <w:rPr>
                <w:rFonts w:ascii="Times New Roman" w:eastAsia="Times New Roman" w:hAnsi="Times New Roman" w:cs="Times New Roman"/>
                <w:sz w:val="24"/>
                <w:szCs w:val="24"/>
              </w:rPr>
              <w:t>veržliasukis</w:t>
            </w:r>
            <w:proofErr w:type="spellEnd"/>
            <w:r w:rsidRPr="00F303AF">
              <w:rPr>
                <w:rFonts w:ascii="Times New Roman" w:eastAsia="Times New Roman" w:hAnsi="Times New Roman" w:cs="Times New Roman"/>
                <w:sz w:val="24"/>
                <w:szCs w:val="24"/>
              </w:rPr>
              <w:t xml:space="preserve">, </w:t>
            </w:r>
            <w:proofErr w:type="spellStart"/>
            <w:r w:rsidRPr="00F303AF">
              <w:rPr>
                <w:rFonts w:ascii="Times New Roman" w:eastAsia="Times New Roman" w:hAnsi="Times New Roman" w:cs="Times New Roman"/>
                <w:sz w:val="24"/>
                <w:szCs w:val="24"/>
              </w:rPr>
              <w:t>dinamometrinis</w:t>
            </w:r>
            <w:proofErr w:type="spellEnd"/>
            <w:r w:rsidRPr="00F303AF">
              <w:rPr>
                <w:rFonts w:ascii="Times New Roman" w:eastAsia="Times New Roman" w:hAnsi="Times New Roman" w:cs="Times New Roman"/>
                <w:sz w:val="24"/>
                <w:szCs w:val="24"/>
              </w:rPr>
              <w:t xml:space="preserve"> raktas, įrankių komplektas, replės, plaktukas, </w:t>
            </w:r>
            <w:proofErr w:type="spellStart"/>
            <w:r w:rsidRPr="00F303AF">
              <w:rPr>
                <w:rFonts w:ascii="Times New Roman" w:eastAsia="Times New Roman" w:hAnsi="Times New Roman" w:cs="Times New Roman"/>
                <w:sz w:val="24"/>
                <w:szCs w:val="24"/>
              </w:rPr>
              <w:t>tarpumatis</w:t>
            </w:r>
            <w:proofErr w:type="spellEnd"/>
            <w:r w:rsidRPr="00F303AF">
              <w:rPr>
                <w:rFonts w:ascii="Times New Roman" w:eastAsia="Times New Roman" w:hAnsi="Times New Roman" w:cs="Times New Roman"/>
                <w:sz w:val="24"/>
                <w:szCs w:val="24"/>
              </w:rPr>
              <w:t xml:space="preserve">, atsuktuvų komplektas, kiti smulkūs įrankiai, technologinių skysčių išsiurbimo ir įpylimo prietaisai, sankabos centravimo įrankių komplektas, sankabos diskų suspaudimo įtaisas, varomojo disko tikrinimo įrenginys, nešiojamas šviestuvas, </w:t>
            </w:r>
            <w:proofErr w:type="spellStart"/>
            <w:r w:rsidRPr="00F303AF">
              <w:rPr>
                <w:rFonts w:ascii="Times New Roman" w:eastAsia="Times New Roman" w:hAnsi="Times New Roman" w:cs="Times New Roman"/>
                <w:sz w:val="24"/>
                <w:szCs w:val="24"/>
              </w:rPr>
              <w:t>stetoskopas</w:t>
            </w:r>
            <w:proofErr w:type="spellEnd"/>
            <w:r w:rsidRPr="00F303AF">
              <w:rPr>
                <w:rFonts w:ascii="Times New Roman" w:eastAsia="Times New Roman" w:hAnsi="Times New Roman" w:cs="Times New Roman"/>
                <w:sz w:val="24"/>
                <w:szCs w:val="24"/>
              </w:rPr>
              <w:t xml:space="preserve">, infraraudonųjų spindulių termometras, prietaisas alyvos slėgiui tikrinti, indikatorius, šablonai kardaninių pavarų centravimui, tarpikliai, </w:t>
            </w:r>
            <w:proofErr w:type="spellStart"/>
            <w:r w:rsidRPr="00F303AF">
              <w:rPr>
                <w:rFonts w:ascii="Times New Roman" w:eastAsia="Times New Roman" w:hAnsi="Times New Roman" w:cs="Times New Roman"/>
                <w:sz w:val="24"/>
                <w:szCs w:val="24"/>
              </w:rPr>
              <w:t>nuėmiklai</w:t>
            </w:r>
            <w:proofErr w:type="spellEnd"/>
            <w:r w:rsidRPr="00F303AF">
              <w:rPr>
                <w:rFonts w:ascii="Times New Roman" w:eastAsia="Times New Roman" w:hAnsi="Times New Roman" w:cs="Times New Roman"/>
                <w:sz w:val="24"/>
                <w:szCs w:val="24"/>
              </w:rPr>
              <w:t xml:space="preserve"> ir kt.).</w:t>
            </w:r>
          </w:p>
          <w:p w:rsidR="00EE1BBD" w:rsidRPr="00F303AF" w:rsidRDefault="00EE1BBD"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Eksploataciniai skysčiai, valymo ir plovimo priemonės bei talpos.</w:t>
            </w:r>
          </w:p>
          <w:p w:rsidR="001C5A93" w:rsidRPr="00F303AF" w:rsidRDefault="00EE1BBD"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Individualios saugos priemonės (pirštinės ir kt.).</w:t>
            </w:r>
          </w:p>
        </w:tc>
      </w:tr>
      <w:tr w:rsidR="001C5A93" w:rsidRPr="00F303AF" w:rsidTr="00042C4A">
        <w:trPr>
          <w:trHeight w:val="57"/>
          <w:jc w:val="center"/>
        </w:trPr>
        <w:tc>
          <w:tcPr>
            <w:tcW w:w="999" w:type="pct"/>
          </w:tcPr>
          <w:p w:rsidR="001C5A93" w:rsidRPr="00F303AF" w:rsidRDefault="001C5A9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teorinio ir praktinio mokymo vietai</w:t>
            </w:r>
          </w:p>
        </w:tc>
        <w:tc>
          <w:tcPr>
            <w:tcW w:w="4001" w:type="pct"/>
            <w:gridSpan w:val="2"/>
          </w:tcPr>
          <w:p w:rsidR="00C3286E" w:rsidRPr="00F303AF" w:rsidRDefault="00C3286E"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Teorinio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mokymo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klasės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su </w:t>
            </w:r>
            <w:r w:rsidRPr="00F303AF">
              <w:rPr>
                <w:rFonts w:ascii="Times New Roman" w:eastAsia="Calibri" w:hAnsi="Times New Roman" w:cs="Times New Roman"/>
                <w:spacing w:val="-1"/>
                <w:sz w:val="24"/>
              </w:rPr>
              <w:t>techninėmis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priemonėmis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mokymui</w:t>
            </w:r>
            <w:r w:rsidRPr="00F303AF">
              <w:rPr>
                <w:rFonts w:ascii="Times New Roman" w:eastAsia="Calibri" w:hAnsi="Times New Roman" w:cs="Times New Roman"/>
                <w:spacing w:val="65"/>
                <w:sz w:val="24"/>
              </w:rPr>
              <w:t xml:space="preserve"> </w:t>
            </w:r>
            <w:r w:rsidRPr="00F303AF">
              <w:rPr>
                <w:rFonts w:ascii="Times New Roman" w:eastAsia="Calibri" w:hAnsi="Times New Roman" w:cs="Times New Roman"/>
                <w:sz w:val="24"/>
              </w:rPr>
              <w:t xml:space="preserve">iliustruoti ir </w:t>
            </w:r>
            <w:r w:rsidRPr="00F303AF">
              <w:rPr>
                <w:rFonts w:ascii="Times New Roman" w:eastAsia="Calibri" w:hAnsi="Times New Roman" w:cs="Times New Roman"/>
                <w:spacing w:val="-1"/>
                <w:sz w:val="24"/>
              </w:rPr>
              <w:t>vizualizuoti.</w:t>
            </w:r>
          </w:p>
          <w:p w:rsidR="001C5A93" w:rsidRPr="00F303AF" w:rsidRDefault="00EE1BBD"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Automobilių priežiūros gamybinės dirbtuvės.</w:t>
            </w:r>
          </w:p>
        </w:tc>
      </w:tr>
      <w:tr w:rsidR="001C5A93" w:rsidRPr="00F303AF" w:rsidTr="00042C4A">
        <w:trPr>
          <w:trHeight w:val="57"/>
          <w:jc w:val="center"/>
        </w:trPr>
        <w:tc>
          <w:tcPr>
            <w:tcW w:w="999" w:type="pct"/>
          </w:tcPr>
          <w:p w:rsidR="001C5A93" w:rsidRPr="00F303AF" w:rsidRDefault="001C5A9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01" w:type="pct"/>
            <w:gridSpan w:val="2"/>
          </w:tcPr>
          <w:p w:rsidR="00BB5D8E"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1C5A93"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3286E" w:rsidRPr="00F303AF" w:rsidRDefault="00C3286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18652C" w:rsidRPr="00F303AF" w:rsidRDefault="0018652C" w:rsidP="008D0223">
      <w:pPr>
        <w:widowControl w:val="0"/>
        <w:spacing w:after="0" w:line="240" w:lineRule="auto"/>
        <w:rPr>
          <w:rFonts w:ascii="Times New Roman" w:hAnsi="Times New Roman" w:cs="Times New Roman"/>
          <w:sz w:val="24"/>
          <w:szCs w:val="24"/>
        </w:rPr>
      </w:pPr>
    </w:p>
    <w:p w:rsidR="00885E60" w:rsidRPr="00F303AF" w:rsidRDefault="00885E60" w:rsidP="008D0223">
      <w:pPr>
        <w:widowControl w:val="0"/>
        <w:spacing w:after="0" w:line="240" w:lineRule="auto"/>
        <w:rPr>
          <w:rFonts w:ascii="Times New Roman" w:hAnsi="Times New Roman" w:cs="Times New Roman"/>
          <w:sz w:val="24"/>
          <w:szCs w:val="24"/>
        </w:rPr>
      </w:pPr>
    </w:p>
    <w:p w:rsidR="00005F72" w:rsidRPr="00F303AF" w:rsidRDefault="00005F72"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EE1BBD" w:rsidRPr="00F303AF">
        <w:rPr>
          <w:rFonts w:ascii="Times New Roman" w:eastAsia="Times New Roman" w:hAnsi="Times New Roman" w:cs="Times New Roman"/>
          <w:b/>
          <w:bCs/>
          <w:spacing w:val="-1"/>
          <w:sz w:val="24"/>
          <w:szCs w:val="24"/>
        </w:rPr>
        <w:t>Važiuoklės techninė priežiūra ir remontas</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268"/>
        <w:gridCol w:w="5663"/>
      </w:tblGrid>
      <w:tr w:rsidR="00005F72" w:rsidRPr="00F303AF" w:rsidTr="00042C4A">
        <w:trPr>
          <w:trHeight w:val="57"/>
          <w:jc w:val="center"/>
        </w:trPr>
        <w:tc>
          <w:tcPr>
            <w:tcW w:w="999" w:type="pct"/>
          </w:tcPr>
          <w:p w:rsidR="00005F72" w:rsidRPr="00F303AF" w:rsidRDefault="00005F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01" w:type="pct"/>
            <w:gridSpan w:val="2"/>
          </w:tcPr>
          <w:p w:rsidR="00005F72" w:rsidRPr="00F303AF" w:rsidRDefault="00EE1BBD"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4071645</w:t>
            </w:r>
          </w:p>
        </w:tc>
      </w:tr>
      <w:tr w:rsidR="00005F72" w:rsidRPr="00F303AF" w:rsidTr="00042C4A">
        <w:trPr>
          <w:trHeight w:val="57"/>
          <w:jc w:val="center"/>
        </w:trPr>
        <w:tc>
          <w:tcPr>
            <w:tcW w:w="999" w:type="pct"/>
          </w:tcPr>
          <w:p w:rsidR="00005F72" w:rsidRPr="00F303AF" w:rsidRDefault="00005F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01" w:type="pct"/>
            <w:gridSpan w:val="2"/>
          </w:tcPr>
          <w:p w:rsidR="00005F72" w:rsidRPr="00F303AF" w:rsidRDefault="00005F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r>
      <w:tr w:rsidR="00005F72" w:rsidRPr="00F303AF" w:rsidTr="00042C4A">
        <w:trPr>
          <w:trHeight w:val="57"/>
          <w:jc w:val="center"/>
        </w:trPr>
        <w:tc>
          <w:tcPr>
            <w:tcW w:w="999" w:type="pct"/>
          </w:tcPr>
          <w:p w:rsidR="00005F72" w:rsidRPr="00F303AF" w:rsidRDefault="00005F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Apimtis mokymosi kreditais</w:t>
            </w:r>
          </w:p>
        </w:tc>
        <w:tc>
          <w:tcPr>
            <w:tcW w:w="4001" w:type="pct"/>
            <w:gridSpan w:val="2"/>
          </w:tcPr>
          <w:p w:rsidR="00005F72" w:rsidRPr="00F303AF" w:rsidRDefault="00005F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r>
      <w:tr w:rsidR="00005F72" w:rsidRPr="00F303AF" w:rsidTr="00042C4A">
        <w:trPr>
          <w:trHeight w:val="57"/>
          <w:jc w:val="center"/>
        </w:trPr>
        <w:tc>
          <w:tcPr>
            <w:tcW w:w="999" w:type="pct"/>
            <w:shd w:val="clear" w:color="auto" w:fill="F2F2F2"/>
          </w:tcPr>
          <w:p w:rsidR="00005F72" w:rsidRPr="00F303AF" w:rsidRDefault="00005F72"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t>Kompetencijos</w:t>
            </w:r>
          </w:p>
        </w:tc>
        <w:tc>
          <w:tcPr>
            <w:tcW w:w="1144" w:type="pct"/>
            <w:shd w:val="clear" w:color="auto" w:fill="F2F2F2"/>
          </w:tcPr>
          <w:p w:rsidR="00005F72" w:rsidRPr="00F303AF" w:rsidRDefault="00005F72"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857" w:type="pct"/>
            <w:shd w:val="clear" w:color="auto" w:fill="F2F2F2"/>
          </w:tcPr>
          <w:p w:rsidR="00005F72" w:rsidRPr="00F303AF" w:rsidRDefault="00005F72"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A308E2" w:rsidRPr="00F303AF" w:rsidTr="00042C4A">
        <w:trPr>
          <w:trHeight w:val="57"/>
          <w:jc w:val="center"/>
        </w:trPr>
        <w:tc>
          <w:tcPr>
            <w:tcW w:w="999" w:type="pct"/>
            <w:vMerge w:val="restart"/>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Derinti, montuoti, prižiūrėti, tvarkyti ir taisyti automobilių važiuoklę.</w:t>
            </w:r>
          </w:p>
        </w:tc>
        <w:tc>
          <w:tcPr>
            <w:tcW w:w="1144" w:type="pct"/>
          </w:tcPr>
          <w:p w:rsidR="00A308E2" w:rsidRPr="00F303AF" w:rsidRDefault="00A308E2" w:rsidP="008D0223">
            <w:pPr>
              <w:widowControl w:val="0"/>
              <w:spacing w:after="0" w:line="240" w:lineRule="auto"/>
              <w:rPr>
                <w:rFonts w:ascii="Times New Roman" w:eastAsia="Calibri" w:hAnsi="Times New Roman" w:cs="Times New Roman"/>
                <w:sz w:val="24"/>
                <w:szCs w:val="24"/>
              </w:rPr>
            </w:pPr>
            <w:r w:rsidRPr="00F303AF">
              <w:rPr>
                <w:rFonts w:ascii="Times New Roman" w:eastAsia="Calibri" w:hAnsi="Times New Roman" w:cs="Times New Roman"/>
                <w:sz w:val="24"/>
                <w:szCs w:val="24"/>
              </w:rPr>
              <w:t xml:space="preserve">1.1. </w:t>
            </w:r>
            <w:r w:rsidRPr="00F303AF">
              <w:rPr>
                <w:rFonts w:ascii="Times New Roman" w:eastAsia="Calibri" w:hAnsi="Times New Roman" w:cs="Times New Roman"/>
                <w:spacing w:val="-1"/>
                <w:sz w:val="24"/>
              </w:rPr>
              <w:t>Paaiškinti pakabos paskirtį ir veikimą, atpažinti pagrindines dalis bei tiksliai apibūdinti techninės priežiūros ir remonto darbus.</w:t>
            </w:r>
          </w:p>
        </w:tc>
        <w:tc>
          <w:tcPr>
            <w:tcW w:w="2857" w:type="pct"/>
          </w:tcPr>
          <w:p w:rsidR="00A308E2" w:rsidRPr="00F303AF" w:rsidRDefault="00A308E2" w:rsidP="008D0223">
            <w:pPr>
              <w:pStyle w:val="Heading1"/>
              <w:ind w:left="0"/>
              <w:rPr>
                <w:rFonts w:cs="Times New Roman"/>
                <w:spacing w:val="-1"/>
                <w:lang w:val="lt-LT"/>
              </w:rPr>
            </w:pPr>
            <w:r w:rsidRPr="00F303AF">
              <w:rPr>
                <w:rFonts w:cs="Times New Roman"/>
                <w:spacing w:val="-1"/>
                <w:lang w:val="lt-LT"/>
              </w:rPr>
              <w:t>Tema. Pakaba.</w:t>
            </w:r>
          </w:p>
          <w:p w:rsidR="00A308E2" w:rsidRPr="00F303AF" w:rsidRDefault="00A308E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A308E2" w:rsidRPr="00F303AF" w:rsidRDefault="00A308E2"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pakabos paskirtį.</w:t>
            </w:r>
          </w:p>
          <w:p w:rsidR="00A308E2" w:rsidRPr="00F303AF" w:rsidRDefault="00A308E2"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Įvardinti pagrindines pakabos dalis.</w:t>
            </w:r>
          </w:p>
          <w:p w:rsidR="00A308E2" w:rsidRPr="00F303AF" w:rsidRDefault="00A308E2"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Apibūdinti pakabų klasifikaciją, tipus ir konstrukcijas.</w:t>
            </w:r>
          </w:p>
          <w:p w:rsidR="00A308E2" w:rsidRPr="00F303AF" w:rsidRDefault="00A308E2"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Tiksliai atpažinti priekinių ir galinių pakabų pagrindines dalis, apibūdinti veikimą.</w:t>
            </w:r>
          </w:p>
          <w:p w:rsidR="00A308E2" w:rsidRPr="00F303AF" w:rsidRDefault="00A308E2"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aktyvių pakabų valdymo pavaras, palyginti jų privalumus ir trūkumus.</w:t>
            </w:r>
          </w:p>
          <w:p w:rsidR="00A308E2" w:rsidRPr="00F303AF" w:rsidRDefault="00A308E2" w:rsidP="008D0223">
            <w:pPr>
              <w:pStyle w:val="Heading1"/>
              <w:ind w:left="0"/>
              <w:rPr>
                <w:rFonts w:cs="Times New Roman"/>
                <w:spacing w:val="-1"/>
                <w:lang w:val="lt-LT"/>
              </w:rPr>
            </w:pPr>
            <w:r w:rsidRPr="00F303AF">
              <w:rPr>
                <w:rFonts w:cs="Times New Roman"/>
                <w:spacing w:val="-1"/>
                <w:lang w:val="lt-LT"/>
              </w:rPr>
              <w:t>Tema. Pakabų techninė priežiūra ir remontas.</w:t>
            </w:r>
          </w:p>
          <w:p w:rsidR="00A308E2" w:rsidRPr="00F303AF" w:rsidRDefault="00A308E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A308E2" w:rsidRPr="00F303AF" w:rsidRDefault="00A308E2"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svarbiausius techninės priežiūros darbus ir dažniausiai pasitaikančius gedimus.</w:t>
            </w:r>
          </w:p>
          <w:p w:rsidR="00A308E2" w:rsidRPr="00F303AF" w:rsidRDefault="00A308E2" w:rsidP="008D0223">
            <w:pPr>
              <w:pStyle w:val="ListParagraph"/>
              <w:widowControl w:val="0"/>
              <w:numPr>
                <w:ilvl w:val="3"/>
                <w:numId w:val="48"/>
              </w:numPr>
              <w:spacing w:after="0" w:line="240" w:lineRule="auto"/>
              <w:ind w:left="0" w:firstLine="0"/>
              <w:contextualSpacing w:val="0"/>
              <w:jc w:val="both"/>
              <w:rPr>
                <w:rFonts w:ascii="Times New Roman" w:eastAsia="Calibri" w:hAnsi="Times New Roman" w:cs="Times New Roman"/>
                <w:sz w:val="24"/>
                <w:szCs w:val="24"/>
              </w:rPr>
            </w:pPr>
            <w:r w:rsidRPr="00F303AF">
              <w:rPr>
                <w:rFonts w:ascii="Times New Roman" w:hAnsi="Times New Roman" w:cs="Times New Roman"/>
                <w:sz w:val="24"/>
              </w:rPr>
              <w:t>Parinkti ir nurodyti tinkamiausius remonto būdus ir priemones.</w:t>
            </w:r>
          </w:p>
        </w:tc>
      </w:tr>
      <w:tr w:rsidR="00A308E2" w:rsidRPr="00F303AF" w:rsidTr="00042C4A">
        <w:trPr>
          <w:trHeight w:val="57"/>
          <w:jc w:val="center"/>
        </w:trPr>
        <w:tc>
          <w:tcPr>
            <w:tcW w:w="999" w:type="pct"/>
            <w:vMerge/>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1.2. </w:t>
            </w:r>
            <w:r w:rsidR="001C280A" w:rsidRPr="00F303AF">
              <w:rPr>
                <w:rFonts w:ascii="Times New Roman" w:eastAsia="Calibri" w:hAnsi="Times New Roman" w:cs="Times New Roman"/>
                <w:sz w:val="24"/>
              </w:rPr>
              <w:t>Paaiškinti ratų paskirtį, atpažinti pagrindines dalis bei tiksliai apibūdinti techninės priežiūros ir remonto darbus.</w:t>
            </w:r>
          </w:p>
        </w:tc>
        <w:tc>
          <w:tcPr>
            <w:tcW w:w="2857" w:type="pct"/>
          </w:tcPr>
          <w:p w:rsidR="00A308E2" w:rsidRPr="00F303AF" w:rsidRDefault="00A308E2" w:rsidP="008D0223">
            <w:pPr>
              <w:pStyle w:val="Heading1"/>
              <w:ind w:left="0"/>
              <w:rPr>
                <w:rFonts w:cs="Times New Roman"/>
                <w:spacing w:val="-1"/>
                <w:lang w:val="lt-LT"/>
              </w:rPr>
            </w:pPr>
            <w:r w:rsidRPr="00F303AF">
              <w:rPr>
                <w:rFonts w:cs="Times New Roman"/>
                <w:spacing w:val="-1"/>
                <w:lang w:val="lt-LT"/>
              </w:rPr>
              <w:t xml:space="preserve">Tema. </w:t>
            </w:r>
            <w:r w:rsidR="001C280A" w:rsidRPr="00F303AF">
              <w:rPr>
                <w:rFonts w:cs="Times New Roman"/>
                <w:spacing w:val="-1"/>
                <w:lang w:val="lt-LT"/>
              </w:rPr>
              <w:t xml:space="preserve">Ratai. </w:t>
            </w:r>
          </w:p>
          <w:p w:rsidR="00A308E2" w:rsidRPr="00F303AF" w:rsidRDefault="00A308E2"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C280A" w:rsidRPr="00F303AF" w:rsidRDefault="001C280A"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ratų paskirtį.</w:t>
            </w:r>
          </w:p>
          <w:p w:rsidR="001C280A" w:rsidRPr="00F303AF" w:rsidRDefault="001C280A"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Apibūdinti ratlankių ir padangų klasifikaciją, tipus ir konstrukcijas.</w:t>
            </w:r>
          </w:p>
          <w:p w:rsidR="001C280A" w:rsidRPr="00F303AF" w:rsidRDefault="001C280A"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ratlankių ir padangų žymėjimą.</w:t>
            </w:r>
          </w:p>
          <w:p w:rsidR="00A308E2" w:rsidRPr="00F303AF" w:rsidRDefault="00A308E2" w:rsidP="008D0223">
            <w:pPr>
              <w:pStyle w:val="Heading1"/>
              <w:ind w:left="0"/>
              <w:rPr>
                <w:rFonts w:cs="Times New Roman"/>
                <w:spacing w:val="-1"/>
                <w:lang w:val="lt-LT"/>
              </w:rPr>
            </w:pPr>
            <w:r w:rsidRPr="00F303AF">
              <w:rPr>
                <w:rFonts w:cs="Times New Roman"/>
                <w:spacing w:val="-1"/>
                <w:lang w:val="lt-LT"/>
              </w:rPr>
              <w:t xml:space="preserve">Tema. </w:t>
            </w:r>
            <w:r w:rsidR="001C280A" w:rsidRPr="00F303AF">
              <w:rPr>
                <w:rFonts w:cs="Times New Roman"/>
                <w:spacing w:val="-1"/>
                <w:lang w:val="lt-LT"/>
              </w:rPr>
              <w:t>Ratų techninė priežiūra ir remontas.</w:t>
            </w:r>
          </w:p>
          <w:p w:rsidR="00A308E2" w:rsidRPr="00F303AF" w:rsidRDefault="00A308E2"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C280A" w:rsidRPr="00F303AF" w:rsidRDefault="001C280A"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padangų greito susidėvėjimo priežastis.</w:t>
            </w:r>
          </w:p>
          <w:p w:rsidR="001C280A" w:rsidRPr="00F303AF" w:rsidRDefault="001C280A"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svarbiausius techninės priežiūros darbus ir dažniausiai pasitaikančius gedimus.</w:t>
            </w:r>
          </w:p>
          <w:p w:rsidR="00A308E2" w:rsidRPr="00F303AF" w:rsidRDefault="001C280A" w:rsidP="008D0223">
            <w:pPr>
              <w:pStyle w:val="ListParagraph"/>
              <w:widowControl w:val="0"/>
              <w:numPr>
                <w:ilvl w:val="3"/>
                <w:numId w:val="48"/>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Parinkti ir nurodyti tinkamiausius remonto būdus ir priemones.</w:t>
            </w:r>
          </w:p>
        </w:tc>
      </w:tr>
      <w:tr w:rsidR="00A308E2" w:rsidRPr="00F303AF" w:rsidTr="00042C4A">
        <w:trPr>
          <w:trHeight w:val="57"/>
          <w:jc w:val="center"/>
        </w:trPr>
        <w:tc>
          <w:tcPr>
            <w:tcW w:w="999" w:type="pct"/>
            <w:vMerge/>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1.3. </w:t>
            </w:r>
            <w:r w:rsidR="001C280A" w:rsidRPr="00F303AF">
              <w:rPr>
                <w:rFonts w:ascii="Times New Roman" w:eastAsia="Calibri" w:hAnsi="Times New Roman" w:cs="Times New Roman"/>
                <w:spacing w:val="-1"/>
                <w:sz w:val="24"/>
              </w:rPr>
              <w:t>Paaiškinti ratų geometrijos paskirtį, atpažinti pagrindines dalis bei tiksliai apibūdinti pagrindinius reguliavimus.</w:t>
            </w:r>
          </w:p>
        </w:tc>
        <w:tc>
          <w:tcPr>
            <w:tcW w:w="2857" w:type="pct"/>
          </w:tcPr>
          <w:p w:rsidR="00A308E2" w:rsidRPr="00F303AF" w:rsidRDefault="00A308E2"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1C280A" w:rsidRPr="00F303AF">
              <w:rPr>
                <w:rFonts w:ascii="Times New Roman" w:eastAsia="Times New Roman" w:hAnsi="Times New Roman" w:cs="Times New Roman"/>
                <w:b/>
                <w:bCs/>
                <w:spacing w:val="-1"/>
                <w:sz w:val="24"/>
                <w:szCs w:val="24"/>
              </w:rPr>
              <w:t>Ratų geometrija.</w:t>
            </w:r>
          </w:p>
          <w:p w:rsidR="00A308E2" w:rsidRPr="00F303AF" w:rsidRDefault="00A308E2"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ratų ir jų geometrijos paskirtį.</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Apibūdinti ratų geometrijos kampus.</w:t>
            </w:r>
          </w:p>
          <w:p w:rsidR="001C280A" w:rsidRPr="00F303AF" w:rsidRDefault="001C280A" w:rsidP="008D0223">
            <w:pPr>
              <w:pStyle w:val="Heading1"/>
              <w:ind w:left="0"/>
              <w:rPr>
                <w:rFonts w:cs="Times New Roman"/>
                <w:spacing w:val="-1"/>
                <w:lang w:val="lt-LT"/>
              </w:rPr>
            </w:pPr>
            <w:r w:rsidRPr="00F303AF">
              <w:rPr>
                <w:rFonts w:cs="Times New Roman"/>
                <w:spacing w:val="-1"/>
                <w:lang w:val="lt-LT"/>
              </w:rPr>
              <w:t>Tema. Ratų geometrijos kampų reguliavimas.</w:t>
            </w:r>
          </w:p>
          <w:p w:rsidR="001C280A" w:rsidRPr="00F303AF" w:rsidRDefault="001C280A"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Apibūdinti ratų geometrijos kampų reguliavimus.</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svarbiausius techninės priežiūros darbus.</w:t>
            </w:r>
          </w:p>
          <w:p w:rsidR="00A308E2"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z w:val="24"/>
              </w:rPr>
              <w:t>Parinkti ir nurodyti geometrijos reguliavimo priemones.</w:t>
            </w:r>
          </w:p>
        </w:tc>
      </w:tr>
      <w:tr w:rsidR="00A308E2" w:rsidRPr="00F303AF" w:rsidTr="00042C4A">
        <w:trPr>
          <w:trHeight w:val="57"/>
          <w:jc w:val="center"/>
        </w:trPr>
        <w:tc>
          <w:tcPr>
            <w:tcW w:w="999" w:type="pct"/>
            <w:vMerge/>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A308E2" w:rsidRPr="00F303AF" w:rsidRDefault="00A308E2"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1.4. </w:t>
            </w:r>
            <w:r w:rsidR="001C280A" w:rsidRPr="00F303AF">
              <w:rPr>
                <w:rFonts w:ascii="Times New Roman" w:eastAsia="Calibri" w:hAnsi="Times New Roman" w:cs="Times New Roman"/>
                <w:spacing w:val="-1"/>
                <w:sz w:val="24"/>
              </w:rPr>
              <w:t xml:space="preserve">Paaiškinti vairo mechanizmo paskirtį ir veikimą, atpažinti pagrindines dalis bei tiksliai apibūdinti </w:t>
            </w:r>
            <w:r w:rsidR="001C280A" w:rsidRPr="00F303AF">
              <w:rPr>
                <w:rFonts w:ascii="Times New Roman" w:eastAsia="Calibri" w:hAnsi="Times New Roman" w:cs="Times New Roman"/>
                <w:spacing w:val="-1"/>
                <w:sz w:val="24"/>
              </w:rPr>
              <w:lastRenderedPageBreak/>
              <w:t>techninės priežiūros ir remonto darbus.</w:t>
            </w:r>
          </w:p>
        </w:tc>
        <w:tc>
          <w:tcPr>
            <w:tcW w:w="2857" w:type="pct"/>
          </w:tcPr>
          <w:p w:rsidR="001C280A" w:rsidRPr="00F303AF" w:rsidRDefault="00A308E2" w:rsidP="008D0223">
            <w:pPr>
              <w:widowControl w:val="0"/>
              <w:spacing w:after="0" w:line="240" w:lineRule="auto"/>
              <w:jc w:val="both"/>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lastRenderedPageBreak/>
              <w:t>Tema.</w:t>
            </w:r>
            <w:r w:rsidRPr="00F303AF">
              <w:rPr>
                <w:rFonts w:ascii="Times New Roman" w:eastAsia="Times New Roman" w:hAnsi="Times New Roman" w:cs="Times New Roman"/>
                <w:b/>
                <w:bCs/>
                <w:spacing w:val="2"/>
                <w:sz w:val="24"/>
                <w:szCs w:val="24"/>
              </w:rPr>
              <w:t xml:space="preserve"> </w:t>
            </w:r>
            <w:r w:rsidR="001C280A" w:rsidRPr="00F303AF">
              <w:rPr>
                <w:rFonts w:ascii="Times New Roman" w:eastAsia="Times New Roman" w:hAnsi="Times New Roman" w:cs="Times New Roman"/>
                <w:b/>
                <w:bCs/>
                <w:spacing w:val="-1"/>
                <w:sz w:val="24"/>
                <w:szCs w:val="24"/>
              </w:rPr>
              <w:t>Vairo mechanizmas.</w:t>
            </w:r>
          </w:p>
          <w:p w:rsidR="00A308E2" w:rsidRPr="00F303AF" w:rsidRDefault="00A308E2" w:rsidP="008D0223">
            <w:pPr>
              <w:widowControl w:val="0"/>
              <w:spacing w:after="0" w:line="240" w:lineRule="auto"/>
              <w:jc w:val="both"/>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vairo paskirtį.</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Apibūdinti vairo pavaros ir mechanizmo klasifikaciją, tipus ir konstrukcijas.</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lastRenderedPageBreak/>
              <w:t>Tiksliai atpažinti vairo pavaros mechanizmo pagrindines dalis, apibūdinti veikimą.</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Apibūdinti vairo stiprintuvo klasifikaciją, tipus ir konstrukcijas.</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Tiksliai atpažinti vairo stiprintuvo pagrindines dalis, apibūdinti veikimą.</w:t>
            </w:r>
          </w:p>
          <w:p w:rsidR="001C280A" w:rsidRPr="00F303AF" w:rsidRDefault="001C280A" w:rsidP="008D0223">
            <w:pPr>
              <w:pStyle w:val="Heading1"/>
              <w:ind w:left="0"/>
              <w:rPr>
                <w:rFonts w:cs="Times New Roman"/>
                <w:spacing w:val="-1"/>
                <w:lang w:val="lt-LT"/>
              </w:rPr>
            </w:pPr>
            <w:r w:rsidRPr="00F303AF">
              <w:rPr>
                <w:rFonts w:cs="Times New Roman"/>
                <w:spacing w:val="-1"/>
                <w:lang w:val="lt-LT"/>
              </w:rPr>
              <w:t>Tema. Vairo mechanizmo techninė priežiūra ir remontas.</w:t>
            </w:r>
          </w:p>
          <w:p w:rsidR="001C280A" w:rsidRPr="00F303AF" w:rsidRDefault="001C280A" w:rsidP="008D0223">
            <w:pPr>
              <w:widowControl w:val="0"/>
              <w:spacing w:after="0" w:line="240" w:lineRule="auto"/>
              <w:jc w:val="both"/>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Paaiškinti svarbiausius techninės priežiūros darbus ir dažniausiai pasitaikančius gedimus.</w:t>
            </w:r>
          </w:p>
          <w:p w:rsidR="001C280A"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hAnsi="Times New Roman" w:cs="Times New Roman"/>
                <w:sz w:val="24"/>
              </w:rPr>
            </w:pPr>
            <w:r w:rsidRPr="00F303AF">
              <w:rPr>
                <w:rFonts w:ascii="Times New Roman" w:hAnsi="Times New Roman" w:cs="Times New Roman"/>
                <w:sz w:val="24"/>
              </w:rPr>
              <w:t>Parinkti ir nurodyti tinkamiausius remonto būdus ir priemones.</w:t>
            </w:r>
          </w:p>
          <w:p w:rsidR="00A308E2" w:rsidRPr="00F303AF" w:rsidRDefault="001C280A" w:rsidP="008D0223">
            <w:pPr>
              <w:pStyle w:val="ListParagraph"/>
              <w:widowControl w:val="0"/>
              <w:numPr>
                <w:ilvl w:val="3"/>
                <w:numId w:val="49"/>
              </w:numPr>
              <w:spacing w:after="0" w:line="240" w:lineRule="auto"/>
              <w:ind w:left="0" w:firstLine="0"/>
              <w:contextualSpacing w:val="0"/>
              <w:jc w:val="both"/>
              <w:rPr>
                <w:rFonts w:ascii="Times New Roman" w:eastAsia="Calibri" w:hAnsi="Times New Roman" w:cs="Times New Roman"/>
                <w:sz w:val="24"/>
                <w:szCs w:val="24"/>
                <w:lang w:eastAsia="lt-LT"/>
              </w:rPr>
            </w:pPr>
            <w:r w:rsidRPr="00F303AF">
              <w:rPr>
                <w:rFonts w:ascii="Times New Roman" w:hAnsi="Times New Roman" w:cs="Times New Roman"/>
                <w:sz w:val="24"/>
              </w:rPr>
              <w:t>Apibūdinti vairo hidrauliniuose stiprintuvuose naudojamus skysčius, jiems keliamus reikalavimus.</w:t>
            </w:r>
          </w:p>
        </w:tc>
      </w:tr>
      <w:tr w:rsidR="00A308E2" w:rsidRPr="00F303AF" w:rsidTr="00042C4A">
        <w:trPr>
          <w:trHeight w:val="57"/>
          <w:jc w:val="center"/>
        </w:trPr>
        <w:tc>
          <w:tcPr>
            <w:tcW w:w="999" w:type="pct"/>
            <w:vMerge/>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A308E2" w:rsidRPr="00F303AF" w:rsidRDefault="00A308E2"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1.5. </w:t>
            </w:r>
            <w:r w:rsidR="001C280A" w:rsidRPr="00F303AF">
              <w:rPr>
                <w:rFonts w:ascii="Times New Roman" w:eastAsia="Calibri" w:hAnsi="Times New Roman" w:cs="Times New Roman"/>
                <w:spacing w:val="-1"/>
                <w:sz w:val="24"/>
              </w:rPr>
              <w:t>Tiksliai pagal technologinius reikalavimus (instrukcijas) atlikti pakabos techninę priežiūrą, remontą.</w:t>
            </w:r>
          </w:p>
        </w:tc>
        <w:tc>
          <w:tcPr>
            <w:tcW w:w="2857" w:type="pct"/>
          </w:tcPr>
          <w:p w:rsidR="00A308E2" w:rsidRPr="00F303AF" w:rsidRDefault="00A308E2" w:rsidP="008D0223">
            <w:pPr>
              <w:pStyle w:val="Heading1"/>
              <w:ind w:left="0"/>
              <w:rPr>
                <w:rFonts w:cs="Times New Roman"/>
                <w:spacing w:val="-1"/>
                <w:lang w:val="lt-LT"/>
              </w:rPr>
            </w:pPr>
            <w:r w:rsidRPr="00F303AF">
              <w:rPr>
                <w:rFonts w:cs="Times New Roman"/>
                <w:spacing w:val="-1"/>
                <w:lang w:val="lt-LT"/>
              </w:rPr>
              <w:t xml:space="preserve">Tema. </w:t>
            </w:r>
            <w:r w:rsidR="001C280A" w:rsidRPr="00F303AF">
              <w:rPr>
                <w:rFonts w:cs="Times New Roman"/>
                <w:spacing w:val="-1"/>
                <w:lang w:val="lt-LT"/>
              </w:rPr>
              <w:t>Pakabos remontas.</w:t>
            </w:r>
          </w:p>
          <w:p w:rsidR="00A308E2" w:rsidRPr="00F303AF" w:rsidRDefault="00A308E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1C280A" w:rsidRPr="00F303AF" w:rsidRDefault="001C280A"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priekinės „</w:t>
            </w:r>
            <w:proofErr w:type="spellStart"/>
            <w:r w:rsidRPr="00F303AF">
              <w:rPr>
                <w:rFonts w:ascii="Times New Roman" w:eastAsia="Calibri" w:hAnsi="Times New Roman" w:cs="Times New Roman"/>
                <w:spacing w:val="-1"/>
                <w:sz w:val="24"/>
              </w:rPr>
              <w:t>MacPherson</w:t>
            </w:r>
            <w:proofErr w:type="spellEnd"/>
            <w:r w:rsidRPr="00F303AF">
              <w:rPr>
                <w:rFonts w:ascii="Times New Roman" w:eastAsia="Calibri" w:hAnsi="Times New Roman" w:cs="Times New Roman"/>
                <w:spacing w:val="-1"/>
                <w:sz w:val="24"/>
              </w:rPr>
              <w:t xml:space="preserve">“ pakabos remontą: pakeisti amortizatorių, spyruoklę, atraminį guolį, svirtis, svirčių šarnyrus ir gumines metalizuotas įvores, stabilizatoriaus </w:t>
            </w:r>
            <w:proofErr w:type="spellStart"/>
            <w:r w:rsidRPr="00F303AF">
              <w:rPr>
                <w:rFonts w:ascii="Times New Roman" w:eastAsia="Calibri" w:hAnsi="Times New Roman" w:cs="Times New Roman"/>
                <w:spacing w:val="-1"/>
                <w:sz w:val="24"/>
              </w:rPr>
              <w:t>traukes</w:t>
            </w:r>
            <w:proofErr w:type="spellEnd"/>
            <w:r w:rsidRPr="00F303AF">
              <w:rPr>
                <w:rFonts w:ascii="Times New Roman" w:eastAsia="Calibri" w:hAnsi="Times New Roman" w:cs="Times New Roman"/>
                <w:spacing w:val="-1"/>
                <w:sz w:val="24"/>
              </w:rPr>
              <w:t>.</w:t>
            </w:r>
          </w:p>
          <w:p w:rsidR="001C280A" w:rsidRPr="00F303AF" w:rsidRDefault="001C280A"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Rasti gedimus ir atlikti automobilio priekinės dvisvirtės arba </w:t>
            </w:r>
            <w:proofErr w:type="spellStart"/>
            <w:r w:rsidRPr="00F303AF">
              <w:rPr>
                <w:rFonts w:ascii="Times New Roman" w:eastAsia="Calibri" w:hAnsi="Times New Roman" w:cs="Times New Roman"/>
                <w:spacing w:val="-1"/>
                <w:sz w:val="24"/>
              </w:rPr>
              <w:t>daugiasvirtės</w:t>
            </w:r>
            <w:proofErr w:type="spellEnd"/>
            <w:r w:rsidRPr="00F303AF">
              <w:rPr>
                <w:rFonts w:ascii="Times New Roman" w:eastAsia="Calibri" w:hAnsi="Times New Roman" w:cs="Times New Roman"/>
                <w:spacing w:val="-1"/>
                <w:sz w:val="24"/>
              </w:rPr>
              <w:t xml:space="preserve"> pakabos remontą: pakeisti amortizatorių, spyruoklę, svirtis, svirčių šarnyrus ir gumines metalizuotas įvores, stabilizatoriaus </w:t>
            </w:r>
            <w:proofErr w:type="spellStart"/>
            <w:r w:rsidRPr="00F303AF">
              <w:rPr>
                <w:rFonts w:ascii="Times New Roman" w:eastAsia="Calibri" w:hAnsi="Times New Roman" w:cs="Times New Roman"/>
                <w:spacing w:val="-1"/>
                <w:sz w:val="24"/>
              </w:rPr>
              <w:t>traukes</w:t>
            </w:r>
            <w:proofErr w:type="spellEnd"/>
            <w:r w:rsidRPr="00F303AF">
              <w:rPr>
                <w:rFonts w:ascii="Times New Roman" w:eastAsia="Calibri" w:hAnsi="Times New Roman" w:cs="Times New Roman"/>
                <w:spacing w:val="-1"/>
                <w:sz w:val="24"/>
              </w:rPr>
              <w:t>.</w:t>
            </w:r>
          </w:p>
          <w:p w:rsidR="001C280A" w:rsidRPr="00F303AF" w:rsidRDefault="001C280A"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Rasti gedimus ir atlikti automobilio galinės pakabos remontą: pakeisti amortizatorių, spyruoklę (cilindrinę, </w:t>
            </w:r>
            <w:proofErr w:type="spellStart"/>
            <w:r w:rsidRPr="00F303AF">
              <w:rPr>
                <w:rFonts w:ascii="Times New Roman" w:eastAsia="Calibri" w:hAnsi="Times New Roman" w:cs="Times New Roman"/>
                <w:spacing w:val="-1"/>
                <w:sz w:val="24"/>
              </w:rPr>
              <w:t>torsioninę</w:t>
            </w:r>
            <w:proofErr w:type="spellEnd"/>
            <w:r w:rsidRPr="00F303AF">
              <w:rPr>
                <w:rFonts w:ascii="Times New Roman" w:eastAsia="Calibri" w:hAnsi="Times New Roman" w:cs="Times New Roman"/>
                <w:spacing w:val="-1"/>
                <w:sz w:val="24"/>
              </w:rPr>
              <w:t xml:space="preserve">, lakštinės lingės), svirtis, svirčių šarnyrus ir gumines metalizuotas įvores, stabilizatoriaus </w:t>
            </w:r>
            <w:proofErr w:type="spellStart"/>
            <w:r w:rsidRPr="00F303AF">
              <w:rPr>
                <w:rFonts w:ascii="Times New Roman" w:eastAsia="Calibri" w:hAnsi="Times New Roman" w:cs="Times New Roman"/>
                <w:spacing w:val="-1"/>
                <w:sz w:val="24"/>
              </w:rPr>
              <w:t>traukles</w:t>
            </w:r>
            <w:proofErr w:type="spellEnd"/>
            <w:r w:rsidRPr="00F303AF">
              <w:rPr>
                <w:rFonts w:ascii="Times New Roman" w:eastAsia="Calibri" w:hAnsi="Times New Roman" w:cs="Times New Roman"/>
                <w:spacing w:val="-1"/>
                <w:sz w:val="24"/>
              </w:rPr>
              <w:t>.</w:t>
            </w:r>
          </w:p>
          <w:p w:rsidR="001C280A" w:rsidRPr="00F303AF" w:rsidRDefault="001C280A"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Pakeisti rato guolį.</w:t>
            </w:r>
          </w:p>
          <w:p w:rsidR="001C280A" w:rsidRPr="00F303AF" w:rsidRDefault="001C280A"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Sutvarkyti darbo vietą, įrankius ir prietaisus.</w:t>
            </w:r>
          </w:p>
          <w:p w:rsidR="00A308E2" w:rsidRPr="00F303AF" w:rsidRDefault="00A308E2" w:rsidP="008D0223">
            <w:pPr>
              <w:pStyle w:val="Heading1"/>
              <w:ind w:left="0"/>
              <w:rPr>
                <w:rFonts w:cs="Times New Roman"/>
                <w:spacing w:val="-1"/>
                <w:lang w:val="lt-LT"/>
              </w:rPr>
            </w:pPr>
            <w:r w:rsidRPr="00F303AF">
              <w:rPr>
                <w:rFonts w:cs="Times New Roman"/>
                <w:spacing w:val="-1"/>
                <w:lang w:val="lt-LT"/>
              </w:rPr>
              <w:t xml:space="preserve">Tema. </w:t>
            </w:r>
            <w:r w:rsidR="001C280A" w:rsidRPr="00F303AF">
              <w:rPr>
                <w:rFonts w:cs="Times New Roman"/>
                <w:spacing w:val="-1"/>
                <w:lang w:val="lt-LT"/>
              </w:rPr>
              <w:t>Pakabos techninės būklės diagnozavimas</w:t>
            </w:r>
            <w:r w:rsidR="0029453C" w:rsidRPr="00F303AF">
              <w:rPr>
                <w:rFonts w:cs="Times New Roman"/>
                <w:spacing w:val="-1"/>
                <w:lang w:val="lt-LT"/>
              </w:rPr>
              <w:t xml:space="preserve"> ir </w:t>
            </w:r>
            <w:r w:rsidR="001C280A" w:rsidRPr="00F303AF">
              <w:rPr>
                <w:rFonts w:cs="Times New Roman"/>
                <w:spacing w:val="-1"/>
                <w:lang w:val="lt-LT"/>
              </w:rPr>
              <w:t>priežiūra.</w:t>
            </w:r>
          </w:p>
          <w:p w:rsidR="00A308E2" w:rsidRPr="00F303AF" w:rsidRDefault="00A308E2" w:rsidP="008D0223">
            <w:pPr>
              <w:widowControl w:val="0"/>
              <w:spacing w:after="0" w:line="240" w:lineRule="auto"/>
              <w:jc w:val="both"/>
              <w:rPr>
                <w:rFonts w:ascii="Times New Roman" w:eastAsia="Times New Roman" w:hAnsi="Times New Roman" w:cs="Times New Roman"/>
                <w:bCs/>
                <w:i/>
                <w:spacing w:val="-1"/>
                <w:sz w:val="24"/>
                <w:szCs w:val="24"/>
              </w:rPr>
            </w:pPr>
            <w:r w:rsidRPr="00F303AF">
              <w:rPr>
                <w:rFonts w:ascii="Times New Roman" w:eastAsia="Times New Roman" w:hAnsi="Times New Roman" w:cs="Times New Roman"/>
                <w:bCs/>
                <w:i/>
                <w:spacing w:val="-1"/>
                <w:sz w:val="24"/>
                <w:szCs w:val="24"/>
              </w:rPr>
              <w:t>Užduotys:</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amortizatoriaus statramsčio atraminį guolį.</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amortizatoriaus būklę specializuota įranga.</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stabilizatoriaus tvirtinimų (įvorių) ir trauklių sudilimą.</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Nustatyti rutulinių šarnyrų ir guminių metalizuotų įvorių techninę būklę.</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automobilio aukščio korekciją: patikrinti, ar neįstrigęs valdymo sklandis, ar nedeformuota trauklių ir svirčių sistema.</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Įvertinti pneumatinių ir </w:t>
            </w:r>
            <w:proofErr w:type="spellStart"/>
            <w:r w:rsidRPr="00F303AF">
              <w:rPr>
                <w:rFonts w:ascii="Times New Roman" w:eastAsia="Calibri" w:hAnsi="Times New Roman" w:cs="Times New Roman"/>
                <w:spacing w:val="-1"/>
                <w:sz w:val="24"/>
              </w:rPr>
              <w:t>hidropneumatinių</w:t>
            </w:r>
            <w:proofErr w:type="spellEnd"/>
            <w:r w:rsidRPr="00F303AF">
              <w:rPr>
                <w:rFonts w:ascii="Times New Roman" w:eastAsia="Calibri" w:hAnsi="Times New Roman" w:cs="Times New Roman"/>
                <w:spacing w:val="-1"/>
                <w:sz w:val="24"/>
              </w:rPr>
              <w:t xml:space="preserve"> pakabų sistemų techninę būklę.</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Nustatyti ratų guolių techninę būklę.</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pakabos elementų techninę priežiūrą pagal gamintojo reikalavimus.</w:t>
            </w:r>
          </w:p>
          <w:p w:rsidR="0029453C"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nustatytų parametrų atitikimą gamintojo rekomendacijas.</w:t>
            </w:r>
          </w:p>
          <w:p w:rsidR="00A308E2" w:rsidRPr="00F303AF" w:rsidRDefault="0029453C" w:rsidP="008D0223">
            <w:pPr>
              <w:widowControl w:val="0"/>
              <w:numPr>
                <w:ilvl w:val="3"/>
                <w:numId w:val="50"/>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Sutvarkyti darbo vietą, įrankius ir prietaisus.</w:t>
            </w:r>
          </w:p>
        </w:tc>
      </w:tr>
      <w:tr w:rsidR="00A308E2" w:rsidRPr="00F303AF" w:rsidTr="00042C4A">
        <w:trPr>
          <w:trHeight w:val="57"/>
          <w:jc w:val="center"/>
        </w:trPr>
        <w:tc>
          <w:tcPr>
            <w:tcW w:w="999" w:type="pct"/>
            <w:vMerge/>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A308E2" w:rsidRPr="00F303AF" w:rsidRDefault="00A308E2"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1.6. </w:t>
            </w:r>
            <w:r w:rsidR="0029453C" w:rsidRPr="00F303AF">
              <w:rPr>
                <w:rFonts w:ascii="Times New Roman" w:eastAsia="Calibri" w:hAnsi="Times New Roman" w:cs="Times New Roman"/>
                <w:spacing w:val="-1"/>
                <w:sz w:val="24"/>
              </w:rPr>
              <w:t xml:space="preserve">Tiksliai pagal technologinius reikalavimus </w:t>
            </w:r>
            <w:r w:rsidR="0029453C" w:rsidRPr="00F303AF">
              <w:rPr>
                <w:rFonts w:ascii="Times New Roman" w:eastAsia="Calibri" w:hAnsi="Times New Roman" w:cs="Times New Roman"/>
                <w:spacing w:val="-1"/>
                <w:sz w:val="24"/>
              </w:rPr>
              <w:lastRenderedPageBreak/>
              <w:t>(instrukcijas) atlikti ratų techninę priežiūrą, remontą.</w:t>
            </w:r>
          </w:p>
        </w:tc>
        <w:tc>
          <w:tcPr>
            <w:tcW w:w="2857" w:type="pct"/>
          </w:tcPr>
          <w:p w:rsidR="00A308E2" w:rsidRPr="00F303AF" w:rsidRDefault="00A308E2" w:rsidP="008D0223">
            <w:pPr>
              <w:pStyle w:val="Heading1"/>
              <w:ind w:left="0"/>
              <w:rPr>
                <w:rFonts w:cs="Times New Roman"/>
                <w:b w:val="0"/>
                <w:bCs w:val="0"/>
                <w:lang w:val="lt-LT"/>
              </w:rPr>
            </w:pPr>
            <w:r w:rsidRPr="00F303AF">
              <w:rPr>
                <w:rFonts w:cs="Times New Roman"/>
                <w:spacing w:val="-1"/>
                <w:lang w:val="lt-LT"/>
              </w:rPr>
              <w:lastRenderedPageBreak/>
              <w:t>Tema.</w:t>
            </w:r>
            <w:r w:rsidRPr="00F303AF">
              <w:rPr>
                <w:rFonts w:cs="Times New Roman"/>
                <w:spacing w:val="2"/>
                <w:lang w:val="lt-LT"/>
              </w:rPr>
              <w:t xml:space="preserve"> </w:t>
            </w:r>
            <w:r w:rsidR="0029453C" w:rsidRPr="00F303AF">
              <w:rPr>
                <w:rFonts w:cs="Times New Roman"/>
                <w:spacing w:val="-1"/>
                <w:lang w:val="lt-LT"/>
              </w:rPr>
              <w:t>Ratų remontas.</w:t>
            </w:r>
          </w:p>
          <w:p w:rsidR="00A308E2" w:rsidRPr="00F303AF" w:rsidRDefault="00A308E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Atlikti padangos remontą, esant karkaso kiauryminiam </w:t>
            </w:r>
            <w:r w:rsidRPr="00F303AF">
              <w:rPr>
                <w:rFonts w:ascii="Times New Roman" w:eastAsia="Calibri" w:hAnsi="Times New Roman" w:cs="Times New Roman"/>
                <w:spacing w:val="-1"/>
                <w:sz w:val="24"/>
              </w:rPr>
              <w:lastRenderedPageBreak/>
              <w:t>pažeidimui.</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Suremontuoti štampuotą ratlankį.</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Pakeisti rato oro slėgio daviklį.</w:t>
            </w:r>
          </w:p>
          <w:p w:rsidR="00A308E2" w:rsidRPr="00F303AF" w:rsidRDefault="0029453C" w:rsidP="008D0223">
            <w:pPr>
              <w:widowControl w:val="0"/>
              <w:numPr>
                <w:ilvl w:val="3"/>
                <w:numId w:val="51"/>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Sutvarkyti darbo vietą, įrankius ir prietaisus.</w:t>
            </w:r>
          </w:p>
          <w:p w:rsidR="0029453C" w:rsidRPr="00F303AF" w:rsidRDefault="0029453C"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Ratų techninės būklės diagnozavimas ir priežiūra.</w:t>
            </w:r>
          </w:p>
          <w:p w:rsidR="0029453C" w:rsidRPr="00F303AF" w:rsidRDefault="0029453C"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padangos techninę būklę.</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ratlankio techninę būklę.</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ratų montavimą.</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ratų balansavimą.</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tvirtinimo varžtų užveržimo momentą.</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tikrintų parametrų atitikimą gamintojo rekomendacijas.</w:t>
            </w:r>
          </w:p>
          <w:p w:rsidR="0029453C" w:rsidRPr="00F303AF" w:rsidRDefault="0029453C"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Reikiamų užveržimo momentu priveržti tvirtinimo varžtus.</w:t>
            </w:r>
          </w:p>
          <w:p w:rsidR="0029453C" w:rsidRPr="00F303AF" w:rsidRDefault="0029453C" w:rsidP="008D0223">
            <w:pPr>
              <w:widowControl w:val="0"/>
              <w:numPr>
                <w:ilvl w:val="3"/>
                <w:numId w:val="51"/>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Sutvarkyti darbo vietą, įrankius ir prietaisus.</w:t>
            </w:r>
          </w:p>
        </w:tc>
      </w:tr>
      <w:tr w:rsidR="00A308E2" w:rsidRPr="00F303AF" w:rsidTr="00042C4A">
        <w:trPr>
          <w:trHeight w:val="57"/>
          <w:jc w:val="center"/>
        </w:trPr>
        <w:tc>
          <w:tcPr>
            <w:tcW w:w="999" w:type="pct"/>
            <w:vMerge/>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A308E2" w:rsidRPr="00F303AF" w:rsidRDefault="00A308E2"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1.7. </w:t>
            </w:r>
            <w:r w:rsidR="006B0817" w:rsidRPr="00F303AF">
              <w:rPr>
                <w:rFonts w:ascii="Times New Roman" w:eastAsia="Calibri" w:hAnsi="Times New Roman" w:cs="Times New Roman"/>
                <w:spacing w:val="-1"/>
                <w:sz w:val="24"/>
              </w:rPr>
              <w:t>Tiksliai pagal technologinius reikalavimus (instrukcijas) atlikti ratų geometrijos reguliavimus.</w:t>
            </w:r>
          </w:p>
        </w:tc>
        <w:tc>
          <w:tcPr>
            <w:tcW w:w="2857" w:type="pct"/>
          </w:tcPr>
          <w:p w:rsidR="00A308E2" w:rsidRPr="00F303AF" w:rsidRDefault="00A308E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6B0817" w:rsidRPr="00F303AF">
              <w:rPr>
                <w:rFonts w:ascii="Times New Roman" w:eastAsia="Times New Roman" w:hAnsi="Times New Roman" w:cs="Times New Roman"/>
                <w:b/>
                <w:bCs/>
                <w:spacing w:val="-1"/>
                <w:sz w:val="24"/>
                <w:szCs w:val="24"/>
              </w:rPr>
              <w:t>Ratų geometrijos įvertinimas ir reguliavimas.</w:t>
            </w:r>
          </w:p>
          <w:p w:rsidR="00A308E2" w:rsidRPr="00F303AF" w:rsidRDefault="00A308E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automobilio ratų geometriją.</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Sureguliuoti automobilio ratų geometriją.</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Patikrinti tvirtinimo varžtų užveržimo </w:t>
            </w:r>
            <w:proofErr w:type="spellStart"/>
            <w:r w:rsidRPr="00F303AF">
              <w:rPr>
                <w:rFonts w:ascii="Times New Roman" w:eastAsia="Calibri" w:hAnsi="Times New Roman" w:cs="Times New Roman"/>
                <w:spacing w:val="-1"/>
                <w:sz w:val="24"/>
              </w:rPr>
              <w:t>momenta</w:t>
            </w:r>
            <w:proofErr w:type="spellEnd"/>
            <w:r w:rsidRPr="00F303AF">
              <w:rPr>
                <w:rFonts w:ascii="Times New Roman" w:eastAsia="Calibri" w:hAnsi="Times New Roman" w:cs="Times New Roman"/>
                <w:spacing w:val="-1"/>
                <w:sz w:val="24"/>
              </w:rPr>
              <w:t>.</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Reikiamų užveržimo momentu priveržti tvirtinimo varžtus.</w:t>
            </w:r>
          </w:p>
          <w:p w:rsidR="00A308E2" w:rsidRPr="00F303AF" w:rsidRDefault="006B0817" w:rsidP="008D0223">
            <w:pPr>
              <w:widowControl w:val="0"/>
              <w:numPr>
                <w:ilvl w:val="3"/>
                <w:numId w:val="51"/>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Sutvarkyti darbo vietą, įrankius ir prietaisus.</w:t>
            </w:r>
          </w:p>
        </w:tc>
      </w:tr>
      <w:tr w:rsidR="00A308E2" w:rsidRPr="00F303AF" w:rsidTr="00042C4A">
        <w:trPr>
          <w:trHeight w:val="57"/>
          <w:jc w:val="center"/>
        </w:trPr>
        <w:tc>
          <w:tcPr>
            <w:tcW w:w="999" w:type="pct"/>
            <w:vMerge/>
          </w:tcPr>
          <w:p w:rsidR="00A308E2" w:rsidRPr="00F303AF" w:rsidRDefault="00A308E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A308E2" w:rsidRPr="00F303AF" w:rsidRDefault="0029453C"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1.8. </w:t>
            </w:r>
            <w:r w:rsidR="006B0817" w:rsidRPr="00F303AF">
              <w:rPr>
                <w:rFonts w:ascii="Times New Roman" w:eastAsia="Times New Roman" w:hAnsi="Times New Roman" w:cs="Times New Roman"/>
                <w:sz w:val="24"/>
                <w:szCs w:val="24"/>
                <w:lang w:eastAsia="lt-LT"/>
              </w:rPr>
              <w:t>Tiksliai pagal technologinius reikalavimus (instrukcijas) atlikti vairo mechanizmo techninę priežiūrą, remontą.</w:t>
            </w:r>
          </w:p>
        </w:tc>
        <w:tc>
          <w:tcPr>
            <w:tcW w:w="2857" w:type="pct"/>
          </w:tcPr>
          <w:p w:rsidR="006B0817" w:rsidRPr="00F303AF" w:rsidRDefault="006B0817"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Vairo mechanizmo remontas.</w:t>
            </w:r>
          </w:p>
          <w:p w:rsidR="006B0817" w:rsidRPr="00F303AF" w:rsidRDefault="006B0817"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A308E2"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Rasti gedimus ir atlikti automobilio vairo elementų remontą: pakeisti vairo </w:t>
            </w:r>
            <w:proofErr w:type="spellStart"/>
            <w:r w:rsidRPr="00F303AF">
              <w:rPr>
                <w:rFonts w:ascii="Times New Roman" w:eastAsia="Calibri" w:hAnsi="Times New Roman" w:cs="Times New Roman"/>
                <w:spacing w:val="-1"/>
                <w:sz w:val="24"/>
              </w:rPr>
              <w:t>traukes</w:t>
            </w:r>
            <w:proofErr w:type="spellEnd"/>
            <w:r w:rsidRPr="00F303AF">
              <w:rPr>
                <w:rFonts w:ascii="Times New Roman" w:eastAsia="Calibri" w:hAnsi="Times New Roman" w:cs="Times New Roman"/>
                <w:spacing w:val="-1"/>
                <w:sz w:val="24"/>
              </w:rPr>
              <w:t>, vairo trauklių antgalius, apsauginius gaubtus.</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vairo pavaros elementų remontą: pakeisti vairo ratą, vairo veleno lankstus, vairo reduktorių, apsauginius gaubtus.</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hidraulinės vairo stiprinimo sistemos remontą.</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elektrinės vairo stiprinimo sistemos remontą.</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 vairo reduktorių (turimų tipų);</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 hidraulinės vairo stiprinimo sistemos siurblį.</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Sutvarkyti darbo vietą, įrankius ir prietaisus.</w:t>
            </w:r>
          </w:p>
          <w:p w:rsidR="006B0817" w:rsidRPr="00F303AF" w:rsidRDefault="006B0817"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Vairo mechanizmo techninės būklės diagnozavimas ir priežiūra.</w:t>
            </w:r>
          </w:p>
          <w:p w:rsidR="006B0817" w:rsidRPr="00F303AF" w:rsidRDefault="006B0817"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vairo reduktoriaus pagrindinės pavaros laisvumą.</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vairo reduktoriaus tvirtinimą prie kėbulo.</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vairo rato ir vairo veleno laisvumą.</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vairo trauklių, antgalių ir apsauginių gaubtų laisvumą.</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hidraulinės vairo stiprinimo sistemos skysčio lygį, jo prasiskverbimą galimose vietose (siurblyje, vairo reduktoriuje, magistralėje).</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Patikrinti hidraulinės vairo stiprinimo sistemos skysčio slėgį specializuota įranga.</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Patikrinti tvirtinimo varžtų užveržimo </w:t>
            </w:r>
            <w:proofErr w:type="spellStart"/>
            <w:r w:rsidRPr="00F303AF">
              <w:rPr>
                <w:rFonts w:ascii="Times New Roman" w:eastAsia="Calibri" w:hAnsi="Times New Roman" w:cs="Times New Roman"/>
                <w:spacing w:val="-1"/>
                <w:sz w:val="24"/>
              </w:rPr>
              <w:t>momenta</w:t>
            </w:r>
            <w:proofErr w:type="spellEnd"/>
            <w:r w:rsidRPr="00F303AF">
              <w:rPr>
                <w:rFonts w:ascii="Times New Roman" w:eastAsia="Calibri" w:hAnsi="Times New Roman" w:cs="Times New Roman"/>
                <w:spacing w:val="-1"/>
                <w:sz w:val="24"/>
              </w:rPr>
              <w:t>.</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tikrintų parametrų atitikimą gamintojo rekomendacijas.</w:t>
            </w:r>
          </w:p>
          <w:p w:rsidR="006B0817" w:rsidRPr="00F303AF" w:rsidRDefault="006B0817" w:rsidP="008D0223">
            <w:pPr>
              <w:widowControl w:val="0"/>
              <w:numPr>
                <w:ilvl w:val="3"/>
                <w:numId w:val="51"/>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Reikiamu užveržimo momentu priveržti tvirtinimo varžtus.</w:t>
            </w:r>
          </w:p>
          <w:p w:rsidR="006B0817" w:rsidRPr="00F303AF" w:rsidRDefault="006B0817" w:rsidP="008D0223">
            <w:pPr>
              <w:widowControl w:val="0"/>
              <w:numPr>
                <w:ilvl w:val="3"/>
                <w:numId w:val="51"/>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Sutvarkyti darbo vietą, įrankius ir prietaisus.</w:t>
            </w:r>
          </w:p>
        </w:tc>
      </w:tr>
      <w:tr w:rsidR="00005F72" w:rsidRPr="00F303AF" w:rsidTr="00042C4A">
        <w:trPr>
          <w:trHeight w:val="57"/>
          <w:jc w:val="center"/>
        </w:trPr>
        <w:tc>
          <w:tcPr>
            <w:tcW w:w="999" w:type="pct"/>
          </w:tcPr>
          <w:p w:rsidR="00005F72" w:rsidRPr="00F303AF" w:rsidRDefault="00005F72" w:rsidP="008D0223">
            <w:pPr>
              <w:widowControl w:val="0"/>
              <w:spacing w:after="0" w:line="240" w:lineRule="auto"/>
              <w:rPr>
                <w:rFonts w:ascii="Times New Roman" w:eastAsia="Times New Roman" w:hAnsi="Times New Roman" w:cs="Times New Roman"/>
                <w:sz w:val="24"/>
                <w:szCs w:val="24"/>
                <w:highlight w:val="yellow"/>
                <w:lang w:eastAsia="lt-LT"/>
              </w:rPr>
            </w:pPr>
            <w:r w:rsidRPr="00F303AF">
              <w:rPr>
                <w:rFonts w:ascii="Times New Roman" w:eastAsia="Times New Roman" w:hAnsi="Times New Roman" w:cs="Times New Roman"/>
                <w:sz w:val="24"/>
                <w:szCs w:val="24"/>
                <w:lang w:eastAsia="lt-LT"/>
              </w:rPr>
              <w:lastRenderedPageBreak/>
              <w:t>Mokymosi pasiekimų vertinimo kriterijai</w:t>
            </w:r>
          </w:p>
        </w:tc>
        <w:tc>
          <w:tcPr>
            <w:tcW w:w="4001" w:type="pct"/>
            <w:gridSpan w:val="2"/>
          </w:tcPr>
          <w:p w:rsidR="00005F72" w:rsidRPr="00F303AF" w:rsidRDefault="00F17BEB"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Paaiškintas pakabos veikimas ir paskirtis, atpažintos pagrindinės dalys, apibūdinti techninės priežiūros ir remonto darbai. </w:t>
            </w:r>
            <w:r w:rsidR="001302AE" w:rsidRPr="00F303AF">
              <w:rPr>
                <w:rFonts w:ascii="Times New Roman" w:eastAsia="Times New Roman" w:hAnsi="Times New Roman" w:cs="Times New Roman"/>
                <w:sz w:val="24"/>
                <w:szCs w:val="24"/>
                <w:lang w:eastAsia="lt-LT"/>
              </w:rPr>
              <w:t>Paaiškina ratų paskirtis, atpažintos pagrindinės dalys, apibūdinti techninės priežiūros ir remonto darbai.</w:t>
            </w:r>
            <w:r w:rsidR="001302AE" w:rsidRPr="00F303AF">
              <w:rPr>
                <w:rFonts w:ascii="Times New Roman" w:hAnsi="Times New Roman" w:cs="Times New Roman"/>
                <w:spacing w:val="-1"/>
              </w:rPr>
              <w:t xml:space="preserve"> P</w:t>
            </w:r>
            <w:r w:rsidR="001302AE" w:rsidRPr="00F303AF">
              <w:rPr>
                <w:rFonts w:ascii="Times New Roman" w:eastAsia="Times New Roman" w:hAnsi="Times New Roman" w:cs="Times New Roman"/>
                <w:sz w:val="24"/>
                <w:szCs w:val="24"/>
                <w:lang w:eastAsia="lt-LT"/>
              </w:rPr>
              <w:t xml:space="preserve">aaiškina ratų geometrijos paskirtis, atpažintos pagrindinės dalys, apibūdinti reguliavimai. Paaiškintas vairo mechanizmo veikimas, atpažintos pagrindinės dalys, apibūdinti techninės priežiūros ir remonto darbai. Atlikti pakabos techninės priežiūros ir remonto darbai. Atlikti ratų techninės priežiūros ir remonto darbai. Atlikti ratų geometrijos reguliavimai. Atlikti vairo mechanizmo techninės priežiūros ir remonto darbai. </w:t>
            </w:r>
          </w:p>
        </w:tc>
      </w:tr>
      <w:tr w:rsidR="00005F72" w:rsidRPr="00F303AF" w:rsidTr="00042C4A">
        <w:trPr>
          <w:trHeight w:val="57"/>
          <w:jc w:val="center"/>
        </w:trPr>
        <w:tc>
          <w:tcPr>
            <w:tcW w:w="999" w:type="pct"/>
          </w:tcPr>
          <w:p w:rsidR="00005F72" w:rsidRPr="00F303AF" w:rsidRDefault="00005F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mokymui skirtiems metodiniams ir materialiesiems ištekliams</w:t>
            </w:r>
          </w:p>
        </w:tc>
        <w:tc>
          <w:tcPr>
            <w:tcW w:w="4001" w:type="pct"/>
            <w:gridSpan w:val="2"/>
          </w:tcPr>
          <w:p w:rsidR="00005F72" w:rsidRPr="00F303AF" w:rsidRDefault="00005F72" w:rsidP="008D0223">
            <w:pPr>
              <w:widowControl w:val="0"/>
              <w:spacing w:after="0" w:line="240" w:lineRule="auto"/>
              <w:rPr>
                <w:rFonts w:ascii="Times New Roman" w:eastAsia="Times New Roman" w:hAnsi="Times New Roman" w:cs="Times New Roman"/>
                <w:bCs/>
                <w:i/>
                <w:sz w:val="24"/>
                <w:szCs w:val="24"/>
                <w:lang w:eastAsia="lt-LT"/>
              </w:rPr>
            </w:pPr>
            <w:r w:rsidRPr="00F303AF">
              <w:rPr>
                <w:rFonts w:ascii="Times New Roman" w:eastAsia="Times New Roman" w:hAnsi="Times New Roman" w:cs="Times New Roman"/>
                <w:bCs/>
                <w:i/>
                <w:sz w:val="24"/>
                <w:szCs w:val="24"/>
                <w:lang w:eastAsia="lt-LT"/>
              </w:rPr>
              <w:t>Mokymo(</w:t>
            </w:r>
            <w:proofErr w:type="spellStart"/>
            <w:r w:rsidRPr="00F303AF">
              <w:rPr>
                <w:rFonts w:ascii="Times New Roman" w:eastAsia="Times New Roman" w:hAnsi="Times New Roman" w:cs="Times New Roman"/>
                <w:bCs/>
                <w:i/>
                <w:sz w:val="24"/>
                <w:szCs w:val="24"/>
                <w:lang w:eastAsia="lt-LT"/>
              </w:rPr>
              <w:t>si</w:t>
            </w:r>
            <w:proofErr w:type="spellEnd"/>
            <w:r w:rsidRPr="00F303AF">
              <w:rPr>
                <w:rFonts w:ascii="Times New Roman" w:eastAsia="Times New Roman" w:hAnsi="Times New Roman" w:cs="Times New Roman"/>
                <w:bCs/>
                <w:i/>
                <w:sz w:val="24"/>
                <w:szCs w:val="24"/>
                <w:lang w:eastAsia="lt-LT"/>
              </w:rPr>
              <w:t>) medžiaga:</w:t>
            </w:r>
          </w:p>
          <w:p w:rsidR="00005F72" w:rsidRPr="00F303AF" w:rsidRDefault="00005F72" w:rsidP="008D0223">
            <w:pPr>
              <w:widowControl w:val="0"/>
              <w:numPr>
                <w:ilvl w:val="0"/>
                <w:numId w:val="3"/>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Times New Roman" w:hAnsi="Times New Roman" w:cs="Times New Roman"/>
                <w:sz w:val="24"/>
                <w:szCs w:val="24"/>
              </w:rPr>
              <w:t>Vadovėliai ir kita mokomoji medžiaga</w:t>
            </w:r>
          </w:p>
          <w:p w:rsidR="00005F72" w:rsidRPr="00F303AF" w:rsidRDefault="00005F72" w:rsidP="008D0223">
            <w:pPr>
              <w:pStyle w:val="ListParagraph"/>
              <w:widowControl w:val="0"/>
              <w:numPr>
                <w:ilvl w:val="0"/>
                <w:numId w:val="3"/>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e-mokymosi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medžiaga.</w:t>
            </w:r>
          </w:p>
          <w:p w:rsidR="00005F72" w:rsidRPr="00F303AF" w:rsidRDefault="00005F72"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1302AE" w:rsidRPr="00F303AF" w:rsidRDefault="001302AE"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Automobilio važiuoklės techninei priežiūrai ir remontui skirti agregatai, mazgai ir detalės.</w:t>
            </w:r>
          </w:p>
          <w:p w:rsidR="001302AE" w:rsidRPr="00F303AF" w:rsidRDefault="001302AE"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Automobilinis keltuvas, hidraulinė atrama, specializuoti darbastaliai, spaustuvai, hidraulinis presas, važiuoklės patikros stendai (pakabos, ratų geometrijos, stabdžių), ratų remonto, balansavimo ir kita papildoma įranga.</w:t>
            </w:r>
          </w:p>
          <w:p w:rsidR="001302AE" w:rsidRPr="00F303AF" w:rsidRDefault="001302AE"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Automobilių duomenų katalogai, kompiuteris, diagnostinė įranga, programinė įranga.</w:t>
            </w:r>
          </w:p>
          <w:p w:rsidR="001302AE" w:rsidRPr="00F303AF" w:rsidRDefault="001302AE"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Specializuoti įrankiai ir įranga, matavimo prietaisai ir priemonės (pneumatinis </w:t>
            </w:r>
            <w:proofErr w:type="spellStart"/>
            <w:r w:rsidRPr="00F303AF">
              <w:rPr>
                <w:rFonts w:ascii="Times New Roman" w:eastAsia="Times New Roman" w:hAnsi="Times New Roman" w:cs="Times New Roman"/>
                <w:sz w:val="24"/>
                <w:szCs w:val="24"/>
              </w:rPr>
              <w:t>veržliasukis</w:t>
            </w:r>
            <w:proofErr w:type="spellEnd"/>
            <w:r w:rsidRPr="00F303AF">
              <w:rPr>
                <w:rFonts w:ascii="Times New Roman" w:eastAsia="Times New Roman" w:hAnsi="Times New Roman" w:cs="Times New Roman"/>
                <w:sz w:val="24"/>
                <w:szCs w:val="24"/>
              </w:rPr>
              <w:t xml:space="preserve">, </w:t>
            </w:r>
            <w:proofErr w:type="spellStart"/>
            <w:r w:rsidRPr="00F303AF">
              <w:rPr>
                <w:rFonts w:ascii="Times New Roman" w:eastAsia="Times New Roman" w:hAnsi="Times New Roman" w:cs="Times New Roman"/>
                <w:sz w:val="24"/>
                <w:szCs w:val="24"/>
              </w:rPr>
              <w:t>dinamometrinis</w:t>
            </w:r>
            <w:proofErr w:type="spellEnd"/>
            <w:r w:rsidRPr="00F303AF">
              <w:rPr>
                <w:rFonts w:ascii="Times New Roman" w:eastAsia="Times New Roman" w:hAnsi="Times New Roman" w:cs="Times New Roman"/>
                <w:sz w:val="24"/>
                <w:szCs w:val="24"/>
              </w:rPr>
              <w:t xml:space="preserve"> raktas, įrankių komplektas, replės, plaktukas, </w:t>
            </w:r>
            <w:proofErr w:type="spellStart"/>
            <w:r w:rsidRPr="00F303AF">
              <w:rPr>
                <w:rFonts w:ascii="Times New Roman" w:eastAsia="Times New Roman" w:hAnsi="Times New Roman" w:cs="Times New Roman"/>
                <w:sz w:val="24"/>
                <w:szCs w:val="24"/>
              </w:rPr>
              <w:t>tarpumatis</w:t>
            </w:r>
            <w:proofErr w:type="spellEnd"/>
            <w:r w:rsidRPr="00F303AF">
              <w:rPr>
                <w:rFonts w:ascii="Times New Roman" w:eastAsia="Times New Roman" w:hAnsi="Times New Roman" w:cs="Times New Roman"/>
                <w:sz w:val="24"/>
                <w:szCs w:val="24"/>
              </w:rPr>
              <w:t xml:space="preserve">, atsuktuvų komplektas, kiti smulkūs įrankiai, technologinių skysčių išsiurbimo ir įpylimo prietaisai, nešiojamas šviestuvas, </w:t>
            </w:r>
            <w:proofErr w:type="spellStart"/>
            <w:r w:rsidRPr="00F303AF">
              <w:rPr>
                <w:rFonts w:ascii="Times New Roman" w:eastAsia="Times New Roman" w:hAnsi="Times New Roman" w:cs="Times New Roman"/>
                <w:sz w:val="24"/>
                <w:szCs w:val="24"/>
              </w:rPr>
              <w:t>stetoskopas</w:t>
            </w:r>
            <w:proofErr w:type="spellEnd"/>
            <w:r w:rsidRPr="00F303AF">
              <w:rPr>
                <w:rFonts w:ascii="Times New Roman" w:eastAsia="Times New Roman" w:hAnsi="Times New Roman" w:cs="Times New Roman"/>
                <w:sz w:val="24"/>
                <w:szCs w:val="24"/>
              </w:rPr>
              <w:t xml:space="preserve">, infraraudonųjų spindulių termometras, prietaisas alyvos slėgiui tikrinti, indikatorius, </w:t>
            </w:r>
            <w:proofErr w:type="spellStart"/>
            <w:r w:rsidRPr="00F303AF">
              <w:rPr>
                <w:rFonts w:ascii="Times New Roman" w:eastAsia="Times New Roman" w:hAnsi="Times New Roman" w:cs="Times New Roman"/>
                <w:sz w:val="24"/>
                <w:szCs w:val="24"/>
              </w:rPr>
              <w:t>nuėmiklai</w:t>
            </w:r>
            <w:proofErr w:type="spellEnd"/>
            <w:r w:rsidRPr="00F303AF">
              <w:rPr>
                <w:rFonts w:ascii="Times New Roman" w:eastAsia="Times New Roman" w:hAnsi="Times New Roman" w:cs="Times New Roman"/>
                <w:sz w:val="24"/>
                <w:szCs w:val="24"/>
              </w:rPr>
              <w:t xml:space="preserve"> ir kt.).</w:t>
            </w:r>
          </w:p>
          <w:p w:rsidR="001302AE" w:rsidRPr="00F303AF" w:rsidRDefault="001302AE"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Eksploataciniai skysčiai, valymo ir plovimo priemonės bei talpos.</w:t>
            </w:r>
          </w:p>
          <w:p w:rsidR="00005F72" w:rsidRPr="00F303AF" w:rsidRDefault="001302AE"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Individualios saugos priemonės (pirštinės ir kt.).</w:t>
            </w:r>
          </w:p>
        </w:tc>
      </w:tr>
      <w:tr w:rsidR="00005F72" w:rsidRPr="00F303AF" w:rsidTr="00042C4A">
        <w:trPr>
          <w:trHeight w:val="57"/>
          <w:jc w:val="center"/>
        </w:trPr>
        <w:tc>
          <w:tcPr>
            <w:tcW w:w="999" w:type="pct"/>
          </w:tcPr>
          <w:p w:rsidR="00005F72" w:rsidRPr="00F303AF" w:rsidRDefault="00005F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teorinio ir praktinio mokymo vietai</w:t>
            </w:r>
          </w:p>
        </w:tc>
        <w:tc>
          <w:tcPr>
            <w:tcW w:w="4001" w:type="pct"/>
            <w:gridSpan w:val="2"/>
          </w:tcPr>
          <w:p w:rsidR="00005F72" w:rsidRPr="00F303AF" w:rsidRDefault="00B20DC5"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Teorinio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mokymo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klasės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su </w:t>
            </w:r>
            <w:r w:rsidRPr="00F303AF">
              <w:rPr>
                <w:rFonts w:ascii="Times New Roman" w:eastAsia="Calibri" w:hAnsi="Times New Roman" w:cs="Times New Roman"/>
                <w:spacing w:val="-1"/>
                <w:sz w:val="24"/>
              </w:rPr>
              <w:t>techninėmis,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kompiuterinėmis</w:t>
            </w:r>
            <w:r w:rsidRPr="00F303AF">
              <w:rPr>
                <w:rFonts w:ascii="Times New Roman" w:eastAsia="Calibri" w:hAnsi="Times New Roman" w:cs="Times New Roman"/>
                <w:spacing w:val="71"/>
                <w:sz w:val="24"/>
              </w:rPr>
              <w:t xml:space="preserve"> </w:t>
            </w:r>
            <w:r w:rsidRPr="00F303AF">
              <w:rPr>
                <w:rFonts w:ascii="Times New Roman" w:eastAsia="Calibri" w:hAnsi="Times New Roman" w:cs="Times New Roman"/>
                <w:spacing w:val="-1"/>
                <w:sz w:val="24"/>
              </w:rPr>
              <w:t>priemonėmis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mokymui</w:t>
            </w:r>
            <w:r w:rsidRPr="00F303AF">
              <w:rPr>
                <w:rFonts w:ascii="Times New Roman" w:eastAsia="Calibri" w:hAnsi="Times New Roman" w:cs="Times New Roman"/>
                <w:sz w:val="24"/>
              </w:rPr>
              <w:t xml:space="preserve"> iliustruoti ir </w:t>
            </w:r>
            <w:r w:rsidRPr="00F303AF">
              <w:rPr>
                <w:rFonts w:ascii="Times New Roman" w:eastAsia="Calibri" w:hAnsi="Times New Roman" w:cs="Times New Roman"/>
                <w:spacing w:val="-1"/>
                <w:sz w:val="24"/>
              </w:rPr>
              <w:t>vizualizuoti.</w:t>
            </w:r>
          </w:p>
          <w:p w:rsidR="00B20DC5" w:rsidRPr="00F303AF" w:rsidRDefault="001302AE"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Automobilių priežiūros gamybinės dirbtuvės.</w:t>
            </w:r>
          </w:p>
        </w:tc>
      </w:tr>
      <w:tr w:rsidR="00005F72" w:rsidRPr="00F303AF" w:rsidTr="00042C4A">
        <w:trPr>
          <w:trHeight w:val="57"/>
          <w:jc w:val="center"/>
        </w:trPr>
        <w:tc>
          <w:tcPr>
            <w:tcW w:w="999" w:type="pct"/>
          </w:tcPr>
          <w:p w:rsidR="00005F72" w:rsidRPr="00F303AF" w:rsidRDefault="00005F7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01" w:type="pct"/>
            <w:gridSpan w:val="2"/>
          </w:tcPr>
          <w:p w:rsidR="00BB5D8E"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005F72"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20DC5" w:rsidRPr="00F303AF" w:rsidRDefault="00B20DC5"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005F72" w:rsidRPr="00F303AF" w:rsidRDefault="00005F72" w:rsidP="008D0223">
      <w:pPr>
        <w:widowControl w:val="0"/>
        <w:spacing w:after="0" w:line="240" w:lineRule="auto"/>
        <w:rPr>
          <w:rFonts w:ascii="Times New Roman" w:hAnsi="Times New Roman" w:cs="Times New Roman"/>
          <w:sz w:val="24"/>
          <w:szCs w:val="24"/>
        </w:rPr>
      </w:pPr>
    </w:p>
    <w:p w:rsidR="00DD5EB5" w:rsidRPr="00F303AF" w:rsidRDefault="00DD5EB5" w:rsidP="008D0223">
      <w:pPr>
        <w:widowControl w:val="0"/>
        <w:spacing w:after="0" w:line="240" w:lineRule="auto"/>
        <w:rPr>
          <w:rFonts w:ascii="Times New Roman" w:hAnsi="Times New Roman" w:cs="Times New Roman"/>
          <w:sz w:val="24"/>
          <w:szCs w:val="24"/>
        </w:rPr>
      </w:pPr>
    </w:p>
    <w:p w:rsidR="00885E60" w:rsidRPr="00F303AF" w:rsidRDefault="00885E60"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7D5019" w:rsidRPr="00F303AF">
        <w:rPr>
          <w:rFonts w:ascii="Times New Roman" w:eastAsia="Times New Roman" w:hAnsi="Times New Roman" w:cs="Times New Roman"/>
          <w:b/>
          <w:bCs/>
          <w:spacing w:val="-1"/>
          <w:sz w:val="24"/>
          <w:szCs w:val="24"/>
        </w:rPr>
        <w:t>Stabdžių techninė priežiūra ir remontas</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268"/>
        <w:gridCol w:w="5663"/>
      </w:tblGrid>
      <w:tr w:rsidR="00885E60" w:rsidRPr="00F303AF" w:rsidTr="00042C4A">
        <w:trPr>
          <w:trHeight w:val="57"/>
          <w:jc w:val="center"/>
        </w:trPr>
        <w:tc>
          <w:tcPr>
            <w:tcW w:w="999" w:type="pct"/>
          </w:tcPr>
          <w:p w:rsidR="00885E60" w:rsidRPr="00F303AF" w:rsidRDefault="00885E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01" w:type="pct"/>
            <w:gridSpan w:val="2"/>
          </w:tcPr>
          <w:p w:rsidR="00885E60" w:rsidRPr="00F303AF" w:rsidRDefault="00885E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4071660</w:t>
            </w:r>
          </w:p>
        </w:tc>
      </w:tr>
      <w:tr w:rsidR="00885E60" w:rsidRPr="00F303AF" w:rsidTr="00042C4A">
        <w:trPr>
          <w:trHeight w:val="57"/>
          <w:jc w:val="center"/>
        </w:trPr>
        <w:tc>
          <w:tcPr>
            <w:tcW w:w="999" w:type="pct"/>
          </w:tcPr>
          <w:p w:rsidR="00885E60" w:rsidRPr="00F303AF" w:rsidRDefault="00885E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01" w:type="pct"/>
            <w:gridSpan w:val="2"/>
          </w:tcPr>
          <w:p w:rsidR="00885E60" w:rsidRPr="00F303AF" w:rsidRDefault="00885E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r>
      <w:tr w:rsidR="00885E60" w:rsidRPr="00F303AF" w:rsidTr="00042C4A">
        <w:trPr>
          <w:trHeight w:val="57"/>
          <w:jc w:val="center"/>
        </w:trPr>
        <w:tc>
          <w:tcPr>
            <w:tcW w:w="999" w:type="pct"/>
          </w:tcPr>
          <w:p w:rsidR="00885E60" w:rsidRPr="00F303AF" w:rsidRDefault="00885E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Apimtis mokymosi kreditais</w:t>
            </w:r>
          </w:p>
        </w:tc>
        <w:tc>
          <w:tcPr>
            <w:tcW w:w="4001" w:type="pct"/>
            <w:gridSpan w:val="2"/>
          </w:tcPr>
          <w:p w:rsidR="00885E60" w:rsidRPr="00F303AF" w:rsidRDefault="002266A1"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r>
      <w:tr w:rsidR="00885E60" w:rsidRPr="00F303AF" w:rsidTr="00042C4A">
        <w:trPr>
          <w:trHeight w:val="57"/>
          <w:jc w:val="center"/>
        </w:trPr>
        <w:tc>
          <w:tcPr>
            <w:tcW w:w="999" w:type="pct"/>
            <w:shd w:val="clear" w:color="auto" w:fill="F2F2F2"/>
          </w:tcPr>
          <w:p w:rsidR="00885E60" w:rsidRPr="00F303AF" w:rsidRDefault="00885E60"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t>Kompetencijos</w:t>
            </w:r>
          </w:p>
        </w:tc>
        <w:tc>
          <w:tcPr>
            <w:tcW w:w="1144" w:type="pct"/>
            <w:shd w:val="clear" w:color="auto" w:fill="F2F2F2"/>
          </w:tcPr>
          <w:p w:rsidR="00885E60" w:rsidRPr="00F303AF" w:rsidRDefault="00885E60"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857" w:type="pct"/>
            <w:shd w:val="clear" w:color="auto" w:fill="F2F2F2"/>
          </w:tcPr>
          <w:p w:rsidR="00885E60" w:rsidRPr="00F303AF" w:rsidRDefault="00885E60"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7D5019" w:rsidRPr="00F303AF" w:rsidTr="00042C4A">
        <w:trPr>
          <w:trHeight w:val="57"/>
          <w:jc w:val="center"/>
        </w:trPr>
        <w:tc>
          <w:tcPr>
            <w:tcW w:w="999" w:type="pct"/>
            <w:vMerge w:val="restart"/>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Derinti, montuoti, prižiūrėti, tvarkyti ir taisyti automobilių stabdžius.</w:t>
            </w:r>
          </w:p>
        </w:tc>
        <w:tc>
          <w:tcPr>
            <w:tcW w:w="1144" w:type="pct"/>
          </w:tcPr>
          <w:p w:rsidR="007D5019" w:rsidRPr="00F303AF" w:rsidRDefault="007D5019" w:rsidP="008D0223">
            <w:pPr>
              <w:widowControl w:val="0"/>
              <w:spacing w:after="0" w:line="240" w:lineRule="auto"/>
              <w:rPr>
                <w:rFonts w:ascii="Times New Roman" w:eastAsia="Calibri" w:hAnsi="Times New Roman" w:cs="Times New Roman"/>
                <w:sz w:val="24"/>
                <w:szCs w:val="24"/>
              </w:rPr>
            </w:pPr>
            <w:r w:rsidRPr="00F303AF">
              <w:rPr>
                <w:rFonts w:ascii="Times New Roman" w:eastAsia="Calibri" w:hAnsi="Times New Roman" w:cs="Times New Roman"/>
                <w:sz w:val="24"/>
                <w:szCs w:val="24"/>
              </w:rPr>
              <w:t xml:space="preserve">1.1. </w:t>
            </w:r>
            <w:r w:rsidR="006F06F5" w:rsidRPr="00F303AF">
              <w:rPr>
                <w:rFonts w:ascii="Times New Roman" w:eastAsia="Calibri" w:hAnsi="Times New Roman" w:cs="Times New Roman"/>
                <w:spacing w:val="-1"/>
                <w:sz w:val="24"/>
              </w:rPr>
              <w:t>Paaiškinti stabdžių paskirtį ir veikimą, atpažinti pagrindines dalis.</w:t>
            </w:r>
          </w:p>
        </w:tc>
        <w:tc>
          <w:tcPr>
            <w:tcW w:w="2857" w:type="pct"/>
          </w:tcPr>
          <w:p w:rsidR="007D5019" w:rsidRPr="00F303AF" w:rsidRDefault="007D5019" w:rsidP="008D0223">
            <w:pPr>
              <w:pStyle w:val="Heading1"/>
              <w:ind w:left="0"/>
              <w:rPr>
                <w:rFonts w:cs="Times New Roman"/>
                <w:spacing w:val="-1"/>
                <w:lang w:val="lt-LT"/>
              </w:rPr>
            </w:pPr>
            <w:r w:rsidRPr="00F303AF">
              <w:rPr>
                <w:rFonts w:cs="Times New Roman"/>
                <w:spacing w:val="-1"/>
                <w:lang w:val="lt-LT"/>
              </w:rPr>
              <w:t xml:space="preserve">Tema. </w:t>
            </w:r>
            <w:r w:rsidR="006F06F5" w:rsidRPr="00F303AF">
              <w:rPr>
                <w:rFonts w:cs="Times New Roman"/>
                <w:spacing w:val="-1"/>
                <w:lang w:val="lt-LT"/>
              </w:rPr>
              <w:t>Stabdžiai.</w:t>
            </w:r>
          </w:p>
          <w:p w:rsidR="007D5019" w:rsidRPr="00F303AF" w:rsidRDefault="007D5019"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stabdžių paskirtį.</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stabdžių sistemų klasifikaciją, tipus ir konstrukcijas.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stabdžių veikimą.</w:t>
            </w:r>
          </w:p>
          <w:p w:rsidR="007D5019"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z w:val="24"/>
                <w:szCs w:val="24"/>
              </w:rPr>
            </w:pPr>
            <w:r w:rsidRPr="00F303AF">
              <w:rPr>
                <w:rFonts w:ascii="Times New Roman" w:eastAsia="Calibri" w:hAnsi="Times New Roman" w:cs="Times New Roman"/>
                <w:spacing w:val="-1"/>
                <w:sz w:val="24"/>
              </w:rPr>
              <w:t>Atpažinti pagrindines stabdžių sudedamąsias dalis.</w:t>
            </w:r>
          </w:p>
        </w:tc>
      </w:tr>
      <w:tr w:rsidR="007D5019" w:rsidRPr="00F303AF" w:rsidTr="00042C4A">
        <w:trPr>
          <w:trHeight w:val="57"/>
          <w:jc w:val="center"/>
        </w:trPr>
        <w:tc>
          <w:tcPr>
            <w:tcW w:w="999" w:type="pct"/>
            <w:vMerge/>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1.2. </w:t>
            </w:r>
            <w:r w:rsidR="006F06F5" w:rsidRPr="00F303AF">
              <w:rPr>
                <w:rFonts w:ascii="Times New Roman" w:eastAsia="Calibri" w:hAnsi="Times New Roman" w:cs="Times New Roman"/>
                <w:sz w:val="24"/>
              </w:rPr>
              <w:t>Paaiškinti stabdžių pavaros paskirtį ir veikimą, atpažinti pagrindines dalis bei tiksliai apibūdinti techninės priežiūros ir remonto darbus.</w:t>
            </w:r>
          </w:p>
        </w:tc>
        <w:tc>
          <w:tcPr>
            <w:tcW w:w="2857" w:type="pct"/>
          </w:tcPr>
          <w:p w:rsidR="006F06F5" w:rsidRPr="00F303AF" w:rsidRDefault="007D5019"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006F06F5" w:rsidRPr="00F303AF">
              <w:rPr>
                <w:rFonts w:ascii="Times New Roman" w:eastAsia="Times New Roman" w:hAnsi="Times New Roman" w:cs="Times New Roman"/>
                <w:b/>
                <w:bCs/>
                <w:spacing w:val="-1"/>
                <w:sz w:val="24"/>
                <w:szCs w:val="24"/>
              </w:rPr>
              <w:t>Stabdžių pavara.</w:t>
            </w:r>
          </w:p>
          <w:p w:rsidR="007D5019" w:rsidRPr="00F303AF" w:rsidRDefault="007D5019"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stabdžių pavaros paskirtį.</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stabdžių pavaros kontūrus, tipus ir konstrukcijas.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Tiksliai atpažinti hidraulinės stabdžių pavaros pagrindines dalis, apibūdinti veikimą.</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Tiksliai atpažinti stabdžių stiprintuvų pagrindines dalis, apibūdinti veikimą.</w:t>
            </w:r>
          </w:p>
          <w:p w:rsidR="006F06F5" w:rsidRPr="00F303AF" w:rsidRDefault="006F06F5"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Stabdžių pavaros techninė priežiūra ir remontas.</w:t>
            </w:r>
          </w:p>
          <w:p w:rsidR="006F06F5" w:rsidRPr="00F303AF" w:rsidRDefault="006F06F5"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svarbiausius techninės priežiūros darbus ir dažniausiai pasitaikančius gedimus.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Parinkti ir nurodyti tinkamiausius remonto būdus ir priemones.</w:t>
            </w:r>
          </w:p>
          <w:p w:rsidR="007D5019"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stabdžių pavarose naudojamus skysčius, jiems keliamus reikalavimus.</w:t>
            </w:r>
          </w:p>
        </w:tc>
      </w:tr>
      <w:tr w:rsidR="007D5019" w:rsidRPr="00F303AF" w:rsidTr="00042C4A">
        <w:trPr>
          <w:trHeight w:val="57"/>
          <w:jc w:val="center"/>
        </w:trPr>
        <w:tc>
          <w:tcPr>
            <w:tcW w:w="999" w:type="pct"/>
            <w:vMerge/>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1.3. </w:t>
            </w:r>
            <w:r w:rsidR="006F06F5" w:rsidRPr="00F303AF">
              <w:rPr>
                <w:rFonts w:ascii="Times New Roman" w:eastAsia="Calibri" w:hAnsi="Times New Roman" w:cs="Times New Roman"/>
                <w:spacing w:val="-1"/>
                <w:sz w:val="24"/>
              </w:rPr>
              <w:t>Paaiškinti stabdžių mechanizmų paskirtį ir veikimą, atpažinti pagrindines dalis bei tiksliai apibūdinti techninės priežiūros ir remonto darbus.</w:t>
            </w:r>
          </w:p>
        </w:tc>
        <w:tc>
          <w:tcPr>
            <w:tcW w:w="2857" w:type="pct"/>
          </w:tcPr>
          <w:p w:rsidR="007D5019" w:rsidRPr="00F303AF" w:rsidRDefault="007D5019" w:rsidP="008D0223">
            <w:pPr>
              <w:pStyle w:val="Heading1"/>
              <w:ind w:left="0"/>
              <w:rPr>
                <w:rFonts w:cs="Times New Roman"/>
                <w:spacing w:val="-1"/>
                <w:lang w:val="lt-LT"/>
              </w:rPr>
            </w:pPr>
            <w:r w:rsidRPr="00F303AF">
              <w:rPr>
                <w:rFonts w:cs="Times New Roman"/>
                <w:spacing w:val="-1"/>
                <w:lang w:val="lt-LT"/>
              </w:rPr>
              <w:t xml:space="preserve">Tema. </w:t>
            </w:r>
            <w:r w:rsidR="006F06F5" w:rsidRPr="00F303AF">
              <w:rPr>
                <w:rFonts w:cs="Times New Roman"/>
                <w:spacing w:val="-1"/>
                <w:lang w:val="lt-LT"/>
              </w:rPr>
              <w:t>Stabdžių mechanizmai.</w:t>
            </w:r>
          </w:p>
          <w:p w:rsidR="007D5019" w:rsidRPr="00F303AF" w:rsidRDefault="007D5019"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w:t>
            </w:r>
            <w:r w:rsidR="006F06F5" w:rsidRPr="00F303AF">
              <w:rPr>
                <w:rFonts w:ascii="Times New Roman" w:eastAsia="Calibri" w:hAnsi="Times New Roman" w:cs="Times New Roman"/>
                <w:i/>
                <w:spacing w:val="-1"/>
                <w:sz w:val="24"/>
              </w:rPr>
              <w:t>y</w:t>
            </w:r>
            <w:r w:rsidRPr="00F303AF">
              <w:rPr>
                <w:rFonts w:ascii="Times New Roman" w:eastAsia="Calibri" w:hAnsi="Times New Roman" w:cs="Times New Roman"/>
                <w:i/>
                <w:spacing w:val="-1"/>
                <w:sz w:val="24"/>
              </w:rPr>
              <w:t>s:</w:t>
            </w:r>
          </w:p>
          <w:p w:rsidR="007D5019" w:rsidRPr="00F303AF" w:rsidRDefault="006F06F5"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Paaiškinti stabdžių mechanizmų paskirtį.</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Apibūdinti stabdžių mechanizmų klasifikaciją, tipus ir konstrukcijas.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Tiksliai atpažinti diskinių ir būgninių stabdžių pagrindines dalis, apibūdinti veikimą.</w:t>
            </w:r>
          </w:p>
          <w:p w:rsidR="007D5019" w:rsidRPr="00F303AF" w:rsidRDefault="007D5019" w:rsidP="008D0223">
            <w:pPr>
              <w:pStyle w:val="Heading1"/>
              <w:ind w:left="0"/>
              <w:rPr>
                <w:rFonts w:cs="Times New Roman"/>
                <w:spacing w:val="-1"/>
                <w:lang w:val="lt-LT"/>
              </w:rPr>
            </w:pPr>
            <w:r w:rsidRPr="00F303AF">
              <w:rPr>
                <w:rFonts w:cs="Times New Roman"/>
                <w:spacing w:val="-1"/>
                <w:lang w:val="lt-LT"/>
              </w:rPr>
              <w:t xml:space="preserve">Tema. </w:t>
            </w:r>
            <w:r w:rsidR="006F06F5" w:rsidRPr="00F303AF">
              <w:rPr>
                <w:rFonts w:cs="Times New Roman"/>
                <w:spacing w:val="-1"/>
                <w:lang w:val="lt-LT"/>
              </w:rPr>
              <w:t>Stabdžių mechanizmų techninė priežiūra ir remontas.</w:t>
            </w:r>
          </w:p>
          <w:p w:rsidR="007D5019" w:rsidRPr="00F303AF" w:rsidRDefault="006F06F5" w:rsidP="008D0223">
            <w:pPr>
              <w:widowControl w:val="0"/>
              <w:spacing w:after="0" w:line="240" w:lineRule="auto"/>
              <w:jc w:val="both"/>
              <w:rPr>
                <w:rFonts w:ascii="Times New Roman" w:eastAsia="Calibri" w:hAnsi="Times New Roman" w:cs="Times New Roman"/>
                <w:sz w:val="24"/>
                <w:szCs w:val="24"/>
              </w:rPr>
            </w:pPr>
            <w:r w:rsidRPr="00F303AF">
              <w:rPr>
                <w:rFonts w:ascii="Times New Roman" w:eastAsia="Times New Roman" w:hAnsi="Times New Roman" w:cs="Times New Roman"/>
                <w:bCs/>
                <w:i/>
                <w:spacing w:val="-1"/>
                <w:sz w:val="24"/>
                <w:szCs w:val="24"/>
              </w:rPr>
              <w:t>Užduoty</w:t>
            </w:r>
            <w:r w:rsidR="007D5019" w:rsidRPr="00F303AF">
              <w:rPr>
                <w:rFonts w:ascii="Times New Roman" w:eastAsia="Times New Roman" w:hAnsi="Times New Roman" w:cs="Times New Roman"/>
                <w:bCs/>
                <w:i/>
                <w:spacing w:val="-1"/>
                <w:sz w:val="24"/>
                <w:szCs w:val="24"/>
              </w:rPr>
              <w:t>s:</w:t>
            </w:r>
          </w:p>
          <w:p w:rsidR="006F06F5" w:rsidRPr="00F303AF" w:rsidRDefault="006F06F5" w:rsidP="008D0223">
            <w:pPr>
              <w:pStyle w:val="ListParagraph"/>
              <w:widowControl w:val="0"/>
              <w:numPr>
                <w:ilvl w:val="0"/>
                <w:numId w:val="3"/>
              </w:numPr>
              <w:spacing w:after="0" w:line="240" w:lineRule="auto"/>
              <w:ind w:left="0" w:firstLine="0"/>
              <w:jc w:val="both"/>
              <w:rPr>
                <w:rFonts w:ascii="Times New Roman" w:eastAsia="Calibri" w:hAnsi="Times New Roman" w:cs="Times New Roman"/>
                <w:sz w:val="24"/>
                <w:szCs w:val="24"/>
              </w:rPr>
            </w:pPr>
            <w:r w:rsidRPr="00F303AF">
              <w:rPr>
                <w:rFonts w:ascii="Times New Roman" w:eastAsia="Calibri" w:hAnsi="Times New Roman" w:cs="Times New Roman"/>
                <w:sz w:val="24"/>
                <w:szCs w:val="24"/>
              </w:rPr>
              <w:t>Paaiškinti svarbiausius techninės priežiūros darbus ir dažniausiai pasitaikančius gedimus.</w:t>
            </w:r>
          </w:p>
          <w:p w:rsidR="007D5019" w:rsidRPr="00F303AF" w:rsidRDefault="006F06F5" w:rsidP="008D0223">
            <w:pPr>
              <w:pStyle w:val="ListParagraph"/>
              <w:widowControl w:val="0"/>
              <w:numPr>
                <w:ilvl w:val="0"/>
                <w:numId w:val="3"/>
              </w:numPr>
              <w:spacing w:after="0" w:line="240" w:lineRule="auto"/>
              <w:ind w:left="0" w:firstLine="0"/>
              <w:jc w:val="both"/>
              <w:rPr>
                <w:rFonts w:ascii="Times New Roman" w:eastAsia="Times New Roman" w:hAnsi="Times New Roman" w:cs="Times New Roman"/>
                <w:b/>
                <w:sz w:val="24"/>
                <w:szCs w:val="24"/>
                <w:lang w:eastAsia="lt-LT"/>
              </w:rPr>
            </w:pPr>
            <w:r w:rsidRPr="00F303AF">
              <w:rPr>
                <w:rFonts w:ascii="Times New Roman" w:eastAsia="Calibri" w:hAnsi="Times New Roman" w:cs="Times New Roman"/>
                <w:sz w:val="24"/>
                <w:szCs w:val="24"/>
              </w:rPr>
              <w:t>Parinkti ir nurodyti tinkamiausius remonto būdus ir priemones.</w:t>
            </w:r>
          </w:p>
        </w:tc>
      </w:tr>
      <w:tr w:rsidR="007D5019" w:rsidRPr="00F303AF" w:rsidTr="00042C4A">
        <w:trPr>
          <w:trHeight w:val="57"/>
          <w:jc w:val="center"/>
        </w:trPr>
        <w:tc>
          <w:tcPr>
            <w:tcW w:w="999" w:type="pct"/>
            <w:vMerge/>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7D5019" w:rsidRPr="00F303AF" w:rsidRDefault="007D5019"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1.4. </w:t>
            </w:r>
            <w:r w:rsidR="006F06F5" w:rsidRPr="00F303AF">
              <w:rPr>
                <w:rFonts w:ascii="Times New Roman" w:eastAsia="Calibri" w:hAnsi="Times New Roman" w:cs="Times New Roman"/>
                <w:spacing w:val="-1"/>
                <w:sz w:val="24"/>
              </w:rPr>
              <w:t>Paaiškinti stabdžių antiblokavimo sistemos paskirtį ir veikimą, atpažinti pagrindines dalis bei tiksliai apibūdinti techninės priežiūros ir remonto darbus.</w:t>
            </w:r>
          </w:p>
        </w:tc>
        <w:tc>
          <w:tcPr>
            <w:tcW w:w="2857" w:type="pct"/>
          </w:tcPr>
          <w:p w:rsidR="007D5019" w:rsidRPr="00F303AF" w:rsidRDefault="007D5019" w:rsidP="008D0223">
            <w:pPr>
              <w:pStyle w:val="Heading1"/>
              <w:ind w:left="0"/>
              <w:rPr>
                <w:rFonts w:cs="Times New Roman"/>
                <w:spacing w:val="-1"/>
                <w:lang w:val="lt-LT"/>
              </w:rPr>
            </w:pPr>
            <w:r w:rsidRPr="00F303AF">
              <w:rPr>
                <w:rFonts w:cs="Times New Roman"/>
                <w:spacing w:val="-1"/>
                <w:lang w:val="lt-LT"/>
              </w:rPr>
              <w:t xml:space="preserve">Tema. </w:t>
            </w:r>
            <w:r w:rsidR="006F06F5" w:rsidRPr="00F303AF">
              <w:rPr>
                <w:rFonts w:cs="Times New Roman"/>
                <w:spacing w:val="-1"/>
                <w:lang w:val="lt-LT"/>
              </w:rPr>
              <w:t>Stabdžių antiblokavimo sistema.</w:t>
            </w:r>
          </w:p>
          <w:p w:rsidR="007D5019" w:rsidRPr="00F303AF" w:rsidRDefault="006F06F5" w:rsidP="008D0223">
            <w:pPr>
              <w:widowControl w:val="0"/>
              <w:spacing w:after="0" w:line="240" w:lineRule="auto"/>
              <w:jc w:val="both"/>
              <w:rPr>
                <w:rFonts w:ascii="Times New Roman" w:eastAsia="Calibri" w:hAnsi="Times New Roman" w:cs="Times New Roman"/>
                <w:sz w:val="24"/>
                <w:szCs w:val="24"/>
              </w:rPr>
            </w:pPr>
            <w:r w:rsidRPr="00F303AF">
              <w:rPr>
                <w:rFonts w:ascii="Times New Roman" w:eastAsia="Times New Roman" w:hAnsi="Times New Roman" w:cs="Times New Roman"/>
                <w:bCs/>
                <w:i/>
                <w:spacing w:val="-1"/>
                <w:sz w:val="24"/>
                <w:szCs w:val="24"/>
              </w:rPr>
              <w:t>Užduoty</w:t>
            </w:r>
            <w:r w:rsidR="007D5019" w:rsidRPr="00F303AF">
              <w:rPr>
                <w:rFonts w:ascii="Times New Roman" w:eastAsia="Times New Roman" w:hAnsi="Times New Roman" w:cs="Times New Roman"/>
                <w:bCs/>
                <w:i/>
                <w:spacing w:val="-1"/>
                <w:sz w:val="24"/>
                <w:szCs w:val="24"/>
              </w:rPr>
              <w:t>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stabdžių antiblokavimo sistemos paskirtį.</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stabdžių antiblokavimo sistemos klasifikaciją, tipus ir konstrukcijas.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Tiksliai atpažinti antiblokavimo sistemos pagrindines dalis, apibūdinti veikimą.</w:t>
            </w:r>
          </w:p>
          <w:p w:rsidR="006F06F5" w:rsidRPr="00F303AF" w:rsidRDefault="007D5019" w:rsidP="008D0223">
            <w:pPr>
              <w:pStyle w:val="Heading1"/>
              <w:ind w:left="0"/>
              <w:rPr>
                <w:rFonts w:cs="Times New Roman"/>
                <w:spacing w:val="-1"/>
                <w:lang w:val="lt-LT"/>
              </w:rPr>
            </w:pPr>
            <w:r w:rsidRPr="00F303AF">
              <w:rPr>
                <w:rFonts w:cs="Times New Roman"/>
                <w:spacing w:val="-1"/>
                <w:lang w:val="lt-LT"/>
              </w:rPr>
              <w:t xml:space="preserve">Tema. </w:t>
            </w:r>
            <w:r w:rsidR="006F06F5" w:rsidRPr="00F303AF">
              <w:rPr>
                <w:rFonts w:cs="Times New Roman"/>
                <w:spacing w:val="-1"/>
                <w:lang w:val="lt-LT"/>
              </w:rPr>
              <w:t>Stabdžių antiblokavimo sistemos techninė priežiūra ir remontas.</w:t>
            </w:r>
          </w:p>
          <w:p w:rsidR="007D5019" w:rsidRPr="00F303AF" w:rsidRDefault="006F06F5" w:rsidP="008D0223">
            <w:pPr>
              <w:widowControl w:val="0"/>
              <w:spacing w:after="0" w:line="240" w:lineRule="auto"/>
              <w:jc w:val="both"/>
              <w:rPr>
                <w:rFonts w:ascii="Times New Roman" w:eastAsia="Calibri" w:hAnsi="Times New Roman" w:cs="Times New Roman"/>
                <w:sz w:val="24"/>
                <w:szCs w:val="24"/>
              </w:rPr>
            </w:pPr>
            <w:r w:rsidRPr="00F303AF">
              <w:rPr>
                <w:rFonts w:ascii="Times New Roman" w:eastAsia="Times New Roman" w:hAnsi="Times New Roman" w:cs="Times New Roman"/>
                <w:bCs/>
                <w:i/>
                <w:spacing w:val="-1"/>
                <w:sz w:val="24"/>
                <w:szCs w:val="24"/>
              </w:rPr>
              <w:t>Užduoty</w:t>
            </w:r>
            <w:r w:rsidR="007D5019" w:rsidRPr="00F303AF">
              <w:rPr>
                <w:rFonts w:ascii="Times New Roman" w:eastAsia="Times New Roman" w:hAnsi="Times New Roman" w:cs="Times New Roman"/>
                <w:bCs/>
                <w:i/>
                <w:spacing w:val="-1"/>
                <w:sz w:val="24"/>
                <w:szCs w:val="24"/>
              </w:rPr>
              <w:t>s:</w:t>
            </w:r>
          </w:p>
          <w:p w:rsidR="006F06F5"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 xml:space="preserve">Paaiškinti svarbiausius techninės priežiūros darbus ir dažniausiai pasitaikančius </w:t>
            </w:r>
            <w:r w:rsidR="007D3445" w:rsidRPr="00F303AF">
              <w:rPr>
                <w:rFonts w:ascii="Times New Roman" w:eastAsia="Calibri" w:hAnsi="Times New Roman" w:cs="Times New Roman"/>
                <w:spacing w:val="-1"/>
                <w:sz w:val="24"/>
              </w:rPr>
              <w:t>gedimus.</w:t>
            </w:r>
          </w:p>
          <w:p w:rsidR="007D5019" w:rsidRPr="00F303AF" w:rsidRDefault="006F06F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pacing w:val="-1"/>
                <w:sz w:val="24"/>
              </w:rPr>
              <w:t>Parinkti ir nurodyti tinkamiausius remonto būdus ir priemones.</w:t>
            </w:r>
          </w:p>
        </w:tc>
      </w:tr>
      <w:tr w:rsidR="007D5019" w:rsidRPr="00F303AF" w:rsidTr="00042C4A">
        <w:trPr>
          <w:trHeight w:val="57"/>
          <w:jc w:val="center"/>
        </w:trPr>
        <w:tc>
          <w:tcPr>
            <w:tcW w:w="999" w:type="pct"/>
            <w:vMerge/>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1.5. </w:t>
            </w:r>
            <w:r w:rsidR="007D3445" w:rsidRPr="00F303AF">
              <w:rPr>
                <w:rFonts w:ascii="Times New Roman" w:eastAsia="Times New Roman" w:hAnsi="Times New Roman" w:cs="Times New Roman"/>
                <w:sz w:val="24"/>
                <w:szCs w:val="24"/>
                <w:lang w:eastAsia="lt-LT"/>
              </w:rPr>
              <w:t>Tiksliai pagal technologinius reikalavimus (instrukcijas) atlikti stabdžių pavaros techninę priežiūrą, remontą.</w:t>
            </w:r>
          </w:p>
        </w:tc>
        <w:tc>
          <w:tcPr>
            <w:tcW w:w="2857" w:type="pct"/>
          </w:tcPr>
          <w:p w:rsidR="007D5019" w:rsidRPr="00F303AF" w:rsidRDefault="007D5019" w:rsidP="008D0223">
            <w:pPr>
              <w:pStyle w:val="Heading1"/>
              <w:ind w:left="0"/>
              <w:rPr>
                <w:rFonts w:cs="Times New Roman"/>
                <w:spacing w:val="-1"/>
                <w:lang w:val="lt-LT"/>
              </w:rPr>
            </w:pPr>
            <w:r w:rsidRPr="00F303AF">
              <w:rPr>
                <w:rFonts w:cs="Times New Roman"/>
                <w:spacing w:val="-1"/>
                <w:lang w:val="lt-LT"/>
              </w:rPr>
              <w:t xml:space="preserve">Tema. </w:t>
            </w:r>
            <w:r w:rsidR="007D3445" w:rsidRPr="00F303AF">
              <w:rPr>
                <w:rFonts w:cs="Times New Roman"/>
                <w:spacing w:val="-1"/>
                <w:lang w:val="lt-LT"/>
              </w:rPr>
              <w:t>Stabdžių pavaros techninė priežiūra ir remontas.</w:t>
            </w:r>
          </w:p>
          <w:p w:rsidR="007D5019" w:rsidRPr="00F303AF" w:rsidRDefault="007D5019"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stabdžių pavaros elementų remontą: pakeisti stabdžių pagrindinį cilindrą, stabdžių vamzdelius ir žarneles.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stabdžių stiprinimo sistemos elementų remontą.</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Išardyti ir surinkti pagrindinį </w:t>
            </w:r>
            <w:proofErr w:type="spellStart"/>
            <w:r w:rsidRPr="00F303AF">
              <w:rPr>
                <w:rFonts w:ascii="Times New Roman" w:eastAsia="Calibri" w:hAnsi="Times New Roman" w:cs="Times New Roman"/>
                <w:spacing w:val="-1"/>
                <w:sz w:val="24"/>
              </w:rPr>
              <w:t>tandeminų</w:t>
            </w:r>
            <w:proofErr w:type="spellEnd"/>
            <w:r w:rsidRPr="00F303AF">
              <w:rPr>
                <w:rFonts w:ascii="Times New Roman" w:eastAsia="Calibri" w:hAnsi="Times New Roman" w:cs="Times New Roman"/>
                <w:spacing w:val="-1"/>
                <w:sz w:val="24"/>
              </w:rPr>
              <w:t xml:space="preserve"> stabdžių cilindrą.</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Pakeisti mechaninio stovėjimo stabdžio lynus.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Pakeisti stabdžių skystį automobilio stabdžių pavaroje.</w:t>
            </w:r>
          </w:p>
          <w:p w:rsidR="007D5019"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Sutvarkyti darbo vietą, įrankius ir prietaisus.</w:t>
            </w:r>
          </w:p>
          <w:p w:rsidR="007D5019" w:rsidRPr="00F303AF" w:rsidRDefault="007D5019" w:rsidP="008D0223">
            <w:pPr>
              <w:pStyle w:val="Heading1"/>
              <w:ind w:left="0"/>
              <w:rPr>
                <w:rFonts w:cs="Times New Roman"/>
                <w:spacing w:val="-1"/>
                <w:lang w:val="lt-LT"/>
              </w:rPr>
            </w:pPr>
            <w:r w:rsidRPr="00F303AF">
              <w:rPr>
                <w:rFonts w:cs="Times New Roman"/>
                <w:spacing w:val="-1"/>
                <w:lang w:val="lt-LT"/>
              </w:rPr>
              <w:t xml:space="preserve">Tema. </w:t>
            </w:r>
            <w:r w:rsidR="007D3445" w:rsidRPr="00F303AF">
              <w:rPr>
                <w:rFonts w:cs="Times New Roman"/>
                <w:spacing w:val="-1"/>
                <w:lang w:val="lt-LT"/>
              </w:rPr>
              <w:t>Stabdžių techninis diagnozavimas ir priežiūra.</w:t>
            </w:r>
          </w:p>
          <w:p w:rsidR="007D5019" w:rsidRPr="00F303AF" w:rsidRDefault="007D5019"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stabdžių skysčio virimo temperatūrą.</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hidraulinėje stabdžių sistemoje sukuriamą slėgį specializuota įranga.</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stabdžių stiprinimo sistemos efektyvumą.</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stabdžių pavaros techninę būklę: vamzdelių ir žarnelių sandarumą, korozijos židinius.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tvirtinimo varžtų užveržimo momentą.</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tikrintų parametrų atitikimą gamintojo rekomendacijas.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Reikiamu užveržimo momentu priveržti tvirtinimo varžtus.</w:t>
            </w:r>
          </w:p>
          <w:p w:rsidR="007D5019"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z w:val="24"/>
                <w:szCs w:val="24"/>
              </w:rPr>
            </w:pPr>
            <w:r w:rsidRPr="00F303AF">
              <w:rPr>
                <w:rFonts w:ascii="Times New Roman" w:eastAsia="Calibri" w:hAnsi="Times New Roman" w:cs="Times New Roman"/>
                <w:spacing w:val="-1"/>
                <w:sz w:val="24"/>
              </w:rPr>
              <w:t>Sutvarkyti darbo vietą, įrankius ir prietaisus.</w:t>
            </w:r>
          </w:p>
        </w:tc>
      </w:tr>
      <w:tr w:rsidR="007D5019" w:rsidRPr="00F303AF" w:rsidTr="00042C4A">
        <w:trPr>
          <w:trHeight w:val="57"/>
          <w:jc w:val="center"/>
        </w:trPr>
        <w:tc>
          <w:tcPr>
            <w:tcW w:w="999" w:type="pct"/>
            <w:vMerge/>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7D5019" w:rsidRPr="00F303AF" w:rsidRDefault="007D344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1.6. Tiksliai pagal technologinius reikalavimus (instrukcijas) atlikti stabdžių mechanizmų techninę priežiūrą, remontą. </w:t>
            </w:r>
          </w:p>
        </w:tc>
        <w:tc>
          <w:tcPr>
            <w:tcW w:w="2857" w:type="pct"/>
          </w:tcPr>
          <w:p w:rsidR="007D3445" w:rsidRPr="00F303AF" w:rsidRDefault="007D3445" w:rsidP="008D0223">
            <w:pPr>
              <w:pStyle w:val="Heading1"/>
              <w:ind w:left="0"/>
              <w:rPr>
                <w:rFonts w:cs="Times New Roman"/>
                <w:spacing w:val="-1"/>
                <w:lang w:val="lt-LT"/>
              </w:rPr>
            </w:pPr>
            <w:r w:rsidRPr="00F303AF">
              <w:rPr>
                <w:rFonts w:cs="Times New Roman"/>
                <w:spacing w:val="-1"/>
                <w:lang w:val="lt-LT"/>
              </w:rPr>
              <w:t>Tema. Stabdžių mechanizmai.</w:t>
            </w:r>
          </w:p>
          <w:p w:rsidR="007D3445" w:rsidRPr="00F303AF" w:rsidRDefault="007D3445"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7D5019"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stabdžių mechanizmų remontą: pakeisti diskinių ir būgninių stabdžių trinkeles, stabdžių diskus ir būgnus.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Rasti gedimus ir atlikti automobilio stabdžių mechanizmo elementų remontą: diskinių stabdžių apkabas, būgninių stabdžių </w:t>
            </w:r>
            <w:proofErr w:type="spellStart"/>
            <w:r w:rsidRPr="00F303AF">
              <w:rPr>
                <w:rFonts w:ascii="Times New Roman" w:eastAsia="Calibri" w:hAnsi="Times New Roman" w:cs="Times New Roman"/>
                <w:spacing w:val="-1"/>
                <w:sz w:val="24"/>
              </w:rPr>
              <w:t>cilindriukus</w:t>
            </w:r>
            <w:proofErr w:type="spellEnd"/>
            <w:r w:rsidRPr="00F303AF">
              <w:rPr>
                <w:rFonts w:ascii="Times New Roman" w:eastAsia="Calibri" w:hAnsi="Times New Roman" w:cs="Times New Roman"/>
                <w:spacing w:val="-1"/>
                <w:sz w:val="24"/>
              </w:rPr>
              <w:t>.</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 automobilio fiksuotąją ir paslankiąją diskinių stabdžių apkabas.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Sutvarkyti darbo vietą, įrankius ir prietaisus.</w:t>
            </w:r>
          </w:p>
          <w:p w:rsidR="007D3445" w:rsidRPr="00F303AF" w:rsidRDefault="007D3445" w:rsidP="008D0223">
            <w:pPr>
              <w:pStyle w:val="Heading1"/>
              <w:ind w:left="0"/>
              <w:rPr>
                <w:rFonts w:cs="Times New Roman"/>
                <w:spacing w:val="-1"/>
                <w:lang w:val="lt-LT"/>
              </w:rPr>
            </w:pPr>
            <w:r w:rsidRPr="00F303AF">
              <w:rPr>
                <w:rFonts w:cs="Times New Roman"/>
                <w:spacing w:val="-1"/>
                <w:lang w:val="lt-LT"/>
              </w:rPr>
              <w:t>Tema. Stabdžių mechanizmų techninis diagnozavimas ir priežiūra.</w:t>
            </w:r>
          </w:p>
          <w:p w:rsidR="007D3445" w:rsidRPr="00F303AF" w:rsidRDefault="007D3445"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darbinių ir stovėjimo stabdžių efektyvumą specializuota įranga.</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diskinių stabdžių techninę būklę: stabdžių trinkelių susidėvėjimą ir sudilimo indikacijos veiksnumą, stabdžių diskų susidėvėjimą ir mušimą, stabdžių apkabos guminių elementų sandarumą, kreipiančiųjų laisvumą.</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Patikrinti būgninių stabdžių techninę būklę: stabdžių trinkelių, svirčių ir spyruoklių susidėvėjimą, stabdžių būgnų susidėvėjimą, stabdžių </w:t>
            </w:r>
            <w:proofErr w:type="spellStart"/>
            <w:r w:rsidRPr="00F303AF">
              <w:rPr>
                <w:rFonts w:ascii="Times New Roman" w:eastAsia="Calibri" w:hAnsi="Times New Roman" w:cs="Times New Roman"/>
                <w:spacing w:val="-1"/>
                <w:sz w:val="24"/>
              </w:rPr>
              <w:t>cilindriukų</w:t>
            </w:r>
            <w:proofErr w:type="spellEnd"/>
            <w:r w:rsidRPr="00F303AF">
              <w:rPr>
                <w:rFonts w:ascii="Times New Roman" w:eastAsia="Calibri" w:hAnsi="Times New Roman" w:cs="Times New Roman"/>
                <w:spacing w:val="-1"/>
                <w:sz w:val="24"/>
              </w:rPr>
              <w:t xml:space="preserve"> guminių </w:t>
            </w:r>
            <w:r w:rsidRPr="00F303AF">
              <w:rPr>
                <w:rFonts w:ascii="Times New Roman" w:eastAsia="Calibri" w:hAnsi="Times New Roman" w:cs="Times New Roman"/>
                <w:spacing w:val="-1"/>
                <w:sz w:val="24"/>
              </w:rPr>
              <w:lastRenderedPageBreak/>
              <w:t>elementų sandarumą.</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tvirtinimo varžtų užveržimo momentą.</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tikrintų parametrų atitikimą gamintojo rekomendacijas.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Reikiamu užveržimo momentu priveržti tvirtinimo varžtus.</w:t>
            </w:r>
          </w:p>
          <w:p w:rsidR="007D3445" w:rsidRPr="00F303AF" w:rsidRDefault="007D3445"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Sutvarkyti darbo vietą, įrankius ir prietaisus.</w:t>
            </w:r>
          </w:p>
        </w:tc>
      </w:tr>
      <w:tr w:rsidR="007D5019" w:rsidRPr="00F303AF" w:rsidTr="00042C4A">
        <w:trPr>
          <w:trHeight w:val="57"/>
          <w:jc w:val="center"/>
        </w:trPr>
        <w:tc>
          <w:tcPr>
            <w:tcW w:w="999" w:type="pct"/>
            <w:vMerge/>
          </w:tcPr>
          <w:p w:rsidR="007D5019" w:rsidRPr="00F303AF" w:rsidRDefault="007D5019"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7D5019" w:rsidRPr="00F303AF" w:rsidRDefault="007D344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1.7. Tiksliai pagal technologinius reikalavimus (instrukcijas) atlikti stabdžių antiblokavimo sistemos techninę priežiūrą, remontą.</w:t>
            </w:r>
          </w:p>
        </w:tc>
        <w:tc>
          <w:tcPr>
            <w:tcW w:w="2857" w:type="pct"/>
          </w:tcPr>
          <w:p w:rsidR="007D3445" w:rsidRPr="00F303AF" w:rsidRDefault="007D3445" w:rsidP="008D0223">
            <w:pPr>
              <w:pStyle w:val="Heading1"/>
              <w:ind w:left="0"/>
              <w:rPr>
                <w:rFonts w:cs="Times New Roman"/>
                <w:spacing w:val="-1"/>
                <w:lang w:val="lt-LT"/>
              </w:rPr>
            </w:pPr>
            <w:r w:rsidRPr="00F303AF">
              <w:rPr>
                <w:rFonts w:cs="Times New Roman"/>
                <w:spacing w:val="-1"/>
                <w:lang w:val="lt-LT"/>
              </w:rPr>
              <w:t xml:space="preserve">Tema. </w:t>
            </w:r>
            <w:r w:rsidR="007E4737" w:rsidRPr="00F303AF">
              <w:rPr>
                <w:rFonts w:cs="Times New Roman"/>
                <w:spacing w:val="-1"/>
                <w:lang w:val="lt-LT"/>
              </w:rPr>
              <w:t>Stabdžių antiblokavimo sistemos techninė priežiūra ir remontas.</w:t>
            </w:r>
          </w:p>
          <w:p w:rsidR="007D3445" w:rsidRPr="00F303AF" w:rsidRDefault="007D3445"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7E4737" w:rsidRPr="00F303AF" w:rsidRDefault="007E4737"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Rasti gedimus ir atlikti automobilio stabdžių antiblokavimo sistemos elementų remontą.</w:t>
            </w:r>
          </w:p>
          <w:p w:rsidR="007E4737" w:rsidRPr="00F303AF" w:rsidRDefault="007E4737"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Sutvarkyti darbo vietą, įrankius ir prietaisus.</w:t>
            </w:r>
          </w:p>
          <w:p w:rsidR="007E4737" w:rsidRPr="00F303AF" w:rsidRDefault="007E4737" w:rsidP="008D0223">
            <w:pPr>
              <w:pStyle w:val="Heading1"/>
              <w:ind w:left="0"/>
              <w:rPr>
                <w:rFonts w:cs="Times New Roman"/>
                <w:spacing w:val="-1"/>
                <w:lang w:val="lt-LT"/>
              </w:rPr>
            </w:pPr>
            <w:r w:rsidRPr="00F303AF">
              <w:rPr>
                <w:rFonts w:cs="Times New Roman"/>
                <w:spacing w:val="-1"/>
                <w:lang w:val="lt-LT"/>
              </w:rPr>
              <w:t>Tema. Stabdžių antiblokavimo sistemos techninis diagnozavimas ir priežiūra.</w:t>
            </w:r>
          </w:p>
          <w:p w:rsidR="007E4737" w:rsidRPr="00F303AF" w:rsidRDefault="007E4737"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7E4737" w:rsidRPr="00F303AF" w:rsidRDefault="007E4737"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stabdžių antiblokavimo sistemos elementų techninę būklę.</w:t>
            </w:r>
          </w:p>
          <w:p w:rsidR="007E4737" w:rsidRPr="00F303AF" w:rsidRDefault="007E4737"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tvirtinimo varžtų užveržimo momentą.</w:t>
            </w:r>
          </w:p>
          <w:p w:rsidR="007E4737" w:rsidRPr="00F303AF" w:rsidRDefault="007E4737"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tikrintų parametrų atitikimą gamintojo rekomendacijas.</w:t>
            </w:r>
          </w:p>
          <w:p w:rsidR="007E4737" w:rsidRPr="00F303AF" w:rsidRDefault="007E4737"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Reikiamu užveržimo momentu priveržti tvirtinimo varžtus.</w:t>
            </w:r>
          </w:p>
          <w:p w:rsidR="007D5019" w:rsidRPr="00F303AF" w:rsidRDefault="007E4737"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Sutvarkyti darbo vietą, įrankius ir prietaisus.</w:t>
            </w:r>
          </w:p>
        </w:tc>
      </w:tr>
      <w:tr w:rsidR="00885E60" w:rsidRPr="00F303AF" w:rsidTr="00042C4A">
        <w:trPr>
          <w:trHeight w:val="57"/>
          <w:jc w:val="center"/>
        </w:trPr>
        <w:tc>
          <w:tcPr>
            <w:tcW w:w="999" w:type="pct"/>
          </w:tcPr>
          <w:p w:rsidR="00885E60" w:rsidRPr="00F303AF" w:rsidRDefault="00885E60" w:rsidP="008D0223">
            <w:pPr>
              <w:widowControl w:val="0"/>
              <w:spacing w:after="0" w:line="240" w:lineRule="auto"/>
              <w:rPr>
                <w:rFonts w:ascii="Times New Roman" w:eastAsia="Times New Roman" w:hAnsi="Times New Roman" w:cs="Times New Roman"/>
                <w:sz w:val="24"/>
                <w:szCs w:val="24"/>
                <w:highlight w:val="yellow"/>
                <w:lang w:eastAsia="lt-LT"/>
              </w:rPr>
            </w:pPr>
            <w:r w:rsidRPr="00F303AF">
              <w:rPr>
                <w:rFonts w:ascii="Times New Roman" w:eastAsia="Times New Roman" w:hAnsi="Times New Roman" w:cs="Times New Roman"/>
                <w:sz w:val="24"/>
                <w:szCs w:val="24"/>
                <w:lang w:eastAsia="lt-LT"/>
              </w:rPr>
              <w:t>Mokymosi pasiekimų vertinimo kriterijai</w:t>
            </w:r>
          </w:p>
        </w:tc>
        <w:tc>
          <w:tcPr>
            <w:tcW w:w="4001" w:type="pct"/>
            <w:gridSpan w:val="2"/>
          </w:tcPr>
          <w:p w:rsidR="00885E60" w:rsidRPr="00F303AF" w:rsidRDefault="00C4412D"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Paaiškintas stabdžių veikimas ir paskirtis, atpažintos pagrindinės dalys, apibūdinti techninės priežiūros ir remonto darbai. Paaiškintas stabdžių pavaros veikimas ir paskirtis, atpažintos pagrindinės dalys, apibūdinti techninės priežiūros ir remonto darbai. Paaiškintas stabdžių mechanizmų veikimas ir paskirtis, atpažintos pagrindinės dalys, apibūdinti techninės priežiūros ir remonto darbai. Paaiškintas stabdžių antiblokavimo sistemos veikimas ir paskirtis, atpažintos pagrindinės dalys, apibūdinti techninės priežiūros ir remonto darbai. Atlikti stabdžių pavaros techninės priežiūros ir remonto </w:t>
            </w:r>
            <w:r w:rsidR="0091030A" w:rsidRPr="00F303AF">
              <w:rPr>
                <w:rFonts w:ascii="Times New Roman" w:eastAsia="Times New Roman" w:hAnsi="Times New Roman" w:cs="Times New Roman"/>
                <w:sz w:val="24"/>
                <w:szCs w:val="24"/>
                <w:lang w:eastAsia="lt-LT"/>
              </w:rPr>
              <w:t>darbai. Atlikti stabdžių mechanizmų techninės priežiūros ir remonto darbai. Atlikti stabdžių antiblokavimo sistemos techninės priežiūros ir remonto darbai.</w:t>
            </w:r>
          </w:p>
        </w:tc>
      </w:tr>
      <w:tr w:rsidR="00885E60" w:rsidRPr="00F303AF" w:rsidTr="00042C4A">
        <w:trPr>
          <w:trHeight w:val="57"/>
          <w:jc w:val="center"/>
        </w:trPr>
        <w:tc>
          <w:tcPr>
            <w:tcW w:w="999" w:type="pct"/>
          </w:tcPr>
          <w:p w:rsidR="00885E60" w:rsidRPr="00F303AF" w:rsidRDefault="00885E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mokymui skirtiems metodiniams ir materialiesiems ištekliams</w:t>
            </w:r>
          </w:p>
        </w:tc>
        <w:tc>
          <w:tcPr>
            <w:tcW w:w="4001" w:type="pct"/>
            <w:gridSpan w:val="2"/>
          </w:tcPr>
          <w:p w:rsidR="00885E60" w:rsidRPr="00F303AF" w:rsidRDefault="00885E60" w:rsidP="008D0223">
            <w:pPr>
              <w:widowControl w:val="0"/>
              <w:spacing w:after="0" w:line="240" w:lineRule="auto"/>
              <w:rPr>
                <w:rFonts w:ascii="Times New Roman" w:eastAsia="Times New Roman" w:hAnsi="Times New Roman" w:cs="Times New Roman"/>
                <w:bCs/>
                <w:i/>
                <w:sz w:val="24"/>
                <w:szCs w:val="24"/>
                <w:lang w:eastAsia="lt-LT"/>
              </w:rPr>
            </w:pPr>
            <w:r w:rsidRPr="00F303AF">
              <w:rPr>
                <w:rFonts w:ascii="Times New Roman" w:eastAsia="Times New Roman" w:hAnsi="Times New Roman" w:cs="Times New Roman"/>
                <w:bCs/>
                <w:i/>
                <w:sz w:val="24"/>
                <w:szCs w:val="24"/>
                <w:lang w:eastAsia="lt-LT"/>
              </w:rPr>
              <w:t>Mokymo(</w:t>
            </w:r>
            <w:proofErr w:type="spellStart"/>
            <w:r w:rsidRPr="00F303AF">
              <w:rPr>
                <w:rFonts w:ascii="Times New Roman" w:eastAsia="Times New Roman" w:hAnsi="Times New Roman" w:cs="Times New Roman"/>
                <w:bCs/>
                <w:i/>
                <w:sz w:val="24"/>
                <w:szCs w:val="24"/>
                <w:lang w:eastAsia="lt-LT"/>
              </w:rPr>
              <w:t>si</w:t>
            </w:r>
            <w:proofErr w:type="spellEnd"/>
            <w:r w:rsidRPr="00F303AF">
              <w:rPr>
                <w:rFonts w:ascii="Times New Roman" w:eastAsia="Times New Roman" w:hAnsi="Times New Roman" w:cs="Times New Roman"/>
                <w:bCs/>
                <w:i/>
                <w:sz w:val="24"/>
                <w:szCs w:val="24"/>
                <w:lang w:eastAsia="lt-LT"/>
              </w:rPr>
              <w:t>) medžiaga:</w:t>
            </w:r>
          </w:p>
          <w:p w:rsidR="00885E60" w:rsidRPr="00F303AF" w:rsidRDefault="00885E60" w:rsidP="008D0223">
            <w:pPr>
              <w:widowControl w:val="0"/>
              <w:numPr>
                <w:ilvl w:val="0"/>
                <w:numId w:val="3"/>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Times New Roman" w:hAnsi="Times New Roman" w:cs="Times New Roman"/>
                <w:sz w:val="24"/>
                <w:szCs w:val="24"/>
              </w:rPr>
              <w:t>Vadovėliai ir kita mokomoji medžiaga</w:t>
            </w:r>
          </w:p>
          <w:p w:rsidR="00885E60" w:rsidRPr="00F303AF" w:rsidRDefault="00885E60" w:rsidP="008D0223">
            <w:pPr>
              <w:pStyle w:val="ListParagraph"/>
              <w:widowControl w:val="0"/>
              <w:numPr>
                <w:ilvl w:val="0"/>
                <w:numId w:val="3"/>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e-mokymosi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medžiaga.</w:t>
            </w:r>
          </w:p>
          <w:p w:rsidR="00885E60" w:rsidRPr="00F303AF" w:rsidRDefault="00885E60"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5C5102" w:rsidRPr="00F303AF" w:rsidRDefault="005C5102"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Automobilio stabdžių techninei priežiūrai ir remontui skirti agregatai, mazgai ir detalės.</w:t>
            </w:r>
          </w:p>
          <w:p w:rsidR="005C5102" w:rsidRPr="00F303AF" w:rsidRDefault="005C5102"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Automobilinis keltuvas, hidraulinė atrama, specializuoti darbastaliai, spaustuvai, stabdžių patikros stendas ir kita papildoma įranga.</w:t>
            </w:r>
          </w:p>
          <w:p w:rsidR="005C5102" w:rsidRPr="00F303AF" w:rsidRDefault="005C5102"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Automobilių duomenų katalogai, kompiuteris, diagnostinė įranga, programinė įranga.</w:t>
            </w:r>
          </w:p>
          <w:p w:rsidR="005C5102" w:rsidRPr="00F303AF" w:rsidRDefault="005C5102"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Specializuoti įrankiai ir įranga, matavimo prietaisai ir priemonės (pneumatinis </w:t>
            </w:r>
            <w:proofErr w:type="spellStart"/>
            <w:r w:rsidRPr="00F303AF">
              <w:rPr>
                <w:rFonts w:ascii="Times New Roman" w:eastAsia="Times New Roman" w:hAnsi="Times New Roman" w:cs="Times New Roman"/>
                <w:sz w:val="24"/>
                <w:szCs w:val="24"/>
              </w:rPr>
              <w:t>veržliasukis</w:t>
            </w:r>
            <w:proofErr w:type="spellEnd"/>
            <w:r w:rsidRPr="00F303AF">
              <w:rPr>
                <w:rFonts w:ascii="Times New Roman" w:eastAsia="Times New Roman" w:hAnsi="Times New Roman" w:cs="Times New Roman"/>
                <w:sz w:val="24"/>
                <w:szCs w:val="24"/>
              </w:rPr>
              <w:t xml:space="preserve">, </w:t>
            </w:r>
            <w:proofErr w:type="spellStart"/>
            <w:r w:rsidRPr="00F303AF">
              <w:rPr>
                <w:rFonts w:ascii="Times New Roman" w:eastAsia="Times New Roman" w:hAnsi="Times New Roman" w:cs="Times New Roman"/>
                <w:sz w:val="24"/>
                <w:szCs w:val="24"/>
              </w:rPr>
              <w:t>dinamometrinis</w:t>
            </w:r>
            <w:proofErr w:type="spellEnd"/>
            <w:r w:rsidRPr="00F303AF">
              <w:rPr>
                <w:rFonts w:ascii="Times New Roman" w:eastAsia="Times New Roman" w:hAnsi="Times New Roman" w:cs="Times New Roman"/>
                <w:sz w:val="24"/>
                <w:szCs w:val="24"/>
              </w:rPr>
              <w:t xml:space="preserve"> raktas, įrankių komplektas, replės, plaktukas, </w:t>
            </w:r>
            <w:proofErr w:type="spellStart"/>
            <w:r w:rsidRPr="00F303AF">
              <w:rPr>
                <w:rFonts w:ascii="Times New Roman" w:eastAsia="Times New Roman" w:hAnsi="Times New Roman" w:cs="Times New Roman"/>
                <w:sz w:val="24"/>
                <w:szCs w:val="24"/>
              </w:rPr>
              <w:t>tarpumatis</w:t>
            </w:r>
            <w:proofErr w:type="spellEnd"/>
            <w:r w:rsidRPr="00F303AF">
              <w:rPr>
                <w:rFonts w:ascii="Times New Roman" w:eastAsia="Times New Roman" w:hAnsi="Times New Roman" w:cs="Times New Roman"/>
                <w:sz w:val="24"/>
                <w:szCs w:val="24"/>
              </w:rPr>
              <w:t xml:space="preserve">, atsuktuvų komplektas, kiti smulkūs įrankiai, technologinių skysčių išsiurbimo ir įpylimo prietaisai, nešiojamas šviestuvas, indikatorius, </w:t>
            </w:r>
            <w:proofErr w:type="spellStart"/>
            <w:r w:rsidRPr="00F303AF">
              <w:rPr>
                <w:rFonts w:ascii="Times New Roman" w:eastAsia="Times New Roman" w:hAnsi="Times New Roman" w:cs="Times New Roman"/>
                <w:sz w:val="24"/>
                <w:szCs w:val="24"/>
              </w:rPr>
              <w:t>nuėmikliai</w:t>
            </w:r>
            <w:proofErr w:type="spellEnd"/>
            <w:r w:rsidRPr="00F303AF">
              <w:rPr>
                <w:rFonts w:ascii="Times New Roman" w:eastAsia="Times New Roman" w:hAnsi="Times New Roman" w:cs="Times New Roman"/>
                <w:sz w:val="24"/>
                <w:szCs w:val="24"/>
              </w:rPr>
              <w:t xml:space="preserve"> ir kt.).</w:t>
            </w:r>
          </w:p>
          <w:p w:rsidR="005C5102" w:rsidRPr="00F303AF" w:rsidRDefault="005C5102"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Eksploataciniai skysčiai, valymo ir plovimo priemonės bei talpos.</w:t>
            </w:r>
          </w:p>
          <w:p w:rsidR="00982D9C" w:rsidRPr="00F303AF" w:rsidRDefault="005C5102"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Individualios saugos priemonės (pirštinės ir kt.).</w:t>
            </w:r>
          </w:p>
        </w:tc>
      </w:tr>
      <w:tr w:rsidR="00885E60" w:rsidRPr="00F303AF" w:rsidTr="00042C4A">
        <w:trPr>
          <w:trHeight w:val="57"/>
          <w:jc w:val="center"/>
        </w:trPr>
        <w:tc>
          <w:tcPr>
            <w:tcW w:w="999" w:type="pct"/>
          </w:tcPr>
          <w:p w:rsidR="00885E60" w:rsidRPr="00F303AF" w:rsidRDefault="00885E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Reikalavimai teorinio ir praktinio </w:t>
            </w:r>
            <w:r w:rsidRPr="00F303AF">
              <w:rPr>
                <w:rFonts w:ascii="Times New Roman" w:eastAsia="Times New Roman" w:hAnsi="Times New Roman" w:cs="Times New Roman"/>
                <w:sz w:val="24"/>
                <w:szCs w:val="24"/>
                <w:lang w:eastAsia="lt-LT"/>
              </w:rPr>
              <w:lastRenderedPageBreak/>
              <w:t>mokymo vietai</w:t>
            </w:r>
          </w:p>
        </w:tc>
        <w:tc>
          <w:tcPr>
            <w:tcW w:w="4001" w:type="pct"/>
            <w:gridSpan w:val="2"/>
          </w:tcPr>
          <w:p w:rsidR="005C5102" w:rsidRPr="00F303AF" w:rsidRDefault="005C5102"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Teorinio mokymo klasės su techninėmis, kompiuterinėmis priemonėmis mokymui iliustruoti ir vizualizuoti.</w:t>
            </w:r>
          </w:p>
          <w:p w:rsidR="00885E60" w:rsidRPr="00F303AF" w:rsidRDefault="005C5102"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Automobilių priežiūros gamybinės dirbtuvės.</w:t>
            </w:r>
          </w:p>
        </w:tc>
      </w:tr>
      <w:tr w:rsidR="00885E60" w:rsidRPr="00F303AF" w:rsidTr="00042C4A">
        <w:trPr>
          <w:trHeight w:val="57"/>
          <w:jc w:val="center"/>
        </w:trPr>
        <w:tc>
          <w:tcPr>
            <w:tcW w:w="999" w:type="pct"/>
          </w:tcPr>
          <w:p w:rsidR="00885E60" w:rsidRPr="00F303AF" w:rsidRDefault="00885E6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01" w:type="pct"/>
            <w:gridSpan w:val="2"/>
          </w:tcPr>
          <w:p w:rsidR="00885E60" w:rsidRPr="00F303AF" w:rsidRDefault="00885E60"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885E60" w:rsidRPr="00F303AF" w:rsidRDefault="00885E60"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85E60" w:rsidRPr="00F303AF" w:rsidRDefault="00885E60"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885E60" w:rsidRPr="00F303AF" w:rsidRDefault="00885E60" w:rsidP="008D0223">
      <w:pPr>
        <w:widowControl w:val="0"/>
        <w:spacing w:after="0" w:line="240" w:lineRule="auto"/>
        <w:rPr>
          <w:rFonts w:ascii="Times New Roman" w:hAnsi="Times New Roman" w:cs="Times New Roman"/>
          <w:sz w:val="24"/>
          <w:szCs w:val="24"/>
        </w:rPr>
      </w:pPr>
    </w:p>
    <w:p w:rsidR="00885E60" w:rsidRPr="00F303AF" w:rsidRDefault="00885E60" w:rsidP="008D0223">
      <w:pPr>
        <w:widowControl w:val="0"/>
        <w:spacing w:after="0" w:line="240" w:lineRule="auto"/>
        <w:rPr>
          <w:rFonts w:ascii="Times New Roman" w:hAnsi="Times New Roman" w:cs="Times New Roman"/>
          <w:sz w:val="24"/>
          <w:szCs w:val="24"/>
        </w:rPr>
      </w:pPr>
    </w:p>
    <w:p w:rsidR="00D47DE3" w:rsidRPr="00F303AF" w:rsidRDefault="00D47DE3"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9E5CF2" w:rsidRPr="00F303AF">
        <w:rPr>
          <w:rFonts w:ascii="Times New Roman" w:eastAsia="Times New Roman" w:hAnsi="Times New Roman" w:cs="Times New Roman"/>
          <w:b/>
          <w:bCs/>
          <w:spacing w:val="-1"/>
          <w:sz w:val="24"/>
          <w:szCs w:val="24"/>
        </w:rPr>
        <w:t>Elektros įrenginių techninė priežiūra ir remontas</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268"/>
        <w:gridCol w:w="5663"/>
      </w:tblGrid>
      <w:tr w:rsidR="00D47DE3" w:rsidRPr="00F303AF" w:rsidTr="00042C4A">
        <w:trPr>
          <w:trHeight w:val="57"/>
          <w:jc w:val="center"/>
        </w:trPr>
        <w:tc>
          <w:tcPr>
            <w:tcW w:w="999" w:type="pct"/>
          </w:tcPr>
          <w:p w:rsidR="00D47DE3" w:rsidRPr="00F303AF" w:rsidRDefault="00D47DE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01" w:type="pct"/>
            <w:gridSpan w:val="2"/>
          </w:tcPr>
          <w:p w:rsidR="00D47DE3" w:rsidRPr="00F303AF" w:rsidRDefault="00B20DC5"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40716</w:t>
            </w:r>
            <w:r w:rsidR="009E5CF2" w:rsidRPr="00F303AF">
              <w:rPr>
                <w:rFonts w:ascii="Times New Roman" w:eastAsia="Calibri" w:hAnsi="Times New Roman" w:cs="Times New Roman"/>
                <w:sz w:val="24"/>
              </w:rPr>
              <w:t>47</w:t>
            </w:r>
          </w:p>
        </w:tc>
      </w:tr>
      <w:tr w:rsidR="00D47DE3" w:rsidRPr="00F303AF" w:rsidTr="00042C4A">
        <w:trPr>
          <w:trHeight w:val="57"/>
          <w:jc w:val="center"/>
        </w:trPr>
        <w:tc>
          <w:tcPr>
            <w:tcW w:w="999" w:type="pct"/>
          </w:tcPr>
          <w:p w:rsidR="00D47DE3" w:rsidRPr="00F303AF" w:rsidRDefault="00D47DE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01" w:type="pct"/>
            <w:gridSpan w:val="2"/>
          </w:tcPr>
          <w:p w:rsidR="00D47DE3" w:rsidRPr="00F303AF" w:rsidRDefault="00D47DE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IV</w:t>
            </w:r>
          </w:p>
        </w:tc>
      </w:tr>
      <w:tr w:rsidR="00D47DE3" w:rsidRPr="00F303AF" w:rsidTr="00042C4A">
        <w:trPr>
          <w:trHeight w:val="57"/>
          <w:jc w:val="center"/>
        </w:trPr>
        <w:tc>
          <w:tcPr>
            <w:tcW w:w="999" w:type="pct"/>
          </w:tcPr>
          <w:p w:rsidR="00D47DE3" w:rsidRPr="00F303AF" w:rsidRDefault="00D47DE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Apimtis mokymosi kreditais</w:t>
            </w:r>
          </w:p>
        </w:tc>
        <w:tc>
          <w:tcPr>
            <w:tcW w:w="4001" w:type="pct"/>
            <w:gridSpan w:val="2"/>
          </w:tcPr>
          <w:p w:rsidR="00D47DE3" w:rsidRPr="00F303AF" w:rsidRDefault="00D47DE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10</w:t>
            </w:r>
          </w:p>
        </w:tc>
      </w:tr>
      <w:tr w:rsidR="00D47DE3" w:rsidRPr="00F303AF" w:rsidTr="00042C4A">
        <w:trPr>
          <w:trHeight w:val="57"/>
          <w:jc w:val="center"/>
        </w:trPr>
        <w:tc>
          <w:tcPr>
            <w:tcW w:w="999" w:type="pct"/>
            <w:shd w:val="clear" w:color="auto" w:fill="F2F2F2"/>
          </w:tcPr>
          <w:p w:rsidR="00D47DE3" w:rsidRPr="00F303AF" w:rsidRDefault="00D47DE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t>Kompetencijos</w:t>
            </w:r>
          </w:p>
        </w:tc>
        <w:tc>
          <w:tcPr>
            <w:tcW w:w="1144" w:type="pct"/>
            <w:shd w:val="clear" w:color="auto" w:fill="F2F2F2"/>
          </w:tcPr>
          <w:p w:rsidR="00D47DE3" w:rsidRPr="00F303AF" w:rsidRDefault="00D47DE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857" w:type="pct"/>
            <w:shd w:val="clear" w:color="auto" w:fill="F2F2F2"/>
          </w:tcPr>
          <w:p w:rsidR="00D47DE3" w:rsidRPr="00F303AF" w:rsidRDefault="00D47DE3"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9E5CF2" w:rsidRPr="00F303AF" w:rsidTr="00042C4A">
        <w:trPr>
          <w:trHeight w:val="57"/>
          <w:jc w:val="center"/>
        </w:trPr>
        <w:tc>
          <w:tcPr>
            <w:tcW w:w="999" w:type="pct"/>
            <w:vMerge w:val="restar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Derinti, montuoti, prižiūrėti, tvarkyti ir taisyti automobilių elektros įrenginius.</w:t>
            </w:r>
          </w:p>
        </w:tc>
        <w:tc>
          <w:tcPr>
            <w:tcW w:w="1144" w:type="pct"/>
          </w:tcPr>
          <w:p w:rsidR="009E5CF2" w:rsidRPr="00F303AF" w:rsidRDefault="009E5CF2" w:rsidP="008D0223">
            <w:pPr>
              <w:widowControl w:val="0"/>
              <w:spacing w:after="0" w:line="240" w:lineRule="auto"/>
              <w:rPr>
                <w:rFonts w:ascii="Times New Roman" w:eastAsia="Calibri" w:hAnsi="Times New Roman" w:cs="Times New Roman"/>
                <w:sz w:val="24"/>
                <w:szCs w:val="24"/>
              </w:rPr>
            </w:pPr>
            <w:r w:rsidRPr="00F303AF">
              <w:rPr>
                <w:rFonts w:ascii="Times New Roman" w:eastAsia="Calibri" w:hAnsi="Times New Roman" w:cs="Times New Roman"/>
                <w:sz w:val="24"/>
                <w:szCs w:val="24"/>
              </w:rPr>
              <w:t xml:space="preserve">1.1. </w:t>
            </w:r>
            <w:r w:rsidRPr="00F303AF">
              <w:rPr>
                <w:rFonts w:ascii="Times New Roman" w:eastAsia="Calibri" w:hAnsi="Times New Roman" w:cs="Times New Roman"/>
                <w:spacing w:val="-1"/>
                <w:sz w:val="24"/>
              </w:rPr>
              <w:t>Paaiškinti pagrindinius elektros grandinės dėsnius, tiksliai apibūdinti sąvokas: magnetizmas, elektromagnetinė indukcija ir kt.</w:t>
            </w:r>
          </w:p>
        </w:tc>
        <w:tc>
          <w:tcPr>
            <w:tcW w:w="2857" w:type="pct"/>
          </w:tcPr>
          <w:p w:rsidR="009E5CF2" w:rsidRPr="00F303AF" w:rsidRDefault="009E5CF2" w:rsidP="008D0223">
            <w:pPr>
              <w:pStyle w:val="Heading1"/>
              <w:ind w:left="0"/>
              <w:rPr>
                <w:rFonts w:cs="Times New Roman"/>
                <w:spacing w:val="-1"/>
                <w:lang w:val="lt-LT"/>
              </w:rPr>
            </w:pPr>
            <w:r w:rsidRPr="00F303AF">
              <w:rPr>
                <w:rFonts w:cs="Times New Roman"/>
                <w:spacing w:val="-1"/>
                <w:lang w:val="lt-LT"/>
              </w:rPr>
              <w:t>Tema. Pagrindiniai elektros grandinės dėsniai.</w:t>
            </w:r>
          </w:p>
          <w:p w:rsidR="009E5CF2" w:rsidRPr="00F303AF" w:rsidRDefault="009E5CF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9E5CF2" w:rsidRPr="00F303AF" w:rsidRDefault="009E5CF2"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kas yra elektros srovė, įtampa, laidininko elektrinė varža.</w:t>
            </w:r>
          </w:p>
          <w:p w:rsidR="009E5CF2" w:rsidRPr="00F303AF" w:rsidRDefault="009E5CF2"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Nubraižyti elektros srovės grandinę.</w:t>
            </w:r>
          </w:p>
          <w:p w:rsidR="009E5CF2" w:rsidRPr="00F303AF" w:rsidRDefault="009E5CF2"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Paaiškinti Omo, </w:t>
            </w:r>
            <w:proofErr w:type="spellStart"/>
            <w:r w:rsidRPr="00F303AF">
              <w:rPr>
                <w:rFonts w:ascii="Times New Roman" w:eastAsia="Calibri" w:hAnsi="Times New Roman" w:cs="Times New Roman"/>
                <w:spacing w:val="-1"/>
                <w:sz w:val="24"/>
              </w:rPr>
              <w:t>Kirchhofo</w:t>
            </w:r>
            <w:proofErr w:type="spellEnd"/>
            <w:r w:rsidRPr="00F303AF">
              <w:rPr>
                <w:rFonts w:ascii="Times New Roman" w:eastAsia="Calibri" w:hAnsi="Times New Roman" w:cs="Times New Roman"/>
                <w:spacing w:val="-1"/>
                <w:sz w:val="24"/>
              </w:rPr>
              <w:t xml:space="preserve"> dėsnius.</w:t>
            </w:r>
          </w:p>
          <w:p w:rsidR="009E5CF2" w:rsidRPr="00F303AF" w:rsidRDefault="009E5CF2"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Palyginti nuoseklų ir lygiagretų imtuvų jungimą.</w:t>
            </w:r>
          </w:p>
          <w:p w:rsidR="009E5CF2" w:rsidRPr="00F303AF" w:rsidRDefault="009E5CF2" w:rsidP="008D0223">
            <w:pPr>
              <w:widowControl w:val="0"/>
              <w:spacing w:after="0" w:line="240" w:lineRule="auto"/>
              <w:jc w:val="both"/>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151433" w:rsidRPr="00F303AF">
              <w:rPr>
                <w:rFonts w:ascii="Times New Roman" w:eastAsia="Times New Roman" w:hAnsi="Times New Roman" w:cs="Times New Roman"/>
                <w:b/>
                <w:bCs/>
                <w:spacing w:val="-1"/>
                <w:sz w:val="24"/>
                <w:szCs w:val="24"/>
              </w:rPr>
              <w:t xml:space="preserve">Magnetizmas, elektromagnetinė indukcija, </w:t>
            </w:r>
            <w:proofErr w:type="spellStart"/>
            <w:r w:rsidR="00151433" w:rsidRPr="00F303AF">
              <w:rPr>
                <w:rFonts w:ascii="Times New Roman" w:eastAsia="Times New Roman" w:hAnsi="Times New Roman" w:cs="Times New Roman"/>
                <w:b/>
                <w:bCs/>
                <w:spacing w:val="-1"/>
                <w:sz w:val="24"/>
                <w:szCs w:val="24"/>
              </w:rPr>
              <w:t>saviindukcija</w:t>
            </w:r>
            <w:proofErr w:type="spellEnd"/>
            <w:r w:rsidR="00151433" w:rsidRPr="00F303AF">
              <w:rPr>
                <w:rFonts w:ascii="Times New Roman" w:eastAsia="Times New Roman" w:hAnsi="Times New Roman" w:cs="Times New Roman"/>
                <w:b/>
                <w:bCs/>
                <w:spacing w:val="-1"/>
                <w:sz w:val="24"/>
                <w:szCs w:val="24"/>
              </w:rPr>
              <w:t>.</w:t>
            </w:r>
          </w:p>
          <w:p w:rsidR="009E5CF2" w:rsidRPr="00F303AF" w:rsidRDefault="009E5CF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Cs/>
                <w:i/>
                <w:spacing w:val="-1"/>
                <w:sz w:val="24"/>
                <w:szCs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Palyginti sąvokas nuolatinis magnetizmas ir </w:t>
            </w:r>
            <w:proofErr w:type="spellStart"/>
            <w:r w:rsidRPr="00F303AF">
              <w:rPr>
                <w:rFonts w:ascii="Times New Roman" w:eastAsia="Calibri" w:hAnsi="Times New Roman" w:cs="Times New Roman"/>
                <w:spacing w:val="-1"/>
                <w:sz w:val="24"/>
              </w:rPr>
              <w:t>elektromagnetizmas</w:t>
            </w:r>
            <w:proofErr w:type="spellEnd"/>
            <w:r w:rsidRPr="00F303AF">
              <w:rPr>
                <w:rFonts w:ascii="Times New Roman" w:eastAsia="Calibri" w:hAnsi="Times New Roman" w:cs="Times New Roman"/>
                <w:spacing w:val="-1"/>
                <w:sz w:val="24"/>
              </w:rPr>
              <w:t>;</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sąvokas elektromagnetinė jėga, elektromagnetinė indukcija;</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iš schemų ir apibūdinti sąvokas generatoriaus principas, transformatoriaus principas;</w:t>
            </w:r>
          </w:p>
          <w:p w:rsidR="009E5CF2"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z w:val="24"/>
              </w:rPr>
            </w:pPr>
            <w:r w:rsidRPr="00F303AF">
              <w:rPr>
                <w:rFonts w:ascii="Times New Roman" w:eastAsia="Calibri" w:hAnsi="Times New Roman" w:cs="Times New Roman"/>
                <w:spacing w:val="-1"/>
                <w:sz w:val="24"/>
              </w:rPr>
              <w:t xml:space="preserve">Paaiškinti </w:t>
            </w:r>
            <w:proofErr w:type="spellStart"/>
            <w:r w:rsidRPr="00F303AF">
              <w:rPr>
                <w:rFonts w:ascii="Times New Roman" w:eastAsia="Calibri" w:hAnsi="Times New Roman" w:cs="Times New Roman"/>
                <w:spacing w:val="-1"/>
                <w:sz w:val="24"/>
              </w:rPr>
              <w:t>saviindukcijos</w:t>
            </w:r>
            <w:proofErr w:type="spellEnd"/>
            <w:r w:rsidRPr="00F303AF">
              <w:rPr>
                <w:rFonts w:ascii="Times New Roman" w:eastAsia="Calibri" w:hAnsi="Times New Roman" w:cs="Times New Roman"/>
                <w:spacing w:val="-1"/>
                <w:sz w:val="24"/>
              </w:rPr>
              <w:t xml:space="preserve"> reiškinį.</w:t>
            </w:r>
            <w:r w:rsidRPr="00F303AF">
              <w:rPr>
                <w:rFonts w:ascii="Times New Roman" w:hAnsi="Times New Roman" w:cs="Times New Roman"/>
                <w:spacing w:val="-1"/>
                <w:sz w:val="24"/>
              </w:rPr>
              <w:t xml:space="preserve"> </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1.2. </w:t>
            </w:r>
            <w:r w:rsidR="00151433" w:rsidRPr="00F303AF">
              <w:rPr>
                <w:rFonts w:ascii="Times New Roman" w:eastAsia="Calibri" w:hAnsi="Times New Roman" w:cs="Times New Roman"/>
                <w:sz w:val="24"/>
              </w:rPr>
              <w:t>Atpažinti elektrinius elementus, juos tiksliai apibūdinti, paaiškinti jų paskirtį.</w:t>
            </w:r>
          </w:p>
        </w:tc>
        <w:tc>
          <w:tcPr>
            <w:tcW w:w="2857" w:type="pct"/>
          </w:tcPr>
          <w:p w:rsidR="009E5CF2" w:rsidRPr="00F303AF" w:rsidRDefault="009E5CF2" w:rsidP="008D0223">
            <w:pPr>
              <w:pStyle w:val="Heading1"/>
              <w:ind w:left="0"/>
              <w:rPr>
                <w:rFonts w:cs="Times New Roman"/>
                <w:spacing w:val="-1"/>
                <w:lang w:val="lt-LT"/>
              </w:rPr>
            </w:pPr>
            <w:r w:rsidRPr="00F303AF">
              <w:rPr>
                <w:rFonts w:cs="Times New Roman"/>
                <w:spacing w:val="-1"/>
                <w:lang w:val="lt-LT"/>
              </w:rPr>
              <w:t xml:space="preserve">Tema. </w:t>
            </w:r>
            <w:r w:rsidR="00151433" w:rsidRPr="00F303AF">
              <w:rPr>
                <w:rFonts w:cs="Times New Roman"/>
                <w:spacing w:val="-1"/>
                <w:lang w:val="lt-LT"/>
              </w:rPr>
              <w:t>Elektriniai elementai.</w:t>
            </w:r>
          </w:p>
          <w:p w:rsidR="009E5CF2" w:rsidRPr="00F303AF" w:rsidRDefault="009E5CF2" w:rsidP="008D0223">
            <w:pPr>
              <w:widowControl w:val="0"/>
              <w:spacing w:after="0" w:line="240" w:lineRule="auto"/>
              <w:jc w:val="both"/>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automobilinius laidus, juos parinkti.</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saugiklius.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automobilinių laidų jungčių tipus.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reles, paaiškinti jų veikimą.</w:t>
            </w:r>
          </w:p>
          <w:p w:rsidR="009E5CF2"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kitus elektrinius elementus (varžas, kondensatorius, diodus ir kt.) bei paaiškinti jų paskirtį ir veikimą.</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1.3. </w:t>
            </w:r>
            <w:r w:rsidR="00151433" w:rsidRPr="00F303AF">
              <w:rPr>
                <w:rFonts w:ascii="Times New Roman" w:eastAsia="Calibri" w:hAnsi="Times New Roman" w:cs="Times New Roman"/>
                <w:spacing w:val="-1"/>
                <w:sz w:val="24"/>
              </w:rPr>
              <w:t xml:space="preserve">Paaiškinti automobilio srovės šaltinių paskirtį ir veikimą, atpažinti pagrindines dalis bei tiksliai apibūdinti diagnostikos, techninės priežiūros </w:t>
            </w:r>
            <w:r w:rsidR="00151433" w:rsidRPr="00F303AF">
              <w:rPr>
                <w:rFonts w:ascii="Times New Roman" w:eastAsia="Calibri" w:hAnsi="Times New Roman" w:cs="Times New Roman"/>
                <w:spacing w:val="-1"/>
                <w:sz w:val="24"/>
              </w:rPr>
              <w:lastRenderedPageBreak/>
              <w:t>ir remonto darbus.</w:t>
            </w:r>
          </w:p>
        </w:tc>
        <w:tc>
          <w:tcPr>
            <w:tcW w:w="2857" w:type="pct"/>
          </w:tcPr>
          <w:p w:rsidR="00151433" w:rsidRPr="00F303AF" w:rsidRDefault="009E5CF2"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lastRenderedPageBreak/>
              <w:t>Tema.</w:t>
            </w:r>
            <w:r w:rsidRPr="00F303AF">
              <w:rPr>
                <w:rFonts w:ascii="Times New Roman" w:eastAsia="Times New Roman" w:hAnsi="Times New Roman" w:cs="Times New Roman"/>
                <w:b/>
                <w:bCs/>
                <w:spacing w:val="2"/>
                <w:sz w:val="24"/>
                <w:szCs w:val="24"/>
              </w:rPr>
              <w:t xml:space="preserve"> </w:t>
            </w:r>
            <w:r w:rsidR="00151433" w:rsidRPr="00F303AF">
              <w:rPr>
                <w:rFonts w:ascii="Times New Roman" w:eastAsia="Times New Roman" w:hAnsi="Times New Roman" w:cs="Times New Roman"/>
                <w:b/>
                <w:bCs/>
                <w:spacing w:val="-1"/>
                <w:sz w:val="24"/>
                <w:szCs w:val="24"/>
              </w:rPr>
              <w:t>Akumuliatorių baterija.</w:t>
            </w:r>
          </w:p>
          <w:p w:rsidR="009E5CF2" w:rsidRPr="00F303AF" w:rsidRDefault="009E5CF2"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akumuliatorių baterijos paskirtį ir žymėjimą.</w:t>
            </w:r>
          </w:p>
          <w:p w:rsidR="009E5CF2" w:rsidRPr="00F303AF" w:rsidRDefault="00151433"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Apibūdinti veikimą ir įvardinti pagrindines dalis.</w:t>
            </w:r>
          </w:p>
          <w:p w:rsidR="00151433" w:rsidRPr="00F303AF" w:rsidRDefault="00151433"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Akumuliatorių baterijos techninės priežiūros darbai.</w:t>
            </w:r>
          </w:p>
          <w:p w:rsidR="00151433" w:rsidRPr="00F303AF" w:rsidRDefault="00151433"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Įvardinti akumuliatorių baterijos techninės priežiūros </w:t>
            </w:r>
            <w:r w:rsidRPr="00F303AF">
              <w:rPr>
                <w:rFonts w:ascii="Times New Roman" w:eastAsia="Calibri" w:hAnsi="Times New Roman" w:cs="Times New Roman"/>
                <w:spacing w:val="-1"/>
                <w:sz w:val="24"/>
              </w:rPr>
              <w:lastRenderedPageBreak/>
              <w:t>reikalavimus.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akumuliatorių baterijos gedimus ir juos apibūdinti.</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akumuliatorių baterijos techninės priežiūros ir diagnostikos darbus.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Parašyti reikalavimus akumuliatorių baterijos įkrovimui.</w:t>
            </w:r>
          </w:p>
          <w:p w:rsidR="00151433" w:rsidRPr="00F303AF" w:rsidRDefault="00151433"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Generatorius</w:t>
            </w:r>
          </w:p>
          <w:p w:rsidR="00151433" w:rsidRPr="00F303AF" w:rsidRDefault="00151433"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kintamosios srovės generatoriaus paskirtį, jo veikimą ir žymėjimą.</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srovės lyginimą.</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generatoriaus įtampos reguliavimą.</w:t>
            </w:r>
          </w:p>
          <w:p w:rsidR="00151433" w:rsidRPr="00F303AF" w:rsidRDefault="00151433"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Generatoriaus techninės priežiūra.</w:t>
            </w:r>
          </w:p>
          <w:p w:rsidR="00151433" w:rsidRPr="00F303AF" w:rsidRDefault="00151433"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pagrindinius įkrovimo grandinės sutrikimus.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generatoriaus gedimus.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generatoriaus techninės priežiūros ir remonto darbus.</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1.4. </w:t>
            </w:r>
            <w:r w:rsidR="00151433" w:rsidRPr="00F303AF">
              <w:rPr>
                <w:rFonts w:ascii="Times New Roman" w:eastAsia="Calibri" w:hAnsi="Times New Roman" w:cs="Times New Roman"/>
                <w:spacing w:val="-1"/>
                <w:sz w:val="24"/>
              </w:rPr>
              <w:t>Paaiškinti automobilio paleidimo sistemos paskirtį ir veikimą, atpažinti pagrindines dalis bei tiksliai apibūdinti diagnostikos, techninės priežiūros ir remonto darbus.</w:t>
            </w:r>
          </w:p>
        </w:tc>
        <w:tc>
          <w:tcPr>
            <w:tcW w:w="2857" w:type="pct"/>
          </w:tcPr>
          <w:p w:rsidR="009E5CF2" w:rsidRPr="00F303AF" w:rsidRDefault="009E5CF2"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151433" w:rsidRPr="00F303AF">
              <w:rPr>
                <w:rFonts w:ascii="Times New Roman" w:eastAsia="Times New Roman" w:hAnsi="Times New Roman" w:cs="Times New Roman"/>
                <w:b/>
                <w:bCs/>
                <w:sz w:val="24"/>
                <w:szCs w:val="24"/>
              </w:rPr>
              <w:t>Paleidimo sistema.</w:t>
            </w:r>
          </w:p>
          <w:p w:rsidR="009E5CF2" w:rsidRPr="00F303AF" w:rsidRDefault="009E5CF2"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paleidimo sistemos paskirtį, jos veikimą.</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Nubraižyti paleidimo sistemos elektrinę schemą ir ją paaiškinti.</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starterio variklio veikimo principą ir sandarą.</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starterių tipus, jų sandarą ir veikimą.</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starterių žymėjimą.</w:t>
            </w:r>
          </w:p>
          <w:p w:rsidR="00151433" w:rsidRPr="00F303AF" w:rsidRDefault="00151433"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Paleidimo sistemos diagnostika, techninė priežiūra ir remontas.</w:t>
            </w:r>
          </w:p>
          <w:p w:rsidR="00151433" w:rsidRPr="00F303AF" w:rsidRDefault="00151433"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paleidimo sistemos gedimus ir jų šalinimo būdus.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starterio variklio gedimus, techninės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priežiūros ir remonto darbus.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starterio valdymo relių gedimus, techninės priežiūros ir remonto darbus.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starterio pavaros gedimus, techninės</w:t>
            </w:r>
          </w:p>
          <w:p w:rsidR="009E5CF2"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pacing w:val="-1"/>
                <w:sz w:val="24"/>
              </w:rPr>
              <w:t>priežiūros ir remonto darbus.</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1.5. </w:t>
            </w:r>
            <w:r w:rsidR="00151433" w:rsidRPr="00F303AF">
              <w:rPr>
                <w:rFonts w:ascii="Times New Roman" w:eastAsia="Times New Roman" w:hAnsi="Times New Roman" w:cs="Times New Roman"/>
                <w:sz w:val="24"/>
                <w:szCs w:val="24"/>
                <w:lang w:eastAsia="lt-LT"/>
              </w:rPr>
              <w:t>Paaiškinti automobilio žibintų ir signalinių prietaisų paskirtį ir veikimą, atpažinti pagrindines dalis bei tiksliai apibūdinti diagnostikos, techninės priežiūros ir remonto darbus.</w:t>
            </w:r>
          </w:p>
        </w:tc>
        <w:tc>
          <w:tcPr>
            <w:tcW w:w="2857" w:type="pct"/>
          </w:tcPr>
          <w:p w:rsidR="00151433" w:rsidRPr="00F303AF" w:rsidRDefault="00151433"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Žibintai ir signaliniai įtaisai.</w:t>
            </w:r>
          </w:p>
          <w:p w:rsidR="00151433" w:rsidRPr="00F303AF" w:rsidRDefault="00151433"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naudojamas žibintų sistemas ir paaiškinti jų žymėjimus.</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žibintų sandarą.</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šviesos signalinius prietaisus, apibūdinti jų veikimą.</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garsinių signalinių prietaisų sandarą ir veikimą.</w:t>
            </w:r>
          </w:p>
          <w:p w:rsidR="00151433" w:rsidRPr="00F303AF" w:rsidRDefault="00151433"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elektrines apšvietimo ir signalinių įtaisų jungimo schemas ir jų elementus.</w:t>
            </w:r>
          </w:p>
          <w:p w:rsidR="00EB2A2D" w:rsidRPr="00F303AF" w:rsidRDefault="00EB2A2D"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Žibintų ir signalinių įtaisų diagnostika, techninė priežiūra ir remontas.</w:t>
            </w:r>
          </w:p>
          <w:p w:rsidR="00EB2A2D" w:rsidRPr="00F303AF" w:rsidRDefault="00EB2A2D"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EB2A2D" w:rsidRPr="00F303AF" w:rsidRDefault="00EB2A2D"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žibintų techninės priežiūros darbus.</w:t>
            </w:r>
          </w:p>
          <w:p w:rsidR="00EB2A2D" w:rsidRPr="00F303AF" w:rsidRDefault="00EB2A2D"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Atpažinti žibintų gedimus, nurodyti būdus jiems pašalinti.</w:t>
            </w:r>
          </w:p>
          <w:p w:rsidR="00EB2A2D" w:rsidRPr="00F303AF" w:rsidRDefault="00EB2A2D"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žibintų reguliavimą.</w:t>
            </w:r>
          </w:p>
          <w:p w:rsidR="00EB2A2D" w:rsidRPr="00F303AF" w:rsidRDefault="00EB2A2D"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signalinių prietaisų techninės priežiūros darbus.</w:t>
            </w:r>
          </w:p>
          <w:p w:rsidR="009E5CF2" w:rsidRPr="00F303AF" w:rsidRDefault="00EB2A2D"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signalinių prietaisų gedimus, nurodyti būdus jiems pašalinti.</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1.6. </w:t>
            </w:r>
            <w:r w:rsidR="00FF3D84" w:rsidRPr="00F303AF">
              <w:rPr>
                <w:rFonts w:ascii="Times New Roman" w:eastAsia="Times New Roman" w:hAnsi="Times New Roman" w:cs="Times New Roman"/>
                <w:sz w:val="24"/>
                <w:szCs w:val="24"/>
                <w:lang w:eastAsia="lt-LT"/>
              </w:rPr>
              <w:t>Paaiškinti automobilio pagalbinių elektros prietaisų paskirtį ir veikimą, atpažinti pagrindines dalis bei tiksliai apibūdinti diagnostikos, techninės priežiūros ir remonto darbus.</w:t>
            </w:r>
          </w:p>
        </w:tc>
        <w:tc>
          <w:tcPr>
            <w:tcW w:w="2857" w:type="pct"/>
          </w:tcPr>
          <w:p w:rsidR="00FF3D84" w:rsidRPr="00F303AF" w:rsidRDefault="00FF3D84"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Pagalbiniai elektros prietaisai.</w:t>
            </w:r>
          </w:p>
          <w:p w:rsidR="00FF3D84" w:rsidRPr="00F303AF" w:rsidRDefault="00FF3D84"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automobilio pagalbinius elektros prietaisus, apibūdinti jų paskirtį ir veikimą.</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atskirų pagalbinių elektros prietaisų elektrines schemas, apibūdinti elementus.</w:t>
            </w:r>
          </w:p>
          <w:p w:rsidR="00FF3D84" w:rsidRPr="00F303AF" w:rsidRDefault="00FF3D84"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Pagalbinių elektros prietaisų diagnostika, techninė priežiūra ir remontas.</w:t>
            </w:r>
          </w:p>
          <w:p w:rsidR="00FF3D84" w:rsidRPr="00F303AF" w:rsidRDefault="00FF3D84"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kaip tiksliai atlikti pagalbinių elektros prietaisų diagnostikos darbus.</w:t>
            </w:r>
          </w:p>
          <w:p w:rsidR="009E5CF2" w:rsidRPr="00F303AF" w:rsidRDefault="00FF3D84"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 xml:space="preserve">Apibūdinti pagalbinių elektros prietaisų techninės priežiūros ir remonto darbus (langų kėliklių, stiklų valytuvų, stiklų </w:t>
            </w:r>
            <w:proofErr w:type="spellStart"/>
            <w:r w:rsidRPr="00F303AF">
              <w:rPr>
                <w:rFonts w:ascii="Times New Roman" w:eastAsia="Calibri" w:hAnsi="Times New Roman" w:cs="Times New Roman"/>
                <w:spacing w:val="-1"/>
                <w:sz w:val="24"/>
              </w:rPr>
              <w:t>plautuvų</w:t>
            </w:r>
            <w:proofErr w:type="spellEnd"/>
            <w:r w:rsidRPr="00F303AF">
              <w:rPr>
                <w:rFonts w:ascii="Times New Roman" w:eastAsia="Calibri" w:hAnsi="Times New Roman" w:cs="Times New Roman"/>
                <w:spacing w:val="-1"/>
                <w:sz w:val="24"/>
              </w:rPr>
              <w:t xml:space="preserve"> ir kt.)</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1.7. </w:t>
            </w:r>
            <w:r w:rsidR="00FF3D84" w:rsidRPr="00F303AF">
              <w:rPr>
                <w:rFonts w:ascii="Times New Roman" w:eastAsia="Times New Roman" w:hAnsi="Times New Roman" w:cs="Times New Roman"/>
                <w:sz w:val="24"/>
                <w:szCs w:val="24"/>
                <w:lang w:eastAsia="lt-LT"/>
              </w:rPr>
              <w:t>Jungti elektrines grandines pagal schemas ir atlikti elektrinių parametrų matavimą.</w:t>
            </w:r>
          </w:p>
        </w:tc>
        <w:tc>
          <w:tcPr>
            <w:tcW w:w="2857" w:type="pct"/>
          </w:tcPr>
          <w:p w:rsidR="00FF3D84" w:rsidRPr="00F303AF" w:rsidRDefault="00FF3D84"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Grandinių jungimas.</w:t>
            </w:r>
          </w:p>
          <w:p w:rsidR="00FF3D84" w:rsidRPr="00F303AF" w:rsidRDefault="00FF3D84"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Nubraižyti elektros schemas pagal techninę užduotį ir jas perskaityti.</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elektrinius grandinės elementus.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Paruošti laidų galus jungimui.</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Sujungti varžas į įvairias elektrines schemas.</w:t>
            </w:r>
          </w:p>
          <w:p w:rsidR="00FF3D84" w:rsidRPr="00F303AF" w:rsidRDefault="00FF3D84"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Parametrų matavimas.</w:t>
            </w:r>
          </w:p>
          <w:p w:rsidR="00FF3D84" w:rsidRPr="00F303AF" w:rsidRDefault="00FF3D84"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Išmatuoti varžas.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Išmatuoti įtampos nuostolius grandinėje.</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Srovės matavimas.</w:t>
            </w:r>
          </w:p>
          <w:p w:rsidR="009E5CF2" w:rsidRPr="00F303AF" w:rsidRDefault="00FF3D84"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Įvertinti ir apibendrinti matavimų rezultatus.</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1.8. </w:t>
            </w:r>
            <w:r w:rsidR="00FF3D84" w:rsidRPr="00F303AF">
              <w:rPr>
                <w:rFonts w:ascii="Times New Roman" w:eastAsia="Times New Roman" w:hAnsi="Times New Roman" w:cs="Times New Roman"/>
                <w:sz w:val="24"/>
                <w:szCs w:val="24"/>
                <w:lang w:eastAsia="lt-LT"/>
              </w:rPr>
              <w:t>Tiksliai pagal technologinius reikalavimus (instrukcijas) atlikti srovės šaltinių diagnostiką, techninę priežiūrą ir remontą.</w:t>
            </w:r>
          </w:p>
        </w:tc>
        <w:tc>
          <w:tcPr>
            <w:tcW w:w="2857" w:type="pct"/>
          </w:tcPr>
          <w:p w:rsidR="00FF3D84" w:rsidRPr="00F303AF" w:rsidRDefault="00FF3D84"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Akumuliatorių baterijos diagnostika, techninė priežiūra.</w:t>
            </w:r>
          </w:p>
          <w:p w:rsidR="00FF3D84" w:rsidRPr="00F303AF" w:rsidRDefault="00FF3D84"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Išimti akumuliatorių bateriją iš automobilio, naudojantis akumuliatorių baterijos maketu, atlikti ardymo / surinkimo darbus.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akumuliatorių baterijos išorinę apžiūrą.</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Parinkti akumuliatorių bateriją automobiliui.</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Išmatuoti akumuliatorių baterijos parametrus: įtampą, elektrolito lygį, elektrolito tankį.</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Įkrauti akumuliatorių bateriją.</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Įtvirtinti akumuliatorių bateriją automobilyje.</w:t>
            </w:r>
          </w:p>
          <w:p w:rsidR="00FF3D84" w:rsidRPr="00F303AF" w:rsidRDefault="00FF3D84"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Generatoriaus diagnostika, techninė priežiūra ir remontas.</w:t>
            </w:r>
          </w:p>
          <w:p w:rsidR="00FF3D84" w:rsidRPr="00F303AF" w:rsidRDefault="00FF3D84"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Nuimti generatorių, atlikti generatoriaus išardymo / surinkimo darbus pagal technologinius reikalavimus.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generatoriaus būklės diagnozavimą, įvertinti nustatytų parametrų atitikimą gamintojo rekomendacijas.</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Patikrinti generatoriaus dirželio įtempimą ir pagal </w:t>
            </w:r>
            <w:r w:rsidRPr="00F303AF">
              <w:rPr>
                <w:rFonts w:ascii="Times New Roman" w:eastAsia="Calibri" w:hAnsi="Times New Roman" w:cs="Times New Roman"/>
                <w:spacing w:val="-1"/>
                <w:sz w:val="24"/>
              </w:rPr>
              <w:lastRenderedPageBreak/>
              <w:t>instrukciją tiksliai atlikti krovimo grandinės priežiūrą.</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Pagal instrukciją atlikti generatoriaus priežiūros darbus: patikrinti šepetėlių aukštį ir kolektorinių žiedų būklę, rotoriaus guolius ir kt.</w:t>
            </w:r>
          </w:p>
          <w:p w:rsidR="009E5CF2" w:rsidRPr="00F303AF" w:rsidRDefault="00FF3D84"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remonto darbus: pakeisti įtampos reguliatorių, šepetėlius, jų spyruokles, kolektorinius žiedus, generatoriaus dirželį.</w:t>
            </w:r>
          </w:p>
          <w:p w:rsidR="00FF3D84" w:rsidRPr="00F303AF" w:rsidRDefault="00FF3D84"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Pritvirtinti generatorių automobilyje.</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1.9. </w:t>
            </w:r>
            <w:r w:rsidR="00142B30" w:rsidRPr="00F303AF">
              <w:rPr>
                <w:rFonts w:ascii="Times New Roman" w:eastAsia="Times New Roman" w:hAnsi="Times New Roman" w:cs="Times New Roman"/>
                <w:sz w:val="24"/>
                <w:szCs w:val="24"/>
                <w:lang w:eastAsia="lt-LT"/>
              </w:rPr>
              <w:t>Tiksliai pagal technologinius reikalavimus (instrukcijas) atlikti paleidimo sistemos diagnostiką, techninę priežiūrą ir remontą.</w:t>
            </w:r>
          </w:p>
        </w:tc>
        <w:tc>
          <w:tcPr>
            <w:tcW w:w="2857" w:type="pct"/>
          </w:tcPr>
          <w:p w:rsidR="00142B30" w:rsidRPr="00F303AF" w:rsidRDefault="00142B30"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Paleidimo sistemos diagnostika, techninė priežiūra ir remontas.</w:t>
            </w:r>
          </w:p>
          <w:p w:rsidR="00142B30" w:rsidRPr="00F303AF" w:rsidRDefault="00142B3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Išimti uždegimo jungiklį iš automobilio ir jį įstatyti į vietą.</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Išimti starterį iš automobilio.</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Atlikti starterio išardymo darbus: atsukti varžtus ir nuimti įjungimo relę, nuimti guolio korpusą su vidurine dalimi ir statoriumi, išimti svirties </w:t>
            </w:r>
            <w:proofErr w:type="spellStart"/>
            <w:r w:rsidRPr="00F303AF">
              <w:rPr>
                <w:rFonts w:ascii="Times New Roman" w:eastAsia="Calibri" w:hAnsi="Times New Roman" w:cs="Times New Roman"/>
                <w:spacing w:val="-1"/>
                <w:sz w:val="24"/>
              </w:rPr>
              <w:t>ašelę</w:t>
            </w:r>
            <w:proofErr w:type="spellEnd"/>
            <w:r w:rsidRPr="00F303AF">
              <w:rPr>
                <w:rFonts w:ascii="Times New Roman" w:eastAsia="Calibri" w:hAnsi="Times New Roman" w:cs="Times New Roman"/>
                <w:spacing w:val="-1"/>
                <w:sz w:val="24"/>
              </w:rPr>
              <w:t xml:space="preserve"> ir ištraukti rotorių, išardyti šepetėlių bloką.</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starterio surinkimo darbus.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paleidimo sistemos grandinę ir išmatuoti starterinę srovę. Įvertinti nustatytų parametrų atitikimą gamintojų rekomendacijas.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Naudojantis starterių diagnostikos prietaisu, patikrinti jo parametrus: išmatuoti starterio įtampos kritimą, patikrinti starterio veleno sukimosi kryptį ir dažnį.</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starterio atskirų elementų techninę būklę: anglinių šepetėlių, bronzinių įvorių, apvijų ir kt.</w:t>
            </w:r>
          </w:p>
          <w:p w:rsidR="009E5CF2" w:rsidRPr="00F303AF" w:rsidRDefault="00142B30"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Atlikti pavaros mechanizmo detalių keitimo ir remonto, kolektoriaus remonto darbus, pakeisti anglinius šepetėlius ir jų palaikymo detales, inkaro įvores.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Surinkti starterį ir patikrinti veikimą. Įtvirtinti prie variklio.</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starterio vienkryptės movos krumpliaratį ir jo sukibimą su smagračiu.</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Patikrinti starterio tvirtinimą ir laidų sujungimą.</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1.10. </w:t>
            </w:r>
            <w:r w:rsidR="00142B30" w:rsidRPr="00F303AF">
              <w:rPr>
                <w:rFonts w:ascii="Times New Roman" w:eastAsia="Times New Roman" w:hAnsi="Times New Roman" w:cs="Times New Roman"/>
                <w:sz w:val="24"/>
                <w:szCs w:val="24"/>
                <w:lang w:eastAsia="lt-LT"/>
              </w:rPr>
              <w:t>Tiksliai pagal technologinius reikalavimus (instrukcijas) atlikti žibintų ir signalinių prietaisų diagnostiką, techninę priežiūrą ir remontą.</w:t>
            </w:r>
          </w:p>
        </w:tc>
        <w:tc>
          <w:tcPr>
            <w:tcW w:w="2857" w:type="pct"/>
          </w:tcPr>
          <w:p w:rsidR="00142B30" w:rsidRPr="00F303AF" w:rsidRDefault="00142B30"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Žibintai ir signaliniai prietaisai.</w:t>
            </w:r>
          </w:p>
          <w:p w:rsidR="00142B30" w:rsidRPr="00F303AF" w:rsidRDefault="00142B3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 žibintus.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 rūko, atbulinės eigos žibintus, salono, bagažinės, variklio skyriaus plafonus.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Išardyti ir surinkti posūkio signalinius žibintus, stabdžių signalo ir </w:t>
            </w:r>
            <w:proofErr w:type="spellStart"/>
            <w:r w:rsidRPr="00F303AF">
              <w:rPr>
                <w:rFonts w:ascii="Times New Roman" w:eastAsia="Calibri" w:hAnsi="Times New Roman" w:cs="Times New Roman"/>
                <w:spacing w:val="-1"/>
                <w:sz w:val="24"/>
              </w:rPr>
              <w:t>gabaritinius</w:t>
            </w:r>
            <w:proofErr w:type="spellEnd"/>
            <w:r w:rsidRPr="00F303AF">
              <w:rPr>
                <w:rFonts w:ascii="Times New Roman" w:eastAsia="Calibri" w:hAnsi="Times New Roman" w:cs="Times New Roman"/>
                <w:spacing w:val="-1"/>
                <w:sz w:val="24"/>
              </w:rPr>
              <w:t xml:space="preserve"> žibintus.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Išmontuoti ir sumontuoti posūkių ir šviesų perjungimo jungiklius.</w:t>
            </w:r>
          </w:p>
          <w:p w:rsidR="00142B30" w:rsidRPr="00F303AF" w:rsidRDefault="00142B30"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Žibintų ir signalinių prietaisų diagnostika ir techninė priežiūra.</w:t>
            </w:r>
          </w:p>
          <w:p w:rsidR="00142B30" w:rsidRPr="00F303AF" w:rsidRDefault="00142B3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žibintų ir signalinių sistemų prietaisų būklę pagal išorinius požymius.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laidų būklę ir jų antgalių priveržimą.</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šviesų sureguliavimą, jas sureguliuoti.</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Patikrinti posūkių ir stabdymo signalizatorių bei garsinio signalo veikimą, tvirtinimą.</w:t>
            </w:r>
          </w:p>
          <w:p w:rsidR="00142B30" w:rsidRPr="00F303AF" w:rsidRDefault="00142B30"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Žibintų ir signalinių prietaisų remontas.</w:t>
            </w:r>
          </w:p>
          <w:p w:rsidR="00142B30" w:rsidRPr="00F303AF" w:rsidRDefault="00142B3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lastRenderedPageBreak/>
              <w:t>Užduotys: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Surasti perdegusius saugiklius ir juos pakeisti.</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Pakeisti rūko, galinius žibintus.</w:t>
            </w:r>
          </w:p>
          <w:p w:rsidR="009E5CF2"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Pakeisti posūkių signalinius žibintus, garsinį signalą.</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pacing w:val="-1"/>
                <w:sz w:val="24"/>
              </w:rPr>
              <w:t>Pakeisti visų žibintų ir šviesos signalizavimo prietaisų lemputes.</w:t>
            </w:r>
          </w:p>
        </w:tc>
      </w:tr>
      <w:tr w:rsidR="009E5CF2" w:rsidRPr="00F303AF" w:rsidTr="00042C4A">
        <w:trPr>
          <w:trHeight w:val="57"/>
          <w:jc w:val="center"/>
        </w:trPr>
        <w:tc>
          <w:tcPr>
            <w:tcW w:w="999" w:type="pct"/>
            <w:vMerge/>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p>
        </w:tc>
        <w:tc>
          <w:tcPr>
            <w:tcW w:w="1144" w:type="pct"/>
          </w:tcPr>
          <w:p w:rsidR="009E5CF2" w:rsidRPr="00F303AF" w:rsidRDefault="009E5CF2"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1.11. </w:t>
            </w:r>
            <w:r w:rsidR="00142B30" w:rsidRPr="00F303AF">
              <w:rPr>
                <w:rFonts w:ascii="Times New Roman" w:eastAsia="Times New Roman" w:hAnsi="Times New Roman" w:cs="Times New Roman"/>
                <w:sz w:val="24"/>
                <w:szCs w:val="24"/>
                <w:lang w:eastAsia="lt-LT"/>
              </w:rPr>
              <w:t>Tiksliai pagal technologinius reikalavimus (instrukcijas) atlikti pagalbinių elektros prietaisų diagnostiką, techninę priežiūrą ir remontą.</w:t>
            </w:r>
          </w:p>
        </w:tc>
        <w:tc>
          <w:tcPr>
            <w:tcW w:w="2857" w:type="pct"/>
          </w:tcPr>
          <w:p w:rsidR="00142B30" w:rsidRPr="00F303AF" w:rsidRDefault="00142B30"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Pagalbiniai elektros prietaisai ir jų remontas.</w:t>
            </w:r>
          </w:p>
          <w:p w:rsidR="00142B30" w:rsidRPr="00F303AF" w:rsidRDefault="00142B3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w:t>
            </w:r>
          </w:p>
          <w:p w:rsidR="00142B30" w:rsidRPr="00F303AF" w:rsidRDefault="00142B30"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durų langų su elektriniais stiklo valytuvų mechanizmus,</w:t>
            </w:r>
          </w:p>
          <w:p w:rsidR="00142B30" w:rsidRPr="00F303AF" w:rsidRDefault="00142B30"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langų apiplovimo mechanizmus,</w:t>
            </w:r>
          </w:p>
          <w:p w:rsidR="00142B30" w:rsidRPr="00F303AF" w:rsidRDefault="00142B30"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uždaromų apšvietimo žibintų valdymo, valymo ir apiplovimo mechanizmus,</w:t>
            </w:r>
          </w:p>
          <w:p w:rsidR="00142B30" w:rsidRPr="00F303AF" w:rsidRDefault="00142B30"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žibintų padėties keitimo mechanizmus,</w:t>
            </w:r>
          </w:p>
          <w:p w:rsidR="00142B30" w:rsidRPr="00F303AF" w:rsidRDefault="00142B30"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stoglangio valdymo mechanizmą,</w:t>
            </w:r>
          </w:p>
          <w:p w:rsidR="00142B30" w:rsidRPr="00F303AF" w:rsidRDefault="00142B30" w:rsidP="008D0223">
            <w:pPr>
              <w:pStyle w:val="ListParagraph"/>
              <w:widowControl w:val="0"/>
              <w:numPr>
                <w:ilvl w:val="0"/>
                <w:numId w:val="56"/>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veidrodžių valdymo mechanizmą ir kt.;</w:t>
            </w:r>
          </w:p>
          <w:p w:rsidR="00142B30" w:rsidRPr="00F303AF" w:rsidRDefault="00142B3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Pašalinti gedimus arba pakeisti sugedusius prietaisus: langų valymo mechanizme, langų apiplovimo mechanizme, durų stiklų kėlimo mechanizme, uždaromų apšvietimo žibintų valdymo ir apiplovimo mechanizme, žibintų padėties keitimo mechanizme, stoglangio mechanizme ir kituose pagalbiniuose elektros įrengimų mechanizmuose.</w:t>
            </w:r>
          </w:p>
          <w:p w:rsidR="00142B30" w:rsidRPr="00F303AF" w:rsidRDefault="00142B30"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Pr="00F303AF">
              <w:rPr>
                <w:rFonts w:ascii="Times New Roman" w:eastAsia="Times New Roman" w:hAnsi="Times New Roman" w:cs="Times New Roman"/>
                <w:b/>
                <w:bCs/>
                <w:spacing w:val="-1"/>
                <w:sz w:val="24"/>
                <w:szCs w:val="24"/>
              </w:rPr>
              <w:t>Pagalbinių elektros prietaisų diagnostika ir techninė priežiūra.</w:t>
            </w:r>
          </w:p>
          <w:p w:rsidR="00142B30" w:rsidRPr="00F303AF" w:rsidRDefault="00142B3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42B30" w:rsidRPr="00F303AF" w:rsidRDefault="00A643D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Pademonstruoti pagalbinių elektros įrengimų, elektros </w:t>
            </w:r>
            <w:proofErr w:type="spellStart"/>
            <w:r w:rsidRPr="00F303AF">
              <w:rPr>
                <w:rFonts w:ascii="Times New Roman" w:eastAsia="Calibri" w:hAnsi="Times New Roman" w:cs="Times New Roman"/>
                <w:spacing w:val="-1"/>
                <w:sz w:val="24"/>
              </w:rPr>
              <w:t>varikliukų</w:t>
            </w:r>
            <w:proofErr w:type="spellEnd"/>
            <w:r w:rsidRPr="00F303AF">
              <w:rPr>
                <w:rFonts w:ascii="Times New Roman" w:eastAsia="Calibri" w:hAnsi="Times New Roman" w:cs="Times New Roman"/>
                <w:spacing w:val="-1"/>
                <w:sz w:val="24"/>
              </w:rPr>
              <w:t>, jungiklių, instaliacijos mazgų išdėstymą automobilyje.</w:t>
            </w:r>
          </w:p>
          <w:p w:rsidR="009E5CF2" w:rsidRPr="00F303AF" w:rsidRDefault="00A643D0" w:rsidP="008D0223">
            <w:pPr>
              <w:pStyle w:val="ListParagraph"/>
              <w:widowControl w:val="0"/>
              <w:numPr>
                <w:ilvl w:val="0"/>
                <w:numId w:val="17"/>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Patikrinti langų valytuvų, langų apiplovimo mechanizmo, durų stiklų kėlimo mechanizmo, stoglangio, galinio lango šildymo prietaiso, uždaromų apšvietimo žibintų valdymo ir apiplovimo prietaiso, žibintų padėties keitimo ir valdymo prietaiso bei kt. prietaisų veikimą. </w:t>
            </w:r>
          </w:p>
        </w:tc>
      </w:tr>
      <w:tr w:rsidR="00D47DE3" w:rsidRPr="00F303AF" w:rsidTr="00042C4A">
        <w:trPr>
          <w:trHeight w:val="57"/>
          <w:jc w:val="center"/>
        </w:trPr>
        <w:tc>
          <w:tcPr>
            <w:tcW w:w="999" w:type="pct"/>
          </w:tcPr>
          <w:p w:rsidR="00D47DE3" w:rsidRPr="00F303AF" w:rsidRDefault="00D47DE3" w:rsidP="008D0223">
            <w:pPr>
              <w:widowControl w:val="0"/>
              <w:spacing w:after="0" w:line="240" w:lineRule="auto"/>
              <w:rPr>
                <w:rFonts w:ascii="Times New Roman" w:eastAsia="Times New Roman" w:hAnsi="Times New Roman" w:cs="Times New Roman"/>
                <w:sz w:val="24"/>
                <w:szCs w:val="24"/>
                <w:highlight w:val="yellow"/>
                <w:lang w:eastAsia="lt-LT"/>
              </w:rPr>
            </w:pPr>
            <w:r w:rsidRPr="00F303AF">
              <w:rPr>
                <w:rFonts w:ascii="Times New Roman" w:eastAsia="Times New Roman" w:hAnsi="Times New Roman" w:cs="Times New Roman"/>
                <w:sz w:val="24"/>
                <w:szCs w:val="24"/>
                <w:lang w:eastAsia="lt-LT"/>
              </w:rPr>
              <w:t>Mokymosi pasiekimų vertinimo kriterijai</w:t>
            </w:r>
          </w:p>
        </w:tc>
        <w:tc>
          <w:tcPr>
            <w:tcW w:w="4001" w:type="pct"/>
            <w:gridSpan w:val="2"/>
          </w:tcPr>
          <w:p w:rsidR="00D47DE3" w:rsidRPr="00F303AF" w:rsidRDefault="00A643D0"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pagrindiniai elektros grandinės dėsniai, tiksliai apibūdintos sąvokos</w:t>
            </w:r>
            <w:r w:rsidR="003E3C6C"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 magnetizmas, elektromagnetinė indukcija. Atpažinti ir apibūdinti elektriniai elementai, paaiškinta jų paskirtis. Paaiškinta</w:t>
            </w:r>
            <w:r w:rsidR="00D5523E" w:rsidRPr="00F303AF">
              <w:rPr>
                <w:rFonts w:ascii="Times New Roman" w:eastAsia="Calibri" w:hAnsi="Times New Roman" w:cs="Times New Roman"/>
                <w:spacing w:val="-1"/>
                <w:sz w:val="24"/>
              </w:rPr>
              <w:t>s</w:t>
            </w:r>
            <w:r w:rsidRPr="00F303AF">
              <w:rPr>
                <w:rFonts w:ascii="Times New Roman" w:eastAsia="Calibri" w:hAnsi="Times New Roman" w:cs="Times New Roman"/>
                <w:spacing w:val="-1"/>
                <w:sz w:val="24"/>
              </w:rPr>
              <w:t xml:space="preserve"> automobilio srovės šaltinių </w:t>
            </w:r>
            <w:r w:rsidR="00D5523E" w:rsidRPr="00F303AF">
              <w:rPr>
                <w:rFonts w:ascii="Times New Roman" w:eastAsia="Calibri" w:hAnsi="Times New Roman" w:cs="Times New Roman"/>
                <w:spacing w:val="-1"/>
                <w:sz w:val="24"/>
              </w:rPr>
              <w:t>paskirtis</w:t>
            </w:r>
            <w:r w:rsidRPr="00F303AF">
              <w:rPr>
                <w:rFonts w:ascii="Times New Roman" w:eastAsia="Calibri" w:hAnsi="Times New Roman" w:cs="Times New Roman"/>
                <w:spacing w:val="-1"/>
                <w:sz w:val="24"/>
              </w:rPr>
              <w:t xml:space="preserve"> ir </w:t>
            </w:r>
            <w:r w:rsidR="00D5523E" w:rsidRPr="00F303AF">
              <w:rPr>
                <w:rFonts w:ascii="Times New Roman" w:eastAsia="Calibri" w:hAnsi="Times New Roman" w:cs="Times New Roman"/>
                <w:spacing w:val="-1"/>
                <w:sz w:val="24"/>
              </w:rPr>
              <w:t>veikimas</w:t>
            </w:r>
            <w:r w:rsidRPr="00F303AF">
              <w:rPr>
                <w:rFonts w:ascii="Times New Roman" w:eastAsia="Calibri" w:hAnsi="Times New Roman" w:cs="Times New Roman"/>
                <w:spacing w:val="-1"/>
                <w:sz w:val="24"/>
              </w:rPr>
              <w:t xml:space="preserve">, </w:t>
            </w:r>
            <w:r w:rsidR="00D5523E" w:rsidRPr="00F303AF">
              <w:rPr>
                <w:rFonts w:ascii="Times New Roman" w:eastAsia="Calibri" w:hAnsi="Times New Roman" w:cs="Times New Roman"/>
                <w:spacing w:val="-1"/>
                <w:sz w:val="24"/>
              </w:rPr>
              <w:t>atpažintos</w:t>
            </w:r>
            <w:r w:rsidRPr="00F303AF">
              <w:rPr>
                <w:rFonts w:ascii="Times New Roman" w:eastAsia="Calibri" w:hAnsi="Times New Roman" w:cs="Times New Roman"/>
                <w:spacing w:val="-1"/>
                <w:sz w:val="24"/>
              </w:rPr>
              <w:t xml:space="preserve"> </w:t>
            </w:r>
            <w:r w:rsidR="00D5523E" w:rsidRPr="00F303AF">
              <w:rPr>
                <w:rFonts w:ascii="Times New Roman" w:eastAsia="Calibri" w:hAnsi="Times New Roman" w:cs="Times New Roman"/>
                <w:spacing w:val="-1"/>
                <w:sz w:val="24"/>
              </w:rPr>
              <w:t>pagrindinė</w:t>
            </w:r>
            <w:r w:rsidRPr="00F303AF">
              <w:rPr>
                <w:rFonts w:ascii="Times New Roman" w:eastAsia="Calibri" w:hAnsi="Times New Roman" w:cs="Times New Roman"/>
                <w:spacing w:val="-1"/>
                <w:sz w:val="24"/>
              </w:rPr>
              <w:t xml:space="preserve">s </w:t>
            </w:r>
            <w:r w:rsidR="00D5523E" w:rsidRPr="00F303AF">
              <w:rPr>
                <w:rFonts w:ascii="Times New Roman" w:eastAsia="Calibri" w:hAnsi="Times New Roman" w:cs="Times New Roman"/>
                <w:spacing w:val="-1"/>
                <w:sz w:val="24"/>
              </w:rPr>
              <w:t>daly</w:t>
            </w:r>
            <w:r w:rsidRPr="00F303AF">
              <w:rPr>
                <w:rFonts w:ascii="Times New Roman" w:eastAsia="Calibri" w:hAnsi="Times New Roman" w:cs="Times New Roman"/>
                <w:spacing w:val="-1"/>
                <w:sz w:val="24"/>
              </w:rPr>
              <w:t>s bei</w:t>
            </w:r>
            <w:r w:rsidR="00D5523E"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apibūdinti diagnostikos, techninės priežiūros ir remonto darb</w:t>
            </w:r>
            <w:r w:rsidR="00D5523E" w:rsidRPr="00F303AF">
              <w:rPr>
                <w:rFonts w:ascii="Times New Roman" w:eastAsia="Calibri" w:hAnsi="Times New Roman" w:cs="Times New Roman"/>
                <w:spacing w:val="-1"/>
                <w:sz w:val="24"/>
              </w:rPr>
              <w:t>ai. Paaiškinta automobilio paleidimo sistemos paskirtis ir veikimas, atpažintos pagrindinės dalys bei apibūdinti diagnostikos, techninės priežiūros ir remonto darbai. Paaiškintas automobilio žibintų ir signalinių prietaisų paskirtis ir veikimas, atpažintos pagrindinės dalys bei apibūdinti diagnostikos, techninės priežiūros ir remonto darbai. Paaiškintas automobilio pagalbinių elektros prietaisų paskirtis ir veikimas, atpažintos pagrindinės dalys bei apibūdinti diagnostikos, techninės priežiūros ir remonto darbai. Sujungtos elektrinės grandinės pagal schemas ir atlikti parametrų matavimai. Atlikta srovės šaltinių diagnostika, techninė priežiūra ir remontas. Atlikta paleidimo sistemos diagnostika, techninė priežiūra ir remontas. Atlikta žibintų ir signalinių prietaisų diagnostika, techninė priežiūra ir remontas. Atlikta pagalbinių elektros prietaisų diagnostika, techninė priežiūra ir remontas.</w:t>
            </w:r>
          </w:p>
        </w:tc>
      </w:tr>
      <w:tr w:rsidR="00D47DE3" w:rsidRPr="00F303AF" w:rsidTr="00042C4A">
        <w:trPr>
          <w:trHeight w:val="57"/>
          <w:jc w:val="center"/>
        </w:trPr>
        <w:tc>
          <w:tcPr>
            <w:tcW w:w="999" w:type="pct"/>
          </w:tcPr>
          <w:p w:rsidR="00D47DE3" w:rsidRPr="00F303AF" w:rsidRDefault="00D47DE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Reikalavimai mokymui skirtiems metodiniams ir </w:t>
            </w:r>
            <w:r w:rsidRPr="00F303AF">
              <w:rPr>
                <w:rFonts w:ascii="Times New Roman" w:eastAsia="Times New Roman" w:hAnsi="Times New Roman" w:cs="Times New Roman"/>
                <w:sz w:val="24"/>
                <w:szCs w:val="24"/>
                <w:lang w:eastAsia="lt-LT"/>
              </w:rPr>
              <w:lastRenderedPageBreak/>
              <w:t>materialiesiems ištekliams</w:t>
            </w:r>
          </w:p>
        </w:tc>
        <w:tc>
          <w:tcPr>
            <w:tcW w:w="4001" w:type="pct"/>
            <w:gridSpan w:val="2"/>
          </w:tcPr>
          <w:p w:rsidR="00D47DE3" w:rsidRPr="00F303AF" w:rsidRDefault="00D47DE3" w:rsidP="008D0223">
            <w:pPr>
              <w:widowControl w:val="0"/>
              <w:spacing w:after="0" w:line="240" w:lineRule="auto"/>
              <w:rPr>
                <w:rFonts w:ascii="Times New Roman" w:eastAsia="Times New Roman" w:hAnsi="Times New Roman" w:cs="Times New Roman"/>
                <w:bCs/>
                <w:i/>
                <w:sz w:val="24"/>
                <w:szCs w:val="24"/>
                <w:lang w:eastAsia="lt-LT"/>
              </w:rPr>
            </w:pPr>
            <w:r w:rsidRPr="00F303AF">
              <w:rPr>
                <w:rFonts w:ascii="Times New Roman" w:eastAsia="Times New Roman" w:hAnsi="Times New Roman" w:cs="Times New Roman"/>
                <w:bCs/>
                <w:i/>
                <w:sz w:val="24"/>
                <w:szCs w:val="24"/>
                <w:lang w:eastAsia="lt-LT"/>
              </w:rPr>
              <w:lastRenderedPageBreak/>
              <w:t>Mokymo(</w:t>
            </w:r>
            <w:proofErr w:type="spellStart"/>
            <w:r w:rsidRPr="00F303AF">
              <w:rPr>
                <w:rFonts w:ascii="Times New Roman" w:eastAsia="Times New Roman" w:hAnsi="Times New Roman" w:cs="Times New Roman"/>
                <w:bCs/>
                <w:i/>
                <w:sz w:val="24"/>
                <w:szCs w:val="24"/>
                <w:lang w:eastAsia="lt-LT"/>
              </w:rPr>
              <w:t>si</w:t>
            </w:r>
            <w:proofErr w:type="spellEnd"/>
            <w:r w:rsidRPr="00F303AF">
              <w:rPr>
                <w:rFonts w:ascii="Times New Roman" w:eastAsia="Times New Roman" w:hAnsi="Times New Roman" w:cs="Times New Roman"/>
                <w:bCs/>
                <w:i/>
                <w:sz w:val="24"/>
                <w:szCs w:val="24"/>
                <w:lang w:eastAsia="lt-LT"/>
              </w:rPr>
              <w:t>) medžiaga:</w:t>
            </w:r>
          </w:p>
          <w:p w:rsidR="00D47DE3" w:rsidRPr="00F303AF" w:rsidRDefault="00D47DE3" w:rsidP="008D0223">
            <w:pPr>
              <w:widowControl w:val="0"/>
              <w:numPr>
                <w:ilvl w:val="0"/>
                <w:numId w:val="3"/>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Times New Roman" w:hAnsi="Times New Roman" w:cs="Times New Roman"/>
                <w:sz w:val="24"/>
                <w:szCs w:val="24"/>
              </w:rPr>
              <w:t>Vadovėliai ir kita mokomoji medžiaga</w:t>
            </w:r>
          </w:p>
          <w:p w:rsidR="00D47DE3" w:rsidRPr="00F303AF" w:rsidRDefault="00D47DE3" w:rsidP="008D0223">
            <w:pPr>
              <w:pStyle w:val="ListParagraph"/>
              <w:widowControl w:val="0"/>
              <w:numPr>
                <w:ilvl w:val="0"/>
                <w:numId w:val="3"/>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e-mokymosi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medžiaga.</w:t>
            </w:r>
          </w:p>
          <w:p w:rsidR="00D47DE3" w:rsidRPr="00F303AF" w:rsidRDefault="00D47DE3"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A643D0" w:rsidRPr="00F303AF" w:rsidRDefault="00A643D0"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lastRenderedPageBreak/>
              <w:t xml:space="preserve">Elektros įrenginių ir elektros elementų sandaros </w:t>
            </w:r>
            <w:proofErr w:type="spellStart"/>
            <w:r w:rsidRPr="00F303AF">
              <w:rPr>
                <w:rFonts w:ascii="Times New Roman" w:eastAsia="Times New Roman" w:hAnsi="Times New Roman" w:cs="Times New Roman"/>
                <w:sz w:val="24"/>
                <w:szCs w:val="24"/>
              </w:rPr>
              <w:t>skaidruolėmis</w:t>
            </w:r>
            <w:proofErr w:type="spellEnd"/>
            <w:r w:rsidRPr="00F303AF">
              <w:rPr>
                <w:rFonts w:ascii="Times New Roman" w:eastAsia="Times New Roman" w:hAnsi="Times New Roman" w:cs="Times New Roman"/>
                <w:sz w:val="24"/>
                <w:szCs w:val="24"/>
              </w:rPr>
              <w:t xml:space="preserve"> arba plakatais.</w:t>
            </w:r>
          </w:p>
          <w:p w:rsidR="00A643D0" w:rsidRPr="00F303AF" w:rsidRDefault="00A643D0"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elektros įrenginių ir elektros elementų maketais, stendais, sudedamųjų dalių pjūviais, veikiančiais elektros įrangos stendais, arba automobiliais.</w:t>
            </w:r>
          </w:p>
          <w:p w:rsidR="00A643D0" w:rsidRPr="00F303AF" w:rsidRDefault="00A643D0"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elektros įrenginių detalėmis bei mazgais (natūroje).</w:t>
            </w:r>
          </w:p>
          <w:p w:rsidR="00A643D0" w:rsidRPr="00F303AF" w:rsidRDefault="00A643D0"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elektrinių dydžių matavimo prietaisais.</w:t>
            </w:r>
          </w:p>
          <w:p w:rsidR="00A643D0" w:rsidRPr="00F303AF" w:rsidRDefault="00A643D0"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šaltkalvio darbastaliais su visais šaltkalvio įrankiais ir kontroliniais matavimo prietaisais.</w:t>
            </w:r>
          </w:p>
          <w:p w:rsidR="00A643D0" w:rsidRPr="00F303AF" w:rsidRDefault="00A643D0"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katalogais, specialybės literatūra, gamyklinėmis instrukcijomis.</w:t>
            </w:r>
          </w:p>
          <w:p w:rsidR="00A643D0" w:rsidRPr="00F303AF" w:rsidRDefault="00A643D0"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techninėmis mokymo priemonėmis – kompiuteriu, projektoriumi, programine įranga ir kt.</w:t>
            </w:r>
          </w:p>
          <w:p w:rsidR="00D47DE3" w:rsidRPr="00F303AF" w:rsidRDefault="00A643D0" w:rsidP="008D0223">
            <w:pPr>
              <w:widowControl w:val="0"/>
              <w:numPr>
                <w:ilvl w:val="0"/>
                <w:numId w:val="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dirbtuvės turi būti aprūpintos asmeninėmis ir bendrojo naudojimo darbų saugos priemonėmis, buitinėmis ir sanitarinėmis priemonėmis.</w:t>
            </w:r>
          </w:p>
        </w:tc>
      </w:tr>
      <w:tr w:rsidR="00D47DE3" w:rsidRPr="00F303AF" w:rsidTr="00042C4A">
        <w:trPr>
          <w:trHeight w:val="57"/>
          <w:jc w:val="center"/>
        </w:trPr>
        <w:tc>
          <w:tcPr>
            <w:tcW w:w="999" w:type="pct"/>
          </w:tcPr>
          <w:p w:rsidR="00D47DE3" w:rsidRPr="00F303AF" w:rsidRDefault="00D47DE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Reikalavimai teorinio ir praktinio mokymo vietai</w:t>
            </w:r>
          </w:p>
        </w:tc>
        <w:tc>
          <w:tcPr>
            <w:tcW w:w="4001" w:type="pct"/>
            <w:gridSpan w:val="2"/>
          </w:tcPr>
          <w:p w:rsidR="00147B97" w:rsidRPr="00F303AF" w:rsidRDefault="00147B97"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Teorinio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mokymo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klasės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su </w:t>
            </w:r>
            <w:r w:rsidRPr="00F303AF">
              <w:rPr>
                <w:rFonts w:ascii="Times New Roman" w:eastAsia="Calibri" w:hAnsi="Times New Roman" w:cs="Times New Roman"/>
                <w:spacing w:val="-1"/>
                <w:sz w:val="24"/>
              </w:rPr>
              <w:t>techninėmis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priemonėmis </w:t>
            </w:r>
            <w:r w:rsidRPr="00F303AF">
              <w:rPr>
                <w:rFonts w:ascii="Times New Roman" w:eastAsia="Calibri" w:hAnsi="Times New Roman" w:cs="Times New Roman"/>
                <w:spacing w:val="-1"/>
                <w:sz w:val="24"/>
              </w:rPr>
              <w:t>mokymui</w:t>
            </w:r>
            <w:r w:rsidRPr="00F303AF">
              <w:rPr>
                <w:rFonts w:ascii="Times New Roman" w:eastAsia="Calibri" w:hAnsi="Times New Roman" w:cs="Times New Roman"/>
                <w:spacing w:val="45"/>
                <w:sz w:val="24"/>
              </w:rPr>
              <w:t xml:space="preserve"> </w:t>
            </w:r>
            <w:r w:rsidRPr="00F303AF">
              <w:rPr>
                <w:rFonts w:ascii="Times New Roman" w:eastAsia="Calibri" w:hAnsi="Times New Roman" w:cs="Times New Roman"/>
                <w:sz w:val="24"/>
              </w:rPr>
              <w:t xml:space="preserve">iliustruoti ir </w:t>
            </w:r>
            <w:r w:rsidRPr="00F303AF">
              <w:rPr>
                <w:rFonts w:ascii="Times New Roman" w:eastAsia="Calibri" w:hAnsi="Times New Roman" w:cs="Times New Roman"/>
                <w:spacing w:val="-1"/>
                <w:sz w:val="24"/>
              </w:rPr>
              <w:t>vizualizuoti.</w:t>
            </w:r>
          </w:p>
          <w:p w:rsidR="00D47DE3" w:rsidRPr="00F303AF" w:rsidRDefault="00A643D0"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Automobilių priežiūros gamybinės dirbtuvės, aprūpintos atitinkama įranga, įrankiais, priemonėmis.</w:t>
            </w:r>
          </w:p>
        </w:tc>
      </w:tr>
      <w:tr w:rsidR="00D47DE3" w:rsidRPr="00F303AF" w:rsidTr="00042C4A">
        <w:trPr>
          <w:trHeight w:val="57"/>
          <w:jc w:val="center"/>
        </w:trPr>
        <w:tc>
          <w:tcPr>
            <w:tcW w:w="999" w:type="pct"/>
          </w:tcPr>
          <w:p w:rsidR="00D47DE3" w:rsidRPr="00F303AF" w:rsidRDefault="00D47DE3"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01" w:type="pct"/>
            <w:gridSpan w:val="2"/>
          </w:tcPr>
          <w:p w:rsidR="00BB5D8E"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D47DE3"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47B97" w:rsidRPr="00F303AF" w:rsidRDefault="00147B97"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D47DE3" w:rsidRPr="00F303AF" w:rsidRDefault="00D47DE3" w:rsidP="008D0223">
      <w:pPr>
        <w:widowControl w:val="0"/>
        <w:spacing w:after="0" w:line="240" w:lineRule="auto"/>
        <w:rPr>
          <w:rFonts w:ascii="Times New Roman" w:hAnsi="Times New Roman" w:cs="Times New Roman"/>
          <w:sz w:val="24"/>
          <w:szCs w:val="24"/>
        </w:rPr>
      </w:pPr>
    </w:p>
    <w:p w:rsidR="007125B9" w:rsidRPr="00F303AF" w:rsidRDefault="007125B9"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br w:type="page"/>
      </w:r>
    </w:p>
    <w:p w:rsidR="007125B9" w:rsidRPr="00F303AF" w:rsidRDefault="00122A05"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lastRenderedPageBreak/>
        <w:t>5</w:t>
      </w:r>
      <w:r w:rsidR="007125B9" w:rsidRPr="00F303AF">
        <w:rPr>
          <w:rFonts w:ascii="Times New Roman" w:eastAsia="Times New Roman" w:hAnsi="Times New Roman" w:cs="Times New Roman"/>
          <w:b/>
          <w:sz w:val="24"/>
          <w:szCs w:val="24"/>
          <w:lang w:eastAsia="lt-LT"/>
        </w:rPr>
        <w:t>.3. PASIRENKAMIEJI MODULIAI</w:t>
      </w:r>
    </w:p>
    <w:p w:rsidR="00CE2A0C" w:rsidRPr="00F303AF" w:rsidRDefault="00CE2A0C" w:rsidP="008D0223">
      <w:pPr>
        <w:widowControl w:val="0"/>
        <w:spacing w:after="0" w:line="240" w:lineRule="auto"/>
        <w:rPr>
          <w:rFonts w:ascii="Times New Roman" w:hAnsi="Times New Roman" w:cs="Times New Roman"/>
          <w:sz w:val="24"/>
          <w:szCs w:val="24"/>
        </w:rPr>
      </w:pPr>
    </w:p>
    <w:p w:rsidR="003C0EC0" w:rsidRPr="00F303AF" w:rsidRDefault="003C0EC0"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7412DF" w:rsidRPr="00F303AF">
        <w:rPr>
          <w:rFonts w:ascii="Times New Roman" w:eastAsia="Times New Roman" w:hAnsi="Times New Roman" w:cs="Times New Roman"/>
          <w:b/>
          <w:bCs/>
          <w:spacing w:val="-1"/>
          <w:sz w:val="24"/>
          <w:szCs w:val="24"/>
        </w:rPr>
        <w:t>KET</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127"/>
        <w:gridCol w:w="5804"/>
      </w:tblGrid>
      <w:tr w:rsidR="003C0EC0" w:rsidRPr="00F303AF" w:rsidTr="00D87E56">
        <w:trPr>
          <w:trHeight w:val="57"/>
          <w:jc w:val="center"/>
        </w:trPr>
        <w:tc>
          <w:tcPr>
            <w:tcW w:w="999" w:type="pct"/>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Valstybinis kodas</w:t>
            </w:r>
          </w:p>
        </w:tc>
        <w:tc>
          <w:tcPr>
            <w:tcW w:w="4001" w:type="pct"/>
            <w:gridSpan w:val="2"/>
          </w:tcPr>
          <w:p w:rsidR="003C0EC0" w:rsidRPr="00F303AF" w:rsidRDefault="004C2CB1"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30716</w:t>
            </w:r>
            <w:r w:rsidR="000721BF">
              <w:rPr>
                <w:rFonts w:ascii="Times New Roman" w:eastAsia="Times New Roman" w:hAnsi="Times New Roman" w:cs="Times New Roman"/>
                <w:sz w:val="24"/>
                <w:szCs w:val="24"/>
                <w:lang w:eastAsia="lt-LT"/>
              </w:rPr>
              <w:t>26</w:t>
            </w:r>
          </w:p>
        </w:tc>
      </w:tr>
      <w:tr w:rsidR="003C0EC0" w:rsidRPr="00F303AF" w:rsidTr="00D87E56">
        <w:trPr>
          <w:trHeight w:val="57"/>
          <w:jc w:val="center"/>
        </w:trPr>
        <w:tc>
          <w:tcPr>
            <w:tcW w:w="999" w:type="pct"/>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Modulio LTKS lygis</w:t>
            </w:r>
          </w:p>
        </w:tc>
        <w:tc>
          <w:tcPr>
            <w:tcW w:w="4001" w:type="pct"/>
            <w:gridSpan w:val="2"/>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III</w:t>
            </w:r>
          </w:p>
        </w:tc>
      </w:tr>
      <w:tr w:rsidR="003C0EC0" w:rsidRPr="00F303AF" w:rsidTr="00D87E56">
        <w:trPr>
          <w:trHeight w:val="57"/>
          <w:jc w:val="center"/>
        </w:trPr>
        <w:tc>
          <w:tcPr>
            <w:tcW w:w="999" w:type="pct"/>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Apimtis mokymosi kreditais</w:t>
            </w:r>
          </w:p>
        </w:tc>
        <w:tc>
          <w:tcPr>
            <w:tcW w:w="4001" w:type="pct"/>
            <w:gridSpan w:val="2"/>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5</w:t>
            </w:r>
          </w:p>
        </w:tc>
      </w:tr>
      <w:tr w:rsidR="003C0EC0" w:rsidRPr="00F303AF" w:rsidTr="00326CB7">
        <w:trPr>
          <w:trHeight w:val="57"/>
          <w:jc w:val="center"/>
        </w:trPr>
        <w:tc>
          <w:tcPr>
            <w:tcW w:w="999" w:type="pct"/>
            <w:shd w:val="clear" w:color="auto" w:fill="F2F2F2"/>
          </w:tcPr>
          <w:p w:rsidR="003C0EC0" w:rsidRPr="00F303AF" w:rsidRDefault="003C0EC0"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sz w:val="24"/>
                <w:szCs w:val="24"/>
                <w:lang w:eastAsia="lt-LT"/>
              </w:rPr>
              <w:t>Kompetencijos</w:t>
            </w:r>
          </w:p>
        </w:tc>
        <w:tc>
          <w:tcPr>
            <w:tcW w:w="1073" w:type="pct"/>
            <w:shd w:val="clear" w:color="auto" w:fill="F2F2F2"/>
          </w:tcPr>
          <w:p w:rsidR="003C0EC0" w:rsidRPr="00F303AF" w:rsidRDefault="003C0EC0"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Mokymosi rezultatai</w:t>
            </w:r>
          </w:p>
        </w:tc>
        <w:tc>
          <w:tcPr>
            <w:tcW w:w="2929" w:type="pct"/>
            <w:shd w:val="clear" w:color="auto" w:fill="F2F2F2"/>
          </w:tcPr>
          <w:p w:rsidR="003C0EC0" w:rsidRPr="00F303AF" w:rsidRDefault="003C0EC0" w:rsidP="008D0223">
            <w:pPr>
              <w:widowControl w:val="0"/>
              <w:spacing w:after="0" w:line="240" w:lineRule="auto"/>
              <w:rPr>
                <w:rFonts w:ascii="Times New Roman" w:eastAsia="Times New Roman" w:hAnsi="Times New Roman" w:cs="Times New Roman"/>
                <w:bCs/>
                <w:iCs/>
                <w:sz w:val="24"/>
                <w:szCs w:val="24"/>
                <w:lang w:eastAsia="lt-LT"/>
              </w:rPr>
            </w:pPr>
            <w:r w:rsidRPr="00F303AF">
              <w:rPr>
                <w:rFonts w:ascii="Times New Roman" w:eastAsia="Times New Roman" w:hAnsi="Times New Roman" w:cs="Times New Roman"/>
                <w:bCs/>
                <w:iCs/>
                <w:sz w:val="24"/>
                <w:szCs w:val="24"/>
                <w:lang w:eastAsia="lt-LT"/>
              </w:rPr>
              <w:t>Rekomenduojamas turinys mokymosi rezultatams pasiekti</w:t>
            </w:r>
          </w:p>
        </w:tc>
      </w:tr>
      <w:tr w:rsidR="003C0EC0" w:rsidRPr="00F303AF" w:rsidTr="00326CB7">
        <w:trPr>
          <w:trHeight w:val="57"/>
          <w:jc w:val="center"/>
        </w:trPr>
        <w:tc>
          <w:tcPr>
            <w:tcW w:w="999" w:type="pct"/>
            <w:vMerge w:val="restart"/>
          </w:tcPr>
          <w:p w:rsidR="003C0EC0" w:rsidRPr="00F303AF" w:rsidRDefault="00F55F1A"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pacing w:val="-1"/>
                <w:sz w:val="24"/>
                <w:szCs w:val="24"/>
              </w:rPr>
              <w:t>KET</w:t>
            </w:r>
          </w:p>
        </w:tc>
        <w:tc>
          <w:tcPr>
            <w:tcW w:w="1073" w:type="pct"/>
          </w:tcPr>
          <w:p w:rsidR="003C0EC0" w:rsidRPr="00F303AF" w:rsidRDefault="003C0EC0" w:rsidP="008D0223">
            <w:pPr>
              <w:widowControl w:val="0"/>
              <w:spacing w:after="0" w:line="240" w:lineRule="auto"/>
              <w:rPr>
                <w:rFonts w:ascii="Times New Roman" w:eastAsia="Calibri" w:hAnsi="Times New Roman" w:cs="Times New Roman"/>
                <w:sz w:val="24"/>
                <w:szCs w:val="24"/>
              </w:rPr>
            </w:pPr>
            <w:r w:rsidRPr="00F303AF">
              <w:rPr>
                <w:rFonts w:ascii="Times New Roman" w:eastAsia="Calibri" w:hAnsi="Times New Roman" w:cs="Times New Roman"/>
                <w:sz w:val="24"/>
                <w:szCs w:val="24"/>
              </w:rPr>
              <w:t xml:space="preserve">1.1. </w:t>
            </w:r>
            <w:r w:rsidR="00030456" w:rsidRPr="00F303AF">
              <w:rPr>
                <w:rFonts w:ascii="Times New Roman" w:eastAsia="Calibri" w:hAnsi="Times New Roman" w:cs="Times New Roman"/>
                <w:spacing w:val="-1"/>
                <w:sz w:val="24"/>
              </w:rPr>
              <w:t>Išvardyti</w:t>
            </w:r>
            <w:r w:rsidR="00030456" w:rsidRPr="00F303AF">
              <w:rPr>
                <w:rFonts w:ascii="Times New Roman" w:eastAsia="Calibri" w:hAnsi="Times New Roman" w:cs="Times New Roman"/>
                <w:sz w:val="24"/>
              </w:rPr>
              <w:t xml:space="preserve"> ir </w:t>
            </w:r>
            <w:r w:rsidR="00030456" w:rsidRPr="00F303AF">
              <w:rPr>
                <w:rFonts w:ascii="Times New Roman" w:eastAsia="Calibri" w:hAnsi="Times New Roman" w:cs="Times New Roman"/>
                <w:spacing w:val="-1"/>
                <w:sz w:val="24"/>
              </w:rPr>
              <w:t>paaiškinti</w:t>
            </w:r>
            <w:r w:rsidR="00030456" w:rsidRPr="00F303AF">
              <w:rPr>
                <w:rFonts w:ascii="Times New Roman" w:eastAsia="Calibri" w:hAnsi="Times New Roman" w:cs="Times New Roman"/>
                <w:spacing w:val="29"/>
                <w:sz w:val="24"/>
              </w:rPr>
              <w:t xml:space="preserve"> </w:t>
            </w:r>
            <w:r w:rsidR="00030456" w:rsidRPr="00F303AF">
              <w:rPr>
                <w:rFonts w:ascii="Times New Roman" w:eastAsia="Calibri" w:hAnsi="Times New Roman" w:cs="Times New Roman"/>
                <w:spacing w:val="-1"/>
                <w:sz w:val="24"/>
              </w:rPr>
              <w:t>kelių</w:t>
            </w:r>
            <w:r w:rsidR="00030456" w:rsidRPr="00F303AF">
              <w:rPr>
                <w:rFonts w:ascii="Times New Roman" w:eastAsia="Calibri" w:hAnsi="Times New Roman" w:cs="Times New Roman"/>
                <w:sz w:val="24"/>
              </w:rPr>
              <w:t xml:space="preserve"> </w:t>
            </w:r>
            <w:r w:rsidR="00030456" w:rsidRPr="00F303AF">
              <w:rPr>
                <w:rFonts w:ascii="Times New Roman" w:eastAsia="Calibri" w:hAnsi="Times New Roman" w:cs="Times New Roman"/>
                <w:spacing w:val="-1"/>
                <w:sz w:val="24"/>
              </w:rPr>
              <w:t>eismo</w:t>
            </w:r>
            <w:r w:rsidR="00030456" w:rsidRPr="00F303AF">
              <w:rPr>
                <w:rFonts w:ascii="Times New Roman" w:eastAsia="Calibri" w:hAnsi="Times New Roman" w:cs="Times New Roman"/>
                <w:sz w:val="24"/>
              </w:rPr>
              <w:t xml:space="preserve"> </w:t>
            </w:r>
            <w:r w:rsidR="00030456" w:rsidRPr="00F303AF">
              <w:rPr>
                <w:rFonts w:ascii="Times New Roman" w:eastAsia="Calibri" w:hAnsi="Times New Roman" w:cs="Times New Roman"/>
                <w:spacing w:val="-1"/>
                <w:sz w:val="24"/>
              </w:rPr>
              <w:t>taisyklių,</w:t>
            </w:r>
            <w:r w:rsidR="00030456" w:rsidRPr="00F303AF">
              <w:rPr>
                <w:rFonts w:ascii="Times New Roman" w:eastAsia="Calibri" w:hAnsi="Times New Roman" w:cs="Times New Roman"/>
                <w:spacing w:val="30"/>
                <w:sz w:val="24"/>
              </w:rPr>
              <w:t xml:space="preserve"> </w:t>
            </w:r>
            <w:r w:rsidR="00030456" w:rsidRPr="00F303AF">
              <w:rPr>
                <w:rFonts w:ascii="Times New Roman" w:eastAsia="Calibri" w:hAnsi="Times New Roman" w:cs="Times New Roman"/>
                <w:spacing w:val="-1"/>
                <w:sz w:val="24"/>
              </w:rPr>
              <w:t>saugaus</w:t>
            </w:r>
            <w:r w:rsidR="00030456" w:rsidRPr="00F303AF">
              <w:rPr>
                <w:rFonts w:ascii="Times New Roman" w:eastAsia="Calibri" w:hAnsi="Times New Roman" w:cs="Times New Roman"/>
                <w:sz w:val="24"/>
              </w:rPr>
              <w:t xml:space="preserve"> eismo, </w:t>
            </w:r>
            <w:r w:rsidR="00030456" w:rsidRPr="00F303AF">
              <w:rPr>
                <w:rFonts w:ascii="Times New Roman" w:eastAsia="Calibri" w:hAnsi="Times New Roman" w:cs="Times New Roman"/>
                <w:spacing w:val="-1"/>
                <w:sz w:val="24"/>
              </w:rPr>
              <w:t>teisinių</w:t>
            </w:r>
            <w:r w:rsidR="00030456" w:rsidRPr="00F303AF">
              <w:rPr>
                <w:rFonts w:ascii="Times New Roman" w:eastAsia="Calibri" w:hAnsi="Times New Roman" w:cs="Times New Roman"/>
                <w:spacing w:val="25"/>
                <w:sz w:val="24"/>
              </w:rPr>
              <w:t xml:space="preserve"> </w:t>
            </w:r>
            <w:r w:rsidR="00030456" w:rsidRPr="00F303AF">
              <w:rPr>
                <w:rFonts w:ascii="Times New Roman" w:eastAsia="Calibri" w:hAnsi="Times New Roman" w:cs="Times New Roman"/>
                <w:sz w:val="24"/>
              </w:rPr>
              <w:t xml:space="preserve">žinių </w:t>
            </w:r>
            <w:r w:rsidR="00030456" w:rsidRPr="00F303AF">
              <w:rPr>
                <w:rFonts w:ascii="Times New Roman" w:eastAsia="Calibri" w:hAnsi="Times New Roman" w:cs="Times New Roman"/>
                <w:spacing w:val="-1"/>
                <w:sz w:val="24"/>
              </w:rPr>
              <w:t>bendrąsias</w:t>
            </w:r>
            <w:r w:rsidR="00030456" w:rsidRPr="00F303AF">
              <w:rPr>
                <w:rFonts w:ascii="Times New Roman" w:eastAsia="Calibri" w:hAnsi="Times New Roman" w:cs="Times New Roman"/>
                <w:spacing w:val="28"/>
                <w:sz w:val="24"/>
              </w:rPr>
              <w:t xml:space="preserve"> </w:t>
            </w:r>
            <w:r w:rsidR="00030456" w:rsidRPr="00F303AF">
              <w:rPr>
                <w:rFonts w:ascii="Times New Roman" w:eastAsia="Calibri" w:hAnsi="Times New Roman" w:cs="Times New Roman"/>
                <w:spacing w:val="-1"/>
                <w:sz w:val="24"/>
              </w:rPr>
              <w:t>nuostatas.</w:t>
            </w:r>
          </w:p>
        </w:tc>
        <w:tc>
          <w:tcPr>
            <w:tcW w:w="2929" w:type="pct"/>
          </w:tcPr>
          <w:p w:rsidR="00030456" w:rsidRPr="00F303AF" w:rsidRDefault="00030456" w:rsidP="008D0223">
            <w:pPr>
              <w:pStyle w:val="Heading1"/>
              <w:ind w:left="0"/>
              <w:rPr>
                <w:rFonts w:cs="Times New Roman"/>
                <w:spacing w:val="-1"/>
                <w:lang w:val="lt-LT"/>
              </w:rPr>
            </w:pPr>
            <w:r w:rsidRPr="00F303AF">
              <w:rPr>
                <w:rFonts w:cs="Times New Roman"/>
                <w:spacing w:val="-1"/>
                <w:lang w:val="lt-LT"/>
              </w:rPr>
              <w:t xml:space="preserve">Tema. Kelių eismo taisyklių, saugaus eismo, teisinių žinių bendrosios nuostatos. </w:t>
            </w:r>
          </w:p>
          <w:p w:rsidR="00030456" w:rsidRPr="00F303AF" w:rsidRDefault="00030456" w:rsidP="008D0223">
            <w:pPr>
              <w:widowControl w:val="0"/>
              <w:spacing w:after="0" w:line="240" w:lineRule="auto"/>
              <w:jc w:val="both"/>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Times New Roman" w:hAnsi="Times New Roman" w:cs="Times New Roman"/>
                <w:sz w:val="24"/>
                <w:szCs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vairavimo </w:t>
            </w:r>
            <w:r w:rsidRPr="00F303AF">
              <w:rPr>
                <w:rFonts w:ascii="Times New Roman" w:eastAsia="Calibri" w:hAnsi="Times New Roman" w:cs="Times New Roman"/>
                <w:spacing w:val="-1"/>
                <w:sz w:val="24"/>
              </w:rPr>
              <w:t>teisės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įgijimo</w:t>
            </w:r>
            <w:r w:rsidRPr="00F303AF">
              <w:rPr>
                <w:rFonts w:ascii="Times New Roman" w:eastAsia="Calibri" w:hAnsi="Times New Roman" w:cs="Times New Roman"/>
                <w:spacing w:val="53"/>
                <w:sz w:val="24"/>
              </w:rPr>
              <w:t xml:space="preserve"> </w:t>
            </w:r>
            <w:r w:rsidRPr="00F303AF">
              <w:rPr>
                <w:rFonts w:ascii="Times New Roman" w:eastAsia="Calibri" w:hAnsi="Times New Roman" w:cs="Times New Roman"/>
                <w:spacing w:val="-1"/>
                <w:sz w:val="24"/>
              </w:rPr>
              <w:t>sąlygas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tvarką.</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tarptautinius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Lietuvos</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pacing w:val="-1"/>
                <w:sz w:val="24"/>
              </w:rPr>
              <w:t>Respublikos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teisės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aktus,</w:t>
            </w:r>
            <w:r w:rsidRPr="00F303AF">
              <w:rPr>
                <w:rFonts w:ascii="Times New Roman" w:eastAsia="Calibri" w:hAnsi="Times New Roman" w:cs="Times New Roman"/>
                <w:sz w:val="24"/>
              </w:rPr>
              <w:t xml:space="preserve"> susijusius su kelių</w:t>
            </w:r>
            <w:r w:rsidRPr="00F303AF">
              <w:rPr>
                <w:rFonts w:ascii="Times New Roman" w:eastAsia="Calibri" w:hAnsi="Times New Roman" w:cs="Times New Roman"/>
                <w:spacing w:val="41"/>
                <w:sz w:val="24"/>
              </w:rPr>
              <w:t xml:space="preserve"> </w:t>
            </w:r>
            <w:r w:rsidRPr="00F303AF">
              <w:rPr>
                <w:rFonts w:ascii="Times New Roman" w:eastAsia="Calibri" w:hAnsi="Times New Roman" w:cs="Times New Roman"/>
                <w:spacing w:val="-1"/>
                <w:sz w:val="24"/>
              </w:rPr>
              <w:t>eismu</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priemonių naudojimu.</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vairuotojo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psichines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41"/>
                <w:sz w:val="24"/>
              </w:rPr>
              <w:t xml:space="preserve"> </w:t>
            </w:r>
            <w:r w:rsidRPr="00F303AF">
              <w:rPr>
                <w:rFonts w:ascii="Times New Roman" w:eastAsia="Calibri" w:hAnsi="Times New Roman" w:cs="Times New Roman"/>
                <w:spacing w:val="-1"/>
                <w:sz w:val="24"/>
              </w:rPr>
              <w:t>fiziologines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savybes,</w:t>
            </w:r>
            <w:r w:rsidRPr="00F303AF">
              <w:rPr>
                <w:rFonts w:ascii="Times New Roman" w:eastAsia="Calibri" w:hAnsi="Times New Roman" w:cs="Times New Roman"/>
                <w:sz w:val="24"/>
              </w:rPr>
              <w:t xml:space="preserve"> patikimumą; </w:t>
            </w:r>
            <w:r w:rsidRPr="00F303AF">
              <w:rPr>
                <w:rFonts w:ascii="Times New Roman" w:eastAsia="Calibri" w:hAnsi="Times New Roman" w:cs="Times New Roman"/>
                <w:spacing w:val="-1"/>
                <w:sz w:val="24"/>
              </w:rPr>
              <w:t>vairuotojo</w:t>
            </w:r>
            <w:r w:rsidRPr="00F303AF">
              <w:rPr>
                <w:rFonts w:ascii="Times New Roman" w:eastAsia="Calibri" w:hAnsi="Times New Roman" w:cs="Times New Roman"/>
                <w:spacing w:val="50"/>
                <w:sz w:val="24"/>
              </w:rPr>
              <w:t xml:space="preserve"> </w:t>
            </w:r>
            <w:r w:rsidRPr="00F303AF">
              <w:rPr>
                <w:rFonts w:ascii="Times New Roman" w:eastAsia="Calibri" w:hAnsi="Times New Roman" w:cs="Times New Roman"/>
                <w:spacing w:val="-1"/>
                <w:sz w:val="24"/>
              </w:rPr>
              <w:t>asmenines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savybes,</w:t>
            </w:r>
            <w:r w:rsidRPr="00F303AF">
              <w:rPr>
                <w:rFonts w:ascii="Times New Roman" w:eastAsia="Calibri" w:hAnsi="Times New Roman" w:cs="Times New Roman"/>
                <w:sz w:val="24"/>
              </w:rPr>
              <w:t xml:space="preserve"> jų įtaką</w:t>
            </w:r>
            <w:r w:rsidRPr="00F303AF">
              <w:rPr>
                <w:rFonts w:ascii="Times New Roman" w:eastAsia="Calibri" w:hAnsi="Times New Roman" w:cs="Times New Roman"/>
                <w:spacing w:val="-1"/>
                <w:sz w:val="24"/>
              </w:rPr>
              <w:t xml:space="preserve"> saugiam</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pacing w:val="53"/>
                <w:sz w:val="24"/>
              </w:rPr>
              <w:t xml:space="preserve"> </w:t>
            </w:r>
            <w:r w:rsidRPr="00F303AF">
              <w:rPr>
                <w:rFonts w:ascii="Times New Roman" w:eastAsia="Calibri" w:hAnsi="Times New Roman" w:cs="Times New Roman"/>
                <w:spacing w:val="-1"/>
                <w:sz w:val="24"/>
              </w:rPr>
              <w:t>priemonės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valdymui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vairuotojo</w:t>
            </w:r>
            <w:r w:rsidRPr="00F303AF">
              <w:rPr>
                <w:rFonts w:ascii="Times New Roman" w:eastAsia="Calibri" w:hAnsi="Times New Roman" w:cs="Times New Roman"/>
                <w:spacing w:val="66"/>
                <w:sz w:val="24"/>
              </w:rPr>
              <w:t xml:space="preserve"> </w:t>
            </w:r>
            <w:r w:rsidRPr="00F303AF">
              <w:rPr>
                <w:rFonts w:ascii="Times New Roman" w:eastAsia="Calibri" w:hAnsi="Times New Roman" w:cs="Times New Roman"/>
                <w:spacing w:val="-1"/>
                <w:sz w:val="24"/>
              </w:rPr>
              <w:t xml:space="preserve">etiką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pagarbos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kitiems</w:t>
            </w:r>
            <w:r w:rsidRPr="00F303AF">
              <w:rPr>
                <w:rFonts w:ascii="Times New Roman" w:eastAsia="Calibri" w:hAnsi="Times New Roman" w:cs="Times New Roman"/>
                <w:sz w:val="24"/>
              </w:rPr>
              <w:t xml:space="preserve"> eismo </w:t>
            </w:r>
            <w:r w:rsidRPr="00F303AF">
              <w:rPr>
                <w:rFonts w:ascii="Times New Roman" w:eastAsia="Calibri" w:hAnsi="Times New Roman" w:cs="Times New Roman"/>
                <w:spacing w:val="-1"/>
                <w:sz w:val="24"/>
              </w:rPr>
              <w:t>dalyviams</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pacing w:val="-1"/>
                <w:sz w:val="24"/>
              </w:rPr>
              <w:t>svarbą.</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rizikingas</w:t>
            </w:r>
            <w:r w:rsidRPr="00F303AF">
              <w:rPr>
                <w:rFonts w:ascii="Times New Roman" w:eastAsia="Calibri" w:hAnsi="Times New Roman" w:cs="Times New Roman"/>
                <w:sz w:val="24"/>
              </w:rPr>
              <w:t xml:space="preserve"> eismo</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situacijas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pacing w:val="-1"/>
                <w:sz w:val="24"/>
              </w:rPr>
              <w:t>galimybes</w:t>
            </w:r>
            <w:r w:rsidRPr="00F303AF">
              <w:rPr>
                <w:rFonts w:ascii="Times New Roman" w:eastAsia="Calibri" w:hAnsi="Times New Roman" w:cs="Times New Roman"/>
                <w:sz w:val="24"/>
              </w:rPr>
              <w:t xml:space="preserve"> jas </w:t>
            </w:r>
            <w:r w:rsidRPr="00F303AF">
              <w:rPr>
                <w:rFonts w:ascii="Times New Roman" w:eastAsia="Calibri" w:hAnsi="Times New Roman" w:cs="Times New Roman"/>
                <w:spacing w:val="-1"/>
                <w:sz w:val="24"/>
              </w:rPr>
              <w:t>numatyti,</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vairuotojo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budrumą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55"/>
                <w:sz w:val="24"/>
              </w:rPr>
              <w:t xml:space="preserve"> </w:t>
            </w:r>
            <w:r w:rsidRPr="00F303AF">
              <w:rPr>
                <w:rFonts w:ascii="Times New Roman" w:eastAsia="Calibri" w:hAnsi="Times New Roman" w:cs="Times New Roman"/>
                <w:spacing w:val="-1"/>
                <w:sz w:val="24"/>
              </w:rPr>
              <w:t>reakciją.</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vairavimo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elgsenos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pasikeitimus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dėl</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alkoholio,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narkotikų,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vaistų,</w:t>
            </w:r>
            <w:r w:rsidRPr="00F303AF">
              <w:rPr>
                <w:rFonts w:ascii="Times New Roman" w:eastAsia="Calibri" w:hAnsi="Times New Roman" w:cs="Times New Roman"/>
                <w:spacing w:val="73"/>
                <w:sz w:val="24"/>
              </w:rPr>
              <w:t xml:space="preserve"> </w:t>
            </w:r>
            <w:r w:rsidRPr="00F303AF">
              <w:rPr>
                <w:rFonts w:ascii="Times New Roman" w:eastAsia="Calibri" w:hAnsi="Times New Roman" w:cs="Times New Roman"/>
                <w:spacing w:val="-1"/>
                <w:sz w:val="24"/>
              </w:rPr>
              <w:t>dvasinės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būsenos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ar</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nuovargio,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vairuotojų</w:t>
            </w:r>
            <w:r w:rsidRPr="00F303AF">
              <w:rPr>
                <w:rFonts w:ascii="Times New Roman" w:eastAsia="Calibri" w:hAnsi="Times New Roman" w:cs="Times New Roman"/>
                <w:spacing w:val="63"/>
                <w:sz w:val="24"/>
              </w:rPr>
              <w:t xml:space="preserve"> </w:t>
            </w:r>
            <w:r w:rsidRPr="00F303AF">
              <w:rPr>
                <w:rFonts w:ascii="Times New Roman" w:eastAsia="Calibri" w:hAnsi="Times New Roman" w:cs="Times New Roman"/>
                <w:spacing w:val="-1"/>
                <w:sz w:val="24"/>
              </w:rPr>
              <w:t>neblaivumo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(girtumo)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ar</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apsvaigimo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nustatymo</w:t>
            </w:r>
            <w:r w:rsidRPr="00F303AF">
              <w:rPr>
                <w:rFonts w:ascii="Times New Roman" w:eastAsia="Calibri" w:hAnsi="Times New Roman" w:cs="Times New Roman"/>
                <w:spacing w:val="63"/>
                <w:sz w:val="24"/>
              </w:rPr>
              <w:t xml:space="preserve"> </w:t>
            </w:r>
            <w:r w:rsidRPr="00F303AF">
              <w:rPr>
                <w:rFonts w:ascii="Times New Roman" w:eastAsia="Calibri" w:hAnsi="Times New Roman" w:cs="Times New Roman"/>
                <w:spacing w:val="-1"/>
                <w:sz w:val="24"/>
              </w:rPr>
              <w:t>tvarką,</w:t>
            </w:r>
            <w:r w:rsidRPr="00F303AF">
              <w:rPr>
                <w:rFonts w:ascii="Times New Roman" w:eastAsia="Calibri" w:hAnsi="Times New Roman" w:cs="Times New Roman"/>
                <w:sz w:val="24"/>
              </w:rPr>
              <w:t xml:space="preserve"> atsakomybę</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už</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girtumo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ar</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apsvaigimo</w:t>
            </w:r>
            <w:r w:rsidRPr="00F303AF">
              <w:rPr>
                <w:rFonts w:ascii="Times New Roman" w:eastAsia="Calibri" w:hAnsi="Times New Roman" w:cs="Times New Roman"/>
                <w:spacing w:val="37"/>
                <w:sz w:val="24"/>
              </w:rPr>
              <w:t xml:space="preserve"> </w:t>
            </w:r>
            <w:r w:rsidRPr="00F303AF">
              <w:rPr>
                <w:rFonts w:ascii="Times New Roman" w:eastAsia="Calibri" w:hAnsi="Times New Roman" w:cs="Times New Roman"/>
                <w:spacing w:val="-1"/>
                <w:sz w:val="24"/>
              </w:rPr>
              <w:t>patikrinimo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vengimą.</w:t>
            </w:r>
          </w:p>
          <w:p w:rsidR="003C0EC0" w:rsidRPr="00F303AF" w:rsidRDefault="00030456" w:rsidP="008D0223">
            <w:pPr>
              <w:pStyle w:val="ListParagraph"/>
              <w:widowControl w:val="0"/>
              <w:numPr>
                <w:ilvl w:val="0"/>
                <w:numId w:val="18"/>
              </w:numPr>
              <w:spacing w:after="0" w:line="240" w:lineRule="auto"/>
              <w:ind w:left="0" w:firstLine="0"/>
              <w:jc w:val="both"/>
              <w:rPr>
                <w:rFonts w:ascii="Times New Roman" w:eastAsia="Calibri" w:hAnsi="Times New Roman" w:cs="Times New Roman"/>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vairavimo</w:t>
            </w:r>
            <w:r w:rsidRPr="00F303AF">
              <w:rPr>
                <w:rFonts w:ascii="Times New Roman" w:eastAsia="Calibri" w:hAnsi="Times New Roman" w:cs="Times New Roman"/>
                <w:sz w:val="24"/>
              </w:rPr>
              <w:t xml:space="preserve"> rizikos </w:t>
            </w:r>
            <w:r w:rsidRPr="00F303AF">
              <w:rPr>
                <w:rFonts w:ascii="Times New Roman" w:eastAsia="Calibri" w:hAnsi="Times New Roman" w:cs="Times New Roman"/>
                <w:spacing w:val="-1"/>
                <w:sz w:val="24"/>
              </w:rPr>
              <w:t>veiksnius,</w:t>
            </w:r>
            <w:r w:rsidRPr="00F303AF">
              <w:rPr>
                <w:rFonts w:ascii="Times New Roman" w:eastAsia="Calibri" w:hAnsi="Times New Roman" w:cs="Times New Roman"/>
                <w:spacing w:val="47"/>
                <w:sz w:val="24"/>
              </w:rPr>
              <w:t xml:space="preserve"> </w:t>
            </w:r>
            <w:r w:rsidRPr="00F303AF">
              <w:rPr>
                <w:rFonts w:ascii="Times New Roman" w:eastAsia="Calibri" w:hAnsi="Times New Roman" w:cs="Times New Roman"/>
                <w:sz w:val="24"/>
              </w:rPr>
              <w:t xml:space="preserve">susijusius su </w:t>
            </w:r>
            <w:r w:rsidRPr="00F303AF">
              <w:rPr>
                <w:rFonts w:ascii="Times New Roman" w:eastAsia="Calibri" w:hAnsi="Times New Roman" w:cs="Times New Roman"/>
                <w:spacing w:val="-1"/>
                <w:sz w:val="24"/>
              </w:rPr>
              <w:t>įvairiomis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kelio</w:t>
            </w:r>
            <w:r w:rsidRPr="00F303AF">
              <w:rPr>
                <w:rFonts w:ascii="Times New Roman" w:eastAsia="Calibri" w:hAnsi="Times New Roman" w:cs="Times New Roman"/>
                <w:sz w:val="24"/>
              </w:rPr>
              <w:t xml:space="preserve"> būklės ir</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atmosferos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sąlygomis,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 xml:space="preserve">ypač </w:t>
            </w:r>
            <w:r w:rsidRPr="00F303AF">
              <w:rPr>
                <w:rFonts w:ascii="Times New Roman" w:eastAsia="Calibri" w:hAnsi="Times New Roman" w:cs="Times New Roman"/>
                <w:sz w:val="24"/>
              </w:rPr>
              <w:t xml:space="preserve">joms </w:t>
            </w:r>
            <w:r w:rsidRPr="00F303AF">
              <w:rPr>
                <w:rFonts w:ascii="Times New Roman" w:eastAsia="Calibri" w:hAnsi="Times New Roman" w:cs="Times New Roman"/>
                <w:spacing w:val="-1"/>
                <w:sz w:val="24"/>
              </w:rPr>
              <w:t>keičiantis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dėl</w:t>
            </w:r>
            <w:r w:rsidRPr="00F303AF">
              <w:rPr>
                <w:rFonts w:ascii="Times New Roman" w:eastAsia="Calibri" w:hAnsi="Times New Roman" w:cs="Times New Roman"/>
                <w:spacing w:val="51"/>
                <w:sz w:val="24"/>
              </w:rPr>
              <w:t xml:space="preserve"> </w:t>
            </w:r>
            <w:r w:rsidRPr="00F303AF">
              <w:rPr>
                <w:rFonts w:ascii="Times New Roman" w:eastAsia="Calibri" w:hAnsi="Times New Roman" w:cs="Times New Roman"/>
                <w:spacing w:val="-1"/>
                <w:sz w:val="24"/>
              </w:rPr>
              <w:t>oro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permainų</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dienos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ar</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nakties</w:t>
            </w:r>
            <w:r w:rsidRPr="00F303AF">
              <w:rPr>
                <w:rFonts w:ascii="Times New Roman" w:eastAsia="Calibri" w:hAnsi="Times New Roman" w:cs="Times New Roman"/>
                <w:sz w:val="24"/>
              </w:rPr>
              <w:t xml:space="preserve"> meto.</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priemonės</w:t>
            </w:r>
            <w:r w:rsidRPr="00F303AF">
              <w:rPr>
                <w:rFonts w:ascii="Times New Roman" w:eastAsia="Calibri" w:hAnsi="Times New Roman" w:cs="Times New Roman"/>
                <w:sz w:val="24"/>
              </w:rPr>
              <w:t xml:space="preserve"> stabilumą</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įvairiomis </w:t>
            </w:r>
            <w:r w:rsidRPr="00F303AF">
              <w:rPr>
                <w:rFonts w:ascii="Times New Roman" w:eastAsia="Calibri" w:hAnsi="Times New Roman" w:cs="Times New Roman"/>
                <w:spacing w:val="-1"/>
                <w:sz w:val="24"/>
              </w:rPr>
              <w:t>atmosferos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kelio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sąlygomis,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saugaus</w:t>
            </w:r>
            <w:r w:rsidRPr="00F303AF">
              <w:rPr>
                <w:rFonts w:ascii="Times New Roman" w:eastAsia="Calibri" w:hAnsi="Times New Roman" w:cs="Times New Roman"/>
                <w:spacing w:val="45"/>
                <w:sz w:val="24"/>
              </w:rPr>
              <w:t xml:space="preserve"> </w:t>
            </w:r>
            <w:r w:rsidRPr="00F303AF">
              <w:rPr>
                <w:rFonts w:ascii="Times New Roman" w:eastAsia="Calibri" w:hAnsi="Times New Roman" w:cs="Times New Roman"/>
                <w:spacing w:val="-1"/>
                <w:sz w:val="24"/>
              </w:rPr>
              <w:t>greičio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pasirinkimo,</w:t>
            </w:r>
            <w:r w:rsidRPr="00F303AF">
              <w:rPr>
                <w:rFonts w:ascii="Times New Roman" w:eastAsia="Calibri" w:hAnsi="Times New Roman" w:cs="Times New Roman"/>
                <w:sz w:val="24"/>
              </w:rPr>
              <w:t xml:space="preserve"> saugaus atstumo </w:t>
            </w:r>
            <w:r w:rsidRPr="00F303AF">
              <w:rPr>
                <w:rFonts w:ascii="Times New Roman" w:eastAsia="Calibri" w:hAnsi="Times New Roman" w:cs="Times New Roman"/>
                <w:spacing w:val="-1"/>
                <w:sz w:val="24"/>
              </w:rPr>
              <w:t>laikymosi</w:t>
            </w:r>
            <w:r w:rsidRPr="00F303AF">
              <w:rPr>
                <w:rFonts w:ascii="Times New Roman" w:eastAsia="Calibri" w:hAnsi="Times New Roman" w:cs="Times New Roman"/>
                <w:spacing w:val="42"/>
                <w:sz w:val="24"/>
              </w:rPr>
              <w:t xml:space="preserve"> </w:t>
            </w:r>
            <w:r w:rsidRPr="00F303AF">
              <w:rPr>
                <w:rFonts w:ascii="Times New Roman" w:eastAsia="Calibri" w:hAnsi="Times New Roman" w:cs="Times New Roman"/>
                <w:spacing w:val="-1"/>
                <w:sz w:val="24"/>
              </w:rPr>
              <w:t>būtinybę,</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įvairių</w:t>
            </w:r>
            <w:r w:rsidRPr="00F303AF">
              <w:rPr>
                <w:rFonts w:ascii="Times New Roman" w:eastAsia="Calibri" w:hAnsi="Times New Roman" w:cs="Times New Roman"/>
                <w:sz w:val="24"/>
              </w:rPr>
              <w:t xml:space="preserve"> kelių</w:t>
            </w:r>
            <w:r w:rsidRPr="00F303AF">
              <w:rPr>
                <w:rFonts w:ascii="Times New Roman" w:eastAsia="Calibri" w:hAnsi="Times New Roman" w:cs="Times New Roman"/>
                <w:spacing w:val="5"/>
                <w:sz w:val="24"/>
              </w:rPr>
              <w:t xml:space="preserve"> </w:t>
            </w:r>
            <w:r w:rsidRPr="00F303AF">
              <w:rPr>
                <w:rFonts w:ascii="Times New Roman" w:eastAsia="Calibri" w:hAnsi="Times New Roman" w:cs="Times New Roman"/>
                <w:spacing w:val="-1"/>
                <w:sz w:val="24"/>
              </w:rPr>
              <w:t>ypatybes,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stabdymo</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4"/>
                <w:sz w:val="24"/>
              </w:rPr>
              <w:t xml:space="preserve"> </w:t>
            </w:r>
            <w:r w:rsidRPr="00F303AF">
              <w:rPr>
                <w:rFonts w:ascii="Times New Roman" w:eastAsia="Calibri" w:hAnsi="Times New Roman" w:cs="Times New Roman"/>
                <w:sz w:val="24"/>
              </w:rPr>
              <w:t xml:space="preserve">sustojimo </w:t>
            </w:r>
            <w:r w:rsidRPr="00F303AF">
              <w:rPr>
                <w:rFonts w:ascii="Times New Roman" w:eastAsia="Calibri" w:hAnsi="Times New Roman" w:cs="Times New Roman"/>
                <w:spacing w:val="-1"/>
                <w:sz w:val="24"/>
              </w:rPr>
              <w:t>kelią 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laiką.</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riziką, </w:t>
            </w:r>
            <w:r w:rsidRPr="00F303AF">
              <w:rPr>
                <w:rFonts w:ascii="Times New Roman" w:eastAsia="Calibri" w:hAnsi="Times New Roman" w:cs="Times New Roman"/>
                <w:spacing w:val="-1"/>
                <w:sz w:val="24"/>
              </w:rPr>
              <w:t>susijusią</w:t>
            </w:r>
            <w:r w:rsidRPr="00F303AF">
              <w:rPr>
                <w:rFonts w:ascii="Times New Roman" w:eastAsia="Calibri" w:hAnsi="Times New Roman" w:cs="Times New Roman"/>
                <w:sz w:val="24"/>
              </w:rPr>
              <w:t xml:space="preserve"> su </w:t>
            </w:r>
            <w:r w:rsidRPr="00F303AF">
              <w:rPr>
                <w:rFonts w:ascii="Times New Roman" w:eastAsia="Calibri" w:hAnsi="Times New Roman" w:cs="Times New Roman"/>
                <w:spacing w:val="-1"/>
                <w:sz w:val="24"/>
              </w:rPr>
              <w:t>įvairių</w:t>
            </w:r>
            <w:r w:rsidRPr="00F303AF">
              <w:rPr>
                <w:rFonts w:ascii="Times New Roman" w:eastAsia="Calibri" w:hAnsi="Times New Roman" w:cs="Times New Roman"/>
                <w:sz w:val="24"/>
              </w:rPr>
              <w:t xml:space="preserve"> tipų</w:t>
            </w:r>
            <w:r w:rsidRPr="00F303AF">
              <w:rPr>
                <w:rFonts w:ascii="Times New Roman" w:eastAsia="Calibri" w:hAnsi="Times New Roman" w:cs="Times New Roman"/>
                <w:spacing w:val="41"/>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judėjimu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vairavimu</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49"/>
                <w:sz w:val="24"/>
              </w:rPr>
              <w:t xml:space="preserve"> </w:t>
            </w:r>
            <w:r w:rsidRPr="00F303AF">
              <w:rPr>
                <w:rFonts w:ascii="Times New Roman" w:eastAsia="Calibri" w:hAnsi="Times New Roman" w:cs="Times New Roman"/>
                <w:spacing w:val="-1"/>
                <w:sz w:val="24"/>
              </w:rPr>
              <w:t>skirtingais</w:t>
            </w:r>
            <w:r w:rsidRPr="00F303AF">
              <w:rPr>
                <w:rFonts w:ascii="Times New Roman" w:eastAsia="Calibri" w:hAnsi="Times New Roman" w:cs="Times New Roman"/>
                <w:sz w:val="24"/>
              </w:rPr>
              <w:t xml:space="preserve"> vairuotojų </w:t>
            </w:r>
            <w:r w:rsidRPr="00F303AF">
              <w:rPr>
                <w:rFonts w:ascii="Times New Roman" w:eastAsia="Calibri" w:hAnsi="Times New Roman" w:cs="Times New Roman"/>
                <w:spacing w:val="-1"/>
                <w:sz w:val="24"/>
              </w:rPr>
              <w:t>matymo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laukais.</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naudojimo</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svarbą,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atsargumą</w:t>
            </w:r>
            <w:r w:rsidRPr="00F303AF">
              <w:rPr>
                <w:rFonts w:ascii="Times New Roman" w:eastAsia="Calibri" w:hAnsi="Times New Roman" w:cs="Times New Roman"/>
                <w:sz w:val="24"/>
              </w:rPr>
              <w:t xml:space="preserve"> išlipant iš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pacing w:val="-1"/>
                <w:sz w:val="24"/>
              </w:rPr>
              <w:t>priemonės</w:t>
            </w:r>
            <w:r w:rsidRPr="00F303AF">
              <w:rPr>
                <w:rFonts w:ascii="Times New Roman" w:eastAsia="Calibri" w:hAnsi="Times New Roman" w:cs="Times New Roman"/>
                <w:sz w:val="24"/>
              </w:rPr>
              <w:t xml:space="preserve"> ar</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nulipant</w:t>
            </w:r>
            <w:r w:rsidRPr="00F303AF">
              <w:rPr>
                <w:rFonts w:ascii="Times New Roman" w:eastAsia="Calibri" w:hAnsi="Times New Roman" w:cs="Times New Roman"/>
                <w:sz w:val="24"/>
              </w:rPr>
              <w:t xml:space="preserve"> nuo </w:t>
            </w:r>
            <w:r w:rsidRPr="00F303AF">
              <w:rPr>
                <w:rFonts w:ascii="Times New Roman" w:eastAsia="Calibri" w:hAnsi="Times New Roman" w:cs="Times New Roman"/>
                <w:spacing w:val="-1"/>
                <w:sz w:val="24"/>
              </w:rPr>
              <w:t>motociklo.</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Times New Roman" w:hAnsi="Times New Roman" w:cs="Times New Roman"/>
                <w:sz w:val="24"/>
                <w:szCs w:val="24"/>
              </w:rPr>
              <w:t xml:space="preserve"> </w:t>
            </w:r>
            <w:r w:rsidRPr="00F303AF">
              <w:rPr>
                <w:rFonts w:ascii="Times New Roman" w:eastAsia="Calibri" w:hAnsi="Times New Roman" w:cs="Times New Roman"/>
                <w:spacing w:val="-1"/>
                <w:sz w:val="24"/>
              </w:rPr>
              <w:t>specifinius</w:t>
            </w:r>
            <w:r w:rsidRPr="00F303AF">
              <w:rPr>
                <w:rFonts w:ascii="Times New Roman" w:eastAsia="Calibri" w:hAnsi="Times New Roman" w:cs="Times New Roman"/>
                <w:sz w:val="24"/>
              </w:rPr>
              <w:t xml:space="preserve"> rizikos </w:t>
            </w:r>
            <w:r w:rsidRPr="00F303AF">
              <w:rPr>
                <w:rFonts w:ascii="Times New Roman" w:eastAsia="Calibri" w:hAnsi="Times New Roman" w:cs="Times New Roman"/>
                <w:spacing w:val="-1"/>
                <w:sz w:val="24"/>
              </w:rPr>
              <w:t>veiksnius,</w:t>
            </w:r>
            <w:r w:rsidRPr="00F303AF">
              <w:rPr>
                <w:rFonts w:ascii="Times New Roman" w:eastAsia="Calibri" w:hAnsi="Times New Roman" w:cs="Times New Roman"/>
                <w:sz w:val="24"/>
              </w:rPr>
              <w:t xml:space="preserve"> susijusius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z w:val="24"/>
              </w:rPr>
              <w:t xml:space="preserve">su </w:t>
            </w:r>
            <w:r w:rsidRPr="00F303AF">
              <w:rPr>
                <w:rFonts w:ascii="Times New Roman" w:eastAsia="Calibri" w:hAnsi="Times New Roman" w:cs="Times New Roman"/>
                <w:spacing w:val="-1"/>
                <w:sz w:val="24"/>
              </w:rPr>
              <w:t>kitų</w:t>
            </w:r>
            <w:r w:rsidRPr="00F303AF">
              <w:rPr>
                <w:rFonts w:ascii="Times New Roman" w:eastAsia="Calibri" w:hAnsi="Times New Roman" w:cs="Times New Roman"/>
                <w:spacing w:val="41"/>
                <w:sz w:val="24"/>
              </w:rPr>
              <w:t xml:space="preserve"> </w:t>
            </w:r>
            <w:r w:rsidRPr="00F303AF">
              <w:rPr>
                <w:rFonts w:ascii="Times New Roman" w:eastAsia="Calibri" w:hAnsi="Times New Roman" w:cs="Times New Roman"/>
                <w:spacing w:val="-1"/>
                <w:sz w:val="24"/>
              </w:rPr>
              <w:t>eismo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dalyvių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patirties</w:t>
            </w:r>
            <w:r w:rsidRPr="00F303AF">
              <w:rPr>
                <w:rFonts w:ascii="Times New Roman" w:eastAsia="Calibri" w:hAnsi="Times New Roman" w:cs="Times New Roman"/>
                <w:sz w:val="24"/>
              </w:rPr>
              <w:t xml:space="preserve"> stoka</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labiausiai</w:t>
            </w:r>
            <w:r w:rsidRPr="00F303AF">
              <w:rPr>
                <w:rFonts w:ascii="Times New Roman" w:eastAsia="Calibri" w:hAnsi="Times New Roman" w:cs="Times New Roman"/>
                <w:spacing w:val="54"/>
                <w:sz w:val="24"/>
              </w:rPr>
              <w:t xml:space="preserve"> </w:t>
            </w:r>
            <w:r w:rsidRPr="00F303AF">
              <w:rPr>
                <w:rFonts w:ascii="Times New Roman" w:eastAsia="Calibri" w:hAnsi="Times New Roman" w:cs="Times New Roman"/>
                <w:sz w:val="24"/>
              </w:rPr>
              <w:t xml:space="preserve">pažeidžiamomis eismo </w:t>
            </w:r>
            <w:r w:rsidRPr="00F303AF">
              <w:rPr>
                <w:rFonts w:ascii="Times New Roman" w:eastAsia="Calibri" w:hAnsi="Times New Roman" w:cs="Times New Roman"/>
                <w:spacing w:val="-1"/>
                <w:sz w:val="24"/>
              </w:rPr>
              <w:t>dalyvių</w:t>
            </w:r>
            <w:r w:rsidRPr="00F303AF">
              <w:rPr>
                <w:rFonts w:ascii="Times New Roman" w:eastAsia="Calibri" w:hAnsi="Times New Roman" w:cs="Times New Roman"/>
                <w:sz w:val="24"/>
              </w:rPr>
              <w:t xml:space="preserve"> (vaikų, </w:t>
            </w:r>
            <w:r w:rsidRPr="00F303AF">
              <w:rPr>
                <w:rFonts w:ascii="Times New Roman" w:eastAsia="Calibri" w:hAnsi="Times New Roman" w:cs="Times New Roman"/>
                <w:spacing w:val="-1"/>
                <w:sz w:val="24"/>
              </w:rPr>
              <w:t>pėsčiųjų,</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dviratininkų</w:t>
            </w:r>
            <w:r w:rsidRPr="00F303AF">
              <w:rPr>
                <w:rFonts w:ascii="Times New Roman" w:eastAsia="Calibri" w:hAnsi="Times New Roman" w:cs="Times New Roman"/>
                <w:sz w:val="24"/>
              </w:rPr>
              <w:t xml:space="preserve"> ir žmonių su</w:t>
            </w:r>
            <w:r w:rsidRPr="00F303AF">
              <w:rPr>
                <w:rFonts w:ascii="Times New Roman" w:eastAsia="Calibri" w:hAnsi="Times New Roman" w:cs="Times New Roman"/>
                <w:spacing w:val="-3"/>
                <w:sz w:val="24"/>
              </w:rPr>
              <w:t xml:space="preserve"> </w:t>
            </w:r>
            <w:r w:rsidRPr="00F303AF">
              <w:rPr>
                <w:rFonts w:ascii="Times New Roman" w:eastAsia="Calibri" w:hAnsi="Times New Roman" w:cs="Times New Roman"/>
                <w:spacing w:val="-1"/>
                <w:sz w:val="24"/>
              </w:rPr>
              <w:t>negalia)</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grupėmis.</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svarbiausias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sąvokas,</w:t>
            </w:r>
            <w:r w:rsidRPr="00F303AF">
              <w:rPr>
                <w:rFonts w:ascii="Times New Roman" w:eastAsia="Calibri" w:hAnsi="Times New Roman" w:cs="Times New Roman"/>
                <w:spacing w:val="47"/>
                <w:sz w:val="24"/>
              </w:rPr>
              <w:t xml:space="preserve"> </w:t>
            </w:r>
            <w:r w:rsidRPr="00F303AF">
              <w:rPr>
                <w:rFonts w:ascii="Times New Roman" w:eastAsia="Calibri" w:hAnsi="Times New Roman" w:cs="Times New Roman"/>
                <w:spacing w:val="-1"/>
                <w:sz w:val="24"/>
              </w:rPr>
              <w:t>naudojamas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Kelių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eismo</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taisyklėse.</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Apibūdinti </w:t>
            </w:r>
            <w:r w:rsidRPr="00F303AF">
              <w:rPr>
                <w:rFonts w:ascii="Times New Roman" w:eastAsia="Times New Roman" w:hAnsi="Times New Roman" w:cs="Times New Roman"/>
                <w:spacing w:val="-1"/>
                <w:sz w:val="24"/>
                <w:szCs w:val="24"/>
              </w:rPr>
              <w:t>sistemos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„Vairuotojas–</w:t>
            </w:r>
            <w:r w:rsidRPr="00F303AF">
              <w:rPr>
                <w:rFonts w:ascii="Times New Roman" w:eastAsia="Times New Roman" w:hAnsi="Times New Roman" w:cs="Times New Roman"/>
                <w:spacing w:val="33"/>
                <w:sz w:val="24"/>
                <w:szCs w:val="24"/>
              </w:rPr>
              <w:t xml:space="preserve"> </w:t>
            </w:r>
            <w:r w:rsidRPr="00F303AF">
              <w:rPr>
                <w:rFonts w:ascii="Times New Roman" w:eastAsia="Times New Roman" w:hAnsi="Times New Roman" w:cs="Times New Roman"/>
                <w:spacing w:val="-1"/>
                <w:sz w:val="24"/>
                <w:szCs w:val="24"/>
              </w:rPr>
              <w:t>automobilis–kelias–aplinka“</w:t>
            </w:r>
            <w:r w:rsidRPr="00F303AF">
              <w:rPr>
                <w:rFonts w:ascii="Times New Roman" w:eastAsia="Times New Roman" w:hAnsi="Times New Roman" w:cs="Times New Roman"/>
                <w:spacing w:val="1"/>
                <w:sz w:val="24"/>
                <w:szCs w:val="24"/>
              </w:rPr>
              <w:t xml:space="preserve"> </w:t>
            </w:r>
            <w:r w:rsidRPr="00F303AF">
              <w:rPr>
                <w:rFonts w:ascii="Times New Roman" w:eastAsia="Times New Roman" w:hAnsi="Times New Roman" w:cs="Times New Roman"/>
                <w:spacing w:val="-1"/>
                <w:sz w:val="24"/>
                <w:szCs w:val="24"/>
              </w:rPr>
              <w:t>grandžių</w:t>
            </w:r>
            <w:r w:rsidRPr="00F303AF">
              <w:rPr>
                <w:rFonts w:ascii="Times New Roman" w:eastAsia="Times New Roman" w:hAnsi="Times New Roman" w:cs="Times New Roman"/>
                <w:sz w:val="24"/>
                <w:szCs w:val="24"/>
              </w:rPr>
              <w:t xml:space="preserve"> įtaka</w:t>
            </w:r>
            <w:r w:rsidRPr="00F303AF">
              <w:rPr>
                <w:rFonts w:ascii="Times New Roman" w:eastAsia="Times New Roman" w:hAnsi="Times New Roman" w:cs="Times New Roman"/>
                <w:spacing w:val="49"/>
                <w:sz w:val="24"/>
                <w:szCs w:val="24"/>
              </w:rPr>
              <w:t xml:space="preserve"> </w:t>
            </w:r>
            <w:r w:rsidRPr="00F303AF">
              <w:rPr>
                <w:rFonts w:ascii="Times New Roman" w:eastAsia="Times New Roman" w:hAnsi="Times New Roman" w:cs="Times New Roman"/>
                <w:spacing w:val="-1"/>
                <w:sz w:val="24"/>
                <w:szCs w:val="24"/>
              </w:rPr>
              <w:t>saugiam</w:t>
            </w:r>
            <w:r w:rsidRPr="00F303AF">
              <w:rPr>
                <w:rFonts w:ascii="Times New Roman" w:eastAsia="Times New Roman" w:hAnsi="Times New Roman" w:cs="Times New Roman"/>
                <w:spacing w:val="2"/>
                <w:sz w:val="24"/>
                <w:szCs w:val="24"/>
              </w:rPr>
              <w:t xml:space="preserve"> </w:t>
            </w:r>
            <w:r w:rsidRPr="00F303AF">
              <w:rPr>
                <w:rFonts w:ascii="Times New Roman" w:eastAsia="Times New Roman" w:hAnsi="Times New Roman" w:cs="Times New Roman"/>
                <w:spacing w:val="-1"/>
                <w:sz w:val="24"/>
                <w:szCs w:val="24"/>
              </w:rPr>
              <w:t>eismui,</w:t>
            </w:r>
            <w:r w:rsidRPr="00F303AF">
              <w:rPr>
                <w:rFonts w:ascii="Times New Roman" w:eastAsia="Times New Roman" w:hAnsi="Times New Roman" w:cs="Times New Roman"/>
                <w:sz w:val="24"/>
                <w:szCs w:val="24"/>
              </w:rPr>
              <w:t xml:space="preserve"> eismo </w:t>
            </w:r>
            <w:r w:rsidRPr="00F303AF">
              <w:rPr>
                <w:rFonts w:ascii="Times New Roman" w:eastAsia="Times New Roman" w:hAnsi="Times New Roman" w:cs="Times New Roman"/>
                <w:spacing w:val="-1"/>
                <w:sz w:val="24"/>
                <w:szCs w:val="24"/>
              </w:rPr>
              <w:t>įvykius,</w:t>
            </w:r>
            <w:r w:rsidRPr="00F303AF">
              <w:rPr>
                <w:rFonts w:ascii="Times New Roman" w:eastAsia="Times New Roman" w:hAnsi="Times New Roman" w:cs="Times New Roman"/>
                <w:sz w:val="24"/>
                <w:szCs w:val="24"/>
              </w:rPr>
              <w:t xml:space="preserve"> jų rūšis, </w:t>
            </w:r>
            <w:r w:rsidRPr="00F303AF">
              <w:rPr>
                <w:rFonts w:ascii="Times New Roman" w:eastAsia="Times New Roman" w:hAnsi="Times New Roman" w:cs="Times New Roman"/>
                <w:spacing w:val="-1"/>
                <w:sz w:val="24"/>
                <w:szCs w:val="24"/>
              </w:rPr>
              <w:t>grupes</w:t>
            </w:r>
            <w:r w:rsidRPr="00F303AF">
              <w:rPr>
                <w:rFonts w:ascii="Times New Roman" w:eastAsia="Times New Roman" w:hAnsi="Times New Roman" w:cs="Times New Roman"/>
                <w:spacing w:val="37"/>
                <w:sz w:val="24"/>
                <w:szCs w:val="24"/>
              </w:rPr>
              <w:t xml:space="preserve"> </w:t>
            </w:r>
            <w:r w:rsidRPr="00F303AF">
              <w:rPr>
                <w:rFonts w:ascii="Times New Roman" w:eastAsia="Times New Roman" w:hAnsi="Times New Roman" w:cs="Times New Roman"/>
                <w:spacing w:val="-1"/>
                <w:sz w:val="24"/>
                <w:szCs w:val="24"/>
              </w:rPr>
              <w:t>bei</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paaiškinti</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eismo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įvykių</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priežastis,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pasekmes,</w:t>
            </w:r>
            <w:r w:rsidRPr="00F303AF">
              <w:rPr>
                <w:rFonts w:ascii="Times New Roman" w:eastAsia="Times New Roman" w:hAnsi="Times New Roman" w:cs="Times New Roman"/>
                <w:spacing w:val="73"/>
                <w:sz w:val="24"/>
                <w:szCs w:val="24"/>
              </w:rPr>
              <w:t xml:space="preserve"> </w:t>
            </w:r>
            <w:r w:rsidRPr="00F303AF">
              <w:rPr>
                <w:rFonts w:ascii="Times New Roman" w:eastAsia="Times New Roman" w:hAnsi="Times New Roman" w:cs="Times New Roman"/>
                <w:spacing w:val="-1"/>
                <w:sz w:val="24"/>
                <w:szCs w:val="24"/>
              </w:rPr>
              <w:t>saugos</w:t>
            </w:r>
            <w:r w:rsidRPr="00F303AF">
              <w:rPr>
                <w:rFonts w:ascii="Times New Roman" w:eastAsia="Times New Roman" w:hAnsi="Times New Roman" w:cs="Times New Roman"/>
                <w:sz w:val="24"/>
                <w:szCs w:val="24"/>
              </w:rPr>
              <w:t xml:space="preserve"> diržų </w:t>
            </w:r>
            <w:r w:rsidRPr="00F303AF">
              <w:rPr>
                <w:rFonts w:ascii="Times New Roman" w:eastAsia="Times New Roman" w:hAnsi="Times New Roman" w:cs="Times New Roman"/>
                <w:spacing w:val="-1"/>
                <w:sz w:val="24"/>
                <w:szCs w:val="24"/>
              </w:rPr>
              <w:t xml:space="preserve">(šalmų) </w:t>
            </w:r>
            <w:r w:rsidRPr="00F303AF">
              <w:rPr>
                <w:rFonts w:ascii="Times New Roman" w:eastAsia="Times New Roman" w:hAnsi="Times New Roman" w:cs="Times New Roman"/>
                <w:sz w:val="24"/>
                <w:szCs w:val="24"/>
              </w:rPr>
              <w:t>įtaką</w:t>
            </w:r>
            <w:r w:rsidRPr="00F303AF">
              <w:rPr>
                <w:rFonts w:ascii="Times New Roman" w:eastAsia="Times New Roman" w:hAnsi="Times New Roman" w:cs="Times New Roman"/>
                <w:spacing w:val="-1"/>
                <w:sz w:val="24"/>
                <w:szCs w:val="24"/>
              </w:rPr>
              <w:t xml:space="preserve"> pasekmėms,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eismo</w:t>
            </w:r>
            <w:r w:rsidRPr="00F303AF">
              <w:rPr>
                <w:rFonts w:ascii="Times New Roman" w:eastAsia="Times New Roman" w:hAnsi="Times New Roman" w:cs="Times New Roman"/>
                <w:spacing w:val="41"/>
                <w:sz w:val="24"/>
                <w:szCs w:val="24"/>
              </w:rPr>
              <w:t xml:space="preserve"> </w:t>
            </w:r>
            <w:r w:rsidRPr="00F303AF">
              <w:rPr>
                <w:rFonts w:ascii="Times New Roman" w:eastAsia="Times New Roman" w:hAnsi="Times New Roman" w:cs="Times New Roman"/>
                <w:spacing w:val="-1"/>
                <w:sz w:val="24"/>
                <w:szCs w:val="24"/>
              </w:rPr>
              <w:lastRenderedPageBreak/>
              <w:t>dalyvių</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pareigos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įvykus</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eismo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įvykiui</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(atvejai,</w:t>
            </w:r>
            <w:r w:rsidRPr="00F303AF">
              <w:rPr>
                <w:rFonts w:ascii="Times New Roman" w:eastAsia="Times New Roman" w:hAnsi="Times New Roman" w:cs="Times New Roman"/>
                <w:spacing w:val="56"/>
                <w:sz w:val="24"/>
                <w:szCs w:val="24"/>
              </w:rPr>
              <w:t xml:space="preserve"> </w:t>
            </w:r>
            <w:r w:rsidRPr="00F303AF">
              <w:rPr>
                <w:rFonts w:ascii="Times New Roman" w:eastAsia="Times New Roman" w:hAnsi="Times New Roman" w:cs="Times New Roman"/>
                <w:spacing w:val="-1"/>
                <w:sz w:val="24"/>
                <w:szCs w:val="24"/>
              </w:rPr>
              <w:t>kai</w:t>
            </w:r>
            <w:r w:rsidRPr="00F303AF">
              <w:rPr>
                <w:rFonts w:ascii="Times New Roman" w:eastAsia="Times New Roman" w:hAnsi="Times New Roman" w:cs="Times New Roman"/>
                <w:sz w:val="24"/>
                <w:szCs w:val="24"/>
              </w:rPr>
              <w:t xml:space="preserve"> apie</w:t>
            </w:r>
            <w:r w:rsidRPr="00F303AF">
              <w:rPr>
                <w:rFonts w:ascii="Times New Roman" w:eastAsia="Times New Roman" w:hAnsi="Times New Roman" w:cs="Times New Roman"/>
                <w:spacing w:val="-1"/>
                <w:sz w:val="24"/>
                <w:szCs w:val="24"/>
              </w:rPr>
              <w:t xml:space="preserve"> eismo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įvykį</w:t>
            </w:r>
            <w:r w:rsidRPr="00F303AF">
              <w:rPr>
                <w:rFonts w:ascii="Times New Roman" w:eastAsia="Times New Roman" w:hAnsi="Times New Roman" w:cs="Times New Roman"/>
                <w:sz w:val="24"/>
                <w:szCs w:val="24"/>
              </w:rPr>
              <w:t xml:space="preserve"> pranešama policijai ir </w:t>
            </w:r>
            <w:r w:rsidRPr="00F303AF">
              <w:rPr>
                <w:rFonts w:ascii="Times New Roman" w:eastAsia="Times New Roman" w:hAnsi="Times New Roman" w:cs="Times New Roman"/>
                <w:spacing w:val="-1"/>
                <w:sz w:val="24"/>
                <w:szCs w:val="24"/>
              </w:rPr>
              <w:t>kai</w:t>
            </w:r>
            <w:r w:rsidRPr="00F303AF">
              <w:rPr>
                <w:rFonts w:ascii="Times New Roman" w:eastAsia="Times New Roman" w:hAnsi="Times New Roman" w:cs="Times New Roman"/>
                <w:spacing w:val="20"/>
                <w:sz w:val="24"/>
                <w:szCs w:val="24"/>
              </w:rPr>
              <w:t xml:space="preserve"> </w:t>
            </w:r>
            <w:r w:rsidRPr="00F303AF">
              <w:rPr>
                <w:rFonts w:ascii="Times New Roman" w:eastAsia="Times New Roman" w:hAnsi="Times New Roman" w:cs="Times New Roman"/>
                <w:spacing w:val="-1"/>
                <w:sz w:val="24"/>
                <w:szCs w:val="24"/>
              </w:rPr>
              <w:t>policija nekviečiama),</w:t>
            </w:r>
            <w:r w:rsidRPr="00F303AF">
              <w:rPr>
                <w:rFonts w:ascii="Times New Roman" w:eastAsia="Times New Roman" w:hAnsi="Times New Roman" w:cs="Times New Roman"/>
                <w:sz w:val="24"/>
                <w:szCs w:val="24"/>
              </w:rPr>
              <w:t xml:space="preserve"> vairuotojo </w:t>
            </w:r>
            <w:r w:rsidRPr="00F303AF">
              <w:rPr>
                <w:rFonts w:ascii="Times New Roman" w:eastAsia="Times New Roman" w:hAnsi="Times New Roman" w:cs="Times New Roman"/>
                <w:spacing w:val="-1"/>
                <w:sz w:val="24"/>
                <w:szCs w:val="24"/>
              </w:rPr>
              <w:t>veiksmus</w:t>
            </w:r>
            <w:r w:rsidRPr="00F303AF">
              <w:rPr>
                <w:rFonts w:ascii="Times New Roman" w:eastAsia="Times New Roman" w:hAnsi="Times New Roman" w:cs="Times New Roman"/>
                <w:spacing w:val="51"/>
                <w:sz w:val="24"/>
                <w:szCs w:val="24"/>
              </w:rPr>
              <w:t xml:space="preserve"> </w:t>
            </w:r>
            <w:r w:rsidRPr="00F303AF">
              <w:rPr>
                <w:rFonts w:ascii="Times New Roman" w:eastAsia="Times New Roman" w:hAnsi="Times New Roman" w:cs="Times New Roman"/>
                <w:spacing w:val="-1"/>
                <w:sz w:val="24"/>
                <w:szCs w:val="24"/>
              </w:rPr>
              <w:t>kritinėse</w:t>
            </w:r>
            <w:r w:rsidRPr="00F303AF">
              <w:rPr>
                <w:rFonts w:ascii="Times New Roman" w:eastAsia="Times New Roman" w:hAnsi="Times New Roman" w:cs="Times New Roman"/>
                <w:spacing w:val="-2"/>
                <w:sz w:val="24"/>
                <w:szCs w:val="24"/>
              </w:rPr>
              <w:t xml:space="preserve"> </w:t>
            </w:r>
            <w:r w:rsidRPr="00F303AF">
              <w:rPr>
                <w:rFonts w:ascii="Times New Roman" w:eastAsia="Times New Roman" w:hAnsi="Times New Roman" w:cs="Times New Roman"/>
                <w:spacing w:val="-1"/>
                <w:sz w:val="24"/>
                <w:szCs w:val="24"/>
              </w:rPr>
              <w:t>eismo</w:t>
            </w:r>
            <w:r w:rsidRPr="00F303AF">
              <w:rPr>
                <w:rFonts w:ascii="Times New Roman" w:eastAsia="Times New Roman" w:hAnsi="Times New Roman" w:cs="Times New Roman"/>
                <w:sz w:val="24"/>
                <w:szCs w:val="24"/>
              </w:rPr>
              <w:t xml:space="preserve"> </w:t>
            </w:r>
            <w:r w:rsidRPr="00F303AF">
              <w:rPr>
                <w:rFonts w:ascii="Times New Roman" w:eastAsia="Times New Roman" w:hAnsi="Times New Roman" w:cs="Times New Roman"/>
                <w:spacing w:val="-1"/>
                <w:sz w:val="24"/>
                <w:szCs w:val="24"/>
              </w:rPr>
              <w:t>situacijose.</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pacing w:val="49"/>
                <w:sz w:val="24"/>
              </w:rPr>
              <w:t xml:space="preserve"> </w:t>
            </w:r>
            <w:r w:rsidRPr="00F303AF">
              <w:rPr>
                <w:rFonts w:ascii="Times New Roman" w:eastAsia="Calibri" w:hAnsi="Times New Roman" w:cs="Times New Roman"/>
                <w:spacing w:val="-1"/>
                <w:sz w:val="24"/>
              </w:rPr>
              <w:t>vairuotojų,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savininkų</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valdytojų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pareigas,</w:t>
            </w:r>
            <w:r w:rsidRPr="00F303AF">
              <w:rPr>
                <w:rFonts w:ascii="Times New Roman" w:eastAsia="Calibri" w:hAnsi="Times New Roman" w:cs="Times New Roman"/>
                <w:spacing w:val="57"/>
                <w:sz w:val="24"/>
              </w:rPr>
              <w:t xml:space="preserve"> </w:t>
            </w:r>
            <w:r w:rsidRPr="00F303AF">
              <w:rPr>
                <w:rFonts w:ascii="Times New Roman" w:eastAsia="Calibri" w:hAnsi="Times New Roman" w:cs="Times New Roman"/>
                <w:spacing w:val="-1"/>
                <w:sz w:val="24"/>
              </w:rPr>
              <w:t>atsakomybės</w:t>
            </w:r>
            <w:r w:rsidRPr="00F303AF">
              <w:rPr>
                <w:rFonts w:ascii="Times New Roman" w:eastAsia="Calibri" w:hAnsi="Times New Roman" w:cs="Times New Roman"/>
                <w:sz w:val="24"/>
              </w:rPr>
              <w:t xml:space="preserve"> rūšis ir jų </w:t>
            </w:r>
            <w:r w:rsidRPr="00F303AF">
              <w:rPr>
                <w:rFonts w:ascii="Times New Roman" w:eastAsia="Calibri" w:hAnsi="Times New Roman" w:cs="Times New Roman"/>
                <w:spacing w:val="-1"/>
                <w:sz w:val="24"/>
              </w:rPr>
              <w:t>taikymą</w:t>
            </w:r>
            <w:r w:rsidRPr="00F303AF">
              <w:rPr>
                <w:rFonts w:ascii="Times New Roman" w:eastAsia="Calibri" w:hAnsi="Times New Roman" w:cs="Times New Roman"/>
                <w:sz w:val="24"/>
              </w:rPr>
              <w:t xml:space="preserve"> už </w:t>
            </w:r>
            <w:r w:rsidRPr="00F303AF">
              <w:rPr>
                <w:rFonts w:ascii="Times New Roman" w:eastAsia="Calibri" w:hAnsi="Times New Roman" w:cs="Times New Roman"/>
                <w:spacing w:val="-1"/>
                <w:sz w:val="24"/>
              </w:rPr>
              <w:t>pažeidimus,</w:t>
            </w:r>
            <w:r w:rsidRPr="00F303AF">
              <w:rPr>
                <w:rFonts w:ascii="Times New Roman" w:eastAsia="Calibri" w:hAnsi="Times New Roman" w:cs="Times New Roman"/>
                <w:spacing w:val="46"/>
                <w:sz w:val="24"/>
              </w:rPr>
              <w:t xml:space="preserve"> </w:t>
            </w:r>
            <w:r w:rsidRPr="00F303AF">
              <w:rPr>
                <w:rFonts w:ascii="Times New Roman" w:eastAsia="Calibri" w:hAnsi="Times New Roman" w:cs="Times New Roman"/>
                <w:sz w:val="24"/>
              </w:rPr>
              <w:t>susijusius su kelių eismu.</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pacing w:val="49"/>
                <w:sz w:val="24"/>
              </w:rPr>
              <w:t xml:space="preserve"> </w:t>
            </w:r>
            <w:r w:rsidRPr="00F303AF">
              <w:rPr>
                <w:rFonts w:ascii="Times New Roman" w:eastAsia="Calibri" w:hAnsi="Times New Roman" w:cs="Times New Roman"/>
                <w:spacing w:val="-1"/>
                <w:sz w:val="24"/>
              </w:rPr>
              <w:t>nuosavybės</w:t>
            </w:r>
            <w:r w:rsidRPr="00F303AF">
              <w:rPr>
                <w:rFonts w:ascii="Times New Roman" w:eastAsia="Calibri" w:hAnsi="Times New Roman" w:cs="Times New Roman"/>
                <w:sz w:val="24"/>
              </w:rPr>
              <w:t xml:space="preserve"> teisę, </w:t>
            </w:r>
            <w:r w:rsidRPr="00F303AF">
              <w:rPr>
                <w:rFonts w:ascii="Times New Roman" w:eastAsia="Calibri" w:hAnsi="Times New Roman" w:cs="Times New Roman"/>
                <w:spacing w:val="-1"/>
                <w:sz w:val="24"/>
              </w:rPr>
              <w:t>registravimą,</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49"/>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krovinių </w:t>
            </w:r>
            <w:r w:rsidRPr="00F303AF">
              <w:rPr>
                <w:rFonts w:ascii="Times New Roman" w:eastAsia="Calibri" w:hAnsi="Times New Roman" w:cs="Times New Roman"/>
                <w:spacing w:val="-1"/>
                <w:sz w:val="24"/>
              </w:rPr>
              <w:t xml:space="preserve">(bagažo) </w:t>
            </w:r>
            <w:r w:rsidRPr="00F303AF">
              <w:rPr>
                <w:rFonts w:ascii="Times New Roman" w:eastAsia="Calibri" w:hAnsi="Times New Roman" w:cs="Times New Roman"/>
                <w:sz w:val="24"/>
              </w:rPr>
              <w:t>ir</w:t>
            </w:r>
            <w:r w:rsidRPr="00F303AF">
              <w:rPr>
                <w:rFonts w:ascii="Times New Roman" w:eastAsia="Calibri" w:hAnsi="Times New Roman" w:cs="Times New Roman"/>
                <w:spacing w:val="49"/>
                <w:sz w:val="24"/>
              </w:rPr>
              <w:t xml:space="preserve"> </w:t>
            </w:r>
            <w:r w:rsidRPr="00F303AF">
              <w:rPr>
                <w:rFonts w:ascii="Times New Roman" w:eastAsia="Calibri" w:hAnsi="Times New Roman" w:cs="Times New Roman"/>
                <w:spacing w:val="-1"/>
                <w:sz w:val="24"/>
              </w:rPr>
              <w:t>gyvybės</w:t>
            </w:r>
            <w:r w:rsidRPr="00F303AF">
              <w:rPr>
                <w:rFonts w:ascii="Times New Roman" w:eastAsia="Calibri" w:hAnsi="Times New Roman" w:cs="Times New Roman"/>
                <w:sz w:val="24"/>
              </w:rPr>
              <w:t xml:space="preserve"> draudimo rūšis ir </w:t>
            </w:r>
            <w:r w:rsidRPr="00F303AF">
              <w:rPr>
                <w:rFonts w:ascii="Times New Roman" w:eastAsia="Calibri" w:hAnsi="Times New Roman" w:cs="Times New Roman"/>
                <w:spacing w:val="-1"/>
                <w:sz w:val="24"/>
              </w:rPr>
              <w:t>rizikos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grupes,</w:t>
            </w:r>
            <w:r w:rsidRPr="00F303AF">
              <w:rPr>
                <w:rFonts w:ascii="Times New Roman" w:eastAsia="Calibri" w:hAnsi="Times New Roman" w:cs="Times New Roman"/>
                <w:spacing w:val="4"/>
                <w:sz w:val="24"/>
              </w:rPr>
              <w:t xml:space="preserve"> </w:t>
            </w:r>
            <w:r w:rsidRPr="00F303AF">
              <w:rPr>
                <w:rFonts w:ascii="Times New Roman" w:eastAsia="Calibri" w:hAnsi="Times New Roman" w:cs="Times New Roman"/>
                <w:spacing w:val="-1"/>
                <w:sz w:val="24"/>
              </w:rPr>
              <w:t>eismo</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įvykio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 xml:space="preserve">deklaraciją </w:t>
            </w:r>
            <w:r w:rsidRPr="00F303AF">
              <w:rPr>
                <w:rFonts w:ascii="Times New Roman" w:eastAsia="Calibri" w:hAnsi="Times New Roman" w:cs="Times New Roman"/>
                <w:sz w:val="24"/>
              </w:rPr>
              <w:t xml:space="preserve">ir jos praktinį </w:t>
            </w:r>
            <w:r w:rsidRPr="00F303AF">
              <w:rPr>
                <w:rFonts w:ascii="Times New Roman" w:eastAsia="Calibri" w:hAnsi="Times New Roman" w:cs="Times New Roman"/>
                <w:spacing w:val="-1"/>
                <w:sz w:val="24"/>
              </w:rPr>
              <w:t>pildymą.</w:t>
            </w:r>
          </w:p>
          <w:p w:rsidR="00030456" w:rsidRPr="00F303AF" w:rsidRDefault="00030456" w:rsidP="008D0223">
            <w:pPr>
              <w:pStyle w:val="ListParagraph"/>
              <w:widowControl w:val="0"/>
              <w:numPr>
                <w:ilvl w:val="0"/>
                <w:numId w:val="18"/>
              </w:numPr>
              <w:spacing w:after="0" w:line="240" w:lineRule="auto"/>
              <w:ind w:left="0" w:firstLine="0"/>
              <w:jc w:val="both"/>
              <w:rPr>
                <w:rFonts w:ascii="Times New Roman" w:eastAsia="Calibri" w:hAnsi="Times New Roman" w:cs="Times New Roman"/>
                <w:sz w:val="24"/>
                <w:szCs w:val="24"/>
              </w:rPr>
            </w:pPr>
            <w:r w:rsidRPr="00F303AF">
              <w:rPr>
                <w:rFonts w:ascii="Times New Roman" w:eastAsia="Calibri" w:hAnsi="Times New Roman" w:cs="Times New Roman"/>
                <w:spacing w:val="-1"/>
                <w:sz w:val="24"/>
              </w:rPr>
              <w:t>Apibūdinti</w:t>
            </w:r>
            <w:r w:rsidRPr="00F303AF">
              <w:rPr>
                <w:rFonts w:ascii="Times New Roman" w:eastAsia="Calibri" w:hAnsi="Times New Roman" w:cs="Times New Roman"/>
                <w:spacing w:val="-2"/>
                <w:sz w:val="24"/>
              </w:rPr>
              <w:t xml:space="preserve"> pėsčiųjų, keleivių,</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dviratininkų,</w:t>
            </w:r>
            <w:r w:rsidRPr="00F303AF">
              <w:rPr>
                <w:rFonts w:ascii="Times New Roman" w:eastAsia="Calibri" w:hAnsi="Times New Roman" w:cs="Times New Roman"/>
                <w:sz w:val="24"/>
              </w:rPr>
              <w:t xml:space="preserve"> </w:t>
            </w:r>
            <w:proofErr w:type="spellStart"/>
            <w:r w:rsidRPr="00F303AF">
              <w:rPr>
                <w:rFonts w:ascii="Times New Roman" w:eastAsia="Calibri" w:hAnsi="Times New Roman" w:cs="Times New Roman"/>
                <w:spacing w:val="-2"/>
                <w:sz w:val="24"/>
              </w:rPr>
              <w:t>važnyčiotojų</w:t>
            </w:r>
            <w:proofErr w:type="spellEnd"/>
            <w:r w:rsidRPr="00F303AF">
              <w:rPr>
                <w:rFonts w:ascii="Times New Roman" w:eastAsia="Calibri" w:hAnsi="Times New Roman" w:cs="Times New Roman"/>
                <w:spacing w:val="-2"/>
                <w:sz w:val="24"/>
              </w:rPr>
              <w:t>,</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2"/>
                <w:sz w:val="24"/>
              </w:rPr>
              <w:t>gyvulių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2"/>
                <w:sz w:val="24"/>
              </w:rPr>
              <w:t>varovų</w:t>
            </w:r>
            <w:r w:rsidRPr="00F303AF">
              <w:rPr>
                <w:rFonts w:ascii="Times New Roman" w:eastAsia="Calibri" w:hAnsi="Times New Roman" w:cs="Times New Roman"/>
                <w:spacing w:val="-3"/>
                <w:sz w:val="24"/>
              </w:rPr>
              <w:t xml:space="preserve"> </w:t>
            </w:r>
            <w:r w:rsidRPr="00F303AF">
              <w:rPr>
                <w:rFonts w:ascii="Times New Roman" w:eastAsia="Calibri" w:hAnsi="Times New Roman" w:cs="Times New Roman"/>
                <w:sz w:val="24"/>
              </w:rPr>
              <w:t>ir</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raitelių</w:t>
            </w:r>
            <w:r w:rsidRPr="00F303AF">
              <w:rPr>
                <w:rFonts w:ascii="Times New Roman" w:eastAsia="Calibri" w:hAnsi="Times New Roman" w:cs="Times New Roman"/>
                <w:spacing w:val="-2"/>
                <w:sz w:val="24"/>
              </w:rPr>
              <w:t xml:space="preserve"> galimus</w:t>
            </w:r>
            <w:r w:rsidRPr="00F303AF">
              <w:rPr>
                <w:rFonts w:ascii="Times New Roman" w:eastAsia="Calibri" w:hAnsi="Times New Roman" w:cs="Times New Roman"/>
                <w:spacing w:val="-3"/>
                <w:sz w:val="24"/>
              </w:rPr>
              <w:t xml:space="preserve"> </w:t>
            </w:r>
            <w:r w:rsidRPr="00F303AF">
              <w:rPr>
                <w:rFonts w:ascii="Times New Roman" w:eastAsia="Calibri" w:hAnsi="Times New Roman" w:cs="Times New Roman"/>
                <w:spacing w:val="-1"/>
                <w:sz w:val="24"/>
              </w:rPr>
              <w:t>pažeidimus</w:t>
            </w:r>
            <w:r w:rsidRPr="00F303AF">
              <w:rPr>
                <w:rFonts w:ascii="Times New Roman" w:eastAsia="Calibri" w:hAnsi="Times New Roman" w:cs="Times New Roman"/>
                <w:spacing w:val="-3"/>
                <w:sz w:val="24"/>
              </w:rPr>
              <w:t xml:space="preserve"> </w:t>
            </w:r>
            <w:r w:rsidRPr="00F303AF">
              <w:rPr>
                <w:rFonts w:ascii="Times New Roman" w:eastAsia="Calibri" w:hAnsi="Times New Roman" w:cs="Times New Roman"/>
                <w:spacing w:val="-1"/>
                <w:sz w:val="24"/>
              </w:rPr>
              <w:t>keliančius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2"/>
                <w:sz w:val="24"/>
              </w:rPr>
              <w:t>grėsmę</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saugiam</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eismui.</w:t>
            </w:r>
          </w:p>
        </w:tc>
      </w:tr>
      <w:tr w:rsidR="003C0EC0" w:rsidRPr="00F303AF" w:rsidTr="00326CB7">
        <w:trPr>
          <w:trHeight w:val="57"/>
          <w:jc w:val="center"/>
        </w:trPr>
        <w:tc>
          <w:tcPr>
            <w:tcW w:w="999" w:type="pct"/>
            <w:vMerge/>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p>
        </w:tc>
        <w:tc>
          <w:tcPr>
            <w:tcW w:w="1073" w:type="pct"/>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1.2. </w:t>
            </w:r>
            <w:r w:rsidR="00030456" w:rsidRPr="00F303AF">
              <w:rPr>
                <w:rFonts w:ascii="Times New Roman" w:eastAsia="Calibri" w:hAnsi="Times New Roman" w:cs="Times New Roman"/>
                <w:spacing w:val="-1"/>
                <w:sz w:val="24"/>
              </w:rPr>
              <w:t>Išvardinti</w:t>
            </w:r>
            <w:r w:rsidR="00030456" w:rsidRPr="00F303AF">
              <w:rPr>
                <w:rFonts w:ascii="Times New Roman" w:eastAsia="Calibri" w:hAnsi="Times New Roman" w:cs="Times New Roman"/>
                <w:sz w:val="24"/>
              </w:rPr>
              <w:t xml:space="preserve"> ir </w:t>
            </w:r>
            <w:r w:rsidR="00030456" w:rsidRPr="00F303AF">
              <w:rPr>
                <w:rFonts w:ascii="Times New Roman" w:eastAsia="Calibri" w:hAnsi="Times New Roman" w:cs="Times New Roman"/>
                <w:spacing w:val="-1"/>
                <w:sz w:val="24"/>
              </w:rPr>
              <w:t>paaiškinti</w:t>
            </w:r>
            <w:r w:rsidR="00030456" w:rsidRPr="00F303AF">
              <w:rPr>
                <w:rFonts w:ascii="Times New Roman" w:eastAsia="Calibri" w:hAnsi="Times New Roman" w:cs="Times New Roman"/>
                <w:spacing w:val="25"/>
                <w:sz w:val="24"/>
              </w:rPr>
              <w:t xml:space="preserve"> </w:t>
            </w:r>
            <w:r w:rsidR="00030456" w:rsidRPr="00F303AF">
              <w:rPr>
                <w:rFonts w:ascii="Times New Roman" w:eastAsia="Calibri" w:hAnsi="Times New Roman" w:cs="Times New Roman"/>
                <w:spacing w:val="-1"/>
                <w:sz w:val="24"/>
              </w:rPr>
              <w:t>kelio</w:t>
            </w:r>
            <w:r w:rsidR="00030456" w:rsidRPr="00F303AF">
              <w:rPr>
                <w:rFonts w:ascii="Times New Roman" w:eastAsia="Calibri" w:hAnsi="Times New Roman" w:cs="Times New Roman"/>
                <w:sz w:val="24"/>
              </w:rPr>
              <w:t xml:space="preserve"> ženklų ir</w:t>
            </w:r>
            <w:r w:rsidR="00030456" w:rsidRPr="00F303AF">
              <w:rPr>
                <w:rFonts w:ascii="Times New Roman" w:eastAsia="Calibri" w:hAnsi="Times New Roman" w:cs="Times New Roman"/>
                <w:spacing w:val="24"/>
                <w:sz w:val="24"/>
              </w:rPr>
              <w:t xml:space="preserve"> </w:t>
            </w:r>
            <w:r w:rsidR="00030456" w:rsidRPr="00F303AF">
              <w:rPr>
                <w:rFonts w:ascii="Times New Roman" w:eastAsia="Calibri" w:hAnsi="Times New Roman" w:cs="Times New Roman"/>
                <w:spacing w:val="-1"/>
                <w:sz w:val="24"/>
              </w:rPr>
              <w:t>papildomų</w:t>
            </w:r>
            <w:r w:rsidR="00030456" w:rsidRPr="00F303AF">
              <w:rPr>
                <w:rFonts w:ascii="Times New Roman" w:eastAsia="Calibri" w:hAnsi="Times New Roman" w:cs="Times New Roman"/>
                <w:sz w:val="24"/>
              </w:rPr>
              <w:t xml:space="preserve"> </w:t>
            </w:r>
            <w:r w:rsidR="00030456" w:rsidRPr="00F303AF">
              <w:rPr>
                <w:rFonts w:ascii="Times New Roman" w:eastAsia="Calibri" w:hAnsi="Times New Roman" w:cs="Times New Roman"/>
                <w:spacing w:val="-1"/>
                <w:sz w:val="24"/>
              </w:rPr>
              <w:t>lentelių,</w:t>
            </w:r>
            <w:r w:rsidR="00030456" w:rsidRPr="00F303AF">
              <w:rPr>
                <w:rFonts w:ascii="Times New Roman" w:eastAsia="Calibri" w:hAnsi="Times New Roman" w:cs="Times New Roman"/>
                <w:spacing w:val="32"/>
                <w:sz w:val="24"/>
              </w:rPr>
              <w:t xml:space="preserve"> </w:t>
            </w:r>
            <w:r w:rsidR="00030456" w:rsidRPr="00F303AF">
              <w:rPr>
                <w:rFonts w:ascii="Times New Roman" w:eastAsia="Calibri" w:hAnsi="Times New Roman" w:cs="Times New Roman"/>
                <w:spacing w:val="-1"/>
                <w:sz w:val="24"/>
              </w:rPr>
              <w:t>transporto</w:t>
            </w:r>
            <w:r w:rsidR="00030456" w:rsidRPr="00F303AF">
              <w:rPr>
                <w:rFonts w:ascii="Times New Roman" w:eastAsia="Calibri" w:hAnsi="Times New Roman" w:cs="Times New Roman"/>
                <w:sz w:val="24"/>
              </w:rPr>
              <w:t xml:space="preserve"> </w:t>
            </w:r>
            <w:r w:rsidR="00030456" w:rsidRPr="00F303AF">
              <w:rPr>
                <w:rFonts w:ascii="Times New Roman" w:eastAsia="Calibri" w:hAnsi="Times New Roman" w:cs="Times New Roman"/>
                <w:spacing w:val="-1"/>
                <w:sz w:val="24"/>
              </w:rPr>
              <w:t>priemonių</w:t>
            </w:r>
            <w:r w:rsidR="00030456" w:rsidRPr="00F303AF">
              <w:rPr>
                <w:rFonts w:ascii="Times New Roman" w:eastAsia="Calibri" w:hAnsi="Times New Roman" w:cs="Times New Roman"/>
                <w:spacing w:val="33"/>
                <w:sz w:val="24"/>
              </w:rPr>
              <w:t xml:space="preserve"> </w:t>
            </w:r>
            <w:r w:rsidR="00030456" w:rsidRPr="00F303AF">
              <w:rPr>
                <w:rFonts w:ascii="Times New Roman" w:eastAsia="Calibri" w:hAnsi="Times New Roman" w:cs="Times New Roman"/>
                <w:sz w:val="24"/>
              </w:rPr>
              <w:t xml:space="preserve">skiriamųjų ir </w:t>
            </w:r>
            <w:r w:rsidR="00030456" w:rsidRPr="00F303AF">
              <w:rPr>
                <w:rFonts w:ascii="Times New Roman" w:eastAsia="Calibri" w:hAnsi="Times New Roman" w:cs="Times New Roman"/>
                <w:spacing w:val="-1"/>
                <w:sz w:val="24"/>
              </w:rPr>
              <w:t>informacinių</w:t>
            </w:r>
            <w:r w:rsidR="00030456" w:rsidRPr="00F303AF">
              <w:rPr>
                <w:rFonts w:ascii="Times New Roman" w:eastAsia="Calibri" w:hAnsi="Times New Roman" w:cs="Times New Roman"/>
                <w:sz w:val="24"/>
              </w:rPr>
              <w:t xml:space="preserve"> ženklų</w:t>
            </w:r>
            <w:r w:rsidR="00030456" w:rsidRPr="00F303AF">
              <w:rPr>
                <w:rFonts w:ascii="Times New Roman" w:eastAsia="Calibri" w:hAnsi="Times New Roman" w:cs="Times New Roman"/>
                <w:spacing w:val="29"/>
                <w:sz w:val="24"/>
              </w:rPr>
              <w:t xml:space="preserve"> </w:t>
            </w:r>
            <w:r w:rsidR="00030456" w:rsidRPr="00F303AF">
              <w:rPr>
                <w:rFonts w:ascii="Times New Roman" w:eastAsia="Calibri" w:hAnsi="Times New Roman" w:cs="Times New Roman"/>
                <w:spacing w:val="-1"/>
                <w:sz w:val="24"/>
              </w:rPr>
              <w:t>transporto</w:t>
            </w:r>
            <w:r w:rsidR="00030456" w:rsidRPr="00F303AF">
              <w:rPr>
                <w:rFonts w:ascii="Times New Roman" w:eastAsia="Calibri" w:hAnsi="Times New Roman" w:cs="Times New Roman"/>
                <w:sz w:val="24"/>
              </w:rPr>
              <w:t xml:space="preserve"> </w:t>
            </w:r>
            <w:r w:rsidR="00030456" w:rsidRPr="00F303AF">
              <w:rPr>
                <w:rFonts w:ascii="Times New Roman" w:eastAsia="Calibri" w:hAnsi="Times New Roman" w:cs="Times New Roman"/>
                <w:spacing w:val="-1"/>
                <w:sz w:val="24"/>
              </w:rPr>
              <w:t>priemonėse</w:t>
            </w:r>
            <w:r w:rsidR="00030456" w:rsidRPr="00F303AF">
              <w:rPr>
                <w:rFonts w:ascii="Times New Roman" w:eastAsia="Calibri" w:hAnsi="Times New Roman" w:cs="Times New Roman"/>
                <w:spacing w:val="33"/>
                <w:sz w:val="24"/>
              </w:rPr>
              <w:t xml:space="preserve"> </w:t>
            </w:r>
            <w:r w:rsidR="00030456" w:rsidRPr="00F303AF">
              <w:rPr>
                <w:rFonts w:ascii="Times New Roman" w:eastAsia="Calibri" w:hAnsi="Times New Roman" w:cs="Times New Roman"/>
                <w:spacing w:val="-1"/>
                <w:sz w:val="24"/>
              </w:rPr>
              <w:t>naudojimą.</w:t>
            </w:r>
          </w:p>
        </w:tc>
        <w:tc>
          <w:tcPr>
            <w:tcW w:w="2929" w:type="pct"/>
          </w:tcPr>
          <w:p w:rsidR="00030456" w:rsidRPr="00F303AF" w:rsidRDefault="00030456" w:rsidP="008D0223">
            <w:pPr>
              <w:pStyle w:val="Heading1"/>
              <w:ind w:left="0"/>
              <w:rPr>
                <w:rFonts w:cs="Times New Roman"/>
                <w:spacing w:val="-1"/>
                <w:lang w:val="lt-LT"/>
              </w:rPr>
            </w:pPr>
            <w:r w:rsidRPr="00F303AF">
              <w:rPr>
                <w:rFonts w:cs="Times New Roman"/>
                <w:spacing w:val="-1"/>
                <w:lang w:val="lt-LT"/>
              </w:rPr>
              <w:t>Tema. Kelio ženklų ir papildomų lentelių, transporto priemonių skiriamųjų ir informacinių ženklų transporto priemonėse naudojimas.</w:t>
            </w:r>
          </w:p>
          <w:p w:rsidR="00030456" w:rsidRPr="00F303AF" w:rsidRDefault="00030456"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r w:rsidRPr="00F303AF">
              <w:rPr>
                <w:rFonts w:ascii="Times New Roman" w:eastAsia="Calibri" w:hAnsi="Times New Roman" w:cs="Times New Roman"/>
                <w:b/>
                <w:i/>
                <w:spacing w:val="-1"/>
                <w:sz w:val="24"/>
              </w:rPr>
              <w:t>:</w:t>
            </w:r>
          </w:p>
          <w:p w:rsidR="00030456" w:rsidRPr="00F303AF" w:rsidRDefault="00030456" w:rsidP="008D0223">
            <w:pPr>
              <w:pStyle w:val="ListParagraph"/>
              <w:widowControl w:val="0"/>
              <w:numPr>
                <w:ilvl w:val="0"/>
                <w:numId w:val="19"/>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kelio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ženklų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klasifikaciją,</w:t>
            </w:r>
            <w:r w:rsidRPr="00F303AF">
              <w:rPr>
                <w:rFonts w:ascii="Times New Roman" w:eastAsia="Calibri" w:hAnsi="Times New Roman" w:cs="Times New Roman"/>
                <w:spacing w:val="51"/>
                <w:sz w:val="24"/>
              </w:rPr>
              <w:t xml:space="preserve"> </w:t>
            </w:r>
            <w:r w:rsidRPr="00F303AF">
              <w:rPr>
                <w:rFonts w:ascii="Times New Roman" w:eastAsia="Calibri" w:hAnsi="Times New Roman" w:cs="Times New Roman"/>
                <w:spacing w:val="-1"/>
                <w:sz w:val="24"/>
              </w:rPr>
              <w:t>paskirtį,</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formas,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spalvas,</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reikšmę,</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galiojimą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jų</w:t>
            </w:r>
            <w:r w:rsidRPr="00F303AF">
              <w:rPr>
                <w:rFonts w:ascii="Times New Roman" w:eastAsia="Calibri" w:hAnsi="Times New Roman" w:cs="Times New Roman"/>
                <w:spacing w:val="61"/>
                <w:sz w:val="24"/>
              </w:rPr>
              <w:t xml:space="preserve"> </w:t>
            </w:r>
            <w:r w:rsidRPr="00F303AF">
              <w:rPr>
                <w:rFonts w:ascii="Times New Roman" w:eastAsia="Calibri" w:hAnsi="Times New Roman" w:cs="Times New Roman"/>
                <w:spacing w:val="-1"/>
                <w:sz w:val="24"/>
              </w:rPr>
              <w:t>statymą.</w:t>
            </w:r>
          </w:p>
          <w:p w:rsidR="003C0EC0" w:rsidRPr="00F303AF" w:rsidRDefault="00030456" w:rsidP="008D0223">
            <w:pPr>
              <w:pStyle w:val="ListParagraph"/>
              <w:widowControl w:val="0"/>
              <w:numPr>
                <w:ilvl w:val="0"/>
                <w:numId w:val="19"/>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pacing w:val="49"/>
                <w:sz w:val="24"/>
              </w:rPr>
              <w:t xml:space="preserve"> </w:t>
            </w:r>
            <w:r w:rsidRPr="00F303AF">
              <w:rPr>
                <w:rFonts w:ascii="Times New Roman" w:eastAsia="Calibri" w:hAnsi="Times New Roman" w:cs="Times New Roman"/>
                <w:sz w:val="24"/>
              </w:rPr>
              <w:t xml:space="preserve">skiriamuosius ir </w:t>
            </w:r>
            <w:r w:rsidRPr="00F303AF">
              <w:rPr>
                <w:rFonts w:ascii="Times New Roman" w:eastAsia="Calibri" w:hAnsi="Times New Roman" w:cs="Times New Roman"/>
                <w:spacing w:val="-1"/>
                <w:sz w:val="24"/>
              </w:rPr>
              <w:t>informacinius</w:t>
            </w:r>
            <w:r w:rsidRPr="00F303AF">
              <w:rPr>
                <w:rFonts w:ascii="Times New Roman" w:eastAsia="Calibri" w:hAnsi="Times New Roman" w:cs="Times New Roman"/>
                <w:sz w:val="24"/>
              </w:rPr>
              <w:t xml:space="preserve"> ženklus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 xml:space="preserve">priemonėse </w:t>
            </w:r>
            <w:r w:rsidRPr="00F303AF">
              <w:rPr>
                <w:rFonts w:ascii="Times New Roman" w:eastAsia="Calibri" w:hAnsi="Times New Roman" w:cs="Times New Roman"/>
                <w:sz w:val="24"/>
              </w:rPr>
              <w:t>jų</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naudojimą</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pažeidimų</w:t>
            </w:r>
            <w:r w:rsidRPr="00F303AF">
              <w:rPr>
                <w:rFonts w:ascii="Times New Roman" w:eastAsia="Calibri" w:hAnsi="Times New Roman" w:cs="Times New Roman"/>
                <w:spacing w:val="65"/>
                <w:sz w:val="24"/>
              </w:rPr>
              <w:t xml:space="preserve"> </w:t>
            </w:r>
            <w:r w:rsidRPr="00F303AF">
              <w:rPr>
                <w:rFonts w:ascii="Times New Roman" w:eastAsia="Calibri" w:hAnsi="Times New Roman" w:cs="Times New Roman"/>
                <w:spacing w:val="-1"/>
                <w:sz w:val="24"/>
              </w:rPr>
              <w:t>įtaką saugiam</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eismui.</w:t>
            </w:r>
          </w:p>
          <w:p w:rsidR="00030456" w:rsidRPr="00F303AF" w:rsidRDefault="00030456" w:rsidP="008D0223">
            <w:pPr>
              <w:pStyle w:val="ListParagraph"/>
              <w:widowControl w:val="0"/>
              <w:numPr>
                <w:ilvl w:val="0"/>
                <w:numId w:val="19"/>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vairuotojų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pareigas,</w:t>
            </w:r>
            <w:r w:rsidRPr="00F303AF">
              <w:rPr>
                <w:rFonts w:ascii="Times New Roman" w:eastAsia="Calibri" w:hAnsi="Times New Roman" w:cs="Times New Roman"/>
                <w:sz w:val="24"/>
              </w:rPr>
              <w:t xml:space="preserve"> vairuojant</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z w:val="24"/>
              </w:rPr>
              <w:t xml:space="preserve">tam </w:t>
            </w:r>
            <w:r w:rsidRPr="00F303AF">
              <w:rPr>
                <w:rFonts w:ascii="Times New Roman" w:eastAsia="Calibri" w:hAnsi="Times New Roman" w:cs="Times New Roman"/>
                <w:spacing w:val="-1"/>
                <w:sz w:val="24"/>
              </w:rPr>
              <w:t>tikrais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skiriamaisiais</w:t>
            </w:r>
            <w:r w:rsidRPr="00F303AF">
              <w:rPr>
                <w:rFonts w:ascii="Times New Roman" w:eastAsia="Calibri" w:hAnsi="Times New Roman" w:cs="Times New Roman"/>
                <w:sz w:val="24"/>
              </w:rPr>
              <w:t xml:space="preserve"> ženklais </w:t>
            </w:r>
            <w:r w:rsidRPr="00F303AF">
              <w:rPr>
                <w:rFonts w:ascii="Times New Roman" w:eastAsia="Calibri" w:hAnsi="Times New Roman" w:cs="Times New Roman"/>
                <w:spacing w:val="-1"/>
                <w:sz w:val="24"/>
              </w:rPr>
              <w:t>pažymėtas</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priemones.</w:t>
            </w:r>
          </w:p>
        </w:tc>
      </w:tr>
      <w:tr w:rsidR="003C0EC0" w:rsidRPr="00F303AF" w:rsidTr="00326CB7">
        <w:trPr>
          <w:trHeight w:val="57"/>
          <w:jc w:val="center"/>
        </w:trPr>
        <w:tc>
          <w:tcPr>
            <w:tcW w:w="999" w:type="pct"/>
            <w:vMerge/>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p>
        </w:tc>
        <w:tc>
          <w:tcPr>
            <w:tcW w:w="1073" w:type="pct"/>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1.3. </w:t>
            </w:r>
            <w:r w:rsidR="00164F70" w:rsidRPr="00F303AF">
              <w:rPr>
                <w:rFonts w:ascii="Times New Roman" w:eastAsia="Calibri" w:hAnsi="Times New Roman" w:cs="Times New Roman"/>
                <w:spacing w:val="-1"/>
                <w:sz w:val="24"/>
              </w:rPr>
              <w:t>Išvardinti</w:t>
            </w:r>
            <w:r w:rsidR="00164F70" w:rsidRPr="00F303AF">
              <w:rPr>
                <w:rFonts w:ascii="Times New Roman" w:eastAsia="Calibri" w:hAnsi="Times New Roman" w:cs="Times New Roman"/>
                <w:sz w:val="24"/>
              </w:rPr>
              <w:t xml:space="preserve"> ir </w:t>
            </w:r>
            <w:r w:rsidR="00164F70" w:rsidRPr="00F303AF">
              <w:rPr>
                <w:rFonts w:ascii="Times New Roman" w:eastAsia="Calibri" w:hAnsi="Times New Roman" w:cs="Times New Roman"/>
                <w:spacing w:val="-1"/>
                <w:sz w:val="24"/>
              </w:rPr>
              <w:t>paaiškinti</w:t>
            </w:r>
            <w:r w:rsidR="00164F70" w:rsidRPr="00F303AF">
              <w:rPr>
                <w:rFonts w:ascii="Times New Roman" w:eastAsia="Calibri" w:hAnsi="Times New Roman" w:cs="Times New Roman"/>
                <w:spacing w:val="25"/>
                <w:sz w:val="24"/>
              </w:rPr>
              <w:t xml:space="preserve"> </w:t>
            </w:r>
            <w:r w:rsidR="00164F70" w:rsidRPr="00F303AF">
              <w:rPr>
                <w:rFonts w:ascii="Times New Roman" w:eastAsia="Calibri" w:hAnsi="Times New Roman" w:cs="Times New Roman"/>
                <w:spacing w:val="-1"/>
                <w:sz w:val="24"/>
              </w:rPr>
              <w:t>kelių</w:t>
            </w:r>
            <w:r w:rsidR="00164F70" w:rsidRPr="00F303AF">
              <w:rPr>
                <w:rFonts w:ascii="Times New Roman" w:eastAsia="Calibri" w:hAnsi="Times New Roman" w:cs="Times New Roman"/>
                <w:sz w:val="24"/>
              </w:rPr>
              <w:t xml:space="preserve"> ženklinimo</w:t>
            </w:r>
            <w:r w:rsidR="00164F70" w:rsidRPr="00F303AF">
              <w:rPr>
                <w:rFonts w:ascii="Times New Roman" w:eastAsia="Calibri" w:hAnsi="Times New Roman" w:cs="Times New Roman"/>
                <w:spacing w:val="24"/>
                <w:sz w:val="24"/>
              </w:rPr>
              <w:t xml:space="preserve"> </w:t>
            </w:r>
            <w:r w:rsidR="00164F70" w:rsidRPr="00F303AF">
              <w:rPr>
                <w:rFonts w:ascii="Times New Roman" w:eastAsia="Calibri" w:hAnsi="Times New Roman" w:cs="Times New Roman"/>
                <w:spacing w:val="-1"/>
                <w:sz w:val="24"/>
              </w:rPr>
              <w:t>priemones,</w:t>
            </w:r>
            <w:r w:rsidR="00164F70" w:rsidRPr="00F303AF">
              <w:rPr>
                <w:rFonts w:ascii="Times New Roman" w:eastAsia="Calibri" w:hAnsi="Times New Roman" w:cs="Times New Roman"/>
                <w:sz w:val="24"/>
              </w:rPr>
              <w:t xml:space="preserve"> rūšis ir jo</w:t>
            </w:r>
            <w:r w:rsidR="00164F70" w:rsidRPr="00F303AF">
              <w:rPr>
                <w:rFonts w:ascii="Times New Roman" w:eastAsia="Calibri" w:hAnsi="Times New Roman" w:cs="Times New Roman"/>
                <w:spacing w:val="28"/>
                <w:sz w:val="24"/>
              </w:rPr>
              <w:t xml:space="preserve"> </w:t>
            </w:r>
            <w:r w:rsidR="00164F70" w:rsidRPr="00F303AF">
              <w:rPr>
                <w:rFonts w:ascii="Times New Roman" w:eastAsia="Calibri" w:hAnsi="Times New Roman" w:cs="Times New Roman"/>
                <w:spacing w:val="-1"/>
                <w:sz w:val="24"/>
              </w:rPr>
              <w:t>charakteristikas.</w:t>
            </w:r>
          </w:p>
        </w:tc>
        <w:tc>
          <w:tcPr>
            <w:tcW w:w="2929" w:type="pct"/>
          </w:tcPr>
          <w:p w:rsidR="00164F70" w:rsidRPr="00F303AF" w:rsidRDefault="00164F70" w:rsidP="008D0223">
            <w:pPr>
              <w:pStyle w:val="Heading1"/>
              <w:ind w:left="0"/>
              <w:rPr>
                <w:rFonts w:cs="Times New Roman"/>
                <w:spacing w:val="-1"/>
                <w:lang w:val="lt-LT"/>
              </w:rPr>
            </w:pPr>
            <w:r w:rsidRPr="00F303AF">
              <w:rPr>
                <w:rFonts w:cs="Times New Roman"/>
                <w:spacing w:val="-1"/>
                <w:lang w:val="lt-LT"/>
              </w:rPr>
              <w:t>Tema. Kelių ženklinimas ir jo charakteristikos.</w:t>
            </w:r>
          </w:p>
          <w:p w:rsidR="00164F70" w:rsidRPr="00F303AF" w:rsidRDefault="00164F70" w:rsidP="008D0223">
            <w:pPr>
              <w:widowControl w:val="0"/>
              <w:spacing w:after="0" w:line="240" w:lineRule="auto"/>
              <w:jc w:val="both"/>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3C0EC0" w:rsidRPr="00F303AF" w:rsidRDefault="00164F70" w:rsidP="008D0223">
            <w:pPr>
              <w:pStyle w:val="ListParagraph"/>
              <w:widowControl w:val="0"/>
              <w:numPr>
                <w:ilvl w:val="0"/>
                <w:numId w:val="20"/>
              </w:numPr>
              <w:spacing w:after="0" w:line="240" w:lineRule="auto"/>
              <w:ind w:left="0" w:firstLine="0"/>
              <w:jc w:val="both"/>
              <w:rPr>
                <w:rFonts w:ascii="Times New Roman" w:eastAsia="Times New Roman" w:hAnsi="Times New Roman" w:cs="Times New Roman"/>
                <w:b/>
                <w:sz w:val="24"/>
                <w:szCs w:val="24"/>
                <w:lang w:eastAsia="lt-LT"/>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kelių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ženklinimo</w:t>
            </w:r>
            <w:r w:rsidRPr="00F303AF">
              <w:rPr>
                <w:rFonts w:ascii="Times New Roman" w:eastAsia="Calibri" w:hAnsi="Times New Roman" w:cs="Times New Roman"/>
                <w:sz w:val="24"/>
              </w:rPr>
              <w:t xml:space="preserve"> rūšis, spalvą</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ir</w:t>
            </w:r>
            <w:r w:rsidRPr="00F303AF">
              <w:rPr>
                <w:rFonts w:ascii="Times New Roman" w:eastAsia="Calibri" w:hAnsi="Times New Roman" w:cs="Times New Roman"/>
                <w:spacing w:val="39"/>
                <w:sz w:val="24"/>
              </w:rPr>
              <w:t xml:space="preserve"> </w:t>
            </w:r>
            <w:r w:rsidRPr="00F303AF">
              <w:rPr>
                <w:rFonts w:ascii="Times New Roman" w:eastAsia="Calibri" w:hAnsi="Times New Roman" w:cs="Times New Roman"/>
                <w:sz w:val="24"/>
              </w:rPr>
              <w:t xml:space="preserve">ženklinimo </w:t>
            </w:r>
            <w:r w:rsidRPr="00F303AF">
              <w:rPr>
                <w:rFonts w:ascii="Times New Roman" w:eastAsia="Calibri" w:hAnsi="Times New Roman" w:cs="Times New Roman"/>
                <w:spacing w:val="-1"/>
                <w:sz w:val="24"/>
              </w:rPr>
              <w:t>charakteristikas.</w:t>
            </w:r>
          </w:p>
        </w:tc>
      </w:tr>
      <w:tr w:rsidR="003C0EC0" w:rsidRPr="00F303AF" w:rsidTr="00326CB7">
        <w:trPr>
          <w:trHeight w:val="57"/>
          <w:jc w:val="center"/>
        </w:trPr>
        <w:tc>
          <w:tcPr>
            <w:tcW w:w="999" w:type="pct"/>
            <w:vMerge/>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p>
        </w:tc>
        <w:tc>
          <w:tcPr>
            <w:tcW w:w="1073" w:type="pct"/>
          </w:tcPr>
          <w:p w:rsidR="003C0EC0" w:rsidRPr="00F303AF" w:rsidRDefault="003C0EC0"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1.4. </w:t>
            </w:r>
            <w:r w:rsidR="00164F70" w:rsidRPr="00F303AF">
              <w:rPr>
                <w:rFonts w:ascii="Times New Roman" w:eastAsia="Calibri" w:hAnsi="Times New Roman" w:cs="Times New Roman"/>
                <w:spacing w:val="-1"/>
                <w:sz w:val="24"/>
              </w:rPr>
              <w:t>Paaiškinti</w:t>
            </w:r>
            <w:r w:rsidR="00164F70" w:rsidRPr="00F303AF">
              <w:rPr>
                <w:rFonts w:ascii="Times New Roman" w:eastAsia="Calibri" w:hAnsi="Times New Roman" w:cs="Times New Roman"/>
                <w:sz w:val="24"/>
              </w:rPr>
              <w:t xml:space="preserve"> </w:t>
            </w:r>
            <w:r w:rsidR="00164F70" w:rsidRPr="00F303AF">
              <w:rPr>
                <w:rFonts w:ascii="Times New Roman" w:eastAsia="Calibri" w:hAnsi="Times New Roman" w:cs="Times New Roman"/>
                <w:spacing w:val="-1"/>
                <w:sz w:val="24"/>
              </w:rPr>
              <w:t>eismo</w:t>
            </w:r>
            <w:r w:rsidR="00164F70" w:rsidRPr="00F303AF">
              <w:rPr>
                <w:rFonts w:ascii="Times New Roman" w:eastAsia="Calibri" w:hAnsi="Times New Roman" w:cs="Times New Roman"/>
                <w:spacing w:val="25"/>
                <w:sz w:val="24"/>
              </w:rPr>
              <w:t xml:space="preserve"> </w:t>
            </w:r>
            <w:r w:rsidR="00164F70" w:rsidRPr="00F303AF">
              <w:rPr>
                <w:rFonts w:ascii="Times New Roman" w:eastAsia="Calibri" w:hAnsi="Times New Roman" w:cs="Times New Roman"/>
                <w:spacing w:val="-1"/>
                <w:sz w:val="24"/>
              </w:rPr>
              <w:t>tvarką keliuose.</w:t>
            </w:r>
          </w:p>
        </w:tc>
        <w:tc>
          <w:tcPr>
            <w:tcW w:w="2929" w:type="pct"/>
          </w:tcPr>
          <w:p w:rsidR="00164F70" w:rsidRPr="00F303AF" w:rsidRDefault="00164F70"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Eismo</w:t>
            </w:r>
            <w:r w:rsidRPr="00F303AF">
              <w:rPr>
                <w:rFonts w:ascii="Times New Roman" w:eastAsia="Times New Roman" w:hAnsi="Times New Roman" w:cs="Times New Roman"/>
                <w:b/>
                <w:bCs/>
                <w:sz w:val="24"/>
                <w:szCs w:val="24"/>
              </w:rPr>
              <w:t xml:space="preserve"> tvarka </w:t>
            </w:r>
            <w:r w:rsidRPr="00F303AF">
              <w:rPr>
                <w:rFonts w:ascii="Times New Roman" w:eastAsia="Times New Roman" w:hAnsi="Times New Roman" w:cs="Times New Roman"/>
                <w:b/>
                <w:bCs/>
                <w:spacing w:val="-1"/>
                <w:sz w:val="24"/>
                <w:szCs w:val="24"/>
              </w:rPr>
              <w:t>keliuose.</w:t>
            </w:r>
          </w:p>
          <w:p w:rsidR="00164F70" w:rsidRPr="00F303AF" w:rsidRDefault="00164F7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64F70" w:rsidRPr="00F303AF" w:rsidRDefault="00164F70" w:rsidP="008D0223">
            <w:pPr>
              <w:pStyle w:val="ListParagraph"/>
              <w:widowControl w:val="0"/>
              <w:numPr>
                <w:ilvl w:val="0"/>
                <w:numId w:val="20"/>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įspėjamųjų </w:t>
            </w:r>
            <w:r w:rsidRPr="00F303AF">
              <w:rPr>
                <w:rFonts w:ascii="Times New Roman" w:eastAsia="Calibri" w:hAnsi="Times New Roman" w:cs="Times New Roman"/>
                <w:spacing w:val="-1"/>
                <w:sz w:val="24"/>
              </w:rPr>
              <w:t>signalų</w:t>
            </w:r>
            <w:r w:rsidRPr="00F303AF">
              <w:rPr>
                <w:rFonts w:ascii="Times New Roman" w:eastAsia="Calibri" w:hAnsi="Times New Roman" w:cs="Times New Roman"/>
                <w:sz w:val="24"/>
              </w:rPr>
              <w:t xml:space="preserve"> rūšis,</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paskirtis,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naudojimą,</w:t>
            </w:r>
            <w:r w:rsidRPr="00F303AF">
              <w:rPr>
                <w:rFonts w:ascii="Times New Roman" w:eastAsia="Calibri" w:hAnsi="Times New Roman" w:cs="Times New Roman"/>
                <w:sz w:val="24"/>
              </w:rPr>
              <w:t xml:space="preserve"> įtaką</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saugiam</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eismui.</w:t>
            </w:r>
          </w:p>
          <w:p w:rsidR="00164F70" w:rsidRPr="00F303AF" w:rsidRDefault="00164F70" w:rsidP="008D0223">
            <w:pPr>
              <w:pStyle w:val="ListParagraph"/>
              <w:widowControl w:val="0"/>
              <w:numPr>
                <w:ilvl w:val="0"/>
                <w:numId w:val="20"/>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vairavimo</w:t>
            </w:r>
            <w:r w:rsidRPr="00F303AF">
              <w:rPr>
                <w:rFonts w:ascii="Times New Roman" w:eastAsia="Calibri" w:hAnsi="Times New Roman" w:cs="Times New Roman"/>
                <w:spacing w:val="63"/>
                <w:sz w:val="24"/>
              </w:rPr>
              <w:t xml:space="preserve"> </w:t>
            </w:r>
            <w:r w:rsidRPr="00F303AF">
              <w:rPr>
                <w:rFonts w:ascii="Times New Roman" w:eastAsia="Calibri" w:hAnsi="Times New Roman" w:cs="Times New Roman"/>
                <w:spacing w:val="-1"/>
                <w:sz w:val="24"/>
              </w:rPr>
              <w:t>ypatybes</w:t>
            </w:r>
            <w:r w:rsidRPr="00F303AF">
              <w:rPr>
                <w:rFonts w:ascii="Times New Roman" w:eastAsia="Calibri" w:hAnsi="Times New Roman" w:cs="Times New Roman"/>
                <w:sz w:val="24"/>
              </w:rPr>
              <w:t xml:space="preserve"> tamsoje</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esant</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blogam</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matomumui</w:t>
            </w:r>
            <w:r w:rsidRPr="00F303AF">
              <w:rPr>
                <w:rFonts w:ascii="Times New Roman" w:eastAsia="Calibri" w:hAnsi="Times New Roman" w:cs="Times New Roman"/>
                <w:spacing w:val="37"/>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šviesos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prietaisų</w:t>
            </w:r>
            <w:r w:rsidRPr="00F303AF">
              <w:rPr>
                <w:rFonts w:ascii="Times New Roman" w:eastAsia="Calibri" w:hAnsi="Times New Roman" w:cs="Times New Roman"/>
                <w:sz w:val="24"/>
              </w:rPr>
              <w:t xml:space="preserve"> ir rūko žibintų </w:t>
            </w:r>
            <w:r w:rsidRPr="00F303AF">
              <w:rPr>
                <w:rFonts w:ascii="Times New Roman" w:eastAsia="Calibri" w:hAnsi="Times New Roman" w:cs="Times New Roman"/>
                <w:spacing w:val="-1"/>
                <w:sz w:val="24"/>
              </w:rPr>
              <w:t>naudojimą,</w:t>
            </w:r>
            <w:r w:rsidRPr="00F303AF">
              <w:rPr>
                <w:rFonts w:ascii="Times New Roman" w:eastAsia="Calibri" w:hAnsi="Times New Roman" w:cs="Times New Roman"/>
                <w:spacing w:val="53"/>
                <w:sz w:val="24"/>
              </w:rPr>
              <w:t xml:space="preserve"> </w:t>
            </w:r>
            <w:r w:rsidRPr="00F303AF">
              <w:rPr>
                <w:rFonts w:ascii="Times New Roman" w:eastAsia="Calibri" w:hAnsi="Times New Roman" w:cs="Times New Roman"/>
                <w:spacing w:val="-1"/>
                <w:sz w:val="24"/>
              </w:rPr>
              <w:t>galimas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klaidas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grėsmę</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saugiam</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eismui.</w:t>
            </w:r>
          </w:p>
          <w:p w:rsidR="00164F70" w:rsidRPr="00F303AF" w:rsidRDefault="00164F70" w:rsidP="008D0223">
            <w:pPr>
              <w:pStyle w:val="ListParagraph"/>
              <w:widowControl w:val="0"/>
              <w:numPr>
                <w:ilvl w:val="0"/>
                <w:numId w:val="20"/>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priemonės</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z w:val="24"/>
              </w:rPr>
              <w:t xml:space="preserve">dinaminius </w:t>
            </w:r>
            <w:r w:rsidRPr="00F303AF">
              <w:rPr>
                <w:rFonts w:ascii="Times New Roman" w:eastAsia="Calibri" w:hAnsi="Times New Roman" w:cs="Times New Roman"/>
                <w:spacing w:val="-1"/>
                <w:sz w:val="24"/>
              </w:rPr>
              <w:t>gabaritus</w:t>
            </w:r>
            <w:r w:rsidRPr="00F303AF">
              <w:rPr>
                <w:rFonts w:ascii="Times New Roman" w:eastAsia="Calibri" w:hAnsi="Times New Roman" w:cs="Times New Roman"/>
                <w:sz w:val="24"/>
              </w:rPr>
              <w:t xml:space="preserve"> (važiavimo koridorius),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vairuotojų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pareigas</w:t>
            </w:r>
            <w:r w:rsidRPr="00F303AF">
              <w:rPr>
                <w:rFonts w:ascii="Times New Roman" w:eastAsia="Calibri" w:hAnsi="Times New Roman" w:cs="Times New Roman"/>
                <w:sz w:val="24"/>
              </w:rPr>
              <w:t xml:space="preserve"> prieš </w:t>
            </w:r>
            <w:r w:rsidRPr="00F303AF">
              <w:rPr>
                <w:rFonts w:ascii="Times New Roman" w:eastAsia="Calibri" w:hAnsi="Times New Roman" w:cs="Times New Roman"/>
                <w:spacing w:val="-1"/>
                <w:sz w:val="24"/>
              </w:rPr>
              <w:t>pradedant</w:t>
            </w:r>
            <w:r w:rsidRPr="00F303AF">
              <w:rPr>
                <w:rFonts w:ascii="Times New Roman" w:eastAsia="Calibri" w:hAnsi="Times New Roman" w:cs="Times New Roman"/>
                <w:spacing w:val="59"/>
                <w:sz w:val="24"/>
              </w:rPr>
              <w:t xml:space="preserve"> </w:t>
            </w:r>
            <w:r w:rsidRPr="00F303AF">
              <w:rPr>
                <w:rFonts w:ascii="Times New Roman" w:eastAsia="Calibri" w:hAnsi="Times New Roman" w:cs="Times New Roman"/>
                <w:sz w:val="24"/>
              </w:rPr>
              <w:t xml:space="preserve">važiuoti, </w:t>
            </w:r>
            <w:r w:rsidRPr="00F303AF">
              <w:rPr>
                <w:rFonts w:ascii="Times New Roman" w:eastAsia="Calibri" w:hAnsi="Times New Roman" w:cs="Times New Roman"/>
                <w:spacing w:val="-1"/>
                <w:sz w:val="24"/>
              </w:rPr>
              <w:t>keičiant</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važiavimo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kryptį,</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persirikiuojant.</w:t>
            </w:r>
          </w:p>
          <w:p w:rsidR="00164F70" w:rsidRPr="00F303AF" w:rsidRDefault="00164F70" w:rsidP="008D0223">
            <w:pPr>
              <w:pStyle w:val="ListParagraph"/>
              <w:widowControl w:val="0"/>
              <w:numPr>
                <w:ilvl w:val="0"/>
                <w:numId w:val="20"/>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b/>
                <w:spacing w:val="-1"/>
                <w:sz w:val="24"/>
              </w:rPr>
              <w:t>v</w:t>
            </w:r>
            <w:r w:rsidRPr="00F303AF">
              <w:rPr>
                <w:rFonts w:ascii="Times New Roman" w:eastAsia="Calibri" w:hAnsi="Times New Roman" w:cs="Times New Roman"/>
                <w:spacing w:val="-1"/>
                <w:sz w:val="24"/>
              </w:rPr>
              <w:t>ažiavimo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greitį</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įvairiais</w:t>
            </w:r>
            <w:r w:rsidRPr="00F303AF">
              <w:rPr>
                <w:rFonts w:ascii="Times New Roman" w:eastAsia="Calibri" w:hAnsi="Times New Roman" w:cs="Times New Roman"/>
                <w:spacing w:val="49"/>
                <w:sz w:val="24"/>
              </w:rPr>
              <w:t xml:space="preserve"> </w:t>
            </w:r>
            <w:r w:rsidRPr="00F303AF">
              <w:rPr>
                <w:rFonts w:ascii="Times New Roman" w:eastAsia="Calibri" w:hAnsi="Times New Roman" w:cs="Times New Roman"/>
                <w:spacing w:val="-1"/>
                <w:sz w:val="24"/>
              </w:rPr>
              <w:t>keliais,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greičio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 xml:space="preserve">įtaką </w:t>
            </w:r>
            <w:r w:rsidRPr="00F303AF">
              <w:rPr>
                <w:rFonts w:ascii="Times New Roman" w:eastAsia="Calibri" w:hAnsi="Times New Roman" w:cs="Times New Roman"/>
                <w:sz w:val="24"/>
              </w:rPr>
              <w:t xml:space="preserve">saugiam </w:t>
            </w:r>
            <w:r w:rsidRPr="00F303AF">
              <w:rPr>
                <w:rFonts w:ascii="Times New Roman" w:eastAsia="Calibri" w:hAnsi="Times New Roman" w:cs="Times New Roman"/>
                <w:spacing w:val="-1"/>
                <w:sz w:val="24"/>
              </w:rPr>
              <w:t>eismui,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lenkimą,</w:t>
            </w:r>
            <w:r w:rsidRPr="00F303AF">
              <w:rPr>
                <w:rFonts w:ascii="Times New Roman" w:eastAsia="Calibri" w:hAnsi="Times New Roman" w:cs="Times New Roman"/>
                <w:spacing w:val="57"/>
                <w:sz w:val="24"/>
              </w:rPr>
              <w:t xml:space="preserve"> </w:t>
            </w:r>
            <w:r w:rsidRPr="00F303AF">
              <w:rPr>
                <w:rFonts w:ascii="Times New Roman" w:eastAsia="Calibri" w:hAnsi="Times New Roman" w:cs="Times New Roman"/>
                <w:spacing w:val="-1"/>
                <w:sz w:val="24"/>
              </w:rPr>
              <w:t>pralenkimą,</w:t>
            </w:r>
            <w:r w:rsidRPr="00F303AF">
              <w:rPr>
                <w:rFonts w:ascii="Times New Roman" w:eastAsia="Calibri" w:hAnsi="Times New Roman" w:cs="Times New Roman"/>
                <w:sz w:val="24"/>
              </w:rPr>
              <w:t xml:space="preserve"> apvažiavimą, </w:t>
            </w:r>
            <w:r w:rsidRPr="00F303AF">
              <w:rPr>
                <w:rFonts w:ascii="Times New Roman" w:eastAsia="Calibri" w:hAnsi="Times New Roman" w:cs="Times New Roman"/>
                <w:spacing w:val="-1"/>
                <w:sz w:val="24"/>
              </w:rPr>
              <w:t>lenkimo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tikslingumą</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47"/>
                <w:sz w:val="24"/>
              </w:rPr>
              <w:t xml:space="preserve"> </w:t>
            </w:r>
            <w:r w:rsidRPr="00F303AF">
              <w:rPr>
                <w:rFonts w:ascii="Times New Roman" w:eastAsia="Calibri" w:hAnsi="Times New Roman" w:cs="Times New Roman"/>
                <w:spacing w:val="-1"/>
                <w:sz w:val="24"/>
              </w:rPr>
              <w:t>pavojus,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vietas,</w:t>
            </w:r>
            <w:r w:rsidRPr="00F303AF">
              <w:rPr>
                <w:rFonts w:ascii="Times New Roman" w:eastAsia="Calibri" w:hAnsi="Times New Roman" w:cs="Times New Roman"/>
                <w:sz w:val="24"/>
              </w:rPr>
              <w:t xml:space="preserve"> kuriose</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draudžiama</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lenkti,</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galimas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klaidas</w:t>
            </w:r>
            <w:r w:rsidRPr="00F303AF">
              <w:rPr>
                <w:rFonts w:ascii="Times New Roman" w:eastAsia="Calibri" w:hAnsi="Times New Roman" w:cs="Times New Roman"/>
                <w:sz w:val="24"/>
              </w:rPr>
              <w:t xml:space="preserve"> ir pasekmes.</w:t>
            </w:r>
          </w:p>
          <w:p w:rsidR="003C0EC0" w:rsidRPr="00F303AF" w:rsidRDefault="00164F70" w:rsidP="008D0223">
            <w:pPr>
              <w:pStyle w:val="ListParagraph"/>
              <w:widowControl w:val="0"/>
              <w:numPr>
                <w:ilvl w:val="0"/>
                <w:numId w:val="20"/>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sustojimo</w:t>
            </w:r>
            <w:r w:rsidRPr="00F303AF">
              <w:rPr>
                <w:rFonts w:ascii="Times New Roman" w:eastAsia="Calibri" w:hAnsi="Times New Roman" w:cs="Times New Roman"/>
                <w:sz w:val="24"/>
              </w:rPr>
              <w:t xml:space="preserve"> ir stovėjimo </w:t>
            </w:r>
            <w:r w:rsidRPr="00F303AF">
              <w:rPr>
                <w:rFonts w:ascii="Times New Roman" w:eastAsia="Calibri" w:hAnsi="Times New Roman" w:cs="Times New Roman"/>
                <w:spacing w:val="-1"/>
                <w:sz w:val="24"/>
              </w:rPr>
              <w:t>sąvokas,</w:t>
            </w:r>
            <w:r w:rsidRPr="00F303AF">
              <w:rPr>
                <w:rFonts w:ascii="Times New Roman" w:eastAsia="Calibri" w:hAnsi="Times New Roman" w:cs="Times New Roman"/>
                <w:spacing w:val="39"/>
                <w:sz w:val="24"/>
              </w:rPr>
              <w:t xml:space="preserve"> </w:t>
            </w:r>
            <w:r w:rsidRPr="00F303AF">
              <w:rPr>
                <w:rFonts w:ascii="Times New Roman" w:eastAsia="Calibri" w:hAnsi="Times New Roman" w:cs="Times New Roman"/>
                <w:spacing w:val="-1"/>
                <w:sz w:val="24"/>
              </w:rPr>
              <w:t>vietas,</w:t>
            </w:r>
            <w:r w:rsidRPr="00F303AF">
              <w:rPr>
                <w:rFonts w:ascii="Times New Roman" w:eastAsia="Calibri" w:hAnsi="Times New Roman" w:cs="Times New Roman"/>
                <w:sz w:val="24"/>
              </w:rPr>
              <w:t xml:space="preserve"> kuriose</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 xml:space="preserve">draudžiama sustoti ir </w:t>
            </w:r>
            <w:r w:rsidRPr="00F303AF">
              <w:rPr>
                <w:rFonts w:ascii="Times New Roman" w:eastAsia="Calibri" w:hAnsi="Times New Roman" w:cs="Times New Roman"/>
                <w:spacing w:val="-1"/>
                <w:sz w:val="24"/>
              </w:rPr>
              <w:t>stovėti,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z w:val="24"/>
              </w:rPr>
              <w:t xml:space="preserve">sustojimo ir </w:t>
            </w:r>
            <w:r w:rsidRPr="00F303AF">
              <w:rPr>
                <w:rFonts w:ascii="Times New Roman" w:eastAsia="Calibri" w:hAnsi="Times New Roman" w:cs="Times New Roman"/>
                <w:spacing w:val="-1"/>
                <w:sz w:val="24"/>
              </w:rPr>
              <w:t>stovėjimo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neapšviestuose kelių</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z w:val="24"/>
              </w:rPr>
              <w:t>ruožuose</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tamsoje</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esant</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blogam</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matomumui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ypatybes,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priverstinio</w:t>
            </w:r>
            <w:r w:rsidRPr="00F303AF">
              <w:rPr>
                <w:rFonts w:ascii="Times New Roman" w:eastAsia="Calibri" w:hAnsi="Times New Roman" w:cs="Times New Roman"/>
                <w:sz w:val="24"/>
              </w:rPr>
              <w:t xml:space="preserve"> sustojimo </w:t>
            </w:r>
            <w:r w:rsidRPr="00F303AF">
              <w:rPr>
                <w:rFonts w:ascii="Times New Roman" w:eastAsia="Calibri" w:hAnsi="Times New Roman" w:cs="Times New Roman"/>
                <w:spacing w:val="-1"/>
                <w:sz w:val="24"/>
              </w:rPr>
              <w:t>grėsmę</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saugiam eismui.</w:t>
            </w:r>
          </w:p>
        </w:tc>
      </w:tr>
      <w:tr w:rsidR="003C0EC0" w:rsidRPr="00F303AF" w:rsidTr="00326CB7">
        <w:trPr>
          <w:trHeight w:val="57"/>
          <w:jc w:val="center"/>
        </w:trPr>
        <w:tc>
          <w:tcPr>
            <w:tcW w:w="999" w:type="pct"/>
            <w:vMerge/>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p>
        </w:tc>
        <w:tc>
          <w:tcPr>
            <w:tcW w:w="1073" w:type="pct"/>
          </w:tcPr>
          <w:p w:rsidR="003C0EC0" w:rsidRPr="00F303AF" w:rsidRDefault="003C0EC0" w:rsidP="008D0223">
            <w:pPr>
              <w:widowControl w:val="0"/>
              <w:spacing w:after="0" w:line="240" w:lineRule="auto"/>
              <w:rPr>
                <w:rFonts w:ascii="Times New Roman" w:eastAsia="Calibri" w:hAnsi="Times New Roman" w:cs="Times New Roman"/>
                <w:sz w:val="24"/>
                <w:szCs w:val="24"/>
                <w:lang w:eastAsia="lt-LT"/>
              </w:rPr>
            </w:pPr>
            <w:r w:rsidRPr="00F303AF">
              <w:rPr>
                <w:rFonts w:ascii="Times New Roman" w:eastAsia="Calibri" w:hAnsi="Times New Roman" w:cs="Times New Roman"/>
                <w:sz w:val="24"/>
                <w:szCs w:val="24"/>
                <w:lang w:eastAsia="lt-LT"/>
              </w:rPr>
              <w:t xml:space="preserve">1.5. </w:t>
            </w:r>
            <w:r w:rsidR="00164F70" w:rsidRPr="00F303AF">
              <w:rPr>
                <w:rFonts w:ascii="Times New Roman" w:eastAsia="Calibri" w:hAnsi="Times New Roman" w:cs="Times New Roman"/>
                <w:spacing w:val="-1"/>
                <w:sz w:val="24"/>
              </w:rPr>
              <w:t>Paaiškinti</w:t>
            </w:r>
            <w:r w:rsidR="00164F70" w:rsidRPr="00F303AF">
              <w:rPr>
                <w:rFonts w:ascii="Times New Roman" w:eastAsia="Calibri" w:hAnsi="Times New Roman" w:cs="Times New Roman"/>
                <w:spacing w:val="1"/>
                <w:sz w:val="24"/>
              </w:rPr>
              <w:t xml:space="preserve"> </w:t>
            </w:r>
            <w:r w:rsidR="00164F70" w:rsidRPr="00F303AF">
              <w:rPr>
                <w:rFonts w:ascii="Times New Roman" w:eastAsia="Calibri" w:hAnsi="Times New Roman" w:cs="Times New Roman"/>
                <w:spacing w:val="-1"/>
                <w:sz w:val="24"/>
              </w:rPr>
              <w:t>kelių</w:t>
            </w:r>
            <w:r w:rsidR="00164F70" w:rsidRPr="00F303AF">
              <w:rPr>
                <w:rFonts w:ascii="Times New Roman" w:eastAsia="Calibri" w:hAnsi="Times New Roman" w:cs="Times New Roman"/>
                <w:sz w:val="24"/>
              </w:rPr>
              <w:t xml:space="preserve"> </w:t>
            </w:r>
            <w:r w:rsidR="00164F70" w:rsidRPr="00F303AF">
              <w:rPr>
                <w:rFonts w:ascii="Times New Roman" w:eastAsia="Calibri" w:hAnsi="Times New Roman" w:cs="Times New Roman"/>
                <w:spacing w:val="-1"/>
                <w:sz w:val="24"/>
              </w:rPr>
              <w:t>eismo</w:t>
            </w:r>
            <w:r w:rsidR="00164F70" w:rsidRPr="00F303AF">
              <w:rPr>
                <w:rFonts w:ascii="Times New Roman" w:eastAsia="Calibri" w:hAnsi="Times New Roman" w:cs="Times New Roman"/>
                <w:spacing w:val="33"/>
                <w:sz w:val="24"/>
              </w:rPr>
              <w:t xml:space="preserve"> </w:t>
            </w:r>
            <w:r w:rsidR="00164F70" w:rsidRPr="00F303AF">
              <w:rPr>
                <w:rFonts w:ascii="Times New Roman" w:eastAsia="Calibri" w:hAnsi="Times New Roman" w:cs="Times New Roman"/>
                <w:spacing w:val="-1"/>
                <w:sz w:val="24"/>
              </w:rPr>
              <w:t>reguliavimo,</w:t>
            </w:r>
            <w:r w:rsidR="00164F70" w:rsidRPr="00F303AF">
              <w:rPr>
                <w:rFonts w:ascii="Times New Roman" w:eastAsia="Calibri" w:hAnsi="Times New Roman" w:cs="Times New Roman"/>
                <w:sz w:val="24"/>
              </w:rPr>
              <w:t xml:space="preserve"> važiavimo</w:t>
            </w:r>
            <w:r w:rsidR="00164F70" w:rsidRPr="00F303AF">
              <w:rPr>
                <w:rFonts w:ascii="Times New Roman" w:eastAsia="Calibri" w:hAnsi="Times New Roman" w:cs="Times New Roman"/>
                <w:spacing w:val="28"/>
                <w:sz w:val="24"/>
              </w:rPr>
              <w:t xml:space="preserve"> </w:t>
            </w:r>
            <w:r w:rsidR="00164F70" w:rsidRPr="00F303AF">
              <w:rPr>
                <w:rFonts w:ascii="Times New Roman" w:eastAsia="Calibri" w:hAnsi="Times New Roman" w:cs="Times New Roman"/>
                <w:spacing w:val="-1"/>
                <w:sz w:val="24"/>
              </w:rPr>
              <w:t>per</w:t>
            </w:r>
            <w:r w:rsidR="00164F70" w:rsidRPr="00F303AF">
              <w:rPr>
                <w:rFonts w:ascii="Times New Roman" w:eastAsia="Calibri" w:hAnsi="Times New Roman" w:cs="Times New Roman"/>
                <w:sz w:val="24"/>
              </w:rPr>
              <w:t xml:space="preserve"> </w:t>
            </w:r>
            <w:r w:rsidR="00164F70" w:rsidRPr="00F303AF">
              <w:rPr>
                <w:rFonts w:ascii="Times New Roman" w:eastAsia="Calibri" w:hAnsi="Times New Roman" w:cs="Times New Roman"/>
                <w:spacing w:val="-1"/>
                <w:sz w:val="24"/>
              </w:rPr>
              <w:lastRenderedPageBreak/>
              <w:t>reguliuojamas</w:t>
            </w:r>
            <w:r w:rsidR="00164F70" w:rsidRPr="00F303AF">
              <w:rPr>
                <w:rFonts w:ascii="Times New Roman" w:eastAsia="Calibri" w:hAnsi="Times New Roman" w:cs="Times New Roman"/>
                <w:sz w:val="24"/>
              </w:rPr>
              <w:t xml:space="preserve"> ir</w:t>
            </w:r>
            <w:r w:rsidR="00164F70" w:rsidRPr="00F303AF">
              <w:rPr>
                <w:rFonts w:ascii="Times New Roman" w:eastAsia="Calibri" w:hAnsi="Times New Roman" w:cs="Times New Roman"/>
                <w:spacing w:val="21"/>
                <w:sz w:val="24"/>
              </w:rPr>
              <w:t xml:space="preserve"> </w:t>
            </w:r>
            <w:r w:rsidR="00164F70" w:rsidRPr="00F303AF">
              <w:rPr>
                <w:rFonts w:ascii="Times New Roman" w:eastAsia="Calibri" w:hAnsi="Times New Roman" w:cs="Times New Roman"/>
                <w:spacing w:val="-1"/>
                <w:sz w:val="24"/>
              </w:rPr>
              <w:t>nereguliuojamas</w:t>
            </w:r>
            <w:r w:rsidR="00164F70" w:rsidRPr="00F303AF">
              <w:rPr>
                <w:rFonts w:ascii="Times New Roman" w:eastAsia="Calibri" w:hAnsi="Times New Roman" w:cs="Times New Roman"/>
                <w:spacing w:val="21"/>
                <w:sz w:val="24"/>
              </w:rPr>
              <w:t xml:space="preserve"> </w:t>
            </w:r>
            <w:r w:rsidR="00164F70" w:rsidRPr="00F303AF">
              <w:rPr>
                <w:rFonts w:ascii="Times New Roman" w:eastAsia="Calibri" w:hAnsi="Times New Roman" w:cs="Times New Roman"/>
                <w:spacing w:val="-1"/>
                <w:sz w:val="24"/>
              </w:rPr>
              <w:t>sankryžas</w:t>
            </w:r>
            <w:r w:rsidR="00164F70" w:rsidRPr="00F303AF">
              <w:rPr>
                <w:rFonts w:ascii="Times New Roman" w:eastAsia="Calibri" w:hAnsi="Times New Roman" w:cs="Times New Roman"/>
                <w:sz w:val="24"/>
              </w:rPr>
              <w:t xml:space="preserve"> </w:t>
            </w:r>
            <w:r w:rsidR="00164F70" w:rsidRPr="00F303AF">
              <w:rPr>
                <w:rFonts w:ascii="Times New Roman" w:eastAsia="Calibri" w:hAnsi="Times New Roman" w:cs="Times New Roman"/>
                <w:spacing w:val="-1"/>
                <w:sz w:val="24"/>
              </w:rPr>
              <w:t>tvarką.</w:t>
            </w:r>
          </w:p>
        </w:tc>
        <w:tc>
          <w:tcPr>
            <w:tcW w:w="2929" w:type="pct"/>
          </w:tcPr>
          <w:p w:rsidR="006756A0" w:rsidRPr="00F303AF" w:rsidRDefault="00164F70" w:rsidP="008D0223">
            <w:pPr>
              <w:pStyle w:val="Heading1"/>
              <w:ind w:left="0"/>
              <w:rPr>
                <w:rFonts w:cs="Times New Roman"/>
                <w:spacing w:val="-1"/>
                <w:lang w:val="lt-LT"/>
              </w:rPr>
            </w:pPr>
            <w:r w:rsidRPr="00F303AF">
              <w:rPr>
                <w:rFonts w:cs="Times New Roman"/>
                <w:spacing w:val="-1"/>
                <w:lang w:val="lt-LT"/>
              </w:rPr>
              <w:lastRenderedPageBreak/>
              <w:t xml:space="preserve">Tema. Kelių eismo reguliavimas, važiavimas per reguliuojamas ir nereguliuojamas sankryžas. </w:t>
            </w:r>
          </w:p>
          <w:p w:rsidR="00164F70" w:rsidRPr="00F303AF" w:rsidRDefault="00164F70" w:rsidP="008D0223">
            <w:pPr>
              <w:pStyle w:val="Heading1"/>
              <w:ind w:left="0"/>
              <w:rPr>
                <w:rFonts w:cs="Times New Roman"/>
                <w:b w:val="0"/>
                <w:bCs w:val="0"/>
                <w:i/>
                <w:lang w:val="lt-LT"/>
              </w:rPr>
            </w:pPr>
            <w:r w:rsidRPr="00F303AF">
              <w:rPr>
                <w:rFonts w:cs="Times New Roman"/>
                <w:b w:val="0"/>
                <w:i/>
                <w:spacing w:val="-1"/>
                <w:lang w:val="lt-LT"/>
              </w:rPr>
              <w:t>Užduotys:</w:t>
            </w:r>
          </w:p>
          <w:p w:rsidR="00164F70" w:rsidRPr="00F303AF" w:rsidRDefault="00164F70" w:rsidP="008D0223">
            <w:pPr>
              <w:pStyle w:val="ListParagraph"/>
              <w:widowControl w:val="0"/>
              <w:numPr>
                <w:ilvl w:val="0"/>
                <w:numId w:val="21"/>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z w:val="24"/>
              </w:rPr>
              <w:lastRenderedPageBreak/>
              <w:t xml:space="preserve">Apibūdinti </w:t>
            </w:r>
            <w:r w:rsidRPr="00F303AF">
              <w:rPr>
                <w:rFonts w:ascii="Times New Roman" w:hAnsi="Times New Roman" w:cs="Times New Roman"/>
                <w:spacing w:val="-1"/>
                <w:sz w:val="24"/>
              </w:rPr>
              <w:t>šviesoforus,</w:t>
            </w:r>
            <w:r w:rsidRPr="00F303AF">
              <w:rPr>
                <w:rFonts w:ascii="Times New Roman" w:hAnsi="Times New Roman" w:cs="Times New Roman"/>
                <w:sz w:val="24"/>
              </w:rPr>
              <w:t xml:space="preserve"> jų rūšis, </w:t>
            </w:r>
            <w:r w:rsidRPr="00F303AF">
              <w:rPr>
                <w:rFonts w:ascii="Times New Roman" w:hAnsi="Times New Roman" w:cs="Times New Roman"/>
                <w:spacing w:val="-1"/>
                <w:sz w:val="24"/>
              </w:rPr>
              <w:t>signalų</w:t>
            </w:r>
            <w:r w:rsidRPr="00F303AF">
              <w:rPr>
                <w:rFonts w:ascii="Times New Roman" w:hAnsi="Times New Roman" w:cs="Times New Roman"/>
                <w:spacing w:val="25"/>
                <w:sz w:val="24"/>
              </w:rPr>
              <w:t xml:space="preserve"> </w:t>
            </w:r>
            <w:r w:rsidRPr="00F303AF">
              <w:rPr>
                <w:rFonts w:ascii="Times New Roman" w:hAnsi="Times New Roman" w:cs="Times New Roman"/>
                <w:spacing w:val="-1"/>
                <w:sz w:val="24"/>
              </w:rPr>
              <w:t>reikšmes,</w:t>
            </w:r>
            <w:r w:rsidRPr="00F303AF">
              <w:rPr>
                <w:rFonts w:ascii="Times New Roman" w:hAnsi="Times New Roman" w:cs="Times New Roman"/>
                <w:sz w:val="24"/>
              </w:rPr>
              <w:t xml:space="preserve"> eismo </w:t>
            </w:r>
            <w:r w:rsidRPr="00F303AF">
              <w:rPr>
                <w:rFonts w:ascii="Times New Roman" w:hAnsi="Times New Roman" w:cs="Times New Roman"/>
                <w:spacing w:val="-1"/>
                <w:sz w:val="24"/>
              </w:rPr>
              <w:t>dalyvių</w:t>
            </w:r>
            <w:r w:rsidRPr="00F303AF">
              <w:rPr>
                <w:rFonts w:ascii="Times New Roman" w:hAnsi="Times New Roman" w:cs="Times New Roman"/>
                <w:sz w:val="24"/>
              </w:rPr>
              <w:t xml:space="preserve"> </w:t>
            </w:r>
            <w:r w:rsidRPr="00F303AF">
              <w:rPr>
                <w:rFonts w:ascii="Times New Roman" w:hAnsi="Times New Roman" w:cs="Times New Roman"/>
                <w:spacing w:val="-1"/>
                <w:sz w:val="24"/>
              </w:rPr>
              <w:t>pareigas.</w:t>
            </w:r>
          </w:p>
          <w:p w:rsidR="00164F70" w:rsidRPr="00F303AF" w:rsidRDefault="00164F70" w:rsidP="008D0223">
            <w:pPr>
              <w:pStyle w:val="ListParagraph"/>
              <w:widowControl w:val="0"/>
              <w:numPr>
                <w:ilvl w:val="0"/>
                <w:numId w:val="21"/>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pacing w:val="1"/>
                <w:sz w:val="24"/>
              </w:rPr>
              <w:t xml:space="preserve"> </w:t>
            </w:r>
            <w:r w:rsidRPr="00F303AF">
              <w:rPr>
                <w:rFonts w:ascii="Times New Roman" w:hAnsi="Times New Roman" w:cs="Times New Roman"/>
                <w:b/>
                <w:spacing w:val="-3"/>
                <w:sz w:val="24"/>
              </w:rPr>
              <w:t>v</w:t>
            </w:r>
            <w:r w:rsidRPr="00F303AF">
              <w:rPr>
                <w:rFonts w:ascii="Times New Roman" w:hAnsi="Times New Roman" w:cs="Times New Roman"/>
                <w:spacing w:val="-3"/>
                <w:sz w:val="24"/>
              </w:rPr>
              <w:t>ažiavimo</w:t>
            </w:r>
            <w:r w:rsidRPr="00F303AF">
              <w:rPr>
                <w:rFonts w:ascii="Times New Roman" w:hAnsi="Times New Roman" w:cs="Times New Roman"/>
                <w:spacing w:val="-5"/>
                <w:sz w:val="24"/>
              </w:rPr>
              <w:t xml:space="preserve"> </w:t>
            </w:r>
            <w:r w:rsidRPr="00F303AF">
              <w:rPr>
                <w:rFonts w:ascii="Times New Roman" w:hAnsi="Times New Roman" w:cs="Times New Roman"/>
                <w:spacing w:val="-3"/>
                <w:sz w:val="24"/>
              </w:rPr>
              <w:t>per</w:t>
            </w:r>
            <w:r w:rsidRPr="00F303AF">
              <w:rPr>
                <w:rFonts w:ascii="Times New Roman" w:hAnsi="Times New Roman" w:cs="Times New Roman"/>
                <w:spacing w:val="-4"/>
                <w:sz w:val="24"/>
              </w:rPr>
              <w:t xml:space="preserve"> </w:t>
            </w:r>
            <w:r w:rsidRPr="00F303AF">
              <w:rPr>
                <w:rFonts w:ascii="Times New Roman" w:hAnsi="Times New Roman" w:cs="Times New Roman"/>
                <w:spacing w:val="-3"/>
                <w:sz w:val="24"/>
              </w:rPr>
              <w:t>šviesoforais</w:t>
            </w:r>
            <w:r w:rsidRPr="00F303AF">
              <w:rPr>
                <w:rFonts w:ascii="Times New Roman" w:hAnsi="Times New Roman" w:cs="Times New Roman"/>
                <w:spacing w:val="47"/>
                <w:sz w:val="24"/>
              </w:rPr>
              <w:t xml:space="preserve"> </w:t>
            </w:r>
            <w:r w:rsidRPr="00F303AF">
              <w:rPr>
                <w:rFonts w:ascii="Times New Roman" w:hAnsi="Times New Roman" w:cs="Times New Roman"/>
                <w:spacing w:val="-3"/>
                <w:sz w:val="24"/>
              </w:rPr>
              <w:t>reguliuojamas</w:t>
            </w:r>
            <w:r w:rsidRPr="00F303AF">
              <w:rPr>
                <w:rFonts w:ascii="Times New Roman" w:hAnsi="Times New Roman" w:cs="Times New Roman"/>
                <w:spacing w:val="-5"/>
                <w:sz w:val="24"/>
              </w:rPr>
              <w:t xml:space="preserve"> </w:t>
            </w:r>
            <w:r w:rsidRPr="00F303AF">
              <w:rPr>
                <w:rFonts w:ascii="Times New Roman" w:hAnsi="Times New Roman" w:cs="Times New Roman"/>
                <w:spacing w:val="-3"/>
                <w:sz w:val="24"/>
              </w:rPr>
              <w:t>sankryžas</w:t>
            </w:r>
            <w:r w:rsidRPr="00F303AF">
              <w:rPr>
                <w:rFonts w:ascii="Times New Roman" w:hAnsi="Times New Roman" w:cs="Times New Roman"/>
                <w:spacing w:val="-5"/>
                <w:sz w:val="24"/>
              </w:rPr>
              <w:t xml:space="preserve"> </w:t>
            </w:r>
            <w:r w:rsidRPr="00F303AF">
              <w:rPr>
                <w:rFonts w:ascii="Times New Roman" w:hAnsi="Times New Roman" w:cs="Times New Roman"/>
                <w:spacing w:val="-2"/>
                <w:sz w:val="24"/>
              </w:rPr>
              <w:t>taisykles,</w:t>
            </w:r>
            <w:r w:rsidRPr="00F303AF">
              <w:rPr>
                <w:rFonts w:ascii="Times New Roman" w:hAnsi="Times New Roman" w:cs="Times New Roman"/>
                <w:spacing w:val="-5"/>
                <w:sz w:val="24"/>
              </w:rPr>
              <w:t xml:space="preserve"> </w:t>
            </w:r>
            <w:r w:rsidRPr="00F303AF">
              <w:rPr>
                <w:rFonts w:ascii="Times New Roman" w:hAnsi="Times New Roman" w:cs="Times New Roman"/>
                <w:spacing w:val="-2"/>
                <w:sz w:val="24"/>
              </w:rPr>
              <w:t>eismo</w:t>
            </w:r>
            <w:r w:rsidRPr="00F303AF">
              <w:rPr>
                <w:rFonts w:ascii="Times New Roman" w:hAnsi="Times New Roman" w:cs="Times New Roman"/>
                <w:spacing w:val="-5"/>
                <w:sz w:val="24"/>
              </w:rPr>
              <w:t xml:space="preserve"> </w:t>
            </w:r>
            <w:r w:rsidRPr="00F303AF">
              <w:rPr>
                <w:rFonts w:ascii="Times New Roman" w:hAnsi="Times New Roman" w:cs="Times New Roman"/>
                <w:spacing w:val="-3"/>
                <w:sz w:val="24"/>
              </w:rPr>
              <w:t>dalyvių</w:t>
            </w:r>
            <w:r w:rsidRPr="00F303AF">
              <w:rPr>
                <w:rFonts w:ascii="Times New Roman" w:hAnsi="Times New Roman" w:cs="Times New Roman"/>
                <w:spacing w:val="49"/>
                <w:sz w:val="24"/>
              </w:rPr>
              <w:t xml:space="preserve"> </w:t>
            </w:r>
            <w:r w:rsidRPr="00F303AF">
              <w:rPr>
                <w:rFonts w:ascii="Times New Roman" w:hAnsi="Times New Roman" w:cs="Times New Roman"/>
                <w:spacing w:val="-3"/>
                <w:sz w:val="24"/>
              </w:rPr>
              <w:t>pareigas, galimas</w:t>
            </w:r>
            <w:r w:rsidRPr="00F303AF">
              <w:rPr>
                <w:rFonts w:ascii="Times New Roman" w:hAnsi="Times New Roman" w:cs="Times New Roman"/>
                <w:spacing w:val="-5"/>
                <w:sz w:val="24"/>
              </w:rPr>
              <w:t xml:space="preserve"> </w:t>
            </w:r>
            <w:r w:rsidRPr="00F303AF">
              <w:rPr>
                <w:rFonts w:ascii="Times New Roman" w:hAnsi="Times New Roman" w:cs="Times New Roman"/>
                <w:spacing w:val="-2"/>
                <w:sz w:val="24"/>
              </w:rPr>
              <w:t>klaidas</w:t>
            </w:r>
            <w:r w:rsidRPr="00F303AF">
              <w:rPr>
                <w:rFonts w:ascii="Times New Roman" w:hAnsi="Times New Roman" w:cs="Times New Roman"/>
                <w:spacing w:val="-3"/>
                <w:sz w:val="24"/>
              </w:rPr>
              <w:t xml:space="preserve"> </w:t>
            </w:r>
            <w:r w:rsidRPr="00F303AF">
              <w:rPr>
                <w:rFonts w:ascii="Times New Roman" w:hAnsi="Times New Roman" w:cs="Times New Roman"/>
                <w:spacing w:val="-1"/>
                <w:sz w:val="24"/>
              </w:rPr>
              <w:t>ir</w:t>
            </w:r>
            <w:r w:rsidRPr="00F303AF">
              <w:rPr>
                <w:rFonts w:ascii="Times New Roman" w:hAnsi="Times New Roman" w:cs="Times New Roman"/>
                <w:spacing w:val="-4"/>
                <w:sz w:val="24"/>
              </w:rPr>
              <w:t xml:space="preserve"> </w:t>
            </w:r>
            <w:r w:rsidRPr="00F303AF">
              <w:rPr>
                <w:rFonts w:ascii="Times New Roman" w:hAnsi="Times New Roman" w:cs="Times New Roman"/>
                <w:spacing w:val="-3"/>
                <w:sz w:val="24"/>
              </w:rPr>
              <w:t>grėsmes eismo</w:t>
            </w:r>
            <w:r w:rsidRPr="00F303AF">
              <w:rPr>
                <w:rFonts w:ascii="Times New Roman" w:hAnsi="Times New Roman" w:cs="Times New Roman"/>
                <w:spacing w:val="37"/>
                <w:sz w:val="24"/>
              </w:rPr>
              <w:t xml:space="preserve"> </w:t>
            </w:r>
            <w:r w:rsidRPr="00F303AF">
              <w:rPr>
                <w:rFonts w:ascii="Times New Roman" w:hAnsi="Times New Roman" w:cs="Times New Roman"/>
                <w:spacing w:val="-3"/>
                <w:sz w:val="24"/>
              </w:rPr>
              <w:t>saugumui.</w:t>
            </w:r>
          </w:p>
          <w:p w:rsidR="00164F70" w:rsidRPr="00F303AF" w:rsidRDefault="00164F70" w:rsidP="008D0223">
            <w:pPr>
              <w:pStyle w:val="ListParagraph"/>
              <w:widowControl w:val="0"/>
              <w:numPr>
                <w:ilvl w:val="0"/>
                <w:numId w:val="21"/>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reguliuotojo</w:t>
            </w:r>
            <w:r w:rsidRPr="00F303AF">
              <w:rPr>
                <w:rFonts w:ascii="Times New Roman" w:hAnsi="Times New Roman" w:cs="Times New Roman"/>
                <w:sz w:val="24"/>
              </w:rPr>
              <w:t xml:space="preserve"> </w:t>
            </w:r>
            <w:r w:rsidRPr="00F303AF">
              <w:rPr>
                <w:rFonts w:ascii="Times New Roman" w:hAnsi="Times New Roman" w:cs="Times New Roman"/>
                <w:spacing w:val="-1"/>
                <w:sz w:val="24"/>
              </w:rPr>
              <w:t>sąvoką,</w:t>
            </w:r>
            <w:r w:rsidRPr="00F303AF">
              <w:rPr>
                <w:rFonts w:ascii="Times New Roman" w:hAnsi="Times New Roman" w:cs="Times New Roman"/>
                <w:sz w:val="24"/>
              </w:rPr>
              <w:t xml:space="preserve"> jo </w:t>
            </w:r>
            <w:r w:rsidRPr="00F303AF">
              <w:rPr>
                <w:rFonts w:ascii="Times New Roman" w:hAnsi="Times New Roman" w:cs="Times New Roman"/>
                <w:spacing w:val="-1"/>
                <w:sz w:val="24"/>
              </w:rPr>
              <w:t>signalus,</w:t>
            </w:r>
            <w:r w:rsidRPr="00F303AF">
              <w:rPr>
                <w:rFonts w:ascii="Times New Roman" w:hAnsi="Times New Roman" w:cs="Times New Roman"/>
                <w:spacing w:val="55"/>
                <w:sz w:val="24"/>
              </w:rPr>
              <w:t xml:space="preserve"> </w:t>
            </w:r>
            <w:r w:rsidRPr="00F303AF">
              <w:rPr>
                <w:rFonts w:ascii="Times New Roman" w:hAnsi="Times New Roman" w:cs="Times New Roman"/>
                <w:spacing w:val="-1"/>
                <w:sz w:val="24"/>
              </w:rPr>
              <w:t>eismo</w:t>
            </w:r>
            <w:r w:rsidRPr="00F303AF">
              <w:rPr>
                <w:rFonts w:ascii="Times New Roman" w:hAnsi="Times New Roman" w:cs="Times New Roman"/>
                <w:sz w:val="24"/>
              </w:rPr>
              <w:t xml:space="preserve"> </w:t>
            </w:r>
            <w:r w:rsidRPr="00F303AF">
              <w:rPr>
                <w:rFonts w:ascii="Times New Roman" w:hAnsi="Times New Roman" w:cs="Times New Roman"/>
                <w:spacing w:val="-1"/>
                <w:sz w:val="24"/>
              </w:rPr>
              <w:t>dalyvių</w:t>
            </w:r>
            <w:r w:rsidRPr="00F303AF">
              <w:rPr>
                <w:rFonts w:ascii="Times New Roman" w:hAnsi="Times New Roman" w:cs="Times New Roman"/>
                <w:sz w:val="24"/>
              </w:rPr>
              <w:t xml:space="preserve"> </w:t>
            </w:r>
            <w:r w:rsidRPr="00F303AF">
              <w:rPr>
                <w:rFonts w:ascii="Times New Roman" w:hAnsi="Times New Roman" w:cs="Times New Roman"/>
                <w:spacing w:val="-1"/>
                <w:sz w:val="24"/>
              </w:rPr>
              <w:t>pareigas,</w:t>
            </w:r>
            <w:r w:rsidRPr="00F303AF">
              <w:rPr>
                <w:rFonts w:ascii="Times New Roman" w:hAnsi="Times New Roman" w:cs="Times New Roman"/>
                <w:sz w:val="24"/>
              </w:rPr>
              <w:t xml:space="preserve"> važiavimo per</w:t>
            </w:r>
            <w:r w:rsidRPr="00F303AF">
              <w:rPr>
                <w:rFonts w:ascii="Times New Roman" w:hAnsi="Times New Roman" w:cs="Times New Roman"/>
                <w:spacing w:val="30"/>
                <w:sz w:val="24"/>
              </w:rPr>
              <w:t xml:space="preserve"> </w:t>
            </w:r>
            <w:r w:rsidRPr="00F303AF">
              <w:rPr>
                <w:rFonts w:ascii="Times New Roman" w:hAnsi="Times New Roman" w:cs="Times New Roman"/>
                <w:spacing w:val="-1"/>
                <w:sz w:val="24"/>
              </w:rPr>
              <w:t>reguliuotojo</w:t>
            </w:r>
            <w:r w:rsidRPr="00F303AF">
              <w:rPr>
                <w:rFonts w:ascii="Times New Roman" w:hAnsi="Times New Roman" w:cs="Times New Roman"/>
                <w:sz w:val="24"/>
              </w:rPr>
              <w:t xml:space="preserve"> </w:t>
            </w:r>
            <w:r w:rsidRPr="00F303AF">
              <w:rPr>
                <w:rFonts w:ascii="Times New Roman" w:hAnsi="Times New Roman" w:cs="Times New Roman"/>
                <w:spacing w:val="-1"/>
                <w:sz w:val="24"/>
              </w:rPr>
              <w:t>reguliuojamas</w:t>
            </w:r>
            <w:r w:rsidRPr="00F303AF">
              <w:rPr>
                <w:rFonts w:ascii="Times New Roman" w:hAnsi="Times New Roman" w:cs="Times New Roman"/>
                <w:sz w:val="24"/>
              </w:rPr>
              <w:t xml:space="preserve"> </w:t>
            </w:r>
            <w:r w:rsidRPr="00F303AF">
              <w:rPr>
                <w:rFonts w:ascii="Times New Roman" w:hAnsi="Times New Roman" w:cs="Times New Roman"/>
                <w:spacing w:val="-1"/>
                <w:sz w:val="24"/>
              </w:rPr>
              <w:t>sankryžas</w:t>
            </w:r>
            <w:r w:rsidRPr="00F303AF">
              <w:rPr>
                <w:rFonts w:ascii="Times New Roman" w:hAnsi="Times New Roman" w:cs="Times New Roman"/>
                <w:sz w:val="24"/>
              </w:rPr>
              <w:t xml:space="preserve"> taisykles.</w:t>
            </w:r>
          </w:p>
          <w:p w:rsidR="00164F70" w:rsidRPr="00F303AF" w:rsidRDefault="00164F70" w:rsidP="008D0223">
            <w:pPr>
              <w:pStyle w:val="ListParagraph"/>
              <w:widowControl w:val="0"/>
              <w:numPr>
                <w:ilvl w:val="0"/>
                <w:numId w:val="21"/>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pacing w:val="1"/>
                <w:sz w:val="24"/>
              </w:rPr>
              <w:t xml:space="preserve"> </w:t>
            </w:r>
            <w:r w:rsidRPr="00F303AF">
              <w:rPr>
                <w:rFonts w:ascii="Times New Roman" w:hAnsi="Times New Roman" w:cs="Times New Roman"/>
                <w:spacing w:val="-3"/>
                <w:sz w:val="24"/>
              </w:rPr>
              <w:t>važiavimo</w:t>
            </w:r>
            <w:r w:rsidRPr="00F303AF">
              <w:rPr>
                <w:rFonts w:ascii="Times New Roman" w:hAnsi="Times New Roman" w:cs="Times New Roman"/>
                <w:spacing w:val="-5"/>
                <w:sz w:val="24"/>
              </w:rPr>
              <w:t xml:space="preserve"> </w:t>
            </w:r>
            <w:r w:rsidRPr="00F303AF">
              <w:rPr>
                <w:rFonts w:ascii="Times New Roman" w:hAnsi="Times New Roman" w:cs="Times New Roman"/>
                <w:spacing w:val="-3"/>
                <w:sz w:val="24"/>
              </w:rPr>
              <w:t>per</w:t>
            </w:r>
            <w:r w:rsidRPr="00F303AF">
              <w:rPr>
                <w:rFonts w:ascii="Times New Roman" w:hAnsi="Times New Roman" w:cs="Times New Roman"/>
                <w:spacing w:val="-4"/>
                <w:sz w:val="24"/>
              </w:rPr>
              <w:t xml:space="preserve"> </w:t>
            </w:r>
            <w:r w:rsidRPr="00F303AF">
              <w:rPr>
                <w:rFonts w:ascii="Times New Roman" w:hAnsi="Times New Roman" w:cs="Times New Roman"/>
                <w:spacing w:val="-3"/>
                <w:sz w:val="24"/>
              </w:rPr>
              <w:t>lygiareikšmes</w:t>
            </w:r>
            <w:r w:rsidRPr="00F303AF">
              <w:rPr>
                <w:rFonts w:ascii="Times New Roman" w:hAnsi="Times New Roman" w:cs="Times New Roman"/>
                <w:spacing w:val="-5"/>
                <w:sz w:val="24"/>
              </w:rPr>
              <w:t xml:space="preserve"> </w:t>
            </w:r>
            <w:r w:rsidRPr="00F303AF">
              <w:rPr>
                <w:rFonts w:ascii="Times New Roman" w:hAnsi="Times New Roman" w:cs="Times New Roman"/>
                <w:sz w:val="24"/>
              </w:rPr>
              <w:t>ir</w:t>
            </w:r>
            <w:r w:rsidRPr="00F303AF">
              <w:rPr>
                <w:rFonts w:ascii="Times New Roman" w:hAnsi="Times New Roman" w:cs="Times New Roman"/>
                <w:spacing w:val="49"/>
                <w:sz w:val="24"/>
              </w:rPr>
              <w:t xml:space="preserve"> </w:t>
            </w:r>
            <w:r w:rsidRPr="00F303AF">
              <w:rPr>
                <w:rFonts w:ascii="Times New Roman" w:hAnsi="Times New Roman" w:cs="Times New Roman"/>
                <w:spacing w:val="-3"/>
                <w:sz w:val="24"/>
              </w:rPr>
              <w:t>nelygiareikšmes nereguliuojamas sankryžas</w:t>
            </w:r>
            <w:r w:rsidRPr="00F303AF">
              <w:rPr>
                <w:rFonts w:ascii="Times New Roman" w:hAnsi="Times New Roman" w:cs="Times New Roman"/>
                <w:spacing w:val="41"/>
                <w:sz w:val="24"/>
              </w:rPr>
              <w:t xml:space="preserve"> </w:t>
            </w:r>
            <w:r w:rsidRPr="00F303AF">
              <w:rPr>
                <w:rFonts w:ascii="Times New Roman" w:hAnsi="Times New Roman" w:cs="Times New Roman"/>
                <w:spacing w:val="-3"/>
                <w:sz w:val="24"/>
              </w:rPr>
              <w:t>taisykles, galimas</w:t>
            </w:r>
            <w:r w:rsidRPr="00F303AF">
              <w:rPr>
                <w:rFonts w:ascii="Times New Roman" w:hAnsi="Times New Roman" w:cs="Times New Roman"/>
                <w:spacing w:val="-5"/>
                <w:sz w:val="24"/>
              </w:rPr>
              <w:t xml:space="preserve"> </w:t>
            </w:r>
            <w:r w:rsidRPr="00F303AF">
              <w:rPr>
                <w:rFonts w:ascii="Times New Roman" w:hAnsi="Times New Roman" w:cs="Times New Roman"/>
                <w:spacing w:val="-2"/>
                <w:sz w:val="24"/>
              </w:rPr>
              <w:t>klaidas</w:t>
            </w:r>
            <w:r w:rsidRPr="00F303AF">
              <w:rPr>
                <w:rFonts w:ascii="Times New Roman" w:hAnsi="Times New Roman" w:cs="Times New Roman"/>
                <w:spacing w:val="-3"/>
                <w:sz w:val="24"/>
              </w:rPr>
              <w:t xml:space="preserve"> </w:t>
            </w:r>
            <w:r w:rsidRPr="00F303AF">
              <w:rPr>
                <w:rFonts w:ascii="Times New Roman" w:hAnsi="Times New Roman" w:cs="Times New Roman"/>
                <w:spacing w:val="-1"/>
                <w:sz w:val="24"/>
              </w:rPr>
              <w:t>ir</w:t>
            </w:r>
            <w:r w:rsidRPr="00F303AF">
              <w:rPr>
                <w:rFonts w:ascii="Times New Roman" w:hAnsi="Times New Roman" w:cs="Times New Roman"/>
                <w:spacing w:val="-4"/>
                <w:sz w:val="24"/>
              </w:rPr>
              <w:t xml:space="preserve"> </w:t>
            </w:r>
            <w:r w:rsidRPr="00F303AF">
              <w:rPr>
                <w:rFonts w:ascii="Times New Roman" w:hAnsi="Times New Roman" w:cs="Times New Roman"/>
                <w:spacing w:val="-3"/>
                <w:sz w:val="24"/>
              </w:rPr>
              <w:t>grėsmes eismo</w:t>
            </w:r>
            <w:r w:rsidRPr="00F303AF">
              <w:rPr>
                <w:rFonts w:ascii="Times New Roman" w:hAnsi="Times New Roman" w:cs="Times New Roman"/>
                <w:spacing w:val="39"/>
                <w:sz w:val="24"/>
              </w:rPr>
              <w:t xml:space="preserve"> </w:t>
            </w:r>
            <w:r w:rsidRPr="00F303AF">
              <w:rPr>
                <w:rFonts w:ascii="Times New Roman" w:hAnsi="Times New Roman" w:cs="Times New Roman"/>
                <w:spacing w:val="-3"/>
                <w:sz w:val="24"/>
              </w:rPr>
              <w:t>saugumui.</w:t>
            </w:r>
          </w:p>
          <w:p w:rsidR="003C0EC0" w:rsidRPr="00F303AF" w:rsidRDefault="00164F70" w:rsidP="008D0223">
            <w:pPr>
              <w:pStyle w:val="ListParagraph"/>
              <w:widowControl w:val="0"/>
              <w:numPr>
                <w:ilvl w:val="0"/>
                <w:numId w:val="14"/>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hAnsi="Times New Roman" w:cs="Times New Roman"/>
                <w:sz w:val="24"/>
              </w:rPr>
              <w:t xml:space="preserve">Apibūdinti eismo </w:t>
            </w:r>
            <w:r w:rsidRPr="00F303AF">
              <w:rPr>
                <w:rFonts w:ascii="Times New Roman" w:hAnsi="Times New Roman" w:cs="Times New Roman"/>
                <w:spacing w:val="-1"/>
                <w:sz w:val="24"/>
              </w:rPr>
              <w:t>dalyvių</w:t>
            </w:r>
            <w:r w:rsidRPr="00F303AF">
              <w:rPr>
                <w:rFonts w:ascii="Times New Roman" w:hAnsi="Times New Roman" w:cs="Times New Roman"/>
                <w:sz w:val="24"/>
              </w:rPr>
              <w:t xml:space="preserve"> </w:t>
            </w:r>
            <w:r w:rsidRPr="00F303AF">
              <w:rPr>
                <w:rFonts w:ascii="Times New Roman" w:hAnsi="Times New Roman" w:cs="Times New Roman"/>
                <w:spacing w:val="-1"/>
                <w:sz w:val="24"/>
              </w:rPr>
              <w:t>pareigas,</w:t>
            </w:r>
            <w:r w:rsidRPr="00F303AF">
              <w:rPr>
                <w:rFonts w:ascii="Times New Roman" w:hAnsi="Times New Roman" w:cs="Times New Roman"/>
                <w:sz w:val="24"/>
              </w:rPr>
              <w:t xml:space="preserve"> kai</w:t>
            </w:r>
            <w:r w:rsidRPr="00F303AF">
              <w:rPr>
                <w:rFonts w:ascii="Times New Roman" w:hAnsi="Times New Roman" w:cs="Times New Roman"/>
                <w:spacing w:val="27"/>
                <w:sz w:val="24"/>
              </w:rPr>
              <w:t xml:space="preserve"> </w:t>
            </w:r>
            <w:r w:rsidRPr="00F303AF">
              <w:rPr>
                <w:rFonts w:ascii="Times New Roman" w:hAnsi="Times New Roman" w:cs="Times New Roman"/>
                <w:spacing w:val="-1"/>
                <w:sz w:val="24"/>
              </w:rPr>
              <w:t>reguliuotojo</w:t>
            </w:r>
            <w:r w:rsidRPr="00F303AF">
              <w:rPr>
                <w:rFonts w:ascii="Times New Roman" w:hAnsi="Times New Roman" w:cs="Times New Roman"/>
                <w:sz w:val="24"/>
              </w:rPr>
              <w:t xml:space="preserve"> </w:t>
            </w:r>
            <w:r w:rsidRPr="00F303AF">
              <w:rPr>
                <w:rFonts w:ascii="Times New Roman" w:hAnsi="Times New Roman" w:cs="Times New Roman"/>
                <w:spacing w:val="-1"/>
                <w:sz w:val="24"/>
              </w:rPr>
              <w:t>signalai</w:t>
            </w:r>
            <w:r w:rsidRPr="00F303AF">
              <w:rPr>
                <w:rFonts w:ascii="Times New Roman" w:hAnsi="Times New Roman" w:cs="Times New Roman"/>
                <w:sz w:val="24"/>
              </w:rPr>
              <w:t xml:space="preserve"> </w:t>
            </w:r>
            <w:r w:rsidRPr="00F303AF">
              <w:rPr>
                <w:rFonts w:ascii="Times New Roman" w:hAnsi="Times New Roman" w:cs="Times New Roman"/>
                <w:spacing w:val="-1"/>
                <w:sz w:val="24"/>
              </w:rPr>
              <w:t>prieštarauja</w:t>
            </w:r>
            <w:r w:rsidRPr="00F303AF">
              <w:rPr>
                <w:rFonts w:ascii="Times New Roman" w:hAnsi="Times New Roman" w:cs="Times New Roman"/>
                <w:sz w:val="24"/>
              </w:rPr>
              <w:t xml:space="preserve"> šviesoforų</w:t>
            </w:r>
            <w:r w:rsidRPr="00F303AF">
              <w:rPr>
                <w:rFonts w:ascii="Times New Roman" w:hAnsi="Times New Roman" w:cs="Times New Roman"/>
                <w:spacing w:val="47"/>
                <w:sz w:val="24"/>
              </w:rPr>
              <w:t xml:space="preserve"> </w:t>
            </w:r>
            <w:r w:rsidRPr="00F303AF">
              <w:rPr>
                <w:rFonts w:ascii="Times New Roman" w:hAnsi="Times New Roman" w:cs="Times New Roman"/>
                <w:spacing w:val="-1"/>
                <w:sz w:val="24"/>
              </w:rPr>
              <w:t>signalams</w:t>
            </w:r>
            <w:r w:rsidRPr="00F303AF">
              <w:rPr>
                <w:rFonts w:ascii="Times New Roman" w:hAnsi="Times New Roman" w:cs="Times New Roman"/>
                <w:sz w:val="24"/>
              </w:rPr>
              <w:t xml:space="preserve"> ir </w:t>
            </w:r>
            <w:r w:rsidRPr="00F303AF">
              <w:rPr>
                <w:rFonts w:ascii="Times New Roman" w:hAnsi="Times New Roman" w:cs="Times New Roman"/>
                <w:spacing w:val="-1"/>
                <w:sz w:val="24"/>
              </w:rPr>
              <w:t>(arba)</w:t>
            </w:r>
            <w:r w:rsidRPr="00F303AF">
              <w:rPr>
                <w:rFonts w:ascii="Times New Roman" w:hAnsi="Times New Roman" w:cs="Times New Roman"/>
                <w:sz w:val="24"/>
              </w:rPr>
              <w:t xml:space="preserve"> pirmumo ženklams.</w:t>
            </w:r>
          </w:p>
        </w:tc>
      </w:tr>
      <w:tr w:rsidR="003C0EC0" w:rsidRPr="00F303AF" w:rsidTr="00326CB7">
        <w:trPr>
          <w:trHeight w:val="57"/>
          <w:jc w:val="center"/>
        </w:trPr>
        <w:tc>
          <w:tcPr>
            <w:tcW w:w="999" w:type="pct"/>
            <w:vMerge/>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p>
        </w:tc>
        <w:tc>
          <w:tcPr>
            <w:tcW w:w="1073" w:type="pct"/>
          </w:tcPr>
          <w:p w:rsidR="003C0EC0" w:rsidRPr="00F303AF" w:rsidRDefault="003C0EC0"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1.6. </w:t>
            </w:r>
            <w:r w:rsidR="006756A0" w:rsidRPr="00F303AF">
              <w:rPr>
                <w:rFonts w:ascii="Times New Roman" w:eastAsia="Calibri" w:hAnsi="Times New Roman" w:cs="Times New Roman"/>
                <w:spacing w:val="-1"/>
                <w:sz w:val="24"/>
              </w:rPr>
              <w:t>Paaiškinti</w:t>
            </w:r>
            <w:r w:rsidR="006756A0" w:rsidRPr="00F303AF">
              <w:rPr>
                <w:rFonts w:ascii="Times New Roman" w:eastAsia="Calibri" w:hAnsi="Times New Roman" w:cs="Times New Roman"/>
                <w:spacing w:val="28"/>
                <w:sz w:val="24"/>
              </w:rPr>
              <w:t xml:space="preserve"> </w:t>
            </w:r>
            <w:r w:rsidR="006756A0" w:rsidRPr="00F303AF">
              <w:rPr>
                <w:rFonts w:ascii="Times New Roman" w:eastAsia="Calibri" w:hAnsi="Times New Roman" w:cs="Times New Roman"/>
                <w:spacing w:val="-1"/>
                <w:sz w:val="24"/>
              </w:rPr>
              <w:t>reikalavimus</w:t>
            </w:r>
            <w:r w:rsidR="006756A0" w:rsidRPr="00F303AF">
              <w:rPr>
                <w:rFonts w:ascii="Times New Roman" w:eastAsia="Calibri" w:hAnsi="Times New Roman" w:cs="Times New Roman"/>
                <w:sz w:val="24"/>
              </w:rPr>
              <w:t xml:space="preserve"> važiavimui</w:t>
            </w:r>
            <w:r w:rsidR="006756A0" w:rsidRPr="00F303AF">
              <w:rPr>
                <w:rFonts w:ascii="Times New Roman" w:eastAsia="Calibri" w:hAnsi="Times New Roman" w:cs="Times New Roman"/>
                <w:spacing w:val="29"/>
                <w:sz w:val="24"/>
              </w:rPr>
              <w:t xml:space="preserve"> </w:t>
            </w:r>
            <w:r w:rsidR="006756A0" w:rsidRPr="00F303AF">
              <w:rPr>
                <w:rFonts w:ascii="Times New Roman" w:eastAsia="Calibri" w:hAnsi="Times New Roman" w:cs="Times New Roman"/>
                <w:spacing w:val="-1"/>
                <w:sz w:val="24"/>
              </w:rPr>
              <w:t>specifinio</w:t>
            </w:r>
            <w:r w:rsidR="006756A0" w:rsidRPr="00F303AF">
              <w:rPr>
                <w:rFonts w:ascii="Times New Roman" w:eastAsia="Calibri" w:hAnsi="Times New Roman" w:cs="Times New Roman"/>
                <w:sz w:val="24"/>
              </w:rPr>
              <w:t xml:space="preserve"> </w:t>
            </w:r>
            <w:r w:rsidR="006756A0" w:rsidRPr="00F303AF">
              <w:rPr>
                <w:rFonts w:ascii="Times New Roman" w:eastAsia="Calibri" w:hAnsi="Times New Roman" w:cs="Times New Roman"/>
                <w:spacing w:val="-1"/>
                <w:sz w:val="24"/>
              </w:rPr>
              <w:t>eismo</w:t>
            </w:r>
            <w:r w:rsidR="006756A0" w:rsidRPr="00F303AF">
              <w:rPr>
                <w:rFonts w:ascii="Times New Roman" w:eastAsia="Calibri" w:hAnsi="Times New Roman" w:cs="Times New Roman"/>
                <w:spacing w:val="25"/>
                <w:sz w:val="24"/>
              </w:rPr>
              <w:t xml:space="preserve"> </w:t>
            </w:r>
            <w:r w:rsidR="006756A0" w:rsidRPr="00F303AF">
              <w:rPr>
                <w:rFonts w:ascii="Times New Roman" w:eastAsia="Calibri" w:hAnsi="Times New Roman" w:cs="Times New Roman"/>
                <w:spacing w:val="-1"/>
                <w:sz w:val="24"/>
              </w:rPr>
              <w:t>sąlygomis.</w:t>
            </w:r>
          </w:p>
        </w:tc>
        <w:tc>
          <w:tcPr>
            <w:tcW w:w="2929" w:type="pct"/>
          </w:tcPr>
          <w:p w:rsidR="006756A0" w:rsidRPr="00F303AF" w:rsidRDefault="006756A0"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Specifinės</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eismo</w:t>
            </w:r>
            <w:r w:rsidRPr="00F303AF">
              <w:rPr>
                <w:rFonts w:ascii="Times New Roman" w:eastAsia="Times New Roman" w:hAnsi="Times New Roman" w:cs="Times New Roman"/>
                <w:b/>
                <w:bCs/>
                <w:sz w:val="24"/>
                <w:szCs w:val="24"/>
              </w:rPr>
              <w:t xml:space="preserve"> sąlygos.</w:t>
            </w:r>
          </w:p>
          <w:p w:rsidR="006756A0" w:rsidRPr="00F303AF" w:rsidRDefault="006756A0"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6756A0" w:rsidRPr="00F303AF" w:rsidRDefault="006756A0" w:rsidP="008D0223">
            <w:pPr>
              <w:pStyle w:val="ListParagraph"/>
              <w:widowControl w:val="0"/>
              <w:numPr>
                <w:ilvl w:val="0"/>
                <w:numId w:val="1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geležinkelio</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pervažų</w:t>
            </w:r>
            <w:r w:rsidRPr="00F303AF">
              <w:rPr>
                <w:rFonts w:ascii="Times New Roman" w:eastAsia="Calibri" w:hAnsi="Times New Roman" w:cs="Times New Roman"/>
                <w:sz w:val="24"/>
              </w:rPr>
              <w:t xml:space="preserve"> rūšis ir</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pacing w:val="-1"/>
                <w:sz w:val="24"/>
              </w:rPr>
              <w:t>naudojamus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šviesoforus,</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saugumo</w:t>
            </w:r>
            <w:r w:rsidRPr="00F303AF">
              <w:rPr>
                <w:rFonts w:ascii="Times New Roman" w:eastAsia="Calibri" w:hAnsi="Times New Roman" w:cs="Times New Roman"/>
                <w:sz w:val="24"/>
              </w:rPr>
              <w:t xml:space="preserve"> priemones</w:t>
            </w:r>
            <w:r w:rsidRPr="00F303AF">
              <w:rPr>
                <w:rFonts w:ascii="Times New Roman" w:eastAsia="Calibri" w:hAnsi="Times New Roman" w:cs="Times New Roman"/>
                <w:spacing w:val="45"/>
                <w:sz w:val="24"/>
              </w:rPr>
              <w:t xml:space="preserve"> </w:t>
            </w:r>
            <w:r w:rsidRPr="00F303AF">
              <w:rPr>
                <w:rFonts w:ascii="Times New Roman" w:eastAsia="Calibri" w:hAnsi="Times New Roman" w:cs="Times New Roman"/>
                <w:spacing w:val="-1"/>
                <w:sz w:val="24"/>
              </w:rPr>
              <w:t>važiuojant</w:t>
            </w:r>
            <w:r w:rsidRPr="00F303AF">
              <w:rPr>
                <w:rFonts w:ascii="Times New Roman" w:eastAsia="Calibri" w:hAnsi="Times New Roman" w:cs="Times New Roman"/>
                <w:sz w:val="24"/>
              </w:rPr>
              <w:t xml:space="preserve"> per</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pervažą,</w:t>
            </w:r>
            <w:r w:rsidRPr="00F303AF">
              <w:rPr>
                <w:rFonts w:ascii="Times New Roman" w:eastAsia="Calibri" w:hAnsi="Times New Roman" w:cs="Times New Roman"/>
                <w:sz w:val="24"/>
              </w:rPr>
              <w:t xml:space="preserve"> vairuotojo </w:t>
            </w:r>
            <w:r w:rsidRPr="00F303AF">
              <w:rPr>
                <w:rFonts w:ascii="Times New Roman" w:eastAsia="Calibri" w:hAnsi="Times New Roman" w:cs="Times New Roman"/>
                <w:spacing w:val="-1"/>
                <w:sz w:val="24"/>
              </w:rPr>
              <w:t>veiksmus</w:t>
            </w:r>
            <w:r w:rsidRPr="00F303AF">
              <w:rPr>
                <w:rFonts w:ascii="Times New Roman" w:eastAsia="Calibri" w:hAnsi="Times New Roman" w:cs="Times New Roman"/>
                <w:spacing w:val="45"/>
                <w:sz w:val="24"/>
              </w:rPr>
              <w:t xml:space="preserve"> </w:t>
            </w:r>
            <w:r w:rsidRPr="00F303AF">
              <w:rPr>
                <w:rFonts w:ascii="Times New Roman" w:eastAsia="Calibri" w:hAnsi="Times New Roman" w:cs="Times New Roman"/>
                <w:spacing w:val="-1"/>
                <w:sz w:val="24"/>
              </w:rPr>
              <w:t>priverstinai</w:t>
            </w:r>
            <w:r w:rsidRPr="00F303AF">
              <w:rPr>
                <w:rFonts w:ascii="Times New Roman" w:eastAsia="Calibri" w:hAnsi="Times New Roman" w:cs="Times New Roman"/>
                <w:sz w:val="24"/>
              </w:rPr>
              <w:t xml:space="preserve"> sustojus </w:t>
            </w:r>
            <w:r w:rsidRPr="00F303AF">
              <w:rPr>
                <w:rFonts w:ascii="Times New Roman" w:eastAsia="Calibri" w:hAnsi="Times New Roman" w:cs="Times New Roman"/>
                <w:spacing w:val="-1"/>
                <w:sz w:val="24"/>
              </w:rPr>
              <w:t>geležinkelio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pervažoje,</w:t>
            </w:r>
            <w:r w:rsidRPr="00F303AF">
              <w:rPr>
                <w:rFonts w:ascii="Times New Roman" w:eastAsia="Calibri" w:hAnsi="Times New Roman" w:cs="Times New Roman"/>
                <w:spacing w:val="53"/>
                <w:sz w:val="24"/>
              </w:rPr>
              <w:t xml:space="preserve"> </w:t>
            </w:r>
            <w:r w:rsidRPr="00F303AF">
              <w:rPr>
                <w:rFonts w:ascii="Times New Roman" w:eastAsia="Calibri" w:hAnsi="Times New Roman" w:cs="Times New Roman"/>
                <w:spacing w:val="-1"/>
                <w:sz w:val="24"/>
              </w:rPr>
              <w:t>važiavimo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apribojimus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4"/>
                <w:sz w:val="24"/>
              </w:rPr>
              <w:t xml:space="preserve"> </w:t>
            </w:r>
            <w:r w:rsidRPr="00F303AF">
              <w:rPr>
                <w:rFonts w:ascii="Times New Roman" w:eastAsia="Calibri" w:hAnsi="Times New Roman" w:cs="Times New Roman"/>
                <w:spacing w:val="-1"/>
                <w:sz w:val="24"/>
              </w:rPr>
              <w:t>draudimus,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galimas</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63"/>
                <w:sz w:val="24"/>
              </w:rPr>
              <w:t xml:space="preserve"> </w:t>
            </w:r>
            <w:r w:rsidRPr="00F303AF">
              <w:rPr>
                <w:rFonts w:ascii="Times New Roman" w:eastAsia="Calibri" w:hAnsi="Times New Roman" w:cs="Times New Roman"/>
                <w:spacing w:val="-1"/>
                <w:sz w:val="24"/>
              </w:rPr>
              <w:t>nesilaikymo</w:t>
            </w:r>
            <w:r w:rsidRPr="00F303AF">
              <w:rPr>
                <w:rFonts w:ascii="Times New Roman" w:eastAsia="Calibri" w:hAnsi="Times New Roman" w:cs="Times New Roman"/>
                <w:sz w:val="24"/>
              </w:rPr>
              <w:t xml:space="preserve"> pasekmes.</w:t>
            </w:r>
          </w:p>
          <w:p w:rsidR="006756A0" w:rsidRPr="00F303AF" w:rsidRDefault="006756A0" w:rsidP="008D0223">
            <w:pPr>
              <w:pStyle w:val="ListParagraph"/>
              <w:widowControl w:val="0"/>
              <w:numPr>
                <w:ilvl w:val="0"/>
                <w:numId w:val="1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Apibūdinti eismo</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5"/>
                <w:sz w:val="24"/>
              </w:rPr>
              <w:t>y</w:t>
            </w:r>
            <w:r w:rsidRPr="00F303AF">
              <w:rPr>
                <w:rFonts w:ascii="Times New Roman" w:eastAsia="Calibri" w:hAnsi="Times New Roman" w:cs="Times New Roman"/>
                <w:sz w:val="24"/>
              </w:rPr>
              <w:t>p</w:t>
            </w:r>
            <w:r w:rsidRPr="00F303AF">
              <w:rPr>
                <w:rFonts w:ascii="Times New Roman" w:eastAsia="Calibri" w:hAnsi="Times New Roman" w:cs="Times New Roman"/>
                <w:spacing w:val="-1"/>
                <w:sz w:val="24"/>
              </w:rPr>
              <w:t>a</w:t>
            </w:r>
            <w:r w:rsidRPr="00F303AF">
              <w:rPr>
                <w:rFonts w:ascii="Times New Roman" w:eastAsia="Calibri" w:hAnsi="Times New Roman" w:cs="Times New Roman"/>
                <w:spacing w:val="2"/>
                <w:sz w:val="24"/>
              </w:rPr>
              <w:t>t</w:t>
            </w:r>
            <w:r w:rsidRPr="00F303AF">
              <w:rPr>
                <w:rFonts w:ascii="Times New Roman" w:eastAsia="Calibri" w:hAnsi="Times New Roman" w:cs="Times New Roman"/>
                <w:spacing w:val="-5"/>
                <w:sz w:val="24"/>
              </w:rPr>
              <w:t>y</w:t>
            </w:r>
            <w:r w:rsidRPr="00F303AF">
              <w:rPr>
                <w:rFonts w:ascii="Times New Roman" w:eastAsia="Calibri" w:hAnsi="Times New Roman" w:cs="Times New Roman"/>
                <w:spacing w:val="2"/>
                <w:sz w:val="24"/>
              </w:rPr>
              <w:t>b</w:t>
            </w:r>
            <w:r w:rsidRPr="00F303AF">
              <w:rPr>
                <w:rFonts w:ascii="Times New Roman" w:eastAsia="Calibri" w:hAnsi="Times New Roman" w:cs="Times New Roman"/>
                <w:spacing w:val="-1"/>
                <w:sz w:val="24"/>
              </w:rPr>
              <w:t>e</w:t>
            </w:r>
            <w:r w:rsidRPr="00F303AF">
              <w:rPr>
                <w:rFonts w:ascii="Times New Roman" w:eastAsia="Calibri" w:hAnsi="Times New Roman" w:cs="Times New Roman"/>
                <w:sz w:val="24"/>
              </w:rPr>
              <w:t xml:space="preserve">s </w:t>
            </w:r>
            <w:r w:rsidRPr="00F303AF">
              <w:rPr>
                <w:rFonts w:ascii="Times New Roman" w:eastAsia="Calibri" w:hAnsi="Times New Roman" w:cs="Times New Roman"/>
                <w:spacing w:val="-1"/>
                <w:sz w:val="24"/>
              </w:rPr>
              <w:t>automagistralėse,</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greitkeliuose, tuneliuose,</w:t>
            </w:r>
            <w:r w:rsidRPr="00F303AF">
              <w:rPr>
                <w:rFonts w:ascii="Times New Roman" w:eastAsia="Calibri" w:hAnsi="Times New Roman" w:cs="Times New Roman"/>
                <w:spacing w:val="65"/>
                <w:sz w:val="24"/>
              </w:rPr>
              <w:t xml:space="preserve"> </w:t>
            </w:r>
            <w:r w:rsidRPr="00F303AF">
              <w:rPr>
                <w:rFonts w:ascii="Times New Roman" w:eastAsia="Calibri" w:hAnsi="Times New Roman" w:cs="Times New Roman"/>
                <w:spacing w:val="-1"/>
                <w:sz w:val="24"/>
              </w:rPr>
              <w:t>gyvenamosiose</w:t>
            </w:r>
            <w:r w:rsidRPr="00F303AF">
              <w:rPr>
                <w:rFonts w:ascii="Times New Roman" w:eastAsia="Calibri" w:hAnsi="Times New Roman" w:cs="Times New Roman"/>
                <w:sz w:val="24"/>
              </w:rPr>
              <w:t xml:space="preserve"> zonose</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 xml:space="preserve">ir </w:t>
            </w:r>
            <w:r w:rsidRPr="00F303AF">
              <w:rPr>
                <w:rFonts w:ascii="Times New Roman" w:eastAsia="Calibri" w:hAnsi="Times New Roman" w:cs="Times New Roman"/>
                <w:spacing w:val="-1"/>
                <w:sz w:val="24"/>
              </w:rPr>
              <w:t>kiemuose.</w:t>
            </w:r>
          </w:p>
          <w:p w:rsidR="006756A0" w:rsidRPr="00F303AF" w:rsidRDefault="006756A0" w:rsidP="008D0223">
            <w:pPr>
              <w:pStyle w:val="ListParagraph"/>
              <w:widowControl w:val="0"/>
              <w:numPr>
                <w:ilvl w:val="0"/>
                <w:numId w:val="1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Apibūdinti </w:t>
            </w:r>
            <w:r w:rsidRPr="00F303AF">
              <w:rPr>
                <w:rFonts w:ascii="Times New Roman" w:eastAsia="Calibri" w:hAnsi="Times New Roman" w:cs="Times New Roman"/>
                <w:spacing w:val="-1"/>
                <w:sz w:val="24"/>
              </w:rPr>
              <w:t>maršrutinio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sąvoką</w:t>
            </w:r>
            <w:r w:rsidRPr="00F303AF">
              <w:rPr>
                <w:rFonts w:ascii="Times New Roman" w:eastAsia="Calibri" w:hAnsi="Times New Roman" w:cs="Times New Roman"/>
                <w:spacing w:val="43"/>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vairuotojų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pareigas</w:t>
            </w:r>
            <w:r w:rsidRPr="00F303AF">
              <w:rPr>
                <w:rFonts w:ascii="Times New Roman" w:eastAsia="Calibri" w:hAnsi="Times New Roman" w:cs="Times New Roman"/>
                <w:sz w:val="24"/>
              </w:rPr>
              <w:t xml:space="preserve"> keliuose,</w:t>
            </w:r>
            <w:r w:rsidRPr="00F303AF">
              <w:rPr>
                <w:rFonts w:ascii="Times New Roman" w:eastAsia="Calibri" w:hAnsi="Times New Roman" w:cs="Times New Roman"/>
                <w:spacing w:val="51"/>
                <w:sz w:val="24"/>
              </w:rPr>
              <w:t xml:space="preserve"> </w:t>
            </w:r>
            <w:r w:rsidRPr="00F303AF">
              <w:rPr>
                <w:rFonts w:ascii="Times New Roman" w:eastAsia="Calibri" w:hAnsi="Times New Roman" w:cs="Times New Roman"/>
                <w:sz w:val="24"/>
              </w:rPr>
              <w:t>kuriuose</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2"/>
                <w:sz w:val="24"/>
              </w:rPr>
              <w:t>yra</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juosta</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 xml:space="preserve">maršrutiniam </w:t>
            </w:r>
            <w:r w:rsidRPr="00F303AF">
              <w:rPr>
                <w:rFonts w:ascii="Times New Roman" w:eastAsia="Calibri" w:hAnsi="Times New Roman" w:cs="Times New Roman"/>
                <w:spacing w:val="-1"/>
                <w:sz w:val="24"/>
              </w:rPr>
              <w:t>transportui,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galimus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pavojus</w:t>
            </w:r>
            <w:r w:rsidRPr="00F303AF">
              <w:rPr>
                <w:rFonts w:ascii="Times New Roman" w:eastAsia="Calibri" w:hAnsi="Times New Roman" w:cs="Times New Roman"/>
                <w:sz w:val="24"/>
              </w:rPr>
              <w:t xml:space="preserve"> važiuojant paskui </w:t>
            </w:r>
            <w:r w:rsidRPr="00F303AF">
              <w:rPr>
                <w:rFonts w:ascii="Times New Roman" w:eastAsia="Calibri" w:hAnsi="Times New Roman" w:cs="Times New Roman"/>
                <w:spacing w:val="-1"/>
                <w:sz w:val="24"/>
              </w:rPr>
              <w:t>maršrutinį</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transportą,</w:t>
            </w:r>
            <w:r w:rsidRPr="00F303AF">
              <w:rPr>
                <w:rFonts w:ascii="Times New Roman" w:eastAsia="Calibri" w:hAnsi="Times New Roman" w:cs="Times New Roman"/>
                <w:sz w:val="24"/>
              </w:rPr>
              <w:t xml:space="preserve"> pro</w:t>
            </w:r>
            <w:r w:rsidRPr="00F303AF">
              <w:rPr>
                <w:rFonts w:ascii="Times New Roman" w:eastAsia="Calibri" w:hAnsi="Times New Roman" w:cs="Times New Roman"/>
                <w:spacing w:val="-1"/>
                <w:sz w:val="24"/>
              </w:rPr>
              <w:t xml:space="preserve"> stoteles,</w:t>
            </w:r>
            <w:r w:rsidRPr="00F303AF">
              <w:rPr>
                <w:rFonts w:ascii="Times New Roman" w:eastAsia="Calibri" w:hAnsi="Times New Roman" w:cs="Times New Roman"/>
                <w:sz w:val="24"/>
              </w:rPr>
              <w:t xml:space="preserve"> žmonių susibūrimo</w:t>
            </w:r>
            <w:r w:rsidRPr="00F303AF">
              <w:rPr>
                <w:rFonts w:ascii="Times New Roman" w:eastAsia="Calibri" w:hAnsi="Times New Roman" w:cs="Times New Roman"/>
                <w:spacing w:val="38"/>
                <w:sz w:val="24"/>
              </w:rPr>
              <w:t xml:space="preserve"> </w:t>
            </w:r>
            <w:r w:rsidRPr="00F303AF">
              <w:rPr>
                <w:rFonts w:ascii="Times New Roman" w:eastAsia="Calibri" w:hAnsi="Times New Roman" w:cs="Times New Roman"/>
                <w:spacing w:val="-1"/>
                <w:sz w:val="24"/>
              </w:rPr>
              <w:t>vietas.</w:t>
            </w:r>
          </w:p>
          <w:p w:rsidR="006756A0" w:rsidRPr="00F303AF" w:rsidRDefault="006756A0" w:rsidP="008D0223">
            <w:pPr>
              <w:pStyle w:val="ListParagraph"/>
              <w:widowControl w:val="0"/>
              <w:numPr>
                <w:ilvl w:val="0"/>
                <w:numId w:val="1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neįgaliųjų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vairuojamų</w:t>
            </w:r>
            <w:r w:rsidRPr="00F303AF">
              <w:rPr>
                <w:rFonts w:ascii="Times New Roman" w:eastAsia="Calibri" w:hAnsi="Times New Roman" w:cs="Times New Roman"/>
                <w:spacing w:val="47"/>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pažymėtų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skiriamuoju</w:t>
            </w:r>
            <w:r w:rsidRPr="00F303AF">
              <w:rPr>
                <w:rFonts w:ascii="Times New Roman" w:eastAsia="Calibri" w:hAnsi="Times New Roman" w:cs="Times New Roman"/>
                <w:spacing w:val="63"/>
                <w:sz w:val="24"/>
              </w:rPr>
              <w:t xml:space="preserve"> </w:t>
            </w:r>
            <w:r w:rsidRPr="00F303AF">
              <w:rPr>
                <w:rFonts w:ascii="Times New Roman" w:eastAsia="Calibri" w:hAnsi="Times New Roman" w:cs="Times New Roman"/>
                <w:sz w:val="24"/>
              </w:rPr>
              <w:t>ženklu, eismo</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ypatumus.</w:t>
            </w:r>
          </w:p>
          <w:p w:rsidR="006756A0" w:rsidRPr="00F303AF" w:rsidRDefault="006756A0"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specialiųjų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tarnybų</w:t>
            </w:r>
            <w:r w:rsidRPr="00F303AF">
              <w:rPr>
                <w:rFonts w:ascii="Times New Roman" w:eastAsia="Calibri" w:hAnsi="Times New Roman" w:cs="Times New Roman"/>
                <w:sz w:val="24"/>
              </w:rPr>
              <w:t xml:space="preserve"> transporto</w:t>
            </w:r>
            <w:r w:rsidRPr="00F303AF">
              <w:rPr>
                <w:rFonts w:ascii="Times New Roman" w:eastAsia="Calibri" w:hAnsi="Times New Roman" w:cs="Times New Roman"/>
                <w:spacing w:val="39"/>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eismo</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ypatumus,</w:t>
            </w:r>
            <w:r w:rsidRPr="00F303AF">
              <w:rPr>
                <w:rFonts w:ascii="Times New Roman" w:eastAsia="Calibri" w:hAnsi="Times New Roman" w:cs="Times New Roman"/>
                <w:sz w:val="24"/>
              </w:rPr>
              <w:t xml:space="preserve"> eismo </w:t>
            </w:r>
            <w:r w:rsidRPr="00F303AF">
              <w:rPr>
                <w:rFonts w:ascii="Times New Roman" w:eastAsia="Calibri" w:hAnsi="Times New Roman" w:cs="Times New Roman"/>
                <w:spacing w:val="-1"/>
                <w:sz w:val="24"/>
              </w:rPr>
              <w:t>dalyvių</w:t>
            </w:r>
            <w:r w:rsidRPr="00F303AF">
              <w:rPr>
                <w:rFonts w:ascii="Times New Roman" w:eastAsia="Calibri" w:hAnsi="Times New Roman" w:cs="Times New Roman"/>
                <w:spacing w:val="36"/>
                <w:sz w:val="24"/>
              </w:rPr>
              <w:t xml:space="preserve"> </w:t>
            </w:r>
            <w:r w:rsidRPr="00F303AF">
              <w:rPr>
                <w:rFonts w:ascii="Times New Roman" w:eastAsia="Calibri" w:hAnsi="Times New Roman" w:cs="Times New Roman"/>
                <w:spacing w:val="-1"/>
                <w:sz w:val="24"/>
              </w:rPr>
              <w:t>pareigas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operatyvinių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tarnybų</w:t>
            </w:r>
            <w:r w:rsidRPr="00F303AF">
              <w:rPr>
                <w:rFonts w:ascii="Times New Roman" w:eastAsia="Calibri" w:hAnsi="Times New Roman" w:cs="Times New Roman"/>
                <w:sz w:val="24"/>
              </w:rPr>
              <w:t xml:space="preserve"> ir kitų </w:t>
            </w:r>
            <w:r w:rsidRPr="00F303AF">
              <w:rPr>
                <w:rFonts w:ascii="Times New Roman" w:eastAsia="Calibri" w:hAnsi="Times New Roman" w:cs="Times New Roman"/>
                <w:spacing w:val="-1"/>
                <w:sz w:val="24"/>
              </w:rPr>
              <w:t>transporto priemonių su specialiais šviesos ir garso signalais atžvilgiu.</w:t>
            </w:r>
          </w:p>
          <w:p w:rsidR="006756A0" w:rsidRPr="00F303AF" w:rsidRDefault="006756A0" w:rsidP="008D0223">
            <w:pPr>
              <w:pStyle w:val="ListParagraph"/>
              <w:widowControl w:val="0"/>
              <w:numPr>
                <w:ilvl w:val="0"/>
                <w:numId w:val="1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motorinių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priemonių</w:t>
            </w:r>
            <w:r w:rsidRPr="00F303AF">
              <w:rPr>
                <w:rFonts w:ascii="Times New Roman" w:eastAsia="Calibri" w:hAnsi="Times New Roman" w:cs="Times New Roman"/>
                <w:spacing w:val="45"/>
                <w:sz w:val="24"/>
              </w:rPr>
              <w:t xml:space="preserve"> </w:t>
            </w:r>
            <w:r w:rsidRPr="00F303AF">
              <w:rPr>
                <w:rFonts w:ascii="Times New Roman" w:eastAsia="Calibri" w:hAnsi="Times New Roman" w:cs="Times New Roman"/>
                <w:sz w:val="24"/>
              </w:rPr>
              <w:t>vilkimo</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ypatybes,</w:t>
            </w:r>
            <w:r w:rsidRPr="00F303AF">
              <w:rPr>
                <w:rFonts w:ascii="Times New Roman" w:eastAsia="Calibri" w:hAnsi="Times New Roman" w:cs="Times New Roman"/>
                <w:sz w:val="24"/>
              </w:rPr>
              <w:t xml:space="preserve"> vilkimo </w:t>
            </w:r>
            <w:r w:rsidRPr="00F303AF">
              <w:rPr>
                <w:rFonts w:ascii="Times New Roman" w:eastAsia="Calibri" w:hAnsi="Times New Roman" w:cs="Times New Roman"/>
                <w:spacing w:val="-1"/>
                <w:sz w:val="24"/>
              </w:rPr>
              <w:t>pažeidimus</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grėsmę</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eismo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saugumui.</w:t>
            </w:r>
          </w:p>
          <w:p w:rsidR="003C0EC0" w:rsidRPr="00F303AF" w:rsidRDefault="006756A0" w:rsidP="008D0223">
            <w:pPr>
              <w:pStyle w:val="ListParagraph"/>
              <w:widowControl w:val="0"/>
              <w:numPr>
                <w:ilvl w:val="0"/>
                <w:numId w:val="1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keleivių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 xml:space="preserve">(bagažo) </w:t>
            </w:r>
            <w:r w:rsidRPr="00F303AF">
              <w:rPr>
                <w:rFonts w:ascii="Times New Roman" w:eastAsia="Calibri" w:hAnsi="Times New Roman" w:cs="Times New Roman"/>
                <w:sz w:val="24"/>
              </w:rPr>
              <w:t>vežimo</w:t>
            </w:r>
            <w:r w:rsidRPr="00F303AF">
              <w:rPr>
                <w:rFonts w:ascii="Times New Roman" w:eastAsia="Calibri" w:hAnsi="Times New Roman" w:cs="Times New Roman"/>
                <w:spacing w:val="41"/>
                <w:sz w:val="24"/>
              </w:rPr>
              <w:t xml:space="preserve"> </w:t>
            </w:r>
            <w:r w:rsidRPr="00F303AF">
              <w:rPr>
                <w:rFonts w:ascii="Times New Roman" w:eastAsia="Calibri" w:hAnsi="Times New Roman" w:cs="Times New Roman"/>
                <w:spacing w:val="-1"/>
                <w:sz w:val="24"/>
              </w:rPr>
              <w:t>taisykles,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krovinių</w:t>
            </w:r>
            <w:r w:rsidRPr="00F303AF">
              <w:rPr>
                <w:rFonts w:ascii="Times New Roman" w:eastAsia="Calibri" w:hAnsi="Times New Roman" w:cs="Times New Roman"/>
                <w:sz w:val="24"/>
              </w:rPr>
              <w:t xml:space="preserve"> vežimo </w:t>
            </w:r>
            <w:r w:rsidRPr="00F303AF">
              <w:rPr>
                <w:rFonts w:ascii="Times New Roman" w:eastAsia="Calibri" w:hAnsi="Times New Roman" w:cs="Times New Roman"/>
                <w:spacing w:val="-1"/>
                <w:sz w:val="24"/>
              </w:rPr>
              <w:t>taisykles,</w:t>
            </w:r>
            <w:r w:rsidRPr="00F303AF">
              <w:rPr>
                <w:rFonts w:ascii="Times New Roman" w:eastAsia="Calibri" w:hAnsi="Times New Roman" w:cs="Times New Roman"/>
                <w:sz w:val="24"/>
              </w:rPr>
              <w:t xml:space="preserve"> bendruosius</w:t>
            </w:r>
            <w:r w:rsidRPr="00F303AF">
              <w:rPr>
                <w:rFonts w:ascii="Times New Roman" w:eastAsia="Calibri" w:hAnsi="Times New Roman" w:cs="Times New Roman"/>
                <w:spacing w:val="42"/>
                <w:sz w:val="24"/>
              </w:rPr>
              <w:t xml:space="preserve"> </w:t>
            </w:r>
            <w:r w:rsidRPr="00F303AF">
              <w:rPr>
                <w:rFonts w:ascii="Times New Roman" w:eastAsia="Calibri" w:hAnsi="Times New Roman" w:cs="Times New Roman"/>
                <w:spacing w:val="-1"/>
                <w:sz w:val="24"/>
              </w:rPr>
              <w:t>reikalavimus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vežant</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pavojingus</w:t>
            </w:r>
            <w:r w:rsidRPr="00F303AF">
              <w:rPr>
                <w:rFonts w:ascii="Times New Roman" w:eastAsia="Calibri" w:hAnsi="Times New Roman" w:cs="Times New Roman"/>
                <w:sz w:val="24"/>
              </w:rPr>
              <w:t xml:space="preserve"> krovinius,</w:t>
            </w:r>
            <w:r w:rsidRPr="00F303AF">
              <w:rPr>
                <w:rFonts w:ascii="Times New Roman" w:eastAsia="Calibri" w:hAnsi="Times New Roman" w:cs="Times New Roman"/>
                <w:spacing w:val="45"/>
                <w:sz w:val="24"/>
              </w:rPr>
              <w:t xml:space="preserve"> </w:t>
            </w:r>
            <w:proofErr w:type="spellStart"/>
            <w:r w:rsidRPr="00F303AF">
              <w:rPr>
                <w:rFonts w:ascii="Times New Roman" w:eastAsia="Calibri" w:hAnsi="Times New Roman" w:cs="Times New Roman"/>
                <w:spacing w:val="-1"/>
                <w:sz w:val="24"/>
              </w:rPr>
              <w:t>negabaritinius</w:t>
            </w:r>
            <w:proofErr w:type="spellEnd"/>
            <w:r w:rsidRPr="00F303AF">
              <w:rPr>
                <w:rFonts w:ascii="Times New Roman" w:eastAsia="Calibri" w:hAnsi="Times New Roman" w:cs="Times New Roman"/>
                <w:sz w:val="24"/>
              </w:rPr>
              <w:t xml:space="preserve"> krovinius, </w:t>
            </w:r>
            <w:r w:rsidRPr="00F303AF">
              <w:rPr>
                <w:rFonts w:ascii="Times New Roman" w:eastAsia="Calibri" w:hAnsi="Times New Roman" w:cs="Times New Roman"/>
                <w:spacing w:val="-1"/>
                <w:sz w:val="24"/>
              </w:rPr>
              <w:t>krovinių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pakrovimo</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51"/>
                <w:sz w:val="24"/>
              </w:rPr>
              <w:t xml:space="preserve"> </w:t>
            </w:r>
            <w:r w:rsidRPr="00F303AF">
              <w:rPr>
                <w:rFonts w:ascii="Times New Roman" w:eastAsia="Calibri" w:hAnsi="Times New Roman" w:cs="Times New Roman"/>
                <w:sz w:val="24"/>
              </w:rPr>
              <w:t>iškrovimo, tvirtinimo,</w:t>
            </w:r>
            <w:r w:rsidRPr="00F303AF">
              <w:rPr>
                <w:rFonts w:ascii="Times New Roman" w:eastAsia="Calibri" w:hAnsi="Times New Roman" w:cs="Times New Roman"/>
                <w:spacing w:val="-3"/>
                <w:sz w:val="24"/>
              </w:rPr>
              <w:t xml:space="preserve"> </w:t>
            </w:r>
            <w:r w:rsidRPr="00F303AF">
              <w:rPr>
                <w:rFonts w:ascii="Times New Roman" w:eastAsia="Calibri" w:hAnsi="Times New Roman" w:cs="Times New Roman"/>
                <w:spacing w:val="-1"/>
                <w:sz w:val="24"/>
              </w:rPr>
              <w:t>įtaką saugumui</w:t>
            </w:r>
            <w:r w:rsidRPr="00F303AF">
              <w:rPr>
                <w:rFonts w:ascii="Times New Roman" w:eastAsia="Calibri" w:hAnsi="Times New Roman" w:cs="Times New Roman"/>
                <w:sz w:val="24"/>
              </w:rPr>
              <w:t xml:space="preserve"> ir </w:t>
            </w:r>
            <w:r w:rsidRPr="00F303AF">
              <w:rPr>
                <w:rFonts w:ascii="Times New Roman" w:eastAsia="Calibri" w:hAnsi="Times New Roman" w:cs="Times New Roman"/>
                <w:spacing w:val="-1"/>
                <w:sz w:val="24"/>
              </w:rPr>
              <w:t>aplinkai.</w:t>
            </w:r>
          </w:p>
        </w:tc>
      </w:tr>
      <w:tr w:rsidR="003C0EC0" w:rsidRPr="00F303AF" w:rsidTr="00326CB7">
        <w:trPr>
          <w:trHeight w:val="57"/>
          <w:jc w:val="center"/>
        </w:trPr>
        <w:tc>
          <w:tcPr>
            <w:tcW w:w="999" w:type="pct"/>
            <w:vMerge/>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p>
        </w:tc>
        <w:tc>
          <w:tcPr>
            <w:tcW w:w="1073" w:type="pct"/>
          </w:tcPr>
          <w:p w:rsidR="003C0EC0" w:rsidRPr="00F303AF" w:rsidRDefault="003C0EC0"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1.7. </w:t>
            </w:r>
            <w:r w:rsidR="006756A0" w:rsidRPr="00F303AF">
              <w:rPr>
                <w:rFonts w:ascii="Times New Roman" w:eastAsia="Calibri" w:hAnsi="Times New Roman" w:cs="Times New Roman"/>
                <w:spacing w:val="-1"/>
                <w:sz w:val="24"/>
              </w:rPr>
              <w:t>Paaiškinti</w:t>
            </w:r>
            <w:r w:rsidR="006756A0" w:rsidRPr="00F303AF">
              <w:rPr>
                <w:rFonts w:ascii="Times New Roman" w:eastAsia="Calibri" w:hAnsi="Times New Roman" w:cs="Times New Roman"/>
                <w:sz w:val="24"/>
              </w:rPr>
              <w:t xml:space="preserve"> </w:t>
            </w:r>
            <w:r w:rsidR="006756A0" w:rsidRPr="00F303AF">
              <w:rPr>
                <w:rFonts w:ascii="Times New Roman" w:eastAsia="Calibri" w:hAnsi="Times New Roman" w:cs="Times New Roman"/>
                <w:spacing w:val="-1"/>
                <w:sz w:val="24"/>
              </w:rPr>
              <w:t>transporto</w:t>
            </w:r>
            <w:r w:rsidR="006756A0" w:rsidRPr="00F303AF">
              <w:rPr>
                <w:rFonts w:ascii="Times New Roman" w:eastAsia="Calibri" w:hAnsi="Times New Roman" w:cs="Times New Roman"/>
                <w:spacing w:val="33"/>
                <w:sz w:val="24"/>
              </w:rPr>
              <w:t xml:space="preserve"> </w:t>
            </w:r>
            <w:r w:rsidR="006756A0" w:rsidRPr="00F303AF">
              <w:rPr>
                <w:rFonts w:ascii="Times New Roman" w:eastAsia="Calibri" w:hAnsi="Times New Roman" w:cs="Times New Roman"/>
                <w:spacing w:val="-1"/>
                <w:sz w:val="24"/>
              </w:rPr>
              <w:t>priemonių</w:t>
            </w:r>
            <w:r w:rsidR="006756A0" w:rsidRPr="00F303AF">
              <w:rPr>
                <w:rFonts w:ascii="Times New Roman" w:eastAsia="Calibri" w:hAnsi="Times New Roman" w:cs="Times New Roman"/>
                <w:sz w:val="24"/>
              </w:rPr>
              <w:t xml:space="preserve"> </w:t>
            </w:r>
            <w:r w:rsidR="006756A0" w:rsidRPr="00F303AF">
              <w:rPr>
                <w:rFonts w:ascii="Times New Roman" w:eastAsia="Calibri" w:hAnsi="Times New Roman" w:cs="Times New Roman"/>
                <w:spacing w:val="-1"/>
                <w:sz w:val="24"/>
              </w:rPr>
              <w:t>technines</w:t>
            </w:r>
            <w:r w:rsidR="006756A0" w:rsidRPr="00F303AF">
              <w:rPr>
                <w:rFonts w:ascii="Times New Roman" w:eastAsia="Calibri" w:hAnsi="Times New Roman" w:cs="Times New Roman"/>
                <w:sz w:val="24"/>
              </w:rPr>
              <w:t xml:space="preserve"> ir</w:t>
            </w:r>
            <w:r w:rsidR="006756A0" w:rsidRPr="00F303AF">
              <w:rPr>
                <w:rFonts w:ascii="Times New Roman" w:eastAsia="Calibri" w:hAnsi="Times New Roman" w:cs="Times New Roman"/>
                <w:spacing w:val="31"/>
                <w:sz w:val="24"/>
              </w:rPr>
              <w:t xml:space="preserve"> </w:t>
            </w:r>
            <w:r w:rsidR="006756A0" w:rsidRPr="00F303AF">
              <w:rPr>
                <w:rFonts w:ascii="Times New Roman" w:eastAsia="Calibri" w:hAnsi="Times New Roman" w:cs="Times New Roman"/>
                <w:spacing w:val="-1"/>
                <w:sz w:val="24"/>
              </w:rPr>
              <w:t>eksploatacines</w:t>
            </w:r>
            <w:r w:rsidR="006756A0" w:rsidRPr="00F303AF">
              <w:rPr>
                <w:rFonts w:ascii="Times New Roman" w:eastAsia="Calibri" w:hAnsi="Times New Roman" w:cs="Times New Roman"/>
                <w:sz w:val="24"/>
              </w:rPr>
              <w:t xml:space="preserve"> </w:t>
            </w:r>
            <w:r w:rsidR="006756A0" w:rsidRPr="00F303AF">
              <w:rPr>
                <w:rFonts w:ascii="Times New Roman" w:eastAsia="Calibri" w:hAnsi="Times New Roman" w:cs="Times New Roman"/>
                <w:spacing w:val="-1"/>
                <w:sz w:val="24"/>
              </w:rPr>
              <w:t>savybes.</w:t>
            </w:r>
          </w:p>
        </w:tc>
        <w:tc>
          <w:tcPr>
            <w:tcW w:w="2929" w:type="pct"/>
          </w:tcPr>
          <w:p w:rsidR="006756A0" w:rsidRPr="00F303AF" w:rsidRDefault="006756A0" w:rsidP="008D0223">
            <w:pPr>
              <w:pStyle w:val="Heading1"/>
              <w:ind w:left="0"/>
              <w:rPr>
                <w:rFonts w:cs="Times New Roman"/>
                <w:spacing w:val="-1"/>
                <w:lang w:val="lt-LT"/>
              </w:rPr>
            </w:pPr>
            <w:r w:rsidRPr="00F303AF">
              <w:rPr>
                <w:rFonts w:cs="Times New Roman"/>
                <w:spacing w:val="-1"/>
                <w:lang w:val="lt-LT"/>
              </w:rPr>
              <w:t>Tema. Transporto priemonių techninės ir eksploatacinės savybės.</w:t>
            </w:r>
          </w:p>
          <w:p w:rsidR="006756A0" w:rsidRPr="00F303AF" w:rsidRDefault="006756A0" w:rsidP="008D0223">
            <w:pPr>
              <w:pStyle w:val="TableParagraph"/>
              <w:rPr>
                <w:rFonts w:ascii="Times New Roman" w:eastAsia="Times New Roman" w:hAnsi="Times New Roman" w:cs="Times New Roman"/>
                <w:i/>
                <w:sz w:val="24"/>
                <w:szCs w:val="24"/>
                <w:lang w:val="lt-LT"/>
              </w:rPr>
            </w:pPr>
            <w:r w:rsidRPr="00F303AF">
              <w:rPr>
                <w:rFonts w:ascii="Times New Roman" w:hAnsi="Times New Roman" w:cs="Times New Roman"/>
                <w:i/>
                <w:spacing w:val="-1"/>
                <w:sz w:val="24"/>
                <w:lang w:val="lt-LT"/>
              </w:rPr>
              <w:t>Užduotys:</w:t>
            </w:r>
          </w:p>
          <w:p w:rsidR="006756A0" w:rsidRPr="00F303AF" w:rsidRDefault="006756A0" w:rsidP="008D0223">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aktyvaus,</w:t>
            </w:r>
            <w:r w:rsidRPr="00F303AF">
              <w:rPr>
                <w:rFonts w:ascii="Times New Roman" w:hAnsi="Times New Roman" w:cs="Times New Roman"/>
                <w:sz w:val="24"/>
              </w:rPr>
              <w:t xml:space="preserve"> </w:t>
            </w:r>
            <w:r w:rsidRPr="00F303AF">
              <w:rPr>
                <w:rFonts w:ascii="Times New Roman" w:hAnsi="Times New Roman" w:cs="Times New Roman"/>
                <w:spacing w:val="-1"/>
                <w:sz w:val="24"/>
              </w:rPr>
              <w:t>pasyvaus,</w:t>
            </w:r>
            <w:r w:rsidRPr="00F303AF">
              <w:rPr>
                <w:rFonts w:ascii="Times New Roman" w:hAnsi="Times New Roman" w:cs="Times New Roman"/>
                <w:sz w:val="24"/>
              </w:rPr>
              <w:t xml:space="preserve"> </w:t>
            </w:r>
            <w:r w:rsidRPr="00F303AF">
              <w:rPr>
                <w:rFonts w:ascii="Times New Roman" w:hAnsi="Times New Roman" w:cs="Times New Roman"/>
                <w:spacing w:val="-1"/>
                <w:sz w:val="24"/>
              </w:rPr>
              <w:t>ekologinio</w:t>
            </w:r>
            <w:r w:rsidRPr="00F303AF">
              <w:rPr>
                <w:rFonts w:ascii="Times New Roman" w:hAnsi="Times New Roman" w:cs="Times New Roman"/>
                <w:spacing w:val="56"/>
                <w:sz w:val="24"/>
              </w:rPr>
              <w:t xml:space="preserve"> </w:t>
            </w:r>
            <w:r w:rsidRPr="00F303AF">
              <w:rPr>
                <w:rFonts w:ascii="Times New Roman" w:hAnsi="Times New Roman" w:cs="Times New Roman"/>
                <w:spacing w:val="-1"/>
                <w:sz w:val="24"/>
              </w:rPr>
              <w:t>saugumo</w:t>
            </w:r>
            <w:r w:rsidRPr="00F303AF">
              <w:rPr>
                <w:rFonts w:ascii="Times New Roman" w:hAnsi="Times New Roman" w:cs="Times New Roman"/>
                <w:spacing w:val="5"/>
                <w:sz w:val="24"/>
              </w:rPr>
              <w:t xml:space="preserve"> </w:t>
            </w:r>
            <w:r w:rsidRPr="00F303AF">
              <w:rPr>
                <w:rFonts w:ascii="Times New Roman" w:hAnsi="Times New Roman" w:cs="Times New Roman"/>
                <w:spacing w:val="-1"/>
                <w:sz w:val="24"/>
              </w:rPr>
              <w:t>ypatybes,</w:t>
            </w:r>
            <w:r w:rsidRPr="00F303AF">
              <w:rPr>
                <w:rFonts w:ascii="Times New Roman" w:hAnsi="Times New Roman" w:cs="Times New Roman"/>
                <w:sz w:val="24"/>
              </w:rPr>
              <w:t xml:space="preserve"> apibūdinti </w:t>
            </w:r>
            <w:r w:rsidRPr="00F303AF">
              <w:rPr>
                <w:rFonts w:ascii="Times New Roman" w:hAnsi="Times New Roman" w:cs="Times New Roman"/>
                <w:spacing w:val="-1"/>
                <w:sz w:val="24"/>
              </w:rPr>
              <w:t>jėgas,</w:t>
            </w:r>
            <w:r w:rsidRPr="00F303AF">
              <w:rPr>
                <w:rFonts w:ascii="Times New Roman" w:hAnsi="Times New Roman" w:cs="Times New Roman"/>
                <w:sz w:val="24"/>
              </w:rPr>
              <w:t xml:space="preserve"> veikiančias</w:t>
            </w:r>
            <w:r w:rsidRPr="00F303AF">
              <w:rPr>
                <w:rFonts w:ascii="Times New Roman" w:hAnsi="Times New Roman" w:cs="Times New Roman"/>
                <w:spacing w:val="28"/>
                <w:sz w:val="24"/>
              </w:rPr>
              <w:t xml:space="preserve">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priemones,</w:t>
            </w:r>
            <w:r w:rsidRPr="00F303AF">
              <w:rPr>
                <w:rFonts w:ascii="Times New Roman" w:hAnsi="Times New Roman" w:cs="Times New Roman"/>
                <w:sz w:val="24"/>
              </w:rPr>
              <w:t xml:space="preserve"> šoninį </w:t>
            </w:r>
            <w:r w:rsidRPr="00F303AF">
              <w:rPr>
                <w:rFonts w:ascii="Times New Roman" w:hAnsi="Times New Roman" w:cs="Times New Roman"/>
                <w:spacing w:val="-1"/>
                <w:sz w:val="24"/>
              </w:rPr>
              <w:t>slydimą,</w:t>
            </w:r>
            <w:r w:rsidRPr="00F303AF">
              <w:rPr>
                <w:rFonts w:ascii="Times New Roman" w:hAnsi="Times New Roman" w:cs="Times New Roman"/>
                <w:sz w:val="24"/>
              </w:rPr>
              <w:t xml:space="preserve"> stabilumą,</w:t>
            </w:r>
            <w:r w:rsidRPr="00F303AF">
              <w:rPr>
                <w:rFonts w:ascii="Times New Roman" w:hAnsi="Times New Roman" w:cs="Times New Roman"/>
                <w:spacing w:val="39"/>
                <w:sz w:val="24"/>
              </w:rPr>
              <w:t xml:space="preserve"> </w:t>
            </w:r>
            <w:r w:rsidRPr="00F303AF">
              <w:rPr>
                <w:rFonts w:ascii="Times New Roman" w:hAnsi="Times New Roman" w:cs="Times New Roman"/>
                <w:spacing w:val="-1"/>
                <w:sz w:val="24"/>
              </w:rPr>
              <w:t>pravažumą.</w:t>
            </w:r>
          </w:p>
          <w:p w:rsidR="006756A0" w:rsidRPr="00F303AF" w:rsidRDefault="006756A0" w:rsidP="008D0223">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z w:val="24"/>
              </w:rPr>
              <w:t xml:space="preserve">Apibūdinti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priemonės</w:t>
            </w:r>
            <w:r w:rsidRPr="00F303AF">
              <w:rPr>
                <w:rFonts w:ascii="Times New Roman" w:hAnsi="Times New Roman" w:cs="Times New Roman"/>
                <w:spacing w:val="31"/>
                <w:sz w:val="24"/>
              </w:rPr>
              <w:t xml:space="preserve"> </w:t>
            </w:r>
            <w:r w:rsidRPr="00F303AF">
              <w:rPr>
                <w:rFonts w:ascii="Times New Roman" w:hAnsi="Times New Roman" w:cs="Times New Roman"/>
                <w:spacing w:val="-1"/>
                <w:sz w:val="24"/>
              </w:rPr>
              <w:t>techninius</w:t>
            </w:r>
            <w:r w:rsidRPr="00F303AF">
              <w:rPr>
                <w:rFonts w:ascii="Times New Roman" w:hAnsi="Times New Roman" w:cs="Times New Roman"/>
                <w:sz w:val="24"/>
              </w:rPr>
              <w:t xml:space="preserve"> </w:t>
            </w:r>
            <w:r w:rsidRPr="00F303AF">
              <w:rPr>
                <w:rFonts w:ascii="Times New Roman" w:hAnsi="Times New Roman" w:cs="Times New Roman"/>
                <w:spacing w:val="-1"/>
                <w:sz w:val="24"/>
              </w:rPr>
              <w:t>gedimus,</w:t>
            </w:r>
            <w:r w:rsidRPr="00F303AF">
              <w:rPr>
                <w:rFonts w:ascii="Times New Roman" w:hAnsi="Times New Roman" w:cs="Times New Roman"/>
                <w:sz w:val="24"/>
              </w:rPr>
              <w:t xml:space="preserve"> draudžiančius </w:t>
            </w:r>
            <w:r w:rsidRPr="00F303AF">
              <w:rPr>
                <w:rFonts w:ascii="Times New Roman" w:hAnsi="Times New Roman" w:cs="Times New Roman"/>
                <w:spacing w:val="-1"/>
                <w:sz w:val="24"/>
              </w:rPr>
              <w:t>transporto</w:t>
            </w:r>
            <w:r w:rsidRPr="00F303AF">
              <w:rPr>
                <w:rFonts w:ascii="Times New Roman" w:hAnsi="Times New Roman" w:cs="Times New Roman"/>
                <w:spacing w:val="43"/>
                <w:sz w:val="24"/>
              </w:rPr>
              <w:t xml:space="preserve"> </w:t>
            </w:r>
            <w:r w:rsidRPr="00F303AF">
              <w:rPr>
                <w:rFonts w:ascii="Times New Roman" w:hAnsi="Times New Roman" w:cs="Times New Roman"/>
                <w:spacing w:val="-1"/>
                <w:sz w:val="24"/>
              </w:rPr>
              <w:t>priemonės</w:t>
            </w:r>
            <w:r w:rsidRPr="00F303AF">
              <w:rPr>
                <w:rFonts w:ascii="Times New Roman" w:hAnsi="Times New Roman" w:cs="Times New Roman"/>
                <w:sz w:val="24"/>
              </w:rPr>
              <w:t xml:space="preserve"> </w:t>
            </w:r>
            <w:r w:rsidRPr="00F303AF">
              <w:rPr>
                <w:rFonts w:ascii="Times New Roman" w:hAnsi="Times New Roman" w:cs="Times New Roman"/>
                <w:spacing w:val="-1"/>
                <w:sz w:val="24"/>
              </w:rPr>
              <w:t>eksploatavimą</w:t>
            </w:r>
            <w:r w:rsidRPr="00F303AF">
              <w:rPr>
                <w:rFonts w:ascii="Times New Roman" w:hAnsi="Times New Roman" w:cs="Times New Roman"/>
                <w:spacing w:val="1"/>
                <w:sz w:val="24"/>
              </w:rPr>
              <w:t xml:space="preserve"> </w:t>
            </w:r>
            <w:r w:rsidRPr="00F303AF">
              <w:rPr>
                <w:rFonts w:ascii="Times New Roman" w:hAnsi="Times New Roman" w:cs="Times New Roman"/>
                <w:sz w:val="24"/>
              </w:rPr>
              <w:t>ir tolesnį važiavimą su</w:t>
            </w:r>
            <w:r w:rsidRPr="00F303AF">
              <w:rPr>
                <w:rFonts w:ascii="Times New Roman" w:hAnsi="Times New Roman" w:cs="Times New Roman"/>
                <w:spacing w:val="39"/>
                <w:sz w:val="24"/>
              </w:rPr>
              <w:t xml:space="preserve"> </w:t>
            </w:r>
            <w:r w:rsidRPr="00F303AF">
              <w:rPr>
                <w:rFonts w:ascii="Times New Roman" w:hAnsi="Times New Roman" w:cs="Times New Roman"/>
                <w:sz w:val="24"/>
              </w:rPr>
              <w:t xml:space="preserve">ja, </w:t>
            </w:r>
            <w:r w:rsidRPr="00F303AF">
              <w:rPr>
                <w:rFonts w:ascii="Times New Roman" w:hAnsi="Times New Roman" w:cs="Times New Roman"/>
                <w:spacing w:val="-1"/>
                <w:sz w:val="24"/>
              </w:rPr>
              <w:t>bei</w:t>
            </w:r>
            <w:r w:rsidRPr="00F303AF">
              <w:rPr>
                <w:rFonts w:ascii="Times New Roman" w:hAnsi="Times New Roman" w:cs="Times New Roman"/>
                <w:sz w:val="24"/>
              </w:rPr>
              <w:t xml:space="preserve"> </w:t>
            </w: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vairuotojo</w:t>
            </w:r>
            <w:r w:rsidRPr="00F303AF">
              <w:rPr>
                <w:rFonts w:ascii="Times New Roman" w:hAnsi="Times New Roman" w:cs="Times New Roman"/>
                <w:sz w:val="24"/>
              </w:rPr>
              <w:t xml:space="preserve"> </w:t>
            </w:r>
            <w:r w:rsidRPr="00F303AF">
              <w:rPr>
                <w:rFonts w:ascii="Times New Roman" w:hAnsi="Times New Roman" w:cs="Times New Roman"/>
                <w:spacing w:val="-1"/>
                <w:sz w:val="24"/>
              </w:rPr>
              <w:t>pareigas,</w:t>
            </w:r>
            <w:r w:rsidRPr="00F303AF">
              <w:rPr>
                <w:rFonts w:ascii="Times New Roman" w:hAnsi="Times New Roman" w:cs="Times New Roman"/>
                <w:sz w:val="24"/>
              </w:rPr>
              <w:t xml:space="preserve"> kai</w:t>
            </w:r>
            <w:r w:rsidRPr="00F303AF">
              <w:rPr>
                <w:rFonts w:ascii="Times New Roman" w:hAnsi="Times New Roman" w:cs="Times New Roman"/>
                <w:spacing w:val="45"/>
                <w:sz w:val="24"/>
              </w:rPr>
              <w:t xml:space="preserve">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w:t>
            </w:r>
            <w:r w:rsidRPr="00F303AF">
              <w:rPr>
                <w:rFonts w:ascii="Times New Roman" w:hAnsi="Times New Roman" w:cs="Times New Roman"/>
                <w:spacing w:val="-1"/>
                <w:sz w:val="24"/>
              </w:rPr>
              <w:t xml:space="preserve">priemonė </w:t>
            </w:r>
            <w:r w:rsidRPr="00F303AF">
              <w:rPr>
                <w:rFonts w:ascii="Times New Roman" w:hAnsi="Times New Roman" w:cs="Times New Roman"/>
                <w:sz w:val="24"/>
              </w:rPr>
              <w:t xml:space="preserve">neatitinka </w:t>
            </w:r>
            <w:r w:rsidRPr="00F303AF">
              <w:rPr>
                <w:rFonts w:ascii="Times New Roman" w:hAnsi="Times New Roman" w:cs="Times New Roman"/>
                <w:spacing w:val="-1"/>
                <w:sz w:val="24"/>
              </w:rPr>
              <w:t>techninių</w:t>
            </w:r>
            <w:r w:rsidRPr="00F303AF">
              <w:rPr>
                <w:rFonts w:ascii="Times New Roman" w:hAnsi="Times New Roman" w:cs="Times New Roman"/>
                <w:spacing w:val="49"/>
                <w:sz w:val="24"/>
              </w:rPr>
              <w:t xml:space="preserve"> </w:t>
            </w:r>
            <w:r w:rsidRPr="00F303AF">
              <w:rPr>
                <w:rFonts w:ascii="Times New Roman" w:hAnsi="Times New Roman" w:cs="Times New Roman"/>
                <w:spacing w:val="-1"/>
                <w:sz w:val="24"/>
              </w:rPr>
              <w:t>reikalavimų.</w:t>
            </w:r>
          </w:p>
          <w:p w:rsidR="006756A0" w:rsidRPr="00F303AF" w:rsidRDefault="006756A0" w:rsidP="008D0223">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techniškai</w:t>
            </w:r>
            <w:r w:rsidRPr="00F303AF">
              <w:rPr>
                <w:rFonts w:ascii="Times New Roman" w:hAnsi="Times New Roman" w:cs="Times New Roman"/>
                <w:sz w:val="24"/>
              </w:rPr>
              <w:t xml:space="preserve"> </w:t>
            </w:r>
            <w:r w:rsidRPr="00F303AF">
              <w:rPr>
                <w:rFonts w:ascii="Times New Roman" w:hAnsi="Times New Roman" w:cs="Times New Roman"/>
                <w:spacing w:val="-1"/>
                <w:sz w:val="24"/>
              </w:rPr>
              <w:t>netvarkingos</w:t>
            </w:r>
            <w:r w:rsidRPr="00F303AF">
              <w:rPr>
                <w:rFonts w:ascii="Times New Roman" w:hAnsi="Times New Roman" w:cs="Times New Roman"/>
                <w:spacing w:val="49"/>
                <w:sz w:val="24"/>
              </w:rPr>
              <w:t xml:space="preserve">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priemonės</w:t>
            </w:r>
            <w:r w:rsidRPr="00F303AF">
              <w:rPr>
                <w:rFonts w:ascii="Times New Roman" w:hAnsi="Times New Roman" w:cs="Times New Roman"/>
                <w:sz w:val="24"/>
              </w:rPr>
              <w:t xml:space="preserve"> eksploatavimo </w:t>
            </w:r>
            <w:r w:rsidRPr="00F303AF">
              <w:rPr>
                <w:rFonts w:ascii="Times New Roman" w:hAnsi="Times New Roman" w:cs="Times New Roman"/>
                <w:spacing w:val="-1"/>
                <w:sz w:val="24"/>
              </w:rPr>
              <w:t>įtaką</w:t>
            </w:r>
            <w:r w:rsidRPr="00F303AF">
              <w:rPr>
                <w:rFonts w:ascii="Times New Roman" w:hAnsi="Times New Roman" w:cs="Times New Roman"/>
                <w:spacing w:val="39"/>
                <w:sz w:val="24"/>
              </w:rPr>
              <w:t xml:space="preserve"> </w:t>
            </w:r>
            <w:r w:rsidRPr="00F303AF">
              <w:rPr>
                <w:rFonts w:ascii="Times New Roman" w:hAnsi="Times New Roman" w:cs="Times New Roman"/>
                <w:spacing w:val="-1"/>
                <w:sz w:val="24"/>
              </w:rPr>
              <w:t>saugiam</w:t>
            </w:r>
            <w:r w:rsidRPr="00F303AF">
              <w:rPr>
                <w:rFonts w:ascii="Times New Roman" w:hAnsi="Times New Roman" w:cs="Times New Roman"/>
                <w:spacing w:val="2"/>
                <w:sz w:val="24"/>
              </w:rPr>
              <w:t xml:space="preserve"> </w:t>
            </w:r>
            <w:r w:rsidRPr="00F303AF">
              <w:rPr>
                <w:rFonts w:ascii="Times New Roman" w:hAnsi="Times New Roman" w:cs="Times New Roman"/>
                <w:spacing w:val="-1"/>
                <w:sz w:val="24"/>
              </w:rPr>
              <w:t>eismui,</w:t>
            </w:r>
            <w:r w:rsidRPr="00F303AF">
              <w:rPr>
                <w:rFonts w:ascii="Times New Roman" w:hAnsi="Times New Roman" w:cs="Times New Roman"/>
                <w:sz w:val="24"/>
              </w:rPr>
              <w:t xml:space="preserve"> aplinkai, </w:t>
            </w:r>
            <w:r w:rsidRPr="00F303AF">
              <w:rPr>
                <w:rFonts w:ascii="Times New Roman" w:hAnsi="Times New Roman" w:cs="Times New Roman"/>
                <w:spacing w:val="-1"/>
                <w:sz w:val="24"/>
              </w:rPr>
              <w:t>gamtai.</w:t>
            </w:r>
          </w:p>
          <w:p w:rsidR="003C0EC0" w:rsidRPr="00F303AF" w:rsidRDefault="006756A0" w:rsidP="008D0223">
            <w:pPr>
              <w:pStyle w:val="ListParagraph"/>
              <w:widowControl w:val="0"/>
              <w:numPr>
                <w:ilvl w:val="0"/>
                <w:numId w:val="15"/>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lastRenderedPageBreak/>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priemonių</w:t>
            </w:r>
            <w:r w:rsidRPr="00F303AF">
              <w:rPr>
                <w:rFonts w:ascii="Times New Roman" w:hAnsi="Times New Roman" w:cs="Times New Roman"/>
                <w:sz w:val="24"/>
              </w:rPr>
              <w:t xml:space="preserve"> </w:t>
            </w:r>
            <w:r w:rsidRPr="00F303AF">
              <w:rPr>
                <w:rFonts w:ascii="Times New Roman" w:hAnsi="Times New Roman" w:cs="Times New Roman"/>
                <w:spacing w:val="-1"/>
                <w:sz w:val="24"/>
              </w:rPr>
              <w:t>pateikimo</w:t>
            </w:r>
            <w:r w:rsidRPr="00F303AF">
              <w:rPr>
                <w:rFonts w:ascii="Times New Roman" w:hAnsi="Times New Roman" w:cs="Times New Roman"/>
                <w:spacing w:val="65"/>
                <w:sz w:val="24"/>
              </w:rPr>
              <w:t xml:space="preserve"> </w:t>
            </w:r>
            <w:r w:rsidRPr="00F303AF">
              <w:rPr>
                <w:rFonts w:ascii="Times New Roman" w:hAnsi="Times New Roman" w:cs="Times New Roman"/>
                <w:spacing w:val="-1"/>
                <w:sz w:val="24"/>
              </w:rPr>
              <w:t>privalomajai</w:t>
            </w:r>
            <w:r w:rsidRPr="00F303AF">
              <w:rPr>
                <w:rFonts w:ascii="Times New Roman" w:hAnsi="Times New Roman" w:cs="Times New Roman"/>
                <w:sz w:val="24"/>
              </w:rPr>
              <w:t xml:space="preserve"> </w:t>
            </w:r>
            <w:r w:rsidRPr="00F303AF">
              <w:rPr>
                <w:rFonts w:ascii="Times New Roman" w:hAnsi="Times New Roman" w:cs="Times New Roman"/>
                <w:spacing w:val="-1"/>
                <w:sz w:val="24"/>
              </w:rPr>
              <w:t>techninei</w:t>
            </w:r>
            <w:r w:rsidRPr="00F303AF">
              <w:rPr>
                <w:rFonts w:ascii="Times New Roman" w:hAnsi="Times New Roman" w:cs="Times New Roman"/>
                <w:sz w:val="24"/>
              </w:rPr>
              <w:t xml:space="preserve"> apžiūrai, </w:t>
            </w:r>
            <w:r w:rsidRPr="00F303AF">
              <w:rPr>
                <w:rFonts w:ascii="Times New Roman" w:hAnsi="Times New Roman" w:cs="Times New Roman"/>
                <w:spacing w:val="-1"/>
                <w:sz w:val="24"/>
              </w:rPr>
              <w:t xml:space="preserve">periodiškumą </w:t>
            </w:r>
            <w:r w:rsidRPr="00F303AF">
              <w:rPr>
                <w:rFonts w:ascii="Times New Roman" w:hAnsi="Times New Roman" w:cs="Times New Roman"/>
                <w:sz w:val="24"/>
              </w:rPr>
              <w:t>ir</w:t>
            </w:r>
            <w:r w:rsidRPr="00F303AF">
              <w:rPr>
                <w:rFonts w:ascii="Times New Roman" w:hAnsi="Times New Roman" w:cs="Times New Roman"/>
                <w:spacing w:val="55"/>
                <w:sz w:val="24"/>
              </w:rPr>
              <w:t xml:space="preserve"> </w:t>
            </w:r>
            <w:r w:rsidRPr="00F303AF">
              <w:rPr>
                <w:rFonts w:ascii="Times New Roman" w:hAnsi="Times New Roman" w:cs="Times New Roman"/>
                <w:spacing w:val="-1"/>
                <w:sz w:val="24"/>
              </w:rPr>
              <w:t>atsakomybę.</w:t>
            </w:r>
          </w:p>
        </w:tc>
      </w:tr>
      <w:tr w:rsidR="003C0EC0" w:rsidRPr="00F303AF" w:rsidTr="00326CB7">
        <w:trPr>
          <w:trHeight w:val="57"/>
          <w:jc w:val="center"/>
        </w:trPr>
        <w:tc>
          <w:tcPr>
            <w:tcW w:w="999" w:type="pct"/>
            <w:vMerge/>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p>
        </w:tc>
        <w:tc>
          <w:tcPr>
            <w:tcW w:w="1073" w:type="pct"/>
          </w:tcPr>
          <w:p w:rsidR="003C0EC0" w:rsidRPr="00F303AF" w:rsidRDefault="003C0EC0"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1.8. </w:t>
            </w:r>
            <w:r w:rsidR="006756A0" w:rsidRPr="00F303AF">
              <w:rPr>
                <w:rFonts w:ascii="Times New Roman" w:eastAsia="Calibri" w:hAnsi="Times New Roman" w:cs="Times New Roman"/>
                <w:spacing w:val="-1"/>
                <w:sz w:val="24"/>
              </w:rPr>
              <w:t>Paaiškinti</w:t>
            </w:r>
            <w:r w:rsidR="006756A0" w:rsidRPr="00F303AF">
              <w:rPr>
                <w:rFonts w:ascii="Times New Roman" w:eastAsia="Calibri" w:hAnsi="Times New Roman" w:cs="Times New Roman"/>
                <w:sz w:val="24"/>
              </w:rPr>
              <w:t xml:space="preserve"> </w:t>
            </w:r>
            <w:r w:rsidR="006756A0" w:rsidRPr="00F303AF">
              <w:rPr>
                <w:rFonts w:ascii="Times New Roman" w:eastAsia="Calibri" w:hAnsi="Times New Roman" w:cs="Times New Roman"/>
                <w:spacing w:val="-1"/>
                <w:sz w:val="24"/>
              </w:rPr>
              <w:t>transporto</w:t>
            </w:r>
            <w:r w:rsidR="006756A0" w:rsidRPr="00F303AF">
              <w:rPr>
                <w:rFonts w:ascii="Times New Roman" w:eastAsia="Calibri" w:hAnsi="Times New Roman" w:cs="Times New Roman"/>
                <w:spacing w:val="33"/>
                <w:sz w:val="24"/>
              </w:rPr>
              <w:t xml:space="preserve"> </w:t>
            </w:r>
            <w:r w:rsidR="006756A0" w:rsidRPr="00F303AF">
              <w:rPr>
                <w:rFonts w:ascii="Times New Roman" w:eastAsia="Calibri" w:hAnsi="Times New Roman" w:cs="Times New Roman"/>
                <w:spacing w:val="-1"/>
                <w:sz w:val="24"/>
              </w:rPr>
              <w:t>priemonės</w:t>
            </w:r>
            <w:r w:rsidR="006756A0" w:rsidRPr="00F303AF">
              <w:rPr>
                <w:rFonts w:ascii="Times New Roman" w:eastAsia="Calibri" w:hAnsi="Times New Roman" w:cs="Times New Roman"/>
                <w:sz w:val="24"/>
              </w:rPr>
              <w:t xml:space="preserve"> </w:t>
            </w:r>
            <w:r w:rsidR="006756A0" w:rsidRPr="00F303AF">
              <w:rPr>
                <w:rFonts w:ascii="Times New Roman" w:eastAsia="Calibri" w:hAnsi="Times New Roman" w:cs="Times New Roman"/>
                <w:spacing w:val="-1"/>
                <w:sz w:val="24"/>
              </w:rPr>
              <w:t>techninės</w:t>
            </w:r>
            <w:r w:rsidR="006756A0" w:rsidRPr="00F303AF">
              <w:rPr>
                <w:rFonts w:ascii="Times New Roman" w:eastAsia="Calibri" w:hAnsi="Times New Roman" w:cs="Times New Roman"/>
                <w:spacing w:val="27"/>
                <w:sz w:val="24"/>
              </w:rPr>
              <w:t xml:space="preserve"> </w:t>
            </w:r>
            <w:r w:rsidR="006756A0" w:rsidRPr="00F303AF">
              <w:rPr>
                <w:rFonts w:ascii="Times New Roman" w:eastAsia="Calibri" w:hAnsi="Times New Roman" w:cs="Times New Roman"/>
                <w:spacing w:val="-1"/>
                <w:sz w:val="24"/>
              </w:rPr>
              <w:t>eksploatacijos</w:t>
            </w:r>
            <w:r w:rsidR="006756A0" w:rsidRPr="00F303AF">
              <w:rPr>
                <w:rFonts w:ascii="Times New Roman" w:eastAsia="Calibri" w:hAnsi="Times New Roman" w:cs="Times New Roman"/>
                <w:sz w:val="24"/>
              </w:rPr>
              <w:t xml:space="preserve"> </w:t>
            </w:r>
            <w:r w:rsidR="006756A0" w:rsidRPr="00F303AF">
              <w:rPr>
                <w:rFonts w:ascii="Times New Roman" w:eastAsia="Calibri" w:hAnsi="Times New Roman" w:cs="Times New Roman"/>
                <w:spacing w:val="-1"/>
                <w:sz w:val="24"/>
              </w:rPr>
              <w:t>darbų</w:t>
            </w:r>
            <w:r w:rsidR="006756A0" w:rsidRPr="00F303AF">
              <w:rPr>
                <w:rFonts w:ascii="Times New Roman" w:eastAsia="Calibri" w:hAnsi="Times New Roman" w:cs="Times New Roman"/>
                <w:spacing w:val="29"/>
                <w:sz w:val="24"/>
              </w:rPr>
              <w:t xml:space="preserve"> </w:t>
            </w:r>
            <w:r w:rsidR="006756A0" w:rsidRPr="00F303AF">
              <w:rPr>
                <w:rFonts w:ascii="Times New Roman" w:eastAsia="Calibri" w:hAnsi="Times New Roman" w:cs="Times New Roman"/>
                <w:sz w:val="24"/>
              </w:rPr>
              <w:t xml:space="preserve">pobūdį, </w:t>
            </w:r>
            <w:r w:rsidR="006756A0" w:rsidRPr="00F303AF">
              <w:rPr>
                <w:rFonts w:ascii="Times New Roman" w:eastAsia="Calibri" w:hAnsi="Times New Roman" w:cs="Times New Roman"/>
                <w:spacing w:val="-1"/>
                <w:sz w:val="24"/>
              </w:rPr>
              <w:t>darbų</w:t>
            </w:r>
            <w:r w:rsidR="006756A0" w:rsidRPr="00F303AF">
              <w:rPr>
                <w:rFonts w:ascii="Times New Roman" w:eastAsia="Calibri" w:hAnsi="Times New Roman" w:cs="Times New Roman"/>
                <w:sz w:val="24"/>
              </w:rPr>
              <w:t xml:space="preserve"> </w:t>
            </w:r>
            <w:r w:rsidR="006756A0" w:rsidRPr="00F303AF">
              <w:rPr>
                <w:rFonts w:ascii="Times New Roman" w:eastAsia="Calibri" w:hAnsi="Times New Roman" w:cs="Times New Roman"/>
                <w:spacing w:val="-1"/>
                <w:sz w:val="24"/>
              </w:rPr>
              <w:t>saugos</w:t>
            </w:r>
            <w:r w:rsidR="006756A0" w:rsidRPr="00F303AF">
              <w:rPr>
                <w:rFonts w:ascii="Times New Roman" w:eastAsia="Calibri" w:hAnsi="Times New Roman" w:cs="Times New Roman"/>
                <w:spacing w:val="27"/>
                <w:sz w:val="24"/>
              </w:rPr>
              <w:t xml:space="preserve"> </w:t>
            </w:r>
            <w:r w:rsidR="006756A0" w:rsidRPr="00F303AF">
              <w:rPr>
                <w:rFonts w:ascii="Times New Roman" w:eastAsia="Calibri" w:hAnsi="Times New Roman" w:cs="Times New Roman"/>
                <w:spacing w:val="-1"/>
                <w:sz w:val="24"/>
              </w:rPr>
              <w:t>reikalavimus.</w:t>
            </w:r>
          </w:p>
        </w:tc>
        <w:tc>
          <w:tcPr>
            <w:tcW w:w="2929" w:type="pct"/>
          </w:tcPr>
          <w:p w:rsidR="006756A0" w:rsidRPr="00F303AF" w:rsidRDefault="006756A0" w:rsidP="008D0223">
            <w:pPr>
              <w:pStyle w:val="Heading1"/>
              <w:ind w:left="0"/>
              <w:rPr>
                <w:rFonts w:cs="Times New Roman"/>
                <w:spacing w:val="-1"/>
                <w:lang w:val="lt-LT"/>
              </w:rPr>
            </w:pPr>
            <w:r w:rsidRPr="00F303AF">
              <w:rPr>
                <w:rFonts w:cs="Times New Roman"/>
                <w:spacing w:val="-1"/>
                <w:lang w:val="lt-LT"/>
              </w:rPr>
              <w:t>Tema. Transporto priemonių kategorijos, techninės eksploatacijos pagrindai, darbų saugos reikalavimai.</w:t>
            </w:r>
          </w:p>
          <w:p w:rsidR="006756A0" w:rsidRPr="00F303AF" w:rsidRDefault="006756A0" w:rsidP="008D0223">
            <w:pPr>
              <w:pStyle w:val="TableParagraph"/>
              <w:jc w:val="both"/>
              <w:rPr>
                <w:rFonts w:ascii="Times New Roman" w:eastAsia="Times New Roman" w:hAnsi="Times New Roman" w:cs="Times New Roman"/>
                <w:i/>
                <w:sz w:val="24"/>
                <w:szCs w:val="24"/>
                <w:lang w:val="lt-LT"/>
              </w:rPr>
            </w:pPr>
            <w:r w:rsidRPr="00F303AF">
              <w:rPr>
                <w:rFonts w:ascii="Times New Roman" w:hAnsi="Times New Roman" w:cs="Times New Roman"/>
                <w:i/>
                <w:spacing w:val="-1"/>
                <w:sz w:val="24"/>
                <w:lang w:val="lt-LT"/>
              </w:rPr>
              <w:t>Užduotys:</w:t>
            </w:r>
          </w:p>
          <w:p w:rsidR="006756A0" w:rsidRPr="00F303AF" w:rsidRDefault="006756A0" w:rsidP="008D0223">
            <w:pPr>
              <w:pStyle w:val="ListParagraph"/>
              <w:widowControl w:val="0"/>
              <w:numPr>
                <w:ilvl w:val="0"/>
                <w:numId w:val="15"/>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priemonės</w:t>
            </w:r>
            <w:r w:rsidRPr="00F303AF">
              <w:rPr>
                <w:rFonts w:ascii="Times New Roman" w:hAnsi="Times New Roman" w:cs="Times New Roman"/>
                <w:spacing w:val="47"/>
                <w:sz w:val="24"/>
              </w:rPr>
              <w:t xml:space="preserve"> </w:t>
            </w:r>
            <w:r w:rsidRPr="00F303AF">
              <w:rPr>
                <w:rFonts w:ascii="Times New Roman" w:hAnsi="Times New Roman" w:cs="Times New Roman"/>
                <w:spacing w:val="-1"/>
                <w:sz w:val="24"/>
              </w:rPr>
              <w:t>eksploatacijos,</w:t>
            </w:r>
            <w:r w:rsidRPr="00F303AF">
              <w:rPr>
                <w:rFonts w:ascii="Times New Roman" w:hAnsi="Times New Roman" w:cs="Times New Roman"/>
                <w:sz w:val="24"/>
              </w:rPr>
              <w:t xml:space="preserve"> priežiūros</w:t>
            </w:r>
            <w:r w:rsidRPr="00F303AF">
              <w:rPr>
                <w:rFonts w:ascii="Times New Roman" w:hAnsi="Times New Roman" w:cs="Times New Roman"/>
                <w:spacing w:val="2"/>
                <w:sz w:val="24"/>
              </w:rPr>
              <w:t xml:space="preserve"> </w:t>
            </w:r>
            <w:r w:rsidRPr="00F303AF">
              <w:rPr>
                <w:rFonts w:ascii="Times New Roman" w:hAnsi="Times New Roman" w:cs="Times New Roman"/>
                <w:spacing w:val="-1"/>
                <w:sz w:val="24"/>
              </w:rPr>
              <w:t>ypatybes,</w:t>
            </w:r>
            <w:r w:rsidRPr="00F303AF">
              <w:rPr>
                <w:rFonts w:ascii="Times New Roman" w:hAnsi="Times New Roman" w:cs="Times New Roman"/>
                <w:sz w:val="24"/>
              </w:rPr>
              <w:t xml:space="preserve"> apibūdinti</w:t>
            </w:r>
            <w:r w:rsidRPr="00F303AF">
              <w:rPr>
                <w:rFonts w:ascii="Times New Roman" w:hAnsi="Times New Roman" w:cs="Times New Roman"/>
                <w:spacing w:val="33"/>
                <w:sz w:val="24"/>
              </w:rPr>
              <w:t xml:space="preserve"> </w:t>
            </w:r>
            <w:r w:rsidRPr="00F303AF">
              <w:rPr>
                <w:rFonts w:ascii="Times New Roman" w:hAnsi="Times New Roman" w:cs="Times New Roman"/>
                <w:spacing w:val="-1"/>
                <w:sz w:val="24"/>
              </w:rPr>
              <w:t>eksploatacines</w:t>
            </w:r>
            <w:r w:rsidRPr="00F303AF">
              <w:rPr>
                <w:rFonts w:ascii="Times New Roman" w:hAnsi="Times New Roman" w:cs="Times New Roman"/>
                <w:sz w:val="24"/>
              </w:rPr>
              <w:t xml:space="preserve"> </w:t>
            </w:r>
            <w:r w:rsidRPr="00F303AF">
              <w:rPr>
                <w:rFonts w:ascii="Times New Roman" w:hAnsi="Times New Roman" w:cs="Times New Roman"/>
                <w:spacing w:val="-1"/>
                <w:sz w:val="24"/>
              </w:rPr>
              <w:t>medžiagas,</w:t>
            </w:r>
            <w:r w:rsidRPr="00F303AF">
              <w:rPr>
                <w:rFonts w:ascii="Times New Roman" w:hAnsi="Times New Roman" w:cs="Times New Roman"/>
                <w:sz w:val="24"/>
              </w:rPr>
              <w:t xml:space="preserve"> </w:t>
            </w:r>
            <w:r w:rsidRPr="00F303AF">
              <w:rPr>
                <w:rFonts w:ascii="Times New Roman" w:hAnsi="Times New Roman" w:cs="Times New Roman"/>
                <w:spacing w:val="-1"/>
                <w:sz w:val="24"/>
              </w:rPr>
              <w:t>reikalavimus</w:t>
            </w:r>
            <w:r w:rsidRPr="00F303AF">
              <w:rPr>
                <w:rFonts w:ascii="Times New Roman" w:hAnsi="Times New Roman" w:cs="Times New Roman"/>
                <w:spacing w:val="57"/>
                <w:sz w:val="24"/>
              </w:rPr>
              <w:t xml:space="preserve">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priemonės</w:t>
            </w:r>
            <w:r w:rsidRPr="00F303AF">
              <w:rPr>
                <w:rFonts w:ascii="Times New Roman" w:hAnsi="Times New Roman" w:cs="Times New Roman"/>
                <w:sz w:val="24"/>
              </w:rPr>
              <w:t xml:space="preserve"> naudojimui </w:t>
            </w:r>
            <w:r w:rsidRPr="00F303AF">
              <w:rPr>
                <w:rFonts w:ascii="Times New Roman" w:hAnsi="Times New Roman" w:cs="Times New Roman"/>
                <w:spacing w:val="-1"/>
                <w:sz w:val="24"/>
              </w:rPr>
              <w:t>aplinkos</w:t>
            </w:r>
            <w:r w:rsidRPr="00F303AF">
              <w:rPr>
                <w:rFonts w:ascii="Times New Roman" w:hAnsi="Times New Roman" w:cs="Times New Roman"/>
                <w:spacing w:val="47"/>
                <w:sz w:val="24"/>
              </w:rPr>
              <w:t xml:space="preserve"> </w:t>
            </w:r>
            <w:r w:rsidRPr="00F303AF">
              <w:rPr>
                <w:rFonts w:ascii="Times New Roman" w:hAnsi="Times New Roman" w:cs="Times New Roman"/>
                <w:spacing w:val="-1"/>
                <w:sz w:val="24"/>
              </w:rPr>
              <w:t>atžvilgiu</w:t>
            </w:r>
            <w:r w:rsidRPr="00F303AF">
              <w:rPr>
                <w:rFonts w:ascii="Times New Roman" w:hAnsi="Times New Roman" w:cs="Times New Roman"/>
                <w:sz w:val="24"/>
              </w:rPr>
              <w:t xml:space="preserve"> </w:t>
            </w:r>
            <w:r w:rsidRPr="00F303AF">
              <w:rPr>
                <w:rFonts w:ascii="Times New Roman" w:hAnsi="Times New Roman" w:cs="Times New Roman"/>
                <w:spacing w:val="-1"/>
                <w:sz w:val="24"/>
              </w:rPr>
              <w:t>(garso</w:t>
            </w:r>
            <w:r w:rsidRPr="00F303AF">
              <w:rPr>
                <w:rFonts w:ascii="Times New Roman" w:hAnsi="Times New Roman" w:cs="Times New Roman"/>
                <w:sz w:val="24"/>
              </w:rPr>
              <w:t xml:space="preserve"> </w:t>
            </w:r>
            <w:r w:rsidRPr="00F303AF">
              <w:rPr>
                <w:rFonts w:ascii="Times New Roman" w:hAnsi="Times New Roman" w:cs="Times New Roman"/>
                <w:spacing w:val="-1"/>
                <w:sz w:val="24"/>
              </w:rPr>
              <w:t>signalo</w:t>
            </w:r>
            <w:r w:rsidRPr="00F303AF">
              <w:rPr>
                <w:rFonts w:ascii="Times New Roman" w:hAnsi="Times New Roman" w:cs="Times New Roman"/>
                <w:sz w:val="24"/>
              </w:rPr>
              <w:t xml:space="preserve"> naudojimas, </w:t>
            </w:r>
            <w:r w:rsidRPr="00F303AF">
              <w:rPr>
                <w:rFonts w:ascii="Times New Roman" w:hAnsi="Times New Roman" w:cs="Times New Roman"/>
                <w:spacing w:val="-1"/>
                <w:sz w:val="24"/>
              </w:rPr>
              <w:t>taupus</w:t>
            </w:r>
            <w:r w:rsidRPr="00F303AF">
              <w:rPr>
                <w:rFonts w:ascii="Times New Roman" w:hAnsi="Times New Roman" w:cs="Times New Roman"/>
                <w:spacing w:val="43"/>
                <w:sz w:val="24"/>
              </w:rPr>
              <w:t xml:space="preserve"> </w:t>
            </w:r>
            <w:r w:rsidRPr="00F303AF">
              <w:rPr>
                <w:rFonts w:ascii="Times New Roman" w:hAnsi="Times New Roman" w:cs="Times New Roman"/>
                <w:spacing w:val="-1"/>
                <w:sz w:val="24"/>
              </w:rPr>
              <w:t>degalų</w:t>
            </w:r>
            <w:r w:rsidRPr="00F303AF">
              <w:rPr>
                <w:rFonts w:ascii="Times New Roman" w:hAnsi="Times New Roman" w:cs="Times New Roman"/>
                <w:sz w:val="24"/>
              </w:rPr>
              <w:t xml:space="preserve"> </w:t>
            </w:r>
            <w:r w:rsidRPr="00F303AF">
              <w:rPr>
                <w:rFonts w:ascii="Times New Roman" w:hAnsi="Times New Roman" w:cs="Times New Roman"/>
                <w:spacing w:val="-1"/>
                <w:sz w:val="24"/>
              </w:rPr>
              <w:t>naudojimas,</w:t>
            </w:r>
            <w:r w:rsidRPr="00F303AF">
              <w:rPr>
                <w:rFonts w:ascii="Times New Roman" w:hAnsi="Times New Roman" w:cs="Times New Roman"/>
                <w:sz w:val="24"/>
              </w:rPr>
              <w:t xml:space="preserve"> teršalų </w:t>
            </w:r>
            <w:r w:rsidRPr="00F303AF">
              <w:rPr>
                <w:rFonts w:ascii="Times New Roman" w:hAnsi="Times New Roman" w:cs="Times New Roman"/>
                <w:spacing w:val="-1"/>
                <w:sz w:val="24"/>
              </w:rPr>
              <w:t>išmetimo</w:t>
            </w:r>
            <w:r w:rsidRPr="00F303AF">
              <w:rPr>
                <w:rFonts w:ascii="Times New Roman" w:hAnsi="Times New Roman" w:cs="Times New Roman"/>
                <w:sz w:val="24"/>
              </w:rPr>
              <w:t xml:space="preserve"> normos ir</w:t>
            </w:r>
            <w:r w:rsidRPr="00F303AF">
              <w:rPr>
                <w:rFonts w:ascii="Times New Roman" w:hAnsi="Times New Roman" w:cs="Times New Roman"/>
                <w:spacing w:val="43"/>
                <w:sz w:val="24"/>
              </w:rPr>
              <w:t xml:space="preserve"> </w:t>
            </w:r>
            <w:r w:rsidRPr="00F303AF">
              <w:rPr>
                <w:rFonts w:ascii="Times New Roman" w:hAnsi="Times New Roman" w:cs="Times New Roman"/>
                <w:spacing w:val="-1"/>
                <w:sz w:val="24"/>
              </w:rPr>
              <w:t>pan.).</w:t>
            </w:r>
          </w:p>
          <w:p w:rsidR="006756A0" w:rsidRPr="00F303AF" w:rsidRDefault="006756A0" w:rsidP="008D0223">
            <w:pPr>
              <w:pStyle w:val="ListParagraph"/>
              <w:widowControl w:val="0"/>
              <w:numPr>
                <w:ilvl w:val="0"/>
                <w:numId w:val="15"/>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dažniausiai</w:t>
            </w:r>
            <w:r w:rsidRPr="00F303AF">
              <w:rPr>
                <w:rFonts w:ascii="Times New Roman" w:hAnsi="Times New Roman" w:cs="Times New Roman"/>
                <w:sz w:val="24"/>
              </w:rPr>
              <w:t xml:space="preserve"> </w:t>
            </w:r>
            <w:r w:rsidRPr="00F303AF">
              <w:rPr>
                <w:rFonts w:ascii="Times New Roman" w:hAnsi="Times New Roman" w:cs="Times New Roman"/>
                <w:spacing w:val="-1"/>
                <w:sz w:val="24"/>
              </w:rPr>
              <w:t>pasitaikančius</w:t>
            </w:r>
            <w:r w:rsidRPr="00F303AF">
              <w:rPr>
                <w:rFonts w:ascii="Times New Roman" w:hAnsi="Times New Roman" w:cs="Times New Roman"/>
                <w:spacing w:val="53"/>
                <w:sz w:val="24"/>
              </w:rPr>
              <w:t xml:space="preserve"> </w:t>
            </w:r>
            <w:r w:rsidRPr="00F303AF">
              <w:rPr>
                <w:rFonts w:ascii="Times New Roman" w:hAnsi="Times New Roman" w:cs="Times New Roman"/>
                <w:spacing w:val="-1"/>
                <w:sz w:val="24"/>
              </w:rPr>
              <w:t>gedimus</w:t>
            </w:r>
            <w:r w:rsidRPr="00F303AF">
              <w:rPr>
                <w:rFonts w:ascii="Times New Roman" w:hAnsi="Times New Roman" w:cs="Times New Roman"/>
                <w:sz w:val="24"/>
              </w:rPr>
              <w:t xml:space="preserve"> </w:t>
            </w:r>
            <w:r w:rsidRPr="00F303AF">
              <w:rPr>
                <w:rFonts w:ascii="Times New Roman" w:hAnsi="Times New Roman" w:cs="Times New Roman"/>
                <w:spacing w:val="-1"/>
                <w:sz w:val="24"/>
              </w:rPr>
              <w:t>(pagal</w:t>
            </w:r>
            <w:r w:rsidRPr="00F303AF">
              <w:rPr>
                <w:rFonts w:ascii="Times New Roman" w:hAnsi="Times New Roman" w:cs="Times New Roman"/>
                <w:spacing w:val="1"/>
                <w:sz w:val="24"/>
              </w:rPr>
              <w:t xml:space="preserve"> </w:t>
            </w:r>
            <w:r w:rsidRPr="00F303AF">
              <w:rPr>
                <w:rFonts w:ascii="Times New Roman" w:hAnsi="Times New Roman" w:cs="Times New Roman"/>
                <w:sz w:val="24"/>
              </w:rPr>
              <w:t xml:space="preserve">transporto </w:t>
            </w:r>
            <w:r w:rsidRPr="00F303AF">
              <w:rPr>
                <w:rFonts w:ascii="Times New Roman" w:hAnsi="Times New Roman" w:cs="Times New Roman"/>
                <w:spacing w:val="-1"/>
                <w:sz w:val="24"/>
              </w:rPr>
              <w:t>priemonės</w:t>
            </w:r>
            <w:r w:rsidRPr="00F303AF">
              <w:rPr>
                <w:rFonts w:ascii="Times New Roman" w:hAnsi="Times New Roman" w:cs="Times New Roman"/>
                <w:sz w:val="24"/>
              </w:rPr>
              <w:t xml:space="preserve"> </w:t>
            </w:r>
            <w:r w:rsidRPr="00F303AF">
              <w:rPr>
                <w:rFonts w:ascii="Times New Roman" w:hAnsi="Times New Roman" w:cs="Times New Roman"/>
                <w:spacing w:val="-1"/>
                <w:sz w:val="24"/>
              </w:rPr>
              <w:t>kategoriją),</w:t>
            </w:r>
            <w:r w:rsidRPr="00F303AF">
              <w:rPr>
                <w:rFonts w:ascii="Times New Roman" w:hAnsi="Times New Roman" w:cs="Times New Roman"/>
                <w:spacing w:val="45"/>
                <w:sz w:val="24"/>
              </w:rPr>
              <w:t xml:space="preserve"> </w:t>
            </w:r>
            <w:r w:rsidRPr="00F303AF">
              <w:rPr>
                <w:rFonts w:ascii="Times New Roman" w:hAnsi="Times New Roman" w:cs="Times New Roman"/>
                <w:spacing w:val="-1"/>
                <w:sz w:val="24"/>
              </w:rPr>
              <w:t>ypač vairo,</w:t>
            </w:r>
            <w:r w:rsidRPr="00F303AF">
              <w:rPr>
                <w:rFonts w:ascii="Times New Roman" w:hAnsi="Times New Roman" w:cs="Times New Roman"/>
                <w:sz w:val="24"/>
              </w:rPr>
              <w:t xml:space="preserve"> </w:t>
            </w:r>
            <w:r w:rsidRPr="00F303AF">
              <w:rPr>
                <w:rFonts w:ascii="Times New Roman" w:hAnsi="Times New Roman" w:cs="Times New Roman"/>
                <w:spacing w:val="-1"/>
                <w:sz w:val="24"/>
              </w:rPr>
              <w:t>pakabos,</w:t>
            </w:r>
            <w:r w:rsidRPr="00F303AF">
              <w:rPr>
                <w:rFonts w:ascii="Times New Roman" w:hAnsi="Times New Roman" w:cs="Times New Roman"/>
                <w:sz w:val="24"/>
              </w:rPr>
              <w:t xml:space="preserve"> važiuoklės, stabdžių,</w:t>
            </w:r>
            <w:r w:rsidRPr="00F303AF">
              <w:rPr>
                <w:rFonts w:ascii="Times New Roman" w:hAnsi="Times New Roman" w:cs="Times New Roman"/>
                <w:spacing w:val="32"/>
                <w:sz w:val="24"/>
              </w:rPr>
              <w:t xml:space="preserve"> </w:t>
            </w:r>
            <w:r w:rsidRPr="00F303AF">
              <w:rPr>
                <w:rFonts w:ascii="Times New Roman" w:hAnsi="Times New Roman" w:cs="Times New Roman"/>
                <w:spacing w:val="-1"/>
                <w:sz w:val="24"/>
              </w:rPr>
              <w:t>padangų</w:t>
            </w:r>
            <w:r w:rsidRPr="00F303AF">
              <w:rPr>
                <w:rFonts w:ascii="Times New Roman" w:hAnsi="Times New Roman" w:cs="Times New Roman"/>
                <w:sz w:val="24"/>
              </w:rPr>
              <w:t xml:space="preserve"> </w:t>
            </w:r>
            <w:r w:rsidRPr="00F303AF">
              <w:rPr>
                <w:rFonts w:ascii="Times New Roman" w:hAnsi="Times New Roman" w:cs="Times New Roman"/>
                <w:spacing w:val="-1"/>
                <w:sz w:val="24"/>
              </w:rPr>
              <w:t>(ratų),</w:t>
            </w:r>
            <w:r w:rsidRPr="00F303AF">
              <w:rPr>
                <w:rFonts w:ascii="Times New Roman" w:hAnsi="Times New Roman" w:cs="Times New Roman"/>
                <w:sz w:val="24"/>
              </w:rPr>
              <w:t xml:space="preserve"> </w:t>
            </w:r>
            <w:r w:rsidRPr="00F303AF">
              <w:rPr>
                <w:rFonts w:ascii="Times New Roman" w:hAnsi="Times New Roman" w:cs="Times New Roman"/>
                <w:spacing w:val="-1"/>
                <w:sz w:val="24"/>
              </w:rPr>
              <w:t>išmetimo</w:t>
            </w:r>
            <w:r w:rsidRPr="00F303AF">
              <w:rPr>
                <w:rFonts w:ascii="Times New Roman" w:hAnsi="Times New Roman" w:cs="Times New Roman"/>
                <w:sz w:val="24"/>
              </w:rPr>
              <w:t xml:space="preserve"> sistemų, </w:t>
            </w:r>
            <w:r w:rsidRPr="00F303AF">
              <w:rPr>
                <w:rFonts w:ascii="Times New Roman" w:hAnsi="Times New Roman" w:cs="Times New Roman"/>
                <w:spacing w:val="-1"/>
                <w:sz w:val="24"/>
              </w:rPr>
              <w:t>apšvietimo</w:t>
            </w:r>
            <w:r w:rsidRPr="00F303AF">
              <w:rPr>
                <w:rFonts w:ascii="Times New Roman" w:hAnsi="Times New Roman" w:cs="Times New Roman"/>
                <w:sz w:val="24"/>
              </w:rPr>
              <w:t xml:space="preserve"> ir</w:t>
            </w:r>
            <w:r w:rsidRPr="00F303AF">
              <w:rPr>
                <w:rFonts w:ascii="Times New Roman" w:hAnsi="Times New Roman" w:cs="Times New Roman"/>
                <w:spacing w:val="51"/>
                <w:sz w:val="24"/>
              </w:rPr>
              <w:t xml:space="preserve"> </w:t>
            </w:r>
            <w:r w:rsidRPr="00F303AF">
              <w:rPr>
                <w:rFonts w:ascii="Times New Roman" w:hAnsi="Times New Roman" w:cs="Times New Roman"/>
                <w:sz w:val="24"/>
              </w:rPr>
              <w:t xml:space="preserve">šviesos </w:t>
            </w:r>
            <w:r w:rsidRPr="00F303AF">
              <w:rPr>
                <w:rFonts w:ascii="Times New Roman" w:hAnsi="Times New Roman" w:cs="Times New Roman"/>
                <w:spacing w:val="-1"/>
                <w:sz w:val="24"/>
              </w:rPr>
              <w:t>signalizacijos</w:t>
            </w:r>
            <w:r w:rsidRPr="00F303AF">
              <w:rPr>
                <w:rFonts w:ascii="Times New Roman" w:hAnsi="Times New Roman" w:cs="Times New Roman"/>
                <w:sz w:val="24"/>
              </w:rPr>
              <w:t xml:space="preserve"> </w:t>
            </w:r>
            <w:r w:rsidRPr="00F303AF">
              <w:rPr>
                <w:rFonts w:ascii="Times New Roman" w:hAnsi="Times New Roman" w:cs="Times New Roman"/>
                <w:spacing w:val="-1"/>
                <w:sz w:val="24"/>
              </w:rPr>
              <w:t>prietaisų,</w:t>
            </w:r>
            <w:r w:rsidRPr="00F303AF">
              <w:rPr>
                <w:rFonts w:ascii="Times New Roman" w:hAnsi="Times New Roman" w:cs="Times New Roman"/>
                <w:sz w:val="24"/>
              </w:rPr>
              <w:t xml:space="preserve"> </w:t>
            </w:r>
            <w:r w:rsidRPr="00F303AF">
              <w:rPr>
                <w:rFonts w:ascii="Times New Roman" w:hAnsi="Times New Roman" w:cs="Times New Roman"/>
                <w:spacing w:val="-1"/>
                <w:sz w:val="24"/>
              </w:rPr>
              <w:t>priekinio</w:t>
            </w:r>
            <w:r w:rsidRPr="00F303AF">
              <w:rPr>
                <w:rFonts w:ascii="Times New Roman" w:hAnsi="Times New Roman" w:cs="Times New Roman"/>
                <w:sz w:val="24"/>
              </w:rPr>
              <w:t xml:space="preserve"> stiklo ir</w:t>
            </w:r>
            <w:r w:rsidRPr="00F303AF">
              <w:rPr>
                <w:rFonts w:ascii="Times New Roman" w:hAnsi="Times New Roman" w:cs="Times New Roman"/>
                <w:spacing w:val="53"/>
                <w:sz w:val="24"/>
              </w:rPr>
              <w:t xml:space="preserve"> </w:t>
            </w:r>
            <w:r w:rsidRPr="00F303AF">
              <w:rPr>
                <w:rFonts w:ascii="Times New Roman" w:hAnsi="Times New Roman" w:cs="Times New Roman"/>
                <w:spacing w:val="-1"/>
                <w:sz w:val="24"/>
              </w:rPr>
              <w:t>valytuvų,</w:t>
            </w:r>
            <w:r w:rsidRPr="00F303AF">
              <w:rPr>
                <w:rFonts w:ascii="Times New Roman" w:hAnsi="Times New Roman" w:cs="Times New Roman"/>
                <w:spacing w:val="2"/>
                <w:sz w:val="24"/>
              </w:rPr>
              <w:t xml:space="preserve"> </w:t>
            </w:r>
            <w:r w:rsidRPr="00F303AF">
              <w:rPr>
                <w:rFonts w:ascii="Times New Roman" w:hAnsi="Times New Roman" w:cs="Times New Roman"/>
                <w:spacing w:val="-1"/>
                <w:sz w:val="24"/>
              </w:rPr>
              <w:t>galinio</w:t>
            </w:r>
            <w:r w:rsidRPr="00F303AF">
              <w:rPr>
                <w:rFonts w:ascii="Times New Roman" w:hAnsi="Times New Roman" w:cs="Times New Roman"/>
                <w:sz w:val="24"/>
              </w:rPr>
              <w:t xml:space="preserve"> vaizdo </w:t>
            </w:r>
            <w:r w:rsidRPr="00F303AF">
              <w:rPr>
                <w:rFonts w:ascii="Times New Roman" w:hAnsi="Times New Roman" w:cs="Times New Roman"/>
                <w:spacing w:val="-1"/>
                <w:sz w:val="24"/>
              </w:rPr>
              <w:t>veidrodžių,</w:t>
            </w:r>
            <w:r w:rsidRPr="00F303AF">
              <w:rPr>
                <w:rFonts w:ascii="Times New Roman" w:hAnsi="Times New Roman" w:cs="Times New Roman"/>
                <w:sz w:val="24"/>
              </w:rPr>
              <w:t xml:space="preserve"> </w:t>
            </w:r>
            <w:r w:rsidRPr="00F303AF">
              <w:rPr>
                <w:rFonts w:ascii="Times New Roman" w:hAnsi="Times New Roman" w:cs="Times New Roman"/>
                <w:spacing w:val="-1"/>
                <w:sz w:val="24"/>
              </w:rPr>
              <w:t>garso</w:t>
            </w:r>
            <w:r w:rsidRPr="00F303AF">
              <w:rPr>
                <w:rFonts w:ascii="Times New Roman" w:hAnsi="Times New Roman" w:cs="Times New Roman"/>
                <w:spacing w:val="43"/>
                <w:sz w:val="24"/>
              </w:rPr>
              <w:t xml:space="preserve"> </w:t>
            </w:r>
            <w:r w:rsidRPr="00F303AF">
              <w:rPr>
                <w:rFonts w:ascii="Times New Roman" w:hAnsi="Times New Roman" w:cs="Times New Roman"/>
                <w:spacing w:val="-1"/>
                <w:sz w:val="24"/>
              </w:rPr>
              <w:t>signalo</w:t>
            </w:r>
            <w:r w:rsidRPr="00F303AF">
              <w:rPr>
                <w:rFonts w:ascii="Times New Roman" w:hAnsi="Times New Roman" w:cs="Times New Roman"/>
                <w:sz w:val="24"/>
              </w:rPr>
              <w:t xml:space="preserve"> ir </w:t>
            </w:r>
            <w:r w:rsidRPr="00F303AF">
              <w:rPr>
                <w:rFonts w:ascii="Times New Roman" w:hAnsi="Times New Roman" w:cs="Times New Roman"/>
                <w:spacing w:val="-1"/>
                <w:sz w:val="24"/>
              </w:rPr>
              <w:t>saugos</w:t>
            </w:r>
            <w:r w:rsidRPr="00F303AF">
              <w:rPr>
                <w:rFonts w:ascii="Times New Roman" w:hAnsi="Times New Roman" w:cs="Times New Roman"/>
                <w:sz w:val="24"/>
              </w:rPr>
              <w:t xml:space="preserve"> diržų.</w:t>
            </w:r>
          </w:p>
          <w:p w:rsidR="003C0EC0" w:rsidRPr="00F303AF" w:rsidRDefault="006756A0" w:rsidP="008D0223">
            <w:pPr>
              <w:pStyle w:val="ListParagraph"/>
              <w:widowControl w:val="0"/>
              <w:numPr>
                <w:ilvl w:val="0"/>
                <w:numId w:val="16"/>
              </w:numPr>
              <w:spacing w:after="0" w:line="240" w:lineRule="auto"/>
              <w:ind w:left="0" w:firstLine="0"/>
              <w:jc w:val="both"/>
              <w:rPr>
                <w:rFonts w:ascii="Times New Roman" w:hAnsi="Times New Roman" w:cs="Times New Roman"/>
                <w:spacing w:val="-1"/>
                <w:sz w:val="24"/>
              </w:rPr>
            </w:pPr>
            <w:r w:rsidRPr="00F303AF">
              <w:rPr>
                <w:rFonts w:ascii="Times New Roman" w:hAnsi="Times New Roman" w:cs="Times New Roman"/>
                <w:spacing w:val="-1"/>
                <w:sz w:val="24"/>
              </w:rPr>
              <w:t>Apibūdinti</w:t>
            </w:r>
            <w:r w:rsidRPr="00F303AF">
              <w:rPr>
                <w:rFonts w:ascii="Times New Roman" w:hAnsi="Times New Roman" w:cs="Times New Roman"/>
                <w:sz w:val="24"/>
              </w:rPr>
              <w:t xml:space="preserve"> </w:t>
            </w:r>
            <w:r w:rsidRPr="00F303AF">
              <w:rPr>
                <w:rFonts w:ascii="Times New Roman" w:hAnsi="Times New Roman" w:cs="Times New Roman"/>
                <w:spacing w:val="-1"/>
                <w:sz w:val="24"/>
              </w:rPr>
              <w:t>papildomos</w:t>
            </w:r>
            <w:r w:rsidRPr="00F303AF">
              <w:rPr>
                <w:rFonts w:ascii="Times New Roman" w:hAnsi="Times New Roman" w:cs="Times New Roman"/>
                <w:sz w:val="24"/>
              </w:rPr>
              <w:t xml:space="preserve"> </w:t>
            </w:r>
            <w:r w:rsidRPr="00F303AF">
              <w:rPr>
                <w:rFonts w:ascii="Times New Roman" w:hAnsi="Times New Roman" w:cs="Times New Roman"/>
                <w:spacing w:val="-1"/>
                <w:sz w:val="24"/>
              </w:rPr>
              <w:t>įrangos</w:t>
            </w:r>
            <w:r w:rsidRPr="00F303AF">
              <w:rPr>
                <w:rFonts w:ascii="Times New Roman" w:hAnsi="Times New Roman" w:cs="Times New Roman"/>
                <w:sz w:val="24"/>
              </w:rPr>
              <w:t xml:space="preserve"> ir </w:t>
            </w:r>
            <w:r w:rsidRPr="00F303AF">
              <w:rPr>
                <w:rFonts w:ascii="Times New Roman" w:hAnsi="Times New Roman" w:cs="Times New Roman"/>
                <w:spacing w:val="-1"/>
                <w:sz w:val="24"/>
              </w:rPr>
              <w:t>saugos priemonių: saugos diržų, galvos atramų, vaikų vežimo įrangos naudojimą ir paaiškinti</w:t>
            </w:r>
            <w:r w:rsidR="00F55F1A" w:rsidRPr="00F303AF">
              <w:rPr>
                <w:rFonts w:ascii="Times New Roman" w:hAnsi="Times New Roman" w:cs="Times New Roman"/>
                <w:spacing w:val="-1"/>
                <w:sz w:val="24"/>
              </w:rPr>
              <w:t xml:space="preserve"> </w:t>
            </w:r>
            <w:r w:rsidRPr="00F303AF">
              <w:rPr>
                <w:rFonts w:ascii="Times New Roman" w:hAnsi="Times New Roman" w:cs="Times New Roman"/>
                <w:spacing w:val="-1"/>
                <w:sz w:val="24"/>
              </w:rPr>
              <w:t>transporto priemonių varomų priekiniais ir (arba) galiniais ratais vairavimo ypatumus.</w:t>
            </w:r>
          </w:p>
          <w:p w:rsidR="006756A0" w:rsidRPr="00F303AF" w:rsidRDefault="006756A0" w:rsidP="008D0223">
            <w:pPr>
              <w:pStyle w:val="ListParagraph"/>
              <w:widowControl w:val="0"/>
              <w:numPr>
                <w:ilvl w:val="0"/>
                <w:numId w:val="16"/>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pacing w:val="-1"/>
                <w:sz w:val="24"/>
              </w:rPr>
              <w:t>Paaiškinti</w:t>
            </w:r>
            <w:r w:rsidRPr="00F303AF">
              <w:rPr>
                <w:rFonts w:ascii="Times New Roman" w:hAnsi="Times New Roman" w:cs="Times New Roman"/>
                <w:sz w:val="24"/>
              </w:rPr>
              <w:t xml:space="preserve"> </w:t>
            </w:r>
            <w:r w:rsidRPr="00F303AF">
              <w:rPr>
                <w:rFonts w:ascii="Times New Roman" w:hAnsi="Times New Roman" w:cs="Times New Roman"/>
                <w:spacing w:val="-1"/>
                <w:sz w:val="24"/>
              </w:rPr>
              <w:t>priekabos,</w:t>
            </w:r>
            <w:r w:rsidRPr="00F303AF">
              <w:rPr>
                <w:rFonts w:ascii="Times New Roman" w:hAnsi="Times New Roman" w:cs="Times New Roman"/>
                <w:sz w:val="24"/>
              </w:rPr>
              <w:t xml:space="preserve"> kurios didžiausioji</w:t>
            </w:r>
            <w:r w:rsidRPr="00F303AF">
              <w:rPr>
                <w:rFonts w:ascii="Times New Roman" w:hAnsi="Times New Roman" w:cs="Times New Roman"/>
                <w:spacing w:val="35"/>
                <w:sz w:val="24"/>
              </w:rPr>
              <w:t xml:space="preserve"> </w:t>
            </w:r>
            <w:r w:rsidRPr="00F303AF">
              <w:rPr>
                <w:rFonts w:ascii="Times New Roman" w:hAnsi="Times New Roman" w:cs="Times New Roman"/>
                <w:sz w:val="24"/>
              </w:rPr>
              <w:t>leidžiamoji masė</w:t>
            </w:r>
            <w:r w:rsidRPr="00F303AF">
              <w:rPr>
                <w:rFonts w:ascii="Times New Roman" w:hAnsi="Times New Roman" w:cs="Times New Roman"/>
                <w:spacing w:val="-2"/>
                <w:sz w:val="24"/>
              </w:rPr>
              <w:t xml:space="preserve"> </w:t>
            </w:r>
            <w:r w:rsidRPr="00F303AF">
              <w:rPr>
                <w:rFonts w:ascii="Times New Roman" w:hAnsi="Times New Roman" w:cs="Times New Roman"/>
                <w:sz w:val="24"/>
              </w:rPr>
              <w:t>ne</w:t>
            </w:r>
            <w:r w:rsidRPr="00F303AF">
              <w:rPr>
                <w:rFonts w:ascii="Times New Roman" w:hAnsi="Times New Roman" w:cs="Times New Roman"/>
                <w:spacing w:val="-1"/>
                <w:sz w:val="24"/>
              </w:rPr>
              <w:t xml:space="preserve"> </w:t>
            </w:r>
            <w:r w:rsidRPr="00F303AF">
              <w:rPr>
                <w:rFonts w:ascii="Times New Roman" w:hAnsi="Times New Roman" w:cs="Times New Roman"/>
                <w:sz w:val="24"/>
              </w:rPr>
              <w:t>didesnė</w:t>
            </w:r>
            <w:r w:rsidRPr="00F303AF">
              <w:rPr>
                <w:rFonts w:ascii="Times New Roman" w:hAnsi="Times New Roman" w:cs="Times New Roman"/>
                <w:spacing w:val="-2"/>
                <w:sz w:val="24"/>
              </w:rPr>
              <w:t xml:space="preserve"> </w:t>
            </w:r>
            <w:r w:rsidRPr="00F303AF">
              <w:rPr>
                <w:rFonts w:ascii="Times New Roman" w:hAnsi="Times New Roman" w:cs="Times New Roman"/>
                <w:spacing w:val="-1"/>
                <w:sz w:val="24"/>
              </w:rPr>
              <w:t>kaip</w:t>
            </w:r>
            <w:r w:rsidRPr="00F303AF">
              <w:rPr>
                <w:rFonts w:ascii="Times New Roman" w:hAnsi="Times New Roman" w:cs="Times New Roman"/>
                <w:sz w:val="24"/>
              </w:rPr>
              <w:t xml:space="preserve"> 750</w:t>
            </w:r>
            <w:r w:rsidRPr="00F303AF">
              <w:rPr>
                <w:rFonts w:ascii="Times New Roman" w:hAnsi="Times New Roman" w:cs="Times New Roman"/>
                <w:spacing w:val="1"/>
                <w:sz w:val="24"/>
              </w:rPr>
              <w:t xml:space="preserve"> </w:t>
            </w:r>
            <w:r w:rsidRPr="00F303AF">
              <w:rPr>
                <w:rFonts w:ascii="Times New Roman" w:hAnsi="Times New Roman" w:cs="Times New Roman"/>
                <w:spacing w:val="-1"/>
                <w:sz w:val="24"/>
              </w:rPr>
              <w:t>kg,</w:t>
            </w:r>
            <w:r w:rsidRPr="00F303AF">
              <w:rPr>
                <w:rFonts w:ascii="Times New Roman" w:hAnsi="Times New Roman" w:cs="Times New Roman"/>
                <w:spacing w:val="26"/>
                <w:sz w:val="24"/>
              </w:rPr>
              <w:t xml:space="preserve"> </w:t>
            </w:r>
            <w:r w:rsidRPr="00F303AF">
              <w:rPr>
                <w:rFonts w:ascii="Times New Roman" w:hAnsi="Times New Roman" w:cs="Times New Roman"/>
                <w:spacing w:val="-1"/>
                <w:sz w:val="24"/>
              </w:rPr>
              <w:t>paskirtį,</w:t>
            </w:r>
            <w:r w:rsidRPr="00F303AF">
              <w:rPr>
                <w:rFonts w:ascii="Times New Roman" w:hAnsi="Times New Roman" w:cs="Times New Roman"/>
                <w:sz w:val="24"/>
              </w:rPr>
              <w:t xml:space="preserve"> </w:t>
            </w:r>
            <w:r w:rsidRPr="00F303AF">
              <w:rPr>
                <w:rFonts w:ascii="Times New Roman" w:hAnsi="Times New Roman" w:cs="Times New Roman"/>
                <w:spacing w:val="-1"/>
                <w:sz w:val="24"/>
              </w:rPr>
              <w:t>sukabinimo</w:t>
            </w:r>
            <w:r w:rsidRPr="00F303AF">
              <w:rPr>
                <w:rFonts w:ascii="Times New Roman" w:hAnsi="Times New Roman" w:cs="Times New Roman"/>
                <w:sz w:val="24"/>
              </w:rPr>
              <w:t xml:space="preserve"> su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w:t>
            </w:r>
            <w:r w:rsidRPr="00F303AF">
              <w:rPr>
                <w:rFonts w:ascii="Times New Roman" w:hAnsi="Times New Roman" w:cs="Times New Roman"/>
                <w:spacing w:val="-1"/>
                <w:sz w:val="24"/>
              </w:rPr>
              <w:t>priemone</w:t>
            </w:r>
            <w:r w:rsidRPr="00F303AF">
              <w:rPr>
                <w:rFonts w:ascii="Times New Roman" w:hAnsi="Times New Roman" w:cs="Times New Roman"/>
                <w:spacing w:val="65"/>
                <w:sz w:val="24"/>
              </w:rPr>
              <w:t xml:space="preserve"> </w:t>
            </w:r>
            <w:r w:rsidRPr="00F303AF">
              <w:rPr>
                <w:rFonts w:ascii="Times New Roman" w:hAnsi="Times New Roman" w:cs="Times New Roman"/>
                <w:spacing w:val="-1"/>
                <w:sz w:val="24"/>
              </w:rPr>
              <w:t>įrenginio</w:t>
            </w:r>
            <w:r w:rsidRPr="00F303AF">
              <w:rPr>
                <w:rFonts w:ascii="Times New Roman" w:hAnsi="Times New Roman" w:cs="Times New Roman"/>
                <w:sz w:val="24"/>
              </w:rPr>
              <w:t xml:space="preserve"> </w:t>
            </w:r>
            <w:r w:rsidRPr="00F303AF">
              <w:rPr>
                <w:rFonts w:ascii="Times New Roman" w:hAnsi="Times New Roman" w:cs="Times New Roman"/>
                <w:spacing w:val="-1"/>
                <w:sz w:val="24"/>
              </w:rPr>
              <w:t>naudojimo</w:t>
            </w:r>
            <w:r w:rsidRPr="00F303AF">
              <w:rPr>
                <w:rFonts w:ascii="Times New Roman" w:hAnsi="Times New Roman" w:cs="Times New Roman"/>
                <w:spacing w:val="5"/>
                <w:sz w:val="24"/>
              </w:rPr>
              <w:t xml:space="preserve"> </w:t>
            </w:r>
            <w:r w:rsidRPr="00F303AF">
              <w:rPr>
                <w:rFonts w:ascii="Times New Roman" w:hAnsi="Times New Roman" w:cs="Times New Roman"/>
                <w:spacing w:val="-1"/>
                <w:sz w:val="24"/>
              </w:rPr>
              <w:t>ypatybes,</w:t>
            </w:r>
            <w:r w:rsidRPr="00F303AF">
              <w:rPr>
                <w:rFonts w:ascii="Times New Roman" w:hAnsi="Times New Roman" w:cs="Times New Roman"/>
                <w:sz w:val="24"/>
              </w:rPr>
              <w:t xml:space="preserve"> </w:t>
            </w:r>
            <w:r w:rsidRPr="00F303AF">
              <w:rPr>
                <w:rFonts w:ascii="Times New Roman" w:hAnsi="Times New Roman" w:cs="Times New Roman"/>
                <w:spacing w:val="-1"/>
                <w:sz w:val="24"/>
              </w:rPr>
              <w:t>taisyklingo</w:t>
            </w:r>
            <w:r w:rsidRPr="00F303AF">
              <w:rPr>
                <w:rFonts w:ascii="Times New Roman" w:hAnsi="Times New Roman" w:cs="Times New Roman"/>
                <w:spacing w:val="47"/>
                <w:sz w:val="24"/>
              </w:rPr>
              <w:t xml:space="preserve"> </w:t>
            </w:r>
            <w:r w:rsidRPr="00F303AF">
              <w:rPr>
                <w:rFonts w:ascii="Times New Roman" w:hAnsi="Times New Roman" w:cs="Times New Roman"/>
                <w:spacing w:val="-1"/>
                <w:sz w:val="24"/>
              </w:rPr>
              <w:t>sukabinimo</w:t>
            </w:r>
            <w:r w:rsidRPr="00F303AF">
              <w:rPr>
                <w:rFonts w:ascii="Times New Roman" w:hAnsi="Times New Roman" w:cs="Times New Roman"/>
                <w:sz w:val="24"/>
              </w:rPr>
              <w:t xml:space="preserve"> </w:t>
            </w:r>
            <w:r w:rsidRPr="00F303AF">
              <w:rPr>
                <w:rFonts w:ascii="Times New Roman" w:hAnsi="Times New Roman" w:cs="Times New Roman"/>
                <w:spacing w:val="-1"/>
                <w:sz w:val="24"/>
              </w:rPr>
              <w:t>(atkabinimo),</w:t>
            </w:r>
            <w:r w:rsidRPr="00F303AF">
              <w:rPr>
                <w:rFonts w:ascii="Times New Roman" w:hAnsi="Times New Roman" w:cs="Times New Roman"/>
                <w:sz w:val="24"/>
              </w:rPr>
              <w:t xml:space="preserve"> </w:t>
            </w:r>
            <w:r w:rsidRPr="00F303AF">
              <w:rPr>
                <w:rFonts w:ascii="Times New Roman" w:hAnsi="Times New Roman" w:cs="Times New Roman"/>
                <w:spacing w:val="-1"/>
                <w:sz w:val="24"/>
              </w:rPr>
              <w:t>darbų</w:t>
            </w:r>
            <w:r w:rsidRPr="00F303AF">
              <w:rPr>
                <w:rFonts w:ascii="Times New Roman" w:hAnsi="Times New Roman" w:cs="Times New Roman"/>
                <w:sz w:val="24"/>
              </w:rPr>
              <w:t xml:space="preserve"> </w:t>
            </w:r>
            <w:r w:rsidRPr="00F303AF">
              <w:rPr>
                <w:rFonts w:ascii="Times New Roman" w:hAnsi="Times New Roman" w:cs="Times New Roman"/>
                <w:spacing w:val="-1"/>
                <w:sz w:val="24"/>
              </w:rPr>
              <w:t>saugos</w:t>
            </w:r>
            <w:r w:rsidRPr="00F303AF">
              <w:rPr>
                <w:rFonts w:ascii="Times New Roman" w:hAnsi="Times New Roman" w:cs="Times New Roman"/>
                <w:sz w:val="24"/>
              </w:rPr>
              <w:t xml:space="preserve"> (tik</w:t>
            </w:r>
            <w:r w:rsidRPr="00F303AF">
              <w:rPr>
                <w:rFonts w:ascii="Times New Roman" w:hAnsi="Times New Roman" w:cs="Times New Roman"/>
                <w:spacing w:val="2"/>
                <w:sz w:val="24"/>
              </w:rPr>
              <w:t xml:space="preserve"> </w:t>
            </w:r>
            <w:r w:rsidRPr="00F303AF">
              <w:rPr>
                <w:rFonts w:ascii="Times New Roman" w:hAnsi="Times New Roman" w:cs="Times New Roman"/>
                <w:sz w:val="24"/>
              </w:rPr>
              <w:t>B</w:t>
            </w:r>
            <w:r w:rsidRPr="00F303AF">
              <w:rPr>
                <w:rFonts w:ascii="Times New Roman" w:hAnsi="Times New Roman" w:cs="Times New Roman"/>
                <w:spacing w:val="53"/>
                <w:sz w:val="24"/>
              </w:rPr>
              <w:t xml:space="preserve"> </w:t>
            </w:r>
            <w:r w:rsidRPr="00F303AF">
              <w:rPr>
                <w:rFonts w:ascii="Times New Roman" w:hAnsi="Times New Roman" w:cs="Times New Roman"/>
                <w:spacing w:val="-1"/>
                <w:sz w:val="24"/>
              </w:rPr>
              <w:t>kategorijos</w:t>
            </w:r>
            <w:r w:rsidRPr="00F303AF">
              <w:rPr>
                <w:rFonts w:ascii="Times New Roman" w:hAnsi="Times New Roman" w:cs="Times New Roman"/>
                <w:sz w:val="24"/>
              </w:rPr>
              <w:t xml:space="preserve"> </w:t>
            </w:r>
            <w:r w:rsidRPr="00F303AF">
              <w:rPr>
                <w:rFonts w:ascii="Times New Roman" w:hAnsi="Times New Roman" w:cs="Times New Roman"/>
                <w:spacing w:val="-1"/>
                <w:sz w:val="24"/>
              </w:rPr>
              <w:t>transporto</w:t>
            </w:r>
            <w:r w:rsidRPr="00F303AF">
              <w:rPr>
                <w:rFonts w:ascii="Times New Roman" w:hAnsi="Times New Roman" w:cs="Times New Roman"/>
                <w:sz w:val="24"/>
              </w:rPr>
              <w:t xml:space="preserve"> priemonėms)</w:t>
            </w:r>
            <w:r w:rsidRPr="00F303AF">
              <w:rPr>
                <w:rFonts w:ascii="Times New Roman" w:hAnsi="Times New Roman" w:cs="Times New Roman"/>
                <w:spacing w:val="31"/>
                <w:sz w:val="24"/>
              </w:rPr>
              <w:t xml:space="preserve"> </w:t>
            </w:r>
            <w:r w:rsidRPr="00F303AF">
              <w:rPr>
                <w:rFonts w:ascii="Times New Roman" w:hAnsi="Times New Roman" w:cs="Times New Roman"/>
                <w:spacing w:val="-1"/>
                <w:sz w:val="24"/>
              </w:rPr>
              <w:t>reikalavimus.</w:t>
            </w:r>
          </w:p>
          <w:p w:rsidR="006756A0" w:rsidRPr="00F303AF" w:rsidRDefault="006756A0" w:rsidP="008D0223">
            <w:pPr>
              <w:pStyle w:val="ListParagraph"/>
              <w:widowControl w:val="0"/>
              <w:numPr>
                <w:ilvl w:val="0"/>
                <w:numId w:val="16"/>
              </w:numPr>
              <w:spacing w:after="0" w:line="240" w:lineRule="auto"/>
              <w:ind w:left="0" w:firstLine="0"/>
              <w:jc w:val="both"/>
              <w:rPr>
                <w:rFonts w:ascii="Times New Roman" w:eastAsia="Calibri" w:hAnsi="Times New Roman" w:cs="Times New Roman"/>
                <w:spacing w:val="-1"/>
                <w:sz w:val="24"/>
              </w:rPr>
            </w:pPr>
            <w:r w:rsidRPr="00F303AF">
              <w:rPr>
                <w:rFonts w:ascii="Times New Roman" w:hAnsi="Times New Roman" w:cs="Times New Roman"/>
                <w:spacing w:val="-1"/>
                <w:sz w:val="24"/>
              </w:rPr>
              <w:t>Paaiškinti</w:t>
            </w:r>
            <w:r w:rsidRPr="00F303AF">
              <w:rPr>
                <w:rFonts w:ascii="Times New Roman" w:hAnsi="Times New Roman" w:cs="Times New Roman"/>
                <w:spacing w:val="1"/>
                <w:sz w:val="24"/>
              </w:rPr>
              <w:t xml:space="preserve"> </w:t>
            </w:r>
            <w:r w:rsidRPr="00F303AF">
              <w:rPr>
                <w:rFonts w:ascii="Times New Roman" w:hAnsi="Times New Roman" w:cs="Times New Roman"/>
                <w:spacing w:val="-1"/>
                <w:sz w:val="24"/>
              </w:rPr>
              <w:t>žemėlapio</w:t>
            </w:r>
            <w:r w:rsidRPr="00F303AF">
              <w:rPr>
                <w:rFonts w:ascii="Times New Roman" w:hAnsi="Times New Roman" w:cs="Times New Roman"/>
                <w:sz w:val="24"/>
              </w:rPr>
              <w:t xml:space="preserve"> </w:t>
            </w:r>
            <w:r w:rsidRPr="00F303AF">
              <w:rPr>
                <w:rFonts w:ascii="Times New Roman" w:hAnsi="Times New Roman" w:cs="Times New Roman"/>
                <w:spacing w:val="-1"/>
                <w:sz w:val="24"/>
              </w:rPr>
              <w:t>skaitymo</w:t>
            </w:r>
            <w:r w:rsidRPr="00F303AF">
              <w:rPr>
                <w:rFonts w:ascii="Times New Roman" w:hAnsi="Times New Roman" w:cs="Times New Roman"/>
                <w:sz w:val="24"/>
              </w:rPr>
              <w:t xml:space="preserve"> </w:t>
            </w:r>
            <w:r w:rsidRPr="00F303AF">
              <w:rPr>
                <w:rFonts w:ascii="Times New Roman" w:hAnsi="Times New Roman" w:cs="Times New Roman"/>
                <w:spacing w:val="1"/>
                <w:sz w:val="24"/>
              </w:rPr>
              <w:t>ir</w:t>
            </w:r>
            <w:r w:rsidRPr="00F303AF">
              <w:rPr>
                <w:rFonts w:ascii="Times New Roman" w:hAnsi="Times New Roman" w:cs="Times New Roman"/>
                <w:sz w:val="24"/>
              </w:rPr>
              <w:t xml:space="preserve"> </w:t>
            </w:r>
            <w:r w:rsidRPr="00F303AF">
              <w:rPr>
                <w:rFonts w:ascii="Times New Roman" w:hAnsi="Times New Roman" w:cs="Times New Roman"/>
                <w:spacing w:val="-1"/>
                <w:sz w:val="24"/>
              </w:rPr>
              <w:t>maršruto</w:t>
            </w:r>
            <w:r w:rsidRPr="00F303AF">
              <w:rPr>
                <w:rFonts w:ascii="Times New Roman" w:hAnsi="Times New Roman" w:cs="Times New Roman"/>
                <w:spacing w:val="47"/>
                <w:sz w:val="24"/>
              </w:rPr>
              <w:t xml:space="preserve"> </w:t>
            </w:r>
            <w:r w:rsidRPr="00F303AF">
              <w:rPr>
                <w:rFonts w:ascii="Times New Roman" w:hAnsi="Times New Roman" w:cs="Times New Roman"/>
                <w:spacing w:val="-1"/>
                <w:sz w:val="24"/>
              </w:rPr>
              <w:t>planavimo,</w:t>
            </w:r>
            <w:r w:rsidRPr="00F303AF">
              <w:rPr>
                <w:rFonts w:ascii="Times New Roman" w:hAnsi="Times New Roman" w:cs="Times New Roman"/>
                <w:sz w:val="24"/>
              </w:rPr>
              <w:t xml:space="preserve"> </w:t>
            </w:r>
            <w:r w:rsidRPr="00F303AF">
              <w:rPr>
                <w:rFonts w:ascii="Times New Roman" w:hAnsi="Times New Roman" w:cs="Times New Roman"/>
                <w:spacing w:val="-1"/>
                <w:sz w:val="24"/>
              </w:rPr>
              <w:t>elektroninių</w:t>
            </w:r>
            <w:r w:rsidRPr="00F303AF">
              <w:rPr>
                <w:rFonts w:ascii="Times New Roman" w:hAnsi="Times New Roman" w:cs="Times New Roman"/>
                <w:sz w:val="24"/>
              </w:rPr>
              <w:t xml:space="preserve"> </w:t>
            </w:r>
            <w:r w:rsidRPr="00F303AF">
              <w:rPr>
                <w:rFonts w:ascii="Times New Roman" w:hAnsi="Times New Roman" w:cs="Times New Roman"/>
                <w:spacing w:val="-1"/>
                <w:sz w:val="24"/>
              </w:rPr>
              <w:t>navigacijos</w:t>
            </w:r>
            <w:r w:rsidRPr="00F303AF">
              <w:rPr>
                <w:rFonts w:ascii="Times New Roman" w:hAnsi="Times New Roman" w:cs="Times New Roman"/>
                <w:sz w:val="24"/>
              </w:rPr>
              <w:t xml:space="preserve"> sistemų</w:t>
            </w:r>
            <w:r w:rsidRPr="00F303AF">
              <w:rPr>
                <w:rFonts w:ascii="Times New Roman" w:hAnsi="Times New Roman" w:cs="Times New Roman"/>
                <w:spacing w:val="53"/>
                <w:sz w:val="24"/>
              </w:rPr>
              <w:t xml:space="preserve"> </w:t>
            </w:r>
            <w:r w:rsidRPr="00F303AF">
              <w:rPr>
                <w:rFonts w:ascii="Times New Roman" w:hAnsi="Times New Roman" w:cs="Times New Roman"/>
                <w:spacing w:val="-1"/>
                <w:sz w:val="24"/>
              </w:rPr>
              <w:t>naudojimo</w:t>
            </w:r>
            <w:r w:rsidRPr="00F303AF">
              <w:rPr>
                <w:rFonts w:ascii="Times New Roman" w:hAnsi="Times New Roman" w:cs="Times New Roman"/>
                <w:spacing w:val="2"/>
                <w:sz w:val="24"/>
              </w:rPr>
              <w:t xml:space="preserve"> </w:t>
            </w:r>
            <w:r w:rsidRPr="00F303AF">
              <w:rPr>
                <w:rFonts w:ascii="Times New Roman" w:hAnsi="Times New Roman" w:cs="Times New Roman"/>
                <w:spacing w:val="-1"/>
                <w:sz w:val="24"/>
              </w:rPr>
              <w:t>ypatumus.</w:t>
            </w:r>
          </w:p>
        </w:tc>
      </w:tr>
      <w:tr w:rsidR="003C0EC0" w:rsidRPr="00F303AF" w:rsidTr="00326CB7">
        <w:trPr>
          <w:trHeight w:val="57"/>
          <w:jc w:val="center"/>
        </w:trPr>
        <w:tc>
          <w:tcPr>
            <w:tcW w:w="999" w:type="pct"/>
            <w:vMerge/>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p>
        </w:tc>
        <w:tc>
          <w:tcPr>
            <w:tcW w:w="1073" w:type="pct"/>
          </w:tcPr>
          <w:p w:rsidR="003C0EC0" w:rsidRPr="00F303AF" w:rsidRDefault="003C0EC0"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1.9. </w:t>
            </w:r>
            <w:r w:rsidR="00F55F1A" w:rsidRPr="00F303AF">
              <w:rPr>
                <w:rFonts w:ascii="Times New Roman" w:eastAsia="Calibri" w:hAnsi="Times New Roman" w:cs="Times New Roman"/>
                <w:spacing w:val="-1"/>
                <w:sz w:val="24"/>
              </w:rPr>
              <w:t>Vadovaujantis</w:t>
            </w:r>
            <w:r w:rsidR="00F55F1A" w:rsidRPr="00F303AF">
              <w:rPr>
                <w:rFonts w:ascii="Times New Roman" w:eastAsia="Calibri" w:hAnsi="Times New Roman" w:cs="Times New Roman"/>
                <w:sz w:val="24"/>
              </w:rPr>
              <w:t xml:space="preserve"> </w:t>
            </w:r>
            <w:r w:rsidR="00F55F1A" w:rsidRPr="00F303AF">
              <w:rPr>
                <w:rFonts w:ascii="Times New Roman" w:eastAsia="Calibri" w:hAnsi="Times New Roman" w:cs="Times New Roman"/>
                <w:spacing w:val="-1"/>
                <w:sz w:val="24"/>
              </w:rPr>
              <w:t>Kelių</w:t>
            </w:r>
            <w:r w:rsidR="00F55F1A" w:rsidRPr="00F303AF">
              <w:rPr>
                <w:rFonts w:ascii="Times New Roman" w:eastAsia="Calibri" w:hAnsi="Times New Roman" w:cs="Times New Roman"/>
                <w:spacing w:val="27"/>
                <w:sz w:val="24"/>
              </w:rPr>
              <w:t xml:space="preserve"> </w:t>
            </w:r>
            <w:r w:rsidR="00F55F1A" w:rsidRPr="00F303AF">
              <w:rPr>
                <w:rFonts w:ascii="Times New Roman" w:eastAsia="Calibri" w:hAnsi="Times New Roman" w:cs="Times New Roman"/>
                <w:spacing w:val="-1"/>
                <w:sz w:val="24"/>
              </w:rPr>
              <w:t>eismo</w:t>
            </w:r>
            <w:r w:rsidR="00F55F1A" w:rsidRPr="00F303AF">
              <w:rPr>
                <w:rFonts w:ascii="Times New Roman" w:eastAsia="Calibri" w:hAnsi="Times New Roman" w:cs="Times New Roman"/>
                <w:sz w:val="24"/>
              </w:rPr>
              <w:t xml:space="preserve"> </w:t>
            </w:r>
            <w:r w:rsidR="00F55F1A" w:rsidRPr="00F303AF">
              <w:rPr>
                <w:rFonts w:ascii="Times New Roman" w:eastAsia="Calibri" w:hAnsi="Times New Roman" w:cs="Times New Roman"/>
                <w:spacing w:val="-1"/>
                <w:sz w:val="24"/>
              </w:rPr>
              <w:t>taisyklių,</w:t>
            </w:r>
            <w:r w:rsidR="00F55F1A" w:rsidRPr="00F303AF">
              <w:rPr>
                <w:rFonts w:ascii="Times New Roman" w:eastAsia="Calibri" w:hAnsi="Times New Roman" w:cs="Times New Roman"/>
                <w:spacing w:val="22"/>
                <w:sz w:val="24"/>
              </w:rPr>
              <w:t xml:space="preserve"> </w:t>
            </w:r>
            <w:r w:rsidR="00F55F1A" w:rsidRPr="00F303AF">
              <w:rPr>
                <w:rFonts w:ascii="Times New Roman" w:eastAsia="Calibri" w:hAnsi="Times New Roman" w:cs="Times New Roman"/>
                <w:spacing w:val="-1"/>
                <w:sz w:val="24"/>
              </w:rPr>
              <w:t>saugaus</w:t>
            </w:r>
            <w:r w:rsidR="00F55F1A" w:rsidRPr="00F303AF">
              <w:rPr>
                <w:rFonts w:ascii="Times New Roman" w:eastAsia="Calibri" w:hAnsi="Times New Roman" w:cs="Times New Roman"/>
                <w:sz w:val="24"/>
              </w:rPr>
              <w:t xml:space="preserve"> eismo,</w:t>
            </w:r>
            <w:r w:rsidR="00F55F1A" w:rsidRPr="00F303AF">
              <w:rPr>
                <w:rFonts w:ascii="Times New Roman" w:eastAsia="Calibri" w:hAnsi="Times New Roman" w:cs="Times New Roman"/>
                <w:spacing w:val="25"/>
                <w:sz w:val="24"/>
              </w:rPr>
              <w:t xml:space="preserve"> </w:t>
            </w:r>
            <w:r w:rsidR="00F55F1A" w:rsidRPr="00F303AF">
              <w:rPr>
                <w:rFonts w:ascii="Times New Roman" w:eastAsia="Calibri" w:hAnsi="Times New Roman" w:cs="Times New Roman"/>
                <w:spacing w:val="-1"/>
                <w:sz w:val="24"/>
              </w:rPr>
              <w:t>transporto</w:t>
            </w:r>
            <w:r w:rsidR="00F55F1A" w:rsidRPr="00F303AF">
              <w:rPr>
                <w:rFonts w:ascii="Times New Roman" w:eastAsia="Calibri" w:hAnsi="Times New Roman" w:cs="Times New Roman"/>
                <w:sz w:val="24"/>
              </w:rPr>
              <w:t xml:space="preserve"> </w:t>
            </w:r>
            <w:r w:rsidR="00F55F1A" w:rsidRPr="00F303AF">
              <w:rPr>
                <w:rFonts w:ascii="Times New Roman" w:eastAsia="Calibri" w:hAnsi="Times New Roman" w:cs="Times New Roman"/>
                <w:spacing w:val="-1"/>
                <w:sz w:val="24"/>
              </w:rPr>
              <w:t>priemonių</w:t>
            </w:r>
            <w:r w:rsidR="00F55F1A" w:rsidRPr="00F303AF">
              <w:rPr>
                <w:rFonts w:ascii="Times New Roman" w:eastAsia="Calibri" w:hAnsi="Times New Roman" w:cs="Times New Roman"/>
                <w:spacing w:val="33"/>
                <w:sz w:val="24"/>
              </w:rPr>
              <w:t xml:space="preserve"> </w:t>
            </w:r>
            <w:r w:rsidR="00F55F1A" w:rsidRPr="00F303AF">
              <w:rPr>
                <w:rFonts w:ascii="Times New Roman" w:eastAsia="Calibri" w:hAnsi="Times New Roman" w:cs="Times New Roman"/>
                <w:spacing w:val="-1"/>
                <w:sz w:val="24"/>
              </w:rPr>
              <w:t>techninės</w:t>
            </w:r>
            <w:r w:rsidR="00F55F1A" w:rsidRPr="00F303AF">
              <w:rPr>
                <w:rFonts w:ascii="Times New Roman" w:eastAsia="Calibri" w:hAnsi="Times New Roman" w:cs="Times New Roman"/>
                <w:spacing w:val="27"/>
                <w:sz w:val="24"/>
              </w:rPr>
              <w:t xml:space="preserve"> </w:t>
            </w:r>
            <w:r w:rsidR="00F55F1A" w:rsidRPr="00F303AF">
              <w:rPr>
                <w:rFonts w:ascii="Times New Roman" w:eastAsia="Calibri" w:hAnsi="Times New Roman" w:cs="Times New Roman"/>
                <w:spacing w:val="-1"/>
                <w:sz w:val="24"/>
              </w:rPr>
              <w:t>eksploatacijos,</w:t>
            </w:r>
            <w:r w:rsidR="00F55F1A" w:rsidRPr="00F303AF">
              <w:rPr>
                <w:rFonts w:ascii="Times New Roman" w:eastAsia="Calibri" w:hAnsi="Times New Roman" w:cs="Times New Roman"/>
                <w:sz w:val="24"/>
              </w:rPr>
              <w:t xml:space="preserve"> </w:t>
            </w:r>
            <w:r w:rsidR="00F55F1A" w:rsidRPr="00F303AF">
              <w:rPr>
                <w:rFonts w:ascii="Times New Roman" w:eastAsia="Calibri" w:hAnsi="Times New Roman" w:cs="Times New Roman"/>
                <w:spacing w:val="-1"/>
                <w:sz w:val="24"/>
              </w:rPr>
              <w:t>darbų</w:t>
            </w:r>
            <w:r w:rsidR="00F55F1A" w:rsidRPr="00F303AF">
              <w:rPr>
                <w:rFonts w:ascii="Times New Roman" w:eastAsia="Calibri" w:hAnsi="Times New Roman" w:cs="Times New Roman"/>
                <w:spacing w:val="31"/>
                <w:sz w:val="24"/>
              </w:rPr>
              <w:t xml:space="preserve"> </w:t>
            </w:r>
            <w:r w:rsidR="00F55F1A" w:rsidRPr="00F303AF">
              <w:rPr>
                <w:rFonts w:ascii="Times New Roman" w:eastAsia="Calibri" w:hAnsi="Times New Roman" w:cs="Times New Roman"/>
                <w:spacing w:val="-1"/>
                <w:sz w:val="24"/>
              </w:rPr>
              <w:t>saugos</w:t>
            </w:r>
            <w:r w:rsidR="00F55F1A" w:rsidRPr="00F303AF">
              <w:rPr>
                <w:rFonts w:ascii="Times New Roman" w:eastAsia="Calibri" w:hAnsi="Times New Roman" w:cs="Times New Roman"/>
                <w:spacing w:val="2"/>
                <w:sz w:val="24"/>
              </w:rPr>
              <w:t xml:space="preserve"> </w:t>
            </w:r>
            <w:r w:rsidR="00F55F1A" w:rsidRPr="00F303AF">
              <w:rPr>
                <w:rFonts w:ascii="Times New Roman" w:eastAsia="Calibri" w:hAnsi="Times New Roman" w:cs="Times New Roman"/>
                <w:spacing w:val="-1"/>
                <w:sz w:val="24"/>
              </w:rPr>
              <w:t>reikalavimais,</w:t>
            </w:r>
            <w:r w:rsidR="00F55F1A" w:rsidRPr="00F303AF">
              <w:rPr>
                <w:rFonts w:ascii="Times New Roman" w:eastAsia="Calibri" w:hAnsi="Times New Roman" w:cs="Times New Roman"/>
                <w:spacing w:val="25"/>
                <w:sz w:val="24"/>
              </w:rPr>
              <w:t xml:space="preserve"> </w:t>
            </w:r>
            <w:r w:rsidR="00F55F1A" w:rsidRPr="00F303AF">
              <w:rPr>
                <w:rFonts w:ascii="Times New Roman" w:eastAsia="Calibri" w:hAnsi="Times New Roman" w:cs="Times New Roman"/>
                <w:spacing w:val="-1"/>
                <w:sz w:val="24"/>
              </w:rPr>
              <w:t>atsakyti</w:t>
            </w:r>
            <w:r w:rsidR="00F55F1A" w:rsidRPr="00F303AF">
              <w:rPr>
                <w:rFonts w:ascii="Times New Roman" w:eastAsia="Calibri" w:hAnsi="Times New Roman" w:cs="Times New Roman"/>
                <w:sz w:val="24"/>
              </w:rPr>
              <w:t xml:space="preserve"> į </w:t>
            </w:r>
            <w:r w:rsidR="00F55F1A" w:rsidRPr="00F303AF">
              <w:rPr>
                <w:rFonts w:ascii="Times New Roman" w:eastAsia="Calibri" w:hAnsi="Times New Roman" w:cs="Times New Roman"/>
                <w:spacing w:val="-1"/>
                <w:sz w:val="24"/>
              </w:rPr>
              <w:t>pateikto</w:t>
            </w:r>
            <w:r w:rsidR="00F55F1A" w:rsidRPr="00F303AF">
              <w:rPr>
                <w:rFonts w:ascii="Times New Roman" w:eastAsia="Calibri" w:hAnsi="Times New Roman" w:cs="Times New Roman"/>
                <w:sz w:val="24"/>
              </w:rPr>
              <w:t xml:space="preserve"> testo</w:t>
            </w:r>
            <w:r w:rsidR="00F55F1A" w:rsidRPr="00F303AF">
              <w:rPr>
                <w:rFonts w:ascii="Times New Roman" w:eastAsia="Calibri" w:hAnsi="Times New Roman" w:cs="Times New Roman"/>
                <w:spacing w:val="20"/>
                <w:sz w:val="24"/>
              </w:rPr>
              <w:t xml:space="preserve"> </w:t>
            </w:r>
            <w:r w:rsidR="00F55F1A" w:rsidRPr="00F303AF">
              <w:rPr>
                <w:rFonts w:ascii="Times New Roman" w:eastAsia="Calibri" w:hAnsi="Times New Roman" w:cs="Times New Roman"/>
                <w:sz w:val="24"/>
              </w:rPr>
              <w:t xml:space="preserve">klausimus </w:t>
            </w:r>
            <w:r w:rsidR="00F55F1A" w:rsidRPr="00F303AF">
              <w:rPr>
                <w:rFonts w:ascii="Times New Roman" w:eastAsia="Calibri" w:hAnsi="Times New Roman" w:cs="Times New Roman"/>
                <w:spacing w:val="-1"/>
                <w:sz w:val="24"/>
              </w:rPr>
              <w:t>(išspręsti</w:t>
            </w:r>
            <w:r w:rsidR="00F55F1A" w:rsidRPr="00F303AF">
              <w:rPr>
                <w:rFonts w:ascii="Times New Roman" w:eastAsia="Calibri" w:hAnsi="Times New Roman" w:cs="Times New Roman"/>
                <w:spacing w:val="28"/>
                <w:sz w:val="24"/>
              </w:rPr>
              <w:t xml:space="preserve"> </w:t>
            </w:r>
            <w:r w:rsidR="00F55F1A" w:rsidRPr="00F303AF">
              <w:rPr>
                <w:rFonts w:ascii="Times New Roman" w:eastAsia="Calibri" w:hAnsi="Times New Roman" w:cs="Times New Roman"/>
                <w:spacing w:val="-1"/>
                <w:sz w:val="24"/>
              </w:rPr>
              <w:t>bilietą).</w:t>
            </w:r>
          </w:p>
        </w:tc>
        <w:tc>
          <w:tcPr>
            <w:tcW w:w="2929" w:type="pct"/>
          </w:tcPr>
          <w:p w:rsidR="00AA23CF" w:rsidRPr="00F303AF" w:rsidRDefault="00AA23CF"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 Kelių eismo taisyklių, saugaus eismo, transporto priemonių techninės eksploatacijos, darbų saugos reikalavimai.</w:t>
            </w:r>
            <w:r w:rsidRPr="00F303AF">
              <w:rPr>
                <w:rFonts w:ascii="Times New Roman" w:eastAsia="Times New Roman" w:hAnsi="Times New Roman" w:cs="Times New Roman"/>
                <w:b/>
                <w:bCs/>
                <w:spacing w:val="59"/>
                <w:sz w:val="24"/>
                <w:szCs w:val="24"/>
              </w:rPr>
              <w:t xml:space="preserve"> </w:t>
            </w:r>
            <w:r w:rsidRPr="00F303AF">
              <w:rPr>
                <w:rFonts w:ascii="Times New Roman" w:eastAsia="Times New Roman" w:hAnsi="Times New Roman" w:cs="Times New Roman"/>
                <w:bCs/>
                <w:i/>
                <w:spacing w:val="-1"/>
                <w:sz w:val="24"/>
                <w:szCs w:val="24"/>
              </w:rPr>
              <w:t>Užduotys:</w:t>
            </w:r>
          </w:p>
          <w:p w:rsidR="003C0EC0" w:rsidRPr="00F303AF" w:rsidRDefault="00AA23CF" w:rsidP="008D0223">
            <w:pPr>
              <w:pStyle w:val="ListParagraph"/>
              <w:widowControl w:val="0"/>
              <w:numPr>
                <w:ilvl w:val="0"/>
                <w:numId w:val="2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Išspręsti</w:t>
            </w:r>
            <w:r w:rsidRPr="00F303AF">
              <w:rPr>
                <w:rFonts w:ascii="Times New Roman" w:eastAsia="Calibri" w:hAnsi="Times New Roman" w:cs="Times New Roman"/>
                <w:sz w:val="24"/>
              </w:rPr>
              <w:t xml:space="preserve"> testą</w:t>
            </w:r>
            <w:r w:rsidRPr="00F303AF">
              <w:rPr>
                <w:rFonts w:ascii="Times New Roman" w:eastAsia="Calibri" w:hAnsi="Times New Roman" w:cs="Times New Roman"/>
                <w:spacing w:val="-1"/>
                <w:sz w:val="24"/>
              </w:rPr>
              <w:t xml:space="preserve"> sudarytą</w:t>
            </w:r>
            <w:r w:rsidRPr="00F303AF">
              <w:rPr>
                <w:rFonts w:ascii="Times New Roman" w:eastAsia="Calibri" w:hAnsi="Times New Roman" w:cs="Times New Roman"/>
                <w:sz w:val="24"/>
              </w:rPr>
              <w:t xml:space="preserve"> iš </w:t>
            </w:r>
            <w:r w:rsidR="00F55F1A" w:rsidRPr="00F303AF">
              <w:rPr>
                <w:rFonts w:ascii="Times New Roman" w:eastAsia="Calibri" w:hAnsi="Times New Roman" w:cs="Times New Roman"/>
                <w:sz w:val="24"/>
              </w:rPr>
              <w:t>K</w:t>
            </w:r>
            <w:r w:rsidRPr="00F303AF">
              <w:rPr>
                <w:rFonts w:ascii="Times New Roman" w:eastAsia="Calibri" w:hAnsi="Times New Roman" w:cs="Times New Roman"/>
                <w:sz w:val="24"/>
              </w:rPr>
              <w:t xml:space="preserve">elių </w:t>
            </w:r>
            <w:r w:rsidRPr="00F303AF">
              <w:rPr>
                <w:rFonts w:ascii="Times New Roman" w:eastAsia="Calibri" w:hAnsi="Times New Roman" w:cs="Times New Roman"/>
                <w:spacing w:val="-1"/>
                <w:sz w:val="24"/>
              </w:rPr>
              <w:t>eismo</w:t>
            </w:r>
            <w:r w:rsidRPr="00F303AF">
              <w:rPr>
                <w:rFonts w:ascii="Times New Roman" w:eastAsia="Calibri" w:hAnsi="Times New Roman" w:cs="Times New Roman"/>
                <w:spacing w:val="30"/>
                <w:sz w:val="24"/>
              </w:rPr>
              <w:t xml:space="preserve"> </w:t>
            </w:r>
            <w:r w:rsidRPr="00F303AF">
              <w:rPr>
                <w:rFonts w:ascii="Times New Roman" w:eastAsia="Calibri" w:hAnsi="Times New Roman" w:cs="Times New Roman"/>
                <w:spacing w:val="-1"/>
                <w:sz w:val="24"/>
              </w:rPr>
              <w:t>taisyklių,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saugaus</w:t>
            </w:r>
            <w:r w:rsidRPr="00F303AF">
              <w:rPr>
                <w:rFonts w:ascii="Times New Roman" w:eastAsia="Calibri" w:hAnsi="Times New Roman" w:cs="Times New Roman"/>
                <w:sz w:val="24"/>
              </w:rPr>
              <w:t xml:space="preserve"> eismo,</w:t>
            </w:r>
            <w:r w:rsidRPr="00F303AF">
              <w:rPr>
                <w:rFonts w:ascii="Times New Roman" w:eastAsia="Calibri" w:hAnsi="Times New Roman" w:cs="Times New Roman"/>
                <w:spacing w:val="4"/>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pacing w:val="55"/>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eksploatacijos,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dalykų.</w:t>
            </w:r>
          </w:p>
        </w:tc>
      </w:tr>
      <w:tr w:rsidR="003C0EC0" w:rsidRPr="00F303AF" w:rsidTr="00D87E56">
        <w:trPr>
          <w:trHeight w:val="57"/>
          <w:jc w:val="center"/>
        </w:trPr>
        <w:tc>
          <w:tcPr>
            <w:tcW w:w="999" w:type="pct"/>
          </w:tcPr>
          <w:p w:rsidR="003C0EC0" w:rsidRPr="00F303AF" w:rsidRDefault="003C0EC0" w:rsidP="008D0223">
            <w:pPr>
              <w:widowControl w:val="0"/>
              <w:spacing w:after="0" w:line="240" w:lineRule="auto"/>
              <w:rPr>
                <w:rFonts w:ascii="Times New Roman" w:eastAsia="Times New Roman" w:hAnsi="Times New Roman" w:cs="Times New Roman"/>
                <w:sz w:val="24"/>
                <w:szCs w:val="24"/>
                <w:highlight w:val="yellow"/>
                <w:lang w:eastAsia="lt-LT"/>
              </w:rPr>
            </w:pPr>
            <w:r w:rsidRPr="00F303AF">
              <w:rPr>
                <w:rFonts w:ascii="Times New Roman" w:eastAsia="Times New Roman" w:hAnsi="Times New Roman" w:cs="Times New Roman"/>
                <w:sz w:val="24"/>
                <w:szCs w:val="24"/>
                <w:lang w:eastAsia="lt-LT"/>
              </w:rPr>
              <w:t>Mokymosi pasiekimų vertinimo kriterijai</w:t>
            </w:r>
          </w:p>
        </w:tc>
        <w:tc>
          <w:tcPr>
            <w:tcW w:w="4001" w:type="pct"/>
            <w:gridSpan w:val="2"/>
          </w:tcPr>
          <w:p w:rsidR="003C0EC0" w:rsidRPr="00F303AF" w:rsidRDefault="00DE549F"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Išvardintos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paaiškintos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kelių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eismo</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taisyklių,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saugaus</w:t>
            </w:r>
            <w:r w:rsidRPr="00F303AF">
              <w:rPr>
                <w:rFonts w:ascii="Times New Roman" w:eastAsia="Calibri" w:hAnsi="Times New Roman" w:cs="Times New Roman"/>
                <w:spacing w:val="22"/>
                <w:sz w:val="24"/>
              </w:rPr>
              <w:t xml:space="preserve"> </w:t>
            </w:r>
            <w:r w:rsidRPr="00F303AF">
              <w:rPr>
                <w:rFonts w:ascii="Times New Roman" w:eastAsia="Calibri" w:hAnsi="Times New Roman" w:cs="Times New Roman"/>
                <w:spacing w:val="-1"/>
                <w:sz w:val="24"/>
              </w:rPr>
              <w:t>eismo,</w:t>
            </w:r>
            <w:r w:rsidRPr="00F303AF">
              <w:rPr>
                <w:rFonts w:ascii="Times New Roman" w:eastAsia="Calibri" w:hAnsi="Times New Roman" w:cs="Times New Roman"/>
                <w:sz w:val="24"/>
              </w:rPr>
              <w:t xml:space="preserve"> teisinių </w:t>
            </w:r>
            <w:r w:rsidRPr="00F303AF">
              <w:rPr>
                <w:rFonts w:ascii="Times New Roman" w:eastAsia="Calibri" w:hAnsi="Times New Roman" w:cs="Times New Roman"/>
                <w:spacing w:val="-1"/>
                <w:sz w:val="24"/>
              </w:rPr>
              <w:t>žinių</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bendrosios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nuostatos. Išvardinti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kelio</w:t>
            </w:r>
            <w:r w:rsidRPr="00F303AF">
              <w:rPr>
                <w:rFonts w:ascii="Times New Roman" w:eastAsia="Calibri" w:hAnsi="Times New Roman" w:cs="Times New Roman"/>
                <w:sz w:val="24"/>
              </w:rPr>
              <w:t xml:space="preserve"> ženklai,</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papildomos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lentelės,</w:t>
            </w:r>
            <w:r w:rsidRPr="00F303AF">
              <w:rPr>
                <w:rFonts w:ascii="Times New Roman" w:eastAsia="Calibri" w:hAnsi="Times New Roman" w:cs="Times New Roman"/>
                <w:spacing w:val="34"/>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z w:val="24"/>
              </w:rPr>
              <w:t xml:space="preserve">skiriamieji ir </w:t>
            </w:r>
            <w:r w:rsidRPr="00F303AF">
              <w:rPr>
                <w:rFonts w:ascii="Times New Roman" w:eastAsia="Calibri" w:hAnsi="Times New Roman" w:cs="Times New Roman"/>
                <w:spacing w:val="-1"/>
                <w:sz w:val="24"/>
              </w:rPr>
              <w:t>informaciniai</w:t>
            </w:r>
            <w:r w:rsidRPr="00F303AF">
              <w:rPr>
                <w:rFonts w:ascii="Times New Roman" w:eastAsia="Calibri" w:hAnsi="Times New Roman" w:cs="Times New Roman"/>
                <w:sz w:val="24"/>
              </w:rPr>
              <w:t xml:space="preserve"> ženklai</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jų</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naudojimo</w:t>
            </w:r>
            <w:r w:rsidRPr="00F303AF">
              <w:rPr>
                <w:rFonts w:ascii="Times New Roman" w:eastAsia="Calibri" w:hAnsi="Times New Roman" w:cs="Times New Roman"/>
                <w:spacing w:val="2"/>
                <w:sz w:val="24"/>
              </w:rPr>
              <w:t xml:space="preserve"> </w:t>
            </w:r>
            <w:r w:rsidRPr="00F303AF">
              <w:rPr>
                <w:rFonts w:ascii="Times New Roman" w:eastAsia="Calibri" w:hAnsi="Times New Roman" w:cs="Times New Roman"/>
                <w:spacing w:val="-1"/>
                <w:sz w:val="24"/>
              </w:rPr>
              <w:t>ypatumai. Išvardintos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kelių</w:t>
            </w:r>
            <w:r w:rsidRPr="00F303AF">
              <w:rPr>
                <w:rFonts w:ascii="Times New Roman" w:eastAsia="Calibri" w:hAnsi="Times New Roman" w:cs="Times New Roman"/>
                <w:sz w:val="24"/>
              </w:rPr>
              <w:t xml:space="preserve"> ženklinimo</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priemonės,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rūšys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charakteristikos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jų naudojimo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ypatumai. Išvardinti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reikalavimai</w:t>
            </w:r>
            <w:r w:rsidRPr="00F303AF">
              <w:rPr>
                <w:rFonts w:ascii="Times New Roman" w:eastAsia="Calibri" w:hAnsi="Times New Roman" w:cs="Times New Roman"/>
                <w:sz w:val="24"/>
              </w:rPr>
              <w:t xml:space="preserve"> eismo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tvarkai</w:t>
            </w:r>
            <w:r w:rsidRPr="00F303AF">
              <w:rPr>
                <w:rFonts w:ascii="Times New Roman" w:eastAsia="Calibri" w:hAnsi="Times New Roman" w:cs="Times New Roman"/>
                <w:sz w:val="24"/>
              </w:rPr>
              <w:t xml:space="preserve"> keliuose</w:t>
            </w:r>
            <w:r w:rsidRPr="00F303AF">
              <w:rPr>
                <w:rFonts w:ascii="Times New Roman" w:eastAsia="Calibri" w:hAnsi="Times New Roman" w:cs="Times New Roman"/>
                <w:spacing w:val="24"/>
                <w:sz w:val="24"/>
              </w:rPr>
              <w:t xml:space="preserve"> </w:t>
            </w:r>
            <w:r w:rsidRPr="00F303AF">
              <w:rPr>
                <w:rFonts w:ascii="Times New Roman" w:eastAsia="Calibri" w:hAnsi="Times New Roman" w:cs="Times New Roman"/>
                <w:spacing w:val="-1"/>
                <w:sz w:val="24"/>
              </w:rPr>
              <w:t>palaikyti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paaiškinti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reikalavimų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laikymosi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ypatumai</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galimos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klaidos. I</w:t>
            </w:r>
            <w:r w:rsidRPr="00F303AF">
              <w:rPr>
                <w:rFonts w:ascii="Times New Roman" w:eastAsia="Calibri" w:hAnsi="Times New Roman" w:cs="Times New Roman"/>
                <w:spacing w:val="-1"/>
                <w:sz w:val="24"/>
              </w:rPr>
              <w:t>švardinti</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kelių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eismo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reguliavimo,</w:t>
            </w:r>
            <w:r w:rsidRPr="00F303AF">
              <w:rPr>
                <w:rFonts w:ascii="Times New Roman" w:eastAsia="Calibri" w:hAnsi="Times New Roman" w:cs="Times New Roman"/>
                <w:sz w:val="24"/>
              </w:rPr>
              <w:t xml:space="preserve"> važiavimo</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per</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reguliuojamas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nereguliuojamas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sankryžas</w:t>
            </w:r>
            <w:r w:rsidRPr="00F303AF">
              <w:rPr>
                <w:rFonts w:ascii="Times New Roman" w:eastAsia="Calibri" w:hAnsi="Times New Roman" w:cs="Times New Roman"/>
                <w:sz w:val="24"/>
              </w:rPr>
              <w:t xml:space="preserve"> taisyklių</w:t>
            </w:r>
            <w:r w:rsidRPr="00F303AF">
              <w:rPr>
                <w:rFonts w:ascii="Times New Roman" w:eastAsia="Calibri" w:hAnsi="Times New Roman" w:cs="Times New Roman"/>
                <w:spacing w:val="23"/>
                <w:sz w:val="24"/>
              </w:rPr>
              <w:t xml:space="preserve"> </w:t>
            </w:r>
            <w:r w:rsidRPr="00F303AF">
              <w:rPr>
                <w:rFonts w:ascii="Times New Roman" w:eastAsia="Calibri" w:hAnsi="Times New Roman" w:cs="Times New Roman"/>
                <w:spacing w:val="-1"/>
                <w:sz w:val="24"/>
              </w:rPr>
              <w:t>reikalavimai</w:t>
            </w:r>
            <w:r w:rsidRPr="00F303AF">
              <w:rPr>
                <w:rFonts w:ascii="Times New Roman" w:eastAsia="Calibri" w:hAnsi="Times New Roman" w:cs="Times New Roman"/>
                <w:sz w:val="24"/>
              </w:rPr>
              <w:t xml:space="preserve"> bei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reikalavimų</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laikymosi</w:t>
            </w:r>
            <w:r w:rsidRPr="00F303AF">
              <w:rPr>
                <w:rFonts w:ascii="Times New Roman" w:eastAsia="Calibri" w:hAnsi="Times New Roman" w:cs="Times New Roman"/>
                <w:spacing w:val="3"/>
                <w:sz w:val="24"/>
              </w:rPr>
              <w:t xml:space="preserve"> </w:t>
            </w:r>
            <w:r w:rsidRPr="00F303AF">
              <w:rPr>
                <w:rFonts w:ascii="Times New Roman" w:eastAsia="Calibri" w:hAnsi="Times New Roman" w:cs="Times New Roman"/>
                <w:spacing w:val="-1"/>
                <w:sz w:val="24"/>
              </w:rPr>
              <w:t>ypatumai</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galimos</w:t>
            </w:r>
            <w:r w:rsidRPr="00F303AF">
              <w:rPr>
                <w:rFonts w:ascii="Times New Roman" w:eastAsia="Calibri" w:hAnsi="Times New Roman" w:cs="Times New Roman"/>
                <w:sz w:val="24"/>
              </w:rPr>
              <w:t xml:space="preserve"> klaidos. I</w:t>
            </w:r>
            <w:r w:rsidRPr="00F303AF">
              <w:rPr>
                <w:rFonts w:ascii="Times New Roman" w:eastAsia="Calibri" w:hAnsi="Times New Roman" w:cs="Times New Roman"/>
                <w:spacing w:val="-1"/>
                <w:sz w:val="24"/>
              </w:rPr>
              <w:t>švardintos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apibūdintos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pacing w:val="37"/>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eksploatacinės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savybės</w:t>
            </w:r>
            <w:r w:rsidRPr="00F303AF">
              <w:rPr>
                <w:rFonts w:ascii="Times New Roman" w:eastAsia="Calibri" w:hAnsi="Times New Roman" w:cs="Times New Roman"/>
                <w:spacing w:val="32"/>
                <w:sz w:val="24"/>
              </w:rPr>
              <w:t xml:space="preserve"> </w:t>
            </w:r>
            <w:r w:rsidRPr="00F303AF">
              <w:rPr>
                <w:rFonts w:ascii="Times New Roman" w:eastAsia="Calibri" w:hAnsi="Times New Roman" w:cs="Times New Roman"/>
                <w:spacing w:val="-1"/>
                <w:sz w:val="24"/>
              </w:rPr>
              <w:t>bei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laikymosi</w:t>
            </w:r>
            <w:r w:rsidRPr="00F303AF">
              <w:rPr>
                <w:rFonts w:ascii="Times New Roman" w:eastAsia="Calibri" w:hAnsi="Times New Roman" w:cs="Times New Roman"/>
                <w:spacing w:val="26"/>
                <w:sz w:val="24"/>
              </w:rPr>
              <w:t xml:space="preserve"> </w:t>
            </w:r>
            <w:r w:rsidRPr="00F303AF">
              <w:rPr>
                <w:rFonts w:ascii="Times New Roman" w:eastAsia="Calibri" w:hAnsi="Times New Roman" w:cs="Times New Roman"/>
                <w:spacing w:val="-1"/>
                <w:sz w:val="24"/>
              </w:rPr>
              <w:t>ypatumai</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galimos</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z w:val="24"/>
              </w:rPr>
              <w:t>klaidos. I</w:t>
            </w:r>
            <w:r w:rsidRPr="00F303AF">
              <w:rPr>
                <w:rFonts w:ascii="Times New Roman" w:eastAsia="Calibri" w:hAnsi="Times New Roman" w:cs="Times New Roman"/>
                <w:spacing w:val="-1"/>
                <w:sz w:val="24"/>
              </w:rPr>
              <w:t>švardintos</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apibūdintos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transporto</w:t>
            </w:r>
            <w:r w:rsidRPr="00F303AF">
              <w:rPr>
                <w:rFonts w:ascii="Times New Roman" w:eastAsia="Calibri" w:hAnsi="Times New Roman" w:cs="Times New Roman"/>
                <w:spacing w:val="37"/>
                <w:sz w:val="24"/>
              </w:rPr>
              <w:t xml:space="preserve"> </w:t>
            </w:r>
            <w:r w:rsidRPr="00F303AF">
              <w:rPr>
                <w:rFonts w:ascii="Times New Roman" w:eastAsia="Calibri" w:hAnsi="Times New Roman" w:cs="Times New Roman"/>
                <w:spacing w:val="-1"/>
                <w:sz w:val="24"/>
              </w:rPr>
              <w:t>priemonių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kategorijos,</w:t>
            </w:r>
            <w:r w:rsidRPr="00F303AF">
              <w:rPr>
                <w:rFonts w:ascii="Times New Roman" w:eastAsia="Calibri" w:hAnsi="Times New Roman" w:cs="Times New Roman"/>
                <w:spacing w:val="35"/>
                <w:sz w:val="24"/>
              </w:rPr>
              <w:t xml:space="preserve">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pacing w:val="27"/>
                <w:sz w:val="24"/>
              </w:rPr>
              <w:t xml:space="preserve"> </w:t>
            </w:r>
            <w:r w:rsidRPr="00F303AF">
              <w:rPr>
                <w:rFonts w:ascii="Times New Roman" w:eastAsia="Calibri" w:hAnsi="Times New Roman" w:cs="Times New Roman"/>
                <w:spacing w:val="-1"/>
                <w:sz w:val="24"/>
              </w:rPr>
              <w:t>eksploatacijos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pagrindų,</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darbų</w:t>
            </w:r>
            <w:r w:rsidRPr="00F303AF">
              <w:rPr>
                <w:rFonts w:ascii="Times New Roman" w:eastAsia="Calibri" w:hAnsi="Times New Roman" w:cs="Times New Roman"/>
                <w:sz w:val="24"/>
              </w:rPr>
              <w:t xml:space="preserve"> saugos</w:t>
            </w:r>
            <w:r w:rsidRPr="00F303AF">
              <w:rPr>
                <w:rFonts w:ascii="Times New Roman" w:eastAsia="Calibri" w:hAnsi="Times New Roman" w:cs="Times New Roman"/>
                <w:spacing w:val="21"/>
                <w:sz w:val="24"/>
              </w:rPr>
              <w:t xml:space="preserve"> </w:t>
            </w:r>
            <w:r w:rsidRPr="00F303AF">
              <w:rPr>
                <w:rFonts w:ascii="Times New Roman" w:eastAsia="Calibri" w:hAnsi="Times New Roman" w:cs="Times New Roman"/>
                <w:spacing w:val="-1"/>
                <w:sz w:val="24"/>
              </w:rPr>
              <w:t>reikalavimai</w:t>
            </w:r>
            <w:r w:rsidRPr="00F303AF">
              <w:rPr>
                <w:rFonts w:ascii="Times New Roman" w:eastAsia="Calibri" w:hAnsi="Times New Roman" w:cs="Times New Roman"/>
                <w:sz w:val="24"/>
              </w:rPr>
              <w:t xml:space="preserve"> bei</w:t>
            </w:r>
            <w:r w:rsidRPr="00F303AF">
              <w:rPr>
                <w:rFonts w:ascii="Times New Roman" w:eastAsia="Calibri" w:hAnsi="Times New Roman" w:cs="Times New Roman"/>
                <w:spacing w:val="28"/>
                <w:sz w:val="24"/>
              </w:rPr>
              <w:t xml:space="preserve"> </w:t>
            </w:r>
            <w:r w:rsidRPr="00F303AF">
              <w:rPr>
                <w:rFonts w:ascii="Times New Roman" w:eastAsia="Calibri" w:hAnsi="Times New Roman" w:cs="Times New Roman"/>
                <w:spacing w:val="-1"/>
                <w:sz w:val="24"/>
              </w:rPr>
              <w:t>paaiškinti</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reikalavimų</w:t>
            </w:r>
            <w:r w:rsidRPr="00F303AF">
              <w:rPr>
                <w:rFonts w:ascii="Times New Roman" w:eastAsia="Calibri" w:hAnsi="Times New Roman" w:cs="Times New Roman"/>
                <w:spacing w:val="33"/>
                <w:sz w:val="24"/>
              </w:rPr>
              <w:t xml:space="preserve"> </w:t>
            </w:r>
            <w:r w:rsidRPr="00F303AF">
              <w:rPr>
                <w:rFonts w:ascii="Times New Roman" w:eastAsia="Calibri" w:hAnsi="Times New Roman" w:cs="Times New Roman"/>
                <w:spacing w:val="-1"/>
                <w:sz w:val="24"/>
              </w:rPr>
              <w:t>laikymosi</w:t>
            </w:r>
            <w:r w:rsidRPr="00F303AF">
              <w:rPr>
                <w:rFonts w:ascii="Times New Roman" w:eastAsia="Calibri" w:hAnsi="Times New Roman" w:cs="Times New Roman"/>
                <w:spacing w:val="3"/>
                <w:sz w:val="24"/>
              </w:rPr>
              <w:t xml:space="preserve"> </w:t>
            </w:r>
            <w:r w:rsidRPr="00F303AF">
              <w:rPr>
                <w:rFonts w:ascii="Times New Roman" w:eastAsia="Calibri" w:hAnsi="Times New Roman" w:cs="Times New Roman"/>
                <w:spacing w:val="-1"/>
                <w:sz w:val="24"/>
              </w:rPr>
              <w:t>ypatumai</w:t>
            </w:r>
            <w:r w:rsidRPr="00F303AF">
              <w:rPr>
                <w:rFonts w:ascii="Times New Roman" w:eastAsia="Calibri" w:hAnsi="Times New Roman" w:cs="Times New Roman"/>
                <w:sz w:val="24"/>
              </w:rPr>
              <w:t xml:space="preserve"> ir</w:t>
            </w:r>
            <w:r w:rsidRPr="00F303AF">
              <w:rPr>
                <w:rFonts w:ascii="Times New Roman" w:eastAsia="Calibri" w:hAnsi="Times New Roman" w:cs="Times New Roman"/>
                <w:spacing w:val="29"/>
                <w:sz w:val="24"/>
              </w:rPr>
              <w:t xml:space="preserve"> </w:t>
            </w:r>
            <w:r w:rsidRPr="00F303AF">
              <w:rPr>
                <w:rFonts w:ascii="Times New Roman" w:eastAsia="Calibri" w:hAnsi="Times New Roman" w:cs="Times New Roman"/>
                <w:spacing w:val="-1"/>
                <w:sz w:val="24"/>
              </w:rPr>
              <w:t>galimos</w:t>
            </w:r>
            <w:r w:rsidRPr="00F303AF">
              <w:rPr>
                <w:rFonts w:ascii="Times New Roman" w:eastAsia="Calibri" w:hAnsi="Times New Roman" w:cs="Times New Roman"/>
                <w:sz w:val="24"/>
              </w:rPr>
              <w:t xml:space="preserve"> klaidos. </w:t>
            </w:r>
            <w:r w:rsidRPr="00F303AF">
              <w:rPr>
                <w:rFonts w:ascii="Times New Roman" w:eastAsia="Calibri" w:hAnsi="Times New Roman" w:cs="Times New Roman"/>
                <w:spacing w:val="-5"/>
                <w:sz w:val="24"/>
              </w:rPr>
              <w:t>Teisingai</w:t>
            </w:r>
            <w:r w:rsidRPr="00F303AF">
              <w:rPr>
                <w:rFonts w:ascii="Times New Roman" w:eastAsia="Calibri" w:hAnsi="Times New Roman" w:cs="Times New Roman"/>
                <w:spacing w:val="-7"/>
                <w:sz w:val="24"/>
              </w:rPr>
              <w:t xml:space="preserve"> </w:t>
            </w:r>
            <w:r w:rsidR="00CF487F" w:rsidRPr="00F303AF">
              <w:rPr>
                <w:rFonts w:ascii="Times New Roman" w:eastAsia="Calibri" w:hAnsi="Times New Roman" w:cs="Times New Roman"/>
                <w:spacing w:val="-4"/>
                <w:sz w:val="24"/>
              </w:rPr>
              <w:t>atsakyta</w:t>
            </w:r>
            <w:r w:rsidR="00CF487F" w:rsidRPr="00F303AF">
              <w:rPr>
                <w:rFonts w:ascii="Times New Roman" w:eastAsia="Calibri" w:hAnsi="Times New Roman" w:cs="Times New Roman"/>
                <w:spacing w:val="-11"/>
                <w:sz w:val="24"/>
              </w:rPr>
              <w:t xml:space="preserve"> </w:t>
            </w:r>
            <w:r w:rsidR="00CF487F" w:rsidRPr="00F303AF">
              <w:rPr>
                <w:rFonts w:ascii="Times New Roman" w:eastAsia="Calibri" w:hAnsi="Times New Roman" w:cs="Times New Roman"/>
                <w:sz w:val="24"/>
              </w:rPr>
              <w:t>į</w:t>
            </w:r>
            <w:r w:rsidR="00CF487F" w:rsidRPr="00F303AF">
              <w:rPr>
                <w:rFonts w:ascii="Times New Roman" w:eastAsia="Calibri" w:hAnsi="Times New Roman" w:cs="Times New Roman"/>
                <w:spacing w:val="27"/>
                <w:sz w:val="24"/>
              </w:rPr>
              <w:t xml:space="preserve"> </w:t>
            </w:r>
            <w:r w:rsidR="00CF487F" w:rsidRPr="00F303AF">
              <w:rPr>
                <w:rFonts w:ascii="Times New Roman" w:eastAsia="Calibri" w:hAnsi="Times New Roman" w:cs="Times New Roman"/>
                <w:spacing w:val="-3"/>
                <w:sz w:val="24"/>
              </w:rPr>
              <w:t>ne</w:t>
            </w:r>
            <w:r w:rsidR="00CF487F" w:rsidRPr="00F303AF">
              <w:rPr>
                <w:rFonts w:ascii="Times New Roman" w:eastAsia="Calibri" w:hAnsi="Times New Roman" w:cs="Times New Roman"/>
                <w:spacing w:val="-9"/>
                <w:sz w:val="24"/>
              </w:rPr>
              <w:t xml:space="preserve"> </w:t>
            </w:r>
            <w:r w:rsidR="00CF487F" w:rsidRPr="00F303AF">
              <w:rPr>
                <w:rFonts w:ascii="Times New Roman" w:eastAsia="Calibri" w:hAnsi="Times New Roman" w:cs="Times New Roman"/>
                <w:spacing w:val="-4"/>
                <w:sz w:val="24"/>
              </w:rPr>
              <w:t>mažiau</w:t>
            </w:r>
            <w:r w:rsidR="00CF487F" w:rsidRPr="00F303AF">
              <w:rPr>
                <w:rFonts w:ascii="Times New Roman" w:eastAsia="Calibri" w:hAnsi="Times New Roman" w:cs="Times New Roman"/>
                <w:spacing w:val="-8"/>
                <w:sz w:val="24"/>
              </w:rPr>
              <w:t xml:space="preserve"> </w:t>
            </w:r>
            <w:r w:rsidR="00CF487F" w:rsidRPr="00F303AF">
              <w:rPr>
                <w:rFonts w:ascii="Times New Roman" w:eastAsia="Calibri" w:hAnsi="Times New Roman" w:cs="Times New Roman"/>
                <w:spacing w:val="-4"/>
                <w:sz w:val="24"/>
              </w:rPr>
              <w:t>kaip</w:t>
            </w:r>
            <w:r w:rsidR="00CF487F" w:rsidRPr="00F303AF">
              <w:rPr>
                <w:rFonts w:ascii="Times New Roman" w:eastAsia="Calibri" w:hAnsi="Times New Roman" w:cs="Times New Roman"/>
                <w:spacing w:val="-8"/>
                <w:sz w:val="24"/>
              </w:rPr>
              <w:t xml:space="preserve"> </w:t>
            </w:r>
            <w:r w:rsidR="00CF487F" w:rsidRPr="00F303AF">
              <w:rPr>
                <w:rFonts w:ascii="Times New Roman" w:eastAsia="Calibri" w:hAnsi="Times New Roman" w:cs="Times New Roman"/>
                <w:spacing w:val="-3"/>
                <w:sz w:val="24"/>
              </w:rPr>
              <w:t>80</w:t>
            </w:r>
            <w:r w:rsidR="00CF487F" w:rsidRPr="00F303AF">
              <w:rPr>
                <w:rFonts w:ascii="Times New Roman" w:eastAsia="Calibri" w:hAnsi="Times New Roman" w:cs="Times New Roman"/>
                <w:spacing w:val="26"/>
                <w:sz w:val="24"/>
              </w:rPr>
              <w:t xml:space="preserve"> </w:t>
            </w:r>
            <w:r w:rsidR="00CF487F" w:rsidRPr="00F303AF">
              <w:rPr>
                <w:rFonts w:ascii="Times New Roman" w:eastAsia="Calibri" w:hAnsi="Times New Roman" w:cs="Times New Roman"/>
                <w:spacing w:val="-4"/>
                <w:sz w:val="24"/>
              </w:rPr>
              <w:t>proc.</w:t>
            </w:r>
            <w:r w:rsidR="00CF487F" w:rsidRPr="00F303AF">
              <w:rPr>
                <w:rFonts w:ascii="Times New Roman" w:eastAsia="Calibri" w:hAnsi="Times New Roman" w:cs="Times New Roman"/>
                <w:spacing w:val="-8"/>
                <w:sz w:val="24"/>
              </w:rPr>
              <w:t xml:space="preserve"> </w:t>
            </w:r>
            <w:r w:rsidR="00CF487F" w:rsidRPr="00F303AF">
              <w:rPr>
                <w:rFonts w:ascii="Times New Roman" w:eastAsia="Calibri" w:hAnsi="Times New Roman" w:cs="Times New Roman"/>
                <w:spacing w:val="-4"/>
                <w:sz w:val="24"/>
              </w:rPr>
              <w:t>testo</w:t>
            </w:r>
            <w:r w:rsidR="00CF487F" w:rsidRPr="00F303AF">
              <w:rPr>
                <w:rFonts w:ascii="Times New Roman" w:eastAsia="Calibri" w:hAnsi="Times New Roman" w:cs="Times New Roman"/>
                <w:spacing w:val="-8"/>
                <w:sz w:val="24"/>
              </w:rPr>
              <w:t xml:space="preserve"> </w:t>
            </w:r>
            <w:r w:rsidR="00CF487F" w:rsidRPr="00F303AF">
              <w:rPr>
                <w:rFonts w:ascii="Times New Roman" w:eastAsia="Calibri" w:hAnsi="Times New Roman" w:cs="Times New Roman"/>
                <w:spacing w:val="-4"/>
                <w:sz w:val="24"/>
              </w:rPr>
              <w:t>klausimų</w:t>
            </w:r>
            <w:r w:rsidR="00CF487F" w:rsidRPr="00F303AF">
              <w:rPr>
                <w:rFonts w:ascii="Times New Roman" w:eastAsia="Calibri" w:hAnsi="Times New Roman" w:cs="Times New Roman"/>
                <w:spacing w:val="25"/>
                <w:sz w:val="24"/>
              </w:rPr>
              <w:t xml:space="preserve"> </w:t>
            </w:r>
            <w:r w:rsidR="00CF487F" w:rsidRPr="00F303AF">
              <w:rPr>
                <w:rFonts w:ascii="Times New Roman" w:eastAsia="Calibri" w:hAnsi="Times New Roman" w:cs="Times New Roman"/>
                <w:spacing w:val="-4"/>
                <w:sz w:val="24"/>
              </w:rPr>
              <w:t>(24</w:t>
            </w:r>
            <w:r w:rsidR="00CF487F" w:rsidRPr="00F303AF">
              <w:rPr>
                <w:rFonts w:ascii="Times New Roman" w:eastAsia="Calibri" w:hAnsi="Times New Roman" w:cs="Times New Roman"/>
                <w:spacing w:val="-8"/>
                <w:sz w:val="24"/>
              </w:rPr>
              <w:t xml:space="preserve"> </w:t>
            </w:r>
            <w:r w:rsidR="00CF487F" w:rsidRPr="00F303AF">
              <w:rPr>
                <w:rFonts w:ascii="Times New Roman" w:eastAsia="Calibri" w:hAnsi="Times New Roman" w:cs="Times New Roman"/>
                <w:spacing w:val="-5"/>
                <w:sz w:val="24"/>
              </w:rPr>
              <w:t>klausimai</w:t>
            </w:r>
            <w:r w:rsidR="00CF487F" w:rsidRPr="00F303AF">
              <w:rPr>
                <w:rFonts w:ascii="Times New Roman" w:eastAsia="Calibri" w:hAnsi="Times New Roman" w:cs="Times New Roman"/>
                <w:spacing w:val="-7"/>
                <w:sz w:val="24"/>
              </w:rPr>
              <w:t xml:space="preserve"> </w:t>
            </w:r>
            <w:r w:rsidR="00CF487F" w:rsidRPr="00F303AF">
              <w:rPr>
                <w:rFonts w:ascii="Times New Roman" w:eastAsia="Calibri" w:hAnsi="Times New Roman" w:cs="Times New Roman"/>
                <w:spacing w:val="-3"/>
                <w:sz w:val="24"/>
              </w:rPr>
              <w:t>iš</w:t>
            </w:r>
            <w:r w:rsidR="00CF487F" w:rsidRPr="00F303AF">
              <w:rPr>
                <w:rFonts w:ascii="Times New Roman" w:eastAsia="Calibri" w:hAnsi="Times New Roman" w:cs="Times New Roman"/>
                <w:spacing w:val="-7"/>
                <w:sz w:val="24"/>
              </w:rPr>
              <w:t xml:space="preserve"> </w:t>
            </w:r>
            <w:r w:rsidR="00CF487F" w:rsidRPr="00F303AF">
              <w:rPr>
                <w:rFonts w:ascii="Times New Roman" w:eastAsia="Calibri" w:hAnsi="Times New Roman" w:cs="Times New Roman"/>
                <w:spacing w:val="-4"/>
                <w:sz w:val="24"/>
              </w:rPr>
              <w:t>30).</w:t>
            </w:r>
          </w:p>
        </w:tc>
      </w:tr>
      <w:tr w:rsidR="003C0EC0" w:rsidRPr="00F303AF" w:rsidTr="00D87E56">
        <w:trPr>
          <w:trHeight w:val="57"/>
          <w:jc w:val="center"/>
        </w:trPr>
        <w:tc>
          <w:tcPr>
            <w:tcW w:w="999" w:type="pct"/>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 xml:space="preserve">Reikalavimai mokymui </w:t>
            </w:r>
            <w:r w:rsidRPr="00F303AF">
              <w:rPr>
                <w:rFonts w:ascii="Times New Roman" w:eastAsia="Times New Roman" w:hAnsi="Times New Roman" w:cs="Times New Roman"/>
                <w:sz w:val="24"/>
                <w:szCs w:val="24"/>
                <w:lang w:eastAsia="lt-LT"/>
              </w:rPr>
              <w:lastRenderedPageBreak/>
              <w:t>skirtiems metodiniams ir materialiesiems ištekliams</w:t>
            </w:r>
          </w:p>
        </w:tc>
        <w:tc>
          <w:tcPr>
            <w:tcW w:w="4001" w:type="pct"/>
            <w:gridSpan w:val="2"/>
          </w:tcPr>
          <w:p w:rsidR="003C0EC0" w:rsidRPr="00F303AF" w:rsidRDefault="003C0EC0" w:rsidP="008D0223">
            <w:pPr>
              <w:widowControl w:val="0"/>
              <w:spacing w:after="0" w:line="240" w:lineRule="auto"/>
              <w:rPr>
                <w:rFonts w:ascii="Times New Roman" w:eastAsia="Times New Roman" w:hAnsi="Times New Roman" w:cs="Times New Roman"/>
                <w:bCs/>
                <w:i/>
                <w:sz w:val="24"/>
                <w:szCs w:val="24"/>
                <w:lang w:eastAsia="lt-LT"/>
              </w:rPr>
            </w:pPr>
            <w:r w:rsidRPr="00F303AF">
              <w:rPr>
                <w:rFonts w:ascii="Times New Roman" w:eastAsia="Times New Roman" w:hAnsi="Times New Roman" w:cs="Times New Roman"/>
                <w:bCs/>
                <w:i/>
                <w:sz w:val="24"/>
                <w:szCs w:val="24"/>
                <w:lang w:eastAsia="lt-LT"/>
              </w:rPr>
              <w:lastRenderedPageBreak/>
              <w:t>Mokymo(</w:t>
            </w:r>
            <w:proofErr w:type="spellStart"/>
            <w:r w:rsidRPr="00F303AF">
              <w:rPr>
                <w:rFonts w:ascii="Times New Roman" w:eastAsia="Times New Roman" w:hAnsi="Times New Roman" w:cs="Times New Roman"/>
                <w:bCs/>
                <w:i/>
                <w:sz w:val="24"/>
                <w:szCs w:val="24"/>
                <w:lang w:eastAsia="lt-LT"/>
              </w:rPr>
              <w:t>si</w:t>
            </w:r>
            <w:proofErr w:type="spellEnd"/>
            <w:r w:rsidRPr="00F303AF">
              <w:rPr>
                <w:rFonts w:ascii="Times New Roman" w:eastAsia="Times New Roman" w:hAnsi="Times New Roman" w:cs="Times New Roman"/>
                <w:bCs/>
                <w:i/>
                <w:sz w:val="24"/>
                <w:szCs w:val="24"/>
                <w:lang w:eastAsia="lt-LT"/>
              </w:rPr>
              <w:t>) medžiaga:</w:t>
            </w:r>
          </w:p>
          <w:p w:rsidR="003C0EC0" w:rsidRPr="00F303AF" w:rsidRDefault="003C0EC0" w:rsidP="008D0223">
            <w:pPr>
              <w:widowControl w:val="0"/>
              <w:numPr>
                <w:ilvl w:val="0"/>
                <w:numId w:val="13"/>
              </w:numPr>
              <w:spacing w:after="0" w:line="240" w:lineRule="auto"/>
              <w:ind w:left="0" w:firstLine="0"/>
              <w:jc w:val="both"/>
              <w:rPr>
                <w:rFonts w:ascii="Times New Roman" w:eastAsia="Calibri" w:hAnsi="Times New Roman" w:cs="Times New Roman"/>
                <w:sz w:val="24"/>
                <w:szCs w:val="24"/>
                <w:lang w:eastAsia="lt-LT"/>
              </w:rPr>
            </w:pPr>
            <w:r w:rsidRPr="00F303AF">
              <w:rPr>
                <w:rFonts w:ascii="Times New Roman" w:eastAsia="Times New Roman" w:hAnsi="Times New Roman" w:cs="Times New Roman"/>
                <w:sz w:val="24"/>
                <w:szCs w:val="24"/>
              </w:rPr>
              <w:t>Vadovėliai ir kita mokomoji medžiaga</w:t>
            </w:r>
          </w:p>
          <w:p w:rsidR="0068174D" w:rsidRPr="00F303AF" w:rsidRDefault="0068174D" w:rsidP="008D0223">
            <w:pPr>
              <w:pStyle w:val="ListParagraph"/>
              <w:widowControl w:val="0"/>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lastRenderedPageBreak/>
              <w:t>Saugaus</w:t>
            </w:r>
            <w:r w:rsidRPr="00F303AF">
              <w:rPr>
                <w:rFonts w:ascii="Times New Roman" w:hAnsi="Times New Roman" w:cs="Times New Roman"/>
                <w:spacing w:val="2"/>
                <w:sz w:val="24"/>
              </w:rPr>
              <w:t xml:space="preserve"> </w:t>
            </w:r>
            <w:r w:rsidRPr="00F303AF">
              <w:rPr>
                <w:rFonts w:ascii="Times New Roman" w:hAnsi="Times New Roman" w:cs="Times New Roman"/>
                <w:spacing w:val="-1"/>
                <w:sz w:val="24"/>
              </w:rPr>
              <w:t>eismo</w:t>
            </w:r>
            <w:r w:rsidRPr="00F303AF">
              <w:rPr>
                <w:rFonts w:ascii="Times New Roman" w:hAnsi="Times New Roman" w:cs="Times New Roman"/>
                <w:sz w:val="24"/>
              </w:rPr>
              <w:t xml:space="preserve"> </w:t>
            </w:r>
            <w:r w:rsidRPr="00F303AF">
              <w:rPr>
                <w:rFonts w:ascii="Times New Roman" w:hAnsi="Times New Roman" w:cs="Times New Roman"/>
                <w:spacing w:val="-1"/>
                <w:sz w:val="24"/>
              </w:rPr>
              <w:t>automobilių</w:t>
            </w:r>
            <w:r w:rsidRPr="00F303AF">
              <w:rPr>
                <w:rFonts w:ascii="Times New Roman" w:hAnsi="Times New Roman" w:cs="Times New Roman"/>
                <w:sz w:val="24"/>
              </w:rPr>
              <w:t xml:space="preserve"> keliais </w:t>
            </w:r>
            <w:r w:rsidRPr="00F303AF">
              <w:rPr>
                <w:rFonts w:ascii="Times New Roman" w:hAnsi="Times New Roman" w:cs="Times New Roman"/>
                <w:spacing w:val="-1"/>
                <w:sz w:val="24"/>
              </w:rPr>
              <w:t>įstatymas.</w:t>
            </w:r>
          </w:p>
          <w:p w:rsidR="0068174D" w:rsidRPr="00F303AF" w:rsidRDefault="0068174D" w:rsidP="008D0223">
            <w:pPr>
              <w:pStyle w:val="ListParagraph"/>
              <w:widowControl w:val="0"/>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F303AF">
              <w:rPr>
                <w:rFonts w:ascii="Times New Roman" w:hAnsi="Times New Roman" w:cs="Times New Roman"/>
                <w:spacing w:val="-1"/>
                <w:sz w:val="24"/>
              </w:rPr>
              <w:t>E-mokymo</w:t>
            </w:r>
            <w:r w:rsidRPr="00F303AF">
              <w:rPr>
                <w:rFonts w:ascii="Times New Roman" w:hAnsi="Times New Roman" w:cs="Times New Roman"/>
                <w:sz w:val="24"/>
              </w:rPr>
              <w:t xml:space="preserve"> priemonės.</w:t>
            </w:r>
          </w:p>
          <w:p w:rsidR="003C0EC0" w:rsidRPr="00F303AF" w:rsidRDefault="003C0EC0" w:rsidP="008D0223">
            <w:pPr>
              <w:widowControl w:val="0"/>
              <w:spacing w:after="0" w:line="240" w:lineRule="auto"/>
              <w:rPr>
                <w:rFonts w:ascii="Times New Roman" w:eastAsia="Times New Roman" w:hAnsi="Times New Roman" w:cs="Times New Roman"/>
                <w:i/>
                <w:sz w:val="24"/>
                <w:szCs w:val="24"/>
                <w:lang w:eastAsia="lt-LT"/>
              </w:rPr>
            </w:pPr>
            <w:r w:rsidRPr="00F303AF">
              <w:rPr>
                <w:rFonts w:ascii="Times New Roman" w:eastAsia="Times New Roman" w:hAnsi="Times New Roman" w:cs="Times New Roman"/>
                <w:i/>
                <w:sz w:val="24"/>
                <w:szCs w:val="24"/>
                <w:lang w:eastAsia="lt-LT"/>
              </w:rPr>
              <w:t>Mokymo(</w:t>
            </w:r>
            <w:proofErr w:type="spellStart"/>
            <w:r w:rsidRPr="00F303AF">
              <w:rPr>
                <w:rFonts w:ascii="Times New Roman" w:eastAsia="Times New Roman" w:hAnsi="Times New Roman" w:cs="Times New Roman"/>
                <w:i/>
                <w:sz w:val="24"/>
                <w:szCs w:val="24"/>
                <w:lang w:eastAsia="lt-LT"/>
              </w:rPr>
              <w:t>si</w:t>
            </w:r>
            <w:proofErr w:type="spellEnd"/>
            <w:r w:rsidRPr="00F303AF">
              <w:rPr>
                <w:rFonts w:ascii="Times New Roman" w:eastAsia="Times New Roman" w:hAnsi="Times New Roman" w:cs="Times New Roman"/>
                <w:i/>
                <w:sz w:val="24"/>
                <w:szCs w:val="24"/>
                <w:lang w:eastAsia="lt-LT"/>
              </w:rPr>
              <w:t>) priemonės:</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Kelio ženklų su magnetiniais laikikliais stendas, šių ženklų statymo ir galiojimo, praktinio taikymo, taip pat kelių ženklinimo praktinio taikymo vaizdinė medžiaga.</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Eismo reguliavimo priemonės (visų tipų šviesoforų modeliai, reguliuotojo signalų schemos).</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Keturšalių bei žiedinių sankryžų maketai ir įvairių kategorijų transporto priemonių modeliai važiavimo per sankryžas tvarkai demonstruoti. Važiavimo per kitas sankryžas (įskaitant reguliuojamas ir nereguliuojamas sankryžas, kur kertasi keliai su keliomis eismo juostomis, yra skiriamoji juosta ar pan.) tvarkai demonstruoti gali būti naudojamos sankryžos, kurios techninėmis priemonėmis ir skaidrėmis demonstruojamos ant magnetinės lentos.</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Geležinkelio pervažos vaizdinė medžiaga.</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Kelių transporto priemonių išsidėstymo ir manevravimo bei lenkimo kelyje schemos, vietų, kur transporto priemonėms draudžiama lenkti, apsisukti, sustoti ir stovėti, vaizdinė medžiaga.</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saugaus žmonių vežimo, krovinių (bagažo) pakrovimo, tvirtinimo </w:t>
            </w:r>
            <w:r w:rsidR="00C6699B" w:rsidRPr="00F303AF">
              <w:rPr>
                <w:rFonts w:ascii="Times New Roman" w:eastAsia="Times New Roman" w:hAnsi="Times New Roman" w:cs="Times New Roman"/>
                <w:sz w:val="24"/>
                <w:szCs w:val="24"/>
              </w:rPr>
              <w:t>ir ženklinimo vaizdinė medžiaga.</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transporto priemonių skiriamųjų ženklų pavyzdžiai, jų tvi</w:t>
            </w:r>
            <w:r w:rsidR="00C6699B" w:rsidRPr="00F303AF">
              <w:rPr>
                <w:rFonts w:ascii="Times New Roman" w:eastAsia="Times New Roman" w:hAnsi="Times New Roman" w:cs="Times New Roman"/>
                <w:sz w:val="24"/>
                <w:szCs w:val="24"/>
              </w:rPr>
              <w:t>rtinimo vietų vaizdinė medžiaga.</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transporto priemonių vilkimo būdų ir </w:t>
            </w:r>
            <w:proofErr w:type="spellStart"/>
            <w:r w:rsidRPr="00F303AF">
              <w:rPr>
                <w:rFonts w:ascii="Times New Roman" w:eastAsia="Times New Roman" w:hAnsi="Times New Roman" w:cs="Times New Roman"/>
                <w:sz w:val="24"/>
                <w:szCs w:val="24"/>
              </w:rPr>
              <w:t>vilkties</w:t>
            </w:r>
            <w:proofErr w:type="spellEnd"/>
            <w:r w:rsidRPr="00F303AF">
              <w:rPr>
                <w:rFonts w:ascii="Times New Roman" w:eastAsia="Times New Roman" w:hAnsi="Times New Roman" w:cs="Times New Roman"/>
                <w:sz w:val="24"/>
                <w:szCs w:val="24"/>
              </w:rPr>
              <w:t xml:space="preserve"> vaizdinė medž</w:t>
            </w:r>
            <w:r w:rsidR="00C6699B" w:rsidRPr="00F303AF">
              <w:rPr>
                <w:rFonts w:ascii="Times New Roman" w:eastAsia="Times New Roman" w:hAnsi="Times New Roman" w:cs="Times New Roman"/>
                <w:sz w:val="24"/>
                <w:szCs w:val="24"/>
              </w:rPr>
              <w:t>iaga.</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vaizdinė medžiaga apie kelio elementus, jėgas, veikiančias transporto priemones kelio vingyje ir posūkyje, greitėjimo ir lėtėjimo įtaką vežamiems keleiviams ir kroviniams, taip pat stabdymo ir sustojimo kelią, svarbiausius principus, susijusius su saugaus atstumo tarp transporto priemonių laikymusi, stabdymo atstumais ir judančios transporto priemonės stabilumu įvairiomis oro ir kelio sąlygomis, vairavimo rizikos veiksnius, susijusius su įvairiomis kelio sąlygomis, ypač joms keičiantis dėl oro ir dienos ar nakties meto permainų, įvairių kelių ypatybes, saugų vairavi</w:t>
            </w:r>
            <w:r w:rsidR="00C6699B" w:rsidRPr="00F303AF">
              <w:rPr>
                <w:rFonts w:ascii="Times New Roman" w:eastAsia="Times New Roman" w:hAnsi="Times New Roman" w:cs="Times New Roman"/>
                <w:sz w:val="24"/>
                <w:szCs w:val="24"/>
              </w:rPr>
              <w:t>mą automobilių kelių tuneliuose.</w:t>
            </w:r>
          </w:p>
          <w:p w:rsidR="00CF487F"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kelių žemėlapiai maršrutų schemoms nagrinėti; elektroninių navigacijos įrenginių ir</w:t>
            </w:r>
            <w:r w:rsidR="00C6699B" w:rsidRPr="00F303AF">
              <w:rPr>
                <w:rFonts w:ascii="Times New Roman" w:eastAsia="Times New Roman" w:hAnsi="Times New Roman" w:cs="Times New Roman"/>
                <w:sz w:val="24"/>
                <w:szCs w:val="24"/>
              </w:rPr>
              <w:t xml:space="preserve"> jų naudojimo vaizdinė medžiaga.</w:t>
            </w:r>
          </w:p>
          <w:p w:rsidR="003C0EC0" w:rsidRPr="00F303AF" w:rsidRDefault="00CF487F"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vaizdinė medžiaga apie transporto priemonių saugumo įrangą (saugos diržų, galvos atramų, vaiko saugos įrangą), vairuotojo taisyklingą sėdėseną prie vairo, teisingą elgesį (sprendimų priėmimą) kelyje pasitaikančių ypatingų aplinkybių, situacijų ir pavojų sąlygomis, reakcijos greitį, taip pat alkoholio, narkotikų, vaistų ir kitų panašių medžiagų vartojimo, dvasinės būsenos ir nuovargio poveikį saugiam vairavimui, pavojus, eismo įvykius, jų priežastis bei pasekmes, specifinius rizikos veiksnius, susijusius su kitų eismo dalyvių patirties stoka ir labiausiai pažeidžiamomis</w:t>
            </w:r>
            <w:r w:rsidR="00C6699B" w:rsidRPr="00F303AF">
              <w:rPr>
                <w:rFonts w:ascii="Times New Roman" w:eastAsia="Times New Roman" w:hAnsi="Times New Roman" w:cs="Times New Roman"/>
                <w:sz w:val="24"/>
                <w:szCs w:val="24"/>
              </w:rPr>
              <w:t xml:space="preserve"> </w:t>
            </w:r>
            <w:r w:rsidR="00C6699B" w:rsidRPr="00F303AF">
              <w:rPr>
                <w:rFonts w:ascii="Times New Roman" w:eastAsia="Calibri" w:hAnsi="Times New Roman" w:cs="Times New Roman"/>
                <w:spacing w:val="-1"/>
                <w:sz w:val="24"/>
              </w:rPr>
              <w:t>eismo</w:t>
            </w:r>
            <w:r w:rsidR="00C6699B" w:rsidRPr="00F303AF">
              <w:rPr>
                <w:rFonts w:ascii="Times New Roman" w:eastAsia="Calibri" w:hAnsi="Times New Roman" w:cs="Times New Roman"/>
                <w:sz w:val="24"/>
              </w:rPr>
              <w:t xml:space="preserve"> </w:t>
            </w:r>
            <w:r w:rsidR="00C6699B" w:rsidRPr="00F303AF">
              <w:rPr>
                <w:rFonts w:ascii="Times New Roman" w:eastAsia="Calibri" w:hAnsi="Times New Roman" w:cs="Times New Roman"/>
                <w:spacing w:val="-1"/>
                <w:sz w:val="24"/>
              </w:rPr>
              <w:t>dalyvių,</w:t>
            </w:r>
            <w:r w:rsidR="00C6699B" w:rsidRPr="00F303AF">
              <w:rPr>
                <w:rFonts w:ascii="Times New Roman" w:eastAsia="Calibri" w:hAnsi="Times New Roman" w:cs="Times New Roman"/>
                <w:sz w:val="24"/>
              </w:rPr>
              <w:t xml:space="preserve"> pavyzdžiui, </w:t>
            </w:r>
            <w:r w:rsidR="00C6699B" w:rsidRPr="00F303AF">
              <w:rPr>
                <w:rFonts w:ascii="Times New Roman" w:eastAsia="Calibri" w:hAnsi="Times New Roman" w:cs="Times New Roman"/>
                <w:spacing w:val="-1"/>
                <w:sz w:val="24"/>
              </w:rPr>
              <w:t>vaikų,</w:t>
            </w:r>
            <w:r w:rsidR="00C6699B" w:rsidRPr="00F303AF">
              <w:rPr>
                <w:rFonts w:ascii="Times New Roman" w:eastAsia="Calibri" w:hAnsi="Times New Roman" w:cs="Times New Roman"/>
                <w:sz w:val="24"/>
              </w:rPr>
              <w:t xml:space="preserve"> </w:t>
            </w:r>
            <w:r w:rsidR="00C6699B" w:rsidRPr="00F303AF">
              <w:rPr>
                <w:rFonts w:ascii="Times New Roman" w:eastAsia="Calibri" w:hAnsi="Times New Roman" w:cs="Times New Roman"/>
                <w:spacing w:val="-1"/>
                <w:sz w:val="24"/>
              </w:rPr>
              <w:t>pėsčiųjų,</w:t>
            </w:r>
            <w:r w:rsidR="00C6699B" w:rsidRPr="00F303AF">
              <w:rPr>
                <w:rFonts w:ascii="Times New Roman" w:eastAsia="Calibri" w:hAnsi="Times New Roman" w:cs="Times New Roman"/>
                <w:sz w:val="24"/>
              </w:rPr>
              <w:t xml:space="preserve"> dviratininkų ir</w:t>
            </w:r>
            <w:r w:rsidR="00C6699B" w:rsidRPr="00F303AF">
              <w:rPr>
                <w:rFonts w:ascii="Times New Roman" w:eastAsia="Calibri" w:hAnsi="Times New Roman" w:cs="Times New Roman"/>
                <w:spacing w:val="42"/>
                <w:sz w:val="24"/>
              </w:rPr>
              <w:t xml:space="preserve"> </w:t>
            </w:r>
            <w:r w:rsidR="00C6699B" w:rsidRPr="00F303AF">
              <w:rPr>
                <w:rFonts w:ascii="Times New Roman" w:eastAsia="Calibri" w:hAnsi="Times New Roman" w:cs="Times New Roman"/>
                <w:spacing w:val="-1"/>
                <w:sz w:val="24"/>
              </w:rPr>
              <w:t>mažesnio</w:t>
            </w:r>
            <w:r w:rsidR="00C6699B" w:rsidRPr="00F303AF">
              <w:rPr>
                <w:rFonts w:ascii="Times New Roman" w:eastAsia="Calibri" w:hAnsi="Times New Roman" w:cs="Times New Roman"/>
                <w:sz w:val="24"/>
              </w:rPr>
              <w:t xml:space="preserve"> judrumo </w:t>
            </w:r>
            <w:r w:rsidR="00C6699B" w:rsidRPr="00F303AF">
              <w:rPr>
                <w:rFonts w:ascii="Times New Roman" w:eastAsia="Calibri" w:hAnsi="Times New Roman" w:cs="Times New Roman"/>
                <w:spacing w:val="-1"/>
                <w:sz w:val="24"/>
              </w:rPr>
              <w:t>žmonių</w:t>
            </w:r>
            <w:r w:rsidR="00C6699B" w:rsidRPr="00F303AF">
              <w:rPr>
                <w:rFonts w:ascii="Times New Roman" w:eastAsia="Calibri" w:hAnsi="Times New Roman" w:cs="Times New Roman"/>
                <w:sz w:val="24"/>
              </w:rPr>
              <w:t xml:space="preserve"> </w:t>
            </w:r>
            <w:r w:rsidR="00C6699B" w:rsidRPr="00F303AF">
              <w:rPr>
                <w:rFonts w:ascii="Times New Roman" w:eastAsia="Calibri" w:hAnsi="Times New Roman" w:cs="Times New Roman"/>
                <w:spacing w:val="-1"/>
                <w:sz w:val="24"/>
              </w:rPr>
              <w:t>kategorijomis,</w:t>
            </w:r>
            <w:r w:rsidR="00C6699B" w:rsidRPr="00F303AF">
              <w:rPr>
                <w:rFonts w:ascii="Times New Roman" w:eastAsia="Calibri" w:hAnsi="Times New Roman" w:cs="Times New Roman"/>
                <w:sz w:val="24"/>
              </w:rPr>
              <w:t xml:space="preserve"> riziką, susijusią su</w:t>
            </w:r>
            <w:r w:rsidR="00C6699B" w:rsidRPr="00F303AF">
              <w:rPr>
                <w:rFonts w:ascii="Times New Roman" w:eastAsia="Calibri" w:hAnsi="Times New Roman" w:cs="Times New Roman"/>
                <w:spacing w:val="45"/>
                <w:sz w:val="24"/>
              </w:rPr>
              <w:t xml:space="preserve"> </w:t>
            </w:r>
            <w:r w:rsidR="00C6699B" w:rsidRPr="00F303AF">
              <w:rPr>
                <w:rFonts w:ascii="Times New Roman" w:eastAsia="Calibri" w:hAnsi="Times New Roman" w:cs="Times New Roman"/>
                <w:sz w:val="24"/>
              </w:rPr>
              <w:t xml:space="preserve">įvairių </w:t>
            </w:r>
            <w:r w:rsidR="00C6699B" w:rsidRPr="00F303AF">
              <w:rPr>
                <w:rFonts w:ascii="Times New Roman" w:eastAsia="Calibri" w:hAnsi="Times New Roman" w:cs="Times New Roman"/>
                <w:spacing w:val="-1"/>
                <w:sz w:val="24"/>
              </w:rPr>
              <w:t>transporto</w:t>
            </w:r>
            <w:r w:rsidR="00C6699B" w:rsidRPr="00F303AF">
              <w:rPr>
                <w:rFonts w:ascii="Times New Roman" w:eastAsia="Calibri" w:hAnsi="Times New Roman" w:cs="Times New Roman"/>
                <w:sz w:val="24"/>
              </w:rPr>
              <w:t xml:space="preserve"> priemonių </w:t>
            </w:r>
            <w:r w:rsidR="00C6699B" w:rsidRPr="00F303AF">
              <w:rPr>
                <w:rFonts w:ascii="Times New Roman" w:eastAsia="Calibri" w:hAnsi="Times New Roman" w:cs="Times New Roman"/>
                <w:spacing w:val="-1"/>
                <w:sz w:val="24"/>
              </w:rPr>
              <w:t>judėjimu</w:t>
            </w:r>
            <w:r w:rsidR="00C6699B" w:rsidRPr="00F303AF">
              <w:rPr>
                <w:rFonts w:ascii="Times New Roman" w:eastAsia="Calibri" w:hAnsi="Times New Roman" w:cs="Times New Roman"/>
                <w:sz w:val="24"/>
              </w:rPr>
              <w:t xml:space="preserve"> bei </w:t>
            </w:r>
            <w:r w:rsidR="00C6699B" w:rsidRPr="00F303AF">
              <w:rPr>
                <w:rFonts w:ascii="Times New Roman" w:eastAsia="Calibri" w:hAnsi="Times New Roman" w:cs="Times New Roman"/>
                <w:spacing w:val="-1"/>
                <w:sz w:val="24"/>
              </w:rPr>
              <w:t>vairavimu</w:t>
            </w:r>
            <w:r w:rsidR="00C6699B" w:rsidRPr="00F303AF">
              <w:rPr>
                <w:rFonts w:ascii="Times New Roman" w:eastAsia="Calibri" w:hAnsi="Times New Roman" w:cs="Times New Roman"/>
                <w:sz w:val="24"/>
              </w:rPr>
              <w:t xml:space="preserve"> ir jų</w:t>
            </w:r>
            <w:r w:rsidR="00C6699B" w:rsidRPr="00F303AF">
              <w:rPr>
                <w:rFonts w:ascii="Times New Roman" w:eastAsia="Calibri" w:hAnsi="Times New Roman" w:cs="Times New Roman"/>
                <w:spacing w:val="47"/>
                <w:sz w:val="24"/>
              </w:rPr>
              <w:t xml:space="preserve"> </w:t>
            </w:r>
            <w:r w:rsidR="00C6699B" w:rsidRPr="00F303AF">
              <w:rPr>
                <w:rFonts w:ascii="Times New Roman" w:eastAsia="Calibri" w:hAnsi="Times New Roman" w:cs="Times New Roman"/>
                <w:spacing w:val="-1"/>
                <w:sz w:val="24"/>
              </w:rPr>
              <w:t>vairuotojų</w:t>
            </w:r>
            <w:r w:rsidR="00C6699B" w:rsidRPr="00F303AF">
              <w:rPr>
                <w:rFonts w:ascii="Times New Roman" w:eastAsia="Calibri" w:hAnsi="Times New Roman" w:cs="Times New Roman"/>
                <w:sz w:val="24"/>
              </w:rPr>
              <w:t xml:space="preserve"> </w:t>
            </w:r>
            <w:r w:rsidR="00C6699B" w:rsidRPr="00F303AF">
              <w:rPr>
                <w:rFonts w:ascii="Times New Roman" w:eastAsia="Calibri" w:hAnsi="Times New Roman" w:cs="Times New Roman"/>
                <w:spacing w:val="-1"/>
                <w:sz w:val="24"/>
              </w:rPr>
              <w:t>skirtingais</w:t>
            </w:r>
            <w:r w:rsidR="00C6699B" w:rsidRPr="00F303AF">
              <w:rPr>
                <w:rFonts w:ascii="Times New Roman" w:eastAsia="Calibri" w:hAnsi="Times New Roman" w:cs="Times New Roman"/>
                <w:sz w:val="24"/>
              </w:rPr>
              <w:t xml:space="preserve"> </w:t>
            </w:r>
            <w:r w:rsidR="00C6699B" w:rsidRPr="00F303AF">
              <w:rPr>
                <w:rFonts w:ascii="Times New Roman" w:eastAsia="Calibri" w:hAnsi="Times New Roman" w:cs="Times New Roman"/>
                <w:spacing w:val="-1"/>
                <w:sz w:val="24"/>
              </w:rPr>
              <w:t>matymo</w:t>
            </w:r>
            <w:r w:rsidR="00C6699B" w:rsidRPr="00F303AF">
              <w:rPr>
                <w:rFonts w:ascii="Times New Roman" w:eastAsia="Calibri" w:hAnsi="Times New Roman" w:cs="Times New Roman"/>
                <w:sz w:val="24"/>
              </w:rPr>
              <w:t xml:space="preserve"> </w:t>
            </w:r>
            <w:r w:rsidR="00C6699B" w:rsidRPr="00F303AF">
              <w:rPr>
                <w:rFonts w:ascii="Times New Roman" w:eastAsia="Calibri" w:hAnsi="Times New Roman" w:cs="Times New Roman"/>
                <w:spacing w:val="-1"/>
                <w:sz w:val="24"/>
              </w:rPr>
              <w:t>laukais.</w:t>
            </w:r>
          </w:p>
          <w:p w:rsidR="00C6699B" w:rsidRPr="00F303AF" w:rsidRDefault="00C6699B"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pagrindinių transporto priemonių gedimų, turinčių įtakos saugiam važiavimui, vaizdinė medžiaga (vairo ir stabdžių sistemų, pakabos, padangų, žibintų ir posūkių rodiklių, atšvaitų, galinių veidrodžių, priekinio stiklo ir valytuvų, išmetamųjų dujų šalinimo sistemos, saugos diržų ir garso signalų įtaiso).</w:t>
            </w:r>
          </w:p>
          <w:p w:rsidR="00C6699B" w:rsidRPr="00F303AF" w:rsidRDefault="00C6699B"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automobilio reikmenys: keltuvas, pirmosios pagalbos rinkinys, avarinio sustojimo ženklas, gesintuvas ir pan.</w:t>
            </w:r>
          </w:p>
          <w:p w:rsidR="00C6699B" w:rsidRPr="00F303AF" w:rsidRDefault="00C6699B" w:rsidP="008D0223">
            <w:pPr>
              <w:widowControl w:val="0"/>
              <w:numPr>
                <w:ilvl w:val="0"/>
                <w:numId w:val="13"/>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 xml:space="preserve">transporto priemonių pagrindinių dalių mokomieji modeliai arba natūralių agregatų ir mazgų pjūviai arba techninėmis priemonėmis (pvz., kompiuteriu) sumodeliuoti šių agregatų ir mazgų veikimo principai (veikimas), kuriuos galima demonstruoti stambiu planu, taip pat vaizdinė medžiaga pagal transporto </w:t>
            </w:r>
            <w:r w:rsidRPr="00F303AF">
              <w:rPr>
                <w:rFonts w:ascii="Times New Roman" w:eastAsia="Times New Roman" w:hAnsi="Times New Roman" w:cs="Times New Roman"/>
                <w:sz w:val="24"/>
                <w:szCs w:val="24"/>
              </w:rPr>
              <w:lastRenderedPageBreak/>
              <w:t>priemonių kategorijas.</w:t>
            </w:r>
          </w:p>
        </w:tc>
      </w:tr>
      <w:tr w:rsidR="003C0EC0" w:rsidRPr="00F303AF" w:rsidTr="00D87E56">
        <w:trPr>
          <w:trHeight w:val="57"/>
          <w:jc w:val="center"/>
        </w:trPr>
        <w:tc>
          <w:tcPr>
            <w:tcW w:w="999" w:type="pct"/>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lastRenderedPageBreak/>
              <w:t>Reikalavimai teorinio ir praktinio mokymo vietai</w:t>
            </w:r>
          </w:p>
        </w:tc>
        <w:tc>
          <w:tcPr>
            <w:tcW w:w="4001" w:type="pct"/>
            <w:gridSpan w:val="2"/>
          </w:tcPr>
          <w:p w:rsidR="003C0EC0" w:rsidRPr="00F303AF" w:rsidRDefault="00700589"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KET,</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saugaus</w:t>
            </w:r>
            <w:r w:rsidRPr="00F303AF">
              <w:rPr>
                <w:rFonts w:ascii="Times New Roman" w:eastAsia="Calibri" w:hAnsi="Times New Roman" w:cs="Times New Roman"/>
                <w:sz w:val="24"/>
              </w:rPr>
              <w:t xml:space="preserve"> eismo ir </w:t>
            </w:r>
            <w:r w:rsidRPr="00F303AF">
              <w:rPr>
                <w:rFonts w:ascii="Times New Roman" w:eastAsia="Calibri" w:hAnsi="Times New Roman" w:cs="Times New Roman"/>
                <w:spacing w:val="-1"/>
                <w:sz w:val="24"/>
              </w:rPr>
              <w:t>techninės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eksploatacijos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kabinetas</w:t>
            </w:r>
            <w:r w:rsidRPr="00F303AF">
              <w:rPr>
                <w:rFonts w:ascii="Times New Roman" w:eastAsia="Calibri" w:hAnsi="Times New Roman" w:cs="Times New Roman"/>
                <w:sz w:val="24"/>
              </w:rPr>
              <w:t xml:space="preserve"> su </w:t>
            </w:r>
            <w:r w:rsidRPr="00F303AF">
              <w:rPr>
                <w:rFonts w:ascii="Times New Roman" w:eastAsia="Calibri" w:hAnsi="Times New Roman" w:cs="Times New Roman"/>
                <w:spacing w:val="-1"/>
                <w:sz w:val="24"/>
              </w:rPr>
              <w:t>įranga,</w:t>
            </w:r>
            <w:r w:rsidRPr="00F303AF">
              <w:rPr>
                <w:rFonts w:ascii="Times New Roman" w:eastAsia="Calibri" w:hAnsi="Times New Roman" w:cs="Times New Roman"/>
                <w:spacing w:val="77"/>
                <w:sz w:val="24"/>
              </w:rPr>
              <w:t xml:space="preserve"> </w:t>
            </w:r>
            <w:r w:rsidRPr="00F303AF">
              <w:rPr>
                <w:rFonts w:ascii="Times New Roman" w:eastAsia="Calibri" w:hAnsi="Times New Roman" w:cs="Times New Roman"/>
                <w:spacing w:val="-1"/>
                <w:sz w:val="24"/>
              </w:rPr>
              <w:t>priemonėmis.</w:t>
            </w:r>
          </w:p>
        </w:tc>
      </w:tr>
      <w:tr w:rsidR="003C0EC0" w:rsidRPr="00F303AF" w:rsidTr="00D87E56">
        <w:trPr>
          <w:trHeight w:val="57"/>
          <w:jc w:val="center"/>
        </w:trPr>
        <w:tc>
          <w:tcPr>
            <w:tcW w:w="999" w:type="pct"/>
          </w:tcPr>
          <w:p w:rsidR="003C0EC0" w:rsidRPr="00F303AF" w:rsidRDefault="003C0EC0" w:rsidP="008D0223">
            <w:pPr>
              <w:widowControl w:val="0"/>
              <w:spacing w:after="0" w:line="240" w:lineRule="auto"/>
              <w:rPr>
                <w:rFonts w:ascii="Times New Roman" w:eastAsia="Times New Roman" w:hAnsi="Times New Roman" w:cs="Times New Roman"/>
                <w:sz w:val="24"/>
                <w:szCs w:val="24"/>
                <w:lang w:eastAsia="lt-LT"/>
              </w:rPr>
            </w:pPr>
            <w:r w:rsidRPr="00F303AF">
              <w:rPr>
                <w:rFonts w:ascii="Times New Roman" w:eastAsia="Times New Roman" w:hAnsi="Times New Roman" w:cs="Times New Roman"/>
                <w:sz w:val="24"/>
                <w:szCs w:val="24"/>
                <w:lang w:eastAsia="lt-LT"/>
              </w:rPr>
              <w:t>Reikalavimai mokytojo dalykiniam pasirengimui (dalykinei kvalifikacijai)</w:t>
            </w:r>
          </w:p>
        </w:tc>
        <w:tc>
          <w:tcPr>
            <w:tcW w:w="4001" w:type="pct"/>
            <w:gridSpan w:val="2"/>
          </w:tcPr>
          <w:p w:rsidR="003C0EC0" w:rsidRPr="00F303AF" w:rsidRDefault="003C0EC0"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w:t>
            </w:r>
            <w:r w:rsidR="0004575B" w:rsidRPr="00F303AF">
              <w:rPr>
                <w:rFonts w:ascii="Times New Roman" w:eastAsia="Calibri" w:hAnsi="Times New Roman" w:cs="Times New Roman"/>
                <w:sz w:val="24"/>
              </w:rPr>
              <w:t xml:space="preserve">gali vesti mokytojas, turintis: </w:t>
            </w:r>
          </w:p>
          <w:p w:rsidR="0004575B" w:rsidRPr="00F303AF" w:rsidRDefault="0004575B"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575B" w:rsidRPr="00F303AF" w:rsidRDefault="0004575B"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rPr>
              <w:t>3</w:t>
            </w:r>
            <w:r w:rsidRPr="00F303AF">
              <w:rPr>
                <w:rFonts w:ascii="Times New Roman" w:eastAsia="Calibri" w:hAnsi="Times New Roman" w:cs="Times New Roman"/>
                <w:sz w:val="24"/>
              </w:rPr>
              <w:t xml:space="preserve"> metų vairavimo patirtį tos kategorijos transporto priemonėmis, su kuriomis vykdo vairuotojų mokymą;</w:t>
            </w:r>
          </w:p>
          <w:p w:rsidR="0004575B" w:rsidRPr="00F303AF" w:rsidRDefault="0004575B" w:rsidP="008D0223">
            <w:pPr>
              <w:widowControl w:val="0"/>
              <w:spacing w:after="0" w:line="240" w:lineRule="auto"/>
              <w:jc w:val="both"/>
              <w:rPr>
                <w:rFonts w:ascii="Times New Roman" w:eastAsia="Times New Roman" w:hAnsi="Times New Roman" w:cs="Times New Roman"/>
                <w:sz w:val="24"/>
                <w:szCs w:val="24"/>
                <w:lang w:eastAsia="lt-LT"/>
              </w:rPr>
            </w:pPr>
            <w:r w:rsidRPr="00F303AF">
              <w:rPr>
                <w:rFonts w:ascii="Times New Roman" w:eastAsia="Calibri" w:hAnsi="Times New Roman" w:cs="Times New Roman"/>
                <w:sz w:val="24"/>
              </w:rPr>
              <w:t>3) Valstybinės kelių transporto inspekcijos (VKTI) nustatyta tvarka suteiktą teisę dirbti vairavimo mokykloje vairavimo instruktoriumi.</w:t>
            </w:r>
          </w:p>
        </w:tc>
      </w:tr>
    </w:tbl>
    <w:p w:rsidR="003C0EC0" w:rsidRPr="00F303AF" w:rsidRDefault="003C0EC0" w:rsidP="008D0223">
      <w:pPr>
        <w:widowControl w:val="0"/>
        <w:spacing w:after="0" w:line="240" w:lineRule="auto"/>
        <w:rPr>
          <w:rFonts w:ascii="Times New Roman" w:hAnsi="Times New Roman" w:cs="Times New Roman"/>
          <w:sz w:val="24"/>
          <w:szCs w:val="24"/>
        </w:rPr>
      </w:pPr>
    </w:p>
    <w:p w:rsidR="003E3C6C" w:rsidRPr="00F303AF" w:rsidRDefault="003E3C6C" w:rsidP="008D0223">
      <w:pPr>
        <w:widowControl w:val="0"/>
        <w:spacing w:after="0" w:line="240" w:lineRule="auto"/>
        <w:rPr>
          <w:rFonts w:ascii="Times New Roman" w:hAnsi="Times New Roman" w:cs="Times New Roman"/>
          <w:sz w:val="24"/>
          <w:szCs w:val="24"/>
        </w:rPr>
      </w:pPr>
    </w:p>
    <w:p w:rsidR="00082D06" w:rsidRPr="00F303AF" w:rsidRDefault="00082D06"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122A05" w:rsidRPr="00F303AF">
        <w:rPr>
          <w:rFonts w:ascii="Times New Roman" w:eastAsia="Times New Roman" w:hAnsi="Times New Roman" w:cs="Times New Roman"/>
          <w:b/>
          <w:bCs/>
          <w:spacing w:val="-1"/>
          <w:sz w:val="24"/>
          <w:szCs w:val="24"/>
        </w:rPr>
        <w:t>Kėbulo techninė priežiūra ir remontas</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127"/>
        <w:gridCol w:w="5804"/>
      </w:tblGrid>
      <w:tr w:rsidR="00082D06" w:rsidRPr="00F303AF" w:rsidTr="00196449">
        <w:trPr>
          <w:trHeight w:val="57"/>
          <w:jc w:val="center"/>
        </w:trPr>
        <w:tc>
          <w:tcPr>
            <w:tcW w:w="999" w:type="pct"/>
          </w:tcPr>
          <w:p w:rsidR="00082D06" w:rsidRPr="00F303AF" w:rsidRDefault="00082D06" w:rsidP="008D0223">
            <w:pPr>
              <w:pStyle w:val="NoSpacing"/>
              <w:widowControl w:val="0"/>
            </w:pPr>
            <w:r w:rsidRPr="00F303AF">
              <w:t>Valstybinis kodas</w:t>
            </w:r>
          </w:p>
        </w:tc>
        <w:tc>
          <w:tcPr>
            <w:tcW w:w="4001" w:type="pct"/>
            <w:gridSpan w:val="2"/>
          </w:tcPr>
          <w:p w:rsidR="00082D06" w:rsidRPr="00F303AF" w:rsidRDefault="004C2CB1" w:rsidP="008D0223">
            <w:pPr>
              <w:pStyle w:val="NoSpacing"/>
              <w:widowControl w:val="0"/>
            </w:pPr>
            <w:r w:rsidRPr="00F303AF">
              <w:t>40716</w:t>
            </w:r>
            <w:r w:rsidR="00DC7201">
              <w:t>65</w:t>
            </w:r>
          </w:p>
        </w:tc>
      </w:tr>
      <w:tr w:rsidR="00082D06" w:rsidRPr="00F303AF" w:rsidTr="00196449">
        <w:trPr>
          <w:trHeight w:val="57"/>
          <w:jc w:val="center"/>
        </w:trPr>
        <w:tc>
          <w:tcPr>
            <w:tcW w:w="999" w:type="pct"/>
          </w:tcPr>
          <w:p w:rsidR="00082D06" w:rsidRPr="00F303AF" w:rsidRDefault="00082D06" w:rsidP="008D0223">
            <w:pPr>
              <w:pStyle w:val="NoSpacing"/>
              <w:widowControl w:val="0"/>
            </w:pPr>
            <w:r w:rsidRPr="00F303AF">
              <w:t>Modulio LTKS lygis</w:t>
            </w:r>
          </w:p>
        </w:tc>
        <w:tc>
          <w:tcPr>
            <w:tcW w:w="4001" w:type="pct"/>
            <w:gridSpan w:val="2"/>
          </w:tcPr>
          <w:p w:rsidR="00082D06" w:rsidRPr="00F303AF" w:rsidRDefault="00082D06" w:rsidP="008D0223">
            <w:pPr>
              <w:pStyle w:val="NoSpacing"/>
              <w:widowControl w:val="0"/>
            </w:pPr>
            <w:r w:rsidRPr="00F303AF">
              <w:t>IV</w:t>
            </w:r>
          </w:p>
        </w:tc>
      </w:tr>
      <w:tr w:rsidR="00082D06" w:rsidRPr="00F303AF" w:rsidTr="00196449">
        <w:trPr>
          <w:trHeight w:val="57"/>
          <w:jc w:val="center"/>
        </w:trPr>
        <w:tc>
          <w:tcPr>
            <w:tcW w:w="999" w:type="pct"/>
          </w:tcPr>
          <w:p w:rsidR="00082D06" w:rsidRPr="00F303AF" w:rsidRDefault="00082D06" w:rsidP="008D0223">
            <w:pPr>
              <w:pStyle w:val="NoSpacing"/>
              <w:widowControl w:val="0"/>
            </w:pPr>
            <w:r w:rsidRPr="00F303AF">
              <w:t>Apimtis mokymosi kreditais</w:t>
            </w:r>
          </w:p>
        </w:tc>
        <w:tc>
          <w:tcPr>
            <w:tcW w:w="4001" w:type="pct"/>
            <w:gridSpan w:val="2"/>
          </w:tcPr>
          <w:p w:rsidR="00082D06" w:rsidRPr="00F303AF" w:rsidRDefault="00082D06" w:rsidP="008D0223">
            <w:pPr>
              <w:pStyle w:val="NoSpacing"/>
              <w:widowControl w:val="0"/>
              <w:rPr>
                <w:highlight w:val="yellow"/>
              </w:rPr>
            </w:pPr>
            <w:r w:rsidRPr="00F303AF">
              <w:t>5</w:t>
            </w:r>
          </w:p>
        </w:tc>
      </w:tr>
      <w:tr w:rsidR="00082D06" w:rsidRPr="00F303AF" w:rsidTr="00326CB7">
        <w:trPr>
          <w:trHeight w:val="57"/>
          <w:jc w:val="center"/>
        </w:trPr>
        <w:tc>
          <w:tcPr>
            <w:tcW w:w="999" w:type="pct"/>
            <w:shd w:val="clear" w:color="auto" w:fill="F2F2F2"/>
          </w:tcPr>
          <w:p w:rsidR="00082D06" w:rsidRPr="00F303AF" w:rsidRDefault="00082D06" w:rsidP="008D0223">
            <w:pPr>
              <w:pStyle w:val="NoSpacing"/>
              <w:widowControl w:val="0"/>
              <w:rPr>
                <w:bCs/>
                <w:iCs/>
              </w:rPr>
            </w:pPr>
            <w:r w:rsidRPr="00F303AF">
              <w:t>Kompetencijos</w:t>
            </w:r>
          </w:p>
        </w:tc>
        <w:tc>
          <w:tcPr>
            <w:tcW w:w="1073" w:type="pct"/>
            <w:shd w:val="clear" w:color="auto" w:fill="F2F2F2"/>
          </w:tcPr>
          <w:p w:rsidR="00082D06" w:rsidRPr="00F303AF" w:rsidRDefault="00082D06" w:rsidP="008D0223">
            <w:pPr>
              <w:pStyle w:val="NoSpacing"/>
              <w:widowControl w:val="0"/>
              <w:rPr>
                <w:bCs/>
                <w:iCs/>
              </w:rPr>
            </w:pPr>
            <w:r w:rsidRPr="00F303AF">
              <w:rPr>
                <w:bCs/>
                <w:iCs/>
              </w:rPr>
              <w:t>Mokymosi rezultatai</w:t>
            </w:r>
          </w:p>
        </w:tc>
        <w:tc>
          <w:tcPr>
            <w:tcW w:w="2929" w:type="pct"/>
            <w:shd w:val="clear" w:color="auto" w:fill="F2F2F2"/>
          </w:tcPr>
          <w:p w:rsidR="00082D06" w:rsidRPr="00F303AF" w:rsidRDefault="00082D06" w:rsidP="008D0223">
            <w:pPr>
              <w:pStyle w:val="NoSpacing"/>
              <w:widowControl w:val="0"/>
              <w:rPr>
                <w:bCs/>
                <w:iCs/>
              </w:rPr>
            </w:pPr>
            <w:r w:rsidRPr="00F303AF">
              <w:rPr>
                <w:bCs/>
                <w:iCs/>
              </w:rPr>
              <w:t>Rekomenduojamas turinys mokymosi rezultatams pasiekti</w:t>
            </w:r>
          </w:p>
        </w:tc>
      </w:tr>
      <w:tr w:rsidR="00684608" w:rsidRPr="00F303AF" w:rsidTr="00326CB7">
        <w:trPr>
          <w:trHeight w:val="57"/>
          <w:jc w:val="center"/>
        </w:trPr>
        <w:tc>
          <w:tcPr>
            <w:tcW w:w="999" w:type="pct"/>
            <w:vMerge w:val="restart"/>
          </w:tcPr>
          <w:p w:rsidR="00684608" w:rsidRPr="00F303AF" w:rsidRDefault="00122A05" w:rsidP="008D0223">
            <w:pPr>
              <w:pStyle w:val="NoSpacing"/>
              <w:widowControl w:val="0"/>
            </w:pPr>
            <w:r w:rsidRPr="00F303AF">
              <w:rPr>
                <w:spacing w:val="-1"/>
                <w:lang w:eastAsia="en-US"/>
              </w:rPr>
              <w:t>Atlikti kėbulo techninę priežiūrą ir remontą.</w:t>
            </w:r>
          </w:p>
        </w:tc>
        <w:tc>
          <w:tcPr>
            <w:tcW w:w="1073" w:type="pct"/>
          </w:tcPr>
          <w:p w:rsidR="00684608" w:rsidRPr="00F303AF" w:rsidRDefault="00684608" w:rsidP="008D0223">
            <w:pPr>
              <w:pStyle w:val="NoSpacing"/>
              <w:widowControl w:val="0"/>
            </w:pPr>
            <w:r w:rsidRPr="00F303AF">
              <w:t xml:space="preserve">1.1. </w:t>
            </w:r>
            <w:r w:rsidR="00122A05" w:rsidRPr="00F303AF">
              <w:rPr>
                <w:rFonts w:eastAsia="Calibri"/>
                <w:spacing w:val="-1"/>
                <w:szCs w:val="22"/>
                <w:lang w:eastAsia="en-US"/>
              </w:rPr>
              <w:t>Paaiškinti automobilių atskirų kėbulo elementų paskirtį ir veikimą, atpažinti pagrindines dalis bei tiksliai apibūdinti pagrindinius reguliavimo, techninės priežiūros ir remonto darbus.</w:t>
            </w:r>
          </w:p>
        </w:tc>
        <w:tc>
          <w:tcPr>
            <w:tcW w:w="2929" w:type="pct"/>
          </w:tcPr>
          <w:p w:rsidR="00684608" w:rsidRPr="00F303AF" w:rsidRDefault="00684608"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122A05" w:rsidRPr="00F303AF">
              <w:rPr>
                <w:rFonts w:ascii="Times New Roman" w:eastAsia="Times New Roman" w:hAnsi="Times New Roman" w:cs="Times New Roman"/>
                <w:b/>
                <w:bCs/>
                <w:spacing w:val="-1"/>
                <w:sz w:val="24"/>
                <w:szCs w:val="24"/>
              </w:rPr>
              <w:t>Kėbulo elementai.</w:t>
            </w:r>
          </w:p>
          <w:p w:rsidR="00684608" w:rsidRPr="00F303AF" w:rsidRDefault="00684608"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durų, bagažinės ir variklio gaubtų paskirtį.</w:t>
            </w:r>
          </w:p>
          <w:p w:rsidR="00684608"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durų, bagažinės ir variklio gaubtų veikimą ir įvardinti pagrindines dalis.</w:t>
            </w:r>
          </w:p>
          <w:p w:rsidR="00122A05" w:rsidRPr="00F303AF" w:rsidRDefault="00122A05"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Kėbulo elementų reguliavimas, techninė priežiūra ir remontas.</w:t>
            </w:r>
          </w:p>
          <w:p w:rsidR="00122A05" w:rsidRPr="00F303AF" w:rsidRDefault="00122A05" w:rsidP="008D0223">
            <w:pPr>
              <w:widowControl w:val="0"/>
              <w:spacing w:after="0" w:line="240" w:lineRule="auto"/>
              <w:jc w:val="both"/>
              <w:rPr>
                <w:rFonts w:ascii="Times New Roman" w:eastAsia="Calibri" w:hAnsi="Times New Roman" w:cs="Times New Roman"/>
                <w:i/>
                <w:spacing w:val="-1"/>
                <w:sz w:val="24"/>
              </w:rPr>
            </w:pPr>
            <w:r w:rsidRPr="00F303AF">
              <w:rPr>
                <w:rFonts w:ascii="Times New Roman" w:eastAsia="Calibri" w:hAnsi="Times New Roman" w:cs="Times New Roman"/>
                <w:i/>
                <w:spacing w:val="-1"/>
                <w:sz w:val="24"/>
              </w:rPr>
              <w:t>Užduotys: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kėbulo elementų techninės priežiūros technologijas.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automobilio plovimo technologiją.</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kėbulo e</w:t>
            </w:r>
            <w:bookmarkStart w:id="0" w:name="_GoBack"/>
            <w:bookmarkEnd w:id="0"/>
            <w:r w:rsidRPr="00F303AF">
              <w:rPr>
                <w:rFonts w:ascii="Times New Roman" w:eastAsia="Calibri" w:hAnsi="Times New Roman" w:cs="Times New Roman"/>
                <w:spacing w:val="-1"/>
                <w:sz w:val="24"/>
              </w:rPr>
              <w:t>lementų gedimus, gedimų priežastis, jų nustatymo būdus, elementų reguliavimo, remonto ir keitimo technologijas.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automobilio dugno padengimo antikorozine danga instrukciją.</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Įvardinti automobilio dugno, kosmetines kėbulo priežiūros priemones.</w:t>
            </w:r>
          </w:p>
        </w:tc>
      </w:tr>
      <w:tr w:rsidR="00684608" w:rsidRPr="00F303AF" w:rsidTr="00326CB7">
        <w:trPr>
          <w:trHeight w:val="57"/>
          <w:jc w:val="center"/>
        </w:trPr>
        <w:tc>
          <w:tcPr>
            <w:tcW w:w="999" w:type="pct"/>
            <w:vMerge/>
          </w:tcPr>
          <w:p w:rsidR="00684608" w:rsidRPr="00F303AF" w:rsidRDefault="00684608" w:rsidP="008D0223">
            <w:pPr>
              <w:pStyle w:val="NoSpacing"/>
              <w:widowControl w:val="0"/>
              <w:jc w:val="both"/>
            </w:pPr>
          </w:p>
        </w:tc>
        <w:tc>
          <w:tcPr>
            <w:tcW w:w="1073" w:type="pct"/>
          </w:tcPr>
          <w:p w:rsidR="00684608" w:rsidRPr="00F303AF" w:rsidRDefault="00684608"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1.2. </w:t>
            </w:r>
            <w:r w:rsidR="00122A05" w:rsidRPr="00F303AF">
              <w:rPr>
                <w:rFonts w:ascii="Times New Roman" w:eastAsia="Calibri" w:hAnsi="Times New Roman" w:cs="Times New Roman"/>
                <w:spacing w:val="-1"/>
                <w:sz w:val="24"/>
              </w:rPr>
              <w:t>Paaiškinti automobilių papildomų kėbulo elementų paskirtį ir veikimą, atpažinti pagrindines dalis bei tiksliai apibūdinti pagrindinius reguliavimo, techninės priežiūros ir remonto darbus.</w:t>
            </w:r>
          </w:p>
        </w:tc>
        <w:tc>
          <w:tcPr>
            <w:tcW w:w="2929" w:type="pct"/>
          </w:tcPr>
          <w:p w:rsidR="00122A05" w:rsidRPr="00F303AF" w:rsidRDefault="00122A05"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Pr="00F303AF">
              <w:rPr>
                <w:rFonts w:ascii="Times New Roman" w:eastAsia="Times New Roman" w:hAnsi="Times New Roman" w:cs="Times New Roman"/>
                <w:b/>
                <w:bCs/>
                <w:spacing w:val="-1"/>
                <w:sz w:val="24"/>
                <w:szCs w:val="24"/>
              </w:rPr>
              <w:t>Papildomi kėbulo įrengimai.</w:t>
            </w:r>
          </w:p>
          <w:p w:rsidR="00122A05" w:rsidRPr="00F303AF" w:rsidRDefault="00122A05"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papildomų kėbulo įrengimų (stoglangio, priekabos kablio ir kt.) sandarą, veikimo principus.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papildomų kėbulo įrengimų ardymo ir surinkimo technologijas.</w:t>
            </w:r>
          </w:p>
          <w:p w:rsidR="00122A05" w:rsidRPr="00F303AF" w:rsidRDefault="00122A05"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Papildomų kėbulo įrengimų reguliavimas, techninė priežiūra ir remontas.</w:t>
            </w:r>
          </w:p>
          <w:p w:rsidR="00122A05" w:rsidRPr="00F303AF" w:rsidRDefault="00122A05" w:rsidP="008D0223">
            <w:pPr>
              <w:widowControl w:val="0"/>
              <w:spacing w:after="0" w:line="240" w:lineRule="auto"/>
              <w:jc w:val="both"/>
              <w:rPr>
                <w:rFonts w:ascii="Times New Roman" w:eastAsia="Calibri" w:hAnsi="Times New Roman" w:cs="Times New Roman"/>
                <w:i/>
                <w:spacing w:val="-1"/>
                <w:sz w:val="24"/>
              </w:rPr>
            </w:pPr>
            <w:r w:rsidRPr="00F303AF">
              <w:rPr>
                <w:rFonts w:ascii="Times New Roman" w:eastAsia="Calibri" w:hAnsi="Times New Roman" w:cs="Times New Roman"/>
                <w:i/>
                <w:spacing w:val="-1"/>
                <w:sz w:val="24"/>
              </w:rPr>
              <w:t>Užduotys: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Apibūdinti kėbulo pagalbinių įrengimų techninės būklės įvertinimo pagal išorinius požymius technologijas.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Paaiškinti kėbulo pagalbinių įrengimų techninės priežiūros technologijas.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Atpažinti kėbulo pagalbinių elementų gedimus, apibūdinti gedimų priežastis, nurodyti jų nustatymo būdus.</w:t>
            </w:r>
          </w:p>
          <w:p w:rsidR="00684608" w:rsidRPr="00F303AF" w:rsidRDefault="00122A05"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automobilio kėbulo pagalbinių įrengimų reguliavimo, remonto ir keitimo technologijas.</w:t>
            </w:r>
          </w:p>
          <w:p w:rsidR="00122A05" w:rsidRPr="00F303AF" w:rsidRDefault="00122A05" w:rsidP="008D0223">
            <w:pPr>
              <w:pStyle w:val="ListParagraph"/>
              <w:widowControl w:val="0"/>
              <w:numPr>
                <w:ilvl w:val="0"/>
                <w:numId w:val="2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Įvardinti prietaisus ir įrankius, naudojamus atliekant kėbulo pagalbinių įrengimų techninės priežiūros ir remonto darbus.</w:t>
            </w:r>
          </w:p>
        </w:tc>
      </w:tr>
      <w:tr w:rsidR="00684608" w:rsidRPr="00F303AF" w:rsidTr="00326CB7">
        <w:trPr>
          <w:trHeight w:val="57"/>
          <w:jc w:val="center"/>
        </w:trPr>
        <w:tc>
          <w:tcPr>
            <w:tcW w:w="999" w:type="pct"/>
            <w:vMerge/>
          </w:tcPr>
          <w:p w:rsidR="00684608" w:rsidRPr="00F303AF" w:rsidRDefault="00684608" w:rsidP="008D0223">
            <w:pPr>
              <w:pStyle w:val="NoSpacing"/>
              <w:widowControl w:val="0"/>
            </w:pPr>
          </w:p>
        </w:tc>
        <w:tc>
          <w:tcPr>
            <w:tcW w:w="1073" w:type="pct"/>
          </w:tcPr>
          <w:p w:rsidR="00684608" w:rsidRPr="00F303AF" w:rsidRDefault="00684608"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1.3. </w:t>
            </w:r>
            <w:r w:rsidR="001F0AC4" w:rsidRPr="00F303AF">
              <w:rPr>
                <w:rFonts w:ascii="Times New Roman" w:eastAsia="Calibri" w:hAnsi="Times New Roman" w:cs="Times New Roman"/>
                <w:spacing w:val="-1"/>
                <w:sz w:val="24"/>
              </w:rPr>
              <w:t>Tiksliai pagal technologinius reikalavimus (instrukcijas) atlikti automobilių atskirų kėbulo elementų reguliavimus, techninę priežiūrą ir remontą.</w:t>
            </w:r>
          </w:p>
        </w:tc>
        <w:tc>
          <w:tcPr>
            <w:tcW w:w="2929" w:type="pct"/>
          </w:tcPr>
          <w:p w:rsidR="001F0AC4" w:rsidRPr="00F303AF" w:rsidRDefault="00684608"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 xml:space="preserve">Tema. </w:t>
            </w:r>
            <w:r w:rsidR="001F0AC4" w:rsidRPr="00F303AF">
              <w:rPr>
                <w:rFonts w:ascii="Times New Roman" w:eastAsia="Times New Roman" w:hAnsi="Times New Roman" w:cs="Times New Roman"/>
                <w:b/>
                <w:bCs/>
                <w:spacing w:val="-1"/>
                <w:sz w:val="24"/>
                <w:szCs w:val="24"/>
              </w:rPr>
              <w:t>Kėbulo elementai ir jų remontas.</w:t>
            </w:r>
          </w:p>
          <w:p w:rsidR="00684608" w:rsidRPr="00F303AF" w:rsidRDefault="00684608"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 durų užraktus.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 bagažinės ir variklio gaubtų užraktus.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Pakeisti duris.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Suremontuoti ar pakeisti durų užraktų, bagažinės ir variklio dangčių užraktų, pakeltų dangčių fiksavimo mechanizmus.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Pakeisti dangčių sandarinimo juostas.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smulkius automobilio grindų ir slenksčių remonto darbus.</w:t>
            </w:r>
          </w:p>
          <w:p w:rsidR="00684608"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Padengti dugną antikorozine danga.</w:t>
            </w:r>
          </w:p>
          <w:p w:rsidR="001F0AC4" w:rsidRPr="00F303AF" w:rsidRDefault="001F0AC4"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Kėbulo elementų reguliavimas ir techninė priežiūra.</w:t>
            </w:r>
          </w:p>
          <w:p w:rsidR="001F0AC4" w:rsidRPr="00F303AF" w:rsidRDefault="001F0AC4"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Atlikti išorinę apžiūrą: patikrinti duris, bagažinės ir variklio dangčius, pakeltų dangčių fiksavimo mechanizmus, variklio ir bagažinės dangčių sandarinimo juostas, dalių, tvirtinamų prie kėbulo (durų, variklio ir bagažinės dangčių, sėdynės, įlipimo į kabiną pakopų ir kt.) tvirtinimą, grindų būklę ir kėbulo slenksčius, kanalus, skirtus vandeniui nubėgti, kėbulo dažų sluoksnį.</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nustatytų parametrų atitikimą gamintojo rekomendacijas.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Sureguliuoti durų spyneles.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Sureguliuoti bagažinės ir variklio pakeltų dangčių fiksavimo mechanizmus, dangčių užraktus.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Sureguliuoti dalių, tvirtinamų prie kėbulo (durų, variklio ir bagažinės dangčių, sėdynės) tvirtinimą.</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Išvalyti kanalus, skirtus vandeniui nubėgti.</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Nuplauti automobilį.</w:t>
            </w:r>
          </w:p>
        </w:tc>
      </w:tr>
      <w:tr w:rsidR="00684608" w:rsidRPr="00F303AF" w:rsidTr="00326CB7">
        <w:trPr>
          <w:trHeight w:val="57"/>
          <w:jc w:val="center"/>
        </w:trPr>
        <w:tc>
          <w:tcPr>
            <w:tcW w:w="999" w:type="pct"/>
            <w:vMerge/>
          </w:tcPr>
          <w:p w:rsidR="00684608" w:rsidRPr="00F303AF" w:rsidRDefault="00684608" w:rsidP="008D0223">
            <w:pPr>
              <w:pStyle w:val="NoSpacing"/>
              <w:widowControl w:val="0"/>
            </w:pPr>
          </w:p>
        </w:tc>
        <w:tc>
          <w:tcPr>
            <w:tcW w:w="1073" w:type="pct"/>
          </w:tcPr>
          <w:p w:rsidR="00684608" w:rsidRPr="00F303AF" w:rsidRDefault="00335DBC"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1.4 </w:t>
            </w:r>
            <w:r w:rsidR="001F0AC4" w:rsidRPr="00F303AF">
              <w:rPr>
                <w:rFonts w:ascii="Times New Roman" w:eastAsia="Calibri" w:hAnsi="Times New Roman" w:cs="Times New Roman"/>
                <w:spacing w:val="-1"/>
                <w:sz w:val="24"/>
              </w:rPr>
              <w:t>Tiksliai pagal technologinius reikalavimus (instrukcijas) atlikti automobilių papildomų kėbulo elementų reguliavimą, techninę priežiūrą ir remontą.</w:t>
            </w:r>
          </w:p>
        </w:tc>
        <w:tc>
          <w:tcPr>
            <w:tcW w:w="2929" w:type="pct"/>
          </w:tcPr>
          <w:p w:rsidR="00335DBC" w:rsidRPr="00F303AF" w:rsidRDefault="00335DBC"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 xml:space="preserve">Tema. </w:t>
            </w:r>
            <w:r w:rsidR="001F0AC4" w:rsidRPr="00F303AF">
              <w:rPr>
                <w:rFonts w:ascii="Times New Roman" w:eastAsia="Times New Roman" w:hAnsi="Times New Roman" w:cs="Times New Roman"/>
                <w:b/>
                <w:bCs/>
                <w:spacing w:val="-1"/>
                <w:sz w:val="24"/>
                <w:szCs w:val="24"/>
              </w:rPr>
              <w:t>Papildomi kėbulo įrengimai ir jų remontas.</w:t>
            </w:r>
          </w:p>
          <w:p w:rsidR="00335DBC" w:rsidRPr="00F303AF" w:rsidRDefault="00335DBC"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Išardyti ir surinkti stoglangio, priekabos kablio, kėbulo dangčio nuleidimo ir pakėlimo mechanizmus.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Suremontuoti ar pakeisti stoglangio, priekabos kablio, kėbulo dangčio nuleidimo ir pakėlimo mechanizmus, automobilio vilkimo įtaisus.</w:t>
            </w:r>
          </w:p>
          <w:p w:rsidR="001F0AC4" w:rsidRPr="00F303AF" w:rsidRDefault="001F0AC4"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Parinkti prietaisus ir įrankius remontui atlikti.</w:t>
            </w:r>
          </w:p>
          <w:p w:rsidR="00684608" w:rsidRPr="00F303AF" w:rsidRDefault="001F0AC4" w:rsidP="008D0223">
            <w:pPr>
              <w:pStyle w:val="ListParagraph"/>
              <w:widowControl w:val="0"/>
              <w:numPr>
                <w:ilvl w:val="0"/>
                <w:numId w:val="24"/>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Sutvarkyti darbo vietą, prietaisus ir įrankius.</w:t>
            </w:r>
          </w:p>
          <w:p w:rsidR="00CE78D6" w:rsidRPr="00F303AF" w:rsidRDefault="00CE78D6"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 Papildomų kėbulo įrengimų reguliavimai ir techninė priežiūra.</w:t>
            </w:r>
          </w:p>
          <w:p w:rsidR="00CE78D6" w:rsidRPr="00F303AF" w:rsidRDefault="00CE78D6"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CE78D6" w:rsidRPr="00F303AF" w:rsidRDefault="00CE78D6"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Patikrinti stoglangio, priekabos kablio, dangčio nuleidimo ir pakėlimo mechanizmų techninę būklę. </w:t>
            </w:r>
          </w:p>
          <w:p w:rsidR="00CE78D6" w:rsidRPr="00F303AF" w:rsidRDefault="00CE78D6"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lastRenderedPageBreak/>
              <w:t xml:space="preserve">Įvertinti vilkimo įtaisų techninę būklę. </w:t>
            </w:r>
          </w:p>
          <w:p w:rsidR="00CE78D6" w:rsidRPr="00F303AF" w:rsidRDefault="00CE78D6"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Įvertinti nustatytų parametrų atitikimą gamintojo rekomendacijoms.</w:t>
            </w:r>
          </w:p>
          <w:p w:rsidR="001F0AC4" w:rsidRPr="00F303AF" w:rsidRDefault="00CE78D6" w:rsidP="008D0223">
            <w:pPr>
              <w:pStyle w:val="ListParagraph"/>
              <w:widowControl w:val="0"/>
              <w:numPr>
                <w:ilvl w:val="0"/>
                <w:numId w:val="24"/>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Atlikti stoglangio, priekabos kablio, dangčio nuleidimo ir pakėlimo mechanizmų techninę priežiūrą. </w:t>
            </w:r>
          </w:p>
        </w:tc>
      </w:tr>
      <w:tr w:rsidR="00082D06" w:rsidRPr="00F303AF" w:rsidTr="00196449">
        <w:trPr>
          <w:trHeight w:val="57"/>
          <w:jc w:val="center"/>
        </w:trPr>
        <w:tc>
          <w:tcPr>
            <w:tcW w:w="999" w:type="pct"/>
          </w:tcPr>
          <w:p w:rsidR="00082D06" w:rsidRPr="00F303AF" w:rsidRDefault="00082D06" w:rsidP="008D0223">
            <w:pPr>
              <w:pStyle w:val="NoSpacing"/>
              <w:widowControl w:val="0"/>
              <w:rPr>
                <w:highlight w:val="yellow"/>
              </w:rPr>
            </w:pPr>
            <w:r w:rsidRPr="00F303AF">
              <w:lastRenderedPageBreak/>
              <w:t xml:space="preserve">Mokymosi pasiekimų vertinimo kriterijai </w:t>
            </w:r>
          </w:p>
        </w:tc>
        <w:tc>
          <w:tcPr>
            <w:tcW w:w="4001" w:type="pct"/>
            <w:gridSpan w:val="2"/>
          </w:tcPr>
          <w:p w:rsidR="00CE78D6" w:rsidRPr="00F303AF" w:rsidRDefault="00CE78D6"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Paaiškinti automobilių atskirų kėbulo elementų veikimą ir paskirtį, atpažinti pagrindines dalis, apibūdinti reguliavimo, techninės priežiūros ir remonto darbus. Paaiškinti automobilių papildomų kėbulo elementų veikimą ir paskirtį, atpažinti pagrindines dalis, apibūdinti reguliavimo, techninės priežiūros ir remonto darbus. Atlikti automobilių atskirų kėbulo elementų reguliavimo, techninės priežiūros ir remonto darbus. Atlikti automobilių papildomų kėbulo elementų reguliavimo, techninės priežiūros ir remonto darbus. </w:t>
            </w:r>
          </w:p>
        </w:tc>
      </w:tr>
      <w:tr w:rsidR="00082D06" w:rsidRPr="00F303AF" w:rsidTr="00196449">
        <w:trPr>
          <w:trHeight w:val="57"/>
          <w:jc w:val="center"/>
        </w:trPr>
        <w:tc>
          <w:tcPr>
            <w:tcW w:w="999" w:type="pct"/>
          </w:tcPr>
          <w:p w:rsidR="00082D06" w:rsidRPr="00F303AF" w:rsidRDefault="00082D06" w:rsidP="008D0223">
            <w:pPr>
              <w:pStyle w:val="2vidutinistinklelis1"/>
              <w:widowControl w:val="0"/>
            </w:pPr>
            <w:r w:rsidRPr="00F303AF">
              <w:t>Reikalavimai mokymui skirtiems metodiniams ir materialiesiems ištekliams</w:t>
            </w:r>
          </w:p>
        </w:tc>
        <w:tc>
          <w:tcPr>
            <w:tcW w:w="4001" w:type="pct"/>
            <w:gridSpan w:val="2"/>
          </w:tcPr>
          <w:p w:rsidR="00082D06" w:rsidRPr="00F303AF" w:rsidRDefault="00082D06" w:rsidP="008D0223">
            <w:pPr>
              <w:pStyle w:val="NoSpacing"/>
              <w:widowControl w:val="0"/>
              <w:rPr>
                <w:bCs/>
                <w:i/>
              </w:rPr>
            </w:pPr>
            <w:r w:rsidRPr="00F303AF">
              <w:rPr>
                <w:bCs/>
                <w:i/>
              </w:rPr>
              <w:t>Mokymo(</w:t>
            </w:r>
            <w:proofErr w:type="spellStart"/>
            <w:r w:rsidRPr="00F303AF">
              <w:rPr>
                <w:bCs/>
                <w:i/>
              </w:rPr>
              <w:t>si</w:t>
            </w:r>
            <w:proofErr w:type="spellEnd"/>
            <w:r w:rsidRPr="00F303AF">
              <w:rPr>
                <w:bCs/>
                <w:i/>
              </w:rPr>
              <w:t>) medžiaga:</w:t>
            </w:r>
          </w:p>
          <w:p w:rsidR="00082D06" w:rsidRPr="00F303AF" w:rsidRDefault="00082D06"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 xml:space="preserve">Vadovėliai ir kita mokomoji medžiaga. </w:t>
            </w:r>
          </w:p>
          <w:p w:rsidR="00CE78D6" w:rsidRPr="00F303AF" w:rsidRDefault="00CE78D6"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Automobil</w:t>
            </w:r>
            <w:r w:rsidR="002A05E8" w:rsidRPr="00F303AF">
              <w:rPr>
                <w:rFonts w:ascii="Times New Roman" w:hAnsi="Times New Roman" w:cs="Times New Roman"/>
                <w:sz w:val="24"/>
                <w:szCs w:val="24"/>
              </w:rPr>
              <w:t>i</w:t>
            </w:r>
            <w:r w:rsidRPr="00F303AF">
              <w:rPr>
                <w:rFonts w:ascii="Times New Roman" w:hAnsi="Times New Roman" w:cs="Times New Roman"/>
                <w:sz w:val="24"/>
                <w:szCs w:val="24"/>
              </w:rPr>
              <w:t xml:space="preserve">ų kėbulo techninės priežiūros ir remonto </w:t>
            </w:r>
            <w:proofErr w:type="spellStart"/>
            <w:r w:rsidRPr="00F303AF">
              <w:rPr>
                <w:rFonts w:ascii="Times New Roman" w:hAnsi="Times New Roman" w:cs="Times New Roman"/>
                <w:sz w:val="24"/>
                <w:szCs w:val="24"/>
              </w:rPr>
              <w:t>skaidruolės</w:t>
            </w:r>
            <w:proofErr w:type="spellEnd"/>
            <w:r w:rsidRPr="00F303AF">
              <w:rPr>
                <w:rFonts w:ascii="Times New Roman" w:hAnsi="Times New Roman" w:cs="Times New Roman"/>
                <w:sz w:val="24"/>
                <w:szCs w:val="24"/>
              </w:rPr>
              <w:t xml:space="preserve"> ir / arba plakatai.</w:t>
            </w:r>
          </w:p>
          <w:p w:rsidR="00082D06" w:rsidRPr="00F303AF" w:rsidRDefault="00082D06"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 xml:space="preserve">E-mokymosi medžiaga. </w:t>
            </w:r>
          </w:p>
          <w:p w:rsidR="00082D06" w:rsidRPr="00F303AF" w:rsidRDefault="00082D06" w:rsidP="008D0223">
            <w:pPr>
              <w:pStyle w:val="NoSpacing"/>
              <w:widowControl w:val="0"/>
              <w:rPr>
                <w:i/>
              </w:rPr>
            </w:pPr>
            <w:r w:rsidRPr="00F303AF">
              <w:rPr>
                <w:i/>
              </w:rPr>
              <w:t>Mokymo(</w:t>
            </w:r>
            <w:proofErr w:type="spellStart"/>
            <w:r w:rsidRPr="00F303AF">
              <w:rPr>
                <w:i/>
              </w:rPr>
              <w:t>si</w:t>
            </w:r>
            <w:proofErr w:type="spellEnd"/>
            <w:r w:rsidRPr="00F303AF">
              <w:rPr>
                <w:i/>
              </w:rPr>
              <w:t>) priemonės:</w:t>
            </w:r>
          </w:p>
          <w:p w:rsidR="00CE78D6" w:rsidRPr="00F303AF" w:rsidRDefault="00436F80"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A</w:t>
            </w:r>
            <w:r w:rsidR="00CE78D6" w:rsidRPr="00F303AF">
              <w:rPr>
                <w:rFonts w:ascii="Times New Roman" w:hAnsi="Times New Roman" w:cs="Times New Roman"/>
                <w:sz w:val="24"/>
                <w:szCs w:val="24"/>
              </w:rPr>
              <w:t xml:space="preserve">utomobilių techninės priežiūros ir remonto </w:t>
            </w:r>
            <w:r w:rsidRPr="00F303AF">
              <w:rPr>
                <w:rFonts w:ascii="Times New Roman" w:hAnsi="Times New Roman" w:cs="Times New Roman"/>
                <w:sz w:val="24"/>
                <w:szCs w:val="24"/>
              </w:rPr>
              <w:t>maketai</w:t>
            </w:r>
            <w:r w:rsidR="00CE78D6" w:rsidRPr="00F303AF">
              <w:rPr>
                <w:rFonts w:ascii="Times New Roman" w:hAnsi="Times New Roman" w:cs="Times New Roman"/>
                <w:sz w:val="24"/>
                <w:szCs w:val="24"/>
              </w:rPr>
              <w:t>, stendai.</w:t>
            </w:r>
          </w:p>
          <w:p w:rsidR="00082D06" w:rsidRPr="00F303AF" w:rsidRDefault="00CE78D6"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Įvairių kėbulo tipų automobiliai ir / arba jų kėbulo mazgai ir elementai.</w:t>
            </w:r>
          </w:p>
          <w:p w:rsidR="00CE78D6" w:rsidRPr="00F303AF" w:rsidRDefault="00436F80"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K</w:t>
            </w:r>
            <w:r w:rsidR="00CE78D6" w:rsidRPr="00F303AF">
              <w:rPr>
                <w:rFonts w:ascii="Times New Roman" w:hAnsi="Times New Roman" w:cs="Times New Roman"/>
                <w:sz w:val="24"/>
                <w:szCs w:val="24"/>
              </w:rPr>
              <w:t>ėbulo remonto ir techninės</w:t>
            </w:r>
            <w:r w:rsidRPr="00F303AF">
              <w:rPr>
                <w:rFonts w:ascii="Times New Roman" w:hAnsi="Times New Roman" w:cs="Times New Roman"/>
                <w:sz w:val="24"/>
                <w:szCs w:val="24"/>
              </w:rPr>
              <w:t xml:space="preserve"> priežiūros bazinė</w:t>
            </w:r>
            <w:r w:rsidR="00CE78D6" w:rsidRPr="00F303AF">
              <w:rPr>
                <w:rFonts w:ascii="Times New Roman" w:hAnsi="Times New Roman" w:cs="Times New Roman"/>
                <w:sz w:val="24"/>
                <w:szCs w:val="24"/>
              </w:rPr>
              <w:t xml:space="preserve"> ir specializuota įranga ir </w:t>
            </w:r>
            <w:r w:rsidRPr="00F303AF">
              <w:rPr>
                <w:rFonts w:ascii="Times New Roman" w:hAnsi="Times New Roman" w:cs="Times New Roman"/>
                <w:sz w:val="24"/>
                <w:szCs w:val="24"/>
              </w:rPr>
              <w:t>įrankiai.</w:t>
            </w:r>
          </w:p>
          <w:p w:rsidR="00CE78D6" w:rsidRPr="00F303AF" w:rsidRDefault="00436F80"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Š</w:t>
            </w:r>
            <w:r w:rsidR="00CE78D6" w:rsidRPr="00F303AF">
              <w:rPr>
                <w:rFonts w:ascii="Times New Roman" w:hAnsi="Times New Roman" w:cs="Times New Roman"/>
                <w:sz w:val="24"/>
                <w:szCs w:val="24"/>
              </w:rPr>
              <w:t xml:space="preserve">altkalvio </w:t>
            </w:r>
            <w:r w:rsidRPr="00F303AF">
              <w:rPr>
                <w:rFonts w:ascii="Times New Roman" w:hAnsi="Times New Roman" w:cs="Times New Roman"/>
                <w:sz w:val="24"/>
                <w:szCs w:val="24"/>
              </w:rPr>
              <w:t>darbastaliai</w:t>
            </w:r>
            <w:r w:rsidR="00CE78D6" w:rsidRPr="00F303AF">
              <w:rPr>
                <w:rFonts w:ascii="Times New Roman" w:hAnsi="Times New Roman" w:cs="Times New Roman"/>
                <w:sz w:val="24"/>
                <w:szCs w:val="24"/>
              </w:rPr>
              <w:t>, šaltkalvio įrankių</w:t>
            </w:r>
            <w:r w:rsidRPr="00F303AF">
              <w:rPr>
                <w:rFonts w:ascii="Times New Roman" w:hAnsi="Times New Roman" w:cs="Times New Roman"/>
                <w:sz w:val="24"/>
                <w:szCs w:val="24"/>
              </w:rPr>
              <w:t xml:space="preserve"> komplektai.</w:t>
            </w:r>
          </w:p>
          <w:p w:rsidR="00CE78D6" w:rsidRPr="00F303AF" w:rsidRDefault="00436F80"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Katalogai</w:t>
            </w:r>
            <w:r w:rsidR="00CE78D6" w:rsidRPr="00F303AF">
              <w:rPr>
                <w:rFonts w:ascii="Times New Roman" w:hAnsi="Times New Roman" w:cs="Times New Roman"/>
                <w:sz w:val="24"/>
                <w:szCs w:val="24"/>
              </w:rPr>
              <w:t xml:space="preserve">, specialybės literatūra, </w:t>
            </w:r>
            <w:r w:rsidRPr="00F303AF">
              <w:rPr>
                <w:rFonts w:ascii="Times New Roman" w:hAnsi="Times New Roman" w:cs="Times New Roman"/>
                <w:sz w:val="24"/>
                <w:szCs w:val="24"/>
              </w:rPr>
              <w:t>gamyklinė</w:t>
            </w:r>
            <w:r w:rsidR="00CE78D6" w:rsidRPr="00F303AF">
              <w:rPr>
                <w:rFonts w:ascii="Times New Roman" w:hAnsi="Times New Roman" w:cs="Times New Roman"/>
                <w:sz w:val="24"/>
                <w:szCs w:val="24"/>
              </w:rPr>
              <w:t xml:space="preserve">s </w:t>
            </w:r>
            <w:r w:rsidRPr="00F303AF">
              <w:rPr>
                <w:rFonts w:ascii="Times New Roman" w:hAnsi="Times New Roman" w:cs="Times New Roman"/>
                <w:sz w:val="24"/>
                <w:szCs w:val="24"/>
              </w:rPr>
              <w:t>instrukcijos.</w:t>
            </w:r>
          </w:p>
          <w:p w:rsidR="00CE78D6" w:rsidRPr="00F303AF" w:rsidRDefault="00436F80"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Techninė</w:t>
            </w:r>
            <w:r w:rsidR="00CE78D6" w:rsidRPr="00F303AF">
              <w:rPr>
                <w:rFonts w:ascii="Times New Roman" w:hAnsi="Times New Roman" w:cs="Times New Roman"/>
                <w:sz w:val="24"/>
                <w:szCs w:val="24"/>
              </w:rPr>
              <w:t>s mokymo</w:t>
            </w:r>
            <w:r w:rsidRPr="00F303AF">
              <w:rPr>
                <w:rFonts w:ascii="Times New Roman" w:hAnsi="Times New Roman" w:cs="Times New Roman"/>
                <w:sz w:val="24"/>
                <w:szCs w:val="24"/>
              </w:rPr>
              <w:t xml:space="preserve"> priemonė</w:t>
            </w:r>
            <w:r w:rsidR="00CE78D6" w:rsidRPr="00F303AF">
              <w:rPr>
                <w:rFonts w:ascii="Times New Roman" w:hAnsi="Times New Roman" w:cs="Times New Roman"/>
                <w:sz w:val="24"/>
                <w:szCs w:val="24"/>
              </w:rPr>
              <w:t>s – kompiuteri</w:t>
            </w:r>
            <w:r w:rsidRPr="00F303AF">
              <w:rPr>
                <w:rFonts w:ascii="Times New Roman" w:hAnsi="Times New Roman" w:cs="Times New Roman"/>
                <w:sz w:val="24"/>
                <w:szCs w:val="24"/>
              </w:rPr>
              <w:t>ai</w:t>
            </w:r>
            <w:r w:rsidR="00CE78D6" w:rsidRPr="00F303AF">
              <w:rPr>
                <w:rFonts w:ascii="Times New Roman" w:hAnsi="Times New Roman" w:cs="Times New Roman"/>
                <w:sz w:val="24"/>
                <w:szCs w:val="24"/>
              </w:rPr>
              <w:t xml:space="preserve">, </w:t>
            </w:r>
            <w:r w:rsidRPr="00F303AF">
              <w:rPr>
                <w:rFonts w:ascii="Times New Roman" w:hAnsi="Times New Roman" w:cs="Times New Roman"/>
                <w:sz w:val="24"/>
                <w:szCs w:val="24"/>
              </w:rPr>
              <w:t>projektorius</w:t>
            </w:r>
            <w:r w:rsidR="00CE78D6" w:rsidRPr="00F303AF">
              <w:rPr>
                <w:rFonts w:ascii="Times New Roman" w:hAnsi="Times New Roman" w:cs="Times New Roman"/>
                <w:sz w:val="24"/>
                <w:szCs w:val="24"/>
              </w:rPr>
              <w:t>, programin</w:t>
            </w:r>
            <w:r w:rsidRPr="00F303AF">
              <w:rPr>
                <w:rFonts w:ascii="Times New Roman" w:hAnsi="Times New Roman" w:cs="Times New Roman"/>
                <w:sz w:val="24"/>
                <w:szCs w:val="24"/>
              </w:rPr>
              <w:t>ė</w:t>
            </w:r>
            <w:r w:rsidR="00CE78D6" w:rsidRPr="00F303AF">
              <w:rPr>
                <w:rFonts w:ascii="Times New Roman" w:hAnsi="Times New Roman" w:cs="Times New Roman"/>
                <w:sz w:val="24"/>
                <w:szCs w:val="24"/>
              </w:rPr>
              <w:t xml:space="preserve"> įranga ir kt.</w:t>
            </w:r>
          </w:p>
        </w:tc>
      </w:tr>
      <w:tr w:rsidR="00082D06" w:rsidRPr="00F303AF" w:rsidTr="00196449">
        <w:trPr>
          <w:trHeight w:val="57"/>
          <w:jc w:val="center"/>
        </w:trPr>
        <w:tc>
          <w:tcPr>
            <w:tcW w:w="999" w:type="pct"/>
          </w:tcPr>
          <w:p w:rsidR="00082D06" w:rsidRPr="00F303AF" w:rsidRDefault="00082D06" w:rsidP="008D0223">
            <w:pPr>
              <w:pStyle w:val="2vidutinistinklelis1"/>
              <w:widowControl w:val="0"/>
            </w:pPr>
            <w:r w:rsidRPr="00F303AF">
              <w:t>Reikalavimai teorinio ir praktinio mokymo vietai</w:t>
            </w:r>
          </w:p>
        </w:tc>
        <w:tc>
          <w:tcPr>
            <w:tcW w:w="4001" w:type="pct"/>
            <w:gridSpan w:val="2"/>
          </w:tcPr>
          <w:p w:rsidR="00082D06" w:rsidRPr="00F303AF" w:rsidRDefault="00CE78D6" w:rsidP="008D0223">
            <w:pPr>
              <w:widowControl w:val="0"/>
              <w:spacing w:after="0" w:line="240" w:lineRule="auto"/>
              <w:rPr>
                <w:rFonts w:ascii="Times New Roman" w:eastAsia="Times New Roman" w:hAnsi="Times New Roman" w:cs="Times New Roman"/>
                <w:sz w:val="24"/>
                <w:szCs w:val="24"/>
              </w:rPr>
            </w:pPr>
            <w:r w:rsidRPr="00F303AF">
              <w:rPr>
                <w:rFonts w:ascii="Times New Roman" w:eastAsia="Calibri" w:hAnsi="Times New Roman" w:cs="Times New Roman"/>
                <w:sz w:val="24"/>
              </w:rPr>
              <w:t xml:space="preserve">Automobilių techninės priežiūros ir remonto gamybinės dirbtuvės su atitinkama įranga, įrankiais, priemonėmis. </w:t>
            </w:r>
          </w:p>
        </w:tc>
      </w:tr>
      <w:tr w:rsidR="00082D06" w:rsidRPr="00F303AF" w:rsidTr="00196449">
        <w:trPr>
          <w:trHeight w:val="57"/>
          <w:jc w:val="center"/>
        </w:trPr>
        <w:tc>
          <w:tcPr>
            <w:tcW w:w="999" w:type="pct"/>
          </w:tcPr>
          <w:p w:rsidR="00082D06" w:rsidRPr="00F303AF" w:rsidRDefault="00082D06" w:rsidP="008D0223">
            <w:pPr>
              <w:pStyle w:val="2vidutinistinklelis1"/>
              <w:widowControl w:val="0"/>
            </w:pPr>
            <w:r w:rsidRPr="00F303AF">
              <w:t>Reikalavimai mokytojo dalykiniam pasirengimui (dalykinei kvalifikacijai)</w:t>
            </w:r>
          </w:p>
        </w:tc>
        <w:tc>
          <w:tcPr>
            <w:tcW w:w="4001" w:type="pct"/>
            <w:gridSpan w:val="2"/>
          </w:tcPr>
          <w:p w:rsidR="009D1AF5" w:rsidRPr="00F303AF" w:rsidRDefault="009D1AF5"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082D06" w:rsidRPr="00F303AF" w:rsidRDefault="009D1AF5"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36F80" w:rsidRPr="00F303AF" w:rsidRDefault="00436F80"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18652C" w:rsidRPr="00F303AF" w:rsidRDefault="0018652C" w:rsidP="008D0223">
      <w:pPr>
        <w:widowControl w:val="0"/>
        <w:spacing w:after="0" w:line="240" w:lineRule="auto"/>
        <w:rPr>
          <w:rFonts w:ascii="Times New Roman" w:hAnsi="Times New Roman" w:cs="Times New Roman"/>
          <w:sz w:val="24"/>
          <w:szCs w:val="24"/>
        </w:rPr>
      </w:pPr>
    </w:p>
    <w:p w:rsidR="0018652C" w:rsidRPr="00F303AF" w:rsidRDefault="0018652C" w:rsidP="008D0223">
      <w:pPr>
        <w:widowControl w:val="0"/>
        <w:spacing w:after="0" w:line="240" w:lineRule="auto"/>
        <w:rPr>
          <w:rFonts w:ascii="Times New Roman" w:hAnsi="Times New Roman" w:cs="Times New Roman"/>
          <w:sz w:val="24"/>
          <w:szCs w:val="24"/>
        </w:rPr>
      </w:pPr>
    </w:p>
    <w:p w:rsidR="00BB5D8E" w:rsidRPr="00F303AF" w:rsidRDefault="00BB5D8E"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2A05E8" w:rsidRPr="00F303AF">
        <w:rPr>
          <w:rFonts w:ascii="Times New Roman" w:eastAsia="Times New Roman" w:hAnsi="Times New Roman" w:cs="Times New Roman"/>
          <w:b/>
          <w:bCs/>
          <w:spacing w:val="-1"/>
          <w:sz w:val="24"/>
          <w:szCs w:val="24"/>
        </w:rPr>
        <w:t>Automobili</w:t>
      </w:r>
      <w:r w:rsidR="00DC7201">
        <w:rPr>
          <w:rFonts w:ascii="Times New Roman" w:eastAsia="Times New Roman" w:hAnsi="Times New Roman" w:cs="Times New Roman"/>
          <w:b/>
          <w:bCs/>
          <w:spacing w:val="-1"/>
          <w:sz w:val="24"/>
          <w:szCs w:val="24"/>
        </w:rPr>
        <w:t>o</w:t>
      </w:r>
      <w:r w:rsidR="002A05E8" w:rsidRPr="00F303AF">
        <w:rPr>
          <w:rFonts w:ascii="Times New Roman" w:eastAsia="Times New Roman" w:hAnsi="Times New Roman" w:cs="Times New Roman"/>
          <w:b/>
          <w:bCs/>
          <w:spacing w:val="-1"/>
          <w:sz w:val="24"/>
          <w:szCs w:val="24"/>
        </w:rPr>
        <w:t xml:space="preserve"> elektroninių valdymo sistemų jutiklių ir valdiklių diagnostika</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127"/>
        <w:gridCol w:w="5804"/>
      </w:tblGrid>
      <w:tr w:rsidR="00BB5D8E" w:rsidRPr="00F303AF" w:rsidTr="0079424D">
        <w:trPr>
          <w:trHeight w:val="57"/>
          <w:jc w:val="center"/>
        </w:trPr>
        <w:tc>
          <w:tcPr>
            <w:tcW w:w="999" w:type="pct"/>
          </w:tcPr>
          <w:p w:rsidR="00BB5D8E" w:rsidRPr="00F303AF" w:rsidRDefault="00BB5D8E" w:rsidP="008D0223">
            <w:pPr>
              <w:pStyle w:val="NoSpacing"/>
              <w:widowControl w:val="0"/>
            </w:pPr>
            <w:r w:rsidRPr="00F303AF">
              <w:t>Valstybinis kodas</w:t>
            </w:r>
          </w:p>
        </w:tc>
        <w:tc>
          <w:tcPr>
            <w:tcW w:w="4001" w:type="pct"/>
            <w:gridSpan w:val="2"/>
          </w:tcPr>
          <w:p w:rsidR="00BB5D8E" w:rsidRPr="00F303AF" w:rsidRDefault="004C2CB1" w:rsidP="008D0223">
            <w:pPr>
              <w:pStyle w:val="NoSpacing"/>
              <w:widowControl w:val="0"/>
            </w:pPr>
            <w:r w:rsidRPr="00F303AF">
              <w:t>40716</w:t>
            </w:r>
            <w:r w:rsidR="00DC7201">
              <w:t>66</w:t>
            </w:r>
          </w:p>
        </w:tc>
      </w:tr>
      <w:tr w:rsidR="00BB5D8E" w:rsidRPr="00F303AF" w:rsidTr="0079424D">
        <w:trPr>
          <w:trHeight w:val="57"/>
          <w:jc w:val="center"/>
        </w:trPr>
        <w:tc>
          <w:tcPr>
            <w:tcW w:w="999" w:type="pct"/>
          </w:tcPr>
          <w:p w:rsidR="00BB5D8E" w:rsidRPr="00F303AF" w:rsidRDefault="00BB5D8E" w:rsidP="008D0223">
            <w:pPr>
              <w:pStyle w:val="NoSpacing"/>
              <w:widowControl w:val="0"/>
            </w:pPr>
            <w:r w:rsidRPr="00F303AF">
              <w:t>Modulio LTKS lygis</w:t>
            </w:r>
          </w:p>
        </w:tc>
        <w:tc>
          <w:tcPr>
            <w:tcW w:w="4001" w:type="pct"/>
            <w:gridSpan w:val="2"/>
          </w:tcPr>
          <w:p w:rsidR="00BB5D8E" w:rsidRPr="00F303AF" w:rsidRDefault="00BB5D8E" w:rsidP="008D0223">
            <w:pPr>
              <w:pStyle w:val="NoSpacing"/>
              <w:widowControl w:val="0"/>
            </w:pPr>
            <w:r w:rsidRPr="00F303AF">
              <w:t>IV</w:t>
            </w:r>
          </w:p>
        </w:tc>
      </w:tr>
      <w:tr w:rsidR="00BB5D8E" w:rsidRPr="00F303AF" w:rsidTr="0079424D">
        <w:trPr>
          <w:trHeight w:val="57"/>
          <w:jc w:val="center"/>
        </w:trPr>
        <w:tc>
          <w:tcPr>
            <w:tcW w:w="999" w:type="pct"/>
          </w:tcPr>
          <w:p w:rsidR="00BB5D8E" w:rsidRPr="00F303AF" w:rsidRDefault="00BB5D8E" w:rsidP="008D0223">
            <w:pPr>
              <w:pStyle w:val="NoSpacing"/>
              <w:widowControl w:val="0"/>
            </w:pPr>
            <w:r w:rsidRPr="00F303AF">
              <w:t>Apimtis mokymosi kreditais</w:t>
            </w:r>
          </w:p>
        </w:tc>
        <w:tc>
          <w:tcPr>
            <w:tcW w:w="4001" w:type="pct"/>
            <w:gridSpan w:val="2"/>
          </w:tcPr>
          <w:p w:rsidR="00BB5D8E" w:rsidRPr="00F303AF" w:rsidRDefault="00BB5D8E" w:rsidP="008D0223">
            <w:pPr>
              <w:pStyle w:val="NoSpacing"/>
              <w:widowControl w:val="0"/>
              <w:rPr>
                <w:highlight w:val="yellow"/>
              </w:rPr>
            </w:pPr>
            <w:r w:rsidRPr="00F303AF">
              <w:t>5</w:t>
            </w:r>
          </w:p>
        </w:tc>
      </w:tr>
      <w:tr w:rsidR="00BB5D8E" w:rsidRPr="00F303AF" w:rsidTr="00326CB7">
        <w:trPr>
          <w:trHeight w:val="57"/>
          <w:jc w:val="center"/>
        </w:trPr>
        <w:tc>
          <w:tcPr>
            <w:tcW w:w="999" w:type="pct"/>
            <w:shd w:val="clear" w:color="auto" w:fill="F2F2F2"/>
          </w:tcPr>
          <w:p w:rsidR="00BB5D8E" w:rsidRPr="00F303AF" w:rsidRDefault="00BB5D8E" w:rsidP="008D0223">
            <w:pPr>
              <w:pStyle w:val="NoSpacing"/>
              <w:widowControl w:val="0"/>
              <w:rPr>
                <w:bCs/>
                <w:iCs/>
              </w:rPr>
            </w:pPr>
            <w:r w:rsidRPr="00F303AF">
              <w:t>Kompetencijos</w:t>
            </w:r>
          </w:p>
        </w:tc>
        <w:tc>
          <w:tcPr>
            <w:tcW w:w="1073" w:type="pct"/>
            <w:shd w:val="clear" w:color="auto" w:fill="F2F2F2"/>
          </w:tcPr>
          <w:p w:rsidR="00BB5D8E" w:rsidRPr="00F303AF" w:rsidRDefault="00BB5D8E" w:rsidP="008D0223">
            <w:pPr>
              <w:pStyle w:val="NoSpacing"/>
              <w:widowControl w:val="0"/>
              <w:rPr>
                <w:bCs/>
                <w:iCs/>
              </w:rPr>
            </w:pPr>
            <w:r w:rsidRPr="00F303AF">
              <w:rPr>
                <w:bCs/>
                <w:iCs/>
              </w:rPr>
              <w:t>Mokymosi rezultatai</w:t>
            </w:r>
          </w:p>
        </w:tc>
        <w:tc>
          <w:tcPr>
            <w:tcW w:w="2929" w:type="pct"/>
            <w:shd w:val="clear" w:color="auto" w:fill="F2F2F2"/>
          </w:tcPr>
          <w:p w:rsidR="00BB5D8E" w:rsidRPr="00F303AF" w:rsidRDefault="00BB5D8E" w:rsidP="008D0223">
            <w:pPr>
              <w:pStyle w:val="NoSpacing"/>
              <w:widowControl w:val="0"/>
              <w:rPr>
                <w:bCs/>
                <w:iCs/>
              </w:rPr>
            </w:pPr>
            <w:r w:rsidRPr="00F303AF">
              <w:rPr>
                <w:bCs/>
                <w:iCs/>
              </w:rPr>
              <w:t>Rekomenduojamas turinys mokymosi rezultatams pasiekti</w:t>
            </w:r>
          </w:p>
        </w:tc>
      </w:tr>
      <w:tr w:rsidR="00622C53" w:rsidRPr="00F303AF" w:rsidTr="00326CB7">
        <w:trPr>
          <w:trHeight w:val="57"/>
          <w:jc w:val="center"/>
        </w:trPr>
        <w:tc>
          <w:tcPr>
            <w:tcW w:w="999" w:type="pct"/>
            <w:vMerge w:val="restart"/>
          </w:tcPr>
          <w:p w:rsidR="00622C53" w:rsidRPr="00F303AF" w:rsidRDefault="002A05E8" w:rsidP="008D0223">
            <w:pPr>
              <w:pStyle w:val="NoSpacing"/>
              <w:widowControl w:val="0"/>
            </w:pPr>
            <w:r w:rsidRPr="00F303AF">
              <w:rPr>
                <w:spacing w:val="-1"/>
                <w:lang w:eastAsia="en-US"/>
              </w:rPr>
              <w:t xml:space="preserve">Atlikti  automobilio elektroninių valdymo sistemų </w:t>
            </w:r>
            <w:r w:rsidRPr="00F303AF">
              <w:rPr>
                <w:spacing w:val="-1"/>
                <w:lang w:eastAsia="en-US"/>
              </w:rPr>
              <w:lastRenderedPageBreak/>
              <w:t>jutiklių ir valdiklių diagnostiką.</w:t>
            </w:r>
          </w:p>
        </w:tc>
        <w:tc>
          <w:tcPr>
            <w:tcW w:w="1073" w:type="pct"/>
          </w:tcPr>
          <w:p w:rsidR="00622C53" w:rsidRPr="00F303AF" w:rsidRDefault="00622C53" w:rsidP="008D0223">
            <w:pPr>
              <w:pStyle w:val="NoSpacing"/>
              <w:widowControl w:val="0"/>
            </w:pPr>
            <w:r w:rsidRPr="00F303AF">
              <w:lastRenderedPageBreak/>
              <w:t xml:space="preserve">1.1. </w:t>
            </w:r>
            <w:r w:rsidR="002A05E8" w:rsidRPr="00F303AF">
              <w:rPr>
                <w:rFonts w:eastAsia="Calibri"/>
                <w:spacing w:val="-1"/>
                <w:szCs w:val="22"/>
                <w:lang w:eastAsia="en-US"/>
              </w:rPr>
              <w:t xml:space="preserve">Įvardinti jutiklius, matuojančius automobilių </w:t>
            </w:r>
            <w:r w:rsidR="002A05E8" w:rsidRPr="00F303AF">
              <w:rPr>
                <w:rFonts w:eastAsia="Calibri"/>
                <w:spacing w:val="-1"/>
                <w:szCs w:val="22"/>
                <w:lang w:eastAsia="en-US"/>
              </w:rPr>
              <w:lastRenderedPageBreak/>
              <w:t>darbinius parametrus, paaiškinti sandarą ir veikimą, panaudojimą automobiliuose, apibūdinti jų diagnostiką.</w:t>
            </w:r>
          </w:p>
        </w:tc>
        <w:tc>
          <w:tcPr>
            <w:tcW w:w="2929" w:type="pct"/>
          </w:tcPr>
          <w:p w:rsidR="00622C53" w:rsidRPr="00F303AF" w:rsidRDefault="00622C53"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lastRenderedPageBreak/>
              <w:t>Tema.</w:t>
            </w:r>
            <w:r w:rsidRPr="00F303AF">
              <w:rPr>
                <w:rFonts w:ascii="Times New Roman" w:eastAsia="Times New Roman" w:hAnsi="Times New Roman" w:cs="Times New Roman"/>
                <w:b/>
                <w:bCs/>
                <w:sz w:val="24"/>
                <w:szCs w:val="24"/>
              </w:rPr>
              <w:t xml:space="preserve"> </w:t>
            </w:r>
            <w:r w:rsidR="002A05E8" w:rsidRPr="00F303AF">
              <w:rPr>
                <w:rFonts w:ascii="Times New Roman" w:eastAsia="Times New Roman" w:hAnsi="Times New Roman" w:cs="Times New Roman"/>
                <w:b/>
                <w:bCs/>
                <w:spacing w:val="-1"/>
                <w:sz w:val="24"/>
                <w:szCs w:val="24"/>
              </w:rPr>
              <w:t>Jutikliai</w:t>
            </w:r>
          </w:p>
          <w:p w:rsidR="00622C53" w:rsidRPr="00F303AF" w:rsidRDefault="00622C53"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Atpažinti temperatūros jutiklius, paaiškinti jų sandarą, veikimą, panaudojimą automobiliuose, apibūdinti </w:t>
            </w:r>
            <w:r w:rsidRPr="00F303AF">
              <w:rPr>
                <w:rFonts w:ascii="Times New Roman" w:hAnsi="Times New Roman" w:cs="Times New Roman"/>
                <w:sz w:val="24"/>
              </w:rPr>
              <w:lastRenderedPageBreak/>
              <w:t>diagnostiką.</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Atpažinti slėgio jutiklius, paaiškinti jų sandarą, veikimą, panaudojimą automobiliuose, apibūdinti diagnostiką.</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Atpažinti poslinkio, padėties jutiklius, paaiškinti sandarą, veikimą, panaudojimą automobiliuose, apibūdinti diagnostiką.</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Atpažinti kampinio greičio jutiklius, paaiškinti sandarą, veikimą, panaudojimą automobiliuose, apibūdinti diagnostiką.</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Atpažinti oro kiekio jutiklius, paaiškinti sandarą, veikimą, panaudojimą automobiliuose, apibūdinti diagnostiką.</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Atpažinti priartėjimo (atstumo) jutiklius, paaiškinti sandarą, veikimą, panaudojimą automobiliuose, apibūdinti diagnostiką.</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Atpažinti lietaus (kritulių) jutiklius, paaiškinti sandarą, veikimą, panaudojimą automobiliuose, apibūdinti diagnostiką.</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Atpažinti saulės (apšviestumo) jutiklius, paaiškinti sandarą, veikimą, panaudojimą automobiliuose, apibūdinti diagnostiką.</w:t>
            </w:r>
          </w:p>
          <w:p w:rsidR="001B3668" w:rsidRPr="00F303AF" w:rsidRDefault="001B3668"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2A05E8" w:rsidRPr="00F303AF">
              <w:rPr>
                <w:rFonts w:ascii="Times New Roman" w:eastAsia="Times New Roman" w:hAnsi="Times New Roman" w:cs="Times New Roman"/>
                <w:b/>
                <w:bCs/>
                <w:spacing w:val="-1"/>
                <w:sz w:val="24"/>
                <w:szCs w:val="24"/>
              </w:rPr>
              <w:t>Išmetamųjų dujų sudėties stebėjimo įtaisai (jutikliai).</w:t>
            </w:r>
          </w:p>
          <w:p w:rsidR="001B3668" w:rsidRPr="00F303AF" w:rsidRDefault="001B3668"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Užduotis:</w:t>
            </w:r>
          </w:p>
          <w:p w:rsidR="002A05E8" w:rsidRPr="00F303AF" w:rsidRDefault="002A05E8"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Atpažinti lambda zondus (deguonies jutiklius), paaiškinti sandarą, veikimą, panaudojimą automobiliuose, apibūdinti diagnostiką.</w:t>
            </w:r>
          </w:p>
          <w:p w:rsidR="001B3668" w:rsidRPr="00F303AF" w:rsidRDefault="002A05E8" w:rsidP="008D0223">
            <w:pPr>
              <w:pStyle w:val="ListParagraph"/>
              <w:widowControl w:val="0"/>
              <w:numPr>
                <w:ilvl w:val="0"/>
                <w:numId w:val="22"/>
              </w:numPr>
              <w:spacing w:after="0" w:line="240" w:lineRule="auto"/>
              <w:ind w:left="0" w:firstLine="0"/>
              <w:jc w:val="both"/>
              <w:rPr>
                <w:rFonts w:ascii="Times New Roman" w:eastAsia="Calibri" w:hAnsi="Times New Roman" w:cs="Times New Roman"/>
                <w:spacing w:val="-1"/>
                <w:sz w:val="24"/>
              </w:rPr>
            </w:pPr>
            <w:r w:rsidRPr="00F303AF">
              <w:rPr>
                <w:rFonts w:ascii="Times New Roman" w:hAnsi="Times New Roman" w:cs="Times New Roman"/>
                <w:sz w:val="24"/>
              </w:rPr>
              <w:t>Atpažinti NOX zondus, paaiškinti sandarą, veikimą, panaudojimą automobiliuose, apibūdinti diagnostiką.</w:t>
            </w:r>
          </w:p>
        </w:tc>
      </w:tr>
      <w:tr w:rsidR="00622C53" w:rsidRPr="00F303AF" w:rsidTr="00326CB7">
        <w:trPr>
          <w:trHeight w:val="57"/>
          <w:jc w:val="center"/>
        </w:trPr>
        <w:tc>
          <w:tcPr>
            <w:tcW w:w="999" w:type="pct"/>
            <w:vMerge/>
          </w:tcPr>
          <w:p w:rsidR="00622C53" w:rsidRPr="00F303AF" w:rsidRDefault="00622C53" w:rsidP="008D0223">
            <w:pPr>
              <w:pStyle w:val="NoSpacing"/>
              <w:widowControl w:val="0"/>
              <w:jc w:val="both"/>
            </w:pPr>
          </w:p>
        </w:tc>
        <w:tc>
          <w:tcPr>
            <w:tcW w:w="1073" w:type="pct"/>
          </w:tcPr>
          <w:p w:rsidR="00622C53" w:rsidRPr="00F303AF" w:rsidRDefault="00622C53"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1.2. </w:t>
            </w:r>
            <w:r w:rsidR="002A05E8" w:rsidRPr="00F303AF">
              <w:rPr>
                <w:rFonts w:ascii="Times New Roman" w:eastAsia="Calibri" w:hAnsi="Times New Roman" w:cs="Times New Roman"/>
                <w:spacing w:val="-1"/>
                <w:sz w:val="24"/>
              </w:rPr>
              <w:t>Įvardinti valdiklius, automobiliuose vykdančius nurodytas funkcijas, paaiškinti sandarą, veikimą, panaudojimą automobiliuose, apibūdinti jų diagnostiką.</w:t>
            </w:r>
          </w:p>
        </w:tc>
        <w:tc>
          <w:tcPr>
            <w:tcW w:w="2929" w:type="pct"/>
          </w:tcPr>
          <w:p w:rsidR="00D06191" w:rsidRPr="00F303AF" w:rsidRDefault="00622C53"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00F53213" w:rsidRPr="00F303AF">
              <w:rPr>
                <w:rFonts w:ascii="Times New Roman" w:eastAsia="Times New Roman" w:hAnsi="Times New Roman" w:cs="Times New Roman"/>
                <w:b/>
                <w:bCs/>
                <w:spacing w:val="-1"/>
                <w:sz w:val="24"/>
                <w:szCs w:val="24"/>
              </w:rPr>
              <w:t>Valdikliai.</w:t>
            </w:r>
          </w:p>
          <w:p w:rsidR="00622C53" w:rsidRPr="00F303AF" w:rsidRDefault="00622C53"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Įvardinti elektromagnetinius vykdymo įtaisus, paaiškinti sandarą, veikimą, panaudojimą automobiliuose, apibūdinti diagnostiką.</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Įvardinti pjezoelektrinius vykdymo įtaisus, paaiškinti sandarą, veikimą, panaudojimą automobiliuose, apibūdinti diagnostiką.</w:t>
            </w:r>
          </w:p>
          <w:p w:rsidR="00D06191"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Įvardinti </w:t>
            </w:r>
            <w:proofErr w:type="spellStart"/>
            <w:r w:rsidRPr="00F303AF">
              <w:rPr>
                <w:rFonts w:ascii="Times New Roman" w:hAnsi="Times New Roman" w:cs="Times New Roman"/>
                <w:sz w:val="24"/>
              </w:rPr>
              <w:t>bimetalinius</w:t>
            </w:r>
            <w:proofErr w:type="spellEnd"/>
            <w:r w:rsidRPr="00F303AF">
              <w:rPr>
                <w:rFonts w:ascii="Times New Roman" w:hAnsi="Times New Roman" w:cs="Times New Roman"/>
                <w:sz w:val="24"/>
              </w:rPr>
              <w:t xml:space="preserve"> vykdymo įtaisus, paaiškinti sandarą, veikimą, panaudojimą automobiliuose, apibūdinti diagnostiką.</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Įvardinti </w:t>
            </w:r>
            <w:proofErr w:type="spellStart"/>
            <w:r w:rsidRPr="00F303AF">
              <w:rPr>
                <w:rFonts w:ascii="Times New Roman" w:hAnsi="Times New Roman" w:cs="Times New Roman"/>
                <w:sz w:val="24"/>
              </w:rPr>
              <w:t>solenoidinius</w:t>
            </w:r>
            <w:proofErr w:type="spellEnd"/>
            <w:r w:rsidRPr="00F303AF">
              <w:rPr>
                <w:rFonts w:ascii="Times New Roman" w:hAnsi="Times New Roman" w:cs="Times New Roman"/>
                <w:sz w:val="24"/>
              </w:rPr>
              <w:t xml:space="preserve"> vykdymo įtaisus, paaiškinti sandarą, veikimą, panaudojimą automobiliuose, apibūdinti diagnostiką.</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eastAsia="Calibri" w:hAnsi="Times New Roman" w:cs="Times New Roman"/>
                <w:spacing w:val="-1"/>
                <w:sz w:val="24"/>
              </w:rPr>
            </w:pPr>
            <w:r w:rsidRPr="00F303AF">
              <w:rPr>
                <w:rFonts w:ascii="Times New Roman" w:hAnsi="Times New Roman" w:cs="Times New Roman"/>
                <w:sz w:val="24"/>
              </w:rPr>
              <w:t>Įvardinti žingsninių variklių vykdymo įtaisus, paaiškinti sandarą, veikimą, panaudojimą automobiliuose, apibūdinti diagnostiką.</w:t>
            </w:r>
          </w:p>
        </w:tc>
      </w:tr>
      <w:tr w:rsidR="00622C53" w:rsidRPr="00F303AF" w:rsidTr="00326CB7">
        <w:trPr>
          <w:trHeight w:val="57"/>
          <w:jc w:val="center"/>
        </w:trPr>
        <w:tc>
          <w:tcPr>
            <w:tcW w:w="999" w:type="pct"/>
            <w:vMerge/>
          </w:tcPr>
          <w:p w:rsidR="00622C53" w:rsidRPr="00F303AF" w:rsidRDefault="00622C53" w:rsidP="008D0223">
            <w:pPr>
              <w:pStyle w:val="NoSpacing"/>
              <w:widowControl w:val="0"/>
            </w:pPr>
          </w:p>
        </w:tc>
        <w:tc>
          <w:tcPr>
            <w:tcW w:w="1073" w:type="pct"/>
          </w:tcPr>
          <w:p w:rsidR="00622C53" w:rsidRPr="00F303AF" w:rsidRDefault="00622C53"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1.3. </w:t>
            </w:r>
            <w:r w:rsidR="00F53213" w:rsidRPr="00F303AF">
              <w:rPr>
                <w:rFonts w:ascii="Times New Roman" w:eastAsia="Calibri" w:hAnsi="Times New Roman" w:cs="Times New Roman"/>
                <w:sz w:val="24"/>
              </w:rPr>
              <w:t xml:space="preserve">Tiksliai pagal technologinius reikalavimus (instrukcijas) atlikti automobilio jutiklių diagnostiką, </w:t>
            </w:r>
            <w:r w:rsidR="00F53213" w:rsidRPr="00F303AF">
              <w:rPr>
                <w:rFonts w:ascii="Times New Roman" w:eastAsia="Calibri" w:hAnsi="Times New Roman" w:cs="Times New Roman"/>
                <w:sz w:val="24"/>
              </w:rPr>
              <w:lastRenderedPageBreak/>
              <w:t>remonto (keitimo) darbus.</w:t>
            </w:r>
          </w:p>
        </w:tc>
        <w:tc>
          <w:tcPr>
            <w:tcW w:w="2929" w:type="pct"/>
          </w:tcPr>
          <w:p w:rsidR="00622C53" w:rsidRPr="00F303AF" w:rsidRDefault="00622C53"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lastRenderedPageBreak/>
              <w:t xml:space="preserve">Tema. </w:t>
            </w:r>
            <w:r w:rsidR="00F53213" w:rsidRPr="00F303AF">
              <w:rPr>
                <w:rFonts w:ascii="Times New Roman" w:eastAsia="Times New Roman" w:hAnsi="Times New Roman" w:cs="Times New Roman"/>
                <w:b/>
                <w:bCs/>
                <w:spacing w:val="-1"/>
                <w:sz w:val="24"/>
                <w:szCs w:val="24"/>
              </w:rPr>
              <w:t>Jutiklių diagnostika, remontas.</w:t>
            </w:r>
          </w:p>
          <w:p w:rsidR="00622C53" w:rsidRPr="00F303AF" w:rsidRDefault="00622C53"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w:t>
            </w:r>
            <w:r w:rsidR="009F1310" w:rsidRPr="00F303AF">
              <w:rPr>
                <w:rFonts w:ascii="Times New Roman" w:eastAsia="Times New Roman" w:hAnsi="Times New Roman" w:cs="Times New Roman"/>
                <w:bCs/>
                <w:i/>
                <w:spacing w:val="-1"/>
                <w:sz w:val="24"/>
                <w:szCs w:val="24"/>
              </w:rPr>
              <w:t>y</w:t>
            </w:r>
            <w:r w:rsidRPr="00F303AF">
              <w:rPr>
                <w:rFonts w:ascii="Times New Roman" w:eastAsia="Times New Roman" w:hAnsi="Times New Roman" w:cs="Times New Roman"/>
                <w:bCs/>
                <w:i/>
                <w:spacing w:val="-1"/>
                <w:sz w:val="24"/>
                <w:szCs w:val="24"/>
              </w:rPr>
              <w:t>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temperatūros jutiklių elektrinius parametrus, jų elektros grandines ir pagal technologinius reikalavimus (instrukcijas) įvertinti techninę būklę, atlikti remonto arba keitimo 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Išmatuoti slėgio jutiklių elektrinius parametrus, jų </w:t>
            </w:r>
            <w:r w:rsidRPr="00F303AF">
              <w:rPr>
                <w:rFonts w:ascii="Times New Roman" w:hAnsi="Times New Roman" w:cs="Times New Roman"/>
                <w:sz w:val="24"/>
              </w:rPr>
              <w:lastRenderedPageBreak/>
              <w:t>elektros grandines ir pagal technologinius reikalavimus (instrukcijas) įvertinti techninę būklę, atlikti remonto arba keitimo 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poslinkio, padėties jutiklių elektrinius parametrus, jų elektros grandines ir pagal technologinius reikalavimus (instrukcijas) įvertinti techninę būklę, atlikti remonto arba keitimo 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kampinio greičio jutiklių elektrinius parametrus, jų elektros grandines ir pagal technologinius reikalavimus (instrukcijas) įvertinti techninę būklę, atlikti remonto arba keitimo 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oro kiekio jutiklių elektrinius parametrus, jų elektros grandines ir pagal technologinius reikalavimus (instrukcijas) įvertinti techninę būklę, atlikti remonto arba keitimo 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priartėjimo (atstumo) jutiklių elektrinius parametrus, jų elektros grandines ir pagal technologinius reikalavimus (instrukcijas) įvertinti techninę būklę, atlikti remonto arba keitimo 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lietaus (kritulių) jutiklių elektrinius parametrus, jų elektros grandines ir pagal technologinius reikalavimus (instrukcijas) įvertinti techninę būklę, atlikti remonto arba keitimo 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saulės (apšviestumo) jutiklių elektrinius parametrus, jų elektros grandines ir pagal technologinius reikalavimus (instrukcijas) įvertinti techninę būklę, atlikti remonto arba keitimo darbus.</w:t>
            </w:r>
          </w:p>
          <w:p w:rsidR="00F53213" w:rsidRPr="00F303AF" w:rsidRDefault="009F1310"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 xml:space="preserve">Tema. </w:t>
            </w:r>
            <w:r w:rsidR="00F53213" w:rsidRPr="00F303AF">
              <w:rPr>
                <w:rFonts w:ascii="Times New Roman" w:eastAsia="Times New Roman" w:hAnsi="Times New Roman" w:cs="Times New Roman"/>
                <w:b/>
                <w:bCs/>
                <w:spacing w:val="-1"/>
                <w:sz w:val="24"/>
                <w:szCs w:val="24"/>
              </w:rPr>
              <w:t>Išmetamųjų dujų sudėties stebėjimo įtaisų (jutiklių) diagnostika, remontas.</w:t>
            </w:r>
          </w:p>
          <w:p w:rsidR="009F1310" w:rsidRPr="00F303AF" w:rsidRDefault="009F1310"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lambda zondų (deguonies jutiklių) elektrinius parametrus, jų elektros grandines ir pagal technologinius reikalavimus (instrukcijas) įvertinti techninę būklę, atlikti remonto arba keitimo darbus.</w:t>
            </w:r>
          </w:p>
          <w:p w:rsidR="009F1310" w:rsidRPr="00F303AF" w:rsidRDefault="00F53213" w:rsidP="008D0223">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z w:val="24"/>
              </w:rPr>
              <w:t>Išmatuoti NOX zondų elektrinius parametrus, jų elektros grandines ir pagal technologinius reikalavimus (instrukcijas) įvertinti techninę būklę, atlikti remonto arba keitimo darbus.</w:t>
            </w:r>
          </w:p>
        </w:tc>
      </w:tr>
      <w:tr w:rsidR="00622C53" w:rsidRPr="00F303AF" w:rsidTr="00326CB7">
        <w:trPr>
          <w:trHeight w:val="57"/>
          <w:jc w:val="center"/>
        </w:trPr>
        <w:tc>
          <w:tcPr>
            <w:tcW w:w="999" w:type="pct"/>
            <w:vMerge/>
          </w:tcPr>
          <w:p w:rsidR="00622C53" w:rsidRPr="00F303AF" w:rsidRDefault="00622C53" w:rsidP="008D0223">
            <w:pPr>
              <w:pStyle w:val="NoSpacing"/>
              <w:widowControl w:val="0"/>
            </w:pPr>
          </w:p>
        </w:tc>
        <w:tc>
          <w:tcPr>
            <w:tcW w:w="1073" w:type="pct"/>
          </w:tcPr>
          <w:p w:rsidR="00622C53" w:rsidRPr="00F303AF" w:rsidRDefault="00622C53"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1.4. </w:t>
            </w:r>
            <w:r w:rsidR="00F53213" w:rsidRPr="00F303AF">
              <w:rPr>
                <w:rFonts w:ascii="Times New Roman" w:eastAsia="Calibri" w:hAnsi="Times New Roman" w:cs="Times New Roman"/>
                <w:spacing w:val="-1"/>
                <w:sz w:val="24"/>
              </w:rPr>
              <w:t>Tiksliai pagal technologinius reikalavimus (instrukcijas) atlikti automobilio valdiklių diagnostiką, remonto (keitimo) darbus.</w:t>
            </w:r>
          </w:p>
        </w:tc>
        <w:tc>
          <w:tcPr>
            <w:tcW w:w="2929" w:type="pct"/>
          </w:tcPr>
          <w:p w:rsidR="00622C53" w:rsidRPr="00F303AF" w:rsidRDefault="00622C53"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00F53213" w:rsidRPr="00F303AF">
              <w:rPr>
                <w:rFonts w:ascii="Times New Roman" w:eastAsia="Times New Roman" w:hAnsi="Times New Roman" w:cs="Times New Roman"/>
                <w:b/>
                <w:bCs/>
                <w:spacing w:val="-1"/>
                <w:sz w:val="24"/>
                <w:szCs w:val="24"/>
              </w:rPr>
              <w:t>Valdiklių diagnostika, remontas.</w:t>
            </w:r>
          </w:p>
          <w:p w:rsidR="00622C53" w:rsidRPr="00F303AF" w:rsidRDefault="00622C53"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Išmatuoti elektromagnetinių </w:t>
            </w:r>
            <w:proofErr w:type="spellStart"/>
            <w:r w:rsidRPr="00F303AF">
              <w:rPr>
                <w:rFonts w:ascii="Times New Roman" w:hAnsi="Times New Roman" w:cs="Times New Roman"/>
                <w:sz w:val="24"/>
              </w:rPr>
              <w:t>valdiklų</w:t>
            </w:r>
            <w:proofErr w:type="spellEnd"/>
            <w:r w:rsidRPr="00F303AF">
              <w:rPr>
                <w:rFonts w:ascii="Times New Roman" w:hAnsi="Times New Roman" w:cs="Times New Roman"/>
                <w:sz w:val="24"/>
              </w:rPr>
              <w:t xml:space="preserve"> elektrinius parametrus, jų elektros grandines ir pagal technologinius reikalavimus (instrukcijas) įvertinti techninę būklę, atlikti remonto arba keitimo </w:t>
            </w:r>
            <w:r w:rsidR="00E054E0" w:rsidRPr="00F303AF">
              <w:rPr>
                <w:rFonts w:ascii="Times New Roman" w:hAnsi="Times New Roman" w:cs="Times New Roman"/>
                <w:sz w:val="24"/>
              </w:rPr>
              <w:t>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Išmatuoti žingsninių variklių </w:t>
            </w:r>
            <w:proofErr w:type="spellStart"/>
            <w:r w:rsidRPr="00F303AF">
              <w:rPr>
                <w:rFonts w:ascii="Times New Roman" w:hAnsi="Times New Roman" w:cs="Times New Roman"/>
                <w:sz w:val="24"/>
              </w:rPr>
              <w:t>valdiklų</w:t>
            </w:r>
            <w:proofErr w:type="spellEnd"/>
            <w:r w:rsidRPr="00F303AF">
              <w:rPr>
                <w:rFonts w:ascii="Times New Roman" w:hAnsi="Times New Roman" w:cs="Times New Roman"/>
                <w:sz w:val="24"/>
              </w:rPr>
              <w:t xml:space="preserve"> elektrinius parametrus, jų elektros grandines ir pagal technologinius reikalavimus (instrukcijas) įvertinti techninę būklę, atlikti remonto arba keitimo </w:t>
            </w:r>
            <w:r w:rsidR="00E054E0" w:rsidRPr="00F303AF">
              <w:rPr>
                <w:rFonts w:ascii="Times New Roman" w:hAnsi="Times New Roman" w:cs="Times New Roman"/>
                <w:sz w:val="24"/>
              </w:rPr>
              <w:t>darbus.</w:t>
            </w:r>
          </w:p>
          <w:p w:rsidR="00F5321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Išmatuoti </w:t>
            </w:r>
            <w:proofErr w:type="spellStart"/>
            <w:r w:rsidRPr="00F303AF">
              <w:rPr>
                <w:rFonts w:ascii="Times New Roman" w:hAnsi="Times New Roman" w:cs="Times New Roman"/>
                <w:sz w:val="24"/>
              </w:rPr>
              <w:t>solenoidinių</w:t>
            </w:r>
            <w:proofErr w:type="spellEnd"/>
            <w:r w:rsidRPr="00F303AF">
              <w:rPr>
                <w:rFonts w:ascii="Times New Roman" w:hAnsi="Times New Roman" w:cs="Times New Roman"/>
                <w:sz w:val="24"/>
              </w:rPr>
              <w:t xml:space="preserve"> </w:t>
            </w:r>
            <w:proofErr w:type="spellStart"/>
            <w:r w:rsidRPr="00F303AF">
              <w:rPr>
                <w:rFonts w:ascii="Times New Roman" w:hAnsi="Times New Roman" w:cs="Times New Roman"/>
                <w:sz w:val="24"/>
              </w:rPr>
              <w:t>valdiklų</w:t>
            </w:r>
            <w:proofErr w:type="spellEnd"/>
            <w:r w:rsidRPr="00F303AF">
              <w:rPr>
                <w:rFonts w:ascii="Times New Roman" w:hAnsi="Times New Roman" w:cs="Times New Roman"/>
                <w:sz w:val="24"/>
              </w:rPr>
              <w:t xml:space="preserve"> elektrinius parametrus, jų elektros grandines ir pagal technologinius reikalavimus (instrukcijas) įvertinti techninę būklę, atlikti remonto arba keitimo </w:t>
            </w:r>
            <w:r w:rsidR="00E054E0" w:rsidRPr="00F303AF">
              <w:rPr>
                <w:rFonts w:ascii="Times New Roman" w:hAnsi="Times New Roman" w:cs="Times New Roman"/>
                <w:sz w:val="24"/>
              </w:rPr>
              <w:t>darbus.</w:t>
            </w:r>
          </w:p>
          <w:p w:rsidR="000C13A3" w:rsidRPr="00F303AF" w:rsidRDefault="00F53213"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Išmatuoti pjezoelektrinių </w:t>
            </w:r>
            <w:proofErr w:type="spellStart"/>
            <w:r w:rsidRPr="00F303AF">
              <w:rPr>
                <w:rFonts w:ascii="Times New Roman" w:hAnsi="Times New Roman" w:cs="Times New Roman"/>
                <w:sz w:val="24"/>
              </w:rPr>
              <w:t>valdiklų</w:t>
            </w:r>
            <w:proofErr w:type="spellEnd"/>
            <w:r w:rsidRPr="00F303AF">
              <w:rPr>
                <w:rFonts w:ascii="Times New Roman" w:hAnsi="Times New Roman" w:cs="Times New Roman"/>
                <w:sz w:val="24"/>
              </w:rPr>
              <w:t xml:space="preserve"> elektrinius parametrus, jų elektros grandines ir pagal</w:t>
            </w:r>
            <w:r w:rsidR="00E054E0" w:rsidRPr="00F303AF">
              <w:rPr>
                <w:rFonts w:ascii="Times New Roman" w:hAnsi="Times New Roman" w:cs="Times New Roman"/>
                <w:sz w:val="24"/>
              </w:rPr>
              <w:t xml:space="preserve"> technologinius reikalavimus (instrukcijas) įvertinti techninę būklę, atlikti </w:t>
            </w:r>
            <w:r w:rsidR="00E054E0" w:rsidRPr="00F303AF">
              <w:rPr>
                <w:rFonts w:ascii="Times New Roman" w:hAnsi="Times New Roman" w:cs="Times New Roman"/>
                <w:sz w:val="24"/>
              </w:rPr>
              <w:lastRenderedPageBreak/>
              <w:t>remonto arba keitimo darbus.</w:t>
            </w:r>
          </w:p>
          <w:p w:rsidR="00E054E0" w:rsidRPr="00F303AF" w:rsidRDefault="00E054E0" w:rsidP="008D0223">
            <w:pPr>
              <w:pStyle w:val="ListParagraph"/>
              <w:widowControl w:val="0"/>
              <w:numPr>
                <w:ilvl w:val="0"/>
                <w:numId w:val="22"/>
              </w:numPr>
              <w:spacing w:after="0" w:line="240" w:lineRule="auto"/>
              <w:ind w:left="0" w:firstLine="0"/>
              <w:jc w:val="both"/>
              <w:rPr>
                <w:rFonts w:ascii="Times New Roman" w:eastAsia="Calibri" w:hAnsi="Times New Roman" w:cs="Times New Roman"/>
                <w:spacing w:val="-1"/>
                <w:sz w:val="24"/>
              </w:rPr>
            </w:pPr>
            <w:r w:rsidRPr="00F303AF">
              <w:rPr>
                <w:rFonts w:ascii="Times New Roman" w:hAnsi="Times New Roman" w:cs="Times New Roman"/>
                <w:sz w:val="24"/>
              </w:rPr>
              <w:t xml:space="preserve">Išmatuoti </w:t>
            </w:r>
            <w:proofErr w:type="spellStart"/>
            <w:r w:rsidRPr="00F303AF">
              <w:rPr>
                <w:rFonts w:ascii="Times New Roman" w:hAnsi="Times New Roman" w:cs="Times New Roman"/>
                <w:sz w:val="24"/>
              </w:rPr>
              <w:t>bimetalinių</w:t>
            </w:r>
            <w:proofErr w:type="spellEnd"/>
            <w:r w:rsidRPr="00F303AF">
              <w:rPr>
                <w:rFonts w:ascii="Times New Roman" w:hAnsi="Times New Roman" w:cs="Times New Roman"/>
                <w:sz w:val="24"/>
              </w:rPr>
              <w:t xml:space="preserve"> </w:t>
            </w:r>
            <w:proofErr w:type="spellStart"/>
            <w:r w:rsidRPr="00F303AF">
              <w:rPr>
                <w:rFonts w:ascii="Times New Roman" w:hAnsi="Times New Roman" w:cs="Times New Roman"/>
                <w:sz w:val="24"/>
              </w:rPr>
              <w:t>valdiklų</w:t>
            </w:r>
            <w:proofErr w:type="spellEnd"/>
            <w:r w:rsidRPr="00F303AF">
              <w:rPr>
                <w:rFonts w:ascii="Times New Roman" w:hAnsi="Times New Roman" w:cs="Times New Roman"/>
                <w:sz w:val="24"/>
              </w:rPr>
              <w:t xml:space="preserve"> elektrinius parametrus, jų elektros grandines ir pagal technologinius reikalavimus (instrukcijas) įvertinti techninę būklę, atlikti remonto arba keitimo darbus.</w:t>
            </w:r>
          </w:p>
        </w:tc>
      </w:tr>
      <w:tr w:rsidR="00BB5D8E" w:rsidRPr="00F303AF" w:rsidTr="0079424D">
        <w:trPr>
          <w:trHeight w:val="57"/>
          <w:jc w:val="center"/>
        </w:trPr>
        <w:tc>
          <w:tcPr>
            <w:tcW w:w="999" w:type="pct"/>
          </w:tcPr>
          <w:p w:rsidR="00BB5D8E" w:rsidRPr="00F303AF" w:rsidRDefault="00BB5D8E" w:rsidP="008D0223">
            <w:pPr>
              <w:pStyle w:val="NoSpacing"/>
              <w:widowControl w:val="0"/>
              <w:rPr>
                <w:highlight w:val="yellow"/>
              </w:rPr>
            </w:pPr>
            <w:r w:rsidRPr="00F303AF">
              <w:lastRenderedPageBreak/>
              <w:t xml:space="preserve">Mokymosi pasiekimų vertinimo kriterijai </w:t>
            </w:r>
          </w:p>
        </w:tc>
        <w:tc>
          <w:tcPr>
            <w:tcW w:w="4001" w:type="pct"/>
            <w:gridSpan w:val="2"/>
          </w:tcPr>
          <w:p w:rsidR="00BB5D8E" w:rsidRPr="00F303AF" w:rsidRDefault="00602823"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Įvardinti jutikliai, paaiškinta sandara ir veikimas, panaudojimas automobiliuose, apibūdinta jų diagnostika. Įvardinti valdikliai, paaiškinta sandara ir veikimas, panaudojimas automobiliuose, apibūdinta jų diagnostika. Atlikta automobilio jutiklių diagnostika, remonto (keitimo) darbai. Atlikta automobilio valdiklių diagnostika, remonto (keitimo) darbai.</w:t>
            </w:r>
          </w:p>
        </w:tc>
      </w:tr>
      <w:tr w:rsidR="00BB5D8E" w:rsidRPr="00F303AF" w:rsidTr="0079424D">
        <w:trPr>
          <w:trHeight w:val="57"/>
          <w:jc w:val="center"/>
        </w:trPr>
        <w:tc>
          <w:tcPr>
            <w:tcW w:w="999" w:type="pct"/>
          </w:tcPr>
          <w:p w:rsidR="00BB5D8E" w:rsidRPr="00F303AF" w:rsidRDefault="00BB5D8E" w:rsidP="008D0223">
            <w:pPr>
              <w:pStyle w:val="2vidutinistinklelis1"/>
              <w:widowControl w:val="0"/>
            </w:pPr>
            <w:r w:rsidRPr="00F303AF">
              <w:t>Reikalavimai mokymui skirtiems metodiniams ir materialiesiems ištekliams</w:t>
            </w:r>
          </w:p>
        </w:tc>
        <w:tc>
          <w:tcPr>
            <w:tcW w:w="4001" w:type="pct"/>
            <w:gridSpan w:val="2"/>
          </w:tcPr>
          <w:p w:rsidR="00BB5D8E" w:rsidRPr="00F303AF" w:rsidRDefault="00BB5D8E" w:rsidP="008D0223">
            <w:pPr>
              <w:pStyle w:val="NoSpacing"/>
              <w:widowControl w:val="0"/>
              <w:rPr>
                <w:bCs/>
                <w:i/>
              </w:rPr>
            </w:pPr>
            <w:r w:rsidRPr="00F303AF">
              <w:rPr>
                <w:bCs/>
                <w:i/>
              </w:rPr>
              <w:t>Mokymo(</w:t>
            </w:r>
            <w:proofErr w:type="spellStart"/>
            <w:r w:rsidRPr="00F303AF">
              <w:rPr>
                <w:bCs/>
                <w:i/>
              </w:rPr>
              <w:t>si</w:t>
            </w:r>
            <w:proofErr w:type="spellEnd"/>
            <w:r w:rsidRPr="00F303AF">
              <w:rPr>
                <w:bCs/>
                <w:i/>
              </w:rPr>
              <w:t>) medžiaga:</w:t>
            </w:r>
          </w:p>
          <w:p w:rsidR="00BB5D8E" w:rsidRPr="00F303AF" w:rsidRDefault="00BB5D8E"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z w:val="24"/>
                <w:szCs w:val="24"/>
              </w:rPr>
              <w:t>Vadovėliai ir kita mokomoji medžiaga.</w:t>
            </w:r>
            <w:r w:rsidRPr="00F303AF">
              <w:rPr>
                <w:rFonts w:ascii="Times New Roman" w:hAnsi="Times New Roman" w:cs="Times New Roman"/>
                <w:spacing w:val="-1"/>
                <w:sz w:val="24"/>
              </w:rPr>
              <w:t xml:space="preserve"> </w:t>
            </w:r>
          </w:p>
          <w:p w:rsidR="00602823" w:rsidRPr="00F303AF" w:rsidRDefault="00602823"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proofErr w:type="spellStart"/>
            <w:r w:rsidRPr="00F303AF">
              <w:rPr>
                <w:rFonts w:ascii="Times New Roman" w:hAnsi="Times New Roman" w:cs="Times New Roman"/>
                <w:spacing w:val="-1"/>
                <w:sz w:val="24"/>
              </w:rPr>
              <w:t>Automobilų</w:t>
            </w:r>
            <w:proofErr w:type="spellEnd"/>
            <w:r w:rsidRPr="00F303AF">
              <w:rPr>
                <w:rFonts w:ascii="Times New Roman" w:hAnsi="Times New Roman" w:cs="Times New Roman"/>
                <w:spacing w:val="-1"/>
                <w:sz w:val="24"/>
              </w:rPr>
              <w:t xml:space="preserve"> jutiklių ir valdiklių sandaros </w:t>
            </w:r>
            <w:proofErr w:type="spellStart"/>
            <w:r w:rsidRPr="00F303AF">
              <w:rPr>
                <w:rFonts w:ascii="Times New Roman" w:hAnsi="Times New Roman" w:cs="Times New Roman"/>
                <w:spacing w:val="-1"/>
                <w:sz w:val="24"/>
              </w:rPr>
              <w:t>skaidruolės</w:t>
            </w:r>
            <w:proofErr w:type="spellEnd"/>
            <w:r w:rsidRPr="00F303AF">
              <w:rPr>
                <w:rFonts w:ascii="Times New Roman" w:hAnsi="Times New Roman" w:cs="Times New Roman"/>
                <w:spacing w:val="-1"/>
                <w:sz w:val="24"/>
              </w:rPr>
              <w:t xml:space="preserve"> ir / arba plakatai.</w:t>
            </w:r>
          </w:p>
          <w:p w:rsidR="00BB5D8E" w:rsidRPr="00F303AF" w:rsidRDefault="00BB5D8E" w:rsidP="008D0223">
            <w:pPr>
              <w:pStyle w:val="NoSpacing"/>
              <w:widowControl w:val="0"/>
              <w:numPr>
                <w:ilvl w:val="0"/>
                <w:numId w:val="3"/>
              </w:numPr>
              <w:ind w:left="0" w:firstLine="0"/>
              <w:jc w:val="both"/>
              <w:rPr>
                <w:rFonts w:eastAsia="Calibri"/>
              </w:rPr>
            </w:pPr>
            <w:r w:rsidRPr="00F303AF">
              <w:rPr>
                <w:spacing w:val="-1"/>
              </w:rPr>
              <w:t>E-mokymosi</w:t>
            </w:r>
            <w:r w:rsidRPr="00F303AF">
              <w:t xml:space="preserve"> </w:t>
            </w:r>
            <w:r w:rsidRPr="00F303AF">
              <w:rPr>
                <w:spacing w:val="-1"/>
              </w:rPr>
              <w:t xml:space="preserve">medžiaga. </w:t>
            </w:r>
          </w:p>
          <w:p w:rsidR="00BB5D8E" w:rsidRPr="00F303AF" w:rsidRDefault="00BB5D8E" w:rsidP="008D0223">
            <w:pPr>
              <w:pStyle w:val="NoSpacing"/>
              <w:widowControl w:val="0"/>
              <w:rPr>
                <w:i/>
              </w:rPr>
            </w:pPr>
            <w:r w:rsidRPr="00F303AF">
              <w:rPr>
                <w:i/>
              </w:rPr>
              <w:t>Mokymo(</w:t>
            </w:r>
            <w:proofErr w:type="spellStart"/>
            <w:r w:rsidRPr="00F303AF">
              <w:rPr>
                <w:i/>
              </w:rPr>
              <w:t>si</w:t>
            </w:r>
            <w:proofErr w:type="spellEnd"/>
            <w:r w:rsidRPr="00F303AF">
              <w:rPr>
                <w:i/>
              </w:rPr>
              <w:t>) priemonės:</w:t>
            </w:r>
          </w:p>
          <w:p w:rsidR="00602823" w:rsidRPr="00F303AF" w:rsidRDefault="00602823"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Automobilių jutiklių ir valdiklių maketai, stendai, veikiantys jutiklių ir valdiklių stendai.</w:t>
            </w:r>
          </w:p>
          <w:p w:rsidR="00602823" w:rsidRPr="00F303AF" w:rsidRDefault="00602823"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Automobilių jutiklių ir valdiklių rinkiniai (natūroje).</w:t>
            </w:r>
          </w:p>
          <w:p w:rsidR="00602823" w:rsidRPr="00F303AF" w:rsidRDefault="00602823"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Šaltkalvio darbastaliai su visais šaltkalvio įrankiais ir elektrinių dydžių matavimo prietaisais (trys arba keturios darbo vietos).</w:t>
            </w:r>
          </w:p>
          <w:p w:rsidR="00BB5D8E" w:rsidRPr="00F303AF" w:rsidRDefault="00602823"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z w:val="24"/>
                <w:szCs w:val="24"/>
              </w:rPr>
              <w:t>Techninės mokymo priemonės – kompiuteriai, projektorius, programinė įranga ir kt.</w:t>
            </w:r>
          </w:p>
        </w:tc>
      </w:tr>
      <w:tr w:rsidR="00BB5D8E" w:rsidRPr="00F303AF" w:rsidTr="0079424D">
        <w:trPr>
          <w:trHeight w:val="57"/>
          <w:jc w:val="center"/>
        </w:trPr>
        <w:tc>
          <w:tcPr>
            <w:tcW w:w="999" w:type="pct"/>
          </w:tcPr>
          <w:p w:rsidR="00BB5D8E" w:rsidRPr="00F303AF" w:rsidRDefault="00BB5D8E" w:rsidP="008D0223">
            <w:pPr>
              <w:pStyle w:val="2vidutinistinklelis1"/>
              <w:widowControl w:val="0"/>
            </w:pPr>
            <w:r w:rsidRPr="00F303AF">
              <w:t>Reikalavimai teorinio ir praktinio mokymo vietai</w:t>
            </w:r>
          </w:p>
        </w:tc>
        <w:tc>
          <w:tcPr>
            <w:tcW w:w="4001" w:type="pct"/>
            <w:gridSpan w:val="2"/>
          </w:tcPr>
          <w:p w:rsidR="00BB5D8E" w:rsidRPr="00F303AF" w:rsidRDefault="00602823"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Automobilių </w:t>
            </w:r>
            <w:r w:rsidRPr="00F303AF">
              <w:rPr>
                <w:rFonts w:ascii="Times New Roman" w:eastAsia="Calibri" w:hAnsi="Times New Roman" w:cs="Times New Roman"/>
                <w:spacing w:val="-1"/>
                <w:sz w:val="24"/>
              </w:rPr>
              <w:t>priežiūros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gamybinės</w:t>
            </w:r>
            <w:r w:rsidRPr="00F303AF">
              <w:rPr>
                <w:rFonts w:ascii="Times New Roman" w:eastAsia="Calibri" w:hAnsi="Times New Roman" w:cs="Times New Roman"/>
                <w:sz w:val="24"/>
              </w:rPr>
              <w:t xml:space="preserve"> dirbtuvės su atitinkama</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pacing w:val="-1"/>
                <w:sz w:val="24"/>
              </w:rPr>
              <w:t>įranga,</w:t>
            </w:r>
            <w:r w:rsidRPr="00F303AF">
              <w:rPr>
                <w:rFonts w:ascii="Times New Roman" w:eastAsia="Calibri" w:hAnsi="Times New Roman" w:cs="Times New Roman"/>
                <w:spacing w:val="31"/>
                <w:sz w:val="24"/>
              </w:rPr>
              <w:t xml:space="preserve"> </w:t>
            </w:r>
            <w:r w:rsidRPr="00F303AF">
              <w:rPr>
                <w:rFonts w:ascii="Times New Roman" w:eastAsia="Calibri" w:hAnsi="Times New Roman" w:cs="Times New Roman"/>
                <w:spacing w:val="-1"/>
                <w:sz w:val="24"/>
              </w:rPr>
              <w:t>įrankiais,</w:t>
            </w:r>
            <w:r w:rsidRPr="00F303AF">
              <w:rPr>
                <w:rFonts w:ascii="Times New Roman" w:eastAsia="Calibri" w:hAnsi="Times New Roman" w:cs="Times New Roman"/>
                <w:sz w:val="24"/>
              </w:rPr>
              <w:t xml:space="preserve"> </w:t>
            </w:r>
            <w:r w:rsidRPr="00F303AF">
              <w:rPr>
                <w:rFonts w:ascii="Times New Roman" w:eastAsia="Calibri" w:hAnsi="Times New Roman" w:cs="Times New Roman"/>
                <w:spacing w:val="-1"/>
                <w:sz w:val="24"/>
              </w:rPr>
              <w:t>priemonėmis. Dirbtuvės turi būti aprūpintos asmeninėmis ir bendrojo naudojimo darbų saugos priemonėmis, buitinėmis ir sanitarinėmis priemonėmis.</w:t>
            </w:r>
          </w:p>
        </w:tc>
      </w:tr>
      <w:tr w:rsidR="00BB5D8E" w:rsidRPr="00F303AF" w:rsidTr="0079424D">
        <w:trPr>
          <w:trHeight w:val="57"/>
          <w:jc w:val="center"/>
        </w:trPr>
        <w:tc>
          <w:tcPr>
            <w:tcW w:w="999" w:type="pct"/>
          </w:tcPr>
          <w:p w:rsidR="00BB5D8E" w:rsidRPr="00F303AF" w:rsidRDefault="00BB5D8E" w:rsidP="008D0223">
            <w:pPr>
              <w:pStyle w:val="2vidutinistinklelis1"/>
              <w:widowControl w:val="0"/>
            </w:pPr>
            <w:r w:rsidRPr="00F303AF">
              <w:t>Reikalavimai mokytojo dalykiniam pasirengimui (dalykinei kvalifikacijai)</w:t>
            </w:r>
          </w:p>
        </w:tc>
        <w:tc>
          <w:tcPr>
            <w:tcW w:w="4001" w:type="pct"/>
            <w:gridSpan w:val="2"/>
          </w:tcPr>
          <w:p w:rsidR="00BB5D8E"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BB5D8E" w:rsidRPr="00F303AF" w:rsidRDefault="00BB5D8E"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5F16" w:rsidRPr="00F303AF" w:rsidRDefault="00635F16"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082D06" w:rsidRPr="00F303AF" w:rsidRDefault="00082D06" w:rsidP="008D0223">
      <w:pPr>
        <w:widowControl w:val="0"/>
        <w:spacing w:after="0" w:line="240" w:lineRule="auto"/>
        <w:rPr>
          <w:rFonts w:ascii="Times New Roman" w:hAnsi="Times New Roman" w:cs="Times New Roman"/>
          <w:sz w:val="24"/>
          <w:szCs w:val="24"/>
        </w:rPr>
      </w:pPr>
    </w:p>
    <w:p w:rsidR="0079424D" w:rsidRPr="00F303AF" w:rsidRDefault="0079424D" w:rsidP="008D0223">
      <w:pPr>
        <w:widowControl w:val="0"/>
        <w:spacing w:after="0" w:line="240" w:lineRule="auto"/>
        <w:rPr>
          <w:rFonts w:ascii="Times New Roman" w:hAnsi="Times New Roman" w:cs="Times New Roman"/>
          <w:sz w:val="24"/>
          <w:szCs w:val="24"/>
        </w:rPr>
      </w:pPr>
    </w:p>
    <w:p w:rsidR="008421D2" w:rsidRPr="00F303AF" w:rsidRDefault="008421D2"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005E0679" w:rsidRPr="00F303AF">
        <w:rPr>
          <w:rFonts w:ascii="Times New Roman" w:eastAsia="Times New Roman" w:hAnsi="Times New Roman" w:cs="Times New Roman"/>
          <w:b/>
          <w:bCs/>
          <w:spacing w:val="-1"/>
          <w:sz w:val="24"/>
          <w:szCs w:val="24"/>
        </w:rPr>
        <w:t>Automobilio kompiuterinių tinklų diagnostika</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127"/>
        <w:gridCol w:w="5804"/>
      </w:tblGrid>
      <w:tr w:rsidR="008421D2" w:rsidRPr="00F303AF" w:rsidTr="00B845A5">
        <w:trPr>
          <w:trHeight w:val="57"/>
          <w:jc w:val="center"/>
        </w:trPr>
        <w:tc>
          <w:tcPr>
            <w:tcW w:w="999" w:type="pct"/>
          </w:tcPr>
          <w:p w:rsidR="008421D2" w:rsidRPr="00F303AF" w:rsidRDefault="008421D2" w:rsidP="008D0223">
            <w:pPr>
              <w:pStyle w:val="NoSpacing"/>
              <w:widowControl w:val="0"/>
            </w:pPr>
            <w:r w:rsidRPr="00F303AF">
              <w:t>Valstybinis kodas</w:t>
            </w:r>
          </w:p>
        </w:tc>
        <w:tc>
          <w:tcPr>
            <w:tcW w:w="4001" w:type="pct"/>
            <w:gridSpan w:val="2"/>
          </w:tcPr>
          <w:p w:rsidR="008421D2" w:rsidRPr="00F303AF" w:rsidRDefault="004C2CB1" w:rsidP="008D0223">
            <w:pPr>
              <w:pStyle w:val="NoSpacing"/>
              <w:widowControl w:val="0"/>
            </w:pPr>
            <w:r w:rsidRPr="00F303AF">
              <w:t>40716</w:t>
            </w:r>
            <w:r w:rsidR="00DC7201">
              <w:t>67</w:t>
            </w:r>
          </w:p>
        </w:tc>
      </w:tr>
      <w:tr w:rsidR="008421D2" w:rsidRPr="00F303AF" w:rsidTr="00B845A5">
        <w:trPr>
          <w:trHeight w:val="57"/>
          <w:jc w:val="center"/>
        </w:trPr>
        <w:tc>
          <w:tcPr>
            <w:tcW w:w="999" w:type="pct"/>
          </w:tcPr>
          <w:p w:rsidR="008421D2" w:rsidRPr="00F303AF" w:rsidRDefault="008421D2" w:rsidP="008D0223">
            <w:pPr>
              <w:pStyle w:val="NoSpacing"/>
              <w:widowControl w:val="0"/>
            </w:pPr>
            <w:r w:rsidRPr="00F303AF">
              <w:t>Modulio LTKS lygis</w:t>
            </w:r>
          </w:p>
        </w:tc>
        <w:tc>
          <w:tcPr>
            <w:tcW w:w="4001" w:type="pct"/>
            <w:gridSpan w:val="2"/>
          </w:tcPr>
          <w:p w:rsidR="008421D2" w:rsidRPr="00F303AF" w:rsidRDefault="008421D2" w:rsidP="008D0223">
            <w:pPr>
              <w:pStyle w:val="NoSpacing"/>
              <w:widowControl w:val="0"/>
            </w:pPr>
            <w:r w:rsidRPr="00F303AF">
              <w:t>IV</w:t>
            </w:r>
          </w:p>
        </w:tc>
      </w:tr>
      <w:tr w:rsidR="008421D2" w:rsidRPr="00F303AF" w:rsidTr="00B845A5">
        <w:trPr>
          <w:trHeight w:val="57"/>
          <w:jc w:val="center"/>
        </w:trPr>
        <w:tc>
          <w:tcPr>
            <w:tcW w:w="999" w:type="pct"/>
          </w:tcPr>
          <w:p w:rsidR="008421D2" w:rsidRPr="00F303AF" w:rsidRDefault="008421D2" w:rsidP="008D0223">
            <w:pPr>
              <w:pStyle w:val="NoSpacing"/>
              <w:widowControl w:val="0"/>
            </w:pPr>
            <w:r w:rsidRPr="00F303AF">
              <w:t>Apimtis mokymosi kreditais</w:t>
            </w:r>
          </w:p>
        </w:tc>
        <w:tc>
          <w:tcPr>
            <w:tcW w:w="4001" w:type="pct"/>
            <w:gridSpan w:val="2"/>
          </w:tcPr>
          <w:p w:rsidR="008421D2" w:rsidRPr="00F303AF" w:rsidRDefault="008421D2" w:rsidP="008D0223">
            <w:pPr>
              <w:pStyle w:val="NoSpacing"/>
              <w:widowControl w:val="0"/>
              <w:rPr>
                <w:highlight w:val="yellow"/>
              </w:rPr>
            </w:pPr>
            <w:r w:rsidRPr="00F303AF">
              <w:t>5</w:t>
            </w:r>
          </w:p>
        </w:tc>
      </w:tr>
      <w:tr w:rsidR="008421D2" w:rsidRPr="00F303AF" w:rsidTr="00326CB7">
        <w:trPr>
          <w:trHeight w:val="57"/>
          <w:jc w:val="center"/>
        </w:trPr>
        <w:tc>
          <w:tcPr>
            <w:tcW w:w="999" w:type="pct"/>
            <w:shd w:val="clear" w:color="auto" w:fill="F2F2F2"/>
          </w:tcPr>
          <w:p w:rsidR="008421D2" w:rsidRPr="00F303AF" w:rsidRDefault="008421D2" w:rsidP="008D0223">
            <w:pPr>
              <w:pStyle w:val="NoSpacing"/>
              <w:widowControl w:val="0"/>
              <w:rPr>
                <w:bCs/>
                <w:iCs/>
              </w:rPr>
            </w:pPr>
            <w:r w:rsidRPr="00F303AF">
              <w:t>Kompetencijos</w:t>
            </w:r>
          </w:p>
        </w:tc>
        <w:tc>
          <w:tcPr>
            <w:tcW w:w="1073" w:type="pct"/>
            <w:shd w:val="clear" w:color="auto" w:fill="F2F2F2"/>
          </w:tcPr>
          <w:p w:rsidR="008421D2" w:rsidRPr="00F303AF" w:rsidRDefault="008421D2" w:rsidP="008D0223">
            <w:pPr>
              <w:pStyle w:val="NoSpacing"/>
              <w:widowControl w:val="0"/>
              <w:rPr>
                <w:bCs/>
                <w:iCs/>
              </w:rPr>
            </w:pPr>
            <w:r w:rsidRPr="00F303AF">
              <w:rPr>
                <w:bCs/>
                <w:iCs/>
              </w:rPr>
              <w:t>Mokymosi rezultatai</w:t>
            </w:r>
          </w:p>
        </w:tc>
        <w:tc>
          <w:tcPr>
            <w:tcW w:w="2929" w:type="pct"/>
            <w:shd w:val="clear" w:color="auto" w:fill="F2F2F2"/>
          </w:tcPr>
          <w:p w:rsidR="008421D2" w:rsidRPr="00F303AF" w:rsidRDefault="008421D2" w:rsidP="008D0223">
            <w:pPr>
              <w:pStyle w:val="NoSpacing"/>
              <w:widowControl w:val="0"/>
              <w:rPr>
                <w:bCs/>
                <w:iCs/>
              </w:rPr>
            </w:pPr>
            <w:r w:rsidRPr="00F303AF">
              <w:rPr>
                <w:bCs/>
                <w:iCs/>
              </w:rPr>
              <w:t>Rekomenduojamas turinys mokymosi rezultatams pasiekti</w:t>
            </w:r>
          </w:p>
        </w:tc>
      </w:tr>
      <w:tr w:rsidR="00635F16" w:rsidRPr="00F303AF" w:rsidTr="00326CB7">
        <w:trPr>
          <w:trHeight w:val="57"/>
          <w:jc w:val="center"/>
        </w:trPr>
        <w:tc>
          <w:tcPr>
            <w:tcW w:w="999" w:type="pct"/>
            <w:vMerge w:val="restart"/>
          </w:tcPr>
          <w:p w:rsidR="00635F16" w:rsidRPr="00F303AF" w:rsidRDefault="005921B6" w:rsidP="008D0223">
            <w:pPr>
              <w:pStyle w:val="NoSpacing"/>
              <w:widowControl w:val="0"/>
            </w:pPr>
            <w:r w:rsidRPr="00F303AF">
              <w:t>Atlikti automobilio kompiuterinių tinklų diagnostiką.</w:t>
            </w:r>
          </w:p>
        </w:tc>
        <w:tc>
          <w:tcPr>
            <w:tcW w:w="1073" w:type="pct"/>
          </w:tcPr>
          <w:p w:rsidR="00635F16" w:rsidRPr="00F303AF" w:rsidRDefault="00635F16" w:rsidP="008D0223">
            <w:pPr>
              <w:pStyle w:val="NoSpacing"/>
              <w:widowControl w:val="0"/>
            </w:pPr>
            <w:r w:rsidRPr="00F303AF">
              <w:t xml:space="preserve">1.1. </w:t>
            </w:r>
            <w:r w:rsidR="005921B6" w:rsidRPr="00F303AF">
              <w:rPr>
                <w:rFonts w:eastAsia="Calibri"/>
                <w:spacing w:val="-1"/>
                <w:szCs w:val="22"/>
                <w:lang w:eastAsia="en-US"/>
              </w:rPr>
              <w:t xml:space="preserve">Paaiškinti automobilių sistemų elektroninių valdymo modulių pagrindines sudedamąsias dalis, duomenų apdorojimą ir </w:t>
            </w:r>
            <w:r w:rsidR="005921B6" w:rsidRPr="00F303AF">
              <w:rPr>
                <w:rFonts w:eastAsia="Calibri"/>
                <w:spacing w:val="-1"/>
                <w:szCs w:val="22"/>
                <w:lang w:eastAsia="en-US"/>
              </w:rPr>
              <w:lastRenderedPageBreak/>
              <w:t>perdavimą, gedimų kodus, apibūdinti kompiuterinius tinklus.</w:t>
            </w:r>
          </w:p>
        </w:tc>
        <w:tc>
          <w:tcPr>
            <w:tcW w:w="2929" w:type="pct"/>
          </w:tcPr>
          <w:p w:rsidR="005921B6" w:rsidRPr="00F303AF" w:rsidRDefault="00635F16"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lastRenderedPageBreak/>
              <w:t>Tema.</w:t>
            </w:r>
            <w:r w:rsidRPr="00F303AF">
              <w:rPr>
                <w:rFonts w:ascii="Times New Roman" w:eastAsia="Times New Roman" w:hAnsi="Times New Roman" w:cs="Times New Roman"/>
                <w:b/>
                <w:bCs/>
                <w:sz w:val="24"/>
                <w:szCs w:val="24"/>
              </w:rPr>
              <w:t xml:space="preserve"> </w:t>
            </w:r>
            <w:r w:rsidR="005921B6" w:rsidRPr="00F303AF">
              <w:rPr>
                <w:rFonts w:ascii="Times New Roman" w:eastAsia="Times New Roman" w:hAnsi="Times New Roman" w:cs="Times New Roman"/>
                <w:b/>
                <w:bCs/>
                <w:spacing w:val="-1"/>
                <w:sz w:val="24"/>
                <w:szCs w:val="24"/>
              </w:rPr>
              <w:t>Automobilių sistemų elektroniniai valdymo moduliai (EVM).</w:t>
            </w:r>
          </w:p>
          <w:p w:rsidR="00635F16" w:rsidRPr="00F303AF" w:rsidRDefault="00635F16"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5921B6" w:rsidRPr="00F303AF" w:rsidRDefault="005921B6"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(EVM) pagrindines sudedamąsias dalis.</w:t>
            </w:r>
          </w:p>
          <w:p w:rsidR="005921B6" w:rsidRPr="00F303AF" w:rsidRDefault="005921B6"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duomenų apdorojimą ir perdavimą automobilių kompiuterinėmis valdymo sistemomis.</w:t>
            </w:r>
          </w:p>
          <w:p w:rsidR="005921B6" w:rsidRPr="00F303AF" w:rsidRDefault="005921B6"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(EVM) gedimų kodus, duomenų perdavimo žinutes, duomenų perdavimo protokolus.</w:t>
            </w:r>
          </w:p>
          <w:p w:rsidR="00635F16" w:rsidRPr="00F303AF" w:rsidRDefault="005921B6" w:rsidP="008D0223">
            <w:pPr>
              <w:pStyle w:val="ListParagraph"/>
              <w:widowControl w:val="0"/>
              <w:numPr>
                <w:ilvl w:val="0"/>
                <w:numId w:val="22"/>
              </w:numPr>
              <w:spacing w:after="0" w:line="240" w:lineRule="auto"/>
              <w:ind w:left="0" w:firstLine="0"/>
              <w:jc w:val="both"/>
              <w:rPr>
                <w:rFonts w:ascii="Times New Roman" w:hAnsi="Times New Roman" w:cs="Times New Roman"/>
                <w:sz w:val="24"/>
                <w:szCs w:val="24"/>
              </w:rPr>
            </w:pPr>
            <w:r w:rsidRPr="00F303AF">
              <w:rPr>
                <w:rFonts w:ascii="Times New Roman" w:hAnsi="Times New Roman" w:cs="Times New Roman"/>
                <w:sz w:val="24"/>
              </w:rPr>
              <w:t xml:space="preserve">Paaiškinti (EVM) sujungimą į automobilių </w:t>
            </w:r>
            <w:r w:rsidRPr="00F303AF">
              <w:rPr>
                <w:rFonts w:ascii="Times New Roman" w:hAnsi="Times New Roman" w:cs="Times New Roman"/>
                <w:sz w:val="24"/>
              </w:rPr>
              <w:lastRenderedPageBreak/>
              <w:t>kompiuterinius tinklus.</w:t>
            </w:r>
          </w:p>
        </w:tc>
      </w:tr>
      <w:tr w:rsidR="00635F16" w:rsidRPr="00F303AF" w:rsidTr="00326CB7">
        <w:trPr>
          <w:trHeight w:val="57"/>
          <w:jc w:val="center"/>
        </w:trPr>
        <w:tc>
          <w:tcPr>
            <w:tcW w:w="999" w:type="pct"/>
            <w:vMerge/>
          </w:tcPr>
          <w:p w:rsidR="00635F16" w:rsidRPr="00F303AF" w:rsidRDefault="00635F16" w:rsidP="008D0223">
            <w:pPr>
              <w:pStyle w:val="NoSpacing"/>
              <w:widowControl w:val="0"/>
              <w:jc w:val="both"/>
            </w:pPr>
          </w:p>
        </w:tc>
        <w:tc>
          <w:tcPr>
            <w:tcW w:w="1073" w:type="pct"/>
          </w:tcPr>
          <w:p w:rsidR="00635F16" w:rsidRPr="00F303AF" w:rsidRDefault="00635F16"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1.2. </w:t>
            </w:r>
            <w:r w:rsidR="005921B6" w:rsidRPr="00F303AF">
              <w:rPr>
                <w:rFonts w:ascii="Times New Roman" w:eastAsia="Calibri" w:hAnsi="Times New Roman" w:cs="Times New Roman"/>
                <w:spacing w:val="-1"/>
                <w:sz w:val="24"/>
              </w:rPr>
              <w:t>Paaiškinti automobilių duomenų perdavimo magistralių CAN arba lygiaverčių sistemų konstrukcinius ypatumus, veikimo principus, duomenų perdavimo technologijas.</w:t>
            </w:r>
          </w:p>
        </w:tc>
        <w:tc>
          <w:tcPr>
            <w:tcW w:w="2929" w:type="pct"/>
          </w:tcPr>
          <w:p w:rsidR="00635F16" w:rsidRPr="00F303AF" w:rsidRDefault="00635F16"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 xml:space="preserve">Tema. </w:t>
            </w:r>
            <w:r w:rsidR="005921B6" w:rsidRPr="00F303AF">
              <w:rPr>
                <w:rFonts w:ascii="Times New Roman" w:eastAsia="Times New Roman" w:hAnsi="Times New Roman" w:cs="Times New Roman"/>
                <w:b/>
                <w:bCs/>
                <w:spacing w:val="-1"/>
                <w:sz w:val="24"/>
                <w:szCs w:val="24"/>
              </w:rPr>
              <w:t>Automobilių kompiuteriniai tinklai.</w:t>
            </w:r>
          </w:p>
          <w:p w:rsidR="00635F16" w:rsidRPr="00F303AF" w:rsidRDefault="00635F16"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5921B6" w:rsidRPr="00F303AF" w:rsidRDefault="005921B6"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CAN arba lygiaverčių sistemų konstrukcinius ypatumus.</w:t>
            </w:r>
          </w:p>
          <w:p w:rsidR="005921B6" w:rsidRPr="00F303AF" w:rsidRDefault="005921B6"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CAN arba lygiaverčių sistemų veikimą.</w:t>
            </w:r>
          </w:p>
          <w:p w:rsidR="00422BD1" w:rsidRPr="00F303AF" w:rsidRDefault="005921B6" w:rsidP="008D0223">
            <w:pPr>
              <w:pStyle w:val="ListParagraph"/>
              <w:widowControl w:val="0"/>
              <w:numPr>
                <w:ilvl w:val="0"/>
                <w:numId w:val="22"/>
              </w:numPr>
              <w:spacing w:after="0" w:line="240" w:lineRule="auto"/>
              <w:ind w:left="0" w:firstLine="0"/>
              <w:jc w:val="both"/>
              <w:rPr>
                <w:rFonts w:ascii="Times New Roman" w:eastAsia="Calibri" w:hAnsi="Times New Roman" w:cs="Times New Roman"/>
                <w:spacing w:val="-1"/>
                <w:sz w:val="24"/>
              </w:rPr>
            </w:pPr>
            <w:r w:rsidRPr="00F303AF">
              <w:rPr>
                <w:rFonts w:ascii="Times New Roman" w:hAnsi="Times New Roman" w:cs="Times New Roman"/>
                <w:sz w:val="24"/>
              </w:rPr>
              <w:t>Apibūdinti CAN arba lygiaverčių sistemų duomenų perdavimo technologijas.</w:t>
            </w:r>
          </w:p>
        </w:tc>
      </w:tr>
      <w:tr w:rsidR="00635F16" w:rsidRPr="00F303AF" w:rsidTr="00326CB7">
        <w:trPr>
          <w:trHeight w:val="57"/>
          <w:jc w:val="center"/>
        </w:trPr>
        <w:tc>
          <w:tcPr>
            <w:tcW w:w="999" w:type="pct"/>
            <w:vMerge/>
          </w:tcPr>
          <w:p w:rsidR="00635F16" w:rsidRPr="00F303AF" w:rsidRDefault="00635F16" w:rsidP="008D0223">
            <w:pPr>
              <w:pStyle w:val="NoSpacing"/>
              <w:widowControl w:val="0"/>
            </w:pPr>
          </w:p>
        </w:tc>
        <w:tc>
          <w:tcPr>
            <w:tcW w:w="1073" w:type="pct"/>
          </w:tcPr>
          <w:p w:rsidR="00635F16" w:rsidRPr="00F303AF" w:rsidRDefault="00635F16"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1.3. </w:t>
            </w:r>
            <w:r w:rsidR="005921B6" w:rsidRPr="00F303AF">
              <w:rPr>
                <w:rFonts w:ascii="Times New Roman" w:eastAsia="Calibri" w:hAnsi="Times New Roman" w:cs="Times New Roman"/>
                <w:sz w:val="24"/>
              </w:rPr>
              <w:t>Tiksliai pagal technologinius reikalavimus (instrukcijas) atlikti automobilių kompiuterinių tinklų diagnostiką ir remontą.</w:t>
            </w:r>
          </w:p>
        </w:tc>
        <w:tc>
          <w:tcPr>
            <w:tcW w:w="2929" w:type="pct"/>
          </w:tcPr>
          <w:p w:rsidR="00635F16" w:rsidRPr="00F303AF" w:rsidRDefault="00635F16"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 xml:space="preserve">Tema. </w:t>
            </w:r>
            <w:r w:rsidR="005921B6" w:rsidRPr="00F303AF">
              <w:rPr>
                <w:rFonts w:ascii="Times New Roman" w:eastAsia="Times New Roman" w:hAnsi="Times New Roman" w:cs="Times New Roman"/>
                <w:b/>
                <w:bCs/>
                <w:spacing w:val="-1"/>
                <w:sz w:val="24"/>
                <w:szCs w:val="24"/>
              </w:rPr>
              <w:t>Automobilių kompiuterinių tinklų diagnostika.</w:t>
            </w:r>
          </w:p>
          <w:p w:rsidR="00635F16" w:rsidRPr="00F303AF" w:rsidRDefault="00635F16"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5921B6" w:rsidRPr="00F303AF" w:rsidRDefault="005921B6"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(EVM) maitinimo ir įžeminimo grandines, įvertinti (EVM) techninę būklę.</w:t>
            </w:r>
          </w:p>
          <w:p w:rsidR="005921B6" w:rsidRPr="00F303AF" w:rsidRDefault="005921B6"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Išmatuoti CAN arba lygiaverčių sistemų elektrinius signalus.</w:t>
            </w:r>
          </w:p>
          <w:p w:rsidR="00422BD1" w:rsidRPr="00F303AF" w:rsidRDefault="005921B6" w:rsidP="008D0223">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z w:val="24"/>
              </w:rPr>
              <w:t>Palyginti CAN arba lygiaverčių sistemų elektrinių signalų atitikimą technologinius reikalavimus (instrukcijas) ir įvertinti techninę būklę.</w:t>
            </w:r>
          </w:p>
          <w:p w:rsidR="005921B6" w:rsidRPr="00F303AF" w:rsidRDefault="005921B6" w:rsidP="008D0223">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Calibri" w:hAnsi="Times New Roman" w:cs="Times New Roman"/>
                <w:spacing w:val="-1"/>
                <w:sz w:val="24"/>
              </w:rPr>
              <w:t>Nustatyti</w:t>
            </w:r>
            <w:r w:rsidRPr="00F303AF">
              <w:rPr>
                <w:rFonts w:ascii="Times New Roman" w:eastAsia="Calibri" w:hAnsi="Times New Roman" w:cs="Times New Roman"/>
                <w:sz w:val="24"/>
              </w:rPr>
              <w:t xml:space="preserve"> CAN</w:t>
            </w:r>
            <w:r w:rsidRPr="00F303AF">
              <w:rPr>
                <w:rFonts w:ascii="Times New Roman" w:eastAsia="Calibri" w:hAnsi="Times New Roman" w:cs="Times New Roman"/>
                <w:spacing w:val="-1"/>
                <w:sz w:val="24"/>
              </w:rPr>
              <w:t xml:space="preserve"> </w:t>
            </w:r>
            <w:r w:rsidRPr="00F303AF">
              <w:rPr>
                <w:rFonts w:ascii="Times New Roman" w:eastAsia="Calibri" w:hAnsi="Times New Roman" w:cs="Times New Roman"/>
                <w:sz w:val="24"/>
              </w:rPr>
              <w:t xml:space="preserve">arba </w:t>
            </w:r>
            <w:r w:rsidRPr="00F303AF">
              <w:rPr>
                <w:rFonts w:ascii="Times New Roman" w:eastAsia="Calibri" w:hAnsi="Times New Roman" w:cs="Times New Roman"/>
                <w:spacing w:val="-1"/>
                <w:sz w:val="24"/>
              </w:rPr>
              <w:t>lygiaverčių</w:t>
            </w:r>
            <w:r w:rsidRPr="00F303AF">
              <w:rPr>
                <w:rFonts w:ascii="Times New Roman" w:eastAsia="Calibri" w:hAnsi="Times New Roman" w:cs="Times New Roman"/>
                <w:sz w:val="24"/>
              </w:rPr>
              <w:t xml:space="preserve"> sistemų gedimus ir laikantis technologinių reikalavimų (instrukcijų) juos pašalinti. </w:t>
            </w:r>
          </w:p>
        </w:tc>
      </w:tr>
      <w:tr w:rsidR="008421D2" w:rsidRPr="00F303AF" w:rsidTr="00B845A5">
        <w:trPr>
          <w:trHeight w:val="57"/>
          <w:jc w:val="center"/>
        </w:trPr>
        <w:tc>
          <w:tcPr>
            <w:tcW w:w="999" w:type="pct"/>
          </w:tcPr>
          <w:p w:rsidR="008421D2" w:rsidRPr="00F303AF" w:rsidRDefault="008421D2" w:rsidP="008D0223">
            <w:pPr>
              <w:pStyle w:val="NoSpacing"/>
              <w:widowControl w:val="0"/>
              <w:rPr>
                <w:highlight w:val="yellow"/>
              </w:rPr>
            </w:pPr>
            <w:r w:rsidRPr="00F303AF">
              <w:t xml:space="preserve">Mokymosi pasiekimų vertinimo kriterijai </w:t>
            </w:r>
          </w:p>
        </w:tc>
        <w:tc>
          <w:tcPr>
            <w:tcW w:w="4001" w:type="pct"/>
            <w:gridSpan w:val="2"/>
          </w:tcPr>
          <w:p w:rsidR="008421D2" w:rsidRPr="00F303AF" w:rsidRDefault="005921B6"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automobilių sistemų elektroninių valdymo modulių pagrindines sudedamąsias dalis, duomenų apdorojimą ir perdavimą, gedimų kodus, apibūdinti kompiuterinius tinklus. Paaiškinti automobilių duomenų perdavimo magistralių CAN arba lygiaverčių sistemų konstrukcinius ypatumus, veikimo principus, duomenų perdavimo technologijas. Atlikti automobilių kompiuterinių tinklų diagnostiką ir remontą.</w:t>
            </w:r>
          </w:p>
        </w:tc>
      </w:tr>
      <w:tr w:rsidR="008421D2" w:rsidRPr="00F303AF" w:rsidTr="00B845A5">
        <w:trPr>
          <w:trHeight w:val="57"/>
          <w:jc w:val="center"/>
        </w:trPr>
        <w:tc>
          <w:tcPr>
            <w:tcW w:w="999" w:type="pct"/>
          </w:tcPr>
          <w:p w:rsidR="008421D2" w:rsidRPr="00F303AF" w:rsidRDefault="008421D2" w:rsidP="008D0223">
            <w:pPr>
              <w:pStyle w:val="2vidutinistinklelis1"/>
              <w:widowControl w:val="0"/>
            </w:pPr>
            <w:r w:rsidRPr="00F303AF">
              <w:t>Reikalavimai mokymui skirtiems metodiniams ir materialiesiems ištekliams</w:t>
            </w:r>
          </w:p>
        </w:tc>
        <w:tc>
          <w:tcPr>
            <w:tcW w:w="4001" w:type="pct"/>
            <w:gridSpan w:val="2"/>
          </w:tcPr>
          <w:p w:rsidR="008421D2" w:rsidRPr="00F303AF" w:rsidRDefault="008421D2" w:rsidP="008D0223">
            <w:pPr>
              <w:pStyle w:val="NoSpacing"/>
              <w:widowControl w:val="0"/>
              <w:rPr>
                <w:bCs/>
                <w:i/>
              </w:rPr>
            </w:pPr>
            <w:r w:rsidRPr="00F303AF">
              <w:rPr>
                <w:bCs/>
                <w:i/>
              </w:rPr>
              <w:t>Mokymo(</w:t>
            </w:r>
            <w:proofErr w:type="spellStart"/>
            <w:r w:rsidRPr="00F303AF">
              <w:rPr>
                <w:bCs/>
                <w:i/>
              </w:rPr>
              <w:t>si</w:t>
            </w:r>
            <w:proofErr w:type="spellEnd"/>
            <w:r w:rsidRPr="00F303AF">
              <w:rPr>
                <w:bCs/>
                <w:i/>
              </w:rPr>
              <w:t>) medžiaga:</w:t>
            </w:r>
          </w:p>
          <w:p w:rsidR="008421D2" w:rsidRPr="00F303AF" w:rsidRDefault="008421D2"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z w:val="24"/>
                <w:szCs w:val="24"/>
              </w:rPr>
              <w:t>Vadovėliai ir kita mokomoji medžiaga.</w:t>
            </w:r>
            <w:r w:rsidRPr="00F303AF">
              <w:rPr>
                <w:rFonts w:ascii="Times New Roman" w:hAnsi="Times New Roman" w:cs="Times New Roman"/>
                <w:spacing w:val="-1"/>
                <w:sz w:val="24"/>
              </w:rPr>
              <w:t xml:space="preserve"> </w:t>
            </w:r>
          </w:p>
          <w:p w:rsidR="00866B69" w:rsidRPr="00F303AF" w:rsidRDefault="00866B69"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pacing w:val="-1"/>
                <w:sz w:val="24"/>
              </w:rPr>
              <w:t xml:space="preserve">Automobilių kompiuterinių tinklų konstrukcijų ypatumų ir veikimo principų </w:t>
            </w:r>
            <w:proofErr w:type="spellStart"/>
            <w:r w:rsidRPr="00F303AF">
              <w:rPr>
                <w:rFonts w:ascii="Times New Roman" w:hAnsi="Times New Roman" w:cs="Times New Roman"/>
                <w:spacing w:val="-1"/>
                <w:sz w:val="24"/>
              </w:rPr>
              <w:t>skaidruolės</w:t>
            </w:r>
            <w:proofErr w:type="spellEnd"/>
            <w:r w:rsidRPr="00F303AF">
              <w:rPr>
                <w:rFonts w:ascii="Times New Roman" w:hAnsi="Times New Roman" w:cs="Times New Roman"/>
                <w:spacing w:val="-1"/>
                <w:sz w:val="24"/>
              </w:rPr>
              <w:t xml:space="preserve"> ir / arba plakatai</w:t>
            </w:r>
          </w:p>
          <w:p w:rsidR="008421D2" w:rsidRPr="00F303AF" w:rsidRDefault="008421D2" w:rsidP="008D0223">
            <w:pPr>
              <w:pStyle w:val="NoSpacing"/>
              <w:widowControl w:val="0"/>
              <w:numPr>
                <w:ilvl w:val="0"/>
                <w:numId w:val="3"/>
              </w:numPr>
              <w:ind w:left="0" w:firstLine="0"/>
              <w:jc w:val="both"/>
              <w:rPr>
                <w:rFonts w:eastAsia="Calibri"/>
              </w:rPr>
            </w:pPr>
            <w:r w:rsidRPr="00F303AF">
              <w:rPr>
                <w:spacing w:val="-1"/>
              </w:rPr>
              <w:t>E-mokymosi</w:t>
            </w:r>
            <w:r w:rsidRPr="00F303AF">
              <w:t xml:space="preserve"> </w:t>
            </w:r>
            <w:r w:rsidRPr="00F303AF">
              <w:rPr>
                <w:spacing w:val="-1"/>
              </w:rPr>
              <w:t xml:space="preserve">medžiaga. </w:t>
            </w:r>
          </w:p>
          <w:p w:rsidR="008421D2" w:rsidRPr="00F303AF" w:rsidRDefault="008421D2" w:rsidP="008D0223">
            <w:pPr>
              <w:pStyle w:val="NoSpacing"/>
              <w:widowControl w:val="0"/>
              <w:rPr>
                <w:i/>
              </w:rPr>
            </w:pPr>
            <w:r w:rsidRPr="00F303AF">
              <w:rPr>
                <w:i/>
              </w:rPr>
              <w:t>Mokymo(</w:t>
            </w:r>
            <w:proofErr w:type="spellStart"/>
            <w:r w:rsidRPr="00F303AF">
              <w:rPr>
                <w:i/>
              </w:rPr>
              <w:t>si</w:t>
            </w:r>
            <w:proofErr w:type="spellEnd"/>
            <w:r w:rsidRPr="00F303AF">
              <w:rPr>
                <w:i/>
              </w:rPr>
              <w:t>) priemonės:</w:t>
            </w:r>
          </w:p>
          <w:p w:rsidR="00866B69" w:rsidRPr="00F303AF" w:rsidRDefault="00866B69"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Automobilių kompiuterinių tinklų maketai, stendai, veikiantys kompiuterinių tinklų stendai.</w:t>
            </w:r>
          </w:p>
          <w:p w:rsidR="00866B69" w:rsidRPr="00F303AF" w:rsidRDefault="00866B69"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Automobilių EVM rinkiniai (natūroje).</w:t>
            </w:r>
          </w:p>
          <w:p w:rsidR="00866B69" w:rsidRPr="00F303AF" w:rsidRDefault="00866B69"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Šaltkalvio darbastaliai su visais šaltkalvio įrankiais ir elektrinių dydžių matavimo prietaisais (trys / keturios darbo vietos).</w:t>
            </w:r>
          </w:p>
          <w:p w:rsidR="008421D2" w:rsidRPr="00F303AF" w:rsidRDefault="00866B69"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z w:val="24"/>
                <w:szCs w:val="24"/>
              </w:rPr>
              <w:t>Techninės mokymo priemonės – kompiuteriai, projektorius, programinė įranga ir kt.</w:t>
            </w:r>
          </w:p>
        </w:tc>
      </w:tr>
      <w:tr w:rsidR="008421D2" w:rsidRPr="00F303AF" w:rsidTr="00B845A5">
        <w:trPr>
          <w:trHeight w:val="57"/>
          <w:jc w:val="center"/>
        </w:trPr>
        <w:tc>
          <w:tcPr>
            <w:tcW w:w="999" w:type="pct"/>
          </w:tcPr>
          <w:p w:rsidR="008421D2" w:rsidRPr="00F303AF" w:rsidRDefault="008421D2" w:rsidP="008D0223">
            <w:pPr>
              <w:pStyle w:val="2vidutinistinklelis1"/>
              <w:widowControl w:val="0"/>
            </w:pPr>
            <w:r w:rsidRPr="00F303AF">
              <w:t>Reikalavimai teorinio ir praktinio mokymo vietai</w:t>
            </w:r>
          </w:p>
        </w:tc>
        <w:tc>
          <w:tcPr>
            <w:tcW w:w="4001" w:type="pct"/>
            <w:gridSpan w:val="2"/>
          </w:tcPr>
          <w:p w:rsidR="008421D2" w:rsidRPr="00F303AF" w:rsidRDefault="00866B69"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Automobilių priežiūros gamybinės dirbtuvės su atitinkama įranga, įrankiais, priemonėmis. Dirbtuvės turi būti aprūpintos asmeninėmis ir bendrojo naudojimo darbų saugos priemonėmis, buitinėmis ir sanitarinėmis priemonėmis.</w:t>
            </w:r>
          </w:p>
        </w:tc>
      </w:tr>
      <w:tr w:rsidR="008421D2" w:rsidRPr="00F303AF" w:rsidTr="00B845A5">
        <w:trPr>
          <w:trHeight w:val="57"/>
          <w:jc w:val="center"/>
        </w:trPr>
        <w:tc>
          <w:tcPr>
            <w:tcW w:w="999" w:type="pct"/>
          </w:tcPr>
          <w:p w:rsidR="008421D2" w:rsidRPr="00F303AF" w:rsidRDefault="008421D2" w:rsidP="008D0223">
            <w:pPr>
              <w:pStyle w:val="2vidutinistinklelis1"/>
              <w:widowControl w:val="0"/>
            </w:pPr>
            <w:r w:rsidRPr="00F303AF">
              <w:t xml:space="preserve">Reikalavimai mokytojo dalykiniam </w:t>
            </w:r>
            <w:r w:rsidRPr="00F303AF">
              <w:lastRenderedPageBreak/>
              <w:t>pasirengimui (dalykinei kvalifikacijai)</w:t>
            </w:r>
          </w:p>
        </w:tc>
        <w:tc>
          <w:tcPr>
            <w:tcW w:w="4001" w:type="pct"/>
            <w:gridSpan w:val="2"/>
          </w:tcPr>
          <w:p w:rsidR="008421D2" w:rsidRPr="00F303AF" w:rsidRDefault="008421D2"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lastRenderedPageBreak/>
              <w:t xml:space="preserve">Modulį gali vesti mokytojas, turintis: </w:t>
            </w:r>
          </w:p>
          <w:p w:rsidR="008421D2" w:rsidRPr="00F303AF" w:rsidRDefault="008421D2"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1) Lietuvos Respublikos švietimo įstatyme ir Reikalavimų mokytojų kvalifikacijai apraše, patvirtintame Lietuvos Respublikos švietimo ir mokslo </w:t>
            </w:r>
            <w:r w:rsidRPr="00F303AF">
              <w:rPr>
                <w:rFonts w:ascii="Times New Roman" w:eastAsia="Calibri" w:hAnsi="Times New Roman" w:cs="Times New Roman"/>
                <w:sz w:val="24"/>
              </w:rPr>
              <w:lastRenderedPageBreak/>
              <w:t>ministro 2014 m. rugpjūčio 29 d. įsakymu Nr. V-774 „Dėl Reikalavimų mokytojų kvalifikacijai aprašo patvirtinimo“, nustatytą išsilavinimą ir kvalifikaciją;</w:t>
            </w:r>
          </w:p>
          <w:p w:rsidR="009364F7" w:rsidRPr="00F303AF" w:rsidRDefault="009364F7"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E70914" w:rsidRPr="00F303AF" w:rsidRDefault="00E70914" w:rsidP="008D0223">
      <w:pPr>
        <w:widowControl w:val="0"/>
        <w:spacing w:after="0" w:line="240" w:lineRule="auto"/>
        <w:rPr>
          <w:rFonts w:ascii="Times New Roman" w:hAnsi="Times New Roman" w:cs="Times New Roman"/>
          <w:sz w:val="24"/>
          <w:szCs w:val="24"/>
        </w:rPr>
      </w:pPr>
    </w:p>
    <w:p w:rsidR="005E0679" w:rsidRPr="00F303AF" w:rsidRDefault="005E0679" w:rsidP="008D0223">
      <w:pPr>
        <w:widowControl w:val="0"/>
        <w:spacing w:after="0" w:line="240" w:lineRule="auto"/>
        <w:rPr>
          <w:rFonts w:ascii="Times New Roman" w:hAnsi="Times New Roman" w:cs="Times New Roman"/>
          <w:sz w:val="24"/>
          <w:szCs w:val="24"/>
        </w:rPr>
      </w:pPr>
    </w:p>
    <w:p w:rsidR="005E0679" w:rsidRPr="00F303AF" w:rsidRDefault="00306569" w:rsidP="008D0223">
      <w:pPr>
        <w:widowControl w:val="0"/>
        <w:spacing w:after="0" w:line="240" w:lineRule="auto"/>
        <w:rPr>
          <w:rFonts w:ascii="Times New Roman" w:hAnsi="Times New Roman" w:cs="Times New Roman"/>
          <w:b/>
          <w:sz w:val="24"/>
          <w:szCs w:val="24"/>
        </w:rPr>
      </w:pPr>
      <w:r w:rsidRPr="00F303AF">
        <w:rPr>
          <w:rFonts w:ascii="Times New Roman" w:hAnsi="Times New Roman" w:cs="Times New Roman"/>
          <w:b/>
          <w:sz w:val="24"/>
          <w:szCs w:val="24"/>
        </w:rPr>
        <w:t>Modulio pavadinimas – „</w:t>
      </w:r>
      <w:r w:rsidRPr="00F303AF">
        <w:rPr>
          <w:rFonts w:ascii="Times New Roman" w:hAnsi="Times New Roman" w:cs="Times New Roman"/>
          <w:b/>
          <w:bCs/>
          <w:sz w:val="24"/>
          <w:szCs w:val="24"/>
        </w:rPr>
        <w:t>Elektroninių valdymo sistemų diagnostika, naudojantis (OBD) jungtimi</w:t>
      </w:r>
      <w:r w:rsidRPr="00F303A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127"/>
        <w:gridCol w:w="5804"/>
      </w:tblGrid>
      <w:tr w:rsidR="005E0679" w:rsidRPr="00F303AF" w:rsidTr="00B845A5">
        <w:trPr>
          <w:trHeight w:val="57"/>
          <w:jc w:val="center"/>
        </w:trPr>
        <w:tc>
          <w:tcPr>
            <w:tcW w:w="999" w:type="pct"/>
          </w:tcPr>
          <w:p w:rsidR="005E0679" w:rsidRPr="00F303AF" w:rsidRDefault="005E0679" w:rsidP="008D0223">
            <w:pPr>
              <w:pStyle w:val="NoSpacing"/>
              <w:widowControl w:val="0"/>
            </w:pPr>
            <w:r w:rsidRPr="00F303AF">
              <w:t>Valstybinis kodas</w:t>
            </w:r>
          </w:p>
        </w:tc>
        <w:tc>
          <w:tcPr>
            <w:tcW w:w="4001" w:type="pct"/>
            <w:gridSpan w:val="2"/>
          </w:tcPr>
          <w:p w:rsidR="005E0679" w:rsidRPr="00F303AF" w:rsidRDefault="004C2CB1" w:rsidP="008D0223">
            <w:pPr>
              <w:pStyle w:val="NoSpacing"/>
              <w:widowControl w:val="0"/>
            </w:pPr>
            <w:r w:rsidRPr="00F303AF">
              <w:t>40716</w:t>
            </w:r>
            <w:r w:rsidR="00DC7201">
              <w:t>68</w:t>
            </w:r>
          </w:p>
        </w:tc>
      </w:tr>
      <w:tr w:rsidR="005E0679" w:rsidRPr="00F303AF" w:rsidTr="00B845A5">
        <w:trPr>
          <w:trHeight w:val="57"/>
          <w:jc w:val="center"/>
        </w:trPr>
        <w:tc>
          <w:tcPr>
            <w:tcW w:w="999" w:type="pct"/>
          </w:tcPr>
          <w:p w:rsidR="005E0679" w:rsidRPr="00F303AF" w:rsidRDefault="005E0679" w:rsidP="008D0223">
            <w:pPr>
              <w:pStyle w:val="NoSpacing"/>
              <w:widowControl w:val="0"/>
            </w:pPr>
            <w:r w:rsidRPr="00F303AF">
              <w:t>Modulio LTKS lygis</w:t>
            </w:r>
          </w:p>
        </w:tc>
        <w:tc>
          <w:tcPr>
            <w:tcW w:w="4001" w:type="pct"/>
            <w:gridSpan w:val="2"/>
          </w:tcPr>
          <w:p w:rsidR="005E0679" w:rsidRPr="00F303AF" w:rsidRDefault="005E0679" w:rsidP="008D0223">
            <w:pPr>
              <w:pStyle w:val="NoSpacing"/>
              <w:widowControl w:val="0"/>
            </w:pPr>
            <w:r w:rsidRPr="00F303AF">
              <w:t>IV</w:t>
            </w:r>
          </w:p>
        </w:tc>
      </w:tr>
      <w:tr w:rsidR="005E0679" w:rsidRPr="00F303AF" w:rsidTr="00B845A5">
        <w:trPr>
          <w:trHeight w:val="57"/>
          <w:jc w:val="center"/>
        </w:trPr>
        <w:tc>
          <w:tcPr>
            <w:tcW w:w="999" w:type="pct"/>
          </w:tcPr>
          <w:p w:rsidR="005E0679" w:rsidRPr="00F303AF" w:rsidRDefault="005E0679" w:rsidP="008D0223">
            <w:pPr>
              <w:pStyle w:val="NoSpacing"/>
              <w:widowControl w:val="0"/>
            </w:pPr>
            <w:r w:rsidRPr="00F303AF">
              <w:t>Apimtis mokymosi kreditais</w:t>
            </w:r>
          </w:p>
        </w:tc>
        <w:tc>
          <w:tcPr>
            <w:tcW w:w="4001" w:type="pct"/>
            <w:gridSpan w:val="2"/>
          </w:tcPr>
          <w:p w:rsidR="005E0679" w:rsidRPr="00F303AF" w:rsidRDefault="005E0679" w:rsidP="008D0223">
            <w:pPr>
              <w:pStyle w:val="NoSpacing"/>
              <w:widowControl w:val="0"/>
              <w:rPr>
                <w:highlight w:val="yellow"/>
              </w:rPr>
            </w:pPr>
            <w:r w:rsidRPr="00F303AF">
              <w:t>5</w:t>
            </w:r>
          </w:p>
        </w:tc>
      </w:tr>
      <w:tr w:rsidR="005E0679" w:rsidRPr="00F303AF" w:rsidTr="00326CB7">
        <w:trPr>
          <w:trHeight w:val="57"/>
          <w:jc w:val="center"/>
        </w:trPr>
        <w:tc>
          <w:tcPr>
            <w:tcW w:w="999" w:type="pct"/>
            <w:shd w:val="clear" w:color="auto" w:fill="F2F2F2"/>
          </w:tcPr>
          <w:p w:rsidR="005E0679" w:rsidRPr="00F303AF" w:rsidRDefault="005E0679" w:rsidP="008D0223">
            <w:pPr>
              <w:pStyle w:val="NoSpacing"/>
              <w:widowControl w:val="0"/>
              <w:rPr>
                <w:bCs/>
                <w:iCs/>
              </w:rPr>
            </w:pPr>
            <w:r w:rsidRPr="00F303AF">
              <w:t>Kompetencijos</w:t>
            </w:r>
          </w:p>
        </w:tc>
        <w:tc>
          <w:tcPr>
            <w:tcW w:w="1073" w:type="pct"/>
            <w:shd w:val="clear" w:color="auto" w:fill="F2F2F2"/>
          </w:tcPr>
          <w:p w:rsidR="005E0679" w:rsidRPr="00F303AF" w:rsidRDefault="005E0679" w:rsidP="008D0223">
            <w:pPr>
              <w:pStyle w:val="NoSpacing"/>
              <w:widowControl w:val="0"/>
              <w:rPr>
                <w:bCs/>
                <w:iCs/>
              </w:rPr>
            </w:pPr>
            <w:r w:rsidRPr="00F303AF">
              <w:rPr>
                <w:bCs/>
                <w:iCs/>
              </w:rPr>
              <w:t>Mokymosi rezultatai</w:t>
            </w:r>
          </w:p>
        </w:tc>
        <w:tc>
          <w:tcPr>
            <w:tcW w:w="2929" w:type="pct"/>
            <w:shd w:val="clear" w:color="auto" w:fill="F2F2F2"/>
          </w:tcPr>
          <w:p w:rsidR="005E0679" w:rsidRPr="00F303AF" w:rsidRDefault="005E0679" w:rsidP="008D0223">
            <w:pPr>
              <w:pStyle w:val="NoSpacing"/>
              <w:widowControl w:val="0"/>
              <w:rPr>
                <w:bCs/>
                <w:iCs/>
              </w:rPr>
            </w:pPr>
            <w:r w:rsidRPr="00F303AF">
              <w:rPr>
                <w:bCs/>
                <w:iCs/>
              </w:rPr>
              <w:t>Rekomenduojamas turinys mokymosi rezultatams pasiekti</w:t>
            </w:r>
          </w:p>
        </w:tc>
      </w:tr>
      <w:tr w:rsidR="005E0679" w:rsidRPr="00F303AF" w:rsidTr="00326CB7">
        <w:trPr>
          <w:trHeight w:val="57"/>
          <w:jc w:val="center"/>
        </w:trPr>
        <w:tc>
          <w:tcPr>
            <w:tcW w:w="999" w:type="pct"/>
            <w:vMerge w:val="restart"/>
          </w:tcPr>
          <w:p w:rsidR="005E0679" w:rsidRPr="00F303AF" w:rsidRDefault="00306569" w:rsidP="008D0223">
            <w:pPr>
              <w:pStyle w:val="NoSpacing"/>
              <w:widowControl w:val="0"/>
            </w:pPr>
            <w:r w:rsidRPr="00F303AF">
              <w:t>Atliktį elektroninių valdymo sistemų diagnostiką, naudojantis (OBD) jungtimi.</w:t>
            </w:r>
          </w:p>
        </w:tc>
        <w:tc>
          <w:tcPr>
            <w:tcW w:w="1073" w:type="pct"/>
          </w:tcPr>
          <w:p w:rsidR="005E0679" w:rsidRPr="00F303AF" w:rsidRDefault="005E0679" w:rsidP="008D0223">
            <w:pPr>
              <w:pStyle w:val="NoSpacing"/>
              <w:widowControl w:val="0"/>
            </w:pPr>
            <w:r w:rsidRPr="00F303AF">
              <w:t xml:space="preserve">1.1. </w:t>
            </w:r>
            <w:r w:rsidR="00306569" w:rsidRPr="00F303AF">
              <w:rPr>
                <w:rFonts w:eastAsia="Calibri"/>
                <w:spacing w:val="-1"/>
                <w:szCs w:val="22"/>
                <w:lang w:eastAsia="en-US"/>
              </w:rPr>
              <w:t>Paaiškinti pirmosios kartos borto diagnostikos (OBD I) atsiradimo aplinkybes, gedimų kodų nustatymo ypatumus.</w:t>
            </w:r>
          </w:p>
        </w:tc>
        <w:tc>
          <w:tcPr>
            <w:tcW w:w="2929" w:type="pct"/>
          </w:tcPr>
          <w:p w:rsidR="00306569" w:rsidRPr="00F303AF" w:rsidRDefault="005E0679" w:rsidP="008D0223">
            <w:pPr>
              <w:widowControl w:val="0"/>
              <w:spacing w:after="0" w:line="240" w:lineRule="auto"/>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z w:val="24"/>
                <w:szCs w:val="24"/>
              </w:rPr>
              <w:t xml:space="preserve"> </w:t>
            </w:r>
            <w:r w:rsidR="00306569" w:rsidRPr="00F303AF">
              <w:rPr>
                <w:rFonts w:ascii="Times New Roman" w:eastAsia="Times New Roman" w:hAnsi="Times New Roman" w:cs="Times New Roman"/>
                <w:b/>
                <w:bCs/>
                <w:spacing w:val="-1"/>
                <w:sz w:val="24"/>
                <w:szCs w:val="24"/>
              </w:rPr>
              <w:t>Pirmosios kartos borto diagnostika (OBD I).</w:t>
            </w:r>
          </w:p>
          <w:p w:rsidR="005E0679" w:rsidRPr="00F303AF" w:rsidRDefault="005E0679"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pagrindinius terminus (duomenų perdavimo jungtis, važiavimo ciklas, protokolas ir kt.).</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CARB, EPA, SAE ir OBD istoriją.</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OBD I sistemos ypatumus ir trūkumus.</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gedimų kodų nustatymo ypatumus OBD I sistema pagal gedimų indikatorinę lemputę (MIL).</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gedimų kodų nustatymo ypatumus OBD I sistema, naudojantis šviesos diodu arba testavimo lempute.</w:t>
            </w:r>
          </w:p>
          <w:p w:rsidR="005E067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szCs w:val="24"/>
              </w:rPr>
            </w:pPr>
            <w:r w:rsidRPr="00F303AF">
              <w:rPr>
                <w:rFonts w:ascii="Times New Roman" w:hAnsi="Times New Roman" w:cs="Times New Roman"/>
                <w:sz w:val="24"/>
              </w:rPr>
              <w:t>Paaiškinti gedimų nustatymą specialia diagnostine įranga OBD I sistema.</w:t>
            </w:r>
          </w:p>
        </w:tc>
      </w:tr>
      <w:tr w:rsidR="005E0679" w:rsidRPr="00F303AF" w:rsidTr="00326CB7">
        <w:trPr>
          <w:trHeight w:val="57"/>
          <w:jc w:val="center"/>
        </w:trPr>
        <w:tc>
          <w:tcPr>
            <w:tcW w:w="999" w:type="pct"/>
            <w:vMerge/>
          </w:tcPr>
          <w:p w:rsidR="005E0679" w:rsidRPr="00F303AF" w:rsidRDefault="005E0679" w:rsidP="008D0223">
            <w:pPr>
              <w:pStyle w:val="NoSpacing"/>
              <w:widowControl w:val="0"/>
              <w:jc w:val="both"/>
            </w:pPr>
          </w:p>
        </w:tc>
        <w:tc>
          <w:tcPr>
            <w:tcW w:w="1073" w:type="pct"/>
          </w:tcPr>
          <w:p w:rsidR="005E0679" w:rsidRPr="00F303AF" w:rsidRDefault="005E0679"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1.2. </w:t>
            </w:r>
            <w:r w:rsidR="00306569" w:rsidRPr="00F303AF">
              <w:rPr>
                <w:rFonts w:ascii="Times New Roman" w:eastAsia="Calibri" w:hAnsi="Times New Roman" w:cs="Times New Roman"/>
                <w:spacing w:val="-1"/>
                <w:sz w:val="24"/>
              </w:rPr>
              <w:t>Paaiškinti antrosios kartos borto diagnostikos (OBD II, EOBD) atsiradimo aplinkybes, atliekamas funkcijas, standartizavimą, sistemų stebėjimo sąlygas, gedimų kodų nustatymo ypatumus.</w:t>
            </w:r>
          </w:p>
        </w:tc>
        <w:tc>
          <w:tcPr>
            <w:tcW w:w="2929" w:type="pct"/>
          </w:tcPr>
          <w:p w:rsidR="005E0679" w:rsidRPr="00F303AF" w:rsidRDefault="005E0679" w:rsidP="008D0223">
            <w:pPr>
              <w:widowControl w:val="0"/>
              <w:spacing w:after="0" w:line="240" w:lineRule="auto"/>
              <w:outlineLvl w:val="0"/>
              <w:rPr>
                <w:rFonts w:ascii="Times New Roman" w:eastAsia="Times New Roman" w:hAnsi="Times New Roman" w:cs="Times New Roman"/>
                <w:b/>
                <w:bCs/>
                <w:spacing w:val="-1"/>
                <w:sz w:val="24"/>
                <w:szCs w:val="24"/>
              </w:rPr>
            </w:pPr>
            <w:r w:rsidRPr="00F303AF">
              <w:rPr>
                <w:rFonts w:ascii="Times New Roman" w:eastAsia="Times New Roman" w:hAnsi="Times New Roman" w:cs="Times New Roman"/>
                <w:b/>
                <w:bCs/>
                <w:spacing w:val="-1"/>
                <w:sz w:val="24"/>
                <w:szCs w:val="24"/>
              </w:rPr>
              <w:t xml:space="preserve">Tema. </w:t>
            </w:r>
            <w:r w:rsidR="00306569" w:rsidRPr="00F303AF">
              <w:rPr>
                <w:rFonts w:ascii="Times New Roman" w:eastAsia="Times New Roman" w:hAnsi="Times New Roman" w:cs="Times New Roman"/>
                <w:b/>
                <w:bCs/>
                <w:spacing w:val="-1"/>
                <w:sz w:val="24"/>
                <w:szCs w:val="24"/>
              </w:rPr>
              <w:t>Automobilių kompiuteriniai tinklai.</w:t>
            </w:r>
          </w:p>
          <w:p w:rsidR="005E0679" w:rsidRPr="00F303AF" w:rsidRDefault="005E0679" w:rsidP="008D0223">
            <w:pPr>
              <w:widowControl w:val="0"/>
              <w:spacing w:after="0" w:line="240" w:lineRule="auto"/>
              <w:outlineLvl w:val="0"/>
              <w:rPr>
                <w:rFonts w:ascii="Times New Roman" w:eastAsia="Times New Roman" w:hAnsi="Times New Roman" w:cs="Times New Roman"/>
                <w:i/>
                <w:sz w:val="24"/>
                <w:szCs w:val="24"/>
              </w:rPr>
            </w:pPr>
            <w:r w:rsidRPr="00F303AF">
              <w:rPr>
                <w:rFonts w:ascii="Times New Roman" w:eastAsia="Times New Roman" w:hAnsi="Times New Roman" w:cs="Times New Roman"/>
                <w:bCs/>
                <w:i/>
                <w:spacing w:val="-1"/>
                <w:sz w:val="24"/>
                <w:szCs w:val="24"/>
              </w:rPr>
              <w:t>Užduotys:</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OBD II, EOBD sistemos ypatumus ir atsiradimo aplinkybes.</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SAE standartus: standartiniai protokolai, standartiniai terminai ir santrumpos, standartinė DLC jungtis, standartinė DLC įrengimo vieta, standartiniai diagnostiniai gedimų kodai, standartiniai OBD II duomenų nuskaitymo prietaisai, standartiniai visuotiniai naudojami diagnostiniai patikros režimai.</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Apibūdinti sistemų stebėjimo sąlygas: įšilimo ciklas, patikros fazė, važiavimo ciklas.</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gedimų įrašymą į atmintį ir indikatorinės MIL lemputės įjungimą.</w:t>
            </w:r>
          </w:p>
          <w:p w:rsidR="005E067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Paaiškinti OBD II, EOBD nustatytų sistemų stebėjimo procedūras: katalizatoriaus efektyvumo stebėjimas, uždegimo praleidimų stebėjimas, degalų kiekio priderinimo stebėjimas, deguonies jutiklio stebėjimas, deguonies jutiklio kaitintuvo stebėjimas, EGR sistemos stebėjimas, bendrųjų komponentų stebėjimas ir kt.</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eastAsia="Calibri" w:hAnsi="Times New Roman" w:cs="Times New Roman"/>
                <w:spacing w:val="-1"/>
                <w:sz w:val="24"/>
              </w:rPr>
            </w:pPr>
            <w:r w:rsidRPr="00F303AF">
              <w:rPr>
                <w:rFonts w:ascii="Times New Roman" w:hAnsi="Times New Roman" w:cs="Times New Roman"/>
                <w:sz w:val="24"/>
              </w:rPr>
              <w:t>Apibūdinti diagnostinę įrangą, gedimų kodų nustatymo ypatumus OBD II, EOBD sistema.</w:t>
            </w:r>
          </w:p>
        </w:tc>
      </w:tr>
      <w:tr w:rsidR="005E0679" w:rsidRPr="00F303AF" w:rsidTr="00326CB7">
        <w:trPr>
          <w:trHeight w:val="57"/>
          <w:jc w:val="center"/>
        </w:trPr>
        <w:tc>
          <w:tcPr>
            <w:tcW w:w="999" w:type="pct"/>
            <w:vMerge/>
          </w:tcPr>
          <w:p w:rsidR="005E0679" w:rsidRPr="00F303AF" w:rsidRDefault="005E0679" w:rsidP="008D0223">
            <w:pPr>
              <w:pStyle w:val="NoSpacing"/>
              <w:widowControl w:val="0"/>
            </w:pPr>
          </w:p>
        </w:tc>
        <w:tc>
          <w:tcPr>
            <w:tcW w:w="1073" w:type="pct"/>
          </w:tcPr>
          <w:p w:rsidR="005E0679" w:rsidRPr="00F303AF" w:rsidRDefault="005E0679"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t xml:space="preserve">1.3. </w:t>
            </w:r>
            <w:r w:rsidR="00306569" w:rsidRPr="00F303AF">
              <w:rPr>
                <w:rFonts w:ascii="Times New Roman" w:eastAsia="Calibri" w:hAnsi="Times New Roman" w:cs="Times New Roman"/>
                <w:sz w:val="24"/>
              </w:rPr>
              <w:t xml:space="preserve">Tiksliai pagal technologinius reikalavimus </w:t>
            </w:r>
            <w:r w:rsidR="00306569" w:rsidRPr="00F303AF">
              <w:rPr>
                <w:rFonts w:ascii="Times New Roman" w:eastAsia="Calibri" w:hAnsi="Times New Roman" w:cs="Times New Roman"/>
                <w:sz w:val="24"/>
              </w:rPr>
              <w:lastRenderedPageBreak/>
              <w:t>(instrukcijas) atlikti pirmosios kartos borto diagnostikos (OBD I) sistema gedimų kodų nuskaitymą ir identifikavimą.</w:t>
            </w:r>
          </w:p>
        </w:tc>
        <w:tc>
          <w:tcPr>
            <w:tcW w:w="2929" w:type="pct"/>
          </w:tcPr>
          <w:p w:rsidR="005E0679" w:rsidRPr="00F303AF" w:rsidRDefault="005E0679"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Times New Roman" w:hAnsi="Times New Roman" w:cs="Times New Roman"/>
                <w:b/>
                <w:bCs/>
                <w:spacing w:val="-1"/>
                <w:sz w:val="24"/>
                <w:szCs w:val="24"/>
              </w:rPr>
              <w:lastRenderedPageBreak/>
              <w:t xml:space="preserve">Tema. </w:t>
            </w:r>
            <w:r w:rsidR="00306569" w:rsidRPr="00F303AF">
              <w:rPr>
                <w:rFonts w:ascii="Times New Roman" w:eastAsia="Times New Roman" w:hAnsi="Times New Roman" w:cs="Times New Roman"/>
                <w:b/>
                <w:bCs/>
                <w:spacing w:val="-1"/>
                <w:sz w:val="24"/>
                <w:szCs w:val="24"/>
              </w:rPr>
              <w:t>Gedimų kodų nuskaitymas OBD I sistema.</w:t>
            </w:r>
            <w:r w:rsidR="00306569" w:rsidRPr="00F303AF">
              <w:rPr>
                <w:rFonts w:ascii="Times New Roman" w:eastAsia="Times New Roman" w:hAnsi="Times New Roman" w:cs="Times New Roman"/>
                <w:b/>
                <w:bCs/>
                <w:i/>
                <w:spacing w:val="-1"/>
                <w:sz w:val="24"/>
                <w:szCs w:val="24"/>
              </w:rPr>
              <w:t xml:space="preserve"> </w:t>
            </w:r>
            <w:r w:rsidRPr="00F303AF">
              <w:rPr>
                <w:rFonts w:ascii="Times New Roman" w:eastAsia="Calibri" w:hAnsi="Times New Roman" w:cs="Times New Roman"/>
                <w:i/>
                <w:spacing w:val="-1"/>
                <w:sz w:val="24"/>
              </w:rPr>
              <w:t>Užduotys:</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 xml:space="preserve">Tiksliai pagal technologinius reikalavimus </w:t>
            </w:r>
            <w:r w:rsidRPr="00F303AF">
              <w:rPr>
                <w:rFonts w:ascii="Times New Roman" w:hAnsi="Times New Roman" w:cs="Times New Roman"/>
                <w:sz w:val="24"/>
              </w:rPr>
              <w:lastRenderedPageBreak/>
              <w:t>(instrukcijas) atlikti gedimų kodų nuskaitymą automobilyje su pirmosios kartos borto diagnostikos (OBD I) sistema, naudojantis indikatorine lempute</w:t>
            </w:r>
            <w:r w:rsidR="00904F62" w:rsidRPr="00F303AF">
              <w:rPr>
                <w:rFonts w:ascii="Times New Roman" w:hAnsi="Times New Roman" w:cs="Times New Roman"/>
                <w:sz w:val="24"/>
              </w:rPr>
              <w:t xml:space="preserve"> (MIL).</w:t>
            </w:r>
          </w:p>
          <w:p w:rsidR="00306569" w:rsidRPr="00F303AF" w:rsidRDefault="00306569"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Tiksliai pagal technologinius reikalavimus (instrukcijas) atlikti gedimų kodų nuskaitymą automobilyje su pirmosios kartos borto diagnostikos (OBD I) sistema, naudojantis šviesos diodu arba testavimo</w:t>
            </w:r>
            <w:r w:rsidR="00904F62" w:rsidRPr="00F303AF">
              <w:rPr>
                <w:rFonts w:ascii="Times New Roman" w:hAnsi="Times New Roman" w:cs="Times New Roman"/>
                <w:sz w:val="24"/>
              </w:rPr>
              <w:t xml:space="preserve"> lempute.</w:t>
            </w:r>
          </w:p>
          <w:p w:rsidR="005E0679" w:rsidRPr="00F303AF" w:rsidRDefault="00306569" w:rsidP="008D0223">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F303AF">
              <w:rPr>
                <w:rFonts w:ascii="Times New Roman" w:hAnsi="Times New Roman" w:cs="Times New Roman"/>
                <w:sz w:val="24"/>
              </w:rPr>
              <w:t>Tiksliai pagal technologinius reikalavimus (instrukcijas) atlikti gedimų kodų nuskaitymą automobilyje su pirmosios</w:t>
            </w:r>
            <w:r w:rsidR="00904F62" w:rsidRPr="00F303AF">
              <w:rPr>
                <w:rFonts w:ascii="Times New Roman" w:hAnsi="Times New Roman" w:cs="Times New Roman"/>
                <w:sz w:val="24"/>
              </w:rPr>
              <w:t xml:space="preserve"> kartos borto diagnostikos (OBD I) sistema, naudojantis specialia diagnostine įranga.</w:t>
            </w:r>
          </w:p>
          <w:p w:rsidR="00904F62" w:rsidRPr="00F303AF" w:rsidRDefault="00904F62" w:rsidP="008D0223">
            <w:pPr>
              <w:pStyle w:val="ListParagraph"/>
              <w:widowControl w:val="0"/>
              <w:numPr>
                <w:ilvl w:val="0"/>
                <w:numId w:val="22"/>
              </w:numPr>
              <w:spacing w:after="0" w:line="240" w:lineRule="auto"/>
              <w:ind w:left="0" w:firstLine="0"/>
              <w:jc w:val="both"/>
              <w:rPr>
                <w:rFonts w:ascii="Times New Roman" w:eastAsia="Times New Roman" w:hAnsi="Times New Roman" w:cs="Times New Roman"/>
                <w:sz w:val="24"/>
                <w:szCs w:val="24"/>
              </w:rPr>
            </w:pPr>
            <w:r w:rsidRPr="00F303AF">
              <w:rPr>
                <w:rFonts w:ascii="Times New Roman" w:eastAsia="Times New Roman" w:hAnsi="Times New Roman" w:cs="Times New Roman"/>
                <w:sz w:val="24"/>
                <w:szCs w:val="24"/>
              </w:rPr>
              <w:t>Tiksliai pagal technologinius reikalavimus (instrukcijas) pašalinti nustatytus gedimus automobilio elektroninėje valdymo sistemoje.</w:t>
            </w:r>
          </w:p>
        </w:tc>
      </w:tr>
      <w:tr w:rsidR="005E0679" w:rsidRPr="00F303AF" w:rsidTr="00326CB7">
        <w:trPr>
          <w:trHeight w:val="57"/>
          <w:jc w:val="center"/>
        </w:trPr>
        <w:tc>
          <w:tcPr>
            <w:tcW w:w="999" w:type="pct"/>
            <w:vMerge/>
          </w:tcPr>
          <w:p w:rsidR="005E0679" w:rsidRPr="00F303AF" w:rsidRDefault="005E0679" w:rsidP="008D0223">
            <w:pPr>
              <w:pStyle w:val="NoSpacing"/>
              <w:widowControl w:val="0"/>
            </w:pPr>
          </w:p>
        </w:tc>
        <w:tc>
          <w:tcPr>
            <w:tcW w:w="1073" w:type="pct"/>
          </w:tcPr>
          <w:p w:rsidR="005E0679" w:rsidRPr="00F303AF" w:rsidRDefault="005E0679" w:rsidP="008D0223">
            <w:pPr>
              <w:widowControl w:val="0"/>
              <w:spacing w:after="0" w:line="240" w:lineRule="auto"/>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1.4. </w:t>
            </w:r>
            <w:r w:rsidR="00904F62" w:rsidRPr="00F303AF">
              <w:rPr>
                <w:rFonts w:ascii="Times New Roman" w:eastAsia="Calibri" w:hAnsi="Times New Roman" w:cs="Times New Roman"/>
                <w:sz w:val="24"/>
              </w:rPr>
              <w:t>Tiksliai pagal technologinius reikalavimus (instrukcijas) atlikti su antrosios kartos borto diagnostikos (OBD II, EOBD) sistema gedimų kodų nuskaitymą ir identifikavimą.</w:t>
            </w:r>
          </w:p>
        </w:tc>
        <w:tc>
          <w:tcPr>
            <w:tcW w:w="2929" w:type="pct"/>
          </w:tcPr>
          <w:p w:rsidR="005E0679" w:rsidRPr="00F303AF" w:rsidRDefault="005E0679" w:rsidP="008D0223">
            <w:pPr>
              <w:widowControl w:val="0"/>
              <w:spacing w:after="0" w:line="240" w:lineRule="auto"/>
              <w:outlineLvl w:val="0"/>
              <w:rPr>
                <w:rFonts w:ascii="Times New Roman" w:eastAsia="Times New Roman" w:hAnsi="Times New Roman" w:cs="Times New Roman"/>
                <w:sz w:val="24"/>
                <w:szCs w:val="24"/>
              </w:rPr>
            </w:pPr>
            <w:r w:rsidRPr="00F303AF">
              <w:rPr>
                <w:rFonts w:ascii="Times New Roman" w:eastAsia="Times New Roman" w:hAnsi="Times New Roman" w:cs="Times New Roman"/>
                <w:b/>
                <w:bCs/>
                <w:spacing w:val="-1"/>
                <w:sz w:val="24"/>
                <w:szCs w:val="24"/>
              </w:rPr>
              <w:t>Tema.</w:t>
            </w:r>
            <w:r w:rsidRPr="00F303AF">
              <w:rPr>
                <w:rFonts w:ascii="Times New Roman" w:eastAsia="Times New Roman" w:hAnsi="Times New Roman" w:cs="Times New Roman"/>
                <w:b/>
                <w:bCs/>
                <w:spacing w:val="2"/>
                <w:sz w:val="24"/>
                <w:szCs w:val="24"/>
              </w:rPr>
              <w:t xml:space="preserve"> </w:t>
            </w:r>
            <w:r w:rsidR="00904F62" w:rsidRPr="00F303AF">
              <w:rPr>
                <w:rFonts w:ascii="Times New Roman" w:eastAsia="Times New Roman" w:hAnsi="Times New Roman" w:cs="Times New Roman"/>
                <w:b/>
                <w:bCs/>
                <w:spacing w:val="-1"/>
                <w:sz w:val="24"/>
                <w:szCs w:val="24"/>
              </w:rPr>
              <w:t>Gedimų kodų nuskaitymas OBD II ir EOBD sistemomis.</w:t>
            </w:r>
          </w:p>
          <w:p w:rsidR="005E0679" w:rsidRPr="00F303AF" w:rsidRDefault="005E0679" w:rsidP="008D0223">
            <w:pPr>
              <w:widowControl w:val="0"/>
              <w:spacing w:after="0" w:line="240" w:lineRule="auto"/>
              <w:rPr>
                <w:rFonts w:ascii="Times New Roman" w:eastAsia="Times New Roman" w:hAnsi="Times New Roman" w:cs="Times New Roman"/>
                <w:i/>
                <w:sz w:val="24"/>
                <w:szCs w:val="24"/>
              </w:rPr>
            </w:pPr>
            <w:r w:rsidRPr="00F303AF">
              <w:rPr>
                <w:rFonts w:ascii="Times New Roman" w:eastAsia="Calibri" w:hAnsi="Times New Roman" w:cs="Times New Roman"/>
                <w:i/>
                <w:spacing w:val="-1"/>
                <w:sz w:val="24"/>
              </w:rPr>
              <w:t>Užduotys:</w:t>
            </w:r>
          </w:p>
          <w:p w:rsidR="00904F62" w:rsidRPr="00F303AF" w:rsidRDefault="00904F62" w:rsidP="008D0223">
            <w:pPr>
              <w:pStyle w:val="ListParagraph"/>
              <w:widowControl w:val="0"/>
              <w:numPr>
                <w:ilvl w:val="0"/>
                <w:numId w:val="22"/>
              </w:numPr>
              <w:spacing w:after="0" w:line="240" w:lineRule="auto"/>
              <w:ind w:left="0" w:firstLine="0"/>
              <w:jc w:val="both"/>
              <w:rPr>
                <w:rFonts w:ascii="Times New Roman" w:hAnsi="Times New Roman" w:cs="Times New Roman"/>
                <w:sz w:val="24"/>
              </w:rPr>
            </w:pPr>
            <w:r w:rsidRPr="00F303AF">
              <w:rPr>
                <w:rFonts w:ascii="Times New Roman" w:hAnsi="Times New Roman" w:cs="Times New Roman"/>
                <w:sz w:val="24"/>
              </w:rPr>
              <w:t>Tiksliai pagal technologinius reikalavimus (instrukcijas) atlikti gedimų kodų nuskaitymą automobilyje su antrosios kartos borto diagnostikos (OBD II, EOBD) sistema, naudojantis specialia diagnostine įranga.</w:t>
            </w:r>
          </w:p>
          <w:p w:rsidR="005E0679" w:rsidRPr="00F303AF" w:rsidRDefault="00904F62" w:rsidP="008D0223">
            <w:pPr>
              <w:pStyle w:val="ListParagraph"/>
              <w:widowControl w:val="0"/>
              <w:numPr>
                <w:ilvl w:val="0"/>
                <w:numId w:val="22"/>
              </w:numPr>
              <w:spacing w:after="0" w:line="240" w:lineRule="auto"/>
              <w:ind w:left="0" w:firstLine="0"/>
              <w:jc w:val="both"/>
              <w:rPr>
                <w:rFonts w:ascii="Times New Roman" w:eastAsia="Calibri" w:hAnsi="Times New Roman" w:cs="Times New Roman"/>
                <w:spacing w:val="-1"/>
                <w:sz w:val="24"/>
              </w:rPr>
            </w:pPr>
            <w:r w:rsidRPr="00F303AF">
              <w:rPr>
                <w:rFonts w:ascii="Times New Roman" w:hAnsi="Times New Roman" w:cs="Times New Roman"/>
                <w:sz w:val="24"/>
              </w:rPr>
              <w:t>Patikrinti elektroninių valdymo sistemų darbo parametrus, naudojantis (OBDII, EOBD) sistema ir įvertinti atitikimą gamintojo rekomendacijoms.</w:t>
            </w:r>
          </w:p>
          <w:p w:rsidR="00904F62" w:rsidRPr="00F303AF" w:rsidRDefault="00904F62" w:rsidP="008D0223">
            <w:pPr>
              <w:pStyle w:val="ListParagraph"/>
              <w:widowControl w:val="0"/>
              <w:numPr>
                <w:ilvl w:val="0"/>
                <w:numId w:val="22"/>
              </w:numPr>
              <w:spacing w:after="0" w:line="240" w:lineRule="auto"/>
              <w:ind w:left="0" w:firstLine="0"/>
              <w:jc w:val="both"/>
              <w:rPr>
                <w:rFonts w:ascii="Times New Roman" w:eastAsia="Calibri" w:hAnsi="Times New Roman" w:cs="Times New Roman"/>
                <w:spacing w:val="-1"/>
                <w:sz w:val="24"/>
              </w:rPr>
            </w:pPr>
            <w:r w:rsidRPr="00F303AF">
              <w:rPr>
                <w:rFonts w:ascii="Times New Roman" w:hAnsi="Times New Roman" w:cs="Times New Roman"/>
                <w:sz w:val="24"/>
              </w:rPr>
              <w:t>Atlikti papildomus nustatymus (prietaiso skydelio kalbos pakeitimas, droselio sklendės adaptacija ir kt.) elektroninėse valdymo sistemose, naudojantis (OBDII, EOBD) sistema.</w:t>
            </w:r>
          </w:p>
          <w:p w:rsidR="00904F62" w:rsidRPr="00F303AF" w:rsidRDefault="00904F62" w:rsidP="008D0223">
            <w:pPr>
              <w:pStyle w:val="ListParagraph"/>
              <w:widowControl w:val="0"/>
              <w:numPr>
                <w:ilvl w:val="0"/>
                <w:numId w:val="22"/>
              </w:numPr>
              <w:spacing w:after="0" w:line="240" w:lineRule="auto"/>
              <w:ind w:left="0" w:firstLine="0"/>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 xml:space="preserve">Tiksliai pagal technologinius reikalavimus (instrukcijas) pašalinti nustatytus gedimus automobilio elektrinėse valdymo sistemose. </w:t>
            </w:r>
          </w:p>
        </w:tc>
      </w:tr>
      <w:tr w:rsidR="005E0679" w:rsidRPr="00F303AF" w:rsidTr="00B845A5">
        <w:trPr>
          <w:trHeight w:val="57"/>
          <w:jc w:val="center"/>
        </w:trPr>
        <w:tc>
          <w:tcPr>
            <w:tcW w:w="999" w:type="pct"/>
          </w:tcPr>
          <w:p w:rsidR="005E0679" w:rsidRPr="00F303AF" w:rsidRDefault="005E0679" w:rsidP="008D0223">
            <w:pPr>
              <w:pStyle w:val="NoSpacing"/>
              <w:widowControl w:val="0"/>
              <w:rPr>
                <w:highlight w:val="yellow"/>
              </w:rPr>
            </w:pPr>
            <w:r w:rsidRPr="00F303AF">
              <w:t xml:space="preserve">Mokymosi pasiekimų vertinimo kriterijai </w:t>
            </w:r>
          </w:p>
        </w:tc>
        <w:tc>
          <w:tcPr>
            <w:tcW w:w="4001" w:type="pct"/>
            <w:gridSpan w:val="2"/>
          </w:tcPr>
          <w:p w:rsidR="005E0679" w:rsidRPr="00F303AF" w:rsidRDefault="00904F62" w:rsidP="008D0223">
            <w:pPr>
              <w:widowControl w:val="0"/>
              <w:spacing w:after="0" w:line="240" w:lineRule="auto"/>
              <w:jc w:val="both"/>
              <w:rPr>
                <w:rFonts w:ascii="Times New Roman" w:eastAsia="Calibri" w:hAnsi="Times New Roman" w:cs="Times New Roman"/>
                <w:spacing w:val="-1"/>
                <w:sz w:val="24"/>
              </w:rPr>
            </w:pPr>
            <w:r w:rsidRPr="00F303AF">
              <w:rPr>
                <w:rFonts w:ascii="Times New Roman" w:eastAsia="Calibri" w:hAnsi="Times New Roman" w:cs="Times New Roman"/>
                <w:spacing w:val="-1"/>
                <w:sz w:val="24"/>
              </w:rPr>
              <w:t>Paaiškinti pirmosios kartos borto diagnostikos (OBDI) atsiradimo aplinkybes, gedimų kodų nustatymo ypatumus. Paaiškinti antrosios kartos borto diagnostikos (OBD II, EOBD) atsiradimo aplinkybes, atliekamas funkcijas, standartizavimą, sistemų stebėjimo sąlygas, gedimų kodų nustatymo ypatumus. Atlikti pirmosios kartos borto diagnostikos (OBD I) sistema gedimų kodų nuskaitymą ir identifikavimą. Atlikti antrosios kartos borto diagnostikos (OBD II, EOBD) sistema gedimų kodų nuskaitymą ir identifikavimą.</w:t>
            </w:r>
          </w:p>
        </w:tc>
      </w:tr>
      <w:tr w:rsidR="005E0679" w:rsidRPr="00F303AF" w:rsidTr="00B845A5">
        <w:trPr>
          <w:trHeight w:val="57"/>
          <w:jc w:val="center"/>
        </w:trPr>
        <w:tc>
          <w:tcPr>
            <w:tcW w:w="999" w:type="pct"/>
          </w:tcPr>
          <w:p w:rsidR="005E0679" w:rsidRPr="00F303AF" w:rsidRDefault="005E0679" w:rsidP="008D0223">
            <w:pPr>
              <w:pStyle w:val="2vidutinistinklelis1"/>
              <w:widowControl w:val="0"/>
            </w:pPr>
            <w:r w:rsidRPr="00F303AF">
              <w:t>Reikalavimai mokymui skirtiems metodiniams ir materialiesiems ištekliams</w:t>
            </w:r>
          </w:p>
        </w:tc>
        <w:tc>
          <w:tcPr>
            <w:tcW w:w="4001" w:type="pct"/>
            <w:gridSpan w:val="2"/>
          </w:tcPr>
          <w:p w:rsidR="005E0679" w:rsidRPr="00F303AF" w:rsidRDefault="005E0679" w:rsidP="008D0223">
            <w:pPr>
              <w:pStyle w:val="NoSpacing"/>
              <w:widowControl w:val="0"/>
              <w:rPr>
                <w:bCs/>
                <w:i/>
              </w:rPr>
            </w:pPr>
            <w:r w:rsidRPr="00F303AF">
              <w:rPr>
                <w:bCs/>
                <w:i/>
              </w:rPr>
              <w:t>Mokymo(</w:t>
            </w:r>
            <w:proofErr w:type="spellStart"/>
            <w:r w:rsidRPr="00F303AF">
              <w:rPr>
                <w:bCs/>
                <w:i/>
              </w:rPr>
              <w:t>si</w:t>
            </w:r>
            <w:proofErr w:type="spellEnd"/>
            <w:r w:rsidRPr="00F303AF">
              <w:rPr>
                <w:bCs/>
                <w:i/>
              </w:rPr>
              <w:t>) medžiaga:</w:t>
            </w:r>
          </w:p>
          <w:p w:rsidR="005E0679" w:rsidRPr="00F303AF" w:rsidRDefault="005E0679"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z w:val="24"/>
                <w:szCs w:val="24"/>
              </w:rPr>
              <w:t>Vadovėliai ir kita mokomoji medžiaga.</w:t>
            </w:r>
            <w:r w:rsidRPr="00F303AF">
              <w:rPr>
                <w:rFonts w:ascii="Times New Roman" w:hAnsi="Times New Roman" w:cs="Times New Roman"/>
                <w:spacing w:val="-1"/>
                <w:sz w:val="24"/>
              </w:rPr>
              <w:t xml:space="preserve"> </w:t>
            </w:r>
          </w:p>
          <w:p w:rsidR="00904F62" w:rsidRPr="00F303AF" w:rsidRDefault="00904F62" w:rsidP="008D0223">
            <w:pPr>
              <w:pStyle w:val="ListParagraph"/>
              <w:widowControl w:val="0"/>
              <w:numPr>
                <w:ilvl w:val="0"/>
                <w:numId w:val="3"/>
              </w:numPr>
              <w:spacing w:after="0" w:line="240" w:lineRule="auto"/>
              <w:ind w:left="0" w:firstLine="0"/>
              <w:contextualSpacing w:val="0"/>
              <w:rPr>
                <w:rFonts w:ascii="Times New Roman" w:eastAsia="Times New Roman" w:hAnsi="Times New Roman" w:cs="Times New Roman"/>
                <w:sz w:val="24"/>
                <w:szCs w:val="24"/>
              </w:rPr>
            </w:pPr>
            <w:r w:rsidRPr="00F303AF">
              <w:rPr>
                <w:rFonts w:ascii="Times New Roman" w:hAnsi="Times New Roman" w:cs="Times New Roman"/>
                <w:spacing w:val="-1"/>
                <w:sz w:val="24"/>
              </w:rPr>
              <w:t xml:space="preserve">OBD diagnostinių sistemų ypatumais, darbo parametrais ir kita informacija parengtos </w:t>
            </w:r>
            <w:proofErr w:type="spellStart"/>
            <w:r w:rsidRPr="00F303AF">
              <w:rPr>
                <w:rFonts w:ascii="Times New Roman" w:hAnsi="Times New Roman" w:cs="Times New Roman"/>
                <w:spacing w:val="-1"/>
                <w:sz w:val="24"/>
              </w:rPr>
              <w:t>skaidruolės</w:t>
            </w:r>
            <w:proofErr w:type="spellEnd"/>
            <w:r w:rsidRPr="00F303AF">
              <w:rPr>
                <w:rFonts w:ascii="Times New Roman" w:hAnsi="Times New Roman" w:cs="Times New Roman"/>
                <w:spacing w:val="-1"/>
                <w:sz w:val="24"/>
              </w:rPr>
              <w:t xml:space="preserve"> ir / arba plakatai.</w:t>
            </w:r>
          </w:p>
          <w:p w:rsidR="005E0679" w:rsidRPr="00F303AF" w:rsidRDefault="005E0679" w:rsidP="008D0223">
            <w:pPr>
              <w:pStyle w:val="NoSpacing"/>
              <w:widowControl w:val="0"/>
              <w:numPr>
                <w:ilvl w:val="0"/>
                <w:numId w:val="3"/>
              </w:numPr>
              <w:ind w:left="0" w:firstLine="0"/>
              <w:jc w:val="both"/>
              <w:rPr>
                <w:rFonts w:eastAsia="Calibri"/>
              </w:rPr>
            </w:pPr>
            <w:r w:rsidRPr="00F303AF">
              <w:rPr>
                <w:spacing w:val="-1"/>
              </w:rPr>
              <w:t>E-mokymosi</w:t>
            </w:r>
            <w:r w:rsidRPr="00F303AF">
              <w:t xml:space="preserve"> </w:t>
            </w:r>
            <w:r w:rsidRPr="00F303AF">
              <w:rPr>
                <w:spacing w:val="-1"/>
              </w:rPr>
              <w:t xml:space="preserve">medžiaga. </w:t>
            </w:r>
          </w:p>
          <w:p w:rsidR="005E0679" w:rsidRPr="00F303AF" w:rsidRDefault="005E0679" w:rsidP="008D0223">
            <w:pPr>
              <w:pStyle w:val="NoSpacing"/>
              <w:widowControl w:val="0"/>
              <w:rPr>
                <w:i/>
              </w:rPr>
            </w:pPr>
            <w:r w:rsidRPr="00F303AF">
              <w:rPr>
                <w:i/>
              </w:rPr>
              <w:t>Mokymo(</w:t>
            </w:r>
            <w:proofErr w:type="spellStart"/>
            <w:r w:rsidRPr="00F303AF">
              <w:rPr>
                <w:i/>
              </w:rPr>
              <w:t>si</w:t>
            </w:r>
            <w:proofErr w:type="spellEnd"/>
            <w:r w:rsidRPr="00F303AF">
              <w:rPr>
                <w:i/>
              </w:rPr>
              <w:t>) priemonės:</w:t>
            </w:r>
          </w:p>
          <w:p w:rsidR="00904F62" w:rsidRPr="00F303AF" w:rsidRDefault="00904F62"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Veikiantys stendai su elektroninėmis valdymo sistemomis ir OBD diagnostine sistema.</w:t>
            </w:r>
          </w:p>
          <w:p w:rsidR="00904F62" w:rsidRPr="00F303AF" w:rsidRDefault="00904F62"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Automobiliai su pirmosios ir antrosios kartos OBD diagnostinėmis sistemomis.</w:t>
            </w:r>
          </w:p>
          <w:p w:rsidR="00904F62" w:rsidRPr="00F303AF" w:rsidRDefault="00904F62"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Šaltkalvio darbastaliai su visais šaltkalvio įrankiais, elektrinių dydžių matavimo prietaisais, specialia diagnostine įranga – skeneriais (trys arba keturios darbo vietos).</w:t>
            </w:r>
          </w:p>
          <w:p w:rsidR="005E0679" w:rsidRPr="00F303AF" w:rsidRDefault="00904F62" w:rsidP="008D0223">
            <w:pPr>
              <w:pStyle w:val="ListParagraph"/>
              <w:widowControl w:val="0"/>
              <w:numPr>
                <w:ilvl w:val="0"/>
                <w:numId w:val="3"/>
              </w:numPr>
              <w:spacing w:after="0" w:line="240" w:lineRule="auto"/>
              <w:ind w:left="0" w:firstLine="0"/>
              <w:contextualSpacing w:val="0"/>
              <w:rPr>
                <w:rFonts w:ascii="Times New Roman" w:hAnsi="Times New Roman" w:cs="Times New Roman"/>
                <w:sz w:val="24"/>
                <w:szCs w:val="24"/>
              </w:rPr>
            </w:pPr>
            <w:r w:rsidRPr="00F303AF">
              <w:rPr>
                <w:rFonts w:ascii="Times New Roman" w:hAnsi="Times New Roman" w:cs="Times New Roman"/>
                <w:sz w:val="24"/>
                <w:szCs w:val="24"/>
              </w:rPr>
              <w:t xml:space="preserve">Techninės mokymo priemonės – kompiuteris, projektorius, programinė </w:t>
            </w:r>
            <w:r w:rsidRPr="00F303AF">
              <w:rPr>
                <w:rFonts w:ascii="Times New Roman" w:hAnsi="Times New Roman" w:cs="Times New Roman"/>
                <w:sz w:val="24"/>
                <w:szCs w:val="24"/>
              </w:rPr>
              <w:lastRenderedPageBreak/>
              <w:t>įranga ir kt.</w:t>
            </w:r>
          </w:p>
        </w:tc>
      </w:tr>
      <w:tr w:rsidR="005E0679" w:rsidRPr="00F303AF" w:rsidTr="00B845A5">
        <w:trPr>
          <w:trHeight w:val="57"/>
          <w:jc w:val="center"/>
        </w:trPr>
        <w:tc>
          <w:tcPr>
            <w:tcW w:w="999" w:type="pct"/>
          </w:tcPr>
          <w:p w:rsidR="005E0679" w:rsidRPr="00F303AF" w:rsidRDefault="005E0679" w:rsidP="008D0223">
            <w:pPr>
              <w:pStyle w:val="2vidutinistinklelis1"/>
              <w:widowControl w:val="0"/>
            </w:pPr>
            <w:r w:rsidRPr="00F303AF">
              <w:lastRenderedPageBreak/>
              <w:t>Reikalavimai teorinio ir praktinio mokymo vietai</w:t>
            </w:r>
          </w:p>
        </w:tc>
        <w:tc>
          <w:tcPr>
            <w:tcW w:w="4001" w:type="pct"/>
            <w:gridSpan w:val="2"/>
          </w:tcPr>
          <w:p w:rsidR="005E0679" w:rsidRPr="00F303AF" w:rsidRDefault="00904F62" w:rsidP="008D0223">
            <w:pPr>
              <w:widowControl w:val="0"/>
              <w:spacing w:after="0" w:line="240" w:lineRule="auto"/>
              <w:rPr>
                <w:rFonts w:ascii="Times New Roman" w:eastAsia="Calibri" w:hAnsi="Times New Roman" w:cs="Times New Roman"/>
                <w:sz w:val="24"/>
              </w:rPr>
            </w:pPr>
            <w:r w:rsidRPr="00F303AF">
              <w:rPr>
                <w:rFonts w:ascii="Times New Roman" w:eastAsia="Calibri" w:hAnsi="Times New Roman" w:cs="Times New Roman"/>
                <w:sz w:val="24"/>
              </w:rPr>
              <w:t>Automobilių priežiūros gamybinės dirbtuvės su atitinkama įranga, įrankiais, priemonėmis. Dirbtuvės turi būti aprūpintos asmeninėmis ir bendrojo naudojimo darbų saugos priemonėmis, buitinėmis ir sanitarinėmis priemonėmis.</w:t>
            </w:r>
          </w:p>
        </w:tc>
      </w:tr>
      <w:tr w:rsidR="005E0679" w:rsidRPr="00F303AF" w:rsidTr="00B845A5">
        <w:trPr>
          <w:trHeight w:val="57"/>
          <w:jc w:val="center"/>
        </w:trPr>
        <w:tc>
          <w:tcPr>
            <w:tcW w:w="999" w:type="pct"/>
          </w:tcPr>
          <w:p w:rsidR="005E0679" w:rsidRPr="00F303AF" w:rsidRDefault="005E0679" w:rsidP="008D0223">
            <w:pPr>
              <w:pStyle w:val="2vidutinistinklelis1"/>
              <w:widowControl w:val="0"/>
            </w:pPr>
            <w:r w:rsidRPr="00F303AF">
              <w:t>Reikalavimai mokytojo dalykiniam pasirengimui (dalykinei kvalifikacijai)</w:t>
            </w:r>
          </w:p>
        </w:tc>
        <w:tc>
          <w:tcPr>
            <w:tcW w:w="4001" w:type="pct"/>
            <w:gridSpan w:val="2"/>
          </w:tcPr>
          <w:p w:rsidR="005E0679" w:rsidRPr="00F303AF" w:rsidRDefault="005E0679"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Modulį gali vesti mokytojas, turintis: </w:t>
            </w:r>
          </w:p>
          <w:p w:rsidR="005E0679" w:rsidRPr="00F303AF" w:rsidRDefault="005E0679"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E0679" w:rsidRPr="00F303AF" w:rsidRDefault="005E0679" w:rsidP="008D0223">
            <w:pPr>
              <w:widowControl w:val="0"/>
              <w:spacing w:after="0" w:line="240" w:lineRule="auto"/>
              <w:jc w:val="both"/>
              <w:rPr>
                <w:rFonts w:ascii="Times New Roman" w:eastAsia="Calibri" w:hAnsi="Times New Roman" w:cs="Times New Roman"/>
                <w:sz w:val="24"/>
              </w:rPr>
            </w:pPr>
            <w:r w:rsidRPr="00F303AF">
              <w:rPr>
                <w:rFonts w:ascii="Times New Roman" w:eastAsia="Calibri" w:hAnsi="Times New Roman" w:cs="Times New Roman"/>
                <w:sz w:val="24"/>
              </w:rPr>
              <w:t xml:space="preserve">2) </w:t>
            </w:r>
            <w:r w:rsidR="002266A1" w:rsidRPr="00F303AF">
              <w:rPr>
                <w:rFonts w:ascii="Times New Roman" w:eastAsia="Calibri" w:hAnsi="Times New Roman" w:cs="Times New Roman"/>
                <w:sz w:val="24"/>
                <w:szCs w:val="24"/>
              </w:rPr>
              <w:t>inžinerijos studijų srities išsilavinimą arba automobilių mechaniko ar lygiavertę kvalifikaciją, arba ne mažesnę kaip 3 metų automobilių mechaniko profesinės veiklos patirtį.</w:t>
            </w:r>
          </w:p>
        </w:tc>
      </w:tr>
    </w:tbl>
    <w:p w:rsidR="00E70914" w:rsidRPr="00F303AF" w:rsidRDefault="00E70914" w:rsidP="008D0223">
      <w:pPr>
        <w:widowControl w:val="0"/>
        <w:spacing w:after="0" w:line="240" w:lineRule="auto"/>
        <w:rPr>
          <w:rFonts w:ascii="Times New Roman" w:hAnsi="Times New Roman" w:cs="Times New Roman"/>
          <w:sz w:val="24"/>
          <w:szCs w:val="24"/>
        </w:rPr>
      </w:pPr>
      <w:r w:rsidRPr="00F303AF">
        <w:rPr>
          <w:rFonts w:ascii="Times New Roman" w:hAnsi="Times New Roman" w:cs="Times New Roman"/>
          <w:sz w:val="24"/>
          <w:szCs w:val="24"/>
        </w:rPr>
        <w:br w:type="page"/>
      </w:r>
    </w:p>
    <w:p w:rsidR="00092642" w:rsidRPr="00F303AF" w:rsidRDefault="00E70914" w:rsidP="008D0223">
      <w:pPr>
        <w:widowControl w:val="0"/>
        <w:spacing w:after="0" w:line="240" w:lineRule="auto"/>
        <w:jc w:val="center"/>
        <w:rPr>
          <w:rFonts w:ascii="Times New Roman" w:eastAsia="Times New Roman" w:hAnsi="Times New Roman" w:cs="Times New Roman"/>
          <w:b/>
          <w:sz w:val="24"/>
          <w:szCs w:val="24"/>
          <w:lang w:eastAsia="lt-LT"/>
        </w:rPr>
      </w:pPr>
      <w:r w:rsidRPr="00F303AF">
        <w:rPr>
          <w:rFonts w:ascii="Times New Roman" w:eastAsia="Times New Roman" w:hAnsi="Times New Roman" w:cs="Times New Roman"/>
          <w:b/>
          <w:sz w:val="24"/>
          <w:szCs w:val="24"/>
          <w:lang w:eastAsia="lt-LT"/>
        </w:rPr>
        <w:lastRenderedPageBreak/>
        <w:t>5.4. BAIGIAMASIS MODULIS</w:t>
      </w:r>
    </w:p>
    <w:p w:rsidR="00E70914" w:rsidRPr="00F303AF" w:rsidRDefault="00E70914" w:rsidP="008D0223">
      <w:pPr>
        <w:widowControl w:val="0"/>
        <w:spacing w:after="0" w:line="240" w:lineRule="auto"/>
        <w:rPr>
          <w:rFonts w:ascii="Times New Roman" w:hAnsi="Times New Roman" w:cs="Times New Roman"/>
          <w:sz w:val="24"/>
          <w:szCs w:val="24"/>
        </w:rPr>
      </w:pPr>
    </w:p>
    <w:p w:rsidR="00E70914" w:rsidRPr="00F303AF" w:rsidRDefault="00E70914" w:rsidP="008D0223">
      <w:pPr>
        <w:widowControl w:val="0"/>
        <w:spacing w:after="0" w:line="240" w:lineRule="auto"/>
        <w:rPr>
          <w:rFonts w:ascii="Times New Roman" w:eastAsia="Times New Roman" w:hAnsi="Times New Roman" w:cs="Times New Roman"/>
          <w:b/>
          <w:sz w:val="24"/>
          <w:szCs w:val="24"/>
        </w:rPr>
      </w:pPr>
      <w:r w:rsidRPr="00F303AF">
        <w:rPr>
          <w:rFonts w:ascii="Times New Roman" w:eastAsia="Times New Roman" w:hAnsi="Times New Roman" w:cs="Times New Roman"/>
          <w:b/>
          <w:sz w:val="24"/>
          <w:szCs w:val="24"/>
        </w:rPr>
        <w:t>Modulio pavadinimas – „Įvadas į darbo rinką“</w:t>
      </w:r>
    </w:p>
    <w:tbl>
      <w:tblPr>
        <w:tblStyle w:val="TableGrid"/>
        <w:tblW w:w="5000" w:type="pct"/>
        <w:tblLook w:val="04A0" w:firstRow="1" w:lastRow="0" w:firstColumn="1" w:lastColumn="0" w:noHBand="0" w:noVBand="1"/>
      </w:tblPr>
      <w:tblGrid>
        <w:gridCol w:w="2014"/>
        <w:gridCol w:w="7897"/>
      </w:tblGrid>
      <w:tr w:rsidR="00E70914" w:rsidRPr="00F303AF" w:rsidTr="001F5EE1">
        <w:trPr>
          <w:trHeight w:val="57"/>
        </w:trPr>
        <w:tc>
          <w:tcPr>
            <w:tcW w:w="1016" w:type="pct"/>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Valstybinis kodas</w:t>
            </w:r>
          </w:p>
        </w:tc>
        <w:tc>
          <w:tcPr>
            <w:tcW w:w="3984" w:type="pct"/>
          </w:tcPr>
          <w:p w:rsidR="00E70914" w:rsidRPr="00F303AF" w:rsidRDefault="00E70914" w:rsidP="008D0223">
            <w:pPr>
              <w:rPr>
                <w:rFonts w:ascii="Times New Roman" w:eastAsia="Times New Roman" w:hAnsi="Times New Roman" w:cs="Times New Roman"/>
                <w:sz w:val="24"/>
                <w:szCs w:val="24"/>
                <w:lang w:val="lt-LT"/>
              </w:rPr>
            </w:pPr>
            <w:r w:rsidRPr="00F303AF">
              <w:rPr>
                <w:rFonts w:ascii="Times New Roman" w:eastAsia="Times New Roman" w:hAnsi="Times New Roman" w:cs="Times New Roman"/>
                <w:sz w:val="24"/>
                <w:szCs w:val="24"/>
                <w:lang w:val="lt-LT"/>
              </w:rPr>
              <w:t>4000002</w:t>
            </w:r>
          </w:p>
        </w:tc>
      </w:tr>
      <w:tr w:rsidR="00E70914" w:rsidRPr="00F303AF" w:rsidTr="001F5EE1">
        <w:trPr>
          <w:trHeight w:val="57"/>
        </w:trPr>
        <w:tc>
          <w:tcPr>
            <w:tcW w:w="1016" w:type="pct"/>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Modulio LTKS lygis</w:t>
            </w:r>
          </w:p>
        </w:tc>
        <w:tc>
          <w:tcPr>
            <w:tcW w:w="3984" w:type="pct"/>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IV</w:t>
            </w:r>
          </w:p>
        </w:tc>
      </w:tr>
      <w:tr w:rsidR="00E70914" w:rsidRPr="00F303AF" w:rsidTr="001F5EE1">
        <w:trPr>
          <w:trHeight w:val="57"/>
        </w:trPr>
        <w:tc>
          <w:tcPr>
            <w:tcW w:w="1016" w:type="pct"/>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Apimtis mokymosi kreditais</w:t>
            </w:r>
          </w:p>
        </w:tc>
        <w:tc>
          <w:tcPr>
            <w:tcW w:w="3984" w:type="pct"/>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10</w:t>
            </w:r>
          </w:p>
        </w:tc>
      </w:tr>
      <w:tr w:rsidR="00E70914" w:rsidRPr="00F303AF" w:rsidTr="001F5EE1">
        <w:trPr>
          <w:trHeight w:val="57"/>
        </w:trPr>
        <w:tc>
          <w:tcPr>
            <w:tcW w:w="1016" w:type="pct"/>
            <w:shd w:val="clear" w:color="auto" w:fill="D9D9D9"/>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Kompetencijos</w:t>
            </w:r>
          </w:p>
        </w:tc>
        <w:tc>
          <w:tcPr>
            <w:tcW w:w="3984" w:type="pct"/>
            <w:shd w:val="clear" w:color="auto" w:fill="D9D9D9"/>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Mokymosi rezultatai</w:t>
            </w:r>
          </w:p>
        </w:tc>
      </w:tr>
      <w:tr w:rsidR="00E70914" w:rsidRPr="00F303AF" w:rsidTr="001F5EE1">
        <w:trPr>
          <w:trHeight w:val="57"/>
        </w:trPr>
        <w:tc>
          <w:tcPr>
            <w:tcW w:w="1016" w:type="pct"/>
          </w:tcPr>
          <w:p w:rsidR="00E70914" w:rsidRPr="00F303AF" w:rsidRDefault="00E70914" w:rsidP="008D0223">
            <w:pPr>
              <w:rPr>
                <w:rFonts w:ascii="Times New Roman" w:eastAsia="Calibri" w:hAnsi="Times New Roman" w:cs="Times New Roman"/>
                <w:sz w:val="24"/>
                <w:lang w:val="lt-LT"/>
              </w:rPr>
            </w:pPr>
            <w:r w:rsidRPr="00F303AF">
              <w:rPr>
                <w:rFonts w:ascii="Times New Roman" w:eastAsia="Calibri" w:hAnsi="Times New Roman" w:cs="Times New Roman"/>
                <w:sz w:val="24"/>
                <w:lang w:val="lt-LT"/>
              </w:rPr>
              <w:t>Formuoti darbinius įgūdžius realioje darbo vietoje.</w:t>
            </w:r>
          </w:p>
        </w:tc>
        <w:tc>
          <w:tcPr>
            <w:tcW w:w="3984" w:type="pct"/>
          </w:tcPr>
          <w:p w:rsidR="00E70914" w:rsidRPr="00F303AF" w:rsidRDefault="00E70914" w:rsidP="008D0223">
            <w:pPr>
              <w:jc w:val="both"/>
              <w:rPr>
                <w:rFonts w:ascii="Times New Roman" w:eastAsia="Calibri" w:hAnsi="Times New Roman" w:cs="Times New Roman"/>
                <w:sz w:val="24"/>
                <w:lang w:val="lt-LT"/>
              </w:rPr>
            </w:pPr>
            <w:r w:rsidRPr="00F303AF">
              <w:rPr>
                <w:rFonts w:ascii="Times New Roman" w:eastAsia="Calibri" w:hAnsi="Times New Roman" w:cs="Times New Roman"/>
                <w:sz w:val="24"/>
                <w:lang w:val="lt-LT"/>
              </w:rPr>
              <w:t>1. Įsivertinti ir realioje darbo vietoje demonstruoti įgytas kompetencijas.</w:t>
            </w:r>
          </w:p>
          <w:p w:rsidR="00E70914" w:rsidRPr="00F303AF" w:rsidRDefault="00E70914" w:rsidP="008D0223">
            <w:pPr>
              <w:jc w:val="both"/>
              <w:rPr>
                <w:rFonts w:ascii="Times New Roman" w:eastAsia="Calibri" w:hAnsi="Times New Roman" w:cs="Times New Roman"/>
                <w:sz w:val="24"/>
                <w:lang w:val="lt-LT"/>
              </w:rPr>
            </w:pPr>
            <w:r w:rsidRPr="00F303AF">
              <w:rPr>
                <w:rFonts w:ascii="Times New Roman" w:eastAsia="Calibri" w:hAnsi="Times New Roman" w:cs="Times New Roman"/>
                <w:sz w:val="24"/>
                <w:lang w:val="lt-LT"/>
              </w:rPr>
              <w:t>2. Susipažinti su būsimo darbo specifika ir adaptuotis realioje darbo vietoje.</w:t>
            </w:r>
          </w:p>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3. Įsivertinti asmenines integracijos į darbo rinką galimybes.</w:t>
            </w:r>
          </w:p>
        </w:tc>
      </w:tr>
      <w:tr w:rsidR="00E70914" w:rsidRPr="00F303AF" w:rsidTr="001F5EE1">
        <w:trPr>
          <w:trHeight w:val="57"/>
        </w:trPr>
        <w:tc>
          <w:tcPr>
            <w:tcW w:w="1016" w:type="pct"/>
          </w:tcPr>
          <w:p w:rsidR="00E70914" w:rsidRPr="00F303AF" w:rsidRDefault="00E70914" w:rsidP="008D0223">
            <w:pPr>
              <w:jc w:val="both"/>
              <w:rPr>
                <w:rFonts w:ascii="Times New Roman" w:eastAsia="Times New Roman" w:hAnsi="Times New Roman" w:cs="Times New Roman"/>
                <w:color w:val="000000"/>
                <w:sz w:val="24"/>
                <w:szCs w:val="24"/>
                <w:highlight w:val="yellow"/>
                <w:lang w:val="lt-LT" w:eastAsia="lt-LT"/>
              </w:rPr>
            </w:pPr>
            <w:r w:rsidRPr="00F303AF">
              <w:rPr>
                <w:rFonts w:ascii="Times New Roman" w:eastAsia="Times New Roman" w:hAnsi="Times New Roman" w:cs="Times New Roman"/>
                <w:color w:val="000000"/>
                <w:sz w:val="24"/>
                <w:szCs w:val="24"/>
                <w:lang w:val="lt-LT" w:eastAsia="lt-LT"/>
              </w:rPr>
              <w:t>Mokymosi pasiekimų vertinimo kriterijai</w:t>
            </w:r>
          </w:p>
        </w:tc>
        <w:tc>
          <w:tcPr>
            <w:tcW w:w="3984" w:type="pct"/>
          </w:tcPr>
          <w:p w:rsidR="00E70914" w:rsidRPr="00F303AF" w:rsidRDefault="00E70914" w:rsidP="008D0223">
            <w:pPr>
              <w:jc w:val="both"/>
              <w:rPr>
                <w:rFonts w:ascii="Times New Roman" w:eastAsia="Calibri" w:hAnsi="Times New Roman" w:cs="Times New Roman"/>
                <w:sz w:val="24"/>
                <w:lang w:val="lt-LT"/>
              </w:rPr>
            </w:pPr>
            <w:r w:rsidRPr="00F303AF">
              <w:rPr>
                <w:rFonts w:ascii="Times New Roman" w:eastAsia="Calibri" w:hAnsi="Times New Roman" w:cs="Times New Roman"/>
                <w:sz w:val="24"/>
                <w:lang w:val="lt-LT"/>
              </w:rPr>
              <w:t xml:space="preserve">Siūlomas baigiamojo modulio vertinimas – </w:t>
            </w:r>
            <w:r w:rsidRPr="00F303AF">
              <w:rPr>
                <w:rFonts w:ascii="Times New Roman" w:eastAsia="Calibri" w:hAnsi="Times New Roman" w:cs="Times New Roman"/>
                <w:i/>
                <w:sz w:val="24"/>
                <w:lang w:val="lt-LT"/>
              </w:rPr>
              <w:t>įskaityta (neįskaityta).</w:t>
            </w:r>
          </w:p>
        </w:tc>
      </w:tr>
      <w:tr w:rsidR="00E70914" w:rsidRPr="00F303AF" w:rsidTr="001F5EE1">
        <w:trPr>
          <w:trHeight w:val="57"/>
        </w:trPr>
        <w:tc>
          <w:tcPr>
            <w:tcW w:w="1016" w:type="pct"/>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Reikalavimai mokymui skirtiems metodiniams ir materialiesiems ištekliams</w:t>
            </w:r>
          </w:p>
        </w:tc>
        <w:tc>
          <w:tcPr>
            <w:tcW w:w="3984" w:type="pct"/>
          </w:tcPr>
          <w:p w:rsidR="00E70914" w:rsidRPr="00F303AF" w:rsidRDefault="00E70914" w:rsidP="008D0223">
            <w:pPr>
              <w:jc w:val="both"/>
              <w:rPr>
                <w:rFonts w:ascii="Times New Roman" w:eastAsia="Times New Roman" w:hAnsi="Times New Roman" w:cs="Times New Roman"/>
                <w:i/>
                <w:sz w:val="24"/>
                <w:szCs w:val="24"/>
                <w:lang w:val="lt-LT"/>
              </w:rPr>
            </w:pPr>
            <w:r w:rsidRPr="00F303AF">
              <w:rPr>
                <w:rFonts w:ascii="Times New Roman" w:eastAsia="Times New Roman" w:hAnsi="Times New Roman" w:cs="Times New Roman"/>
                <w:i/>
                <w:sz w:val="24"/>
                <w:szCs w:val="24"/>
                <w:lang w:val="lt-LT"/>
              </w:rPr>
              <w:t>Nėra.</w:t>
            </w:r>
          </w:p>
        </w:tc>
      </w:tr>
      <w:tr w:rsidR="00E70914" w:rsidRPr="00F303AF" w:rsidTr="001F5EE1">
        <w:trPr>
          <w:trHeight w:val="57"/>
        </w:trPr>
        <w:tc>
          <w:tcPr>
            <w:tcW w:w="1016" w:type="pct"/>
          </w:tcPr>
          <w:p w:rsidR="00E70914" w:rsidRPr="00F303AF" w:rsidRDefault="00E70914" w:rsidP="008D0223">
            <w:pPr>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Reikalavimai teorinio ir praktinio mokymo vietai</w:t>
            </w:r>
          </w:p>
        </w:tc>
        <w:tc>
          <w:tcPr>
            <w:tcW w:w="3984" w:type="pct"/>
          </w:tcPr>
          <w:p w:rsidR="00E70914" w:rsidRPr="00F303AF" w:rsidRDefault="00E70914" w:rsidP="008D0223">
            <w:pPr>
              <w:jc w:val="both"/>
              <w:rPr>
                <w:rFonts w:ascii="Times New Roman" w:eastAsia="Times New Roman" w:hAnsi="Times New Roman" w:cs="Times New Roman"/>
                <w:sz w:val="24"/>
                <w:szCs w:val="24"/>
                <w:lang w:val="lt-LT"/>
              </w:rPr>
            </w:pPr>
            <w:r w:rsidRPr="00F303AF">
              <w:rPr>
                <w:rFonts w:ascii="Times New Roman" w:eastAsia="Times New Roman" w:hAnsi="Times New Roman" w:cs="Times New Roman"/>
                <w:sz w:val="24"/>
                <w:szCs w:val="24"/>
                <w:lang w:val="lt-LT"/>
              </w:rPr>
              <w:t xml:space="preserve">Darbo vieta, leidžianti įtvirtinti įgytas kompetencijas, atitinkančias </w:t>
            </w:r>
            <w:r w:rsidR="00493816" w:rsidRPr="00F303AF">
              <w:rPr>
                <w:rFonts w:ascii="Times New Roman" w:eastAsia="Times New Roman" w:hAnsi="Times New Roman" w:cs="Times New Roman"/>
                <w:sz w:val="24"/>
                <w:szCs w:val="24"/>
                <w:lang w:val="lt-LT"/>
              </w:rPr>
              <w:t xml:space="preserve">automobilių </w:t>
            </w:r>
            <w:r w:rsidR="005110E6">
              <w:rPr>
                <w:rFonts w:ascii="Times New Roman" w:eastAsia="Times New Roman" w:hAnsi="Times New Roman" w:cs="Times New Roman"/>
                <w:sz w:val="24"/>
                <w:szCs w:val="24"/>
                <w:lang w:val="lt-LT"/>
              </w:rPr>
              <w:t>mechaniko</w:t>
            </w:r>
            <w:r w:rsidRPr="00F303AF">
              <w:rPr>
                <w:rFonts w:ascii="Times New Roman" w:eastAsia="Times New Roman" w:hAnsi="Times New Roman" w:cs="Times New Roman"/>
                <w:sz w:val="24"/>
                <w:szCs w:val="24"/>
                <w:lang w:val="lt-LT"/>
              </w:rPr>
              <w:t xml:space="preserve"> kvalifikaciją. </w:t>
            </w:r>
          </w:p>
        </w:tc>
      </w:tr>
      <w:tr w:rsidR="00E70914" w:rsidRPr="00F303AF" w:rsidTr="001F5EE1">
        <w:trPr>
          <w:trHeight w:val="57"/>
        </w:trPr>
        <w:tc>
          <w:tcPr>
            <w:tcW w:w="1016" w:type="pct"/>
          </w:tcPr>
          <w:p w:rsidR="00E70914" w:rsidRPr="00F303AF" w:rsidRDefault="00E70914" w:rsidP="008D0223">
            <w:pPr>
              <w:jc w:val="both"/>
              <w:rPr>
                <w:rFonts w:ascii="Times New Roman" w:eastAsia="Times New Roman" w:hAnsi="Times New Roman" w:cs="Times New Roman"/>
                <w:sz w:val="24"/>
                <w:szCs w:val="24"/>
                <w:lang w:val="lt-LT" w:eastAsia="lt-LT"/>
              </w:rPr>
            </w:pPr>
            <w:r w:rsidRPr="00F303AF">
              <w:rPr>
                <w:rFonts w:ascii="Times New Roman" w:eastAsia="Times New Roman" w:hAnsi="Times New Roman" w:cs="Times New Roman"/>
                <w:sz w:val="24"/>
                <w:szCs w:val="24"/>
                <w:lang w:val="lt-LT" w:eastAsia="lt-LT"/>
              </w:rPr>
              <w:t>Reikalavimai mokytojo dalykiniam pasirengimui (dalykinei kvalifikacijai)</w:t>
            </w:r>
          </w:p>
        </w:tc>
        <w:tc>
          <w:tcPr>
            <w:tcW w:w="3984" w:type="pct"/>
          </w:tcPr>
          <w:p w:rsidR="00E70914" w:rsidRPr="00F303AF" w:rsidRDefault="00E70914" w:rsidP="008D0223">
            <w:pPr>
              <w:jc w:val="both"/>
              <w:rPr>
                <w:rFonts w:ascii="Times New Roman" w:eastAsia="Calibri" w:hAnsi="Times New Roman" w:cs="Times New Roman"/>
                <w:sz w:val="24"/>
                <w:lang w:val="lt-LT"/>
              </w:rPr>
            </w:pPr>
            <w:r w:rsidRPr="00F303AF">
              <w:rPr>
                <w:rFonts w:ascii="Times New Roman" w:eastAsia="Calibri" w:hAnsi="Times New Roman" w:cs="Times New Roman"/>
                <w:sz w:val="24"/>
                <w:lang w:val="lt-LT"/>
              </w:rPr>
              <w:t>Mokinio mokymuisi modulio metu vadovauja mokytojas, turintis:</w:t>
            </w:r>
          </w:p>
          <w:p w:rsidR="00E70914" w:rsidRPr="00F303AF" w:rsidRDefault="00E70914" w:rsidP="008D0223">
            <w:pPr>
              <w:jc w:val="both"/>
              <w:rPr>
                <w:rFonts w:ascii="Times New Roman" w:eastAsia="Calibri" w:hAnsi="Times New Roman" w:cs="Times New Roman"/>
                <w:sz w:val="24"/>
                <w:lang w:val="lt-LT"/>
              </w:rPr>
            </w:pPr>
            <w:r w:rsidRPr="00F303AF">
              <w:rPr>
                <w:rFonts w:ascii="Times New Roman" w:eastAsia="Calibri" w:hAnsi="Times New Roman" w:cs="Times New Roman"/>
                <w:sz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70914" w:rsidRPr="00F303AF" w:rsidRDefault="00E70914" w:rsidP="008D0223">
            <w:pPr>
              <w:jc w:val="both"/>
              <w:rPr>
                <w:rFonts w:ascii="Times New Roman" w:eastAsia="Calibri" w:hAnsi="Times New Roman" w:cs="Times New Roman"/>
                <w:sz w:val="24"/>
                <w:lang w:val="lt-LT"/>
              </w:rPr>
            </w:pPr>
            <w:r w:rsidRPr="00F303AF">
              <w:rPr>
                <w:rFonts w:ascii="Times New Roman" w:eastAsia="Calibri" w:hAnsi="Times New Roman" w:cs="Times New Roman"/>
                <w:sz w:val="24"/>
                <w:lang w:val="lt-LT"/>
              </w:rPr>
              <w:t xml:space="preserve">2) </w:t>
            </w:r>
            <w:r w:rsidR="002266A1" w:rsidRPr="00F303AF">
              <w:rPr>
                <w:rFonts w:ascii="Times New Roman" w:eastAsia="Calibri" w:hAnsi="Times New Roman" w:cs="Times New Roman"/>
                <w:sz w:val="24"/>
                <w:szCs w:val="24"/>
                <w:lang w:val="lt-LT"/>
              </w:rPr>
              <w:t>inžinerijos studijų srities išsilavinimą arba automobilių mechaniko ar lygiavertę kvalifikaciją, arba ne mažesnę kaip 3 metų automobilių mechaniko profesinės veiklos patirtį.</w:t>
            </w:r>
          </w:p>
          <w:p w:rsidR="007D273D" w:rsidRPr="00F303AF" w:rsidRDefault="007D273D" w:rsidP="008D0223">
            <w:pPr>
              <w:jc w:val="both"/>
              <w:rPr>
                <w:rFonts w:ascii="Times New Roman" w:eastAsia="Calibri" w:hAnsi="Times New Roman" w:cs="Times New Roman"/>
                <w:sz w:val="24"/>
                <w:lang w:val="lt-LT"/>
              </w:rPr>
            </w:pPr>
            <w:r w:rsidRPr="00F303AF">
              <w:rPr>
                <w:rFonts w:ascii="Times New Roman" w:hAnsi="Times New Roman" w:cs="Times New Roman"/>
                <w:sz w:val="24"/>
                <w:szCs w:val="24"/>
                <w:lang w:val="lt-LT"/>
              </w:rPr>
              <w:t xml:space="preserve">Mokinio mokymuisi realioje darbo vietoje vadovaujantis praktikos vadovas turi turėti ne mažesnę kaip 3 metų </w:t>
            </w:r>
            <w:r w:rsidRPr="00F303AF">
              <w:rPr>
                <w:rFonts w:ascii="Times New Roman" w:eastAsia="Times New Roman" w:hAnsi="Times New Roman" w:cs="Times New Roman"/>
                <w:sz w:val="24"/>
                <w:szCs w:val="24"/>
                <w:lang w:val="lt-LT"/>
              </w:rPr>
              <w:t xml:space="preserve">automobilių mechaniko </w:t>
            </w:r>
            <w:r w:rsidRPr="00F303AF">
              <w:rPr>
                <w:rFonts w:ascii="Times New Roman" w:hAnsi="Times New Roman" w:cs="Times New Roman"/>
                <w:sz w:val="24"/>
                <w:szCs w:val="24"/>
                <w:lang w:val="lt-LT"/>
              </w:rPr>
              <w:t>profesinės veiklos patirtį.</w:t>
            </w:r>
          </w:p>
        </w:tc>
      </w:tr>
    </w:tbl>
    <w:p w:rsidR="00E70914" w:rsidRPr="00F303AF" w:rsidRDefault="00E70914" w:rsidP="008D0223">
      <w:pPr>
        <w:widowControl w:val="0"/>
        <w:spacing w:after="0" w:line="240" w:lineRule="auto"/>
        <w:rPr>
          <w:rFonts w:ascii="Times New Roman" w:hAnsi="Times New Roman" w:cs="Times New Roman"/>
          <w:sz w:val="24"/>
          <w:szCs w:val="24"/>
        </w:rPr>
      </w:pPr>
    </w:p>
    <w:sectPr w:rsidR="00E70914" w:rsidRPr="00F303AF" w:rsidSect="00045761">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D34" w:rsidRDefault="00224D34" w:rsidP="00854B1F">
      <w:pPr>
        <w:spacing w:after="0" w:line="240" w:lineRule="auto"/>
      </w:pPr>
      <w:r>
        <w:separator/>
      </w:r>
    </w:p>
  </w:endnote>
  <w:endnote w:type="continuationSeparator" w:id="0">
    <w:p w:rsidR="00224D34" w:rsidRDefault="00224D34" w:rsidP="0085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34597"/>
      <w:docPartObj>
        <w:docPartGallery w:val="Page Numbers (Bottom of Page)"/>
        <w:docPartUnique/>
      </w:docPartObj>
    </w:sdtPr>
    <w:sdtEndPr>
      <w:rPr>
        <w:rFonts w:ascii="Times New Roman" w:hAnsi="Times New Roman" w:cs="Times New Roman"/>
        <w:sz w:val="24"/>
        <w:szCs w:val="24"/>
      </w:rPr>
    </w:sdtEndPr>
    <w:sdtContent>
      <w:p w:rsidR="004C2CB1" w:rsidRPr="00854B1F" w:rsidRDefault="004C2CB1">
        <w:pPr>
          <w:pStyle w:val="Footer"/>
          <w:jc w:val="center"/>
          <w:rPr>
            <w:rFonts w:ascii="Times New Roman" w:hAnsi="Times New Roman" w:cs="Times New Roman"/>
            <w:sz w:val="24"/>
            <w:szCs w:val="24"/>
          </w:rPr>
        </w:pPr>
        <w:r w:rsidRPr="00854B1F">
          <w:rPr>
            <w:rFonts w:ascii="Times New Roman" w:hAnsi="Times New Roman" w:cs="Times New Roman"/>
            <w:sz w:val="24"/>
            <w:szCs w:val="24"/>
          </w:rPr>
          <w:fldChar w:fldCharType="begin"/>
        </w:r>
        <w:r w:rsidRPr="00854B1F">
          <w:rPr>
            <w:rFonts w:ascii="Times New Roman" w:hAnsi="Times New Roman" w:cs="Times New Roman"/>
            <w:sz w:val="24"/>
            <w:szCs w:val="24"/>
          </w:rPr>
          <w:instrText>PAGE   \* MERGEFORMAT</w:instrText>
        </w:r>
        <w:r w:rsidRPr="00854B1F">
          <w:rPr>
            <w:rFonts w:ascii="Times New Roman" w:hAnsi="Times New Roman" w:cs="Times New Roman"/>
            <w:sz w:val="24"/>
            <w:szCs w:val="24"/>
          </w:rPr>
          <w:fldChar w:fldCharType="separate"/>
        </w:r>
        <w:r w:rsidR="006B202A">
          <w:rPr>
            <w:rFonts w:ascii="Times New Roman" w:hAnsi="Times New Roman" w:cs="Times New Roman"/>
            <w:noProof/>
            <w:sz w:val="24"/>
            <w:szCs w:val="24"/>
          </w:rPr>
          <w:t>24</w:t>
        </w:r>
        <w:r w:rsidRPr="00854B1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D34" w:rsidRDefault="00224D34" w:rsidP="00854B1F">
      <w:pPr>
        <w:spacing w:after="0" w:line="240" w:lineRule="auto"/>
      </w:pPr>
      <w:r>
        <w:separator/>
      </w:r>
    </w:p>
  </w:footnote>
  <w:footnote w:type="continuationSeparator" w:id="0">
    <w:p w:rsidR="00224D34" w:rsidRDefault="00224D34" w:rsidP="00854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334"/>
    <w:multiLevelType w:val="hybridMultilevel"/>
    <w:tmpl w:val="02B8B2EC"/>
    <w:lvl w:ilvl="0" w:tplc="04270001">
      <w:start w:val="1"/>
      <w:numFmt w:val="bullet"/>
      <w:lvlText w:val=""/>
      <w:lvlJc w:val="left"/>
      <w:pPr>
        <w:ind w:left="1179" w:hanging="360"/>
      </w:pPr>
      <w:rPr>
        <w:rFonts w:ascii="Symbol" w:hAnsi="Symbol" w:hint="default"/>
      </w:rPr>
    </w:lvl>
    <w:lvl w:ilvl="1" w:tplc="04270003" w:tentative="1">
      <w:start w:val="1"/>
      <w:numFmt w:val="bullet"/>
      <w:lvlText w:val="o"/>
      <w:lvlJc w:val="left"/>
      <w:pPr>
        <w:ind w:left="1899" w:hanging="360"/>
      </w:pPr>
      <w:rPr>
        <w:rFonts w:ascii="Courier New" w:hAnsi="Courier New" w:cs="Courier New" w:hint="default"/>
      </w:rPr>
    </w:lvl>
    <w:lvl w:ilvl="2" w:tplc="04270005" w:tentative="1">
      <w:start w:val="1"/>
      <w:numFmt w:val="bullet"/>
      <w:lvlText w:val=""/>
      <w:lvlJc w:val="left"/>
      <w:pPr>
        <w:ind w:left="2619" w:hanging="360"/>
      </w:pPr>
      <w:rPr>
        <w:rFonts w:ascii="Wingdings" w:hAnsi="Wingdings" w:hint="default"/>
      </w:rPr>
    </w:lvl>
    <w:lvl w:ilvl="3" w:tplc="04270001" w:tentative="1">
      <w:start w:val="1"/>
      <w:numFmt w:val="bullet"/>
      <w:lvlText w:val=""/>
      <w:lvlJc w:val="left"/>
      <w:pPr>
        <w:ind w:left="3339" w:hanging="360"/>
      </w:pPr>
      <w:rPr>
        <w:rFonts w:ascii="Symbol" w:hAnsi="Symbol" w:hint="default"/>
      </w:rPr>
    </w:lvl>
    <w:lvl w:ilvl="4" w:tplc="04270003" w:tentative="1">
      <w:start w:val="1"/>
      <w:numFmt w:val="bullet"/>
      <w:lvlText w:val="o"/>
      <w:lvlJc w:val="left"/>
      <w:pPr>
        <w:ind w:left="4059" w:hanging="360"/>
      </w:pPr>
      <w:rPr>
        <w:rFonts w:ascii="Courier New" w:hAnsi="Courier New" w:cs="Courier New" w:hint="default"/>
      </w:rPr>
    </w:lvl>
    <w:lvl w:ilvl="5" w:tplc="04270005" w:tentative="1">
      <w:start w:val="1"/>
      <w:numFmt w:val="bullet"/>
      <w:lvlText w:val=""/>
      <w:lvlJc w:val="left"/>
      <w:pPr>
        <w:ind w:left="4779" w:hanging="360"/>
      </w:pPr>
      <w:rPr>
        <w:rFonts w:ascii="Wingdings" w:hAnsi="Wingdings" w:hint="default"/>
      </w:rPr>
    </w:lvl>
    <w:lvl w:ilvl="6" w:tplc="04270001" w:tentative="1">
      <w:start w:val="1"/>
      <w:numFmt w:val="bullet"/>
      <w:lvlText w:val=""/>
      <w:lvlJc w:val="left"/>
      <w:pPr>
        <w:ind w:left="5499" w:hanging="360"/>
      </w:pPr>
      <w:rPr>
        <w:rFonts w:ascii="Symbol" w:hAnsi="Symbol" w:hint="default"/>
      </w:rPr>
    </w:lvl>
    <w:lvl w:ilvl="7" w:tplc="04270003" w:tentative="1">
      <w:start w:val="1"/>
      <w:numFmt w:val="bullet"/>
      <w:lvlText w:val="o"/>
      <w:lvlJc w:val="left"/>
      <w:pPr>
        <w:ind w:left="6219" w:hanging="360"/>
      </w:pPr>
      <w:rPr>
        <w:rFonts w:ascii="Courier New" w:hAnsi="Courier New" w:cs="Courier New" w:hint="default"/>
      </w:rPr>
    </w:lvl>
    <w:lvl w:ilvl="8" w:tplc="04270005" w:tentative="1">
      <w:start w:val="1"/>
      <w:numFmt w:val="bullet"/>
      <w:lvlText w:val=""/>
      <w:lvlJc w:val="left"/>
      <w:pPr>
        <w:ind w:left="6939" w:hanging="360"/>
      </w:pPr>
      <w:rPr>
        <w:rFonts w:ascii="Wingdings" w:hAnsi="Wingdings" w:hint="default"/>
      </w:rPr>
    </w:lvl>
  </w:abstractNum>
  <w:abstractNum w:abstractNumId="1" w15:restartNumberingAfterBreak="0">
    <w:nsid w:val="04E450EB"/>
    <w:multiLevelType w:val="hybridMultilevel"/>
    <w:tmpl w:val="E51AD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D15AEF"/>
    <w:multiLevelType w:val="hybridMultilevel"/>
    <w:tmpl w:val="8E026BFE"/>
    <w:lvl w:ilvl="0" w:tplc="04270001">
      <w:start w:val="1"/>
      <w:numFmt w:val="bullet"/>
      <w:lvlText w:val=""/>
      <w:lvlJc w:val="left"/>
      <w:pPr>
        <w:ind w:left="102" w:hanging="144"/>
      </w:pPr>
      <w:rPr>
        <w:rFonts w:ascii="Symbol" w:hAnsi="Symbol" w:hint="default"/>
        <w:sz w:val="24"/>
        <w:szCs w:val="24"/>
      </w:rPr>
    </w:lvl>
    <w:lvl w:ilvl="1" w:tplc="005AFAAC">
      <w:start w:val="1"/>
      <w:numFmt w:val="bullet"/>
      <w:lvlText w:val="•"/>
      <w:lvlJc w:val="left"/>
      <w:pPr>
        <w:ind w:left="371" w:hanging="144"/>
      </w:pPr>
      <w:rPr>
        <w:rFonts w:hint="default"/>
      </w:rPr>
    </w:lvl>
    <w:lvl w:ilvl="2" w:tplc="3624693C">
      <w:start w:val="1"/>
      <w:numFmt w:val="bullet"/>
      <w:lvlText w:val="•"/>
      <w:lvlJc w:val="left"/>
      <w:pPr>
        <w:ind w:left="641" w:hanging="144"/>
      </w:pPr>
      <w:rPr>
        <w:rFonts w:hint="default"/>
      </w:rPr>
    </w:lvl>
    <w:lvl w:ilvl="3" w:tplc="8A62601C">
      <w:start w:val="1"/>
      <w:numFmt w:val="bullet"/>
      <w:lvlText w:val="•"/>
      <w:lvlJc w:val="left"/>
      <w:pPr>
        <w:ind w:left="911" w:hanging="144"/>
      </w:pPr>
      <w:rPr>
        <w:rFonts w:hint="default"/>
      </w:rPr>
    </w:lvl>
    <w:lvl w:ilvl="4" w:tplc="986ABF9C">
      <w:start w:val="1"/>
      <w:numFmt w:val="bullet"/>
      <w:lvlText w:val="•"/>
      <w:lvlJc w:val="left"/>
      <w:pPr>
        <w:ind w:left="1181" w:hanging="144"/>
      </w:pPr>
      <w:rPr>
        <w:rFonts w:hint="default"/>
      </w:rPr>
    </w:lvl>
    <w:lvl w:ilvl="5" w:tplc="6B60BA66">
      <w:start w:val="1"/>
      <w:numFmt w:val="bullet"/>
      <w:lvlText w:val="•"/>
      <w:lvlJc w:val="left"/>
      <w:pPr>
        <w:ind w:left="1450" w:hanging="144"/>
      </w:pPr>
      <w:rPr>
        <w:rFonts w:hint="default"/>
      </w:rPr>
    </w:lvl>
    <w:lvl w:ilvl="6" w:tplc="4E34701A">
      <w:start w:val="1"/>
      <w:numFmt w:val="bullet"/>
      <w:lvlText w:val="•"/>
      <w:lvlJc w:val="left"/>
      <w:pPr>
        <w:ind w:left="1720" w:hanging="144"/>
      </w:pPr>
      <w:rPr>
        <w:rFonts w:hint="default"/>
      </w:rPr>
    </w:lvl>
    <w:lvl w:ilvl="7" w:tplc="2B1AD67E">
      <w:start w:val="1"/>
      <w:numFmt w:val="bullet"/>
      <w:lvlText w:val="•"/>
      <w:lvlJc w:val="left"/>
      <w:pPr>
        <w:ind w:left="1990" w:hanging="144"/>
      </w:pPr>
      <w:rPr>
        <w:rFonts w:hint="default"/>
      </w:rPr>
    </w:lvl>
    <w:lvl w:ilvl="8" w:tplc="32BCBD64">
      <w:start w:val="1"/>
      <w:numFmt w:val="bullet"/>
      <w:lvlText w:val="•"/>
      <w:lvlJc w:val="left"/>
      <w:pPr>
        <w:ind w:left="2259" w:hanging="144"/>
      </w:pPr>
      <w:rPr>
        <w:rFonts w:hint="default"/>
      </w:rPr>
    </w:lvl>
  </w:abstractNum>
  <w:abstractNum w:abstractNumId="3" w15:restartNumberingAfterBreak="0">
    <w:nsid w:val="0A1D340E"/>
    <w:multiLevelType w:val="multilevel"/>
    <w:tmpl w:val="862A6C22"/>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651" w:hanging="284"/>
      </w:pPr>
      <w:rPr>
        <w:rFonts w:ascii="Symbol" w:hAnsi="Symbol" w:hint="default"/>
        <w:sz w:val="24"/>
        <w:szCs w:val="24"/>
      </w:rPr>
    </w:lvl>
    <w:lvl w:ilvl="4">
      <w:start w:val="1"/>
      <w:numFmt w:val="bullet"/>
      <w:lvlText w:val="•"/>
      <w:lvlJc w:val="left"/>
      <w:pPr>
        <w:ind w:left="822" w:hanging="360"/>
      </w:pPr>
      <w:rPr>
        <w:rFonts w:ascii="Times New Roman" w:eastAsia="Times New Roman" w:hAnsi="Times New Roman" w:hint="default"/>
        <w:sz w:val="24"/>
        <w:szCs w:val="24"/>
      </w:rPr>
    </w:lvl>
    <w:lvl w:ilvl="5">
      <w:start w:val="1"/>
      <w:numFmt w:val="bullet"/>
      <w:lvlText w:val="•"/>
      <w:lvlJc w:val="left"/>
      <w:pPr>
        <w:ind w:left="1369" w:hanging="360"/>
      </w:pPr>
      <w:rPr>
        <w:rFonts w:hint="default"/>
      </w:rPr>
    </w:lvl>
    <w:lvl w:ilvl="6">
      <w:start w:val="1"/>
      <w:numFmt w:val="bullet"/>
      <w:lvlText w:val="•"/>
      <w:lvlJc w:val="left"/>
      <w:pPr>
        <w:ind w:left="1643" w:hanging="360"/>
      </w:pPr>
      <w:rPr>
        <w:rFonts w:hint="default"/>
      </w:rPr>
    </w:lvl>
    <w:lvl w:ilvl="7">
      <w:start w:val="1"/>
      <w:numFmt w:val="bullet"/>
      <w:lvlText w:val="•"/>
      <w:lvlJc w:val="left"/>
      <w:pPr>
        <w:ind w:left="1917" w:hanging="360"/>
      </w:pPr>
      <w:rPr>
        <w:rFonts w:hint="default"/>
      </w:rPr>
    </w:lvl>
    <w:lvl w:ilvl="8">
      <w:start w:val="1"/>
      <w:numFmt w:val="bullet"/>
      <w:lvlText w:val="•"/>
      <w:lvlJc w:val="left"/>
      <w:pPr>
        <w:ind w:left="2191" w:hanging="360"/>
      </w:pPr>
      <w:rPr>
        <w:rFonts w:hint="default"/>
      </w:rPr>
    </w:lvl>
  </w:abstractNum>
  <w:abstractNum w:abstractNumId="4" w15:restartNumberingAfterBreak="0">
    <w:nsid w:val="0DDD0469"/>
    <w:multiLevelType w:val="multilevel"/>
    <w:tmpl w:val="C756ADB6"/>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5" w15:restartNumberingAfterBreak="0">
    <w:nsid w:val="0EF45143"/>
    <w:multiLevelType w:val="multilevel"/>
    <w:tmpl w:val="A080F89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6" w15:restartNumberingAfterBreak="0">
    <w:nsid w:val="0FC77F00"/>
    <w:multiLevelType w:val="hybridMultilevel"/>
    <w:tmpl w:val="0DDE7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19F249F"/>
    <w:multiLevelType w:val="hybridMultilevel"/>
    <w:tmpl w:val="AC7C8B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3B952F8"/>
    <w:multiLevelType w:val="hybridMultilevel"/>
    <w:tmpl w:val="7506D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6C5419F"/>
    <w:multiLevelType w:val="hybridMultilevel"/>
    <w:tmpl w:val="A07635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84F4CCB"/>
    <w:multiLevelType w:val="multilevel"/>
    <w:tmpl w:val="840AE76A"/>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11" w15:restartNumberingAfterBreak="0">
    <w:nsid w:val="1B3B5245"/>
    <w:multiLevelType w:val="multilevel"/>
    <w:tmpl w:val="881AB098"/>
    <w:lvl w:ilvl="0">
      <w:start w:val="3"/>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1207" w:hanging="600"/>
      </w:pPr>
      <w:rPr>
        <w:rFonts w:hint="default"/>
      </w:rPr>
    </w:lvl>
    <w:lvl w:ilvl="4">
      <w:start w:val="1"/>
      <w:numFmt w:val="bullet"/>
      <w:lvlText w:val="•"/>
      <w:lvlJc w:val="left"/>
      <w:pPr>
        <w:ind w:left="1461" w:hanging="600"/>
      </w:pPr>
      <w:rPr>
        <w:rFonts w:hint="default"/>
      </w:rPr>
    </w:lvl>
    <w:lvl w:ilvl="5">
      <w:start w:val="1"/>
      <w:numFmt w:val="bullet"/>
      <w:lvlText w:val="•"/>
      <w:lvlJc w:val="left"/>
      <w:pPr>
        <w:ind w:left="1715" w:hanging="600"/>
      </w:pPr>
      <w:rPr>
        <w:rFonts w:hint="default"/>
      </w:rPr>
    </w:lvl>
    <w:lvl w:ilvl="6">
      <w:start w:val="1"/>
      <w:numFmt w:val="bullet"/>
      <w:lvlText w:val="•"/>
      <w:lvlJc w:val="left"/>
      <w:pPr>
        <w:ind w:left="1968" w:hanging="600"/>
      </w:pPr>
      <w:rPr>
        <w:rFonts w:hint="default"/>
      </w:rPr>
    </w:lvl>
    <w:lvl w:ilvl="7">
      <w:start w:val="1"/>
      <w:numFmt w:val="bullet"/>
      <w:lvlText w:val="•"/>
      <w:lvlJc w:val="left"/>
      <w:pPr>
        <w:ind w:left="2222" w:hanging="600"/>
      </w:pPr>
      <w:rPr>
        <w:rFonts w:hint="default"/>
      </w:rPr>
    </w:lvl>
    <w:lvl w:ilvl="8">
      <w:start w:val="1"/>
      <w:numFmt w:val="bullet"/>
      <w:lvlText w:val="•"/>
      <w:lvlJc w:val="left"/>
      <w:pPr>
        <w:ind w:left="2476" w:hanging="600"/>
      </w:pPr>
      <w:rPr>
        <w:rFonts w:hint="default"/>
      </w:rPr>
    </w:lvl>
  </w:abstractNum>
  <w:abstractNum w:abstractNumId="12" w15:restartNumberingAfterBreak="0">
    <w:nsid w:val="21F03CE2"/>
    <w:multiLevelType w:val="multilevel"/>
    <w:tmpl w:val="ECD40EAA"/>
    <w:lvl w:ilvl="0">
      <w:start w:val="6"/>
      <w:numFmt w:val="decimal"/>
      <w:lvlText w:val="%1"/>
      <w:lvlJc w:val="left"/>
      <w:pPr>
        <w:ind w:left="52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127" w:hanging="360"/>
      </w:pPr>
      <w:rPr>
        <w:rFonts w:hint="default"/>
      </w:rPr>
    </w:lvl>
    <w:lvl w:ilvl="5">
      <w:start w:val="1"/>
      <w:numFmt w:val="bullet"/>
      <w:lvlText w:val="•"/>
      <w:lvlJc w:val="left"/>
      <w:pPr>
        <w:ind w:left="1433" w:hanging="360"/>
      </w:pPr>
      <w:rPr>
        <w:rFonts w:hint="default"/>
      </w:rPr>
    </w:lvl>
    <w:lvl w:ilvl="6">
      <w:start w:val="1"/>
      <w:numFmt w:val="bullet"/>
      <w:lvlText w:val="•"/>
      <w:lvlJc w:val="left"/>
      <w:pPr>
        <w:ind w:left="1738" w:hanging="360"/>
      </w:pPr>
      <w:rPr>
        <w:rFonts w:hint="default"/>
      </w:rPr>
    </w:lvl>
    <w:lvl w:ilvl="7">
      <w:start w:val="1"/>
      <w:numFmt w:val="bullet"/>
      <w:lvlText w:val="•"/>
      <w:lvlJc w:val="left"/>
      <w:pPr>
        <w:ind w:left="2043" w:hanging="360"/>
      </w:pPr>
      <w:rPr>
        <w:rFonts w:hint="default"/>
      </w:rPr>
    </w:lvl>
    <w:lvl w:ilvl="8">
      <w:start w:val="1"/>
      <w:numFmt w:val="bullet"/>
      <w:lvlText w:val="•"/>
      <w:lvlJc w:val="left"/>
      <w:pPr>
        <w:ind w:left="2349" w:hanging="360"/>
      </w:pPr>
      <w:rPr>
        <w:rFonts w:hint="default"/>
      </w:rPr>
    </w:lvl>
  </w:abstractNum>
  <w:abstractNum w:abstractNumId="13" w15:restartNumberingAfterBreak="0">
    <w:nsid w:val="21F57D7B"/>
    <w:multiLevelType w:val="multilevel"/>
    <w:tmpl w:val="73B8BCB4"/>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14" w15:restartNumberingAfterBreak="0">
    <w:nsid w:val="235773AD"/>
    <w:multiLevelType w:val="hybridMultilevel"/>
    <w:tmpl w:val="F49E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4F462CD"/>
    <w:multiLevelType w:val="multilevel"/>
    <w:tmpl w:val="2A5461BC"/>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16" w15:restartNumberingAfterBreak="0">
    <w:nsid w:val="27812ABE"/>
    <w:multiLevelType w:val="hybridMultilevel"/>
    <w:tmpl w:val="4F1C3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F3544B"/>
    <w:multiLevelType w:val="hybridMultilevel"/>
    <w:tmpl w:val="4B9061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8311E57"/>
    <w:multiLevelType w:val="hybridMultilevel"/>
    <w:tmpl w:val="A7B69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C352C06"/>
    <w:multiLevelType w:val="hybridMultilevel"/>
    <w:tmpl w:val="5FE449F4"/>
    <w:lvl w:ilvl="0" w:tplc="8C9CA328">
      <w:start w:val="1"/>
      <w:numFmt w:val="bullet"/>
      <w:lvlText w:val=""/>
      <w:lvlJc w:val="left"/>
      <w:pPr>
        <w:ind w:left="822" w:hanging="360"/>
      </w:pPr>
      <w:rPr>
        <w:rFonts w:ascii="Symbol" w:eastAsia="Symbol" w:hAnsi="Symbol" w:hint="default"/>
        <w:sz w:val="24"/>
        <w:szCs w:val="24"/>
      </w:rPr>
    </w:lvl>
    <w:lvl w:ilvl="1" w:tplc="DBA83F24">
      <w:start w:val="1"/>
      <w:numFmt w:val="bullet"/>
      <w:lvlText w:val="•"/>
      <w:lvlJc w:val="left"/>
      <w:pPr>
        <w:ind w:left="1486" w:hanging="360"/>
      </w:pPr>
      <w:rPr>
        <w:rFonts w:hint="default"/>
      </w:rPr>
    </w:lvl>
    <w:lvl w:ilvl="2" w:tplc="A15CEAAC">
      <w:start w:val="1"/>
      <w:numFmt w:val="bullet"/>
      <w:lvlText w:val="•"/>
      <w:lvlJc w:val="left"/>
      <w:pPr>
        <w:ind w:left="2150" w:hanging="360"/>
      </w:pPr>
      <w:rPr>
        <w:rFonts w:hint="default"/>
      </w:rPr>
    </w:lvl>
    <w:lvl w:ilvl="3" w:tplc="5CCC5F36">
      <w:start w:val="1"/>
      <w:numFmt w:val="bullet"/>
      <w:lvlText w:val="•"/>
      <w:lvlJc w:val="left"/>
      <w:pPr>
        <w:ind w:left="2815" w:hanging="360"/>
      </w:pPr>
      <w:rPr>
        <w:rFonts w:hint="default"/>
      </w:rPr>
    </w:lvl>
    <w:lvl w:ilvl="4" w:tplc="1354EC16">
      <w:start w:val="1"/>
      <w:numFmt w:val="bullet"/>
      <w:lvlText w:val="•"/>
      <w:lvlJc w:val="left"/>
      <w:pPr>
        <w:ind w:left="3479" w:hanging="360"/>
      </w:pPr>
      <w:rPr>
        <w:rFonts w:hint="default"/>
      </w:rPr>
    </w:lvl>
    <w:lvl w:ilvl="5" w:tplc="BB3EE6CA">
      <w:start w:val="1"/>
      <w:numFmt w:val="bullet"/>
      <w:lvlText w:val="•"/>
      <w:lvlJc w:val="left"/>
      <w:pPr>
        <w:ind w:left="4144" w:hanging="360"/>
      </w:pPr>
      <w:rPr>
        <w:rFonts w:hint="default"/>
      </w:rPr>
    </w:lvl>
    <w:lvl w:ilvl="6" w:tplc="5CF6D608">
      <w:start w:val="1"/>
      <w:numFmt w:val="bullet"/>
      <w:lvlText w:val="•"/>
      <w:lvlJc w:val="left"/>
      <w:pPr>
        <w:ind w:left="4808" w:hanging="360"/>
      </w:pPr>
      <w:rPr>
        <w:rFonts w:hint="default"/>
      </w:rPr>
    </w:lvl>
    <w:lvl w:ilvl="7" w:tplc="761CAA68">
      <w:start w:val="1"/>
      <w:numFmt w:val="bullet"/>
      <w:lvlText w:val="•"/>
      <w:lvlJc w:val="left"/>
      <w:pPr>
        <w:ind w:left="5472" w:hanging="360"/>
      </w:pPr>
      <w:rPr>
        <w:rFonts w:hint="default"/>
      </w:rPr>
    </w:lvl>
    <w:lvl w:ilvl="8" w:tplc="C9F8BFA6">
      <w:start w:val="1"/>
      <w:numFmt w:val="bullet"/>
      <w:lvlText w:val="•"/>
      <w:lvlJc w:val="left"/>
      <w:pPr>
        <w:ind w:left="6137" w:hanging="360"/>
      </w:pPr>
      <w:rPr>
        <w:rFonts w:hint="default"/>
      </w:rPr>
    </w:lvl>
  </w:abstractNum>
  <w:abstractNum w:abstractNumId="20" w15:restartNumberingAfterBreak="0">
    <w:nsid w:val="2CBF4F4F"/>
    <w:multiLevelType w:val="multilevel"/>
    <w:tmpl w:val="BCD00C26"/>
    <w:lvl w:ilvl="0">
      <w:start w:val="7"/>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92" w:hanging="360"/>
      </w:pPr>
      <w:rPr>
        <w:rFonts w:hint="default"/>
      </w:rPr>
    </w:lvl>
    <w:lvl w:ilvl="5">
      <w:start w:val="1"/>
      <w:numFmt w:val="bullet"/>
      <w:lvlText w:val="•"/>
      <w:lvlJc w:val="left"/>
      <w:pPr>
        <w:ind w:left="1678" w:hanging="360"/>
      </w:pPr>
      <w:rPr>
        <w:rFonts w:hint="default"/>
      </w:rPr>
    </w:lvl>
    <w:lvl w:ilvl="6">
      <w:start w:val="1"/>
      <w:numFmt w:val="bullet"/>
      <w:lvlText w:val="•"/>
      <w:lvlJc w:val="left"/>
      <w:pPr>
        <w:ind w:left="1964" w:hanging="360"/>
      </w:pPr>
      <w:rPr>
        <w:rFonts w:hint="default"/>
      </w:rPr>
    </w:lvl>
    <w:lvl w:ilvl="7">
      <w:start w:val="1"/>
      <w:numFmt w:val="bullet"/>
      <w:lvlText w:val="•"/>
      <w:lvlJc w:val="left"/>
      <w:pPr>
        <w:ind w:left="2250" w:hanging="360"/>
      </w:pPr>
      <w:rPr>
        <w:rFonts w:hint="default"/>
      </w:rPr>
    </w:lvl>
    <w:lvl w:ilvl="8">
      <w:start w:val="1"/>
      <w:numFmt w:val="bullet"/>
      <w:lvlText w:val="•"/>
      <w:lvlJc w:val="left"/>
      <w:pPr>
        <w:ind w:left="2536" w:hanging="360"/>
      </w:pPr>
      <w:rPr>
        <w:rFonts w:hint="default"/>
      </w:rPr>
    </w:lvl>
  </w:abstractNum>
  <w:abstractNum w:abstractNumId="21" w15:restartNumberingAfterBreak="0">
    <w:nsid w:val="2D8F015B"/>
    <w:multiLevelType w:val="hybridMultilevel"/>
    <w:tmpl w:val="477E1D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BF56A06"/>
    <w:multiLevelType w:val="multilevel"/>
    <w:tmpl w:val="776000C6"/>
    <w:lvl w:ilvl="0">
      <w:start w:val="7"/>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23" w15:restartNumberingAfterBreak="0">
    <w:nsid w:val="3CB05A09"/>
    <w:multiLevelType w:val="hybridMultilevel"/>
    <w:tmpl w:val="A25654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DF92D6B"/>
    <w:multiLevelType w:val="hybridMultilevel"/>
    <w:tmpl w:val="924862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F7B12B1"/>
    <w:multiLevelType w:val="hybridMultilevel"/>
    <w:tmpl w:val="AC2A75B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BD4918"/>
    <w:multiLevelType w:val="hybridMultilevel"/>
    <w:tmpl w:val="B1323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54064D4"/>
    <w:multiLevelType w:val="hybridMultilevel"/>
    <w:tmpl w:val="296C76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8E07754"/>
    <w:multiLevelType w:val="multilevel"/>
    <w:tmpl w:val="51A48DA8"/>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30" w15:restartNumberingAfterBreak="0">
    <w:nsid w:val="4A571E20"/>
    <w:multiLevelType w:val="hybridMultilevel"/>
    <w:tmpl w:val="DDC424CE"/>
    <w:lvl w:ilvl="0" w:tplc="04270001">
      <w:start w:val="1"/>
      <w:numFmt w:val="bullet"/>
      <w:lvlText w:val=""/>
      <w:lvlJc w:val="left"/>
      <w:pPr>
        <w:ind w:left="102" w:hanging="144"/>
      </w:pPr>
      <w:rPr>
        <w:rFonts w:ascii="Symbol" w:hAnsi="Symbol" w:hint="default"/>
        <w:sz w:val="24"/>
        <w:szCs w:val="24"/>
      </w:rPr>
    </w:lvl>
    <w:lvl w:ilvl="1" w:tplc="82F0B074">
      <w:start w:val="1"/>
      <w:numFmt w:val="bullet"/>
      <w:lvlText w:val="•"/>
      <w:lvlJc w:val="left"/>
      <w:pPr>
        <w:ind w:left="371" w:hanging="144"/>
      </w:pPr>
      <w:rPr>
        <w:rFonts w:hint="default"/>
      </w:rPr>
    </w:lvl>
    <w:lvl w:ilvl="2" w:tplc="E53CD41C">
      <w:start w:val="1"/>
      <w:numFmt w:val="bullet"/>
      <w:lvlText w:val="•"/>
      <w:lvlJc w:val="left"/>
      <w:pPr>
        <w:ind w:left="641" w:hanging="144"/>
      </w:pPr>
      <w:rPr>
        <w:rFonts w:hint="default"/>
      </w:rPr>
    </w:lvl>
    <w:lvl w:ilvl="3" w:tplc="E6280BC4">
      <w:start w:val="1"/>
      <w:numFmt w:val="bullet"/>
      <w:lvlText w:val="•"/>
      <w:lvlJc w:val="left"/>
      <w:pPr>
        <w:ind w:left="911" w:hanging="144"/>
      </w:pPr>
      <w:rPr>
        <w:rFonts w:hint="default"/>
      </w:rPr>
    </w:lvl>
    <w:lvl w:ilvl="4" w:tplc="A4C6DBBC">
      <w:start w:val="1"/>
      <w:numFmt w:val="bullet"/>
      <w:lvlText w:val="•"/>
      <w:lvlJc w:val="left"/>
      <w:pPr>
        <w:ind w:left="1181" w:hanging="144"/>
      </w:pPr>
      <w:rPr>
        <w:rFonts w:hint="default"/>
      </w:rPr>
    </w:lvl>
    <w:lvl w:ilvl="5" w:tplc="3880ED08">
      <w:start w:val="1"/>
      <w:numFmt w:val="bullet"/>
      <w:lvlText w:val="•"/>
      <w:lvlJc w:val="left"/>
      <w:pPr>
        <w:ind w:left="1450" w:hanging="144"/>
      </w:pPr>
      <w:rPr>
        <w:rFonts w:hint="default"/>
      </w:rPr>
    </w:lvl>
    <w:lvl w:ilvl="6" w:tplc="CDF85C4E">
      <w:start w:val="1"/>
      <w:numFmt w:val="bullet"/>
      <w:lvlText w:val="•"/>
      <w:lvlJc w:val="left"/>
      <w:pPr>
        <w:ind w:left="1720" w:hanging="144"/>
      </w:pPr>
      <w:rPr>
        <w:rFonts w:hint="default"/>
      </w:rPr>
    </w:lvl>
    <w:lvl w:ilvl="7" w:tplc="8710E268">
      <w:start w:val="1"/>
      <w:numFmt w:val="bullet"/>
      <w:lvlText w:val="•"/>
      <w:lvlJc w:val="left"/>
      <w:pPr>
        <w:ind w:left="1990" w:hanging="144"/>
      </w:pPr>
      <w:rPr>
        <w:rFonts w:hint="default"/>
      </w:rPr>
    </w:lvl>
    <w:lvl w:ilvl="8" w:tplc="603EB94C">
      <w:start w:val="1"/>
      <w:numFmt w:val="bullet"/>
      <w:lvlText w:val="•"/>
      <w:lvlJc w:val="left"/>
      <w:pPr>
        <w:ind w:left="2259" w:hanging="144"/>
      </w:pPr>
      <w:rPr>
        <w:rFonts w:hint="default"/>
      </w:rPr>
    </w:lvl>
  </w:abstractNum>
  <w:abstractNum w:abstractNumId="31" w15:restartNumberingAfterBreak="0">
    <w:nsid w:val="4B3E5EFB"/>
    <w:multiLevelType w:val="multilevel"/>
    <w:tmpl w:val="68C4961A"/>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168" w:hanging="600"/>
      </w:pPr>
      <w:rPr>
        <w:rFonts w:hint="default"/>
      </w:rPr>
    </w:lvl>
    <w:lvl w:ilvl="4">
      <w:start w:val="1"/>
      <w:numFmt w:val="bullet"/>
      <w:lvlText w:val="•"/>
      <w:lvlJc w:val="left"/>
      <w:pPr>
        <w:ind w:left="1401" w:hanging="600"/>
      </w:pPr>
      <w:rPr>
        <w:rFonts w:hint="default"/>
      </w:rPr>
    </w:lvl>
    <w:lvl w:ilvl="5">
      <w:start w:val="1"/>
      <w:numFmt w:val="bullet"/>
      <w:lvlText w:val="•"/>
      <w:lvlJc w:val="left"/>
      <w:pPr>
        <w:ind w:left="1634" w:hanging="600"/>
      </w:pPr>
      <w:rPr>
        <w:rFonts w:hint="default"/>
      </w:rPr>
    </w:lvl>
    <w:lvl w:ilvl="6">
      <w:start w:val="1"/>
      <w:numFmt w:val="bullet"/>
      <w:lvlText w:val="•"/>
      <w:lvlJc w:val="left"/>
      <w:pPr>
        <w:ind w:left="1867" w:hanging="600"/>
      </w:pPr>
      <w:rPr>
        <w:rFonts w:hint="default"/>
      </w:rPr>
    </w:lvl>
    <w:lvl w:ilvl="7">
      <w:start w:val="1"/>
      <w:numFmt w:val="bullet"/>
      <w:lvlText w:val="•"/>
      <w:lvlJc w:val="left"/>
      <w:pPr>
        <w:ind w:left="2100" w:hanging="600"/>
      </w:pPr>
      <w:rPr>
        <w:rFonts w:hint="default"/>
      </w:rPr>
    </w:lvl>
    <w:lvl w:ilvl="8">
      <w:start w:val="1"/>
      <w:numFmt w:val="bullet"/>
      <w:lvlText w:val="•"/>
      <w:lvlJc w:val="left"/>
      <w:pPr>
        <w:ind w:left="2333" w:hanging="600"/>
      </w:pPr>
      <w:rPr>
        <w:rFonts w:hint="default"/>
      </w:rPr>
    </w:lvl>
  </w:abstractNum>
  <w:abstractNum w:abstractNumId="32" w15:restartNumberingAfterBreak="0">
    <w:nsid w:val="4CE36244"/>
    <w:multiLevelType w:val="hybridMultilevel"/>
    <w:tmpl w:val="4596DDD4"/>
    <w:lvl w:ilvl="0" w:tplc="04270001">
      <w:start w:val="1"/>
      <w:numFmt w:val="bullet"/>
      <w:lvlText w:val=""/>
      <w:lvlJc w:val="left"/>
      <w:pPr>
        <w:ind w:left="822" w:hanging="360"/>
      </w:pPr>
      <w:rPr>
        <w:rFonts w:ascii="Symbol" w:hAnsi="Symbol" w:hint="default"/>
        <w:sz w:val="24"/>
        <w:szCs w:val="24"/>
      </w:rPr>
    </w:lvl>
    <w:lvl w:ilvl="1" w:tplc="EC0AC134">
      <w:start w:val="1"/>
      <w:numFmt w:val="bullet"/>
      <w:lvlText w:val="•"/>
      <w:lvlJc w:val="left"/>
      <w:pPr>
        <w:ind w:left="1035" w:hanging="360"/>
      </w:pPr>
      <w:rPr>
        <w:rFonts w:hint="default"/>
      </w:rPr>
    </w:lvl>
    <w:lvl w:ilvl="2" w:tplc="9CB076DE">
      <w:start w:val="1"/>
      <w:numFmt w:val="bullet"/>
      <w:lvlText w:val="•"/>
      <w:lvlJc w:val="left"/>
      <w:pPr>
        <w:ind w:left="1249" w:hanging="360"/>
      </w:pPr>
      <w:rPr>
        <w:rFonts w:hint="default"/>
      </w:rPr>
    </w:lvl>
    <w:lvl w:ilvl="3" w:tplc="B5726A48">
      <w:start w:val="1"/>
      <w:numFmt w:val="bullet"/>
      <w:lvlText w:val="•"/>
      <w:lvlJc w:val="left"/>
      <w:pPr>
        <w:ind w:left="1463" w:hanging="360"/>
      </w:pPr>
      <w:rPr>
        <w:rFonts w:hint="default"/>
      </w:rPr>
    </w:lvl>
    <w:lvl w:ilvl="4" w:tplc="ADEA6214">
      <w:start w:val="1"/>
      <w:numFmt w:val="bullet"/>
      <w:lvlText w:val="•"/>
      <w:lvlJc w:val="left"/>
      <w:pPr>
        <w:ind w:left="1677" w:hanging="360"/>
      </w:pPr>
      <w:rPr>
        <w:rFonts w:hint="default"/>
      </w:rPr>
    </w:lvl>
    <w:lvl w:ilvl="5" w:tplc="1D62B5EC">
      <w:start w:val="1"/>
      <w:numFmt w:val="bullet"/>
      <w:lvlText w:val="•"/>
      <w:lvlJc w:val="left"/>
      <w:pPr>
        <w:ind w:left="1891" w:hanging="360"/>
      </w:pPr>
      <w:rPr>
        <w:rFonts w:hint="default"/>
      </w:rPr>
    </w:lvl>
    <w:lvl w:ilvl="6" w:tplc="8C2E5C0A">
      <w:start w:val="1"/>
      <w:numFmt w:val="bullet"/>
      <w:lvlText w:val="•"/>
      <w:lvlJc w:val="left"/>
      <w:pPr>
        <w:ind w:left="2104" w:hanging="360"/>
      </w:pPr>
      <w:rPr>
        <w:rFonts w:hint="default"/>
      </w:rPr>
    </w:lvl>
    <w:lvl w:ilvl="7" w:tplc="5270FC40">
      <w:start w:val="1"/>
      <w:numFmt w:val="bullet"/>
      <w:lvlText w:val="•"/>
      <w:lvlJc w:val="left"/>
      <w:pPr>
        <w:ind w:left="2318" w:hanging="360"/>
      </w:pPr>
      <w:rPr>
        <w:rFonts w:hint="default"/>
      </w:rPr>
    </w:lvl>
    <w:lvl w:ilvl="8" w:tplc="D41E202E">
      <w:start w:val="1"/>
      <w:numFmt w:val="bullet"/>
      <w:lvlText w:val="•"/>
      <w:lvlJc w:val="left"/>
      <w:pPr>
        <w:ind w:left="2532" w:hanging="360"/>
      </w:pPr>
      <w:rPr>
        <w:rFonts w:hint="default"/>
      </w:rPr>
    </w:lvl>
  </w:abstractNum>
  <w:abstractNum w:abstractNumId="33" w15:restartNumberingAfterBreak="0">
    <w:nsid w:val="4FE00CFB"/>
    <w:multiLevelType w:val="multilevel"/>
    <w:tmpl w:val="4008D14E"/>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028" w:hanging="360"/>
      </w:pPr>
      <w:rPr>
        <w:rFonts w:ascii="Symbol" w:hAnsi="Symbol" w:hint="default"/>
        <w:sz w:val="24"/>
        <w:szCs w:val="24"/>
      </w:rPr>
    </w:lvl>
    <w:lvl w:ilvl="4">
      <w:start w:val="1"/>
      <w:numFmt w:val="bullet"/>
      <w:lvlText w:val="•"/>
      <w:lvlJc w:val="left"/>
      <w:pPr>
        <w:ind w:left="1456" w:hanging="360"/>
      </w:pPr>
      <w:rPr>
        <w:rFonts w:hint="default"/>
      </w:rPr>
    </w:lvl>
    <w:lvl w:ilvl="5">
      <w:start w:val="1"/>
      <w:numFmt w:val="bullet"/>
      <w:lvlText w:val="•"/>
      <w:lvlJc w:val="left"/>
      <w:pPr>
        <w:ind w:left="1670" w:hanging="360"/>
      </w:pPr>
      <w:rPr>
        <w:rFonts w:hint="default"/>
      </w:rPr>
    </w:lvl>
    <w:lvl w:ilvl="6">
      <w:start w:val="1"/>
      <w:numFmt w:val="bullet"/>
      <w:lvlText w:val="•"/>
      <w:lvlJc w:val="left"/>
      <w:pPr>
        <w:ind w:left="1883" w:hanging="360"/>
      </w:pPr>
      <w:rPr>
        <w:rFonts w:hint="default"/>
      </w:rPr>
    </w:lvl>
    <w:lvl w:ilvl="7">
      <w:start w:val="1"/>
      <w:numFmt w:val="bullet"/>
      <w:lvlText w:val="•"/>
      <w:lvlJc w:val="left"/>
      <w:pPr>
        <w:ind w:left="2097" w:hanging="360"/>
      </w:pPr>
      <w:rPr>
        <w:rFonts w:hint="default"/>
      </w:rPr>
    </w:lvl>
    <w:lvl w:ilvl="8">
      <w:start w:val="1"/>
      <w:numFmt w:val="bullet"/>
      <w:lvlText w:val="•"/>
      <w:lvlJc w:val="left"/>
      <w:pPr>
        <w:ind w:left="2311" w:hanging="360"/>
      </w:pPr>
      <w:rPr>
        <w:rFonts w:hint="default"/>
      </w:rPr>
    </w:lvl>
  </w:abstractNum>
  <w:abstractNum w:abstractNumId="34" w15:restartNumberingAfterBreak="0">
    <w:nsid w:val="50337180"/>
    <w:multiLevelType w:val="multilevel"/>
    <w:tmpl w:val="347E4A6A"/>
    <w:lvl w:ilvl="0">
      <w:start w:val="4"/>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35" w15:restartNumberingAfterBreak="0">
    <w:nsid w:val="51F563A4"/>
    <w:multiLevelType w:val="hybridMultilevel"/>
    <w:tmpl w:val="07164A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2BE18A0"/>
    <w:multiLevelType w:val="multilevel"/>
    <w:tmpl w:val="B25AA9D2"/>
    <w:lvl w:ilvl="0">
      <w:start w:val="1"/>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3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9640FD4"/>
    <w:multiLevelType w:val="multilevel"/>
    <w:tmpl w:val="E24058BA"/>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39" w15:restartNumberingAfterBreak="0">
    <w:nsid w:val="5A9D13A4"/>
    <w:multiLevelType w:val="multilevel"/>
    <w:tmpl w:val="7556E740"/>
    <w:lvl w:ilvl="0">
      <w:start w:val="5"/>
      <w:numFmt w:val="decimal"/>
      <w:lvlText w:val="%1"/>
      <w:lvlJc w:val="left"/>
      <w:pPr>
        <w:ind w:left="102" w:hanging="420"/>
      </w:pPr>
      <w:rPr>
        <w:rFonts w:hint="default"/>
      </w:rPr>
    </w:lvl>
    <w:lvl w:ilvl="1">
      <w:start w:val="3"/>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273" w:hanging="360"/>
      </w:pPr>
      <w:rPr>
        <w:rFonts w:hint="default"/>
      </w:rPr>
    </w:lvl>
    <w:lvl w:ilvl="5">
      <w:start w:val="1"/>
      <w:numFmt w:val="bullet"/>
      <w:lvlText w:val="•"/>
      <w:lvlJc w:val="left"/>
      <w:pPr>
        <w:ind w:left="1499" w:hanging="360"/>
      </w:pPr>
      <w:rPr>
        <w:rFonts w:hint="default"/>
      </w:rPr>
    </w:lvl>
    <w:lvl w:ilvl="6">
      <w:start w:val="1"/>
      <w:numFmt w:val="bullet"/>
      <w:lvlText w:val="•"/>
      <w:lvlJc w:val="left"/>
      <w:pPr>
        <w:ind w:left="1725" w:hanging="360"/>
      </w:pPr>
      <w:rPr>
        <w:rFonts w:hint="default"/>
      </w:rPr>
    </w:lvl>
    <w:lvl w:ilvl="7">
      <w:start w:val="1"/>
      <w:numFmt w:val="bullet"/>
      <w:lvlText w:val="•"/>
      <w:lvlJc w:val="left"/>
      <w:pPr>
        <w:ind w:left="1951" w:hanging="360"/>
      </w:pPr>
      <w:rPr>
        <w:rFonts w:hint="default"/>
      </w:rPr>
    </w:lvl>
    <w:lvl w:ilvl="8">
      <w:start w:val="1"/>
      <w:numFmt w:val="bullet"/>
      <w:lvlText w:val="•"/>
      <w:lvlJc w:val="left"/>
      <w:pPr>
        <w:ind w:left="2177" w:hanging="360"/>
      </w:pPr>
      <w:rPr>
        <w:rFonts w:hint="default"/>
      </w:rPr>
    </w:lvl>
  </w:abstractNum>
  <w:abstractNum w:abstractNumId="40" w15:restartNumberingAfterBreak="0">
    <w:nsid w:val="5AA65C84"/>
    <w:multiLevelType w:val="multilevel"/>
    <w:tmpl w:val="FF565462"/>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41" w15:restartNumberingAfterBreak="0">
    <w:nsid w:val="5AA825F0"/>
    <w:multiLevelType w:val="multilevel"/>
    <w:tmpl w:val="57663A3A"/>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1028" w:hanging="360"/>
      </w:pPr>
      <w:rPr>
        <w:rFonts w:ascii="Symbol" w:hAnsi="Symbol" w:hint="default"/>
        <w:sz w:val="24"/>
        <w:szCs w:val="24"/>
      </w:rPr>
    </w:lvl>
    <w:lvl w:ilvl="4">
      <w:start w:val="1"/>
      <w:numFmt w:val="bullet"/>
      <w:lvlText w:val="•"/>
      <w:lvlJc w:val="left"/>
      <w:pPr>
        <w:ind w:left="1511" w:hanging="360"/>
      </w:pPr>
      <w:rPr>
        <w:rFonts w:hint="default"/>
      </w:rPr>
    </w:lvl>
    <w:lvl w:ilvl="5">
      <w:start w:val="1"/>
      <w:numFmt w:val="bullet"/>
      <w:lvlText w:val="•"/>
      <w:lvlJc w:val="left"/>
      <w:pPr>
        <w:ind w:left="1752" w:hanging="360"/>
      </w:pPr>
      <w:rPr>
        <w:rFonts w:hint="default"/>
      </w:rPr>
    </w:lvl>
    <w:lvl w:ilvl="6">
      <w:start w:val="1"/>
      <w:numFmt w:val="bullet"/>
      <w:lvlText w:val="•"/>
      <w:lvlJc w:val="left"/>
      <w:pPr>
        <w:ind w:left="1994" w:hanging="360"/>
      </w:pPr>
      <w:rPr>
        <w:rFonts w:hint="default"/>
      </w:rPr>
    </w:lvl>
    <w:lvl w:ilvl="7">
      <w:start w:val="1"/>
      <w:numFmt w:val="bullet"/>
      <w:lvlText w:val="•"/>
      <w:lvlJc w:val="left"/>
      <w:pPr>
        <w:ind w:left="2235" w:hanging="360"/>
      </w:pPr>
      <w:rPr>
        <w:rFonts w:hint="default"/>
      </w:rPr>
    </w:lvl>
    <w:lvl w:ilvl="8">
      <w:start w:val="1"/>
      <w:numFmt w:val="bullet"/>
      <w:lvlText w:val="•"/>
      <w:lvlJc w:val="left"/>
      <w:pPr>
        <w:ind w:left="2477" w:hanging="360"/>
      </w:pPr>
      <w:rPr>
        <w:rFonts w:hint="default"/>
      </w:rPr>
    </w:lvl>
  </w:abstractNum>
  <w:abstractNum w:abstractNumId="42" w15:restartNumberingAfterBreak="0">
    <w:nsid w:val="5ACA324E"/>
    <w:multiLevelType w:val="multilevel"/>
    <w:tmpl w:val="A8F67C6A"/>
    <w:lvl w:ilvl="0">
      <w:start w:val="6"/>
      <w:numFmt w:val="decimal"/>
      <w:lvlText w:val="%1"/>
      <w:lvlJc w:val="left"/>
      <w:pPr>
        <w:ind w:left="522" w:hanging="421"/>
      </w:pPr>
      <w:rPr>
        <w:rFonts w:hint="default"/>
      </w:rPr>
    </w:lvl>
    <w:lvl w:ilvl="1">
      <w:start w:val="6"/>
      <w:numFmt w:val="decimal"/>
      <w:lvlText w:val="%1.%2."/>
      <w:lvlJc w:val="left"/>
      <w:pPr>
        <w:ind w:left="522" w:hanging="421"/>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1372" w:hanging="601"/>
      </w:pPr>
      <w:rPr>
        <w:rFonts w:hint="default"/>
      </w:rPr>
    </w:lvl>
    <w:lvl w:ilvl="4">
      <w:start w:val="1"/>
      <w:numFmt w:val="bullet"/>
      <w:lvlText w:val="•"/>
      <w:lvlJc w:val="left"/>
      <w:pPr>
        <w:ind w:left="1707" w:hanging="601"/>
      </w:pPr>
      <w:rPr>
        <w:rFonts w:hint="default"/>
      </w:rPr>
    </w:lvl>
    <w:lvl w:ilvl="5">
      <w:start w:val="1"/>
      <w:numFmt w:val="bullet"/>
      <w:lvlText w:val="•"/>
      <w:lvlJc w:val="left"/>
      <w:pPr>
        <w:ind w:left="2042" w:hanging="601"/>
      </w:pPr>
      <w:rPr>
        <w:rFonts w:hint="default"/>
      </w:rPr>
    </w:lvl>
    <w:lvl w:ilvl="6">
      <w:start w:val="1"/>
      <w:numFmt w:val="bullet"/>
      <w:lvlText w:val="•"/>
      <w:lvlJc w:val="left"/>
      <w:pPr>
        <w:ind w:left="2377" w:hanging="601"/>
      </w:pPr>
      <w:rPr>
        <w:rFonts w:hint="default"/>
      </w:rPr>
    </w:lvl>
    <w:lvl w:ilvl="7">
      <w:start w:val="1"/>
      <w:numFmt w:val="bullet"/>
      <w:lvlText w:val="•"/>
      <w:lvlJc w:val="left"/>
      <w:pPr>
        <w:ind w:left="2712" w:hanging="601"/>
      </w:pPr>
      <w:rPr>
        <w:rFonts w:hint="default"/>
      </w:rPr>
    </w:lvl>
    <w:lvl w:ilvl="8">
      <w:start w:val="1"/>
      <w:numFmt w:val="bullet"/>
      <w:lvlText w:val="•"/>
      <w:lvlJc w:val="left"/>
      <w:pPr>
        <w:ind w:left="3046" w:hanging="601"/>
      </w:pPr>
      <w:rPr>
        <w:rFonts w:hint="default"/>
      </w:rPr>
    </w:lvl>
  </w:abstractNum>
  <w:abstractNum w:abstractNumId="43" w15:restartNumberingAfterBreak="0">
    <w:nsid w:val="5BF04E92"/>
    <w:multiLevelType w:val="hybridMultilevel"/>
    <w:tmpl w:val="C2B4F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D3A4E67"/>
    <w:multiLevelType w:val="hybridMultilevel"/>
    <w:tmpl w:val="FCB673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0026847"/>
    <w:multiLevelType w:val="multilevel"/>
    <w:tmpl w:val="15E0B8C8"/>
    <w:lvl w:ilvl="0">
      <w:start w:val="3"/>
      <w:numFmt w:val="decimal"/>
      <w:lvlText w:val="%1"/>
      <w:lvlJc w:val="left"/>
      <w:pPr>
        <w:ind w:left="519" w:hanging="420"/>
      </w:pPr>
      <w:rPr>
        <w:rFonts w:hint="default"/>
      </w:rPr>
    </w:lvl>
    <w:lvl w:ilvl="1">
      <w:start w:val="1"/>
      <w:numFmt w:val="decimal"/>
      <w:lvlText w:val="%1.%2."/>
      <w:lvlJc w:val="left"/>
      <w:pPr>
        <w:ind w:left="51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1207" w:hanging="600"/>
      </w:pPr>
      <w:rPr>
        <w:rFonts w:hint="default"/>
      </w:rPr>
    </w:lvl>
    <w:lvl w:ilvl="4">
      <w:start w:val="1"/>
      <w:numFmt w:val="bullet"/>
      <w:lvlText w:val="•"/>
      <w:lvlJc w:val="left"/>
      <w:pPr>
        <w:ind w:left="1461" w:hanging="600"/>
      </w:pPr>
      <w:rPr>
        <w:rFonts w:hint="default"/>
      </w:rPr>
    </w:lvl>
    <w:lvl w:ilvl="5">
      <w:start w:val="1"/>
      <w:numFmt w:val="bullet"/>
      <w:lvlText w:val="•"/>
      <w:lvlJc w:val="left"/>
      <w:pPr>
        <w:ind w:left="1715" w:hanging="600"/>
      </w:pPr>
      <w:rPr>
        <w:rFonts w:hint="default"/>
      </w:rPr>
    </w:lvl>
    <w:lvl w:ilvl="6">
      <w:start w:val="1"/>
      <w:numFmt w:val="bullet"/>
      <w:lvlText w:val="•"/>
      <w:lvlJc w:val="left"/>
      <w:pPr>
        <w:ind w:left="1968" w:hanging="600"/>
      </w:pPr>
      <w:rPr>
        <w:rFonts w:hint="default"/>
      </w:rPr>
    </w:lvl>
    <w:lvl w:ilvl="7">
      <w:start w:val="1"/>
      <w:numFmt w:val="bullet"/>
      <w:lvlText w:val="•"/>
      <w:lvlJc w:val="left"/>
      <w:pPr>
        <w:ind w:left="2222" w:hanging="600"/>
      </w:pPr>
      <w:rPr>
        <w:rFonts w:hint="default"/>
      </w:rPr>
    </w:lvl>
    <w:lvl w:ilvl="8">
      <w:start w:val="1"/>
      <w:numFmt w:val="bullet"/>
      <w:lvlText w:val="•"/>
      <w:lvlJc w:val="left"/>
      <w:pPr>
        <w:ind w:left="2476" w:hanging="600"/>
      </w:pPr>
      <w:rPr>
        <w:rFonts w:hint="default"/>
      </w:rPr>
    </w:lvl>
  </w:abstractNum>
  <w:abstractNum w:abstractNumId="46" w15:restartNumberingAfterBreak="0">
    <w:nsid w:val="60364497"/>
    <w:multiLevelType w:val="hybridMultilevel"/>
    <w:tmpl w:val="98EC1C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1391574"/>
    <w:multiLevelType w:val="hybridMultilevel"/>
    <w:tmpl w:val="2D04735A"/>
    <w:lvl w:ilvl="0" w:tplc="28606D58">
      <w:start w:val="1"/>
      <w:numFmt w:val="bullet"/>
      <w:lvlText w:val="-"/>
      <w:lvlJc w:val="left"/>
      <w:pPr>
        <w:ind w:left="717" w:hanging="360"/>
      </w:pPr>
      <w:rPr>
        <w:rFonts w:ascii="Times New Roman" w:eastAsia="Calibri" w:hAnsi="Times New Roman" w:cs="Times New Roman" w:hint="default"/>
      </w:rPr>
    </w:lvl>
    <w:lvl w:ilvl="1" w:tplc="04270003" w:tentative="1">
      <w:start w:val="1"/>
      <w:numFmt w:val="bullet"/>
      <w:lvlText w:val="o"/>
      <w:lvlJc w:val="left"/>
      <w:pPr>
        <w:ind w:left="1437" w:hanging="360"/>
      </w:pPr>
      <w:rPr>
        <w:rFonts w:ascii="Courier New" w:hAnsi="Courier New" w:cs="Courier New" w:hint="default"/>
      </w:rPr>
    </w:lvl>
    <w:lvl w:ilvl="2" w:tplc="04270005" w:tentative="1">
      <w:start w:val="1"/>
      <w:numFmt w:val="bullet"/>
      <w:lvlText w:val=""/>
      <w:lvlJc w:val="left"/>
      <w:pPr>
        <w:ind w:left="2157" w:hanging="360"/>
      </w:pPr>
      <w:rPr>
        <w:rFonts w:ascii="Wingdings" w:hAnsi="Wingdings" w:hint="default"/>
      </w:rPr>
    </w:lvl>
    <w:lvl w:ilvl="3" w:tplc="04270001" w:tentative="1">
      <w:start w:val="1"/>
      <w:numFmt w:val="bullet"/>
      <w:lvlText w:val=""/>
      <w:lvlJc w:val="left"/>
      <w:pPr>
        <w:ind w:left="2877" w:hanging="360"/>
      </w:pPr>
      <w:rPr>
        <w:rFonts w:ascii="Symbol" w:hAnsi="Symbol" w:hint="default"/>
      </w:rPr>
    </w:lvl>
    <w:lvl w:ilvl="4" w:tplc="04270003" w:tentative="1">
      <w:start w:val="1"/>
      <w:numFmt w:val="bullet"/>
      <w:lvlText w:val="o"/>
      <w:lvlJc w:val="left"/>
      <w:pPr>
        <w:ind w:left="3597" w:hanging="360"/>
      </w:pPr>
      <w:rPr>
        <w:rFonts w:ascii="Courier New" w:hAnsi="Courier New" w:cs="Courier New" w:hint="default"/>
      </w:rPr>
    </w:lvl>
    <w:lvl w:ilvl="5" w:tplc="04270005" w:tentative="1">
      <w:start w:val="1"/>
      <w:numFmt w:val="bullet"/>
      <w:lvlText w:val=""/>
      <w:lvlJc w:val="left"/>
      <w:pPr>
        <w:ind w:left="4317" w:hanging="360"/>
      </w:pPr>
      <w:rPr>
        <w:rFonts w:ascii="Wingdings" w:hAnsi="Wingdings" w:hint="default"/>
      </w:rPr>
    </w:lvl>
    <w:lvl w:ilvl="6" w:tplc="04270001" w:tentative="1">
      <w:start w:val="1"/>
      <w:numFmt w:val="bullet"/>
      <w:lvlText w:val=""/>
      <w:lvlJc w:val="left"/>
      <w:pPr>
        <w:ind w:left="5037" w:hanging="360"/>
      </w:pPr>
      <w:rPr>
        <w:rFonts w:ascii="Symbol" w:hAnsi="Symbol" w:hint="default"/>
      </w:rPr>
    </w:lvl>
    <w:lvl w:ilvl="7" w:tplc="04270003" w:tentative="1">
      <w:start w:val="1"/>
      <w:numFmt w:val="bullet"/>
      <w:lvlText w:val="o"/>
      <w:lvlJc w:val="left"/>
      <w:pPr>
        <w:ind w:left="5757" w:hanging="360"/>
      </w:pPr>
      <w:rPr>
        <w:rFonts w:ascii="Courier New" w:hAnsi="Courier New" w:cs="Courier New" w:hint="default"/>
      </w:rPr>
    </w:lvl>
    <w:lvl w:ilvl="8" w:tplc="04270005" w:tentative="1">
      <w:start w:val="1"/>
      <w:numFmt w:val="bullet"/>
      <w:lvlText w:val=""/>
      <w:lvlJc w:val="left"/>
      <w:pPr>
        <w:ind w:left="6477" w:hanging="360"/>
      </w:pPr>
      <w:rPr>
        <w:rFonts w:ascii="Wingdings" w:hAnsi="Wingdings" w:hint="default"/>
      </w:rPr>
    </w:lvl>
  </w:abstractNum>
  <w:abstractNum w:abstractNumId="48" w15:restartNumberingAfterBreak="0">
    <w:nsid w:val="61930001"/>
    <w:multiLevelType w:val="multilevel"/>
    <w:tmpl w:val="BF50E534"/>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87"/>
      </w:pPr>
      <w:rPr>
        <w:rFonts w:ascii="Symbol" w:eastAsia="Symbol" w:hAnsi="Symbol" w:hint="default"/>
        <w:sz w:val="24"/>
        <w:szCs w:val="24"/>
      </w:rPr>
    </w:lvl>
    <w:lvl w:ilvl="4">
      <w:start w:val="1"/>
      <w:numFmt w:val="bullet"/>
      <w:lvlText w:val="•"/>
      <w:lvlJc w:val="left"/>
      <w:pPr>
        <w:ind w:left="1356" w:hanging="387"/>
      </w:pPr>
      <w:rPr>
        <w:rFonts w:hint="default"/>
      </w:rPr>
    </w:lvl>
    <w:lvl w:ilvl="5">
      <w:start w:val="1"/>
      <w:numFmt w:val="bullet"/>
      <w:lvlText w:val="•"/>
      <w:lvlJc w:val="left"/>
      <w:pPr>
        <w:ind w:left="1623" w:hanging="387"/>
      </w:pPr>
      <w:rPr>
        <w:rFonts w:hint="default"/>
      </w:rPr>
    </w:lvl>
    <w:lvl w:ilvl="6">
      <w:start w:val="1"/>
      <w:numFmt w:val="bullet"/>
      <w:lvlText w:val="•"/>
      <w:lvlJc w:val="left"/>
      <w:pPr>
        <w:ind w:left="1891" w:hanging="387"/>
      </w:pPr>
      <w:rPr>
        <w:rFonts w:hint="default"/>
      </w:rPr>
    </w:lvl>
    <w:lvl w:ilvl="7">
      <w:start w:val="1"/>
      <w:numFmt w:val="bullet"/>
      <w:lvlText w:val="•"/>
      <w:lvlJc w:val="left"/>
      <w:pPr>
        <w:ind w:left="2158" w:hanging="387"/>
      </w:pPr>
      <w:rPr>
        <w:rFonts w:hint="default"/>
      </w:rPr>
    </w:lvl>
    <w:lvl w:ilvl="8">
      <w:start w:val="1"/>
      <w:numFmt w:val="bullet"/>
      <w:lvlText w:val="•"/>
      <w:lvlJc w:val="left"/>
      <w:pPr>
        <w:ind w:left="2425" w:hanging="387"/>
      </w:pPr>
      <w:rPr>
        <w:rFonts w:hint="default"/>
      </w:rPr>
    </w:lvl>
  </w:abstractNum>
  <w:abstractNum w:abstractNumId="49" w15:restartNumberingAfterBreak="0">
    <w:nsid w:val="642C30F2"/>
    <w:multiLevelType w:val="hybridMultilevel"/>
    <w:tmpl w:val="76DC5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6CB35C8"/>
    <w:multiLevelType w:val="multilevel"/>
    <w:tmpl w:val="E9E0C64C"/>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hAnsi="Symbol" w:hint="default"/>
        <w:sz w:val="24"/>
        <w:szCs w:val="24"/>
      </w:rPr>
    </w:lvl>
    <w:lvl w:ilvl="4">
      <w:start w:val="1"/>
      <w:numFmt w:val="bullet"/>
      <w:lvlText w:val="•"/>
      <w:lvlJc w:val="left"/>
      <w:pPr>
        <w:ind w:left="1307"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795" w:hanging="360"/>
      </w:pPr>
      <w:rPr>
        <w:rFonts w:hint="default"/>
      </w:rPr>
    </w:lvl>
    <w:lvl w:ilvl="7">
      <w:start w:val="1"/>
      <w:numFmt w:val="bullet"/>
      <w:lvlText w:val="•"/>
      <w:lvlJc w:val="left"/>
      <w:pPr>
        <w:ind w:left="2038" w:hanging="360"/>
      </w:pPr>
      <w:rPr>
        <w:rFonts w:hint="default"/>
      </w:rPr>
    </w:lvl>
    <w:lvl w:ilvl="8">
      <w:start w:val="1"/>
      <w:numFmt w:val="bullet"/>
      <w:lvlText w:val="•"/>
      <w:lvlJc w:val="left"/>
      <w:pPr>
        <w:ind w:left="2282" w:hanging="360"/>
      </w:pPr>
      <w:rPr>
        <w:rFonts w:hint="default"/>
      </w:rPr>
    </w:lvl>
  </w:abstractNum>
  <w:abstractNum w:abstractNumId="51" w15:restartNumberingAfterBreak="0">
    <w:nsid w:val="681E26CB"/>
    <w:multiLevelType w:val="hybridMultilevel"/>
    <w:tmpl w:val="1CA093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D8C6907"/>
    <w:multiLevelType w:val="multilevel"/>
    <w:tmpl w:val="E632C0AA"/>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53" w15:restartNumberingAfterBreak="0">
    <w:nsid w:val="709A1C44"/>
    <w:multiLevelType w:val="hybridMultilevel"/>
    <w:tmpl w:val="BF2A5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2D764BB"/>
    <w:multiLevelType w:val="multilevel"/>
    <w:tmpl w:val="54AA9606"/>
    <w:lvl w:ilvl="0">
      <w:start w:val="4"/>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abstractNum w:abstractNumId="55" w15:restartNumberingAfterBreak="0">
    <w:nsid w:val="731372C7"/>
    <w:multiLevelType w:val="multilevel"/>
    <w:tmpl w:val="017C5274"/>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3" w:hanging="360"/>
      </w:pPr>
      <w:rPr>
        <w:rFonts w:hint="default"/>
      </w:rPr>
    </w:lvl>
    <w:lvl w:ilvl="6">
      <w:start w:val="1"/>
      <w:numFmt w:val="bullet"/>
      <w:lvlText w:val="•"/>
      <w:lvlJc w:val="left"/>
      <w:pPr>
        <w:ind w:left="1891" w:hanging="360"/>
      </w:pPr>
      <w:rPr>
        <w:rFonts w:hint="default"/>
      </w:rPr>
    </w:lvl>
    <w:lvl w:ilvl="7">
      <w:start w:val="1"/>
      <w:numFmt w:val="bullet"/>
      <w:lvlText w:val="•"/>
      <w:lvlJc w:val="left"/>
      <w:pPr>
        <w:ind w:left="2158" w:hanging="360"/>
      </w:pPr>
      <w:rPr>
        <w:rFonts w:hint="default"/>
      </w:rPr>
    </w:lvl>
    <w:lvl w:ilvl="8">
      <w:start w:val="1"/>
      <w:numFmt w:val="bullet"/>
      <w:lvlText w:val="•"/>
      <w:lvlJc w:val="left"/>
      <w:pPr>
        <w:ind w:left="2425" w:hanging="360"/>
      </w:pPr>
      <w:rPr>
        <w:rFonts w:hint="default"/>
      </w:rPr>
    </w:lvl>
  </w:abstractNum>
  <w:num w:numId="1">
    <w:abstractNumId w:val="37"/>
  </w:num>
  <w:num w:numId="2">
    <w:abstractNumId w:val="25"/>
  </w:num>
  <w:num w:numId="3">
    <w:abstractNumId w:val="14"/>
  </w:num>
  <w:num w:numId="4">
    <w:abstractNumId w:val="27"/>
  </w:num>
  <w:num w:numId="5">
    <w:abstractNumId w:val="44"/>
  </w:num>
  <w:num w:numId="6">
    <w:abstractNumId w:val="7"/>
  </w:num>
  <w:num w:numId="7">
    <w:abstractNumId w:val="6"/>
  </w:num>
  <w:num w:numId="8">
    <w:abstractNumId w:val="43"/>
  </w:num>
  <w:num w:numId="9">
    <w:abstractNumId w:val="23"/>
  </w:num>
  <w:num w:numId="10">
    <w:abstractNumId w:val="9"/>
  </w:num>
  <w:num w:numId="11">
    <w:abstractNumId w:val="35"/>
  </w:num>
  <w:num w:numId="12">
    <w:abstractNumId w:val="21"/>
  </w:num>
  <w:num w:numId="13">
    <w:abstractNumId w:val="19"/>
  </w:num>
  <w:num w:numId="14">
    <w:abstractNumId w:val="1"/>
  </w:num>
  <w:num w:numId="15">
    <w:abstractNumId w:val="24"/>
  </w:num>
  <w:num w:numId="16">
    <w:abstractNumId w:val="28"/>
  </w:num>
  <w:num w:numId="17">
    <w:abstractNumId w:val="17"/>
  </w:num>
  <w:num w:numId="18">
    <w:abstractNumId w:val="46"/>
  </w:num>
  <w:num w:numId="19">
    <w:abstractNumId w:val="16"/>
  </w:num>
  <w:num w:numId="20">
    <w:abstractNumId w:val="8"/>
  </w:num>
  <w:num w:numId="21">
    <w:abstractNumId w:val="53"/>
  </w:num>
  <w:num w:numId="22">
    <w:abstractNumId w:val="51"/>
  </w:num>
  <w:num w:numId="23">
    <w:abstractNumId w:val="18"/>
  </w:num>
  <w:num w:numId="24">
    <w:abstractNumId w:val="49"/>
  </w:num>
  <w:num w:numId="25">
    <w:abstractNumId w:val="20"/>
  </w:num>
  <w:num w:numId="26">
    <w:abstractNumId w:val="30"/>
  </w:num>
  <w:num w:numId="27">
    <w:abstractNumId w:val="2"/>
  </w:num>
  <w:num w:numId="28">
    <w:abstractNumId w:val="26"/>
  </w:num>
  <w:num w:numId="29">
    <w:abstractNumId w:val="34"/>
  </w:num>
  <w:num w:numId="30">
    <w:abstractNumId w:val="0"/>
  </w:num>
  <w:num w:numId="31">
    <w:abstractNumId w:val="50"/>
  </w:num>
  <w:num w:numId="32">
    <w:abstractNumId w:val="15"/>
  </w:num>
  <w:num w:numId="33">
    <w:abstractNumId w:val="36"/>
  </w:num>
  <w:num w:numId="34">
    <w:abstractNumId w:val="40"/>
  </w:num>
  <w:num w:numId="35">
    <w:abstractNumId w:val="54"/>
  </w:num>
  <w:num w:numId="36">
    <w:abstractNumId w:val="41"/>
  </w:num>
  <w:num w:numId="37">
    <w:abstractNumId w:val="12"/>
  </w:num>
  <w:num w:numId="38">
    <w:abstractNumId w:val="32"/>
  </w:num>
  <w:num w:numId="39">
    <w:abstractNumId w:val="22"/>
  </w:num>
  <w:num w:numId="40">
    <w:abstractNumId w:val="38"/>
  </w:num>
  <w:num w:numId="41">
    <w:abstractNumId w:val="29"/>
  </w:num>
  <w:num w:numId="42">
    <w:abstractNumId w:val="52"/>
  </w:num>
  <w:num w:numId="43">
    <w:abstractNumId w:val="55"/>
  </w:num>
  <w:num w:numId="44">
    <w:abstractNumId w:val="48"/>
  </w:num>
  <w:num w:numId="45">
    <w:abstractNumId w:val="33"/>
  </w:num>
  <w:num w:numId="46">
    <w:abstractNumId w:val="3"/>
  </w:num>
  <w:num w:numId="47">
    <w:abstractNumId w:val="13"/>
  </w:num>
  <w:num w:numId="48">
    <w:abstractNumId w:val="5"/>
  </w:num>
  <w:num w:numId="49">
    <w:abstractNumId w:val="4"/>
  </w:num>
  <w:num w:numId="50">
    <w:abstractNumId w:val="39"/>
  </w:num>
  <w:num w:numId="51">
    <w:abstractNumId w:val="10"/>
  </w:num>
  <w:num w:numId="52">
    <w:abstractNumId w:val="42"/>
  </w:num>
  <w:num w:numId="53">
    <w:abstractNumId w:val="31"/>
  </w:num>
  <w:num w:numId="54">
    <w:abstractNumId w:val="11"/>
  </w:num>
  <w:num w:numId="55">
    <w:abstractNumId w:val="45"/>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68"/>
    <w:rsid w:val="00003D76"/>
    <w:rsid w:val="00005F72"/>
    <w:rsid w:val="00010277"/>
    <w:rsid w:val="000118F1"/>
    <w:rsid w:val="0001566B"/>
    <w:rsid w:val="0001697B"/>
    <w:rsid w:val="00027CC6"/>
    <w:rsid w:val="00030456"/>
    <w:rsid w:val="00042C4A"/>
    <w:rsid w:val="0004575B"/>
    <w:rsid w:val="00045761"/>
    <w:rsid w:val="00046BA6"/>
    <w:rsid w:val="00055AE1"/>
    <w:rsid w:val="000721BF"/>
    <w:rsid w:val="00074E81"/>
    <w:rsid w:val="00082D06"/>
    <w:rsid w:val="000912C7"/>
    <w:rsid w:val="0009187E"/>
    <w:rsid w:val="00092642"/>
    <w:rsid w:val="00097922"/>
    <w:rsid w:val="000A7776"/>
    <w:rsid w:val="000C0361"/>
    <w:rsid w:val="000C13A3"/>
    <w:rsid w:val="000C2CF4"/>
    <w:rsid w:val="000D076F"/>
    <w:rsid w:val="000D5E6D"/>
    <w:rsid w:val="000E0CAC"/>
    <w:rsid w:val="000F5B8A"/>
    <w:rsid w:val="000F6B11"/>
    <w:rsid w:val="00103323"/>
    <w:rsid w:val="00110922"/>
    <w:rsid w:val="001125AA"/>
    <w:rsid w:val="0011506A"/>
    <w:rsid w:val="001176D0"/>
    <w:rsid w:val="001223D2"/>
    <w:rsid w:val="00122A05"/>
    <w:rsid w:val="0012799B"/>
    <w:rsid w:val="001302AE"/>
    <w:rsid w:val="00132498"/>
    <w:rsid w:val="00135165"/>
    <w:rsid w:val="00136385"/>
    <w:rsid w:val="00142B30"/>
    <w:rsid w:val="00147B97"/>
    <w:rsid w:val="00151433"/>
    <w:rsid w:val="00152050"/>
    <w:rsid w:val="00164F70"/>
    <w:rsid w:val="00170F94"/>
    <w:rsid w:val="0018399A"/>
    <w:rsid w:val="0018652C"/>
    <w:rsid w:val="00190626"/>
    <w:rsid w:val="00191D08"/>
    <w:rsid w:val="001937D3"/>
    <w:rsid w:val="00196449"/>
    <w:rsid w:val="001B3668"/>
    <w:rsid w:val="001B48EF"/>
    <w:rsid w:val="001C007C"/>
    <w:rsid w:val="001C280A"/>
    <w:rsid w:val="001C5A93"/>
    <w:rsid w:val="001D12CF"/>
    <w:rsid w:val="001E2889"/>
    <w:rsid w:val="001F0AC4"/>
    <w:rsid w:val="001F27A8"/>
    <w:rsid w:val="001F5EE1"/>
    <w:rsid w:val="002003DA"/>
    <w:rsid w:val="00224D34"/>
    <w:rsid w:val="002266A1"/>
    <w:rsid w:val="00234257"/>
    <w:rsid w:val="00237B19"/>
    <w:rsid w:val="00245F69"/>
    <w:rsid w:val="00260EE1"/>
    <w:rsid w:val="00264896"/>
    <w:rsid w:val="00265BF5"/>
    <w:rsid w:val="00273CE2"/>
    <w:rsid w:val="00282C72"/>
    <w:rsid w:val="0029453C"/>
    <w:rsid w:val="002A05E8"/>
    <w:rsid w:val="002A1131"/>
    <w:rsid w:val="002A38D5"/>
    <w:rsid w:val="002B2EB4"/>
    <w:rsid w:val="002B4878"/>
    <w:rsid w:val="002B50FD"/>
    <w:rsid w:val="002D052C"/>
    <w:rsid w:val="002D301D"/>
    <w:rsid w:val="002E70FF"/>
    <w:rsid w:val="002F2644"/>
    <w:rsid w:val="002F3115"/>
    <w:rsid w:val="002F5B98"/>
    <w:rsid w:val="00306569"/>
    <w:rsid w:val="00306B7A"/>
    <w:rsid w:val="00307990"/>
    <w:rsid w:val="00320648"/>
    <w:rsid w:val="00326CB7"/>
    <w:rsid w:val="00335DBC"/>
    <w:rsid w:val="0034418B"/>
    <w:rsid w:val="003517A3"/>
    <w:rsid w:val="00352401"/>
    <w:rsid w:val="00354987"/>
    <w:rsid w:val="00355EF5"/>
    <w:rsid w:val="00357D81"/>
    <w:rsid w:val="003602B8"/>
    <w:rsid w:val="00374634"/>
    <w:rsid w:val="0037644F"/>
    <w:rsid w:val="003A7DB4"/>
    <w:rsid w:val="003C03A5"/>
    <w:rsid w:val="003C0EC0"/>
    <w:rsid w:val="003C663E"/>
    <w:rsid w:val="003E3C6C"/>
    <w:rsid w:val="003F1829"/>
    <w:rsid w:val="004201B3"/>
    <w:rsid w:val="00422BD1"/>
    <w:rsid w:val="0042535F"/>
    <w:rsid w:val="00433F16"/>
    <w:rsid w:val="00436F80"/>
    <w:rsid w:val="00452B00"/>
    <w:rsid w:val="00454479"/>
    <w:rsid w:val="00460C92"/>
    <w:rsid w:val="00462E70"/>
    <w:rsid w:val="00484519"/>
    <w:rsid w:val="00493816"/>
    <w:rsid w:val="004A0E6D"/>
    <w:rsid w:val="004A7CDB"/>
    <w:rsid w:val="004B26FA"/>
    <w:rsid w:val="004B7B4D"/>
    <w:rsid w:val="004C21EE"/>
    <w:rsid w:val="004C2BFD"/>
    <w:rsid w:val="004C2CB1"/>
    <w:rsid w:val="004E0FC0"/>
    <w:rsid w:val="004E1372"/>
    <w:rsid w:val="004F4E62"/>
    <w:rsid w:val="005052B6"/>
    <w:rsid w:val="005110E6"/>
    <w:rsid w:val="005328F5"/>
    <w:rsid w:val="00561D83"/>
    <w:rsid w:val="00567CE7"/>
    <w:rsid w:val="005921B6"/>
    <w:rsid w:val="005A12C4"/>
    <w:rsid w:val="005A59DE"/>
    <w:rsid w:val="005A5F33"/>
    <w:rsid w:val="005C443D"/>
    <w:rsid w:val="005C5102"/>
    <w:rsid w:val="005E0679"/>
    <w:rsid w:val="005F5160"/>
    <w:rsid w:val="00602823"/>
    <w:rsid w:val="00622C53"/>
    <w:rsid w:val="00631D02"/>
    <w:rsid w:val="00635519"/>
    <w:rsid w:val="00635F16"/>
    <w:rsid w:val="00636B5B"/>
    <w:rsid w:val="00644992"/>
    <w:rsid w:val="00652DE7"/>
    <w:rsid w:val="006562F8"/>
    <w:rsid w:val="0065754E"/>
    <w:rsid w:val="0066213F"/>
    <w:rsid w:val="00674941"/>
    <w:rsid w:val="006756A0"/>
    <w:rsid w:val="00677210"/>
    <w:rsid w:val="0068174D"/>
    <w:rsid w:val="00684608"/>
    <w:rsid w:val="00687450"/>
    <w:rsid w:val="006A733C"/>
    <w:rsid w:val="006B0817"/>
    <w:rsid w:val="006B202A"/>
    <w:rsid w:val="006C45DA"/>
    <w:rsid w:val="006C61C8"/>
    <w:rsid w:val="006D756B"/>
    <w:rsid w:val="006E3C78"/>
    <w:rsid w:val="006F06F5"/>
    <w:rsid w:val="006F5618"/>
    <w:rsid w:val="006F5CE7"/>
    <w:rsid w:val="00700589"/>
    <w:rsid w:val="0070441A"/>
    <w:rsid w:val="007101FF"/>
    <w:rsid w:val="007125B9"/>
    <w:rsid w:val="007412DF"/>
    <w:rsid w:val="00752CFE"/>
    <w:rsid w:val="0078289D"/>
    <w:rsid w:val="0079019C"/>
    <w:rsid w:val="0079424D"/>
    <w:rsid w:val="007A6DBB"/>
    <w:rsid w:val="007B7988"/>
    <w:rsid w:val="007B7E73"/>
    <w:rsid w:val="007C30DB"/>
    <w:rsid w:val="007D273D"/>
    <w:rsid w:val="007D3445"/>
    <w:rsid w:val="007D5019"/>
    <w:rsid w:val="007E4737"/>
    <w:rsid w:val="007F75CC"/>
    <w:rsid w:val="00811089"/>
    <w:rsid w:val="008217B7"/>
    <w:rsid w:val="008421D2"/>
    <w:rsid w:val="00854B1F"/>
    <w:rsid w:val="008619FE"/>
    <w:rsid w:val="00863677"/>
    <w:rsid w:val="00866B69"/>
    <w:rsid w:val="00885E60"/>
    <w:rsid w:val="0089140C"/>
    <w:rsid w:val="00894255"/>
    <w:rsid w:val="0089758A"/>
    <w:rsid w:val="008A435A"/>
    <w:rsid w:val="008B3C9A"/>
    <w:rsid w:val="008C2B65"/>
    <w:rsid w:val="008C4504"/>
    <w:rsid w:val="008D0223"/>
    <w:rsid w:val="008E34BB"/>
    <w:rsid w:val="008E4D40"/>
    <w:rsid w:val="00900A70"/>
    <w:rsid w:val="00902F85"/>
    <w:rsid w:val="00904F62"/>
    <w:rsid w:val="00905DC7"/>
    <w:rsid w:val="0091030A"/>
    <w:rsid w:val="009200A6"/>
    <w:rsid w:val="009364F7"/>
    <w:rsid w:val="009624CC"/>
    <w:rsid w:val="00982D9C"/>
    <w:rsid w:val="00985D27"/>
    <w:rsid w:val="009933BF"/>
    <w:rsid w:val="009948A4"/>
    <w:rsid w:val="009A7189"/>
    <w:rsid w:val="009B2C9B"/>
    <w:rsid w:val="009C20B5"/>
    <w:rsid w:val="009D1AF5"/>
    <w:rsid w:val="009D5BE6"/>
    <w:rsid w:val="009E5CF2"/>
    <w:rsid w:val="009E5E60"/>
    <w:rsid w:val="009F1310"/>
    <w:rsid w:val="009F2F2D"/>
    <w:rsid w:val="009F711E"/>
    <w:rsid w:val="00A04420"/>
    <w:rsid w:val="00A07D72"/>
    <w:rsid w:val="00A12730"/>
    <w:rsid w:val="00A17C0D"/>
    <w:rsid w:val="00A308E2"/>
    <w:rsid w:val="00A419F9"/>
    <w:rsid w:val="00A46448"/>
    <w:rsid w:val="00A52527"/>
    <w:rsid w:val="00A530A8"/>
    <w:rsid w:val="00A643D0"/>
    <w:rsid w:val="00A679D2"/>
    <w:rsid w:val="00A701B5"/>
    <w:rsid w:val="00A760A7"/>
    <w:rsid w:val="00AA23CF"/>
    <w:rsid w:val="00AA5704"/>
    <w:rsid w:val="00AB0586"/>
    <w:rsid w:val="00AB493C"/>
    <w:rsid w:val="00AD16C9"/>
    <w:rsid w:val="00AD3672"/>
    <w:rsid w:val="00AD4A67"/>
    <w:rsid w:val="00AD57BA"/>
    <w:rsid w:val="00AE5481"/>
    <w:rsid w:val="00AE59FA"/>
    <w:rsid w:val="00AE6CEE"/>
    <w:rsid w:val="00AF6C70"/>
    <w:rsid w:val="00B157F4"/>
    <w:rsid w:val="00B20DC5"/>
    <w:rsid w:val="00B27847"/>
    <w:rsid w:val="00B3582F"/>
    <w:rsid w:val="00B378E7"/>
    <w:rsid w:val="00B4165B"/>
    <w:rsid w:val="00B43641"/>
    <w:rsid w:val="00B66043"/>
    <w:rsid w:val="00B66EAE"/>
    <w:rsid w:val="00B75D7B"/>
    <w:rsid w:val="00B83096"/>
    <w:rsid w:val="00B84258"/>
    <w:rsid w:val="00B845A5"/>
    <w:rsid w:val="00BA1639"/>
    <w:rsid w:val="00BB2A1E"/>
    <w:rsid w:val="00BB5D8E"/>
    <w:rsid w:val="00BD6705"/>
    <w:rsid w:val="00BE41F2"/>
    <w:rsid w:val="00BF460B"/>
    <w:rsid w:val="00C033C2"/>
    <w:rsid w:val="00C05177"/>
    <w:rsid w:val="00C21FE1"/>
    <w:rsid w:val="00C22A84"/>
    <w:rsid w:val="00C3286E"/>
    <w:rsid w:val="00C419DE"/>
    <w:rsid w:val="00C4412D"/>
    <w:rsid w:val="00C6699B"/>
    <w:rsid w:val="00C67557"/>
    <w:rsid w:val="00C77290"/>
    <w:rsid w:val="00C87CD7"/>
    <w:rsid w:val="00C91678"/>
    <w:rsid w:val="00CA2D7C"/>
    <w:rsid w:val="00CA58F0"/>
    <w:rsid w:val="00CB11D0"/>
    <w:rsid w:val="00CC65EC"/>
    <w:rsid w:val="00CC793D"/>
    <w:rsid w:val="00CE16BB"/>
    <w:rsid w:val="00CE2A0C"/>
    <w:rsid w:val="00CE5F40"/>
    <w:rsid w:val="00CE78D6"/>
    <w:rsid w:val="00CF487F"/>
    <w:rsid w:val="00D06191"/>
    <w:rsid w:val="00D1068D"/>
    <w:rsid w:val="00D1450E"/>
    <w:rsid w:val="00D163A2"/>
    <w:rsid w:val="00D17880"/>
    <w:rsid w:val="00D47DE3"/>
    <w:rsid w:val="00D5129A"/>
    <w:rsid w:val="00D5523E"/>
    <w:rsid w:val="00D57BA6"/>
    <w:rsid w:val="00D6211C"/>
    <w:rsid w:val="00D634CE"/>
    <w:rsid w:val="00D67162"/>
    <w:rsid w:val="00D713A3"/>
    <w:rsid w:val="00D73803"/>
    <w:rsid w:val="00D87E56"/>
    <w:rsid w:val="00D92CD3"/>
    <w:rsid w:val="00DC0BD8"/>
    <w:rsid w:val="00DC7201"/>
    <w:rsid w:val="00DD3B41"/>
    <w:rsid w:val="00DD5EB5"/>
    <w:rsid w:val="00DE549F"/>
    <w:rsid w:val="00DF2457"/>
    <w:rsid w:val="00DF6FBF"/>
    <w:rsid w:val="00E054E0"/>
    <w:rsid w:val="00E10C43"/>
    <w:rsid w:val="00E127E3"/>
    <w:rsid w:val="00E2261C"/>
    <w:rsid w:val="00E25D97"/>
    <w:rsid w:val="00E70914"/>
    <w:rsid w:val="00E970A5"/>
    <w:rsid w:val="00EB294A"/>
    <w:rsid w:val="00EB2A2D"/>
    <w:rsid w:val="00EB682E"/>
    <w:rsid w:val="00ED34C1"/>
    <w:rsid w:val="00EE1BBD"/>
    <w:rsid w:val="00EE2B61"/>
    <w:rsid w:val="00EF6255"/>
    <w:rsid w:val="00F06E79"/>
    <w:rsid w:val="00F12A5C"/>
    <w:rsid w:val="00F14273"/>
    <w:rsid w:val="00F1698A"/>
    <w:rsid w:val="00F17BEB"/>
    <w:rsid w:val="00F303AF"/>
    <w:rsid w:val="00F33C26"/>
    <w:rsid w:val="00F36A93"/>
    <w:rsid w:val="00F421AF"/>
    <w:rsid w:val="00F45811"/>
    <w:rsid w:val="00F53213"/>
    <w:rsid w:val="00F55F1A"/>
    <w:rsid w:val="00F62DB9"/>
    <w:rsid w:val="00F65E3B"/>
    <w:rsid w:val="00F80782"/>
    <w:rsid w:val="00F87468"/>
    <w:rsid w:val="00F900B0"/>
    <w:rsid w:val="00FA2CF5"/>
    <w:rsid w:val="00FA7D53"/>
    <w:rsid w:val="00FB4536"/>
    <w:rsid w:val="00FC7322"/>
    <w:rsid w:val="00FE3E19"/>
    <w:rsid w:val="00FE617D"/>
    <w:rsid w:val="00FF3D84"/>
    <w:rsid w:val="00FF51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2960"/>
  <w15:docId w15:val="{A3C3F5FB-C54D-4F57-BB05-F45323C9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817"/>
  </w:style>
  <w:style w:type="paragraph" w:styleId="Heading1">
    <w:name w:val="heading 1"/>
    <w:basedOn w:val="Normal"/>
    <w:link w:val="Heading1Char"/>
    <w:uiPriority w:val="1"/>
    <w:qFormat/>
    <w:rsid w:val="00902F85"/>
    <w:pPr>
      <w:widowControl w:val="0"/>
      <w:spacing w:after="0" w:line="240" w:lineRule="auto"/>
      <w:ind w:left="102"/>
      <w:outlineLvl w:val="0"/>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6F56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FC0"/>
    <w:pPr>
      <w:ind w:left="720"/>
      <w:contextualSpacing/>
    </w:pPr>
  </w:style>
  <w:style w:type="character" w:customStyle="1" w:styleId="Heading1Char">
    <w:name w:val="Heading 1 Char"/>
    <w:basedOn w:val="DefaultParagraphFont"/>
    <w:link w:val="Heading1"/>
    <w:uiPriority w:val="1"/>
    <w:rsid w:val="00902F85"/>
    <w:rPr>
      <w:rFonts w:ascii="Times New Roman" w:eastAsia="Times New Roman" w:hAnsi="Times New Roman"/>
      <w:b/>
      <w:bCs/>
      <w:sz w:val="24"/>
      <w:szCs w:val="24"/>
      <w:lang w:val="en-US"/>
    </w:rPr>
  </w:style>
  <w:style w:type="paragraph" w:customStyle="1" w:styleId="TableParagraph">
    <w:name w:val="Table Paragraph"/>
    <w:basedOn w:val="Normal"/>
    <w:uiPriority w:val="1"/>
    <w:qFormat/>
    <w:rsid w:val="00902F85"/>
    <w:pPr>
      <w:widowControl w:val="0"/>
      <w:spacing w:after="0" w:line="240" w:lineRule="auto"/>
    </w:pPr>
    <w:rPr>
      <w:lang w:val="en-US"/>
    </w:rPr>
  </w:style>
  <w:style w:type="paragraph" w:styleId="NoSpacing">
    <w:name w:val="No Spacing"/>
    <w:uiPriority w:val="1"/>
    <w:qFormat/>
    <w:rsid w:val="00AD57BA"/>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AD57BA"/>
    <w:pPr>
      <w:spacing w:after="0"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1"/>
    <w:qFormat/>
    <w:rsid w:val="0009187E"/>
    <w:pPr>
      <w:widowControl w:val="0"/>
      <w:spacing w:after="0" w:line="240" w:lineRule="auto"/>
      <w:ind w:left="10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9187E"/>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6F5618"/>
    <w:rPr>
      <w:rFonts w:asciiTheme="majorHAnsi" w:eastAsiaTheme="majorEastAsia" w:hAnsiTheme="majorHAnsi" w:cstheme="majorBidi"/>
      <w:color w:val="1F4D78" w:themeColor="accent1" w:themeShade="7F"/>
      <w:sz w:val="24"/>
      <w:szCs w:val="24"/>
    </w:rPr>
  </w:style>
  <w:style w:type="paragraph" w:styleId="TOC1">
    <w:name w:val="toc 1"/>
    <w:basedOn w:val="Normal"/>
    <w:uiPriority w:val="1"/>
    <w:qFormat/>
    <w:rsid w:val="006756A0"/>
    <w:pPr>
      <w:widowControl w:val="0"/>
      <w:spacing w:before="138" w:after="0" w:line="240" w:lineRule="auto"/>
      <w:ind w:left="339" w:hanging="221"/>
    </w:pPr>
    <w:rPr>
      <w:rFonts w:ascii="Times New Roman" w:eastAsia="Times New Roman" w:hAnsi="Times New Roman"/>
      <w:lang w:val="en-US"/>
    </w:rPr>
  </w:style>
  <w:style w:type="paragraph" w:styleId="TOC3">
    <w:name w:val="toc 3"/>
    <w:basedOn w:val="Normal"/>
    <w:next w:val="Normal"/>
    <w:autoRedefine/>
    <w:uiPriority w:val="39"/>
    <w:semiHidden/>
    <w:unhideWhenUsed/>
    <w:rsid w:val="002E70FF"/>
    <w:pPr>
      <w:spacing w:after="100"/>
      <w:ind w:left="440"/>
    </w:pPr>
  </w:style>
  <w:style w:type="table" w:styleId="TableGrid">
    <w:name w:val="Table Grid"/>
    <w:basedOn w:val="TableNormal"/>
    <w:uiPriority w:val="59"/>
    <w:rsid w:val="00E7091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B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4B1F"/>
  </w:style>
  <w:style w:type="paragraph" w:styleId="Footer">
    <w:name w:val="footer"/>
    <w:basedOn w:val="Normal"/>
    <w:link w:val="FooterChar"/>
    <w:uiPriority w:val="99"/>
    <w:unhideWhenUsed/>
    <w:rsid w:val="00854B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068837">
      <w:bodyDiv w:val="1"/>
      <w:marLeft w:val="0"/>
      <w:marRight w:val="0"/>
      <w:marTop w:val="0"/>
      <w:marBottom w:val="0"/>
      <w:divBdr>
        <w:top w:val="none" w:sz="0" w:space="0" w:color="auto"/>
        <w:left w:val="none" w:sz="0" w:space="0" w:color="auto"/>
        <w:bottom w:val="none" w:sz="0" w:space="0" w:color="auto"/>
        <w:right w:val="none" w:sz="0" w:space="0" w:color="auto"/>
      </w:divBdr>
    </w:div>
    <w:div w:id="20256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59BD-8BED-4FF2-93B4-285E855F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71</Pages>
  <Words>110347</Words>
  <Characters>62898</Characters>
  <Application>Microsoft Office Word</Application>
  <DocSecurity>0</DocSecurity>
  <Lines>524</Lines>
  <Paragraphs>345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14</cp:revision>
  <dcterms:created xsi:type="dcterms:W3CDTF">2018-08-26T17:57:00Z</dcterms:created>
  <dcterms:modified xsi:type="dcterms:W3CDTF">2020-11-18T13:41:00Z</dcterms:modified>
</cp:coreProperties>
</file>