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2F1" w:rsidRPr="0084374A" w:rsidRDefault="008532F1" w:rsidP="00025673"/>
    <w:p w:rsidR="008532F1" w:rsidRPr="0084374A" w:rsidRDefault="008532F1" w:rsidP="00025673"/>
    <w:p w:rsidR="00D66F2D" w:rsidRPr="0084374A" w:rsidRDefault="00472D16" w:rsidP="00025673">
      <w:pPr>
        <w:rPr>
          <w:b/>
          <w:bCs/>
          <w:sz w:val="28"/>
          <w:szCs w:val="28"/>
        </w:rPr>
      </w:pPr>
      <w:r w:rsidRPr="0084374A">
        <w:rPr>
          <w:b/>
          <w:bCs/>
          <w:sz w:val="28"/>
          <w:szCs w:val="28"/>
        </w:rPr>
        <w:t>BEPILOČIŲ ORLAIVIŲ VALDYTOJO MODULINĖ PROFESINIO MOKYMO PROGR</w:t>
      </w:r>
      <w:r w:rsidR="000E113E" w:rsidRPr="0084374A">
        <w:rPr>
          <w:b/>
          <w:bCs/>
          <w:sz w:val="28"/>
          <w:szCs w:val="28"/>
        </w:rPr>
        <w:t>A</w:t>
      </w:r>
      <w:r w:rsidRPr="0084374A">
        <w:rPr>
          <w:b/>
          <w:bCs/>
          <w:sz w:val="28"/>
          <w:szCs w:val="28"/>
        </w:rPr>
        <w:t>MA</w:t>
      </w:r>
    </w:p>
    <w:p w:rsidR="007D379A" w:rsidRPr="0084374A" w:rsidRDefault="0084374A" w:rsidP="00025673">
      <w:pPr>
        <w:spacing w:line="360" w:lineRule="auto"/>
        <w:rPr>
          <w:b/>
          <w:bCs/>
          <w:sz w:val="20"/>
          <w:szCs w:val="20"/>
        </w:rPr>
      </w:pPr>
      <w:r>
        <w:rPr>
          <w:b/>
          <w:bCs/>
          <w:sz w:val="20"/>
          <w:szCs w:val="20"/>
        </w:rPr>
        <w:t>____________________________</w:t>
      </w:r>
    </w:p>
    <w:p w:rsidR="00CE2642" w:rsidRPr="0084374A" w:rsidRDefault="00CE2642" w:rsidP="00025673">
      <w:pPr>
        <w:rPr>
          <w:i/>
          <w:sz w:val="20"/>
          <w:szCs w:val="20"/>
        </w:rPr>
      </w:pPr>
      <w:r w:rsidRPr="0084374A">
        <w:rPr>
          <w:i/>
          <w:sz w:val="20"/>
          <w:szCs w:val="20"/>
        </w:rPr>
        <w:t>(</w:t>
      </w:r>
      <w:r w:rsidR="00F86B0C" w:rsidRPr="0084374A">
        <w:rPr>
          <w:i/>
          <w:sz w:val="20"/>
          <w:szCs w:val="20"/>
        </w:rPr>
        <w:t>P</w:t>
      </w:r>
      <w:r w:rsidR="006D27A7" w:rsidRPr="0084374A">
        <w:rPr>
          <w:i/>
          <w:sz w:val="20"/>
          <w:szCs w:val="20"/>
        </w:rPr>
        <w:t>rogramos</w:t>
      </w:r>
      <w:r w:rsidR="0084374A">
        <w:rPr>
          <w:i/>
          <w:sz w:val="20"/>
          <w:szCs w:val="20"/>
        </w:rPr>
        <w:t xml:space="preserve"> </w:t>
      </w:r>
      <w:r w:rsidRPr="0084374A">
        <w:rPr>
          <w:i/>
          <w:sz w:val="20"/>
          <w:szCs w:val="20"/>
        </w:rPr>
        <w:t>pavadinimas)</w:t>
      </w:r>
    </w:p>
    <w:p w:rsidR="00CE2642" w:rsidRPr="0084374A" w:rsidRDefault="00CE2642" w:rsidP="00025673"/>
    <w:p w:rsidR="00F95867" w:rsidRPr="0084374A" w:rsidRDefault="00F95867" w:rsidP="00025673"/>
    <w:p w:rsidR="0084374A" w:rsidRDefault="00CE2642" w:rsidP="00025673">
      <w:r w:rsidRPr="0084374A">
        <w:t xml:space="preserve">Programos valstybinis </w:t>
      </w:r>
      <w:r w:rsidR="00472D16" w:rsidRPr="0084374A">
        <w:t>kodas</w:t>
      </w:r>
      <w:r w:rsidR="00E53E32" w:rsidRPr="0084374A">
        <w:t xml:space="preserve"> ir </w:t>
      </w:r>
      <w:r w:rsidR="00462041" w:rsidRPr="0084374A">
        <w:t>apimtis mokymosi kreditais:</w:t>
      </w:r>
    </w:p>
    <w:p w:rsidR="009E5900" w:rsidRPr="0084374A" w:rsidRDefault="009E5900" w:rsidP="00025673">
      <w:pPr>
        <w:spacing w:line="276" w:lineRule="auto"/>
      </w:pPr>
    </w:p>
    <w:p w:rsidR="00462041" w:rsidRPr="0084374A" w:rsidRDefault="009E5900" w:rsidP="00025673">
      <w:pPr>
        <w:spacing w:line="276" w:lineRule="auto"/>
      </w:pPr>
      <w:r w:rsidRPr="0084374A">
        <w:t>P42104101</w:t>
      </w:r>
      <w:r w:rsidR="00FA588F" w:rsidRPr="0084374A">
        <w:t>, P43104101</w:t>
      </w:r>
      <w:r w:rsidR="00816744" w:rsidRPr="0084374A">
        <w:t xml:space="preserve"> – </w:t>
      </w:r>
      <w:r w:rsidRPr="0084374A">
        <w:t xml:space="preserve">programa, skirta pirminiam profesiniam mokymui, </w:t>
      </w:r>
      <w:r w:rsidR="00462041" w:rsidRPr="0084374A">
        <w:t>60</w:t>
      </w:r>
      <w:r w:rsidRPr="0084374A">
        <w:t xml:space="preserve"> mokymosi</w:t>
      </w:r>
      <w:r w:rsidR="00462041" w:rsidRPr="0084374A">
        <w:t xml:space="preserve"> kreditų</w:t>
      </w:r>
    </w:p>
    <w:p w:rsidR="00E53E32" w:rsidRPr="0084374A" w:rsidRDefault="00E53E32" w:rsidP="00025673">
      <w:pPr>
        <w:spacing w:line="276" w:lineRule="auto"/>
      </w:pPr>
      <w:r w:rsidRPr="0084374A">
        <w:t>T43104101</w:t>
      </w:r>
      <w:r w:rsidR="00816744" w:rsidRPr="0084374A">
        <w:t xml:space="preserve"> – </w:t>
      </w:r>
      <w:r w:rsidRPr="0084374A">
        <w:t xml:space="preserve">programa, skirta tęstiniam profesiniam mokymui, </w:t>
      </w:r>
      <w:r w:rsidR="00CA5AF2" w:rsidRPr="0084374A">
        <w:t>5</w:t>
      </w:r>
      <w:r w:rsidR="000119E8">
        <w:t>0</w:t>
      </w:r>
      <w:r w:rsidR="00CA5AF2" w:rsidRPr="0084374A">
        <w:t xml:space="preserve"> mokymosi kredit</w:t>
      </w:r>
      <w:r w:rsidR="00D90017">
        <w:t>ų</w:t>
      </w:r>
    </w:p>
    <w:p w:rsidR="00462041" w:rsidRPr="0084374A" w:rsidRDefault="00462041" w:rsidP="00025673"/>
    <w:p w:rsidR="0084374A" w:rsidRDefault="008C5884" w:rsidP="00025673">
      <w:pPr>
        <w:rPr>
          <w:rFonts w:eastAsia="Calibri"/>
          <w:b/>
          <w:bCs/>
          <w:iCs/>
          <w:lang w:eastAsia="en-US"/>
        </w:rPr>
      </w:pPr>
      <w:r w:rsidRPr="0084374A">
        <w:t>K</w:t>
      </w:r>
      <w:r w:rsidR="00F86B0C" w:rsidRPr="0084374A">
        <w:t>valifikacijos pavadinimas</w:t>
      </w:r>
      <w:r w:rsidR="00472D16" w:rsidRPr="0084374A">
        <w:t xml:space="preserve"> </w:t>
      </w:r>
      <w:r w:rsidR="006870DE" w:rsidRPr="0084374A">
        <w:t>–</w:t>
      </w:r>
      <w:r w:rsidR="00472D16" w:rsidRPr="0084374A">
        <w:rPr>
          <w:rFonts w:eastAsia="Calibri"/>
          <w:bCs/>
          <w:iCs/>
          <w:lang w:eastAsia="en-US"/>
        </w:rPr>
        <w:t xml:space="preserve"> b</w:t>
      </w:r>
      <w:r w:rsidR="00D66F2D" w:rsidRPr="0084374A">
        <w:rPr>
          <w:rFonts w:eastAsia="Calibri"/>
          <w:bCs/>
          <w:iCs/>
          <w:lang w:eastAsia="en-US"/>
        </w:rPr>
        <w:t>epiločių orlaivių valdytojas</w:t>
      </w:r>
    </w:p>
    <w:p w:rsidR="00D66F2D" w:rsidRPr="0084374A" w:rsidRDefault="00D66F2D" w:rsidP="00025673">
      <w:pPr>
        <w:rPr>
          <w:rFonts w:eastAsia="Calibri"/>
          <w:iCs/>
          <w:lang w:eastAsia="en-US"/>
        </w:rPr>
      </w:pPr>
    </w:p>
    <w:p w:rsidR="00CE2642" w:rsidRPr="0084374A" w:rsidRDefault="000D2841" w:rsidP="00025673">
      <w:r w:rsidRPr="0084374A">
        <w:t xml:space="preserve">Kvalifikacijos lygis pagal Lietuvos kvalifikacijų sandarą (LTKS) </w:t>
      </w:r>
      <w:r w:rsidR="006870DE" w:rsidRPr="0084374A">
        <w:t>–</w:t>
      </w:r>
      <w:r w:rsidR="00472D16" w:rsidRPr="0084374A">
        <w:t xml:space="preserve"> </w:t>
      </w:r>
      <w:r w:rsidR="00D66F2D" w:rsidRPr="0084374A">
        <w:t>IV</w:t>
      </w:r>
    </w:p>
    <w:p w:rsidR="00CE2642" w:rsidRPr="0084374A" w:rsidRDefault="00CE2642" w:rsidP="00025673"/>
    <w:p w:rsidR="00E53E32" w:rsidRPr="0084374A" w:rsidRDefault="00C74025" w:rsidP="00025673">
      <w:r w:rsidRPr="00C74025">
        <w:t>Minimalus reikalaujamas išsilavinimas kvalifikacijai įgyti:</w:t>
      </w:r>
    </w:p>
    <w:p w:rsidR="00E53E32" w:rsidRPr="0084374A" w:rsidRDefault="00E53E32" w:rsidP="00025673">
      <w:pPr>
        <w:spacing w:line="276" w:lineRule="auto"/>
      </w:pPr>
    </w:p>
    <w:p w:rsidR="00CE2642" w:rsidRPr="0084374A" w:rsidRDefault="00E53E32" w:rsidP="00025673">
      <w:pPr>
        <w:spacing w:line="276" w:lineRule="auto"/>
      </w:pPr>
      <w:r w:rsidRPr="0084374A">
        <w:t>P42104101 – pagrindinis</w:t>
      </w:r>
      <w:r w:rsidR="00FA588F" w:rsidRPr="0084374A">
        <w:t xml:space="preserve"> išsilavinimas</w:t>
      </w:r>
      <w:r w:rsidRPr="0084374A">
        <w:t xml:space="preserve"> ir </w:t>
      </w:r>
      <w:r w:rsidR="00482DF3">
        <w:t>mokymasis</w:t>
      </w:r>
      <w:r w:rsidRPr="0084374A">
        <w:t xml:space="preserve"> vidurinio ugdymo programoje</w:t>
      </w:r>
    </w:p>
    <w:p w:rsidR="00E53E32" w:rsidRPr="0084374A" w:rsidRDefault="00E53E32" w:rsidP="00025673">
      <w:pPr>
        <w:spacing w:line="276" w:lineRule="auto"/>
      </w:pPr>
      <w:r w:rsidRPr="0084374A">
        <w:t>P43104101</w:t>
      </w:r>
      <w:r w:rsidR="00FA588F" w:rsidRPr="0084374A">
        <w:t xml:space="preserve">, T43104101 </w:t>
      </w:r>
      <w:r w:rsidRPr="0084374A">
        <w:t>– vidurinis</w:t>
      </w:r>
      <w:r w:rsidR="00FA588F" w:rsidRPr="0084374A">
        <w:t xml:space="preserve"> išsilavinimas</w:t>
      </w:r>
    </w:p>
    <w:p w:rsidR="007F0188" w:rsidRPr="0084374A" w:rsidRDefault="007F0188" w:rsidP="00025673"/>
    <w:p w:rsidR="00CE2642" w:rsidRPr="0084374A" w:rsidRDefault="00CE2642" w:rsidP="00025673">
      <w:pPr>
        <w:rPr>
          <w:bCs/>
        </w:rPr>
      </w:pPr>
      <w:r w:rsidRPr="0084374A">
        <w:t xml:space="preserve">Reikalavimai </w:t>
      </w:r>
      <w:r w:rsidR="00DB28DB" w:rsidRPr="0084374A">
        <w:t>profesinei patirčiai (jei taikomi)</w:t>
      </w:r>
      <w:r w:rsidR="00472D16" w:rsidRPr="0084374A">
        <w:t xml:space="preserve"> </w:t>
      </w:r>
      <w:r w:rsidR="006870DE" w:rsidRPr="0084374A">
        <w:t>–</w:t>
      </w:r>
      <w:r w:rsidRPr="0084374A">
        <w:t xml:space="preserve"> </w:t>
      </w:r>
      <w:r w:rsidR="00D66F2D" w:rsidRPr="0084374A">
        <w:t>nėra</w:t>
      </w:r>
    </w:p>
    <w:p w:rsidR="00CE2642" w:rsidRPr="0084374A" w:rsidRDefault="00CE2642" w:rsidP="00025673"/>
    <w:p w:rsidR="00CE2642" w:rsidRPr="0084374A" w:rsidRDefault="00CE2642" w:rsidP="00025673"/>
    <w:p w:rsidR="00CE2642" w:rsidRPr="0084374A" w:rsidRDefault="00CE2642" w:rsidP="00025673"/>
    <w:p w:rsidR="00E66A3E" w:rsidRPr="0084374A" w:rsidRDefault="00E66A3E" w:rsidP="00025673"/>
    <w:p w:rsidR="00E53E32" w:rsidRPr="0084374A" w:rsidRDefault="00E53E32" w:rsidP="00025673"/>
    <w:p w:rsidR="00E53E32" w:rsidRDefault="00E53E32" w:rsidP="00025673"/>
    <w:p w:rsidR="00105698" w:rsidRDefault="00105698" w:rsidP="00025673"/>
    <w:p w:rsidR="00105698" w:rsidRDefault="00105698" w:rsidP="00025673"/>
    <w:p w:rsidR="00105698" w:rsidRDefault="00105698" w:rsidP="00025673"/>
    <w:p w:rsidR="00105698" w:rsidRDefault="00105698" w:rsidP="00025673"/>
    <w:p w:rsidR="00105698" w:rsidRDefault="00105698" w:rsidP="00025673"/>
    <w:p w:rsidR="00105698" w:rsidRDefault="00105698" w:rsidP="00025673"/>
    <w:p w:rsidR="00105698" w:rsidRDefault="00105698" w:rsidP="00025673"/>
    <w:p w:rsidR="00105698" w:rsidRPr="0084374A" w:rsidRDefault="00105698" w:rsidP="00025673"/>
    <w:p w:rsidR="00E53E32" w:rsidRDefault="00E53E32" w:rsidP="00025673"/>
    <w:p w:rsidR="00AD4B7E" w:rsidRDefault="00AD4B7E" w:rsidP="00025673"/>
    <w:p w:rsidR="00AD4B7E" w:rsidRPr="0084374A" w:rsidRDefault="00AD4B7E" w:rsidP="00025673">
      <w:bookmarkStart w:id="0" w:name="_GoBack"/>
      <w:bookmarkEnd w:id="0"/>
    </w:p>
    <w:p w:rsidR="00E53E32" w:rsidRPr="0084374A" w:rsidRDefault="00E53E32" w:rsidP="00025673"/>
    <w:p w:rsidR="00E53E32" w:rsidRPr="0084374A" w:rsidRDefault="00E53E32" w:rsidP="00025673"/>
    <w:p w:rsidR="00E53E32" w:rsidRPr="0084374A" w:rsidRDefault="00E53E32" w:rsidP="00025673"/>
    <w:p w:rsidR="00E66A3E" w:rsidRPr="0084374A" w:rsidRDefault="00E66A3E" w:rsidP="00025673"/>
    <w:p w:rsidR="0084374A" w:rsidRDefault="00D13406" w:rsidP="00025673">
      <w:pPr>
        <w:jc w:val="both"/>
        <w:rPr>
          <w:i/>
          <w:iCs/>
          <w:sz w:val="20"/>
          <w:szCs w:val="20"/>
        </w:rPr>
      </w:pPr>
      <w:r w:rsidRPr="0084374A">
        <w:t>Transporto ir saugojimo paslaugų</w:t>
      </w:r>
      <w:r w:rsidR="00E66A3E" w:rsidRPr="0084374A">
        <w:t xml:space="preserve"> sektorinio profesinio komiteto sprendimas: </w:t>
      </w:r>
      <w:r w:rsidR="00816744" w:rsidRPr="0084374A">
        <w:t>pritarti</w:t>
      </w:r>
      <w:r w:rsidR="00E66A3E" w:rsidRPr="0084374A">
        <w:t xml:space="preserve"> </w:t>
      </w:r>
      <w:r w:rsidRPr="0084374A">
        <w:t>Bepiločių orlaivių valdytojo</w:t>
      </w:r>
      <w:r w:rsidR="00E66A3E" w:rsidRPr="0084374A">
        <w:t xml:space="preserve"> modu</w:t>
      </w:r>
      <w:r w:rsidR="00816744" w:rsidRPr="0084374A">
        <w:t>linės profesinio mokymo programos rengimui</w:t>
      </w:r>
      <w:r w:rsidR="00472D16" w:rsidRPr="0084374A">
        <w:t>. S</w:t>
      </w:r>
      <w:r w:rsidR="00E66A3E" w:rsidRPr="0084374A">
        <w:t>prendimą įteisinančio posėdžio, įvykusio 201</w:t>
      </w:r>
      <w:r w:rsidR="00472D16" w:rsidRPr="0084374A">
        <w:t xml:space="preserve">8 </w:t>
      </w:r>
      <w:r w:rsidR="00382139" w:rsidRPr="0084374A">
        <w:t>m. sausio 31 d., protokolo Nr. ST2-5</w:t>
      </w:r>
      <w:r w:rsidR="00E66A3E" w:rsidRPr="0084374A">
        <w:t>.</w:t>
      </w:r>
    </w:p>
    <w:p w:rsidR="00E66A3E" w:rsidRPr="0084374A" w:rsidRDefault="00E66A3E" w:rsidP="00025673">
      <w:pPr>
        <w:jc w:val="both"/>
      </w:pPr>
    </w:p>
    <w:p w:rsidR="00E66A3E" w:rsidRPr="0084374A" w:rsidRDefault="00E66A3E" w:rsidP="00025673">
      <w:pPr>
        <w:jc w:val="both"/>
      </w:pPr>
    </w:p>
    <w:p w:rsidR="00D96D18" w:rsidRPr="002C79CA" w:rsidRDefault="00D96D18" w:rsidP="00025673">
      <w:pPr>
        <w:overflowPunct w:val="0"/>
        <w:spacing w:line="276" w:lineRule="auto"/>
        <w:textAlignment w:val="baseline"/>
      </w:pPr>
      <w:r w:rsidRPr="00711822">
        <w:t>SUDERINTA</w:t>
      </w:r>
      <w:r w:rsidR="008532F1">
        <w:t xml:space="preserve"> </w:t>
      </w:r>
    </w:p>
    <w:p w:rsidR="00D96D18" w:rsidRPr="002C79CA" w:rsidRDefault="00D96D18" w:rsidP="00025673">
      <w:pPr>
        <w:overflowPunct w:val="0"/>
        <w:spacing w:line="276" w:lineRule="auto"/>
        <w:textAlignment w:val="baseline"/>
      </w:pPr>
      <w:r>
        <w:t xml:space="preserve">Civilinės aviacijos administracijos </w:t>
      </w:r>
    </w:p>
    <w:p w:rsidR="00D96D18" w:rsidRDefault="00D96D18" w:rsidP="00025673">
      <w:pPr>
        <w:overflowPunct w:val="0"/>
        <w:spacing w:line="276" w:lineRule="auto"/>
        <w:textAlignment w:val="baseline"/>
      </w:pPr>
      <w:r w:rsidRPr="00711822">
        <w:t>201</w:t>
      </w:r>
      <w:r>
        <w:t>8</w:t>
      </w:r>
      <w:r w:rsidRPr="00711822">
        <w:t xml:space="preserve"> m.</w:t>
      </w:r>
      <w:r>
        <w:t xml:space="preserve"> kovo 20</w:t>
      </w:r>
      <w:r w:rsidRPr="00711822">
        <w:t xml:space="preserve"> d. raštu Nr.</w:t>
      </w:r>
      <w:r>
        <w:t xml:space="preserve"> 12R-375</w:t>
      </w:r>
      <w:r w:rsidRPr="00711822">
        <w:t xml:space="preserve"> </w:t>
      </w:r>
    </w:p>
    <w:p w:rsidR="00E66A3E" w:rsidRPr="0084374A" w:rsidRDefault="00CE2642" w:rsidP="00025673">
      <w:pPr>
        <w:pStyle w:val="Heading1"/>
        <w:spacing w:before="0" w:after="0"/>
        <w:jc w:val="center"/>
        <w:rPr>
          <w:rFonts w:ascii="Times New Roman" w:hAnsi="Times New Roman"/>
          <w:sz w:val="28"/>
          <w:szCs w:val="28"/>
          <w:lang w:val="lt-LT"/>
        </w:rPr>
      </w:pPr>
      <w:r w:rsidRPr="00105698">
        <w:rPr>
          <w:rFonts w:ascii="Times New Roman" w:hAnsi="Times New Roman"/>
          <w:b w:val="0"/>
          <w:sz w:val="24"/>
          <w:lang w:val="lt-LT"/>
        </w:rPr>
        <w:br w:type="page"/>
      </w:r>
      <w:r w:rsidR="00E66A3E" w:rsidRPr="0084374A">
        <w:rPr>
          <w:rFonts w:ascii="Times New Roman" w:hAnsi="Times New Roman"/>
          <w:sz w:val="28"/>
          <w:szCs w:val="28"/>
          <w:lang w:val="lt-LT"/>
        </w:rPr>
        <w:lastRenderedPageBreak/>
        <w:t>1. PROGRAMOS APIBŪDINIMAS</w:t>
      </w:r>
    </w:p>
    <w:p w:rsidR="00086D78" w:rsidRPr="00105698" w:rsidRDefault="00086D78" w:rsidP="00025673">
      <w:pPr>
        <w:ind w:firstLine="851"/>
        <w:jc w:val="both"/>
      </w:pPr>
    </w:p>
    <w:p w:rsidR="0084374A" w:rsidRDefault="00CE2642" w:rsidP="00025673">
      <w:pPr>
        <w:autoSpaceDE w:val="0"/>
        <w:autoSpaceDN w:val="0"/>
        <w:adjustRightInd w:val="0"/>
        <w:ind w:firstLine="851"/>
        <w:jc w:val="both"/>
      </w:pPr>
      <w:r w:rsidRPr="0084374A">
        <w:rPr>
          <w:b/>
        </w:rPr>
        <w:t>Programos paskirtis</w:t>
      </w:r>
      <w:r w:rsidR="00472D16" w:rsidRPr="0084374A">
        <w:rPr>
          <w:b/>
        </w:rPr>
        <w:t>.</w:t>
      </w:r>
      <w:r w:rsidR="00DB28DB" w:rsidRPr="0084374A">
        <w:rPr>
          <w:b/>
        </w:rPr>
        <w:t xml:space="preserve"> </w:t>
      </w:r>
      <w:r w:rsidR="00911BC2" w:rsidRPr="0084374A">
        <w:t>Bepiločių orlaivių</w:t>
      </w:r>
      <w:r w:rsidR="00AF3E8C" w:rsidRPr="0084374A">
        <w:t xml:space="preserve"> valdytojo</w:t>
      </w:r>
      <w:r w:rsidR="00E66A3E" w:rsidRPr="0084374A">
        <w:t xml:space="preserve"> modulinė profesinio mokymo programa skirta parengti kvalifikuotą </w:t>
      </w:r>
      <w:r w:rsidR="00472D16" w:rsidRPr="0084374A">
        <w:t>bepiločių orlaivių valdytoją</w:t>
      </w:r>
      <w:r w:rsidR="00E66A3E" w:rsidRPr="0084374A">
        <w:t xml:space="preserve">, </w:t>
      </w:r>
      <w:r w:rsidR="00911BC2" w:rsidRPr="0084374A">
        <w:t xml:space="preserve">gebantį </w:t>
      </w:r>
      <w:r w:rsidR="00670140" w:rsidRPr="0084374A">
        <w:t>s</w:t>
      </w:r>
      <w:r w:rsidR="00FA031F" w:rsidRPr="0084374A">
        <w:t>a</w:t>
      </w:r>
      <w:r w:rsidR="00670140" w:rsidRPr="0084374A">
        <w:t xml:space="preserve">varankiškai </w:t>
      </w:r>
      <w:r w:rsidR="00911BC2" w:rsidRPr="0084374A">
        <w:t xml:space="preserve">valdyti </w:t>
      </w:r>
      <w:r w:rsidR="00472D16" w:rsidRPr="0084374A">
        <w:t xml:space="preserve">iki 300 g ir nuo 300 g iki 25 kg </w:t>
      </w:r>
      <w:r w:rsidR="00911BC2" w:rsidRPr="0084374A">
        <w:t>bepiločius orlaivius (toliau – BO),</w:t>
      </w:r>
      <w:r w:rsidR="00472D16" w:rsidRPr="0084374A">
        <w:t xml:space="preserve"> surinkti juos ir prižiūrėti, apdoroti jų pagalba surinktus duomenis.</w:t>
      </w:r>
    </w:p>
    <w:p w:rsidR="00F4290C" w:rsidRPr="0084374A" w:rsidRDefault="00CE2642" w:rsidP="00025673">
      <w:pPr>
        <w:autoSpaceDE w:val="0"/>
        <w:autoSpaceDN w:val="0"/>
        <w:adjustRightInd w:val="0"/>
        <w:ind w:firstLine="851"/>
        <w:jc w:val="both"/>
      </w:pPr>
      <w:r w:rsidRPr="0084374A">
        <w:rPr>
          <w:b/>
        </w:rPr>
        <w:t xml:space="preserve">Būsimo darbo </w:t>
      </w:r>
      <w:r w:rsidR="00F618C8" w:rsidRPr="0084374A">
        <w:rPr>
          <w:b/>
        </w:rPr>
        <w:t>specifika</w:t>
      </w:r>
      <w:r w:rsidR="00472D16" w:rsidRPr="0084374A">
        <w:rPr>
          <w:b/>
        </w:rPr>
        <w:t>.</w:t>
      </w:r>
      <w:r w:rsidR="00DB28DB" w:rsidRPr="0084374A">
        <w:rPr>
          <w:b/>
        </w:rPr>
        <w:t xml:space="preserve"> </w:t>
      </w:r>
      <w:r w:rsidR="005A7344" w:rsidRPr="0084374A">
        <w:t>Asmuo, įg</w:t>
      </w:r>
      <w:r w:rsidR="00E713A9" w:rsidRPr="0084374A">
        <w:t>i</w:t>
      </w:r>
      <w:r w:rsidR="005A7344" w:rsidRPr="0084374A">
        <w:t xml:space="preserve">jęs bepiločių orlaivių valdytojo kvalifikaciją, galės dirbti </w:t>
      </w:r>
      <w:r w:rsidR="00A25963" w:rsidRPr="0084374A">
        <w:rPr>
          <w:rFonts w:eastAsia="Calibri"/>
        </w:rPr>
        <w:t>statybų, nekilnojamo turto, žemės ūkio, miškininkystės sektoriuose, įmonėse teikiančiose draudimo paslaugas, logistikos, pramogų verslo industrijose.</w:t>
      </w:r>
    </w:p>
    <w:p w:rsidR="00F4290C" w:rsidRPr="0084374A" w:rsidRDefault="00F4290C" w:rsidP="00025673">
      <w:pPr>
        <w:autoSpaceDE w:val="0"/>
        <w:autoSpaceDN w:val="0"/>
        <w:adjustRightInd w:val="0"/>
        <w:ind w:firstLine="851"/>
        <w:jc w:val="both"/>
        <w:rPr>
          <w:rFonts w:ascii="TimesNewRoman" w:eastAsia="Calibri" w:hAnsi="TimesNewRoman" w:cs="TimesNewRoman"/>
        </w:rPr>
      </w:pPr>
      <w:r w:rsidRPr="0084374A">
        <w:t xml:space="preserve">Bepiločių orlaivių valdytojas savo darbe naudoja bepiločius orlaivius (fiksuoto sparno orlaivį, </w:t>
      </w:r>
      <w:proofErr w:type="spellStart"/>
      <w:r w:rsidRPr="0084374A">
        <w:t>sukasparnį</w:t>
      </w:r>
      <w:proofErr w:type="spellEnd"/>
      <w:r w:rsidR="006870DE" w:rsidRPr="0084374A">
        <w:t>–</w:t>
      </w:r>
      <w:proofErr w:type="spellStart"/>
      <w:r w:rsidRPr="0084374A">
        <w:t>multikopterį</w:t>
      </w:r>
      <w:proofErr w:type="spellEnd"/>
      <w:r w:rsidRPr="0084374A">
        <w:t xml:space="preserve">), kompiuterinę ir programinę įrangą, vaizdo ir garso įrašymo įrangą, </w:t>
      </w:r>
      <w:proofErr w:type="spellStart"/>
      <w:r w:rsidRPr="0084374A">
        <w:t>termovizorių</w:t>
      </w:r>
      <w:proofErr w:type="spellEnd"/>
      <w:r w:rsidRPr="0084374A">
        <w:t xml:space="preserve">, infraraudonųjų spindulių kamerą. Išmano ir savo darbe vadovaujasi Civilinės </w:t>
      </w:r>
      <w:r w:rsidR="00AA435C">
        <w:t>a</w:t>
      </w:r>
      <w:r w:rsidRPr="0084374A">
        <w:t xml:space="preserve">viacijos </w:t>
      </w:r>
      <w:r w:rsidR="00AA435C">
        <w:t>a</w:t>
      </w:r>
      <w:r w:rsidRPr="0084374A">
        <w:t xml:space="preserve">dministracijos (CAA) patvirtintomis bepiločių </w:t>
      </w:r>
      <w:r w:rsidR="0084374A">
        <w:t>orlaivių naudojimo taisyklėmis.</w:t>
      </w:r>
    </w:p>
    <w:p w:rsidR="00CE2642" w:rsidRPr="0084374A" w:rsidRDefault="00CE2642" w:rsidP="00025673">
      <w:pPr>
        <w:ind w:firstLine="567"/>
        <w:rPr>
          <w:b/>
          <w:bCs/>
        </w:rPr>
      </w:pPr>
    </w:p>
    <w:p w:rsidR="005B2359" w:rsidRPr="0084374A" w:rsidRDefault="005B2359" w:rsidP="00025673">
      <w:pPr>
        <w:ind w:firstLine="567"/>
        <w:rPr>
          <w:b/>
          <w:bCs/>
        </w:rPr>
        <w:sectPr w:rsidR="005B2359" w:rsidRPr="0084374A" w:rsidSect="00144406">
          <w:footerReference w:type="even" r:id="rId8"/>
          <w:footerReference w:type="default" r:id="rId9"/>
          <w:pgSz w:w="11906" w:h="16838" w:code="9"/>
          <w:pgMar w:top="567" w:right="567" w:bottom="851" w:left="1418" w:header="284" w:footer="284" w:gutter="0"/>
          <w:pgNumType w:start="1"/>
          <w:cols w:space="1296"/>
          <w:titlePg/>
          <w:docGrid w:linePitch="360"/>
        </w:sectPr>
      </w:pPr>
    </w:p>
    <w:p w:rsidR="00086D78" w:rsidRPr="0084374A" w:rsidRDefault="00086D78" w:rsidP="00025673">
      <w:pPr>
        <w:jc w:val="center"/>
        <w:rPr>
          <w:b/>
          <w:sz w:val="28"/>
          <w:szCs w:val="28"/>
        </w:rPr>
      </w:pPr>
      <w:bookmarkStart w:id="1" w:name="_Toc487033700"/>
      <w:r w:rsidRPr="0084374A">
        <w:rPr>
          <w:b/>
          <w:sz w:val="28"/>
          <w:szCs w:val="28"/>
        </w:rPr>
        <w:lastRenderedPageBreak/>
        <w:t>2. PROGRAMOS PARAMETRAI</w:t>
      </w:r>
      <w:bookmarkEnd w:id="1"/>
    </w:p>
    <w:p w:rsidR="00CB40FC" w:rsidRPr="0084374A" w:rsidRDefault="00CB40FC" w:rsidP="000256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6"/>
        <w:gridCol w:w="2784"/>
        <w:gridCol w:w="1136"/>
        <w:gridCol w:w="1475"/>
        <w:gridCol w:w="3032"/>
        <w:gridCol w:w="5681"/>
      </w:tblGrid>
      <w:tr w:rsidR="0084374A" w:rsidRPr="0084374A" w:rsidTr="00AB6073">
        <w:trPr>
          <w:trHeight w:val="57"/>
          <w:jc w:val="center"/>
        </w:trPr>
        <w:tc>
          <w:tcPr>
            <w:tcW w:w="505" w:type="pct"/>
          </w:tcPr>
          <w:p w:rsidR="00844E16" w:rsidRPr="0084374A" w:rsidRDefault="00844E16" w:rsidP="00025673">
            <w:pPr>
              <w:jc w:val="center"/>
              <w:rPr>
                <w:b/>
              </w:rPr>
            </w:pPr>
            <w:r w:rsidRPr="0084374A">
              <w:rPr>
                <w:b/>
              </w:rPr>
              <w:t>Valstybinis kodas</w:t>
            </w:r>
          </w:p>
        </w:tc>
        <w:tc>
          <w:tcPr>
            <w:tcW w:w="887" w:type="pct"/>
          </w:tcPr>
          <w:p w:rsidR="00844E16" w:rsidRPr="0084374A" w:rsidRDefault="00844E16" w:rsidP="00025673">
            <w:pPr>
              <w:jc w:val="center"/>
              <w:rPr>
                <w:b/>
              </w:rPr>
            </w:pPr>
            <w:r w:rsidRPr="0084374A">
              <w:rPr>
                <w:b/>
              </w:rPr>
              <w:t>Modulio pavadinimas</w:t>
            </w:r>
          </w:p>
        </w:tc>
        <w:tc>
          <w:tcPr>
            <w:tcW w:w="362" w:type="pct"/>
          </w:tcPr>
          <w:p w:rsidR="00844E16" w:rsidRPr="0084374A" w:rsidRDefault="00844E16" w:rsidP="00025673">
            <w:pPr>
              <w:jc w:val="center"/>
              <w:rPr>
                <w:b/>
              </w:rPr>
            </w:pPr>
            <w:r w:rsidRPr="0084374A">
              <w:rPr>
                <w:b/>
              </w:rPr>
              <w:t>LTKS lygis</w:t>
            </w:r>
          </w:p>
        </w:tc>
        <w:tc>
          <w:tcPr>
            <w:tcW w:w="470" w:type="pct"/>
          </w:tcPr>
          <w:p w:rsidR="00844E16" w:rsidRPr="0084374A" w:rsidRDefault="00844E16" w:rsidP="00025673">
            <w:pPr>
              <w:jc w:val="center"/>
              <w:rPr>
                <w:b/>
              </w:rPr>
            </w:pPr>
            <w:r w:rsidRPr="0084374A">
              <w:rPr>
                <w:b/>
              </w:rPr>
              <w:t>Apimtis</w:t>
            </w:r>
            <w:r w:rsidR="000D2841" w:rsidRPr="0084374A">
              <w:rPr>
                <w:b/>
              </w:rPr>
              <w:t xml:space="preserve"> mokymosi</w:t>
            </w:r>
            <w:r w:rsidR="0084374A">
              <w:rPr>
                <w:b/>
              </w:rPr>
              <w:t xml:space="preserve"> </w:t>
            </w:r>
            <w:r w:rsidRPr="0084374A">
              <w:rPr>
                <w:b/>
              </w:rPr>
              <w:t>kreditais</w:t>
            </w:r>
          </w:p>
        </w:tc>
        <w:tc>
          <w:tcPr>
            <w:tcW w:w="966" w:type="pct"/>
          </w:tcPr>
          <w:p w:rsidR="00844E16" w:rsidRPr="0084374A" w:rsidRDefault="00844E16" w:rsidP="00025673">
            <w:pPr>
              <w:jc w:val="center"/>
              <w:rPr>
                <w:b/>
              </w:rPr>
            </w:pPr>
            <w:r w:rsidRPr="0084374A">
              <w:rPr>
                <w:b/>
              </w:rPr>
              <w:t>Kompetencijos</w:t>
            </w:r>
          </w:p>
        </w:tc>
        <w:tc>
          <w:tcPr>
            <w:tcW w:w="1810" w:type="pct"/>
          </w:tcPr>
          <w:p w:rsidR="00844E16" w:rsidRPr="0084374A" w:rsidRDefault="00086D78" w:rsidP="00025673">
            <w:pPr>
              <w:jc w:val="center"/>
            </w:pPr>
            <w:r w:rsidRPr="0084374A">
              <w:rPr>
                <w:b/>
              </w:rPr>
              <w:t>Kompetencijų pasiekimą iliustruojantys mokymosi rezultatai</w:t>
            </w:r>
            <w:r w:rsidR="00087A8E" w:rsidRPr="0084374A">
              <w:rPr>
                <w:b/>
              </w:rPr>
              <w:t xml:space="preserve"> </w:t>
            </w:r>
          </w:p>
        </w:tc>
      </w:tr>
      <w:tr w:rsidR="0084374A" w:rsidRPr="0084374A" w:rsidTr="00AB6073">
        <w:trPr>
          <w:trHeight w:val="57"/>
          <w:jc w:val="center"/>
        </w:trPr>
        <w:tc>
          <w:tcPr>
            <w:tcW w:w="5000" w:type="pct"/>
            <w:gridSpan w:val="6"/>
            <w:shd w:val="clear" w:color="auto" w:fill="F2F2F2"/>
          </w:tcPr>
          <w:p w:rsidR="00087A8E" w:rsidRPr="0084374A" w:rsidRDefault="00087A8E" w:rsidP="00025673">
            <w:pPr>
              <w:pStyle w:val="NoSpacing"/>
              <w:rPr>
                <w:b/>
              </w:rPr>
            </w:pPr>
            <w:r w:rsidRPr="0084374A">
              <w:rPr>
                <w:b/>
              </w:rPr>
              <w:t xml:space="preserve">Įvadinis modulis (iš viso 1 </w:t>
            </w:r>
            <w:r w:rsidR="000D2841" w:rsidRPr="0084374A">
              <w:rPr>
                <w:b/>
              </w:rPr>
              <w:t xml:space="preserve">mokymosi </w:t>
            </w:r>
            <w:r w:rsidR="00484951" w:rsidRPr="0084374A">
              <w:rPr>
                <w:b/>
              </w:rPr>
              <w:t>kreditas</w:t>
            </w:r>
            <w:r w:rsidRPr="0084374A">
              <w:rPr>
                <w:b/>
              </w:rPr>
              <w:t>)</w:t>
            </w:r>
            <w:r w:rsidR="00430104">
              <w:rPr>
                <w:b/>
              </w:rPr>
              <w:t>*</w:t>
            </w:r>
          </w:p>
        </w:tc>
      </w:tr>
      <w:tr w:rsidR="0084374A" w:rsidRPr="0084374A" w:rsidTr="00AB6073">
        <w:trPr>
          <w:trHeight w:val="57"/>
          <w:jc w:val="center"/>
        </w:trPr>
        <w:tc>
          <w:tcPr>
            <w:tcW w:w="505" w:type="pct"/>
          </w:tcPr>
          <w:p w:rsidR="00717844" w:rsidRPr="0084374A" w:rsidRDefault="004E37CC" w:rsidP="00025673">
            <w:pPr>
              <w:jc w:val="center"/>
            </w:pPr>
            <w:r w:rsidRPr="0084374A">
              <w:t>4000005</w:t>
            </w:r>
          </w:p>
        </w:tc>
        <w:tc>
          <w:tcPr>
            <w:tcW w:w="887" w:type="pct"/>
          </w:tcPr>
          <w:p w:rsidR="00717844" w:rsidRPr="0084374A" w:rsidRDefault="00717844" w:rsidP="00025673">
            <w:pPr>
              <w:jc w:val="both"/>
            </w:pPr>
            <w:r w:rsidRPr="0084374A">
              <w:t>Įvadas į profesiją</w:t>
            </w:r>
          </w:p>
        </w:tc>
        <w:tc>
          <w:tcPr>
            <w:tcW w:w="362" w:type="pct"/>
          </w:tcPr>
          <w:p w:rsidR="00717844" w:rsidRPr="0084374A" w:rsidRDefault="00717844" w:rsidP="00025673">
            <w:pPr>
              <w:jc w:val="center"/>
            </w:pPr>
            <w:r w:rsidRPr="0084374A">
              <w:t>IV</w:t>
            </w:r>
          </w:p>
        </w:tc>
        <w:tc>
          <w:tcPr>
            <w:tcW w:w="470" w:type="pct"/>
          </w:tcPr>
          <w:p w:rsidR="00717844" w:rsidRPr="0084374A" w:rsidRDefault="00717844" w:rsidP="00025673">
            <w:pPr>
              <w:jc w:val="center"/>
            </w:pPr>
            <w:r w:rsidRPr="0084374A">
              <w:t>1</w:t>
            </w:r>
          </w:p>
        </w:tc>
        <w:tc>
          <w:tcPr>
            <w:tcW w:w="966" w:type="pct"/>
          </w:tcPr>
          <w:p w:rsidR="00717844" w:rsidRPr="0084374A" w:rsidRDefault="00717844" w:rsidP="00025673">
            <w:pPr>
              <w:jc w:val="both"/>
            </w:pPr>
            <w:r w:rsidRPr="0084374A">
              <w:rPr>
                <w:iCs/>
              </w:rPr>
              <w:t>Pažinti profesiją.</w:t>
            </w:r>
            <w:r w:rsidRPr="0084374A">
              <w:t xml:space="preserve"> </w:t>
            </w:r>
          </w:p>
        </w:tc>
        <w:tc>
          <w:tcPr>
            <w:tcW w:w="1810" w:type="pct"/>
          </w:tcPr>
          <w:p w:rsidR="00717844" w:rsidRPr="0084374A" w:rsidRDefault="00717844" w:rsidP="00025673">
            <w:pPr>
              <w:pStyle w:val="NoSpacing"/>
              <w:jc w:val="both"/>
              <w:rPr>
                <w:rFonts w:eastAsia="Calibri"/>
                <w:lang w:eastAsia="en-US"/>
              </w:rPr>
            </w:pPr>
            <w:r w:rsidRPr="0084374A">
              <w:rPr>
                <w:rFonts w:eastAsia="Calibri"/>
                <w:lang w:eastAsia="en-US"/>
              </w:rPr>
              <w:t>Išmanyti bepiločių orlaivių valdytojo profesiją ir jos teikiamas galimybes darbo rinkoje.</w:t>
            </w:r>
          </w:p>
          <w:p w:rsidR="00717844" w:rsidRPr="0084374A" w:rsidRDefault="00717844" w:rsidP="00025673">
            <w:pPr>
              <w:pStyle w:val="NoSpacing"/>
              <w:jc w:val="both"/>
              <w:rPr>
                <w:rFonts w:eastAsia="Calibri"/>
                <w:lang w:eastAsia="en-US"/>
              </w:rPr>
            </w:pPr>
            <w:r w:rsidRPr="0084374A">
              <w:rPr>
                <w:rFonts w:eastAsia="Calibri"/>
                <w:lang w:eastAsia="en-US"/>
              </w:rPr>
              <w:t>Suprasti bepiločių orlaivių valdytojo profesinę veiklą, veiklos procesus, funkcijas ir uždavinius.</w:t>
            </w:r>
          </w:p>
          <w:p w:rsidR="00717844" w:rsidRPr="0084374A" w:rsidRDefault="00717844" w:rsidP="00025673">
            <w:pPr>
              <w:pStyle w:val="NoSpacing"/>
              <w:jc w:val="both"/>
              <w:rPr>
                <w:bCs/>
              </w:rPr>
            </w:pPr>
            <w:r w:rsidRPr="0084374A">
              <w:rPr>
                <w:rFonts w:eastAsia="Calibri"/>
                <w:lang w:eastAsia="en-US"/>
              </w:rPr>
              <w:t>Demonstruoti jau turimus, neformaliuoju ir (arba) savaiminiu būdu įgytus bepiločių orlaivių valdytojo kvalifikacijai būdingus gebėjimus.</w:t>
            </w:r>
          </w:p>
        </w:tc>
      </w:tr>
      <w:tr w:rsidR="0084374A" w:rsidRPr="0084374A" w:rsidTr="00AB6073">
        <w:trPr>
          <w:trHeight w:val="57"/>
          <w:jc w:val="center"/>
        </w:trPr>
        <w:tc>
          <w:tcPr>
            <w:tcW w:w="5000" w:type="pct"/>
            <w:gridSpan w:val="6"/>
            <w:shd w:val="clear" w:color="auto" w:fill="F2F2F2"/>
          </w:tcPr>
          <w:p w:rsidR="00087A8E" w:rsidRPr="0084374A" w:rsidRDefault="00087A8E" w:rsidP="00025673">
            <w:pPr>
              <w:pStyle w:val="NoSpacing"/>
              <w:jc w:val="both"/>
              <w:rPr>
                <w:b/>
              </w:rPr>
            </w:pPr>
            <w:r w:rsidRPr="0084374A">
              <w:rPr>
                <w:b/>
              </w:rPr>
              <w:t xml:space="preserve">Bendrieji moduliai (iš viso 4 </w:t>
            </w:r>
            <w:r w:rsidR="000D2841" w:rsidRPr="0084374A">
              <w:rPr>
                <w:b/>
              </w:rPr>
              <w:t xml:space="preserve">mokymosi </w:t>
            </w:r>
            <w:r w:rsidRPr="0084374A">
              <w:rPr>
                <w:b/>
              </w:rPr>
              <w:t>kreditai)</w:t>
            </w:r>
            <w:r w:rsidR="00430104">
              <w:rPr>
                <w:b/>
              </w:rPr>
              <w:t>*</w:t>
            </w:r>
          </w:p>
        </w:tc>
      </w:tr>
      <w:tr w:rsidR="0084374A" w:rsidRPr="0084374A" w:rsidTr="00AB6073">
        <w:trPr>
          <w:trHeight w:val="57"/>
          <w:jc w:val="center"/>
        </w:trPr>
        <w:tc>
          <w:tcPr>
            <w:tcW w:w="505" w:type="pct"/>
          </w:tcPr>
          <w:p w:rsidR="00717844" w:rsidRPr="0084374A" w:rsidRDefault="004E37CC" w:rsidP="00025673">
            <w:pPr>
              <w:jc w:val="center"/>
            </w:pPr>
            <w:r w:rsidRPr="0084374A">
              <w:t>4102201</w:t>
            </w:r>
          </w:p>
        </w:tc>
        <w:tc>
          <w:tcPr>
            <w:tcW w:w="887" w:type="pct"/>
          </w:tcPr>
          <w:p w:rsidR="00717844" w:rsidRPr="0084374A" w:rsidRDefault="00717844" w:rsidP="00025673">
            <w:pPr>
              <w:rPr>
                <w:i/>
                <w:iCs/>
                <w:strike/>
              </w:rPr>
            </w:pPr>
            <w:r w:rsidRPr="0084374A">
              <w:t>Saugus el</w:t>
            </w:r>
            <w:r w:rsidR="00187A7E" w:rsidRPr="0084374A">
              <w:t>gesys ekstremaliose situacijose</w:t>
            </w:r>
          </w:p>
        </w:tc>
        <w:tc>
          <w:tcPr>
            <w:tcW w:w="362" w:type="pct"/>
          </w:tcPr>
          <w:p w:rsidR="00717844" w:rsidRPr="0084374A" w:rsidRDefault="00717844" w:rsidP="00025673">
            <w:pPr>
              <w:jc w:val="center"/>
            </w:pPr>
            <w:r w:rsidRPr="0084374A">
              <w:t>IV</w:t>
            </w:r>
          </w:p>
        </w:tc>
        <w:tc>
          <w:tcPr>
            <w:tcW w:w="470" w:type="pct"/>
          </w:tcPr>
          <w:p w:rsidR="00717844" w:rsidRPr="0084374A" w:rsidRDefault="00717844" w:rsidP="00025673">
            <w:pPr>
              <w:jc w:val="center"/>
            </w:pPr>
            <w:r w:rsidRPr="0084374A">
              <w:t>1</w:t>
            </w:r>
          </w:p>
        </w:tc>
        <w:tc>
          <w:tcPr>
            <w:tcW w:w="966" w:type="pct"/>
          </w:tcPr>
          <w:p w:rsidR="00717844" w:rsidRPr="0084374A" w:rsidRDefault="00717844" w:rsidP="00025673">
            <w:r w:rsidRPr="0084374A">
              <w:t>Saugiai elgtis ekstremaliose situacijose.</w:t>
            </w:r>
          </w:p>
        </w:tc>
        <w:tc>
          <w:tcPr>
            <w:tcW w:w="1810" w:type="pct"/>
          </w:tcPr>
          <w:p w:rsidR="00717844" w:rsidRPr="0084374A" w:rsidRDefault="00717844" w:rsidP="00025673">
            <w:pPr>
              <w:jc w:val="both"/>
              <w:rPr>
                <w:rFonts w:eastAsia="Calibri"/>
              </w:rPr>
            </w:pPr>
            <w:r w:rsidRPr="0084374A">
              <w:rPr>
                <w:rFonts w:eastAsia="Calibri"/>
              </w:rPr>
              <w:t>Išmanyti ekstremalių situacijų tipus, galimus pavojus.</w:t>
            </w:r>
          </w:p>
          <w:p w:rsidR="00717844" w:rsidRPr="0084374A" w:rsidRDefault="00717844" w:rsidP="00025673">
            <w:pPr>
              <w:jc w:val="both"/>
            </w:pPr>
            <w:r w:rsidRPr="0084374A">
              <w:rPr>
                <w:rFonts w:eastAsia="Calibri"/>
              </w:rPr>
              <w:t>Išmanyti saugaus elgesio ekstremaliose situacijose reikalavimus ir instrukcijas, garsinius civilinės saugos signalus.</w:t>
            </w:r>
          </w:p>
        </w:tc>
      </w:tr>
      <w:tr w:rsidR="0084374A" w:rsidRPr="0084374A" w:rsidTr="00AB6073">
        <w:trPr>
          <w:trHeight w:val="57"/>
          <w:jc w:val="center"/>
        </w:trPr>
        <w:tc>
          <w:tcPr>
            <w:tcW w:w="505" w:type="pct"/>
          </w:tcPr>
          <w:p w:rsidR="00717844" w:rsidRPr="0084374A" w:rsidRDefault="004E37CC" w:rsidP="00025673">
            <w:pPr>
              <w:jc w:val="center"/>
            </w:pPr>
            <w:r w:rsidRPr="0084374A">
              <w:t>4102105</w:t>
            </w:r>
          </w:p>
        </w:tc>
        <w:tc>
          <w:tcPr>
            <w:tcW w:w="887" w:type="pct"/>
          </w:tcPr>
          <w:p w:rsidR="00717844" w:rsidRPr="0084374A" w:rsidRDefault="00717844" w:rsidP="00025673">
            <w:pPr>
              <w:rPr>
                <w:i/>
                <w:iCs/>
              </w:rPr>
            </w:pPr>
            <w:r w:rsidRPr="0084374A">
              <w:t>Sąmoninga</w:t>
            </w:r>
            <w:r w:rsidR="00187A7E" w:rsidRPr="0084374A">
              <w:t>s fizinio aktyvumo reguliavimas</w:t>
            </w:r>
          </w:p>
        </w:tc>
        <w:tc>
          <w:tcPr>
            <w:tcW w:w="362" w:type="pct"/>
          </w:tcPr>
          <w:p w:rsidR="00717844" w:rsidRPr="0084374A" w:rsidRDefault="00717844" w:rsidP="00025673">
            <w:pPr>
              <w:jc w:val="center"/>
            </w:pPr>
            <w:r w:rsidRPr="0084374A">
              <w:t>IV</w:t>
            </w:r>
          </w:p>
        </w:tc>
        <w:tc>
          <w:tcPr>
            <w:tcW w:w="470" w:type="pct"/>
          </w:tcPr>
          <w:p w:rsidR="00717844" w:rsidRPr="0084374A" w:rsidRDefault="00717844" w:rsidP="00025673">
            <w:pPr>
              <w:jc w:val="center"/>
            </w:pPr>
            <w:r w:rsidRPr="0084374A">
              <w:t>1</w:t>
            </w:r>
          </w:p>
        </w:tc>
        <w:tc>
          <w:tcPr>
            <w:tcW w:w="966" w:type="pct"/>
          </w:tcPr>
          <w:p w:rsidR="00717844" w:rsidRPr="0084374A" w:rsidRDefault="00717844" w:rsidP="00025673">
            <w:r w:rsidRPr="0084374A">
              <w:t xml:space="preserve">Reguliuoti fizinį aktyvumą. </w:t>
            </w:r>
          </w:p>
        </w:tc>
        <w:tc>
          <w:tcPr>
            <w:tcW w:w="1810" w:type="pct"/>
          </w:tcPr>
          <w:p w:rsidR="00717844" w:rsidRPr="0084374A" w:rsidRDefault="00717844" w:rsidP="00025673">
            <w:pPr>
              <w:jc w:val="both"/>
            </w:pPr>
            <w:r w:rsidRPr="0084374A">
              <w:t>Išmanyti fizinio aktyvumo formas.</w:t>
            </w:r>
          </w:p>
          <w:p w:rsidR="00717844" w:rsidRPr="0084374A" w:rsidRDefault="00717844" w:rsidP="00025673">
            <w:pPr>
              <w:jc w:val="both"/>
            </w:pPr>
            <w:r w:rsidRPr="0084374A">
              <w:t>Demonstruoti asmeninį fizinį aktyvumą.</w:t>
            </w:r>
          </w:p>
          <w:p w:rsidR="00717844" w:rsidRPr="0084374A" w:rsidRDefault="00717844" w:rsidP="00025673">
            <w:pPr>
              <w:jc w:val="both"/>
            </w:pPr>
            <w:r w:rsidRPr="0084374A">
              <w:t>Taikyti fizinio aktyvumo formas atsižvelgiant į darbo specifiką.</w:t>
            </w:r>
          </w:p>
        </w:tc>
      </w:tr>
      <w:tr w:rsidR="0084374A" w:rsidRPr="0084374A" w:rsidTr="00AB6073">
        <w:trPr>
          <w:trHeight w:val="57"/>
          <w:jc w:val="center"/>
        </w:trPr>
        <w:tc>
          <w:tcPr>
            <w:tcW w:w="505" w:type="pct"/>
          </w:tcPr>
          <w:p w:rsidR="00717844" w:rsidRPr="0084374A" w:rsidRDefault="004E37CC" w:rsidP="00025673">
            <w:pPr>
              <w:jc w:val="center"/>
            </w:pPr>
            <w:r w:rsidRPr="0084374A">
              <w:t>4102203</w:t>
            </w:r>
          </w:p>
        </w:tc>
        <w:tc>
          <w:tcPr>
            <w:tcW w:w="887" w:type="pct"/>
          </w:tcPr>
          <w:p w:rsidR="00717844" w:rsidRPr="0084374A" w:rsidRDefault="00717844" w:rsidP="00025673">
            <w:pPr>
              <w:rPr>
                <w:iCs/>
              </w:rPr>
            </w:pPr>
            <w:r w:rsidRPr="0084374A">
              <w:rPr>
                <w:iCs/>
              </w:rPr>
              <w:t>Darbuotojų sauga ir sveikata</w:t>
            </w:r>
          </w:p>
        </w:tc>
        <w:tc>
          <w:tcPr>
            <w:tcW w:w="362" w:type="pct"/>
          </w:tcPr>
          <w:p w:rsidR="00717844" w:rsidRPr="0084374A" w:rsidRDefault="006870DE" w:rsidP="00025673">
            <w:pPr>
              <w:jc w:val="center"/>
            </w:pPr>
            <w:r w:rsidRPr="0084374A">
              <w:t>IV</w:t>
            </w:r>
          </w:p>
        </w:tc>
        <w:tc>
          <w:tcPr>
            <w:tcW w:w="470" w:type="pct"/>
          </w:tcPr>
          <w:p w:rsidR="00717844" w:rsidRPr="0084374A" w:rsidRDefault="00717844" w:rsidP="00025673">
            <w:pPr>
              <w:jc w:val="center"/>
            </w:pPr>
            <w:r w:rsidRPr="0084374A">
              <w:t>2</w:t>
            </w:r>
          </w:p>
        </w:tc>
        <w:tc>
          <w:tcPr>
            <w:tcW w:w="966" w:type="pct"/>
          </w:tcPr>
          <w:p w:rsidR="00717844" w:rsidRPr="0084374A" w:rsidRDefault="00717844" w:rsidP="00025673">
            <w:r w:rsidRPr="0084374A">
              <w:t>Tausoti sveikatą ir saugiai dirbti.</w:t>
            </w:r>
          </w:p>
        </w:tc>
        <w:tc>
          <w:tcPr>
            <w:tcW w:w="1810" w:type="pct"/>
          </w:tcPr>
          <w:p w:rsidR="00717844" w:rsidRPr="0084374A" w:rsidRDefault="00087A8E" w:rsidP="00025673">
            <w:pPr>
              <w:ind w:left="32"/>
              <w:jc w:val="both"/>
              <w:rPr>
                <w:rFonts w:eastAsia="Calibri"/>
                <w:iCs/>
              </w:rPr>
            </w:pPr>
            <w:r w:rsidRPr="0084374A">
              <w:rPr>
                <w:bCs/>
              </w:rPr>
              <w:t>Išm</w:t>
            </w:r>
            <w:r w:rsidR="00A4452F" w:rsidRPr="0084374A">
              <w:rPr>
                <w:bCs/>
              </w:rPr>
              <w:t>a</w:t>
            </w:r>
            <w:r w:rsidRPr="0084374A">
              <w:rPr>
                <w:bCs/>
              </w:rPr>
              <w:t>nyti</w:t>
            </w:r>
            <w:r w:rsidR="00717844" w:rsidRPr="0084374A">
              <w:rPr>
                <w:bCs/>
              </w:rPr>
              <w:t xml:space="preserve"> darbuotojų saugos ir sveikatos reikalavimus, keliamus darbo vietai. </w:t>
            </w:r>
          </w:p>
        </w:tc>
      </w:tr>
      <w:tr w:rsidR="0084374A" w:rsidRPr="0084374A" w:rsidTr="00AB6073">
        <w:trPr>
          <w:trHeight w:val="57"/>
          <w:jc w:val="center"/>
        </w:trPr>
        <w:tc>
          <w:tcPr>
            <w:tcW w:w="5000" w:type="pct"/>
            <w:gridSpan w:val="6"/>
            <w:shd w:val="clear" w:color="auto" w:fill="F2F2F2"/>
          </w:tcPr>
          <w:p w:rsidR="00717844" w:rsidRPr="0084374A" w:rsidRDefault="00717844" w:rsidP="00025673">
            <w:pPr>
              <w:pStyle w:val="NoSpacing"/>
              <w:ind w:left="36"/>
              <w:rPr>
                <w:b/>
              </w:rPr>
            </w:pPr>
            <w:r w:rsidRPr="0084374A">
              <w:rPr>
                <w:b/>
              </w:rPr>
              <w:t xml:space="preserve">Kvalifikaciją sudarančioms kompetencijoms įgyti skirti moduliai (iš viso 45 </w:t>
            </w:r>
            <w:r w:rsidR="000D2841" w:rsidRPr="0084374A">
              <w:rPr>
                <w:b/>
              </w:rPr>
              <w:t xml:space="preserve">mokymosi </w:t>
            </w:r>
            <w:r w:rsidRPr="0084374A">
              <w:rPr>
                <w:b/>
              </w:rPr>
              <w:t>kreditai)</w:t>
            </w:r>
          </w:p>
        </w:tc>
      </w:tr>
      <w:tr w:rsidR="0084374A" w:rsidRPr="0084374A" w:rsidTr="00AB6073">
        <w:trPr>
          <w:trHeight w:val="57"/>
          <w:jc w:val="center"/>
        </w:trPr>
        <w:tc>
          <w:tcPr>
            <w:tcW w:w="5000" w:type="pct"/>
            <w:gridSpan w:val="6"/>
          </w:tcPr>
          <w:p w:rsidR="00717844" w:rsidRPr="0084374A" w:rsidRDefault="00717844" w:rsidP="00025673">
            <w:pPr>
              <w:rPr>
                <w:i/>
              </w:rPr>
            </w:pPr>
            <w:r w:rsidRPr="0084374A">
              <w:rPr>
                <w:i/>
              </w:rPr>
              <w:t xml:space="preserve">Privalomieji (iš viso 45 </w:t>
            </w:r>
            <w:r w:rsidR="000D2841" w:rsidRPr="0084374A">
              <w:rPr>
                <w:i/>
              </w:rPr>
              <w:t xml:space="preserve">mokymosi </w:t>
            </w:r>
            <w:r w:rsidRPr="0084374A">
              <w:rPr>
                <w:i/>
              </w:rPr>
              <w:t>kreditai)</w:t>
            </w:r>
          </w:p>
        </w:tc>
      </w:tr>
      <w:tr w:rsidR="0084374A" w:rsidRPr="0084374A" w:rsidTr="00AB6073">
        <w:trPr>
          <w:trHeight w:val="57"/>
          <w:jc w:val="center"/>
        </w:trPr>
        <w:tc>
          <w:tcPr>
            <w:tcW w:w="505" w:type="pct"/>
            <w:vMerge w:val="restart"/>
          </w:tcPr>
          <w:p w:rsidR="00717844" w:rsidRPr="0084374A" w:rsidRDefault="00874A0D" w:rsidP="00025673">
            <w:pPr>
              <w:jc w:val="center"/>
            </w:pPr>
            <w:r w:rsidRPr="0084374A">
              <w:t>4104111</w:t>
            </w:r>
          </w:p>
        </w:tc>
        <w:tc>
          <w:tcPr>
            <w:tcW w:w="887" w:type="pct"/>
            <w:vMerge w:val="restart"/>
          </w:tcPr>
          <w:p w:rsidR="00717844" w:rsidRPr="0084374A" w:rsidRDefault="00717844" w:rsidP="00025673">
            <w:r w:rsidRPr="0084374A">
              <w:t>Teisės aktų</w:t>
            </w:r>
            <w:r w:rsidR="00484951" w:rsidRPr="0084374A">
              <w:t>, reglamentuojančių</w:t>
            </w:r>
            <w:r w:rsidR="0084374A">
              <w:t xml:space="preserve"> </w:t>
            </w:r>
            <w:r w:rsidR="00484951" w:rsidRPr="0084374A">
              <w:t xml:space="preserve">bepiločio orlaivio skrydžius, </w:t>
            </w:r>
            <w:r w:rsidRPr="0084374A">
              <w:t xml:space="preserve">taikymas </w:t>
            </w:r>
          </w:p>
        </w:tc>
        <w:tc>
          <w:tcPr>
            <w:tcW w:w="362" w:type="pct"/>
            <w:vMerge w:val="restart"/>
          </w:tcPr>
          <w:p w:rsidR="00717844" w:rsidRPr="0084374A" w:rsidRDefault="00717844" w:rsidP="00025673">
            <w:pPr>
              <w:jc w:val="center"/>
            </w:pPr>
            <w:r w:rsidRPr="0084374A">
              <w:t>IV</w:t>
            </w:r>
          </w:p>
        </w:tc>
        <w:tc>
          <w:tcPr>
            <w:tcW w:w="470" w:type="pct"/>
            <w:vMerge w:val="restart"/>
          </w:tcPr>
          <w:p w:rsidR="00717844" w:rsidRPr="0084374A" w:rsidRDefault="00F81070" w:rsidP="00025673">
            <w:pPr>
              <w:jc w:val="center"/>
            </w:pPr>
            <w:r w:rsidRPr="0084374A">
              <w:t>5</w:t>
            </w:r>
          </w:p>
        </w:tc>
        <w:tc>
          <w:tcPr>
            <w:tcW w:w="966" w:type="pct"/>
          </w:tcPr>
          <w:p w:rsidR="00717844" w:rsidRPr="0084374A" w:rsidRDefault="00717844" w:rsidP="00025673">
            <w:r w:rsidRPr="0084374A">
              <w:t xml:space="preserve">Išmanyti </w:t>
            </w:r>
            <w:r w:rsidR="006870DE" w:rsidRPr="0084374A">
              <w:t xml:space="preserve">Europos Sąjungos ir Lietuvos Respublikos </w:t>
            </w:r>
            <w:r w:rsidRPr="0084374A">
              <w:t>bepiločių orlaivių skrydži</w:t>
            </w:r>
            <w:r w:rsidR="00087A8E" w:rsidRPr="0084374A">
              <w:t>ų teisinį reguliavimą.</w:t>
            </w:r>
          </w:p>
        </w:tc>
        <w:tc>
          <w:tcPr>
            <w:tcW w:w="1810" w:type="pct"/>
          </w:tcPr>
          <w:p w:rsidR="00F4290C" w:rsidRPr="0084374A" w:rsidRDefault="00F4290C" w:rsidP="00025673">
            <w:pPr>
              <w:jc w:val="both"/>
            </w:pPr>
            <w:r w:rsidRPr="0084374A">
              <w:t xml:space="preserve">Išmanyti bepiločių orlaivių skrydžių </w:t>
            </w:r>
            <w:r w:rsidR="006236ED" w:rsidRPr="0084374A">
              <w:t xml:space="preserve">teisinį </w:t>
            </w:r>
            <w:r w:rsidRPr="0084374A">
              <w:t>reguliavimą.</w:t>
            </w:r>
          </w:p>
          <w:p w:rsidR="00012C63" w:rsidRPr="0084374A" w:rsidRDefault="00F4290C" w:rsidP="00025673">
            <w:pPr>
              <w:jc w:val="both"/>
            </w:pPr>
            <w:r w:rsidRPr="0084374A">
              <w:t>Išmanyti</w:t>
            </w:r>
            <w:r w:rsidR="00B3776A" w:rsidRPr="0084374A">
              <w:t xml:space="preserve"> bepiločių orlaivių naudojimo taisykles.</w:t>
            </w:r>
            <w:r w:rsidRPr="0084374A">
              <w:t xml:space="preserve"> </w:t>
            </w:r>
          </w:p>
        </w:tc>
      </w:tr>
      <w:tr w:rsidR="0084374A" w:rsidRPr="0084374A" w:rsidTr="00AB6073">
        <w:trPr>
          <w:trHeight w:val="57"/>
          <w:jc w:val="center"/>
        </w:trPr>
        <w:tc>
          <w:tcPr>
            <w:tcW w:w="505" w:type="pct"/>
            <w:vMerge/>
          </w:tcPr>
          <w:p w:rsidR="00717844" w:rsidRPr="0084374A" w:rsidRDefault="00717844" w:rsidP="00025673">
            <w:pPr>
              <w:jc w:val="center"/>
            </w:pPr>
          </w:p>
        </w:tc>
        <w:tc>
          <w:tcPr>
            <w:tcW w:w="887" w:type="pct"/>
            <w:vMerge/>
          </w:tcPr>
          <w:p w:rsidR="00717844" w:rsidRPr="0084374A" w:rsidRDefault="00717844" w:rsidP="00025673">
            <w:pPr>
              <w:jc w:val="both"/>
            </w:pPr>
          </w:p>
        </w:tc>
        <w:tc>
          <w:tcPr>
            <w:tcW w:w="362" w:type="pct"/>
            <w:vMerge/>
          </w:tcPr>
          <w:p w:rsidR="00717844" w:rsidRPr="0084374A" w:rsidRDefault="00717844" w:rsidP="00025673">
            <w:pPr>
              <w:jc w:val="center"/>
            </w:pPr>
          </w:p>
        </w:tc>
        <w:tc>
          <w:tcPr>
            <w:tcW w:w="470" w:type="pct"/>
            <w:vMerge/>
          </w:tcPr>
          <w:p w:rsidR="00717844" w:rsidRPr="0084374A" w:rsidRDefault="00717844" w:rsidP="00025673">
            <w:pPr>
              <w:jc w:val="center"/>
            </w:pPr>
          </w:p>
        </w:tc>
        <w:tc>
          <w:tcPr>
            <w:tcW w:w="966" w:type="pct"/>
          </w:tcPr>
          <w:p w:rsidR="00717844" w:rsidRPr="0084374A" w:rsidRDefault="00717844" w:rsidP="00025673">
            <w:r w:rsidRPr="0084374A">
              <w:t>Taikyti galiojančių nacionalinių ir tarptautinių reikalavimų</w:t>
            </w:r>
            <w:r w:rsidR="00484951" w:rsidRPr="0084374A">
              <w:t>, keliamų</w:t>
            </w:r>
            <w:r w:rsidRPr="0084374A">
              <w:t xml:space="preserve"> bepiločio orlaivio skrydžio </w:t>
            </w:r>
            <w:r w:rsidRPr="0084374A">
              <w:lastRenderedPageBreak/>
              <w:t>planavimui ir vykdymui</w:t>
            </w:r>
            <w:r w:rsidR="00484951" w:rsidRPr="0084374A">
              <w:t>, nuostatas</w:t>
            </w:r>
            <w:r w:rsidRPr="0084374A">
              <w:t>.</w:t>
            </w:r>
          </w:p>
        </w:tc>
        <w:tc>
          <w:tcPr>
            <w:tcW w:w="1810" w:type="pct"/>
          </w:tcPr>
          <w:p w:rsidR="0084374A" w:rsidRDefault="006236ED" w:rsidP="00025673">
            <w:pPr>
              <w:jc w:val="both"/>
            </w:pPr>
            <w:r w:rsidRPr="0084374A">
              <w:lastRenderedPageBreak/>
              <w:t>Išmanyti bepiločių orlaivių skrydžio planavimui ir vykdymui</w:t>
            </w:r>
            <w:r w:rsidR="0084374A">
              <w:t xml:space="preserve"> </w:t>
            </w:r>
            <w:r w:rsidRPr="0084374A">
              <w:t xml:space="preserve">taikomus </w:t>
            </w:r>
            <w:r w:rsidR="00B3776A" w:rsidRPr="0084374A">
              <w:t>reikalavimus.</w:t>
            </w:r>
          </w:p>
          <w:p w:rsidR="005E1369" w:rsidRPr="0084374A" w:rsidRDefault="006236ED" w:rsidP="00025673">
            <w:pPr>
              <w:jc w:val="both"/>
            </w:pPr>
            <w:r w:rsidRPr="0084374A">
              <w:t>Pildyti dokumentus</w:t>
            </w:r>
            <w:r w:rsidR="00B3776A" w:rsidRPr="0084374A">
              <w:t xml:space="preserve"> </w:t>
            </w:r>
            <w:r w:rsidR="00484951" w:rsidRPr="0084374A">
              <w:t xml:space="preserve">skrydžiams </w:t>
            </w:r>
            <w:r w:rsidR="00B3776A" w:rsidRPr="0084374A">
              <w:t>bepiločiais orlaiviais</w:t>
            </w:r>
            <w:r w:rsidR="00484951" w:rsidRPr="0084374A">
              <w:t xml:space="preserve"> vykdyti</w:t>
            </w:r>
            <w:r w:rsidR="00B3776A" w:rsidRPr="0084374A">
              <w:t>.</w:t>
            </w:r>
            <w:r w:rsidRPr="0084374A">
              <w:t xml:space="preserve"> </w:t>
            </w:r>
          </w:p>
        </w:tc>
      </w:tr>
      <w:tr w:rsidR="0084374A" w:rsidRPr="0084374A" w:rsidTr="00AB6073">
        <w:trPr>
          <w:trHeight w:val="57"/>
          <w:jc w:val="center"/>
        </w:trPr>
        <w:tc>
          <w:tcPr>
            <w:tcW w:w="505" w:type="pct"/>
            <w:vMerge w:val="restart"/>
          </w:tcPr>
          <w:p w:rsidR="00717844" w:rsidRPr="0084374A" w:rsidRDefault="00874A0D" w:rsidP="00025673">
            <w:pPr>
              <w:jc w:val="center"/>
            </w:pPr>
            <w:r w:rsidRPr="0084374A">
              <w:t>4104112</w:t>
            </w:r>
          </w:p>
        </w:tc>
        <w:tc>
          <w:tcPr>
            <w:tcW w:w="887" w:type="pct"/>
            <w:vMerge w:val="restart"/>
          </w:tcPr>
          <w:p w:rsidR="006B4734" w:rsidRPr="0084374A" w:rsidRDefault="00717844" w:rsidP="00025673">
            <w:r w:rsidRPr="0084374A">
              <w:t>Bepiločio orlaivio surinkimas ir paruošimas skrydžiui</w:t>
            </w:r>
          </w:p>
        </w:tc>
        <w:tc>
          <w:tcPr>
            <w:tcW w:w="362" w:type="pct"/>
            <w:vMerge w:val="restart"/>
          </w:tcPr>
          <w:p w:rsidR="00717844" w:rsidRPr="0084374A" w:rsidRDefault="00717844" w:rsidP="00025673">
            <w:pPr>
              <w:jc w:val="center"/>
            </w:pPr>
            <w:r w:rsidRPr="0084374A">
              <w:t>IV</w:t>
            </w:r>
          </w:p>
        </w:tc>
        <w:tc>
          <w:tcPr>
            <w:tcW w:w="470" w:type="pct"/>
            <w:vMerge w:val="restart"/>
          </w:tcPr>
          <w:p w:rsidR="00717844" w:rsidRPr="0084374A" w:rsidRDefault="00717844" w:rsidP="00025673">
            <w:pPr>
              <w:jc w:val="center"/>
            </w:pPr>
            <w:r w:rsidRPr="0084374A">
              <w:t>1</w:t>
            </w:r>
            <w:r w:rsidR="002F4554" w:rsidRPr="0084374A">
              <w:t>5</w:t>
            </w:r>
          </w:p>
        </w:tc>
        <w:tc>
          <w:tcPr>
            <w:tcW w:w="966" w:type="pct"/>
          </w:tcPr>
          <w:p w:rsidR="00717844" w:rsidRPr="0084374A" w:rsidRDefault="00717844" w:rsidP="00025673">
            <w:pPr>
              <w:jc w:val="both"/>
            </w:pPr>
            <w:r w:rsidRPr="0084374A">
              <w:t>Parinkti bepilotį orlaivį ir jo įrangą skirtingoms užduotims</w:t>
            </w:r>
            <w:r w:rsidR="00750460" w:rsidRPr="0084374A">
              <w:t xml:space="preserve"> atlikti</w:t>
            </w:r>
            <w:r w:rsidRPr="0084374A">
              <w:t>.</w:t>
            </w:r>
          </w:p>
        </w:tc>
        <w:tc>
          <w:tcPr>
            <w:tcW w:w="1810" w:type="pct"/>
          </w:tcPr>
          <w:p w:rsidR="0084374A" w:rsidRDefault="00670140" w:rsidP="00025673">
            <w:pPr>
              <w:jc w:val="both"/>
            </w:pPr>
            <w:r w:rsidRPr="0084374A">
              <w:t xml:space="preserve">Išmanyti </w:t>
            </w:r>
            <w:r w:rsidR="00177944" w:rsidRPr="0084374A">
              <w:t>bepiločio orlaivio sudedamąsias dalis.</w:t>
            </w:r>
          </w:p>
          <w:p w:rsidR="005E1369" w:rsidRPr="0084374A" w:rsidRDefault="00B3776A" w:rsidP="00025673">
            <w:pPr>
              <w:jc w:val="both"/>
            </w:pPr>
            <w:r w:rsidRPr="0084374A">
              <w:t xml:space="preserve">Parinkti </w:t>
            </w:r>
            <w:r w:rsidR="00D26C31" w:rsidRPr="0084374A">
              <w:t>elektroninę įrangą</w:t>
            </w:r>
            <w:r w:rsidR="00177944" w:rsidRPr="0084374A">
              <w:t xml:space="preserve"> pagal bepiločio orlaivio tipą.</w:t>
            </w:r>
          </w:p>
        </w:tc>
      </w:tr>
      <w:tr w:rsidR="0084374A" w:rsidRPr="0084374A" w:rsidTr="00AB6073">
        <w:trPr>
          <w:trHeight w:val="57"/>
          <w:jc w:val="center"/>
        </w:trPr>
        <w:tc>
          <w:tcPr>
            <w:tcW w:w="505" w:type="pct"/>
            <w:vMerge/>
          </w:tcPr>
          <w:p w:rsidR="00717844" w:rsidRPr="0084374A" w:rsidRDefault="00717844" w:rsidP="00025673">
            <w:pPr>
              <w:jc w:val="center"/>
            </w:pPr>
          </w:p>
        </w:tc>
        <w:tc>
          <w:tcPr>
            <w:tcW w:w="887" w:type="pct"/>
            <w:vMerge/>
          </w:tcPr>
          <w:p w:rsidR="00717844" w:rsidRPr="0084374A" w:rsidRDefault="00717844" w:rsidP="00025673">
            <w:pPr>
              <w:jc w:val="both"/>
            </w:pPr>
          </w:p>
        </w:tc>
        <w:tc>
          <w:tcPr>
            <w:tcW w:w="362" w:type="pct"/>
            <w:vMerge/>
          </w:tcPr>
          <w:p w:rsidR="00717844" w:rsidRPr="0084374A" w:rsidRDefault="00717844" w:rsidP="00025673">
            <w:pPr>
              <w:jc w:val="center"/>
            </w:pPr>
          </w:p>
        </w:tc>
        <w:tc>
          <w:tcPr>
            <w:tcW w:w="470" w:type="pct"/>
            <w:vMerge/>
          </w:tcPr>
          <w:p w:rsidR="00717844" w:rsidRPr="0084374A" w:rsidRDefault="00717844" w:rsidP="00025673">
            <w:pPr>
              <w:jc w:val="center"/>
            </w:pPr>
          </w:p>
        </w:tc>
        <w:tc>
          <w:tcPr>
            <w:tcW w:w="966" w:type="pct"/>
          </w:tcPr>
          <w:p w:rsidR="00717844" w:rsidRPr="0084374A" w:rsidRDefault="00717844" w:rsidP="00025673">
            <w:r w:rsidRPr="0084374A">
              <w:t>Surinkti, konfigūruoti ir kalibruoti bepiločio orlaivio sudedamąsias dalis.</w:t>
            </w:r>
            <w:r w:rsidR="00B3776A" w:rsidRPr="0084374A">
              <w:t xml:space="preserve"> </w:t>
            </w:r>
          </w:p>
        </w:tc>
        <w:tc>
          <w:tcPr>
            <w:tcW w:w="1810" w:type="pct"/>
          </w:tcPr>
          <w:p w:rsidR="0084374A" w:rsidRDefault="00B3776A" w:rsidP="00025673">
            <w:pPr>
              <w:jc w:val="both"/>
            </w:pPr>
            <w:r w:rsidRPr="0084374A">
              <w:t>Surinkti bepilotį orlaivį.</w:t>
            </w:r>
          </w:p>
          <w:p w:rsidR="00717844" w:rsidRPr="0084374A" w:rsidRDefault="00177944" w:rsidP="00025673">
            <w:pPr>
              <w:jc w:val="both"/>
              <w:rPr>
                <w:rFonts w:eastAsia="Calibri"/>
                <w:lang w:eastAsia="en-US"/>
              </w:rPr>
            </w:pPr>
            <w:r w:rsidRPr="0084374A">
              <w:rPr>
                <w:rFonts w:eastAsia="Calibri"/>
                <w:lang w:eastAsia="en-US"/>
              </w:rPr>
              <w:t>Konfigūruoti ir kalibruoti bepiločio orlaivio sudedamąsias dalis.</w:t>
            </w:r>
            <w:r w:rsidR="005E1369" w:rsidRPr="0084374A">
              <w:rPr>
                <w:rFonts w:eastAsia="Calibri"/>
                <w:lang w:eastAsia="en-US"/>
              </w:rPr>
              <w:t xml:space="preserve"> </w:t>
            </w:r>
          </w:p>
        </w:tc>
      </w:tr>
      <w:tr w:rsidR="0084374A" w:rsidRPr="0084374A" w:rsidTr="00AB6073">
        <w:trPr>
          <w:trHeight w:val="57"/>
          <w:jc w:val="center"/>
        </w:trPr>
        <w:tc>
          <w:tcPr>
            <w:tcW w:w="505" w:type="pct"/>
            <w:vMerge/>
          </w:tcPr>
          <w:p w:rsidR="00717844" w:rsidRPr="0084374A" w:rsidRDefault="00717844" w:rsidP="00025673">
            <w:pPr>
              <w:jc w:val="center"/>
            </w:pPr>
          </w:p>
        </w:tc>
        <w:tc>
          <w:tcPr>
            <w:tcW w:w="887" w:type="pct"/>
            <w:vMerge/>
          </w:tcPr>
          <w:p w:rsidR="00717844" w:rsidRPr="0084374A" w:rsidRDefault="00717844" w:rsidP="00025673">
            <w:pPr>
              <w:jc w:val="both"/>
            </w:pPr>
          </w:p>
        </w:tc>
        <w:tc>
          <w:tcPr>
            <w:tcW w:w="362" w:type="pct"/>
            <w:vMerge/>
          </w:tcPr>
          <w:p w:rsidR="00717844" w:rsidRPr="0084374A" w:rsidRDefault="00717844" w:rsidP="00025673">
            <w:pPr>
              <w:jc w:val="center"/>
            </w:pPr>
          </w:p>
        </w:tc>
        <w:tc>
          <w:tcPr>
            <w:tcW w:w="470" w:type="pct"/>
            <w:vMerge/>
          </w:tcPr>
          <w:p w:rsidR="00717844" w:rsidRPr="0084374A" w:rsidRDefault="00717844" w:rsidP="00025673">
            <w:pPr>
              <w:jc w:val="center"/>
            </w:pPr>
          </w:p>
        </w:tc>
        <w:tc>
          <w:tcPr>
            <w:tcW w:w="966" w:type="pct"/>
          </w:tcPr>
          <w:p w:rsidR="00717844" w:rsidRPr="0084374A" w:rsidRDefault="00622823" w:rsidP="00025673">
            <w:r w:rsidRPr="0084374A">
              <w:t>T</w:t>
            </w:r>
            <w:r w:rsidR="00717844" w:rsidRPr="0084374A">
              <w:t>ikrinti bepiločio orlaivio valdymo elementų ir jėgainės darbą.</w:t>
            </w:r>
          </w:p>
        </w:tc>
        <w:tc>
          <w:tcPr>
            <w:tcW w:w="1810" w:type="pct"/>
          </w:tcPr>
          <w:p w:rsidR="006B4734" w:rsidRPr="0084374A" w:rsidRDefault="006B4734" w:rsidP="00025673">
            <w:pPr>
              <w:jc w:val="both"/>
              <w:rPr>
                <w:rFonts w:eastAsia="Calibri"/>
                <w:lang w:eastAsia="en-US"/>
              </w:rPr>
            </w:pPr>
            <w:r w:rsidRPr="0084374A">
              <w:rPr>
                <w:rFonts w:eastAsia="Calibri"/>
                <w:lang w:eastAsia="en-US"/>
              </w:rPr>
              <w:t xml:space="preserve">Išmanyti bepiločio orlaivio valdymo elementų ir jėgainės </w:t>
            </w:r>
            <w:r w:rsidR="00484951" w:rsidRPr="0084374A">
              <w:rPr>
                <w:rFonts w:eastAsia="Calibri"/>
                <w:lang w:eastAsia="en-US"/>
              </w:rPr>
              <w:t>veikimo principus</w:t>
            </w:r>
            <w:r w:rsidRPr="0084374A">
              <w:rPr>
                <w:rFonts w:eastAsia="Calibri"/>
                <w:lang w:eastAsia="en-US"/>
              </w:rPr>
              <w:t>.</w:t>
            </w:r>
          </w:p>
          <w:p w:rsidR="007F12F7" w:rsidRPr="0084374A" w:rsidRDefault="00484951" w:rsidP="00025673">
            <w:pPr>
              <w:jc w:val="both"/>
              <w:rPr>
                <w:rFonts w:eastAsia="Calibri"/>
                <w:lang w:eastAsia="en-US"/>
              </w:rPr>
            </w:pPr>
            <w:r w:rsidRPr="0084374A">
              <w:t xml:space="preserve">Patikrinti </w:t>
            </w:r>
            <w:r w:rsidR="006B4734" w:rsidRPr="0084374A">
              <w:rPr>
                <w:rFonts w:eastAsia="Calibri"/>
                <w:lang w:eastAsia="en-US"/>
              </w:rPr>
              <w:t>bepiločio orlaivio valdymo elementų ir jėgainės veikimą.</w:t>
            </w:r>
          </w:p>
        </w:tc>
      </w:tr>
      <w:tr w:rsidR="0084374A" w:rsidRPr="0084374A" w:rsidTr="00AB6073">
        <w:trPr>
          <w:trHeight w:val="57"/>
          <w:jc w:val="center"/>
        </w:trPr>
        <w:tc>
          <w:tcPr>
            <w:tcW w:w="505" w:type="pct"/>
            <w:vMerge w:val="restart"/>
          </w:tcPr>
          <w:p w:rsidR="006236ED" w:rsidRPr="0084374A" w:rsidRDefault="00874A0D" w:rsidP="00025673">
            <w:pPr>
              <w:jc w:val="center"/>
            </w:pPr>
            <w:r w:rsidRPr="0084374A">
              <w:t>4104113</w:t>
            </w:r>
          </w:p>
        </w:tc>
        <w:tc>
          <w:tcPr>
            <w:tcW w:w="887" w:type="pct"/>
            <w:vMerge w:val="restart"/>
          </w:tcPr>
          <w:p w:rsidR="006236ED" w:rsidRPr="0084374A" w:rsidRDefault="006236ED" w:rsidP="00025673">
            <w:r w:rsidRPr="0084374A">
              <w:t>Bepiločio orlaivio eksploatavimas ir priežiūra</w:t>
            </w:r>
          </w:p>
        </w:tc>
        <w:tc>
          <w:tcPr>
            <w:tcW w:w="362" w:type="pct"/>
            <w:vMerge w:val="restart"/>
          </w:tcPr>
          <w:p w:rsidR="006236ED" w:rsidRPr="0084374A" w:rsidRDefault="006236ED" w:rsidP="00025673">
            <w:pPr>
              <w:jc w:val="center"/>
            </w:pPr>
            <w:r w:rsidRPr="0084374A">
              <w:t>IV</w:t>
            </w:r>
          </w:p>
        </w:tc>
        <w:tc>
          <w:tcPr>
            <w:tcW w:w="470" w:type="pct"/>
            <w:vMerge w:val="restart"/>
          </w:tcPr>
          <w:p w:rsidR="006236ED" w:rsidRPr="0084374A" w:rsidRDefault="006236ED" w:rsidP="00025673">
            <w:pPr>
              <w:jc w:val="center"/>
            </w:pPr>
            <w:r w:rsidRPr="0084374A">
              <w:t>15</w:t>
            </w:r>
          </w:p>
        </w:tc>
        <w:tc>
          <w:tcPr>
            <w:tcW w:w="966" w:type="pct"/>
          </w:tcPr>
          <w:p w:rsidR="006236ED" w:rsidRPr="0084374A" w:rsidRDefault="00622823" w:rsidP="00025673">
            <w:r w:rsidRPr="0084374A">
              <w:t>Vertinti</w:t>
            </w:r>
            <w:r w:rsidR="006236ED" w:rsidRPr="0084374A">
              <w:t xml:space="preserve"> meteorologines sąlygas ir jų įtaką bepiločio orlaivio skrydžiui. </w:t>
            </w:r>
          </w:p>
        </w:tc>
        <w:tc>
          <w:tcPr>
            <w:tcW w:w="1810" w:type="pct"/>
          </w:tcPr>
          <w:p w:rsidR="006B4734" w:rsidRPr="0084374A" w:rsidRDefault="006B4734" w:rsidP="00025673">
            <w:pPr>
              <w:jc w:val="both"/>
            </w:pPr>
            <w:r w:rsidRPr="0084374A">
              <w:t>Suprasti meteorologinių reiškinių poveikį bepiločiam orlaiviui.</w:t>
            </w:r>
          </w:p>
          <w:p w:rsidR="006B4734" w:rsidRPr="0084374A" w:rsidRDefault="006B4734" w:rsidP="00025673">
            <w:pPr>
              <w:jc w:val="both"/>
            </w:pPr>
            <w:r w:rsidRPr="0084374A">
              <w:t>Analizuoti meteorologines sąlygas.</w:t>
            </w:r>
          </w:p>
          <w:p w:rsidR="006B4734" w:rsidRPr="0084374A" w:rsidRDefault="00484951" w:rsidP="00025673">
            <w:pPr>
              <w:jc w:val="both"/>
              <w:rPr>
                <w:strike/>
              </w:rPr>
            </w:pPr>
            <w:r w:rsidRPr="0084374A">
              <w:t>Įv</w:t>
            </w:r>
            <w:r w:rsidR="006B4734" w:rsidRPr="0084374A">
              <w:t>ertinti</w:t>
            </w:r>
            <w:r w:rsidRPr="0084374A">
              <w:t>, ar</w:t>
            </w:r>
            <w:r w:rsidR="006B4734" w:rsidRPr="0084374A">
              <w:t xml:space="preserve"> </w:t>
            </w:r>
            <w:r w:rsidRPr="0084374A">
              <w:t xml:space="preserve">meteorologinės sąlygos yra tinkamos </w:t>
            </w:r>
            <w:r w:rsidR="006B4734" w:rsidRPr="0084374A">
              <w:t>bepiločio orlaivio skrydžiui.</w:t>
            </w:r>
          </w:p>
        </w:tc>
      </w:tr>
      <w:tr w:rsidR="0084374A" w:rsidRPr="0084374A" w:rsidTr="00AB6073">
        <w:trPr>
          <w:trHeight w:val="57"/>
          <w:jc w:val="center"/>
        </w:trPr>
        <w:tc>
          <w:tcPr>
            <w:tcW w:w="505" w:type="pct"/>
            <w:vMerge/>
          </w:tcPr>
          <w:p w:rsidR="006236ED" w:rsidRPr="0084374A" w:rsidRDefault="006236ED" w:rsidP="00025673">
            <w:pPr>
              <w:jc w:val="center"/>
            </w:pPr>
          </w:p>
        </w:tc>
        <w:tc>
          <w:tcPr>
            <w:tcW w:w="887" w:type="pct"/>
            <w:vMerge/>
          </w:tcPr>
          <w:p w:rsidR="006236ED" w:rsidRPr="0084374A" w:rsidRDefault="006236ED" w:rsidP="00025673">
            <w:pPr>
              <w:jc w:val="both"/>
            </w:pPr>
          </w:p>
        </w:tc>
        <w:tc>
          <w:tcPr>
            <w:tcW w:w="362" w:type="pct"/>
            <w:vMerge/>
          </w:tcPr>
          <w:p w:rsidR="006236ED" w:rsidRPr="0084374A" w:rsidRDefault="006236ED" w:rsidP="00025673">
            <w:pPr>
              <w:jc w:val="center"/>
            </w:pPr>
          </w:p>
        </w:tc>
        <w:tc>
          <w:tcPr>
            <w:tcW w:w="470" w:type="pct"/>
            <w:vMerge/>
          </w:tcPr>
          <w:p w:rsidR="006236ED" w:rsidRPr="0084374A" w:rsidRDefault="006236ED" w:rsidP="00025673">
            <w:pPr>
              <w:jc w:val="center"/>
            </w:pPr>
          </w:p>
        </w:tc>
        <w:tc>
          <w:tcPr>
            <w:tcW w:w="966" w:type="pct"/>
          </w:tcPr>
          <w:p w:rsidR="006236ED" w:rsidRPr="0084374A" w:rsidRDefault="006236ED" w:rsidP="00025673">
            <w:r w:rsidRPr="0084374A">
              <w:t>Valdyti bepilotį orlaivį.</w:t>
            </w:r>
          </w:p>
        </w:tc>
        <w:tc>
          <w:tcPr>
            <w:tcW w:w="1810" w:type="pct"/>
          </w:tcPr>
          <w:p w:rsidR="00EB641F" w:rsidRPr="0084374A" w:rsidRDefault="00EB641F" w:rsidP="00025673">
            <w:pPr>
              <w:jc w:val="both"/>
            </w:pPr>
            <w:r w:rsidRPr="0084374A">
              <w:t>Paruošti skrydžio maršrutą</w:t>
            </w:r>
            <w:r w:rsidR="00885DBD" w:rsidRPr="0084374A">
              <w:t>.</w:t>
            </w:r>
          </w:p>
          <w:p w:rsidR="00EB641F" w:rsidRPr="0084374A" w:rsidRDefault="00EB641F" w:rsidP="00025673">
            <w:pPr>
              <w:jc w:val="both"/>
            </w:pPr>
            <w:r w:rsidRPr="0084374A">
              <w:t>Paruošti bepilotį orlaivį autonominiam valdymui.</w:t>
            </w:r>
          </w:p>
          <w:p w:rsidR="006236ED" w:rsidRPr="0084374A" w:rsidRDefault="00EB641F" w:rsidP="00025673">
            <w:pPr>
              <w:jc w:val="both"/>
            </w:pPr>
            <w:r w:rsidRPr="0084374A">
              <w:t>Atlikti akrobatines skrydžio figūras.</w:t>
            </w:r>
          </w:p>
        </w:tc>
      </w:tr>
      <w:tr w:rsidR="0084374A" w:rsidRPr="0084374A" w:rsidTr="00AB6073">
        <w:trPr>
          <w:trHeight w:val="57"/>
          <w:jc w:val="center"/>
        </w:trPr>
        <w:tc>
          <w:tcPr>
            <w:tcW w:w="505" w:type="pct"/>
            <w:vMerge/>
          </w:tcPr>
          <w:p w:rsidR="006236ED" w:rsidRPr="0084374A" w:rsidRDefault="006236ED" w:rsidP="00025673">
            <w:pPr>
              <w:jc w:val="center"/>
            </w:pPr>
          </w:p>
        </w:tc>
        <w:tc>
          <w:tcPr>
            <w:tcW w:w="887" w:type="pct"/>
            <w:vMerge/>
          </w:tcPr>
          <w:p w:rsidR="006236ED" w:rsidRPr="0084374A" w:rsidRDefault="006236ED" w:rsidP="00025673">
            <w:pPr>
              <w:jc w:val="both"/>
            </w:pPr>
          </w:p>
        </w:tc>
        <w:tc>
          <w:tcPr>
            <w:tcW w:w="362" w:type="pct"/>
            <w:vMerge/>
          </w:tcPr>
          <w:p w:rsidR="006236ED" w:rsidRPr="0084374A" w:rsidRDefault="006236ED" w:rsidP="00025673">
            <w:pPr>
              <w:jc w:val="center"/>
            </w:pPr>
          </w:p>
        </w:tc>
        <w:tc>
          <w:tcPr>
            <w:tcW w:w="470" w:type="pct"/>
            <w:vMerge/>
          </w:tcPr>
          <w:p w:rsidR="006236ED" w:rsidRPr="0084374A" w:rsidRDefault="006236ED" w:rsidP="00025673">
            <w:pPr>
              <w:jc w:val="center"/>
            </w:pPr>
          </w:p>
        </w:tc>
        <w:tc>
          <w:tcPr>
            <w:tcW w:w="966" w:type="pct"/>
          </w:tcPr>
          <w:p w:rsidR="006236ED" w:rsidRPr="0084374A" w:rsidRDefault="00484951" w:rsidP="00025673">
            <w:r w:rsidRPr="0084374A">
              <w:t xml:space="preserve">Vykdyti </w:t>
            </w:r>
            <w:r w:rsidR="006236ED" w:rsidRPr="0084374A">
              <w:t>bepiločio orlaivio techninę priežiūrą.</w:t>
            </w:r>
          </w:p>
        </w:tc>
        <w:tc>
          <w:tcPr>
            <w:tcW w:w="1810" w:type="pct"/>
          </w:tcPr>
          <w:p w:rsidR="006236ED" w:rsidRPr="0084374A" w:rsidRDefault="00177944" w:rsidP="00025673">
            <w:pPr>
              <w:jc w:val="both"/>
            </w:pPr>
            <w:r w:rsidRPr="0084374A">
              <w:t>Išmanyti bepiločių orlaivių techninę būklę.</w:t>
            </w:r>
            <w:r w:rsidR="0084374A">
              <w:t xml:space="preserve"> </w:t>
            </w:r>
            <w:r w:rsidR="00C71F18" w:rsidRPr="0084374A">
              <w:t>Atlikti</w:t>
            </w:r>
            <w:r w:rsidR="0084374A">
              <w:t xml:space="preserve"> </w:t>
            </w:r>
            <w:r w:rsidRPr="0084374A">
              <w:t xml:space="preserve">techninę bepiločio orlaivio </w:t>
            </w:r>
            <w:r w:rsidR="00C71F18" w:rsidRPr="0084374A">
              <w:t>apžiūrą</w:t>
            </w:r>
            <w:r w:rsidRPr="0084374A">
              <w:t>.</w:t>
            </w:r>
          </w:p>
        </w:tc>
      </w:tr>
      <w:tr w:rsidR="0084374A" w:rsidRPr="0084374A" w:rsidTr="00AB6073">
        <w:trPr>
          <w:trHeight w:val="57"/>
          <w:jc w:val="center"/>
        </w:trPr>
        <w:tc>
          <w:tcPr>
            <w:tcW w:w="505" w:type="pct"/>
            <w:vMerge w:val="restart"/>
          </w:tcPr>
          <w:p w:rsidR="00717844" w:rsidRPr="0084374A" w:rsidRDefault="00874A0D" w:rsidP="00025673">
            <w:pPr>
              <w:jc w:val="center"/>
            </w:pPr>
            <w:r w:rsidRPr="0084374A">
              <w:t>4104114</w:t>
            </w:r>
          </w:p>
        </w:tc>
        <w:tc>
          <w:tcPr>
            <w:tcW w:w="887" w:type="pct"/>
            <w:vMerge w:val="restart"/>
          </w:tcPr>
          <w:p w:rsidR="00717844" w:rsidRPr="0084374A" w:rsidRDefault="00717844" w:rsidP="00025673">
            <w:r w:rsidRPr="0084374A">
              <w:t>Bepiločio orlaivio skrydžio metu gautos vaizdo medžiagos apdorojimas</w:t>
            </w:r>
          </w:p>
        </w:tc>
        <w:tc>
          <w:tcPr>
            <w:tcW w:w="362" w:type="pct"/>
            <w:vMerge w:val="restart"/>
          </w:tcPr>
          <w:p w:rsidR="00717844" w:rsidRPr="0084374A" w:rsidRDefault="00717844" w:rsidP="00025673">
            <w:pPr>
              <w:jc w:val="center"/>
            </w:pPr>
            <w:r w:rsidRPr="0084374A">
              <w:t>IV</w:t>
            </w:r>
          </w:p>
        </w:tc>
        <w:tc>
          <w:tcPr>
            <w:tcW w:w="470" w:type="pct"/>
            <w:vMerge w:val="restart"/>
          </w:tcPr>
          <w:p w:rsidR="00717844" w:rsidRPr="0084374A" w:rsidRDefault="00717844" w:rsidP="00025673">
            <w:pPr>
              <w:jc w:val="center"/>
            </w:pPr>
            <w:r w:rsidRPr="0084374A">
              <w:t>10</w:t>
            </w:r>
          </w:p>
        </w:tc>
        <w:tc>
          <w:tcPr>
            <w:tcW w:w="966" w:type="pct"/>
          </w:tcPr>
          <w:p w:rsidR="008510F2" w:rsidRPr="0084374A" w:rsidRDefault="00102112" w:rsidP="00025673">
            <w:r w:rsidRPr="0084374A">
              <w:t>Par</w:t>
            </w:r>
            <w:r w:rsidR="00717844" w:rsidRPr="0084374A">
              <w:t xml:space="preserve">engti </w:t>
            </w:r>
            <w:r w:rsidR="00281869" w:rsidRPr="0084374A">
              <w:t xml:space="preserve">bepiločio orlaivio </w:t>
            </w:r>
            <w:r w:rsidR="00717844" w:rsidRPr="0084374A">
              <w:t>vaizdo įrašymo įrangą.</w:t>
            </w:r>
          </w:p>
        </w:tc>
        <w:tc>
          <w:tcPr>
            <w:tcW w:w="1810" w:type="pct"/>
          </w:tcPr>
          <w:p w:rsidR="00EB641F" w:rsidRPr="0084374A" w:rsidRDefault="00102112" w:rsidP="00025673">
            <w:pPr>
              <w:jc w:val="both"/>
            </w:pPr>
            <w:r w:rsidRPr="0084374A">
              <w:t>Išmanyti vaizdo įrašymo įrangos veikimo principus</w:t>
            </w:r>
            <w:r w:rsidR="00EB641F" w:rsidRPr="0084374A">
              <w:t>.</w:t>
            </w:r>
          </w:p>
          <w:p w:rsidR="00EB641F" w:rsidRPr="0084374A" w:rsidRDefault="00281869" w:rsidP="00025673">
            <w:pPr>
              <w:jc w:val="both"/>
            </w:pPr>
            <w:r w:rsidRPr="0084374A">
              <w:t xml:space="preserve">Parinkti </w:t>
            </w:r>
            <w:r w:rsidR="00102112" w:rsidRPr="0084374A">
              <w:t>vaizdo įrašymui</w:t>
            </w:r>
            <w:r w:rsidR="00EB641F" w:rsidRPr="0084374A">
              <w:t xml:space="preserve"> naudojamus priedus.</w:t>
            </w:r>
          </w:p>
          <w:p w:rsidR="00717844" w:rsidRPr="0084374A" w:rsidRDefault="00EB641F" w:rsidP="00025673">
            <w:pPr>
              <w:jc w:val="both"/>
            </w:pPr>
            <w:r w:rsidRPr="0084374A">
              <w:t xml:space="preserve">Parengti vaizdo įrašymo įrangą </w:t>
            </w:r>
            <w:r w:rsidR="00102112" w:rsidRPr="0084374A">
              <w:t>vaizdo įrašymui</w:t>
            </w:r>
            <w:r w:rsidR="00797065" w:rsidRPr="0084374A">
              <w:t>.</w:t>
            </w:r>
          </w:p>
        </w:tc>
      </w:tr>
      <w:tr w:rsidR="0084374A" w:rsidRPr="0084374A" w:rsidTr="00AB6073">
        <w:trPr>
          <w:trHeight w:val="57"/>
          <w:jc w:val="center"/>
        </w:trPr>
        <w:tc>
          <w:tcPr>
            <w:tcW w:w="505" w:type="pct"/>
            <w:vMerge/>
          </w:tcPr>
          <w:p w:rsidR="00717844" w:rsidRPr="0084374A" w:rsidRDefault="00717844" w:rsidP="00025673">
            <w:pPr>
              <w:jc w:val="center"/>
            </w:pPr>
          </w:p>
        </w:tc>
        <w:tc>
          <w:tcPr>
            <w:tcW w:w="887" w:type="pct"/>
            <w:vMerge/>
          </w:tcPr>
          <w:p w:rsidR="00717844" w:rsidRPr="0084374A" w:rsidRDefault="00717844" w:rsidP="00025673">
            <w:pPr>
              <w:jc w:val="both"/>
            </w:pPr>
          </w:p>
        </w:tc>
        <w:tc>
          <w:tcPr>
            <w:tcW w:w="362" w:type="pct"/>
            <w:vMerge/>
          </w:tcPr>
          <w:p w:rsidR="00717844" w:rsidRPr="0084374A" w:rsidRDefault="00717844" w:rsidP="00025673">
            <w:pPr>
              <w:jc w:val="center"/>
            </w:pPr>
          </w:p>
        </w:tc>
        <w:tc>
          <w:tcPr>
            <w:tcW w:w="470" w:type="pct"/>
            <w:vMerge/>
          </w:tcPr>
          <w:p w:rsidR="00717844" w:rsidRPr="0084374A" w:rsidRDefault="00717844" w:rsidP="00025673">
            <w:pPr>
              <w:jc w:val="center"/>
            </w:pPr>
          </w:p>
        </w:tc>
        <w:tc>
          <w:tcPr>
            <w:tcW w:w="966" w:type="pct"/>
          </w:tcPr>
          <w:p w:rsidR="00717844" w:rsidRPr="0084374A" w:rsidRDefault="00717844" w:rsidP="00025673">
            <w:r w:rsidRPr="0084374A">
              <w:t>Apdoroti vaizdo medžiagą, gautą bepiločio orlaivio skrydžio metu.</w:t>
            </w:r>
          </w:p>
        </w:tc>
        <w:tc>
          <w:tcPr>
            <w:tcW w:w="1810" w:type="pct"/>
          </w:tcPr>
          <w:p w:rsidR="00EB641F" w:rsidRPr="0084374A" w:rsidRDefault="00EB641F" w:rsidP="00025673">
            <w:pPr>
              <w:jc w:val="both"/>
            </w:pPr>
            <w:r w:rsidRPr="0084374A">
              <w:t xml:space="preserve">Išmanyti vaizdų </w:t>
            </w:r>
            <w:r w:rsidR="00281869" w:rsidRPr="0084374A">
              <w:t>apdorojimo operacijas</w:t>
            </w:r>
            <w:r w:rsidRPr="0084374A">
              <w:t>.</w:t>
            </w:r>
          </w:p>
          <w:p w:rsidR="00EB641F" w:rsidRPr="0084374A" w:rsidRDefault="00EB641F" w:rsidP="00025673">
            <w:pPr>
              <w:jc w:val="both"/>
            </w:pPr>
            <w:r w:rsidRPr="0084374A">
              <w:t>Konvertuoti ir pritaikyti darbui gautą vaizdo med</w:t>
            </w:r>
            <w:r w:rsidR="006870DE" w:rsidRPr="0084374A">
              <w:t>ž</w:t>
            </w:r>
            <w:r w:rsidRPr="0084374A">
              <w:t>iagą.</w:t>
            </w:r>
          </w:p>
          <w:p w:rsidR="004C70E5" w:rsidRPr="0084374A" w:rsidRDefault="00EB641F" w:rsidP="00025673">
            <w:pPr>
              <w:jc w:val="both"/>
            </w:pPr>
            <w:r w:rsidRPr="0084374A">
              <w:t xml:space="preserve">Pateikti </w:t>
            </w:r>
            <w:r w:rsidR="00BE4DF5" w:rsidRPr="0084374A">
              <w:t xml:space="preserve">apdorotą </w:t>
            </w:r>
            <w:r w:rsidRPr="0084374A">
              <w:t>vaizdo medžiagą</w:t>
            </w:r>
            <w:r w:rsidR="006870DE" w:rsidRPr="0084374A">
              <w:t>,</w:t>
            </w:r>
            <w:r w:rsidRPr="0084374A">
              <w:t xml:space="preserve"> gautą bepiločio orlaivio skrydžio metu.</w:t>
            </w:r>
          </w:p>
        </w:tc>
      </w:tr>
      <w:tr w:rsidR="0084374A" w:rsidRPr="0084374A" w:rsidTr="00AB6073">
        <w:trPr>
          <w:trHeight w:val="57"/>
          <w:jc w:val="center"/>
        </w:trPr>
        <w:tc>
          <w:tcPr>
            <w:tcW w:w="5000" w:type="pct"/>
            <w:gridSpan w:val="6"/>
            <w:shd w:val="clear" w:color="auto" w:fill="F2F2F2"/>
          </w:tcPr>
          <w:p w:rsidR="00717844" w:rsidRPr="0084374A" w:rsidRDefault="00717844" w:rsidP="00025673">
            <w:pPr>
              <w:pStyle w:val="NoSpacing"/>
              <w:ind w:left="36"/>
              <w:rPr>
                <w:b/>
              </w:rPr>
            </w:pPr>
            <w:r w:rsidRPr="0084374A">
              <w:rPr>
                <w:b/>
              </w:rPr>
              <w:t xml:space="preserve">Pasirenkamieji moduliai (iš viso 5 </w:t>
            </w:r>
            <w:r w:rsidR="000D2841" w:rsidRPr="0084374A">
              <w:rPr>
                <w:b/>
              </w:rPr>
              <w:t xml:space="preserve">mokymosi </w:t>
            </w:r>
            <w:r w:rsidRPr="0084374A">
              <w:rPr>
                <w:b/>
              </w:rPr>
              <w:t>kreditai)</w:t>
            </w:r>
            <w:r w:rsidR="00430104">
              <w:rPr>
                <w:b/>
              </w:rPr>
              <w:t>*</w:t>
            </w:r>
          </w:p>
        </w:tc>
      </w:tr>
      <w:tr w:rsidR="0084374A" w:rsidRPr="0084374A" w:rsidTr="00430104">
        <w:trPr>
          <w:trHeight w:val="57"/>
          <w:jc w:val="center"/>
        </w:trPr>
        <w:tc>
          <w:tcPr>
            <w:tcW w:w="505" w:type="pct"/>
            <w:vMerge w:val="restart"/>
          </w:tcPr>
          <w:p w:rsidR="00717844" w:rsidRPr="0084374A" w:rsidRDefault="00874A0D" w:rsidP="00025673">
            <w:pPr>
              <w:jc w:val="center"/>
            </w:pPr>
            <w:r w:rsidRPr="0084374A">
              <w:t>4104115</w:t>
            </w:r>
          </w:p>
        </w:tc>
        <w:tc>
          <w:tcPr>
            <w:tcW w:w="887" w:type="pct"/>
            <w:vMerge w:val="restart"/>
          </w:tcPr>
          <w:p w:rsidR="00717844" w:rsidRPr="0084374A" w:rsidRDefault="00717844" w:rsidP="00025673">
            <w:pPr>
              <w:rPr>
                <w:i/>
                <w:iCs/>
              </w:rPr>
            </w:pPr>
            <w:r w:rsidRPr="0084374A">
              <w:rPr>
                <w:rFonts w:eastAsia="Calibri"/>
                <w:lang w:eastAsia="en-US"/>
              </w:rPr>
              <w:t>Bepiločio orlaivio naudojimas žemės ūkyje ir miškininkystėje</w:t>
            </w:r>
          </w:p>
        </w:tc>
        <w:tc>
          <w:tcPr>
            <w:tcW w:w="362" w:type="pct"/>
            <w:vMerge w:val="restart"/>
          </w:tcPr>
          <w:p w:rsidR="00717844" w:rsidRPr="0084374A" w:rsidRDefault="00717844" w:rsidP="00025673">
            <w:pPr>
              <w:jc w:val="center"/>
            </w:pPr>
            <w:r w:rsidRPr="0084374A">
              <w:t>IV</w:t>
            </w:r>
          </w:p>
        </w:tc>
        <w:tc>
          <w:tcPr>
            <w:tcW w:w="470" w:type="pct"/>
            <w:vMerge w:val="restart"/>
          </w:tcPr>
          <w:p w:rsidR="00717844" w:rsidRPr="0084374A" w:rsidRDefault="00717844" w:rsidP="00025673">
            <w:pPr>
              <w:jc w:val="center"/>
            </w:pPr>
            <w:r w:rsidRPr="0084374A">
              <w:t>5</w:t>
            </w:r>
          </w:p>
        </w:tc>
        <w:tc>
          <w:tcPr>
            <w:tcW w:w="966" w:type="pct"/>
            <w:tcBorders>
              <w:top w:val="single" w:sz="4" w:space="0" w:color="auto"/>
              <w:left w:val="single" w:sz="4" w:space="0" w:color="auto"/>
              <w:bottom w:val="single" w:sz="4" w:space="0" w:color="auto"/>
              <w:right w:val="single" w:sz="4" w:space="0" w:color="auto"/>
            </w:tcBorders>
          </w:tcPr>
          <w:p w:rsidR="0006048A" w:rsidRPr="0084374A" w:rsidRDefault="00EB641F" w:rsidP="00025673">
            <w:r w:rsidRPr="0084374A">
              <w:t>Paruošti bepilotį orlaivį naudoti žemės ūkyje ir miškininkystėje.</w:t>
            </w:r>
          </w:p>
        </w:tc>
        <w:tc>
          <w:tcPr>
            <w:tcW w:w="1810" w:type="pct"/>
            <w:tcBorders>
              <w:bottom w:val="single" w:sz="4" w:space="0" w:color="auto"/>
            </w:tcBorders>
          </w:tcPr>
          <w:p w:rsidR="00EB641F" w:rsidRPr="0084374A" w:rsidRDefault="00EB641F" w:rsidP="00025673">
            <w:pPr>
              <w:jc w:val="both"/>
              <w:rPr>
                <w:rFonts w:eastAsia="Calibri"/>
                <w:iCs/>
                <w:lang w:eastAsia="en-US"/>
              </w:rPr>
            </w:pPr>
            <w:r w:rsidRPr="0084374A">
              <w:rPr>
                <w:rFonts w:eastAsia="Calibri"/>
                <w:iCs/>
                <w:lang w:eastAsia="en-US"/>
              </w:rPr>
              <w:t xml:space="preserve">Išmanyti bepiločio orlaivio </w:t>
            </w:r>
            <w:r w:rsidR="00281869" w:rsidRPr="0084374A">
              <w:rPr>
                <w:rFonts w:eastAsia="Calibri"/>
                <w:iCs/>
                <w:lang w:eastAsia="en-US"/>
              </w:rPr>
              <w:t xml:space="preserve">panaudojimo galimybes </w:t>
            </w:r>
            <w:r w:rsidRPr="0084374A">
              <w:rPr>
                <w:rFonts w:eastAsia="Calibri"/>
                <w:iCs/>
                <w:lang w:eastAsia="en-US"/>
              </w:rPr>
              <w:t>žemės ūkyje ir miškininkystėje.</w:t>
            </w:r>
          </w:p>
          <w:p w:rsidR="00EB641F" w:rsidRPr="0084374A" w:rsidRDefault="00EB641F" w:rsidP="00025673">
            <w:pPr>
              <w:jc w:val="both"/>
              <w:rPr>
                <w:rFonts w:eastAsia="Calibri"/>
                <w:iCs/>
                <w:lang w:eastAsia="en-US"/>
              </w:rPr>
            </w:pPr>
            <w:r w:rsidRPr="0084374A">
              <w:rPr>
                <w:rFonts w:eastAsia="Calibri"/>
                <w:iCs/>
                <w:lang w:eastAsia="en-US"/>
              </w:rPr>
              <w:t>Paruošti bepiločio orlaivio skrydžio maršrutą pagal skirtingas užduotis.</w:t>
            </w:r>
          </w:p>
          <w:p w:rsidR="00717844" w:rsidRPr="0084374A" w:rsidRDefault="00EB641F" w:rsidP="00025673">
            <w:pPr>
              <w:jc w:val="both"/>
              <w:rPr>
                <w:rFonts w:eastAsia="Calibri"/>
                <w:lang w:eastAsia="en-US"/>
              </w:rPr>
            </w:pPr>
            <w:r w:rsidRPr="0084374A">
              <w:rPr>
                <w:rFonts w:eastAsia="Calibri"/>
                <w:iCs/>
                <w:lang w:eastAsia="en-US"/>
              </w:rPr>
              <w:lastRenderedPageBreak/>
              <w:t>Parinkti ir paruošti vaizdo įrašymo įrangą skirtingoms užduotims atlikti.</w:t>
            </w:r>
          </w:p>
        </w:tc>
      </w:tr>
      <w:tr w:rsidR="0084374A" w:rsidRPr="0084374A" w:rsidTr="00AB6073">
        <w:trPr>
          <w:trHeight w:val="57"/>
          <w:jc w:val="center"/>
        </w:trPr>
        <w:tc>
          <w:tcPr>
            <w:tcW w:w="505" w:type="pct"/>
            <w:vMerge/>
          </w:tcPr>
          <w:p w:rsidR="00717844" w:rsidRPr="0084374A" w:rsidRDefault="00717844" w:rsidP="00025673">
            <w:pPr>
              <w:jc w:val="center"/>
            </w:pPr>
          </w:p>
        </w:tc>
        <w:tc>
          <w:tcPr>
            <w:tcW w:w="887" w:type="pct"/>
            <w:vMerge/>
          </w:tcPr>
          <w:p w:rsidR="00717844" w:rsidRPr="0084374A" w:rsidRDefault="00717844" w:rsidP="00025673">
            <w:pPr>
              <w:jc w:val="both"/>
              <w:rPr>
                <w:rFonts w:eastAsia="Calibri"/>
                <w:lang w:eastAsia="en-US"/>
              </w:rPr>
            </w:pPr>
          </w:p>
        </w:tc>
        <w:tc>
          <w:tcPr>
            <w:tcW w:w="362" w:type="pct"/>
            <w:vMerge/>
          </w:tcPr>
          <w:p w:rsidR="00717844" w:rsidRPr="0084374A" w:rsidRDefault="00717844" w:rsidP="00025673">
            <w:pPr>
              <w:jc w:val="center"/>
            </w:pPr>
          </w:p>
        </w:tc>
        <w:tc>
          <w:tcPr>
            <w:tcW w:w="470" w:type="pct"/>
            <w:vMerge/>
          </w:tcPr>
          <w:p w:rsidR="00717844" w:rsidRPr="0084374A" w:rsidRDefault="00717844" w:rsidP="00025673">
            <w:pPr>
              <w:jc w:val="center"/>
            </w:pPr>
          </w:p>
        </w:tc>
        <w:tc>
          <w:tcPr>
            <w:tcW w:w="966" w:type="pct"/>
            <w:tcBorders>
              <w:top w:val="single" w:sz="4" w:space="0" w:color="auto"/>
              <w:left w:val="single" w:sz="4" w:space="0" w:color="auto"/>
              <w:bottom w:val="single" w:sz="4" w:space="0" w:color="auto"/>
              <w:right w:val="single" w:sz="4" w:space="0" w:color="auto"/>
            </w:tcBorders>
          </w:tcPr>
          <w:p w:rsidR="00D26C31" w:rsidRPr="0084374A" w:rsidRDefault="00EB641F" w:rsidP="00025673">
            <w:pPr>
              <w:rPr>
                <w:rFonts w:eastAsia="Calibri"/>
                <w:lang w:eastAsia="en-US"/>
              </w:rPr>
            </w:pPr>
            <w:r w:rsidRPr="0084374A">
              <w:t>Apdoroti žemės ūkio ir miškininkystės duomenis, gautus bepiločio orlaivio skrydžio metu.</w:t>
            </w:r>
          </w:p>
        </w:tc>
        <w:tc>
          <w:tcPr>
            <w:tcW w:w="1810" w:type="pct"/>
          </w:tcPr>
          <w:p w:rsidR="004C70E5" w:rsidRPr="0084374A" w:rsidRDefault="00F12A9F" w:rsidP="00025673">
            <w:pPr>
              <w:pStyle w:val="NoSpacing"/>
              <w:jc w:val="both"/>
            </w:pPr>
            <w:r w:rsidRPr="0084374A">
              <w:t>Atlikti žemės ūkio ir miškininkystės duomenų, gautų bepiločio orlaivio skrydžio metu, apdorojimo operacijas.</w:t>
            </w:r>
          </w:p>
          <w:p w:rsidR="00F12A9F" w:rsidRPr="0084374A" w:rsidRDefault="00F12A9F" w:rsidP="00025673">
            <w:pPr>
              <w:pStyle w:val="NoSpacing"/>
              <w:jc w:val="both"/>
            </w:pPr>
            <w:r w:rsidRPr="0084374A">
              <w:t>Vizualizuoti duomenis.</w:t>
            </w:r>
          </w:p>
        </w:tc>
      </w:tr>
      <w:tr w:rsidR="0084374A" w:rsidRPr="0084374A" w:rsidTr="00430104">
        <w:trPr>
          <w:trHeight w:val="57"/>
          <w:jc w:val="center"/>
        </w:trPr>
        <w:tc>
          <w:tcPr>
            <w:tcW w:w="505" w:type="pct"/>
            <w:vMerge w:val="restart"/>
            <w:tcBorders>
              <w:top w:val="nil"/>
            </w:tcBorders>
          </w:tcPr>
          <w:p w:rsidR="00E3732B" w:rsidRPr="0084374A" w:rsidRDefault="00874A0D" w:rsidP="00025673">
            <w:pPr>
              <w:jc w:val="center"/>
            </w:pPr>
            <w:r w:rsidRPr="0084374A">
              <w:t>4104116</w:t>
            </w:r>
          </w:p>
        </w:tc>
        <w:tc>
          <w:tcPr>
            <w:tcW w:w="887" w:type="pct"/>
            <w:vMerge w:val="restart"/>
          </w:tcPr>
          <w:p w:rsidR="00E3732B" w:rsidRPr="0084374A" w:rsidRDefault="00797065" w:rsidP="00025673">
            <w:pPr>
              <w:rPr>
                <w:i/>
                <w:iCs/>
              </w:rPr>
            </w:pPr>
            <w:r w:rsidRPr="0084374A">
              <w:t>Bepiločio orlaivio naudojimas statyboje ir inžinerinės in</w:t>
            </w:r>
            <w:r w:rsidR="00F12A9F" w:rsidRPr="0084374A">
              <w:t xml:space="preserve">frastruktūros objektų </w:t>
            </w:r>
            <w:r w:rsidR="00281869" w:rsidRPr="0084374A">
              <w:t>apžiūrai</w:t>
            </w:r>
          </w:p>
        </w:tc>
        <w:tc>
          <w:tcPr>
            <w:tcW w:w="362" w:type="pct"/>
            <w:vMerge w:val="restart"/>
          </w:tcPr>
          <w:p w:rsidR="00E3732B" w:rsidRPr="0084374A" w:rsidRDefault="00E3732B" w:rsidP="00025673">
            <w:pPr>
              <w:jc w:val="center"/>
            </w:pPr>
            <w:r w:rsidRPr="0084374A">
              <w:t>IV</w:t>
            </w:r>
          </w:p>
        </w:tc>
        <w:tc>
          <w:tcPr>
            <w:tcW w:w="470" w:type="pct"/>
            <w:vMerge w:val="restart"/>
          </w:tcPr>
          <w:p w:rsidR="00E3732B" w:rsidRPr="0084374A" w:rsidRDefault="00E3732B" w:rsidP="00025673">
            <w:pPr>
              <w:jc w:val="center"/>
            </w:pPr>
            <w:r w:rsidRPr="0084374A">
              <w:t>5</w:t>
            </w:r>
          </w:p>
        </w:tc>
        <w:tc>
          <w:tcPr>
            <w:tcW w:w="966" w:type="pct"/>
            <w:tcBorders>
              <w:top w:val="single" w:sz="4" w:space="0" w:color="auto"/>
              <w:left w:val="nil"/>
              <w:bottom w:val="single" w:sz="4" w:space="0" w:color="auto"/>
              <w:right w:val="single" w:sz="4" w:space="0" w:color="auto"/>
            </w:tcBorders>
          </w:tcPr>
          <w:p w:rsidR="00E3732B" w:rsidRPr="0084374A" w:rsidRDefault="00E3732B" w:rsidP="00025673">
            <w:pPr>
              <w:spacing w:line="252" w:lineRule="auto"/>
            </w:pPr>
            <w:r w:rsidRPr="0084374A">
              <w:t xml:space="preserve">Paruošti bepilotį orlaivį naudoti statyboje ir inžinerinės infrastruktūros objektų </w:t>
            </w:r>
            <w:r w:rsidR="00281869" w:rsidRPr="0084374A">
              <w:t>apžiūrai</w:t>
            </w:r>
            <w:r w:rsidRPr="0084374A">
              <w:t xml:space="preserve">. </w:t>
            </w:r>
          </w:p>
        </w:tc>
        <w:tc>
          <w:tcPr>
            <w:tcW w:w="1810" w:type="pct"/>
            <w:tcBorders>
              <w:top w:val="single" w:sz="4" w:space="0" w:color="auto"/>
              <w:left w:val="single" w:sz="4" w:space="0" w:color="auto"/>
              <w:bottom w:val="single" w:sz="4" w:space="0" w:color="auto"/>
              <w:right w:val="single" w:sz="4" w:space="0" w:color="auto"/>
            </w:tcBorders>
          </w:tcPr>
          <w:p w:rsidR="00E3732B" w:rsidRPr="0084374A" w:rsidRDefault="00E3732B" w:rsidP="00025673">
            <w:pPr>
              <w:jc w:val="both"/>
            </w:pPr>
            <w:r w:rsidRPr="0084374A">
              <w:t xml:space="preserve">Išmanyti bepiločio orlaivio </w:t>
            </w:r>
            <w:r w:rsidR="00281869" w:rsidRPr="0084374A">
              <w:t xml:space="preserve">panaudojimo galimybes </w:t>
            </w:r>
            <w:r w:rsidRPr="0084374A">
              <w:t xml:space="preserve">statyboje ir inžinerinės infrastruktūros objektų </w:t>
            </w:r>
            <w:r w:rsidR="00281869" w:rsidRPr="0084374A">
              <w:t>apžiūrai</w:t>
            </w:r>
            <w:r w:rsidRPr="0084374A">
              <w:t>.</w:t>
            </w:r>
          </w:p>
          <w:p w:rsidR="00E3732B" w:rsidRPr="0084374A" w:rsidRDefault="00E3732B" w:rsidP="00025673">
            <w:pPr>
              <w:jc w:val="both"/>
            </w:pPr>
            <w:r w:rsidRPr="0084374A">
              <w:t>Paruošti skrydžio maršrutą pagal skirtingas užduotis.</w:t>
            </w:r>
          </w:p>
          <w:p w:rsidR="00E3732B" w:rsidRPr="0084374A" w:rsidRDefault="00E3732B" w:rsidP="00025673">
            <w:pPr>
              <w:jc w:val="both"/>
            </w:pPr>
            <w:r w:rsidRPr="0084374A">
              <w:rPr>
                <w:rFonts w:eastAsia="Calibri"/>
                <w:iCs/>
                <w:lang w:eastAsia="en-US"/>
              </w:rPr>
              <w:t>Parinkti ir paruošti vaizdo įrašymo įrangą skirtingoms užduotims atlikti.</w:t>
            </w:r>
          </w:p>
        </w:tc>
      </w:tr>
      <w:tr w:rsidR="0084374A" w:rsidRPr="0084374A" w:rsidTr="00430104">
        <w:trPr>
          <w:trHeight w:val="57"/>
          <w:jc w:val="center"/>
        </w:trPr>
        <w:tc>
          <w:tcPr>
            <w:tcW w:w="505" w:type="pct"/>
            <w:vMerge/>
          </w:tcPr>
          <w:p w:rsidR="00E3732B" w:rsidRPr="0084374A" w:rsidRDefault="00E3732B" w:rsidP="00025673">
            <w:pPr>
              <w:jc w:val="center"/>
            </w:pPr>
          </w:p>
        </w:tc>
        <w:tc>
          <w:tcPr>
            <w:tcW w:w="887" w:type="pct"/>
            <w:vMerge/>
          </w:tcPr>
          <w:p w:rsidR="00E3732B" w:rsidRPr="0084374A" w:rsidRDefault="00E3732B" w:rsidP="00025673">
            <w:pPr>
              <w:rPr>
                <w:rFonts w:eastAsia="Calibri"/>
                <w:lang w:eastAsia="en-US"/>
              </w:rPr>
            </w:pPr>
          </w:p>
        </w:tc>
        <w:tc>
          <w:tcPr>
            <w:tcW w:w="362" w:type="pct"/>
            <w:vMerge/>
          </w:tcPr>
          <w:p w:rsidR="00E3732B" w:rsidRPr="0084374A" w:rsidRDefault="00E3732B" w:rsidP="00025673">
            <w:pPr>
              <w:jc w:val="center"/>
            </w:pPr>
          </w:p>
        </w:tc>
        <w:tc>
          <w:tcPr>
            <w:tcW w:w="470" w:type="pct"/>
            <w:vMerge/>
          </w:tcPr>
          <w:p w:rsidR="00E3732B" w:rsidRPr="0084374A" w:rsidRDefault="00E3732B" w:rsidP="00025673">
            <w:pPr>
              <w:jc w:val="center"/>
            </w:pPr>
          </w:p>
        </w:tc>
        <w:tc>
          <w:tcPr>
            <w:tcW w:w="966" w:type="pct"/>
            <w:tcBorders>
              <w:top w:val="single" w:sz="4" w:space="0" w:color="auto"/>
              <w:left w:val="nil"/>
              <w:bottom w:val="single" w:sz="8" w:space="0" w:color="auto"/>
              <w:right w:val="single" w:sz="8" w:space="0" w:color="auto"/>
            </w:tcBorders>
          </w:tcPr>
          <w:p w:rsidR="00E3732B" w:rsidRPr="0084374A" w:rsidRDefault="00E3732B" w:rsidP="00025673">
            <w:pPr>
              <w:spacing w:line="252" w:lineRule="auto"/>
            </w:pPr>
            <w:r w:rsidRPr="0084374A">
              <w:t>Apdoroti statybos ir inžinerinės infrastruktūros objektų apžiūros duomenis, gautus bepiločio orlaivio skrydžio metu.</w:t>
            </w:r>
          </w:p>
        </w:tc>
        <w:tc>
          <w:tcPr>
            <w:tcW w:w="1810" w:type="pct"/>
            <w:tcBorders>
              <w:top w:val="single" w:sz="4" w:space="0" w:color="auto"/>
              <w:left w:val="nil"/>
              <w:bottom w:val="single" w:sz="8" w:space="0" w:color="auto"/>
              <w:right w:val="single" w:sz="8" w:space="0" w:color="auto"/>
            </w:tcBorders>
          </w:tcPr>
          <w:p w:rsidR="00E3732B" w:rsidRPr="0084374A" w:rsidRDefault="00F12A9F" w:rsidP="00025673">
            <w:pPr>
              <w:jc w:val="both"/>
            </w:pPr>
            <w:r w:rsidRPr="0084374A">
              <w:t>Atlikti statybos ir inžinerinės infrastruktūros objektų apžiūros duomenų, gautų bepiločio orlaivio skrydžio metu, apdorojimo operacijas. Vizualizuoti duomenis</w:t>
            </w:r>
            <w:r w:rsidR="00E3732B" w:rsidRPr="0084374A">
              <w:t>.</w:t>
            </w:r>
          </w:p>
        </w:tc>
      </w:tr>
      <w:tr w:rsidR="0084374A" w:rsidRPr="0084374A" w:rsidTr="00AB6073">
        <w:trPr>
          <w:trHeight w:val="57"/>
          <w:jc w:val="center"/>
        </w:trPr>
        <w:tc>
          <w:tcPr>
            <w:tcW w:w="5000" w:type="pct"/>
            <w:gridSpan w:val="6"/>
            <w:shd w:val="clear" w:color="auto" w:fill="F2F2F2"/>
          </w:tcPr>
          <w:p w:rsidR="00EB641F" w:rsidRPr="0084374A" w:rsidRDefault="00EB641F" w:rsidP="00025673">
            <w:pPr>
              <w:pStyle w:val="NoSpacing"/>
              <w:ind w:left="36"/>
              <w:rPr>
                <w:b/>
              </w:rPr>
            </w:pPr>
            <w:r w:rsidRPr="0084374A">
              <w:rPr>
                <w:b/>
              </w:rPr>
              <w:t>Baigiamasis modulis (iš viso 5 mokymosi kreditai)</w:t>
            </w:r>
          </w:p>
        </w:tc>
      </w:tr>
      <w:tr w:rsidR="0084374A" w:rsidRPr="0084374A" w:rsidTr="00AB6073">
        <w:trPr>
          <w:trHeight w:val="57"/>
          <w:jc w:val="center"/>
        </w:trPr>
        <w:tc>
          <w:tcPr>
            <w:tcW w:w="505" w:type="pct"/>
          </w:tcPr>
          <w:p w:rsidR="00EB641F" w:rsidRPr="0084374A" w:rsidRDefault="00874A0D" w:rsidP="00025673">
            <w:pPr>
              <w:jc w:val="center"/>
            </w:pPr>
            <w:r w:rsidRPr="0084374A">
              <w:t>4000004</w:t>
            </w:r>
          </w:p>
        </w:tc>
        <w:tc>
          <w:tcPr>
            <w:tcW w:w="887" w:type="pct"/>
          </w:tcPr>
          <w:p w:rsidR="00EB641F" w:rsidRPr="0084374A" w:rsidRDefault="00EB641F" w:rsidP="00025673">
            <w:pPr>
              <w:jc w:val="both"/>
            </w:pPr>
            <w:r w:rsidRPr="0084374A">
              <w:rPr>
                <w:bCs/>
              </w:rPr>
              <w:t>Įvadas į darbo rinką</w:t>
            </w:r>
          </w:p>
        </w:tc>
        <w:tc>
          <w:tcPr>
            <w:tcW w:w="362" w:type="pct"/>
          </w:tcPr>
          <w:p w:rsidR="00EB641F" w:rsidRPr="0084374A" w:rsidRDefault="00EB641F" w:rsidP="00025673">
            <w:pPr>
              <w:jc w:val="center"/>
            </w:pPr>
            <w:r w:rsidRPr="0084374A">
              <w:t>IV</w:t>
            </w:r>
          </w:p>
        </w:tc>
        <w:tc>
          <w:tcPr>
            <w:tcW w:w="470" w:type="pct"/>
          </w:tcPr>
          <w:p w:rsidR="00EB641F" w:rsidRPr="0084374A" w:rsidRDefault="00EB641F" w:rsidP="00025673">
            <w:pPr>
              <w:jc w:val="center"/>
            </w:pPr>
            <w:r w:rsidRPr="0084374A">
              <w:t>5</w:t>
            </w:r>
          </w:p>
        </w:tc>
        <w:tc>
          <w:tcPr>
            <w:tcW w:w="966" w:type="pct"/>
          </w:tcPr>
          <w:p w:rsidR="00EB641F" w:rsidRPr="0084374A" w:rsidRDefault="00EB641F" w:rsidP="00025673">
            <w:r w:rsidRPr="0084374A">
              <w:t>Formuoti darbinius įgūdžius realioje darbo vietoje.</w:t>
            </w:r>
          </w:p>
        </w:tc>
        <w:tc>
          <w:tcPr>
            <w:tcW w:w="1810" w:type="pct"/>
          </w:tcPr>
          <w:p w:rsidR="00EB641F" w:rsidRPr="0084374A" w:rsidRDefault="00EB641F" w:rsidP="00025673">
            <w:pPr>
              <w:jc w:val="both"/>
              <w:rPr>
                <w:iCs/>
              </w:rPr>
            </w:pPr>
            <w:r w:rsidRPr="0084374A">
              <w:rPr>
                <w:iCs/>
              </w:rPr>
              <w:t>Įsivertinti ir realioje darbo vietoje demonstruoti įgytas kompetencijas.</w:t>
            </w:r>
          </w:p>
          <w:p w:rsidR="00EB641F" w:rsidRPr="0084374A" w:rsidRDefault="00EB641F" w:rsidP="00025673">
            <w:pPr>
              <w:jc w:val="both"/>
              <w:rPr>
                <w:iCs/>
              </w:rPr>
            </w:pPr>
            <w:r w:rsidRPr="0084374A">
              <w:t xml:space="preserve">Susipažinti su būsimo darbo specifika ir </w:t>
            </w:r>
            <w:r w:rsidRPr="0084374A">
              <w:rPr>
                <w:iCs/>
              </w:rPr>
              <w:t>adaptuotis realioje darbo vietoje.</w:t>
            </w:r>
          </w:p>
          <w:p w:rsidR="00EB641F" w:rsidRPr="0084374A" w:rsidRDefault="00EB641F" w:rsidP="00025673">
            <w:pPr>
              <w:jc w:val="both"/>
            </w:pPr>
            <w:r w:rsidRPr="0084374A">
              <w:t>Įsivertinti asmenines integracijos į darbo rinką galimybes.</w:t>
            </w:r>
          </w:p>
        </w:tc>
      </w:tr>
    </w:tbl>
    <w:p w:rsidR="00430104" w:rsidRDefault="00430104" w:rsidP="00025673"/>
    <w:p w:rsidR="00430104" w:rsidRPr="00BF75E4" w:rsidRDefault="00430104" w:rsidP="00025673">
      <w:pPr>
        <w:jc w:val="both"/>
      </w:pPr>
      <w:r w:rsidRPr="00BF75E4">
        <w:t>* Šie moduliai vykdant tęstinį profesinį mokymą neįgyvendinami, o darbuotojų saugos ir sveikatos bei saugaus elgesio ekstremaliose situacijose mokymas yra integruojamas į kvalifikaciją sudarančioms kompetencijoms įgyti skirtus modulius.</w:t>
      </w:r>
    </w:p>
    <w:p w:rsidR="00430104" w:rsidRDefault="00430104" w:rsidP="00025673">
      <w:pPr>
        <w:jc w:val="center"/>
      </w:pPr>
    </w:p>
    <w:p w:rsidR="00B23D0D" w:rsidRPr="0084374A" w:rsidRDefault="00FC4BBC" w:rsidP="00025673">
      <w:pPr>
        <w:jc w:val="center"/>
        <w:rPr>
          <w:b/>
          <w:sz w:val="28"/>
          <w:szCs w:val="28"/>
        </w:rPr>
      </w:pPr>
      <w:r w:rsidRPr="0084374A">
        <w:br w:type="page"/>
      </w:r>
      <w:r w:rsidR="00B23D0D" w:rsidRPr="0084374A">
        <w:rPr>
          <w:b/>
          <w:sz w:val="28"/>
          <w:szCs w:val="28"/>
        </w:rPr>
        <w:lastRenderedPageBreak/>
        <w:t>3. REKOMENDUOJAMA MODULIŲ SEKA</w:t>
      </w:r>
    </w:p>
    <w:p w:rsidR="00B23D0D" w:rsidRDefault="00B23D0D" w:rsidP="00025673"/>
    <w:p w:rsidR="00430104" w:rsidRDefault="00430104" w:rsidP="00025673"/>
    <w:p w:rsidR="00430104" w:rsidRDefault="00430104" w:rsidP="000256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6"/>
        <w:gridCol w:w="4197"/>
        <w:gridCol w:w="1133"/>
        <w:gridCol w:w="1704"/>
        <w:gridCol w:w="7194"/>
      </w:tblGrid>
      <w:tr w:rsidR="00025673" w:rsidRPr="0084374A" w:rsidTr="00025673">
        <w:trPr>
          <w:trHeight w:val="57"/>
          <w:jc w:val="center"/>
        </w:trPr>
        <w:tc>
          <w:tcPr>
            <w:tcW w:w="467" w:type="pct"/>
          </w:tcPr>
          <w:p w:rsidR="00025673" w:rsidRPr="0084374A" w:rsidRDefault="00025673" w:rsidP="00025673">
            <w:pPr>
              <w:jc w:val="center"/>
              <w:rPr>
                <w:b/>
              </w:rPr>
            </w:pPr>
            <w:r w:rsidRPr="0084374A">
              <w:rPr>
                <w:b/>
              </w:rPr>
              <w:t>Valstybinis kodas</w:t>
            </w:r>
          </w:p>
        </w:tc>
        <w:tc>
          <w:tcPr>
            <w:tcW w:w="1337" w:type="pct"/>
          </w:tcPr>
          <w:p w:rsidR="00025673" w:rsidRPr="0084374A" w:rsidRDefault="00025673" w:rsidP="00025673">
            <w:pPr>
              <w:jc w:val="center"/>
              <w:rPr>
                <w:b/>
              </w:rPr>
            </w:pPr>
            <w:r w:rsidRPr="0084374A">
              <w:rPr>
                <w:b/>
              </w:rPr>
              <w:t>Modulio pavadinimas</w:t>
            </w:r>
          </w:p>
        </w:tc>
        <w:tc>
          <w:tcPr>
            <w:tcW w:w="361" w:type="pct"/>
          </w:tcPr>
          <w:p w:rsidR="00025673" w:rsidRPr="0084374A" w:rsidRDefault="00025673" w:rsidP="00025673">
            <w:pPr>
              <w:jc w:val="center"/>
              <w:rPr>
                <w:b/>
              </w:rPr>
            </w:pPr>
            <w:r w:rsidRPr="0084374A">
              <w:rPr>
                <w:b/>
              </w:rPr>
              <w:t>LTKS lygis</w:t>
            </w:r>
          </w:p>
        </w:tc>
        <w:tc>
          <w:tcPr>
            <w:tcW w:w="543" w:type="pct"/>
          </w:tcPr>
          <w:p w:rsidR="00025673" w:rsidRPr="0084374A" w:rsidRDefault="00025673" w:rsidP="00025673">
            <w:pPr>
              <w:jc w:val="center"/>
              <w:rPr>
                <w:b/>
              </w:rPr>
            </w:pPr>
            <w:r w:rsidRPr="0084374A">
              <w:rPr>
                <w:b/>
              </w:rPr>
              <w:t>Apimtis mokymosi</w:t>
            </w:r>
            <w:r>
              <w:rPr>
                <w:b/>
              </w:rPr>
              <w:t xml:space="preserve"> </w:t>
            </w:r>
            <w:r w:rsidRPr="0084374A">
              <w:rPr>
                <w:b/>
              </w:rPr>
              <w:t>kreditais</w:t>
            </w:r>
          </w:p>
        </w:tc>
        <w:tc>
          <w:tcPr>
            <w:tcW w:w="2292" w:type="pct"/>
          </w:tcPr>
          <w:p w:rsidR="00025673" w:rsidRPr="0084374A" w:rsidRDefault="00025673" w:rsidP="00025673">
            <w:pPr>
              <w:jc w:val="center"/>
              <w:rPr>
                <w:b/>
              </w:rPr>
            </w:pPr>
            <w:r w:rsidRPr="0084374A">
              <w:rPr>
                <w:b/>
              </w:rPr>
              <w:t>Asmens pasirengimo mokytis modulyje reikalavimai (jei taikoma)</w:t>
            </w:r>
          </w:p>
        </w:tc>
      </w:tr>
      <w:tr w:rsidR="00025673" w:rsidRPr="0084374A" w:rsidTr="00430104">
        <w:trPr>
          <w:trHeight w:val="57"/>
          <w:jc w:val="center"/>
        </w:trPr>
        <w:tc>
          <w:tcPr>
            <w:tcW w:w="5000" w:type="pct"/>
            <w:gridSpan w:val="5"/>
            <w:shd w:val="clear" w:color="auto" w:fill="F2F2F2"/>
          </w:tcPr>
          <w:p w:rsidR="00025673" w:rsidRPr="0084374A" w:rsidRDefault="00025673" w:rsidP="00025673">
            <w:pPr>
              <w:pStyle w:val="NoSpacing"/>
              <w:rPr>
                <w:b/>
              </w:rPr>
            </w:pPr>
            <w:r w:rsidRPr="0084374A">
              <w:rPr>
                <w:b/>
              </w:rPr>
              <w:t>Įvadinis modulis (iš viso 1 mokymosi kreditas)</w:t>
            </w:r>
            <w:r>
              <w:rPr>
                <w:b/>
              </w:rPr>
              <w:t>*</w:t>
            </w:r>
          </w:p>
        </w:tc>
      </w:tr>
      <w:tr w:rsidR="00025673" w:rsidRPr="0084374A" w:rsidTr="00025673">
        <w:trPr>
          <w:trHeight w:val="57"/>
          <w:jc w:val="center"/>
        </w:trPr>
        <w:tc>
          <w:tcPr>
            <w:tcW w:w="467" w:type="pct"/>
          </w:tcPr>
          <w:p w:rsidR="00025673" w:rsidRPr="0084374A" w:rsidRDefault="00025673" w:rsidP="00025673">
            <w:pPr>
              <w:jc w:val="center"/>
            </w:pPr>
            <w:r w:rsidRPr="0084374A">
              <w:t>4000005</w:t>
            </w:r>
          </w:p>
        </w:tc>
        <w:tc>
          <w:tcPr>
            <w:tcW w:w="1337" w:type="pct"/>
          </w:tcPr>
          <w:p w:rsidR="00025673" w:rsidRPr="0084374A" w:rsidRDefault="00025673" w:rsidP="00025673">
            <w:pPr>
              <w:jc w:val="both"/>
            </w:pPr>
            <w:r w:rsidRPr="0084374A">
              <w:t>Įvadas į profesiją</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w:t>
            </w:r>
          </w:p>
        </w:tc>
        <w:tc>
          <w:tcPr>
            <w:tcW w:w="2292" w:type="pct"/>
          </w:tcPr>
          <w:p w:rsidR="00025673" w:rsidRPr="0084374A" w:rsidRDefault="00025673" w:rsidP="00025673">
            <w:pPr>
              <w:pStyle w:val="NoSpacing"/>
              <w:jc w:val="both"/>
              <w:rPr>
                <w:bCs/>
              </w:rPr>
            </w:pPr>
            <w:r w:rsidRPr="0084374A">
              <w:rPr>
                <w:i/>
              </w:rPr>
              <w:t>Netaikoma</w:t>
            </w:r>
          </w:p>
        </w:tc>
      </w:tr>
      <w:tr w:rsidR="00025673" w:rsidRPr="0084374A" w:rsidTr="00430104">
        <w:trPr>
          <w:trHeight w:val="57"/>
          <w:jc w:val="center"/>
        </w:trPr>
        <w:tc>
          <w:tcPr>
            <w:tcW w:w="5000" w:type="pct"/>
            <w:gridSpan w:val="5"/>
            <w:shd w:val="clear" w:color="auto" w:fill="F2F2F2"/>
          </w:tcPr>
          <w:p w:rsidR="00025673" w:rsidRPr="0084374A" w:rsidRDefault="00025673" w:rsidP="00025673">
            <w:pPr>
              <w:pStyle w:val="NoSpacing"/>
              <w:jc w:val="both"/>
              <w:rPr>
                <w:b/>
              </w:rPr>
            </w:pPr>
            <w:r w:rsidRPr="0084374A">
              <w:rPr>
                <w:b/>
              </w:rPr>
              <w:t>Bendrieji moduliai (iš viso 4 mokymosi kreditai)</w:t>
            </w:r>
            <w:r>
              <w:rPr>
                <w:b/>
              </w:rPr>
              <w:t>*</w:t>
            </w:r>
          </w:p>
        </w:tc>
      </w:tr>
      <w:tr w:rsidR="00025673" w:rsidRPr="0084374A" w:rsidTr="00025673">
        <w:trPr>
          <w:trHeight w:val="57"/>
          <w:jc w:val="center"/>
        </w:trPr>
        <w:tc>
          <w:tcPr>
            <w:tcW w:w="467" w:type="pct"/>
          </w:tcPr>
          <w:p w:rsidR="00025673" w:rsidRPr="0084374A" w:rsidRDefault="00025673" w:rsidP="00025673">
            <w:pPr>
              <w:jc w:val="center"/>
            </w:pPr>
            <w:r w:rsidRPr="0084374A">
              <w:t>4102201</w:t>
            </w:r>
          </w:p>
        </w:tc>
        <w:tc>
          <w:tcPr>
            <w:tcW w:w="1337" w:type="pct"/>
          </w:tcPr>
          <w:p w:rsidR="00025673" w:rsidRPr="0084374A" w:rsidRDefault="00025673" w:rsidP="00025673">
            <w:pPr>
              <w:rPr>
                <w:i/>
                <w:iCs/>
                <w:strike/>
              </w:rPr>
            </w:pPr>
            <w:r w:rsidRPr="0084374A">
              <w:t>Saugus elgesys ekstremaliose situacijose</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w:t>
            </w:r>
          </w:p>
        </w:tc>
        <w:tc>
          <w:tcPr>
            <w:tcW w:w="2292" w:type="pct"/>
          </w:tcPr>
          <w:p w:rsidR="00025673" w:rsidRPr="0084374A" w:rsidRDefault="00025673" w:rsidP="00025673">
            <w:pPr>
              <w:jc w:val="both"/>
            </w:pPr>
            <w:r w:rsidRPr="0084374A">
              <w:rPr>
                <w:i/>
              </w:rPr>
              <w:t>Netaikoma</w:t>
            </w:r>
          </w:p>
        </w:tc>
      </w:tr>
      <w:tr w:rsidR="00025673" w:rsidRPr="0084374A" w:rsidTr="00025673">
        <w:trPr>
          <w:trHeight w:val="57"/>
          <w:jc w:val="center"/>
        </w:trPr>
        <w:tc>
          <w:tcPr>
            <w:tcW w:w="467" w:type="pct"/>
          </w:tcPr>
          <w:p w:rsidR="00025673" w:rsidRPr="0084374A" w:rsidRDefault="00025673" w:rsidP="00025673">
            <w:pPr>
              <w:jc w:val="center"/>
            </w:pPr>
            <w:r w:rsidRPr="0084374A">
              <w:t>4102105</w:t>
            </w:r>
          </w:p>
        </w:tc>
        <w:tc>
          <w:tcPr>
            <w:tcW w:w="1337" w:type="pct"/>
          </w:tcPr>
          <w:p w:rsidR="00025673" w:rsidRPr="0084374A" w:rsidRDefault="00025673" w:rsidP="00025673">
            <w:pPr>
              <w:rPr>
                <w:i/>
                <w:iCs/>
              </w:rPr>
            </w:pPr>
            <w:r w:rsidRPr="0084374A">
              <w:t>Sąmoningas fizinio aktyvumo reguliavimas</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w:t>
            </w:r>
          </w:p>
        </w:tc>
        <w:tc>
          <w:tcPr>
            <w:tcW w:w="2292" w:type="pct"/>
          </w:tcPr>
          <w:p w:rsidR="00025673" w:rsidRPr="0084374A" w:rsidRDefault="00025673" w:rsidP="00025673">
            <w:pPr>
              <w:jc w:val="both"/>
            </w:pPr>
            <w:r w:rsidRPr="0084374A">
              <w:rPr>
                <w:i/>
              </w:rPr>
              <w:t>Netaikoma</w:t>
            </w:r>
          </w:p>
        </w:tc>
      </w:tr>
      <w:tr w:rsidR="00025673" w:rsidRPr="0084374A" w:rsidTr="00025673">
        <w:trPr>
          <w:trHeight w:val="57"/>
          <w:jc w:val="center"/>
        </w:trPr>
        <w:tc>
          <w:tcPr>
            <w:tcW w:w="467" w:type="pct"/>
          </w:tcPr>
          <w:p w:rsidR="00025673" w:rsidRPr="0084374A" w:rsidRDefault="00025673" w:rsidP="00025673">
            <w:pPr>
              <w:jc w:val="center"/>
            </w:pPr>
            <w:r w:rsidRPr="0084374A">
              <w:t>4102203</w:t>
            </w:r>
          </w:p>
        </w:tc>
        <w:tc>
          <w:tcPr>
            <w:tcW w:w="1337" w:type="pct"/>
          </w:tcPr>
          <w:p w:rsidR="00025673" w:rsidRPr="0084374A" w:rsidRDefault="00025673" w:rsidP="00025673">
            <w:pPr>
              <w:rPr>
                <w:iCs/>
              </w:rPr>
            </w:pPr>
            <w:r w:rsidRPr="0084374A">
              <w:rPr>
                <w:iCs/>
              </w:rPr>
              <w:t>Darbuotojų sauga ir sveikata</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2</w:t>
            </w:r>
          </w:p>
        </w:tc>
        <w:tc>
          <w:tcPr>
            <w:tcW w:w="2292" w:type="pct"/>
          </w:tcPr>
          <w:p w:rsidR="00025673" w:rsidRPr="0084374A" w:rsidRDefault="00025673" w:rsidP="00025673">
            <w:pPr>
              <w:ind w:left="32"/>
              <w:jc w:val="both"/>
              <w:rPr>
                <w:rFonts w:eastAsia="Calibri"/>
                <w:iCs/>
              </w:rPr>
            </w:pPr>
            <w:r w:rsidRPr="0084374A">
              <w:rPr>
                <w:i/>
              </w:rPr>
              <w:t>Netaikoma</w:t>
            </w:r>
          </w:p>
        </w:tc>
      </w:tr>
      <w:tr w:rsidR="00025673" w:rsidRPr="0084374A" w:rsidTr="00430104">
        <w:trPr>
          <w:trHeight w:val="57"/>
          <w:jc w:val="center"/>
        </w:trPr>
        <w:tc>
          <w:tcPr>
            <w:tcW w:w="5000" w:type="pct"/>
            <w:gridSpan w:val="5"/>
            <w:shd w:val="clear" w:color="auto" w:fill="F2F2F2"/>
          </w:tcPr>
          <w:p w:rsidR="00025673" w:rsidRPr="0084374A" w:rsidRDefault="00025673" w:rsidP="00025673">
            <w:pPr>
              <w:pStyle w:val="NoSpacing"/>
              <w:ind w:left="36"/>
              <w:rPr>
                <w:b/>
              </w:rPr>
            </w:pPr>
            <w:r w:rsidRPr="0084374A">
              <w:rPr>
                <w:b/>
              </w:rPr>
              <w:t>Kvalifikaciją sudarančioms kompetencijoms įgyti skirti moduliai (iš viso 45 mokymosi kreditai)</w:t>
            </w:r>
          </w:p>
        </w:tc>
      </w:tr>
      <w:tr w:rsidR="00025673" w:rsidRPr="0084374A" w:rsidTr="00430104">
        <w:trPr>
          <w:trHeight w:val="57"/>
          <w:jc w:val="center"/>
        </w:trPr>
        <w:tc>
          <w:tcPr>
            <w:tcW w:w="5000" w:type="pct"/>
            <w:gridSpan w:val="5"/>
          </w:tcPr>
          <w:p w:rsidR="00025673" w:rsidRPr="0084374A" w:rsidRDefault="00025673" w:rsidP="00025673">
            <w:pPr>
              <w:rPr>
                <w:i/>
              </w:rPr>
            </w:pPr>
            <w:r w:rsidRPr="0084374A">
              <w:rPr>
                <w:i/>
              </w:rPr>
              <w:t>Privalomieji (iš viso 45 mokymosi kreditai)</w:t>
            </w:r>
          </w:p>
        </w:tc>
      </w:tr>
      <w:tr w:rsidR="00025673" w:rsidRPr="0084374A" w:rsidTr="00025673">
        <w:trPr>
          <w:trHeight w:val="1104"/>
          <w:jc w:val="center"/>
        </w:trPr>
        <w:tc>
          <w:tcPr>
            <w:tcW w:w="467" w:type="pct"/>
          </w:tcPr>
          <w:p w:rsidR="00025673" w:rsidRPr="0084374A" w:rsidRDefault="00025673" w:rsidP="00025673">
            <w:pPr>
              <w:jc w:val="center"/>
            </w:pPr>
            <w:r w:rsidRPr="0084374A">
              <w:t>4104111</w:t>
            </w:r>
          </w:p>
        </w:tc>
        <w:tc>
          <w:tcPr>
            <w:tcW w:w="1337" w:type="pct"/>
          </w:tcPr>
          <w:p w:rsidR="00025673" w:rsidRPr="0084374A" w:rsidRDefault="00025673" w:rsidP="00025673">
            <w:r w:rsidRPr="0084374A">
              <w:t>Teisės aktų, reglamentuojančių</w:t>
            </w:r>
            <w:r>
              <w:t xml:space="preserve"> </w:t>
            </w:r>
            <w:r w:rsidRPr="0084374A">
              <w:t xml:space="preserve">bepiločio orlaivio skrydžius, taikymas </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5</w:t>
            </w:r>
          </w:p>
        </w:tc>
        <w:tc>
          <w:tcPr>
            <w:tcW w:w="2292" w:type="pct"/>
          </w:tcPr>
          <w:p w:rsidR="00025673" w:rsidRPr="0084374A" w:rsidRDefault="00025673" w:rsidP="00025673">
            <w:pPr>
              <w:jc w:val="both"/>
            </w:pPr>
            <w:r w:rsidRPr="0084374A">
              <w:rPr>
                <w:i/>
              </w:rPr>
              <w:t>Netaikoma</w:t>
            </w:r>
          </w:p>
        </w:tc>
      </w:tr>
      <w:tr w:rsidR="00025673" w:rsidRPr="0084374A" w:rsidTr="00025673">
        <w:trPr>
          <w:trHeight w:val="848"/>
          <w:jc w:val="center"/>
        </w:trPr>
        <w:tc>
          <w:tcPr>
            <w:tcW w:w="467" w:type="pct"/>
          </w:tcPr>
          <w:p w:rsidR="00025673" w:rsidRPr="0084374A" w:rsidRDefault="00025673" w:rsidP="00025673">
            <w:pPr>
              <w:jc w:val="center"/>
            </w:pPr>
            <w:r w:rsidRPr="0084374A">
              <w:t>4104112</w:t>
            </w:r>
          </w:p>
        </w:tc>
        <w:tc>
          <w:tcPr>
            <w:tcW w:w="1337" w:type="pct"/>
          </w:tcPr>
          <w:p w:rsidR="00025673" w:rsidRPr="0084374A" w:rsidRDefault="00025673" w:rsidP="00025673">
            <w:r w:rsidRPr="0084374A">
              <w:t>Bepiločio orlaivio surinkimas ir paruošimas skrydžiui</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15</w:t>
            </w:r>
          </w:p>
        </w:tc>
        <w:tc>
          <w:tcPr>
            <w:tcW w:w="2292" w:type="pct"/>
          </w:tcPr>
          <w:p w:rsidR="00025673" w:rsidRPr="0084374A" w:rsidRDefault="00025673" w:rsidP="00025673">
            <w:pPr>
              <w:jc w:val="both"/>
              <w:rPr>
                <w:i/>
              </w:rPr>
            </w:pPr>
            <w:r w:rsidRPr="0084374A">
              <w:rPr>
                <w:i/>
              </w:rPr>
              <w:t>Baigtas šis modulis:</w:t>
            </w:r>
          </w:p>
          <w:p w:rsidR="00025673" w:rsidRPr="0084374A" w:rsidRDefault="00025673" w:rsidP="00025673">
            <w:pPr>
              <w:jc w:val="both"/>
            </w:pPr>
            <w:r w:rsidRPr="0084374A">
              <w:t>Teisės aktų taikymas bepiločio orlaivio skrydžio vykdymui.</w:t>
            </w:r>
          </w:p>
        </w:tc>
      </w:tr>
      <w:tr w:rsidR="00025673" w:rsidRPr="0084374A" w:rsidTr="00025673">
        <w:trPr>
          <w:trHeight w:val="848"/>
          <w:jc w:val="center"/>
        </w:trPr>
        <w:tc>
          <w:tcPr>
            <w:tcW w:w="467" w:type="pct"/>
          </w:tcPr>
          <w:p w:rsidR="00025673" w:rsidRPr="0084374A" w:rsidRDefault="00025673" w:rsidP="00025673">
            <w:pPr>
              <w:jc w:val="center"/>
            </w:pPr>
            <w:r w:rsidRPr="0084374A">
              <w:t>4104113</w:t>
            </w:r>
          </w:p>
        </w:tc>
        <w:tc>
          <w:tcPr>
            <w:tcW w:w="1337" w:type="pct"/>
          </w:tcPr>
          <w:p w:rsidR="00025673" w:rsidRPr="0084374A" w:rsidRDefault="00025673" w:rsidP="00025673">
            <w:r w:rsidRPr="0084374A">
              <w:t>Bepiločio orlaivio eksploatavimas ir priežiūra</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15</w:t>
            </w:r>
          </w:p>
        </w:tc>
        <w:tc>
          <w:tcPr>
            <w:tcW w:w="2292" w:type="pct"/>
          </w:tcPr>
          <w:p w:rsidR="00025673" w:rsidRPr="0084374A" w:rsidRDefault="00025673" w:rsidP="00025673">
            <w:pPr>
              <w:jc w:val="both"/>
              <w:rPr>
                <w:i/>
              </w:rPr>
            </w:pPr>
            <w:r w:rsidRPr="0084374A">
              <w:rPr>
                <w:i/>
              </w:rPr>
              <w:t>Baigti šie moduliai:</w:t>
            </w:r>
          </w:p>
          <w:p w:rsidR="00025673" w:rsidRPr="0084374A" w:rsidRDefault="00025673" w:rsidP="00025673">
            <w:pPr>
              <w:jc w:val="both"/>
            </w:pPr>
            <w:r w:rsidRPr="0084374A">
              <w:t>Teisės aktų taikymas bepiločio orlaivio skrydžio vykdymui.</w:t>
            </w:r>
          </w:p>
          <w:p w:rsidR="00025673" w:rsidRPr="0084374A" w:rsidRDefault="00025673" w:rsidP="00025673">
            <w:pPr>
              <w:jc w:val="both"/>
            </w:pPr>
            <w:r w:rsidRPr="0084374A">
              <w:t>Bepiločio orlaivio surinkimas ir paruošimas skrydžiui.</w:t>
            </w:r>
          </w:p>
        </w:tc>
      </w:tr>
      <w:tr w:rsidR="00025673" w:rsidRPr="0084374A" w:rsidTr="00025673">
        <w:trPr>
          <w:trHeight w:val="562"/>
          <w:jc w:val="center"/>
        </w:trPr>
        <w:tc>
          <w:tcPr>
            <w:tcW w:w="467" w:type="pct"/>
          </w:tcPr>
          <w:p w:rsidR="00025673" w:rsidRPr="0084374A" w:rsidRDefault="00025673" w:rsidP="00025673">
            <w:pPr>
              <w:jc w:val="center"/>
            </w:pPr>
            <w:r w:rsidRPr="0084374A">
              <w:t>4104114</w:t>
            </w:r>
          </w:p>
        </w:tc>
        <w:tc>
          <w:tcPr>
            <w:tcW w:w="1337" w:type="pct"/>
          </w:tcPr>
          <w:p w:rsidR="00025673" w:rsidRPr="0084374A" w:rsidRDefault="00025673" w:rsidP="00025673">
            <w:r w:rsidRPr="0084374A">
              <w:t>Bepiločio orlaivio skrydžio metu gautos vaizdo medžiagos apdorojimas</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10</w:t>
            </w:r>
          </w:p>
        </w:tc>
        <w:tc>
          <w:tcPr>
            <w:tcW w:w="2292" w:type="pct"/>
          </w:tcPr>
          <w:p w:rsidR="00025673" w:rsidRPr="0084374A" w:rsidRDefault="00025673" w:rsidP="00025673">
            <w:pPr>
              <w:jc w:val="both"/>
              <w:rPr>
                <w:i/>
              </w:rPr>
            </w:pPr>
            <w:r w:rsidRPr="0084374A">
              <w:rPr>
                <w:i/>
              </w:rPr>
              <w:t>Baigti šie moduliai:</w:t>
            </w:r>
          </w:p>
          <w:p w:rsidR="00025673" w:rsidRPr="0084374A" w:rsidRDefault="00025673" w:rsidP="00025673">
            <w:pPr>
              <w:jc w:val="both"/>
            </w:pPr>
            <w:r w:rsidRPr="0084374A">
              <w:t>Teisės aktų taikymas bepiločio orlaivio skrydžio vykdymui.</w:t>
            </w:r>
          </w:p>
          <w:p w:rsidR="00025673" w:rsidRPr="0084374A" w:rsidRDefault="00025673" w:rsidP="00025673">
            <w:pPr>
              <w:jc w:val="both"/>
            </w:pPr>
            <w:r w:rsidRPr="0084374A">
              <w:t>Bepiločio orlaivio surinkimas ir paruošimas skrydžiui.</w:t>
            </w:r>
          </w:p>
          <w:p w:rsidR="00025673" w:rsidRPr="0084374A" w:rsidRDefault="00025673" w:rsidP="00025673">
            <w:pPr>
              <w:jc w:val="both"/>
            </w:pPr>
            <w:r w:rsidRPr="0084374A">
              <w:t>Bepiločio orlaivio eksploatavimas ir priežiūra.</w:t>
            </w:r>
          </w:p>
        </w:tc>
      </w:tr>
      <w:tr w:rsidR="00025673" w:rsidRPr="0084374A" w:rsidTr="00430104">
        <w:trPr>
          <w:trHeight w:val="57"/>
          <w:jc w:val="center"/>
        </w:trPr>
        <w:tc>
          <w:tcPr>
            <w:tcW w:w="5000" w:type="pct"/>
            <w:gridSpan w:val="5"/>
            <w:shd w:val="clear" w:color="auto" w:fill="F2F2F2"/>
          </w:tcPr>
          <w:p w:rsidR="00025673" w:rsidRPr="0084374A" w:rsidRDefault="00025673" w:rsidP="00025673">
            <w:pPr>
              <w:pStyle w:val="NoSpacing"/>
              <w:ind w:left="36"/>
              <w:rPr>
                <w:b/>
              </w:rPr>
            </w:pPr>
            <w:r w:rsidRPr="0084374A">
              <w:rPr>
                <w:b/>
              </w:rPr>
              <w:t>Pasirenkamieji moduliai (iš viso 5 mokymosi kreditai)</w:t>
            </w:r>
            <w:r>
              <w:rPr>
                <w:b/>
              </w:rPr>
              <w:t>*</w:t>
            </w:r>
          </w:p>
        </w:tc>
      </w:tr>
      <w:tr w:rsidR="00025673" w:rsidRPr="0084374A" w:rsidTr="00025673">
        <w:trPr>
          <w:trHeight w:val="562"/>
          <w:jc w:val="center"/>
        </w:trPr>
        <w:tc>
          <w:tcPr>
            <w:tcW w:w="467" w:type="pct"/>
          </w:tcPr>
          <w:p w:rsidR="00025673" w:rsidRPr="0084374A" w:rsidRDefault="00025673" w:rsidP="00025673">
            <w:pPr>
              <w:jc w:val="center"/>
            </w:pPr>
            <w:r w:rsidRPr="0084374A">
              <w:t>4104115</w:t>
            </w:r>
          </w:p>
        </w:tc>
        <w:tc>
          <w:tcPr>
            <w:tcW w:w="1337" w:type="pct"/>
          </w:tcPr>
          <w:p w:rsidR="00025673" w:rsidRPr="0084374A" w:rsidRDefault="00025673" w:rsidP="00025673">
            <w:pPr>
              <w:rPr>
                <w:i/>
                <w:iCs/>
              </w:rPr>
            </w:pPr>
            <w:r w:rsidRPr="0084374A">
              <w:rPr>
                <w:rFonts w:eastAsia="Calibri"/>
                <w:lang w:eastAsia="en-US"/>
              </w:rPr>
              <w:t>Bepiločio orlaivio naudojimas žemės ūkyje ir miškininkystėje</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5</w:t>
            </w:r>
          </w:p>
        </w:tc>
        <w:tc>
          <w:tcPr>
            <w:tcW w:w="2292" w:type="pct"/>
            <w:tcBorders>
              <w:top w:val="single" w:sz="4" w:space="0" w:color="auto"/>
              <w:left w:val="single" w:sz="4" w:space="0" w:color="auto"/>
            </w:tcBorders>
          </w:tcPr>
          <w:p w:rsidR="00025673" w:rsidRPr="0084374A" w:rsidRDefault="00025673" w:rsidP="00025673">
            <w:pPr>
              <w:jc w:val="both"/>
              <w:rPr>
                <w:i/>
              </w:rPr>
            </w:pPr>
            <w:r w:rsidRPr="0084374A">
              <w:rPr>
                <w:i/>
              </w:rPr>
              <w:t>Baigti šie moduliai:</w:t>
            </w:r>
          </w:p>
          <w:p w:rsidR="00025673" w:rsidRPr="0084374A" w:rsidRDefault="00025673" w:rsidP="00025673">
            <w:pPr>
              <w:jc w:val="both"/>
            </w:pPr>
            <w:r w:rsidRPr="0084374A">
              <w:t>Teisės aktų taikymas bepiločio orlaivio skrydžio vykdymui.</w:t>
            </w:r>
          </w:p>
          <w:p w:rsidR="00025673" w:rsidRPr="0084374A" w:rsidRDefault="00025673" w:rsidP="00025673">
            <w:pPr>
              <w:jc w:val="both"/>
            </w:pPr>
            <w:r w:rsidRPr="0084374A">
              <w:t>Bepiločio orlaivio surinkimas ir paruošimas skrydžiui.</w:t>
            </w:r>
          </w:p>
          <w:p w:rsidR="00025673" w:rsidRPr="0084374A" w:rsidRDefault="00025673" w:rsidP="00025673">
            <w:pPr>
              <w:jc w:val="both"/>
            </w:pPr>
            <w:r w:rsidRPr="0084374A">
              <w:lastRenderedPageBreak/>
              <w:t>Bepiločio orlaivio eksploatavimas ir priežiūra.</w:t>
            </w:r>
          </w:p>
          <w:p w:rsidR="00025673" w:rsidRPr="0084374A" w:rsidRDefault="00025673" w:rsidP="00025673">
            <w:pPr>
              <w:jc w:val="both"/>
              <w:rPr>
                <w:i/>
              </w:rPr>
            </w:pPr>
            <w:r w:rsidRPr="0084374A">
              <w:t>Bepiločio orlaivio skrydžio metu gautos vaizdo medžiagos apdorojimas.</w:t>
            </w:r>
          </w:p>
        </w:tc>
      </w:tr>
      <w:tr w:rsidR="00025673" w:rsidRPr="0084374A" w:rsidTr="00025673">
        <w:trPr>
          <w:trHeight w:val="828"/>
          <w:jc w:val="center"/>
        </w:trPr>
        <w:tc>
          <w:tcPr>
            <w:tcW w:w="467" w:type="pct"/>
            <w:tcBorders>
              <w:top w:val="nil"/>
            </w:tcBorders>
          </w:tcPr>
          <w:p w:rsidR="00025673" w:rsidRPr="0084374A" w:rsidRDefault="00025673" w:rsidP="00025673">
            <w:pPr>
              <w:jc w:val="center"/>
            </w:pPr>
            <w:r w:rsidRPr="0084374A">
              <w:lastRenderedPageBreak/>
              <w:t>4104116</w:t>
            </w:r>
          </w:p>
        </w:tc>
        <w:tc>
          <w:tcPr>
            <w:tcW w:w="1337" w:type="pct"/>
          </w:tcPr>
          <w:p w:rsidR="00025673" w:rsidRPr="0084374A" w:rsidRDefault="00025673" w:rsidP="00025673">
            <w:pPr>
              <w:rPr>
                <w:i/>
                <w:iCs/>
              </w:rPr>
            </w:pPr>
            <w:r w:rsidRPr="0084374A">
              <w:t>Bepiločio orlaivio naudojimas statyboje ir inžinerinės infrastruktūros objektų apžiūrai</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5</w:t>
            </w:r>
          </w:p>
        </w:tc>
        <w:tc>
          <w:tcPr>
            <w:tcW w:w="2292" w:type="pct"/>
            <w:tcBorders>
              <w:top w:val="single" w:sz="4" w:space="0" w:color="auto"/>
              <w:left w:val="nil"/>
              <w:right w:val="single" w:sz="4" w:space="0" w:color="auto"/>
            </w:tcBorders>
          </w:tcPr>
          <w:p w:rsidR="00025673" w:rsidRPr="0084374A" w:rsidRDefault="00025673" w:rsidP="00025673">
            <w:pPr>
              <w:jc w:val="both"/>
              <w:rPr>
                <w:i/>
              </w:rPr>
            </w:pPr>
            <w:r w:rsidRPr="0084374A">
              <w:rPr>
                <w:i/>
              </w:rPr>
              <w:t>Baigti šie moduliai:</w:t>
            </w:r>
          </w:p>
          <w:p w:rsidR="00025673" w:rsidRPr="0084374A" w:rsidRDefault="00025673" w:rsidP="00025673">
            <w:pPr>
              <w:jc w:val="both"/>
            </w:pPr>
            <w:r w:rsidRPr="0084374A">
              <w:t>Teisės aktų taikymas bepiločio orlaivio skrydžio vykdymui.</w:t>
            </w:r>
          </w:p>
          <w:p w:rsidR="00025673" w:rsidRPr="0084374A" w:rsidRDefault="00025673" w:rsidP="00025673">
            <w:pPr>
              <w:jc w:val="both"/>
            </w:pPr>
            <w:r w:rsidRPr="0084374A">
              <w:t>Bepiločio orlaivio surinkimas ir paruošimas skrydžiui.</w:t>
            </w:r>
          </w:p>
          <w:p w:rsidR="00025673" w:rsidRPr="0084374A" w:rsidRDefault="00025673" w:rsidP="00025673">
            <w:pPr>
              <w:jc w:val="both"/>
            </w:pPr>
            <w:r w:rsidRPr="0084374A">
              <w:t>Bepiločio orlaivio eksploatavimas ir priežiūra.</w:t>
            </w:r>
          </w:p>
          <w:p w:rsidR="00025673" w:rsidRPr="0084374A" w:rsidRDefault="00025673" w:rsidP="00025673">
            <w:pPr>
              <w:jc w:val="both"/>
              <w:rPr>
                <w:i/>
              </w:rPr>
            </w:pPr>
            <w:r w:rsidRPr="0084374A">
              <w:t>Bepiločio orlaivio skrydžio metu gautos vaizdo medžiagos apdorojimas.</w:t>
            </w:r>
          </w:p>
        </w:tc>
      </w:tr>
      <w:tr w:rsidR="00025673" w:rsidRPr="0084374A" w:rsidTr="00430104">
        <w:trPr>
          <w:trHeight w:val="57"/>
          <w:jc w:val="center"/>
        </w:trPr>
        <w:tc>
          <w:tcPr>
            <w:tcW w:w="5000" w:type="pct"/>
            <w:gridSpan w:val="5"/>
            <w:shd w:val="clear" w:color="auto" w:fill="F2F2F2"/>
          </w:tcPr>
          <w:p w:rsidR="00025673" w:rsidRPr="0084374A" w:rsidRDefault="00025673" w:rsidP="00025673">
            <w:pPr>
              <w:pStyle w:val="NoSpacing"/>
              <w:ind w:left="36"/>
              <w:rPr>
                <w:b/>
              </w:rPr>
            </w:pPr>
            <w:r w:rsidRPr="0084374A">
              <w:rPr>
                <w:b/>
              </w:rPr>
              <w:t>Baigiamasis modulis (iš viso 5 mokymosi kreditai)</w:t>
            </w:r>
          </w:p>
        </w:tc>
      </w:tr>
      <w:tr w:rsidR="00025673" w:rsidRPr="0084374A" w:rsidTr="00025673">
        <w:trPr>
          <w:trHeight w:val="57"/>
          <w:jc w:val="center"/>
        </w:trPr>
        <w:tc>
          <w:tcPr>
            <w:tcW w:w="467" w:type="pct"/>
          </w:tcPr>
          <w:p w:rsidR="00025673" w:rsidRPr="0084374A" w:rsidRDefault="00025673" w:rsidP="00025673">
            <w:pPr>
              <w:jc w:val="center"/>
            </w:pPr>
            <w:r w:rsidRPr="0084374A">
              <w:t>4000004</w:t>
            </w:r>
          </w:p>
        </w:tc>
        <w:tc>
          <w:tcPr>
            <w:tcW w:w="1337" w:type="pct"/>
          </w:tcPr>
          <w:p w:rsidR="00025673" w:rsidRPr="0084374A" w:rsidRDefault="00025673" w:rsidP="00025673">
            <w:pPr>
              <w:jc w:val="both"/>
            </w:pPr>
            <w:r w:rsidRPr="0084374A">
              <w:rPr>
                <w:bCs/>
              </w:rPr>
              <w:t>Įvadas į darbo rinką</w:t>
            </w:r>
          </w:p>
        </w:tc>
        <w:tc>
          <w:tcPr>
            <w:tcW w:w="361" w:type="pct"/>
          </w:tcPr>
          <w:p w:rsidR="00025673" w:rsidRPr="0084374A" w:rsidRDefault="00025673" w:rsidP="00025673">
            <w:pPr>
              <w:jc w:val="center"/>
            </w:pPr>
            <w:r w:rsidRPr="0084374A">
              <w:t>IV</w:t>
            </w:r>
          </w:p>
        </w:tc>
        <w:tc>
          <w:tcPr>
            <w:tcW w:w="543" w:type="pct"/>
          </w:tcPr>
          <w:p w:rsidR="00025673" w:rsidRPr="0084374A" w:rsidRDefault="00025673" w:rsidP="00025673">
            <w:pPr>
              <w:jc w:val="center"/>
            </w:pPr>
            <w:r w:rsidRPr="0084374A">
              <w:t>5</w:t>
            </w:r>
          </w:p>
        </w:tc>
        <w:tc>
          <w:tcPr>
            <w:tcW w:w="2292" w:type="pct"/>
          </w:tcPr>
          <w:p w:rsidR="00025673" w:rsidRPr="0084374A" w:rsidRDefault="00025673" w:rsidP="00025673">
            <w:pPr>
              <w:jc w:val="both"/>
            </w:pPr>
            <w:r w:rsidRPr="0084374A">
              <w:rPr>
                <w:i/>
              </w:rPr>
              <w:t>Baigti visi privalomieji bepiločio orlaivio valdytojo kvalifikaciją atitinkančioms kompetencijoms įgyti skirti moduliai.</w:t>
            </w:r>
          </w:p>
        </w:tc>
      </w:tr>
    </w:tbl>
    <w:p w:rsidR="00430104" w:rsidRDefault="00430104" w:rsidP="00025673"/>
    <w:p w:rsidR="00430104" w:rsidRPr="00BF75E4" w:rsidRDefault="00430104" w:rsidP="00025673">
      <w:pPr>
        <w:jc w:val="both"/>
      </w:pPr>
      <w:r w:rsidRPr="00BF75E4">
        <w:t>* Šie moduliai vykdant tęstinį profesinį mokymą neįgyvendinami, o darbuotojų saugos ir sveikatos bei saugaus elgesio ekstremaliose situacijose mokymas yra integruojamas į kvalifikaciją sudarančioms kompetencijoms įgyti skirtus modulius.</w:t>
      </w:r>
    </w:p>
    <w:p w:rsidR="00086D78" w:rsidRPr="0084374A" w:rsidRDefault="00086D78" w:rsidP="00025673">
      <w:pPr>
        <w:pStyle w:val="Heading1"/>
        <w:spacing w:before="0" w:after="0"/>
        <w:jc w:val="center"/>
        <w:rPr>
          <w:rFonts w:ascii="Times New Roman" w:hAnsi="Times New Roman"/>
          <w:sz w:val="28"/>
          <w:szCs w:val="28"/>
          <w:lang w:val="lt-LT"/>
        </w:rPr>
      </w:pPr>
      <w:r w:rsidRPr="0084374A">
        <w:rPr>
          <w:lang w:val="lt-LT"/>
        </w:rPr>
        <w:br w:type="page"/>
      </w:r>
      <w:r w:rsidRPr="0084374A">
        <w:rPr>
          <w:rFonts w:ascii="Times New Roman" w:hAnsi="Times New Roman"/>
          <w:sz w:val="28"/>
          <w:szCs w:val="28"/>
          <w:lang w:val="lt-LT"/>
        </w:rPr>
        <w:lastRenderedPageBreak/>
        <w:t>4. REKOMENDACIJOS DĖL PROFESINEI VEIKLAI REIKALINGŲ BENDRŲJŲ GEBĖJIMŲ UGDYMO</w:t>
      </w:r>
    </w:p>
    <w:p w:rsidR="00FC4BBC" w:rsidRPr="0084374A" w:rsidRDefault="00FC4BBC" w:rsidP="00025673">
      <w:pPr>
        <w:rPr>
          <w:lang w:eastAsia="x-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7"/>
        <w:gridCol w:w="10697"/>
      </w:tblGrid>
      <w:tr w:rsidR="0084374A" w:rsidRPr="0084374A" w:rsidTr="00AB6073">
        <w:trPr>
          <w:trHeight w:val="57"/>
        </w:trPr>
        <w:tc>
          <w:tcPr>
            <w:tcW w:w="1592" w:type="pct"/>
            <w:shd w:val="clear" w:color="auto" w:fill="F2F2F2"/>
          </w:tcPr>
          <w:p w:rsidR="00086D78" w:rsidRPr="0084374A" w:rsidRDefault="00086D78" w:rsidP="00025673">
            <w:pPr>
              <w:rPr>
                <w:b/>
              </w:rPr>
            </w:pPr>
            <w:r w:rsidRPr="0084374A">
              <w:rPr>
                <w:b/>
              </w:rPr>
              <w:t>Bendrieji gebėjimai</w:t>
            </w:r>
          </w:p>
        </w:tc>
        <w:tc>
          <w:tcPr>
            <w:tcW w:w="3408" w:type="pct"/>
            <w:shd w:val="clear" w:color="auto" w:fill="F2F2F2"/>
          </w:tcPr>
          <w:p w:rsidR="00086D78" w:rsidRPr="0084374A" w:rsidRDefault="00086D78" w:rsidP="00025673">
            <w:pPr>
              <w:rPr>
                <w:b/>
              </w:rPr>
            </w:pPr>
            <w:r w:rsidRPr="0084374A">
              <w:rPr>
                <w:b/>
              </w:rPr>
              <w:t>Bendrųjų gebėjimų pasiekimą iliustruojantys mokymosi rezultatai</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Bendravimas gimtąja kalba</w:t>
            </w:r>
          </w:p>
        </w:tc>
        <w:tc>
          <w:tcPr>
            <w:tcW w:w="3408" w:type="pct"/>
          </w:tcPr>
          <w:p w:rsidR="00207A08" w:rsidRPr="0084374A" w:rsidRDefault="00845DD5" w:rsidP="00025673">
            <w:pPr>
              <w:jc w:val="both"/>
              <w:rPr>
                <w:sz w:val="22"/>
                <w:szCs w:val="22"/>
              </w:rPr>
            </w:pPr>
            <w:r w:rsidRPr="0084374A">
              <w:rPr>
                <w:sz w:val="22"/>
                <w:szCs w:val="22"/>
              </w:rPr>
              <w:t>Par</w:t>
            </w:r>
            <w:r w:rsidR="00207A08" w:rsidRPr="0084374A">
              <w:rPr>
                <w:sz w:val="22"/>
                <w:szCs w:val="22"/>
              </w:rPr>
              <w:t>ašyti gyvenimo aprašymą, motyvacinį laišką, prašymą, ataskaitą, elektroninį laišką.</w:t>
            </w:r>
          </w:p>
          <w:p w:rsidR="00207A08" w:rsidRPr="0084374A" w:rsidRDefault="000E18B5" w:rsidP="00025673">
            <w:pPr>
              <w:jc w:val="both"/>
              <w:rPr>
                <w:sz w:val="22"/>
                <w:szCs w:val="22"/>
              </w:rPr>
            </w:pPr>
            <w:r w:rsidRPr="0084374A">
              <w:rPr>
                <w:sz w:val="22"/>
                <w:szCs w:val="22"/>
              </w:rPr>
              <w:t>R</w:t>
            </w:r>
            <w:r w:rsidR="00207A08" w:rsidRPr="0084374A">
              <w:rPr>
                <w:sz w:val="22"/>
                <w:szCs w:val="22"/>
              </w:rPr>
              <w:t>engti darbo planą.</w:t>
            </w:r>
          </w:p>
          <w:p w:rsidR="00207A08" w:rsidRPr="0084374A" w:rsidRDefault="00207A08" w:rsidP="00025673">
            <w:pPr>
              <w:jc w:val="both"/>
              <w:rPr>
                <w:sz w:val="22"/>
                <w:szCs w:val="22"/>
              </w:rPr>
            </w:pPr>
            <w:r w:rsidRPr="0084374A">
              <w:rPr>
                <w:sz w:val="22"/>
                <w:szCs w:val="22"/>
              </w:rPr>
              <w:t xml:space="preserve">Bendrauti </w:t>
            </w:r>
            <w:r w:rsidR="00CC7FAA" w:rsidRPr="0084374A">
              <w:rPr>
                <w:sz w:val="22"/>
                <w:szCs w:val="22"/>
              </w:rPr>
              <w:t>vartojant profesinę terminiją</w:t>
            </w:r>
            <w:r w:rsidRPr="0084374A">
              <w:rPr>
                <w:sz w:val="22"/>
                <w:szCs w:val="22"/>
              </w:rPr>
              <w:t>.</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Bendravimas užsienio kalbomis</w:t>
            </w:r>
          </w:p>
        </w:tc>
        <w:tc>
          <w:tcPr>
            <w:tcW w:w="3408" w:type="pct"/>
          </w:tcPr>
          <w:p w:rsidR="00207A08" w:rsidRPr="0084374A" w:rsidRDefault="00207A08" w:rsidP="00025673">
            <w:pPr>
              <w:jc w:val="both"/>
              <w:rPr>
                <w:sz w:val="22"/>
                <w:szCs w:val="22"/>
              </w:rPr>
            </w:pPr>
            <w:r w:rsidRPr="0084374A">
              <w:rPr>
                <w:sz w:val="22"/>
                <w:szCs w:val="22"/>
              </w:rPr>
              <w:t>Bendrauti profesine užsienio kalba darbinėje aplinkoje.</w:t>
            </w:r>
          </w:p>
          <w:p w:rsidR="00207A08" w:rsidRPr="0084374A" w:rsidRDefault="00207A08" w:rsidP="00025673">
            <w:pPr>
              <w:jc w:val="both"/>
              <w:rPr>
                <w:sz w:val="22"/>
                <w:szCs w:val="22"/>
              </w:rPr>
            </w:pPr>
            <w:r w:rsidRPr="0084374A">
              <w:rPr>
                <w:sz w:val="22"/>
                <w:szCs w:val="22"/>
              </w:rPr>
              <w:t>Skaityti mokomąją literatūrą užsienio kalba.</w:t>
            </w:r>
          </w:p>
          <w:p w:rsidR="00207A08" w:rsidRPr="0084374A" w:rsidRDefault="00207A08" w:rsidP="00025673">
            <w:pPr>
              <w:jc w:val="both"/>
              <w:rPr>
                <w:sz w:val="22"/>
                <w:szCs w:val="22"/>
              </w:rPr>
            </w:pPr>
            <w:r w:rsidRPr="0084374A">
              <w:rPr>
                <w:sz w:val="22"/>
                <w:szCs w:val="22"/>
              </w:rPr>
              <w:t>Rašyti gyvenimo aprašymą, motyvacinį laišką, prašymą, elektroninį laišką.</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Matematiniai gebėjimai ir pagrindiniai gebėjimai mokslo ir technologijų srityse</w:t>
            </w:r>
          </w:p>
        </w:tc>
        <w:tc>
          <w:tcPr>
            <w:tcW w:w="3408" w:type="pct"/>
          </w:tcPr>
          <w:p w:rsidR="00136B24" w:rsidRPr="0084374A" w:rsidRDefault="00136B24" w:rsidP="00025673">
            <w:pPr>
              <w:jc w:val="both"/>
              <w:rPr>
                <w:sz w:val="22"/>
                <w:szCs w:val="22"/>
              </w:rPr>
            </w:pPr>
            <w:r w:rsidRPr="0084374A">
              <w:rPr>
                <w:sz w:val="22"/>
                <w:szCs w:val="22"/>
              </w:rPr>
              <w:t xml:space="preserve">Apskaičiuoti </w:t>
            </w:r>
            <w:r w:rsidR="008F0492" w:rsidRPr="0084374A">
              <w:rPr>
                <w:sz w:val="22"/>
                <w:szCs w:val="22"/>
              </w:rPr>
              <w:t>tūrį, rėmo masės centrą, vėjo greitį, skrydžio aukštį ir trukmę, atstumus, pasėlių plotą.</w:t>
            </w:r>
          </w:p>
          <w:p w:rsidR="008F0492" w:rsidRPr="0084374A" w:rsidRDefault="00C956EB" w:rsidP="00025673">
            <w:pPr>
              <w:jc w:val="both"/>
              <w:rPr>
                <w:sz w:val="22"/>
                <w:szCs w:val="22"/>
              </w:rPr>
            </w:pPr>
            <w:r w:rsidRPr="0084374A">
              <w:rPr>
                <w:sz w:val="22"/>
                <w:szCs w:val="22"/>
              </w:rPr>
              <w:t>Matuoti varžas</w:t>
            </w:r>
            <w:r w:rsidR="008F0492" w:rsidRPr="0084374A">
              <w:rPr>
                <w:sz w:val="22"/>
                <w:szCs w:val="22"/>
              </w:rPr>
              <w:t>.</w:t>
            </w:r>
          </w:p>
          <w:p w:rsidR="00207A08" w:rsidRPr="0084374A" w:rsidRDefault="003947F8" w:rsidP="00025673">
            <w:pPr>
              <w:rPr>
                <w:sz w:val="22"/>
                <w:szCs w:val="22"/>
              </w:rPr>
            </w:pPr>
            <w:r w:rsidRPr="0084374A">
              <w:rPr>
                <w:sz w:val="22"/>
                <w:szCs w:val="22"/>
              </w:rPr>
              <w:t xml:space="preserve">Modifikuoti </w:t>
            </w:r>
            <w:r w:rsidR="008F0492" w:rsidRPr="0084374A">
              <w:rPr>
                <w:sz w:val="22"/>
                <w:szCs w:val="22"/>
              </w:rPr>
              <w:t>bepiločius orlaivius.</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Skaitmeninis raštingumas</w:t>
            </w:r>
          </w:p>
        </w:tc>
        <w:tc>
          <w:tcPr>
            <w:tcW w:w="3408" w:type="pct"/>
          </w:tcPr>
          <w:p w:rsidR="00136B24" w:rsidRPr="0084374A" w:rsidRDefault="00136B24" w:rsidP="00025673">
            <w:pPr>
              <w:jc w:val="both"/>
              <w:rPr>
                <w:sz w:val="22"/>
                <w:szCs w:val="22"/>
              </w:rPr>
            </w:pPr>
            <w:r w:rsidRPr="0084374A">
              <w:rPr>
                <w:sz w:val="22"/>
                <w:szCs w:val="22"/>
              </w:rPr>
              <w:t>Naudoti kompiuterinę skaičiuoklę skaičiavimui.</w:t>
            </w:r>
          </w:p>
          <w:p w:rsidR="00136B24" w:rsidRPr="0084374A" w:rsidRDefault="00136B24" w:rsidP="00025673">
            <w:pPr>
              <w:jc w:val="both"/>
              <w:rPr>
                <w:sz w:val="22"/>
                <w:szCs w:val="22"/>
              </w:rPr>
            </w:pPr>
            <w:r w:rsidRPr="0084374A">
              <w:rPr>
                <w:sz w:val="22"/>
                <w:szCs w:val="22"/>
              </w:rPr>
              <w:t>Atlikti informacijos paiešką internete.</w:t>
            </w:r>
          </w:p>
          <w:p w:rsidR="00136B24" w:rsidRPr="0084374A" w:rsidRDefault="000E18B5" w:rsidP="00025673">
            <w:pPr>
              <w:jc w:val="both"/>
              <w:rPr>
                <w:sz w:val="22"/>
                <w:szCs w:val="22"/>
              </w:rPr>
            </w:pPr>
            <w:r w:rsidRPr="0084374A">
              <w:rPr>
                <w:sz w:val="22"/>
                <w:szCs w:val="22"/>
              </w:rPr>
              <w:t>Rasti, r</w:t>
            </w:r>
            <w:r w:rsidR="00136B24" w:rsidRPr="0084374A">
              <w:rPr>
                <w:sz w:val="22"/>
                <w:szCs w:val="22"/>
              </w:rPr>
              <w:t>inkti ir saugoti reikalingą informaciją.</w:t>
            </w:r>
          </w:p>
          <w:p w:rsidR="00136B24" w:rsidRPr="0084374A" w:rsidRDefault="00136B24" w:rsidP="00025673">
            <w:pPr>
              <w:jc w:val="both"/>
              <w:rPr>
                <w:sz w:val="22"/>
                <w:szCs w:val="22"/>
              </w:rPr>
            </w:pPr>
            <w:r w:rsidRPr="0084374A">
              <w:rPr>
                <w:sz w:val="22"/>
                <w:szCs w:val="22"/>
              </w:rPr>
              <w:t>Dokumentuoti darbų aplankus.</w:t>
            </w:r>
          </w:p>
          <w:p w:rsidR="00136B24" w:rsidRPr="0084374A" w:rsidRDefault="00136B24" w:rsidP="00025673">
            <w:pPr>
              <w:jc w:val="both"/>
              <w:rPr>
                <w:sz w:val="22"/>
                <w:szCs w:val="22"/>
              </w:rPr>
            </w:pPr>
            <w:r w:rsidRPr="0084374A">
              <w:rPr>
                <w:sz w:val="22"/>
                <w:szCs w:val="22"/>
              </w:rPr>
              <w:t>Naudoti programinę įrangą bepiločių orlaivių valdyme.</w:t>
            </w:r>
          </w:p>
          <w:p w:rsidR="00136B24" w:rsidRPr="0084374A" w:rsidRDefault="00E3732B" w:rsidP="00025673">
            <w:pPr>
              <w:jc w:val="both"/>
              <w:rPr>
                <w:sz w:val="22"/>
                <w:szCs w:val="22"/>
              </w:rPr>
            </w:pPr>
            <w:r w:rsidRPr="0084374A">
              <w:rPr>
                <w:sz w:val="22"/>
                <w:szCs w:val="22"/>
              </w:rPr>
              <w:t>Rengti</w:t>
            </w:r>
            <w:r w:rsidR="00136B24" w:rsidRPr="0084374A">
              <w:rPr>
                <w:sz w:val="22"/>
                <w:szCs w:val="22"/>
              </w:rPr>
              <w:t xml:space="preserve"> gautų duomenų pristatymus kompiuterine programa.</w:t>
            </w:r>
          </w:p>
          <w:p w:rsidR="00136B24" w:rsidRPr="0084374A" w:rsidRDefault="00136B24" w:rsidP="00025673">
            <w:pPr>
              <w:jc w:val="both"/>
              <w:rPr>
                <w:sz w:val="22"/>
                <w:szCs w:val="22"/>
              </w:rPr>
            </w:pPr>
            <w:r w:rsidRPr="0084374A">
              <w:rPr>
                <w:sz w:val="22"/>
                <w:szCs w:val="22"/>
              </w:rPr>
              <w:t>Apdoroti gautus duomenis vai</w:t>
            </w:r>
            <w:r w:rsidR="00E3732B" w:rsidRPr="0084374A">
              <w:rPr>
                <w:sz w:val="22"/>
                <w:szCs w:val="22"/>
              </w:rPr>
              <w:t>zdų grafinio apdorojimo programomis</w:t>
            </w:r>
            <w:r w:rsidRPr="0084374A">
              <w:rPr>
                <w:sz w:val="22"/>
                <w:szCs w:val="22"/>
              </w:rPr>
              <w:t>.</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Mokymasis mokytis</w:t>
            </w:r>
          </w:p>
        </w:tc>
        <w:tc>
          <w:tcPr>
            <w:tcW w:w="3408" w:type="pct"/>
          </w:tcPr>
          <w:p w:rsidR="00207A08" w:rsidRPr="0084374A" w:rsidRDefault="00207A08" w:rsidP="00025673">
            <w:pPr>
              <w:jc w:val="both"/>
              <w:rPr>
                <w:sz w:val="22"/>
                <w:szCs w:val="22"/>
              </w:rPr>
            </w:pPr>
            <w:r w:rsidRPr="0084374A">
              <w:rPr>
                <w:sz w:val="22"/>
                <w:szCs w:val="22"/>
              </w:rPr>
              <w:t>Įsivertinti turimas žinias ir gebėjimus.</w:t>
            </w:r>
          </w:p>
          <w:p w:rsidR="00207A08" w:rsidRPr="0084374A" w:rsidRDefault="00207A08" w:rsidP="00025673">
            <w:pPr>
              <w:jc w:val="both"/>
              <w:rPr>
                <w:sz w:val="22"/>
                <w:szCs w:val="22"/>
              </w:rPr>
            </w:pPr>
            <w:r w:rsidRPr="0084374A">
              <w:rPr>
                <w:sz w:val="22"/>
                <w:szCs w:val="22"/>
              </w:rPr>
              <w:t>Organizuoti savo mokymąsi.</w:t>
            </w:r>
          </w:p>
          <w:p w:rsidR="00207A08" w:rsidRPr="0084374A" w:rsidRDefault="000E18B5" w:rsidP="00025673">
            <w:pPr>
              <w:jc w:val="both"/>
              <w:rPr>
                <w:sz w:val="22"/>
                <w:szCs w:val="22"/>
              </w:rPr>
            </w:pPr>
            <w:r w:rsidRPr="0084374A">
              <w:rPr>
                <w:sz w:val="22"/>
                <w:szCs w:val="22"/>
              </w:rPr>
              <w:t>T</w:t>
            </w:r>
            <w:r w:rsidR="00207A08" w:rsidRPr="0084374A">
              <w:rPr>
                <w:sz w:val="22"/>
                <w:szCs w:val="22"/>
              </w:rPr>
              <w:t>aikyti turimas žinias ir gebėjimus dirbant individualiai ir kolektyve.</w:t>
            </w:r>
          </w:p>
          <w:p w:rsidR="00207A08" w:rsidRPr="0084374A" w:rsidRDefault="000E18B5" w:rsidP="00025673">
            <w:pPr>
              <w:jc w:val="both"/>
              <w:rPr>
                <w:sz w:val="22"/>
                <w:szCs w:val="22"/>
              </w:rPr>
            </w:pPr>
            <w:r w:rsidRPr="0084374A">
              <w:rPr>
                <w:sz w:val="22"/>
                <w:szCs w:val="22"/>
              </w:rPr>
              <w:t>R</w:t>
            </w:r>
            <w:r w:rsidR="00207A08" w:rsidRPr="0084374A">
              <w:rPr>
                <w:sz w:val="22"/>
                <w:szCs w:val="22"/>
              </w:rPr>
              <w:t xml:space="preserve">engti profesinio tobulėjimo planą. </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Socialiniai ir pilietiniai gebėjimai</w:t>
            </w:r>
          </w:p>
        </w:tc>
        <w:tc>
          <w:tcPr>
            <w:tcW w:w="3408" w:type="pct"/>
          </w:tcPr>
          <w:p w:rsidR="00207A08" w:rsidRPr="0084374A" w:rsidRDefault="00207A08" w:rsidP="00025673">
            <w:pPr>
              <w:jc w:val="both"/>
              <w:rPr>
                <w:sz w:val="22"/>
                <w:szCs w:val="22"/>
              </w:rPr>
            </w:pPr>
            <w:r w:rsidRPr="0084374A">
              <w:rPr>
                <w:sz w:val="22"/>
                <w:szCs w:val="22"/>
              </w:rPr>
              <w:t xml:space="preserve">Bendrauti </w:t>
            </w:r>
            <w:r w:rsidR="009306F6" w:rsidRPr="0084374A">
              <w:rPr>
                <w:sz w:val="22"/>
                <w:szCs w:val="22"/>
              </w:rPr>
              <w:t>ir bendradarbiauti su kolegomis.</w:t>
            </w:r>
          </w:p>
          <w:p w:rsidR="00207A08" w:rsidRPr="0084374A" w:rsidRDefault="00207A08" w:rsidP="00025673">
            <w:pPr>
              <w:jc w:val="both"/>
              <w:rPr>
                <w:sz w:val="22"/>
                <w:szCs w:val="22"/>
              </w:rPr>
            </w:pPr>
            <w:r w:rsidRPr="0084374A">
              <w:rPr>
                <w:sz w:val="22"/>
                <w:szCs w:val="22"/>
              </w:rPr>
              <w:t>Valdyti savo psichologines būsenas, pojūčius ir savybes.</w:t>
            </w:r>
          </w:p>
          <w:p w:rsidR="00207A08" w:rsidRPr="0084374A" w:rsidRDefault="00207A08" w:rsidP="00025673">
            <w:pPr>
              <w:jc w:val="both"/>
              <w:rPr>
                <w:sz w:val="22"/>
                <w:szCs w:val="22"/>
              </w:rPr>
            </w:pPr>
            <w:r w:rsidRPr="0084374A">
              <w:rPr>
                <w:sz w:val="22"/>
                <w:szCs w:val="22"/>
              </w:rPr>
              <w:t>Spręsti psichologines krizines situacijas.</w:t>
            </w:r>
          </w:p>
          <w:p w:rsidR="00207A08" w:rsidRPr="0084374A" w:rsidRDefault="00207A08" w:rsidP="00025673">
            <w:pPr>
              <w:jc w:val="both"/>
              <w:rPr>
                <w:sz w:val="22"/>
                <w:szCs w:val="22"/>
              </w:rPr>
            </w:pPr>
            <w:r w:rsidRPr="0084374A">
              <w:rPr>
                <w:sz w:val="22"/>
                <w:szCs w:val="22"/>
              </w:rPr>
              <w:t xml:space="preserve">Pagarbiai elgtis su </w:t>
            </w:r>
            <w:r w:rsidR="006870DE" w:rsidRPr="0084374A">
              <w:rPr>
                <w:sz w:val="22"/>
                <w:szCs w:val="22"/>
              </w:rPr>
              <w:t>kitais</w:t>
            </w:r>
            <w:r w:rsidRPr="0084374A">
              <w:rPr>
                <w:sz w:val="22"/>
                <w:szCs w:val="22"/>
              </w:rPr>
              <w:t>.</w:t>
            </w:r>
          </w:p>
          <w:p w:rsidR="00207A08" w:rsidRPr="0084374A" w:rsidRDefault="00207A08" w:rsidP="00025673">
            <w:pPr>
              <w:jc w:val="both"/>
              <w:rPr>
                <w:sz w:val="22"/>
                <w:szCs w:val="22"/>
              </w:rPr>
            </w:pPr>
            <w:r w:rsidRPr="0084374A">
              <w:rPr>
                <w:sz w:val="22"/>
                <w:szCs w:val="22"/>
              </w:rPr>
              <w:t>Gerbti save, kitus, savo šalį ir jos tradicijas.</w:t>
            </w:r>
          </w:p>
        </w:tc>
      </w:tr>
      <w:tr w:rsidR="0084374A" w:rsidRPr="0084374A" w:rsidTr="00AB6073">
        <w:trPr>
          <w:trHeight w:val="57"/>
        </w:trPr>
        <w:tc>
          <w:tcPr>
            <w:tcW w:w="1592" w:type="pct"/>
          </w:tcPr>
          <w:p w:rsidR="00207A08" w:rsidRPr="0084374A" w:rsidRDefault="00207A08" w:rsidP="00025673">
            <w:pPr>
              <w:rPr>
                <w:sz w:val="22"/>
                <w:szCs w:val="22"/>
              </w:rPr>
            </w:pPr>
            <w:r w:rsidRPr="0084374A">
              <w:rPr>
                <w:sz w:val="22"/>
                <w:szCs w:val="22"/>
              </w:rPr>
              <w:t>Iniciatyva ir verslumas</w:t>
            </w:r>
          </w:p>
        </w:tc>
        <w:tc>
          <w:tcPr>
            <w:tcW w:w="3408" w:type="pct"/>
          </w:tcPr>
          <w:p w:rsidR="00207A08" w:rsidRPr="0084374A" w:rsidRDefault="00207A08" w:rsidP="00025673">
            <w:pPr>
              <w:pStyle w:val="xmsonormal"/>
              <w:shd w:val="clear" w:color="auto" w:fill="FFFFFF"/>
              <w:spacing w:before="0" w:beforeAutospacing="0" w:after="0" w:afterAutospacing="0"/>
              <w:jc w:val="both"/>
              <w:rPr>
                <w:sz w:val="22"/>
                <w:szCs w:val="22"/>
              </w:rPr>
            </w:pPr>
            <w:r w:rsidRPr="0084374A">
              <w:rPr>
                <w:sz w:val="22"/>
                <w:szCs w:val="22"/>
              </w:rPr>
              <w:t>Išmanyti verslo kūrimo galimybes.</w:t>
            </w:r>
          </w:p>
          <w:p w:rsidR="00207A08" w:rsidRPr="0084374A" w:rsidRDefault="00207A08" w:rsidP="00025673">
            <w:pPr>
              <w:pStyle w:val="xmsonormal"/>
              <w:shd w:val="clear" w:color="auto" w:fill="FFFFFF"/>
              <w:spacing w:before="0" w:beforeAutospacing="0" w:after="0" w:afterAutospacing="0"/>
              <w:jc w:val="both"/>
              <w:rPr>
                <w:sz w:val="22"/>
                <w:szCs w:val="22"/>
              </w:rPr>
            </w:pPr>
            <w:r w:rsidRPr="0084374A">
              <w:rPr>
                <w:sz w:val="22"/>
                <w:szCs w:val="22"/>
              </w:rPr>
              <w:t>Atpažinti</w:t>
            </w:r>
            <w:r w:rsidRPr="0084374A">
              <w:rPr>
                <w:spacing w:val="5"/>
                <w:sz w:val="22"/>
                <w:szCs w:val="22"/>
              </w:rPr>
              <w:t xml:space="preserve"> </w:t>
            </w:r>
            <w:r w:rsidRPr="0084374A">
              <w:rPr>
                <w:sz w:val="22"/>
                <w:szCs w:val="22"/>
              </w:rPr>
              <w:t>naujas</w:t>
            </w:r>
            <w:r w:rsidRPr="0084374A">
              <w:rPr>
                <w:spacing w:val="5"/>
                <w:sz w:val="22"/>
                <w:szCs w:val="22"/>
              </w:rPr>
              <w:t xml:space="preserve"> </w:t>
            </w:r>
            <w:r w:rsidRPr="0084374A">
              <w:rPr>
                <w:sz w:val="22"/>
                <w:szCs w:val="22"/>
              </w:rPr>
              <w:t>(rinkos)</w:t>
            </w:r>
            <w:r w:rsidRPr="0084374A">
              <w:rPr>
                <w:spacing w:val="5"/>
                <w:sz w:val="22"/>
                <w:szCs w:val="22"/>
              </w:rPr>
              <w:t xml:space="preserve"> </w:t>
            </w:r>
            <w:r w:rsidRPr="0084374A">
              <w:rPr>
                <w:sz w:val="22"/>
                <w:szCs w:val="22"/>
              </w:rPr>
              <w:t>galimybes,</w:t>
            </w:r>
            <w:r w:rsidRPr="0084374A">
              <w:rPr>
                <w:spacing w:val="3"/>
                <w:sz w:val="22"/>
                <w:szCs w:val="22"/>
              </w:rPr>
              <w:t xml:space="preserve"> </w:t>
            </w:r>
            <w:r w:rsidR="00136B24" w:rsidRPr="0084374A">
              <w:rPr>
                <w:sz w:val="22"/>
                <w:szCs w:val="22"/>
              </w:rPr>
              <w:t>pasitelkiant</w:t>
            </w:r>
            <w:r w:rsidRPr="0084374A">
              <w:rPr>
                <w:spacing w:val="5"/>
                <w:sz w:val="22"/>
                <w:szCs w:val="22"/>
              </w:rPr>
              <w:t xml:space="preserve"> </w:t>
            </w:r>
            <w:r w:rsidRPr="0084374A">
              <w:rPr>
                <w:sz w:val="22"/>
                <w:szCs w:val="22"/>
              </w:rPr>
              <w:t>intuicij</w:t>
            </w:r>
            <w:r w:rsidRPr="0084374A">
              <w:rPr>
                <w:spacing w:val="-1"/>
                <w:sz w:val="22"/>
                <w:szCs w:val="22"/>
              </w:rPr>
              <w:t>ą</w:t>
            </w:r>
            <w:r w:rsidRPr="0084374A">
              <w:rPr>
                <w:sz w:val="22"/>
                <w:szCs w:val="22"/>
              </w:rPr>
              <w:t>,</w:t>
            </w:r>
            <w:r w:rsidRPr="0084374A">
              <w:rPr>
                <w:spacing w:val="5"/>
                <w:sz w:val="22"/>
                <w:szCs w:val="22"/>
              </w:rPr>
              <w:t xml:space="preserve"> </w:t>
            </w:r>
            <w:r w:rsidRPr="0084374A">
              <w:rPr>
                <w:sz w:val="22"/>
                <w:szCs w:val="22"/>
              </w:rPr>
              <w:t>kūrybiškumą</w:t>
            </w:r>
            <w:r w:rsidR="00136B24" w:rsidRPr="0084374A">
              <w:rPr>
                <w:spacing w:val="5"/>
                <w:sz w:val="22"/>
                <w:szCs w:val="22"/>
              </w:rPr>
              <w:t xml:space="preserve"> </w:t>
            </w:r>
            <w:r w:rsidRPr="0084374A">
              <w:rPr>
                <w:sz w:val="22"/>
                <w:szCs w:val="22"/>
              </w:rPr>
              <w:t>ir</w:t>
            </w:r>
            <w:r w:rsidR="00136B24" w:rsidRPr="0084374A">
              <w:rPr>
                <w:spacing w:val="5"/>
                <w:sz w:val="22"/>
                <w:szCs w:val="22"/>
              </w:rPr>
              <w:t xml:space="preserve"> </w:t>
            </w:r>
            <w:r w:rsidRPr="0084374A">
              <w:rPr>
                <w:sz w:val="22"/>
                <w:szCs w:val="22"/>
              </w:rPr>
              <w:t>anali</w:t>
            </w:r>
            <w:r w:rsidRPr="0084374A">
              <w:rPr>
                <w:spacing w:val="-1"/>
                <w:sz w:val="22"/>
                <w:szCs w:val="22"/>
              </w:rPr>
              <w:t>tin</w:t>
            </w:r>
            <w:r w:rsidRPr="0084374A">
              <w:rPr>
                <w:sz w:val="22"/>
                <w:szCs w:val="22"/>
              </w:rPr>
              <w:t>ius gebėjimus.</w:t>
            </w:r>
          </w:p>
          <w:p w:rsidR="00207A08" w:rsidRPr="0084374A" w:rsidRDefault="00207A08" w:rsidP="00025673">
            <w:pPr>
              <w:pStyle w:val="xmsonormal"/>
              <w:shd w:val="clear" w:color="auto" w:fill="FFFFFF"/>
              <w:spacing w:before="0" w:beforeAutospacing="0" w:after="0" w:afterAutospacing="0"/>
              <w:jc w:val="both"/>
              <w:rPr>
                <w:sz w:val="22"/>
                <w:szCs w:val="22"/>
              </w:rPr>
            </w:pPr>
            <w:r w:rsidRPr="0084374A">
              <w:rPr>
                <w:sz w:val="22"/>
                <w:szCs w:val="22"/>
              </w:rPr>
              <w:t>Suprasti socialiai atsakingo verslo kūrimo principus.</w:t>
            </w:r>
          </w:p>
          <w:p w:rsidR="00207A08" w:rsidRPr="0084374A" w:rsidRDefault="00207A08" w:rsidP="00025673">
            <w:pPr>
              <w:pStyle w:val="xmsonormal"/>
              <w:shd w:val="clear" w:color="auto" w:fill="FFFFFF"/>
              <w:spacing w:before="0" w:beforeAutospacing="0" w:after="0" w:afterAutospacing="0"/>
              <w:jc w:val="both"/>
              <w:rPr>
                <w:sz w:val="22"/>
                <w:szCs w:val="22"/>
              </w:rPr>
            </w:pPr>
            <w:r w:rsidRPr="0084374A">
              <w:rPr>
                <w:sz w:val="22"/>
                <w:szCs w:val="22"/>
              </w:rPr>
              <w:t>Dirbti savarankiškai, planuoti savo laiką.</w:t>
            </w:r>
          </w:p>
        </w:tc>
      </w:tr>
      <w:tr w:rsidR="0084374A" w:rsidRPr="0084374A" w:rsidTr="00AB6073">
        <w:trPr>
          <w:trHeight w:val="57"/>
        </w:trPr>
        <w:tc>
          <w:tcPr>
            <w:tcW w:w="1592" w:type="pct"/>
          </w:tcPr>
          <w:p w:rsidR="003947F8" w:rsidRPr="0084374A" w:rsidRDefault="003947F8" w:rsidP="00025673">
            <w:pPr>
              <w:rPr>
                <w:sz w:val="22"/>
                <w:szCs w:val="22"/>
              </w:rPr>
            </w:pPr>
            <w:r w:rsidRPr="0084374A">
              <w:rPr>
                <w:sz w:val="22"/>
                <w:szCs w:val="22"/>
              </w:rPr>
              <w:t>Ku</w:t>
            </w:r>
            <w:r w:rsidR="00C956EB" w:rsidRPr="0084374A">
              <w:rPr>
                <w:sz w:val="22"/>
                <w:szCs w:val="22"/>
              </w:rPr>
              <w:t>ltūrinis sąmoningumas ir raiška</w:t>
            </w:r>
          </w:p>
        </w:tc>
        <w:tc>
          <w:tcPr>
            <w:tcW w:w="3408" w:type="pct"/>
          </w:tcPr>
          <w:p w:rsidR="00225E02" w:rsidRPr="0084374A" w:rsidRDefault="00375F52" w:rsidP="00025673">
            <w:pPr>
              <w:rPr>
                <w:sz w:val="22"/>
                <w:szCs w:val="22"/>
              </w:rPr>
            </w:pPr>
            <w:r w:rsidRPr="0084374A">
              <w:rPr>
                <w:sz w:val="22"/>
                <w:szCs w:val="22"/>
              </w:rPr>
              <w:t>K</w:t>
            </w:r>
            <w:r w:rsidR="00225E02" w:rsidRPr="0084374A">
              <w:rPr>
                <w:sz w:val="22"/>
                <w:szCs w:val="22"/>
              </w:rPr>
              <w:t xml:space="preserve">ūrybingai </w:t>
            </w:r>
            <w:r w:rsidRPr="0084374A">
              <w:rPr>
                <w:sz w:val="22"/>
                <w:szCs w:val="22"/>
              </w:rPr>
              <w:t>dalyvaut</w:t>
            </w:r>
            <w:r w:rsidR="00A92841" w:rsidRPr="0084374A">
              <w:rPr>
                <w:sz w:val="22"/>
                <w:szCs w:val="22"/>
              </w:rPr>
              <w:t xml:space="preserve">i </w:t>
            </w:r>
            <w:r w:rsidRPr="0084374A">
              <w:rPr>
                <w:sz w:val="22"/>
                <w:szCs w:val="22"/>
              </w:rPr>
              <w:t>kultūrinėje veikloje.</w:t>
            </w:r>
          </w:p>
          <w:p w:rsidR="0084374A" w:rsidRDefault="002B5E70" w:rsidP="00025673">
            <w:pPr>
              <w:rPr>
                <w:sz w:val="22"/>
                <w:szCs w:val="22"/>
              </w:rPr>
            </w:pPr>
            <w:r w:rsidRPr="0084374A">
              <w:rPr>
                <w:sz w:val="22"/>
                <w:szCs w:val="22"/>
              </w:rPr>
              <w:t>I</w:t>
            </w:r>
            <w:r w:rsidR="00375F52" w:rsidRPr="0084374A">
              <w:rPr>
                <w:sz w:val="22"/>
                <w:szCs w:val="22"/>
              </w:rPr>
              <w:t>šmanyt</w:t>
            </w:r>
            <w:r w:rsidR="00A92841" w:rsidRPr="0084374A">
              <w:rPr>
                <w:sz w:val="22"/>
                <w:szCs w:val="22"/>
              </w:rPr>
              <w:t>i</w:t>
            </w:r>
            <w:r w:rsidR="00375F52" w:rsidRPr="0084374A">
              <w:rPr>
                <w:sz w:val="22"/>
                <w:szCs w:val="22"/>
              </w:rPr>
              <w:t xml:space="preserve"> etiketą.</w:t>
            </w:r>
          </w:p>
          <w:p w:rsidR="00225E02" w:rsidRPr="0084374A" w:rsidRDefault="002B5E70" w:rsidP="00025673">
            <w:pPr>
              <w:rPr>
                <w:sz w:val="22"/>
                <w:szCs w:val="22"/>
              </w:rPr>
            </w:pPr>
            <w:r w:rsidRPr="0084374A">
              <w:rPr>
                <w:sz w:val="22"/>
                <w:szCs w:val="22"/>
              </w:rPr>
              <w:t>P</w:t>
            </w:r>
            <w:r w:rsidR="00225E02" w:rsidRPr="0084374A">
              <w:rPr>
                <w:sz w:val="22"/>
                <w:szCs w:val="22"/>
              </w:rPr>
              <w:t>agarbiai ir tolerantiškai bend</w:t>
            </w:r>
            <w:r w:rsidR="00375F52" w:rsidRPr="0084374A">
              <w:rPr>
                <w:sz w:val="22"/>
                <w:szCs w:val="22"/>
              </w:rPr>
              <w:t>rauti su kitų kultūrų atstovais.</w:t>
            </w:r>
          </w:p>
        </w:tc>
      </w:tr>
    </w:tbl>
    <w:p w:rsidR="00D13406" w:rsidRPr="0084374A" w:rsidRDefault="00D13406" w:rsidP="00025673">
      <w:pPr>
        <w:rPr>
          <w:sz w:val="22"/>
          <w:szCs w:val="22"/>
        </w:rPr>
      </w:pPr>
    </w:p>
    <w:p w:rsidR="00D13406" w:rsidRPr="0084374A" w:rsidRDefault="00D13406" w:rsidP="00025673">
      <w:pPr>
        <w:pStyle w:val="Heading1"/>
        <w:spacing w:before="0" w:after="0"/>
        <w:jc w:val="center"/>
        <w:rPr>
          <w:rFonts w:ascii="Times New Roman" w:hAnsi="Times New Roman"/>
          <w:sz w:val="28"/>
          <w:szCs w:val="28"/>
          <w:lang w:val="lt-LT"/>
        </w:rPr>
      </w:pPr>
      <w:r w:rsidRPr="0084374A">
        <w:rPr>
          <w:sz w:val="22"/>
          <w:szCs w:val="22"/>
          <w:lang w:val="lt-LT"/>
        </w:rPr>
        <w:br w:type="page"/>
      </w:r>
      <w:r w:rsidRPr="0084374A">
        <w:rPr>
          <w:rFonts w:ascii="Times New Roman" w:hAnsi="Times New Roman"/>
          <w:sz w:val="28"/>
          <w:szCs w:val="28"/>
          <w:lang w:val="lt-LT"/>
        </w:rPr>
        <w:lastRenderedPageBreak/>
        <w:t>5. PROGRAMOS STRUKTŪRA PIRMINIAM IR TĘSTINIAM PROFESINIAM MOKYMUI</w:t>
      </w:r>
    </w:p>
    <w:p w:rsidR="007746ED" w:rsidRPr="000119E8" w:rsidRDefault="007746ED" w:rsidP="0002567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4374A" w:rsidRPr="0084374A" w:rsidTr="00AB6073">
        <w:tc>
          <w:tcPr>
            <w:tcW w:w="5000" w:type="pct"/>
            <w:gridSpan w:val="2"/>
            <w:shd w:val="clear" w:color="auto" w:fill="auto"/>
          </w:tcPr>
          <w:p w:rsidR="00D13406" w:rsidRPr="0084374A" w:rsidRDefault="000D2841" w:rsidP="00025673">
            <w:pPr>
              <w:rPr>
                <w:b/>
              </w:rPr>
            </w:pPr>
            <w:r w:rsidRPr="0084374A">
              <w:rPr>
                <w:b/>
              </w:rPr>
              <w:t xml:space="preserve">Kvalifikacija - </w:t>
            </w:r>
            <w:r w:rsidR="007746ED" w:rsidRPr="0084374A">
              <w:rPr>
                <w:b/>
              </w:rPr>
              <w:t>Bepiločių orlaivių valdytojas</w:t>
            </w:r>
            <w:r w:rsidR="00D13406" w:rsidRPr="0084374A">
              <w:rPr>
                <w:b/>
              </w:rPr>
              <w:t xml:space="preserve">, </w:t>
            </w:r>
            <w:r w:rsidRPr="0084374A">
              <w:rPr>
                <w:b/>
              </w:rPr>
              <w:t xml:space="preserve">LTKS lygis </w:t>
            </w:r>
            <w:r w:rsidR="00D13406" w:rsidRPr="0084374A">
              <w:rPr>
                <w:b/>
              </w:rPr>
              <w:t>IV</w:t>
            </w:r>
            <w:r w:rsidRPr="0084374A">
              <w:rPr>
                <w:b/>
              </w:rPr>
              <w:t xml:space="preserve"> </w:t>
            </w:r>
          </w:p>
        </w:tc>
      </w:tr>
      <w:tr w:rsidR="0084374A" w:rsidRPr="0084374A" w:rsidTr="004368BA">
        <w:tc>
          <w:tcPr>
            <w:tcW w:w="2500" w:type="pct"/>
            <w:shd w:val="clear" w:color="auto" w:fill="D9D9D9"/>
          </w:tcPr>
          <w:p w:rsidR="00D13406" w:rsidRPr="0084374A" w:rsidRDefault="00D13406" w:rsidP="00025673">
            <w:pPr>
              <w:jc w:val="center"/>
              <w:rPr>
                <w:b/>
              </w:rPr>
            </w:pPr>
            <w:r w:rsidRPr="0084374A">
              <w:rPr>
                <w:b/>
              </w:rPr>
              <w:t>Programos, skirtos pirminiam profesiniam mokymui, struktūra</w:t>
            </w:r>
          </w:p>
        </w:tc>
        <w:tc>
          <w:tcPr>
            <w:tcW w:w="2500" w:type="pct"/>
            <w:shd w:val="clear" w:color="auto" w:fill="D9D9D9"/>
          </w:tcPr>
          <w:p w:rsidR="00D13406" w:rsidRPr="0084374A" w:rsidRDefault="00D13406" w:rsidP="00025673">
            <w:pPr>
              <w:rPr>
                <w:b/>
              </w:rPr>
            </w:pPr>
            <w:r w:rsidRPr="0084374A">
              <w:rPr>
                <w:b/>
              </w:rPr>
              <w:t>Programos, skirtos tęstiniam profesiniam mokymui struktūra</w:t>
            </w:r>
          </w:p>
        </w:tc>
      </w:tr>
      <w:tr w:rsidR="0084374A" w:rsidRPr="0084374A" w:rsidTr="004368BA">
        <w:tc>
          <w:tcPr>
            <w:tcW w:w="2500" w:type="pct"/>
            <w:shd w:val="clear" w:color="auto" w:fill="auto"/>
          </w:tcPr>
          <w:p w:rsidR="00D13406" w:rsidRPr="0084374A" w:rsidRDefault="00D13406" w:rsidP="00025673">
            <w:pPr>
              <w:rPr>
                <w:i/>
              </w:rPr>
            </w:pPr>
            <w:r w:rsidRPr="0084374A">
              <w:rPr>
                <w:i/>
              </w:rPr>
              <w:t>Įvadinis modulis (</w:t>
            </w:r>
            <w:r w:rsidR="000D2841" w:rsidRPr="0084374A">
              <w:rPr>
                <w:i/>
              </w:rPr>
              <w:t xml:space="preserve">iš viso </w:t>
            </w:r>
            <w:r w:rsidRPr="0084374A">
              <w:rPr>
                <w:i/>
              </w:rPr>
              <w:t xml:space="preserve">1 </w:t>
            </w:r>
            <w:r w:rsidR="000D2841" w:rsidRPr="0084374A">
              <w:rPr>
                <w:i/>
              </w:rPr>
              <w:t>mokymosi kreditas</w:t>
            </w:r>
            <w:r w:rsidRPr="0084374A">
              <w:rPr>
                <w:i/>
              </w:rPr>
              <w:t>)</w:t>
            </w:r>
          </w:p>
          <w:p w:rsidR="00D13406" w:rsidRPr="0084374A" w:rsidRDefault="00D13406" w:rsidP="00025673">
            <w:pPr>
              <w:ind w:left="284"/>
            </w:pPr>
            <w:r w:rsidRPr="0084374A">
              <w:t xml:space="preserve">Įvadas į profesiją, 1 </w:t>
            </w:r>
            <w:r w:rsidR="000D2841" w:rsidRPr="0084374A">
              <w:t xml:space="preserve">mokymosi </w:t>
            </w:r>
            <w:r w:rsidRPr="0084374A">
              <w:t>kredit</w:t>
            </w:r>
            <w:r w:rsidR="008D465B" w:rsidRPr="0084374A">
              <w:t>as</w:t>
            </w:r>
            <w:r w:rsidRPr="0084374A">
              <w:t xml:space="preserve">. </w:t>
            </w:r>
          </w:p>
        </w:tc>
        <w:tc>
          <w:tcPr>
            <w:tcW w:w="2500" w:type="pct"/>
            <w:shd w:val="clear" w:color="auto" w:fill="auto"/>
          </w:tcPr>
          <w:p w:rsidR="00D13406" w:rsidRPr="0084374A" w:rsidRDefault="00D13406" w:rsidP="00025673">
            <w:pPr>
              <w:rPr>
                <w:i/>
              </w:rPr>
            </w:pPr>
            <w:r w:rsidRPr="0084374A">
              <w:rPr>
                <w:i/>
              </w:rPr>
              <w:t>Įvadinis modulis (0</w:t>
            </w:r>
            <w:r w:rsidR="000D2841" w:rsidRPr="0084374A">
              <w:rPr>
                <w:i/>
              </w:rPr>
              <w:t xml:space="preserve"> mokymosi</w:t>
            </w:r>
            <w:r w:rsidRPr="0084374A">
              <w:rPr>
                <w:i/>
              </w:rPr>
              <w:t xml:space="preserve"> kreditų)</w:t>
            </w:r>
          </w:p>
          <w:p w:rsidR="00D13406" w:rsidRPr="0084374A" w:rsidRDefault="00D13406" w:rsidP="00025673">
            <w:pPr>
              <w:ind w:left="284"/>
            </w:pPr>
            <w:r w:rsidRPr="0084374A">
              <w:t>–</w:t>
            </w:r>
          </w:p>
        </w:tc>
      </w:tr>
      <w:tr w:rsidR="0084374A" w:rsidRPr="0084374A" w:rsidTr="004368BA">
        <w:tc>
          <w:tcPr>
            <w:tcW w:w="2500" w:type="pct"/>
            <w:shd w:val="clear" w:color="auto" w:fill="auto"/>
          </w:tcPr>
          <w:p w:rsidR="00D13406" w:rsidRPr="0084374A" w:rsidRDefault="00D13406" w:rsidP="00025673">
            <w:pPr>
              <w:rPr>
                <w:i/>
              </w:rPr>
            </w:pPr>
            <w:r w:rsidRPr="0084374A">
              <w:rPr>
                <w:i/>
              </w:rPr>
              <w:t>Bendrieji moduliai (</w:t>
            </w:r>
            <w:r w:rsidR="000D2841" w:rsidRPr="0084374A">
              <w:rPr>
                <w:i/>
              </w:rPr>
              <w:t xml:space="preserve">iš viso </w:t>
            </w:r>
            <w:r w:rsidRPr="0084374A">
              <w:rPr>
                <w:i/>
              </w:rPr>
              <w:t xml:space="preserve">4 </w:t>
            </w:r>
            <w:r w:rsidR="000D2841" w:rsidRPr="0084374A">
              <w:rPr>
                <w:i/>
              </w:rPr>
              <w:t xml:space="preserve">mokymosi </w:t>
            </w:r>
            <w:r w:rsidRPr="0084374A">
              <w:rPr>
                <w:i/>
              </w:rPr>
              <w:t>kreditai)</w:t>
            </w:r>
          </w:p>
          <w:p w:rsidR="00D13406" w:rsidRPr="0084374A" w:rsidRDefault="00D13406" w:rsidP="00025673">
            <w:pPr>
              <w:ind w:left="284"/>
            </w:pPr>
            <w:r w:rsidRPr="0084374A">
              <w:t xml:space="preserve">Saugus elgesys ekstremaliose situacijose, 1 </w:t>
            </w:r>
            <w:r w:rsidR="000D2841" w:rsidRPr="0084374A">
              <w:t xml:space="preserve">mokymosi </w:t>
            </w:r>
            <w:r w:rsidRPr="0084374A">
              <w:t>kreditas.</w:t>
            </w:r>
          </w:p>
          <w:p w:rsidR="00D13406" w:rsidRPr="0084374A" w:rsidRDefault="00D13406" w:rsidP="00025673">
            <w:pPr>
              <w:ind w:left="284"/>
            </w:pPr>
            <w:r w:rsidRPr="0084374A">
              <w:t xml:space="preserve">Sąmoningas fizinio aktyvumo reguliavimas, 1 </w:t>
            </w:r>
            <w:r w:rsidR="000D2841" w:rsidRPr="0084374A">
              <w:t xml:space="preserve">mokymosi </w:t>
            </w:r>
            <w:r w:rsidRPr="0084374A">
              <w:t>kreditas.</w:t>
            </w:r>
          </w:p>
          <w:p w:rsidR="00D13406" w:rsidRPr="0084374A" w:rsidRDefault="00D13406" w:rsidP="00025673">
            <w:pPr>
              <w:ind w:left="284"/>
            </w:pPr>
            <w:r w:rsidRPr="0084374A">
              <w:t xml:space="preserve">Darbuotojų sauga ir sveikata, 2 </w:t>
            </w:r>
            <w:r w:rsidR="000D2841" w:rsidRPr="0084374A">
              <w:t xml:space="preserve">mokymosi </w:t>
            </w:r>
            <w:r w:rsidRPr="0084374A">
              <w:t>kreditai.</w:t>
            </w:r>
          </w:p>
        </w:tc>
        <w:tc>
          <w:tcPr>
            <w:tcW w:w="2500" w:type="pct"/>
            <w:shd w:val="clear" w:color="auto" w:fill="auto"/>
          </w:tcPr>
          <w:p w:rsidR="00D13406" w:rsidRPr="0084374A" w:rsidRDefault="00D13406" w:rsidP="00025673">
            <w:pPr>
              <w:rPr>
                <w:i/>
              </w:rPr>
            </w:pPr>
            <w:r w:rsidRPr="0084374A">
              <w:rPr>
                <w:i/>
              </w:rPr>
              <w:t>Bendrieji moduliai (</w:t>
            </w:r>
            <w:r w:rsidR="000D2841" w:rsidRPr="0084374A">
              <w:rPr>
                <w:i/>
              </w:rPr>
              <w:t xml:space="preserve">iš viso </w:t>
            </w:r>
            <w:r w:rsidR="00FB4C03">
              <w:rPr>
                <w:i/>
              </w:rPr>
              <w:t>0</w:t>
            </w:r>
            <w:r w:rsidRPr="0084374A">
              <w:rPr>
                <w:i/>
              </w:rPr>
              <w:t xml:space="preserve"> </w:t>
            </w:r>
            <w:r w:rsidR="000D2841" w:rsidRPr="0084374A">
              <w:rPr>
                <w:i/>
              </w:rPr>
              <w:t xml:space="preserve">mokymosi </w:t>
            </w:r>
            <w:r w:rsidRPr="0084374A">
              <w:rPr>
                <w:i/>
              </w:rPr>
              <w:t>kredit</w:t>
            </w:r>
            <w:r w:rsidR="00FB4C03">
              <w:rPr>
                <w:i/>
              </w:rPr>
              <w:t>ų</w:t>
            </w:r>
            <w:r w:rsidRPr="0084374A">
              <w:rPr>
                <w:i/>
              </w:rPr>
              <w:t>)</w:t>
            </w:r>
          </w:p>
          <w:p w:rsidR="00D13406" w:rsidRPr="0084374A" w:rsidRDefault="000119E8" w:rsidP="00025673">
            <w:pPr>
              <w:ind w:left="284"/>
            </w:pPr>
            <w:r>
              <w:t>–</w:t>
            </w:r>
          </w:p>
        </w:tc>
      </w:tr>
      <w:tr w:rsidR="0084374A" w:rsidRPr="0084374A" w:rsidTr="004368BA">
        <w:tc>
          <w:tcPr>
            <w:tcW w:w="2500" w:type="pct"/>
            <w:shd w:val="clear" w:color="auto" w:fill="auto"/>
          </w:tcPr>
          <w:p w:rsidR="00A172C4" w:rsidRPr="0084374A" w:rsidRDefault="00D13406" w:rsidP="00025673">
            <w:pPr>
              <w:rPr>
                <w:i/>
              </w:rPr>
            </w:pPr>
            <w:r w:rsidRPr="0084374A">
              <w:rPr>
                <w:i/>
              </w:rPr>
              <w:t>Kvalifikaciją sudarančioms kompetencijoms įgyt</w:t>
            </w:r>
            <w:r w:rsidR="008D465B" w:rsidRPr="0084374A">
              <w:rPr>
                <w:i/>
              </w:rPr>
              <w:t>i skirti moduliai (</w:t>
            </w:r>
            <w:r w:rsidR="000D2841" w:rsidRPr="0084374A">
              <w:rPr>
                <w:i/>
              </w:rPr>
              <w:t xml:space="preserve">iš viso </w:t>
            </w:r>
            <w:r w:rsidR="008D465B" w:rsidRPr="0084374A">
              <w:rPr>
                <w:i/>
              </w:rPr>
              <w:t xml:space="preserve">45 </w:t>
            </w:r>
            <w:r w:rsidR="000D2841" w:rsidRPr="0084374A">
              <w:rPr>
                <w:i/>
              </w:rPr>
              <w:t xml:space="preserve">mokymosi </w:t>
            </w:r>
            <w:r w:rsidR="008D465B" w:rsidRPr="0084374A">
              <w:rPr>
                <w:i/>
              </w:rPr>
              <w:t>kreditai)</w:t>
            </w:r>
          </w:p>
          <w:p w:rsidR="00F61A14" w:rsidRPr="0084374A" w:rsidRDefault="009922C3" w:rsidP="00025673">
            <w:pPr>
              <w:ind w:left="284"/>
            </w:pPr>
            <w:r w:rsidRPr="0084374A">
              <w:t>Teisės aktų, reglamentuojančių bepiločio orlaivio skrydžius, taikymas</w:t>
            </w:r>
            <w:r w:rsidR="00F61A14" w:rsidRPr="0084374A">
              <w:t xml:space="preserve">, 5 </w:t>
            </w:r>
            <w:r w:rsidR="000D2841" w:rsidRPr="0084374A">
              <w:t xml:space="preserve">mokymosi </w:t>
            </w:r>
            <w:r w:rsidR="00F61A14" w:rsidRPr="0084374A">
              <w:t>kredit</w:t>
            </w:r>
            <w:r w:rsidR="008D465B" w:rsidRPr="0084374A">
              <w:t>ai.</w:t>
            </w:r>
          </w:p>
          <w:p w:rsidR="00F61A14" w:rsidRPr="0084374A" w:rsidRDefault="00F61A14" w:rsidP="00025673">
            <w:pPr>
              <w:ind w:left="284"/>
            </w:pPr>
            <w:r w:rsidRPr="0084374A">
              <w:t>Bepiločio orlaivio surinkimas ir paruošimas skrydžiui, 1</w:t>
            </w:r>
            <w:r w:rsidR="00E70844" w:rsidRPr="0084374A">
              <w:t>5</w:t>
            </w:r>
            <w:r w:rsidRPr="0084374A">
              <w:t xml:space="preserve"> </w:t>
            </w:r>
            <w:r w:rsidR="000D2841" w:rsidRPr="0084374A">
              <w:t xml:space="preserve">mokymosi </w:t>
            </w:r>
            <w:r w:rsidRPr="0084374A">
              <w:t>kreditų</w:t>
            </w:r>
            <w:r w:rsidR="008D465B" w:rsidRPr="0084374A">
              <w:t>.</w:t>
            </w:r>
          </w:p>
          <w:p w:rsidR="00F61A14" w:rsidRPr="0084374A" w:rsidRDefault="00F61A14" w:rsidP="00025673">
            <w:pPr>
              <w:ind w:left="284"/>
            </w:pPr>
            <w:r w:rsidRPr="0084374A">
              <w:t xml:space="preserve">Bepiločio orlaivio eksploatavimas ir priežiūra, 15 </w:t>
            </w:r>
            <w:r w:rsidR="000D2841" w:rsidRPr="0084374A">
              <w:t xml:space="preserve">mokymosi </w:t>
            </w:r>
            <w:r w:rsidRPr="0084374A">
              <w:t>kreditų</w:t>
            </w:r>
            <w:r w:rsidR="008D465B" w:rsidRPr="0084374A">
              <w:t>.</w:t>
            </w:r>
          </w:p>
          <w:p w:rsidR="00D13406" w:rsidRPr="0084374A" w:rsidRDefault="00F61A14" w:rsidP="00025673">
            <w:pPr>
              <w:ind w:left="284"/>
            </w:pPr>
            <w:r w:rsidRPr="0084374A">
              <w:t>Bepiločio orlaivio skrydžio metu gautos vaizdo medžiagos apdorojimas</w:t>
            </w:r>
            <w:r w:rsidR="009922C3" w:rsidRPr="0084374A">
              <w:t>,</w:t>
            </w:r>
            <w:r w:rsidRPr="0084374A">
              <w:t xml:space="preserve"> 1</w:t>
            </w:r>
            <w:r w:rsidR="00E70844" w:rsidRPr="0084374A">
              <w:t>0</w:t>
            </w:r>
            <w:r w:rsidRPr="0084374A">
              <w:t xml:space="preserve"> </w:t>
            </w:r>
            <w:r w:rsidR="000D2841" w:rsidRPr="0084374A">
              <w:t xml:space="preserve">mokymosi </w:t>
            </w:r>
            <w:r w:rsidRPr="0084374A">
              <w:t>kreditų</w:t>
            </w:r>
            <w:r w:rsidR="008D465B" w:rsidRPr="0084374A">
              <w:t>.</w:t>
            </w:r>
          </w:p>
        </w:tc>
        <w:tc>
          <w:tcPr>
            <w:tcW w:w="2500" w:type="pct"/>
            <w:shd w:val="clear" w:color="auto" w:fill="auto"/>
          </w:tcPr>
          <w:p w:rsidR="00D13406" w:rsidRPr="0084374A" w:rsidRDefault="00D13406" w:rsidP="00025673">
            <w:pPr>
              <w:rPr>
                <w:i/>
              </w:rPr>
            </w:pPr>
            <w:r w:rsidRPr="0084374A">
              <w:rPr>
                <w:i/>
              </w:rPr>
              <w:t>Kvalifikaciją sudarančioms kompetencijoms įgyti skirti moduliai (</w:t>
            </w:r>
            <w:r w:rsidR="000D2841" w:rsidRPr="0084374A">
              <w:rPr>
                <w:i/>
              </w:rPr>
              <w:t xml:space="preserve">iš viso </w:t>
            </w:r>
            <w:r w:rsidRPr="0084374A">
              <w:rPr>
                <w:i/>
              </w:rPr>
              <w:t xml:space="preserve">45 </w:t>
            </w:r>
            <w:r w:rsidR="000D2841" w:rsidRPr="0084374A">
              <w:t xml:space="preserve">mokymosi </w:t>
            </w:r>
            <w:r w:rsidRPr="0084374A">
              <w:rPr>
                <w:i/>
              </w:rPr>
              <w:t>kreditai)</w:t>
            </w:r>
          </w:p>
          <w:p w:rsidR="00F61A14" w:rsidRPr="0084374A" w:rsidRDefault="009922C3" w:rsidP="00025673">
            <w:pPr>
              <w:ind w:left="284"/>
            </w:pPr>
            <w:r w:rsidRPr="0084374A">
              <w:t>Teisės aktų, reglamentuojančių</w:t>
            </w:r>
            <w:r w:rsidR="0084374A">
              <w:t xml:space="preserve"> </w:t>
            </w:r>
            <w:r w:rsidRPr="0084374A">
              <w:t>bepiločio orlaivio skrydžius, taikymas</w:t>
            </w:r>
            <w:r w:rsidR="00F61A14" w:rsidRPr="0084374A">
              <w:t xml:space="preserve">, 5 </w:t>
            </w:r>
            <w:r w:rsidR="000D2841" w:rsidRPr="0084374A">
              <w:t xml:space="preserve">mokymosi </w:t>
            </w:r>
            <w:r w:rsidR="00F61A14" w:rsidRPr="0084374A">
              <w:t>kreditai</w:t>
            </w:r>
            <w:r w:rsidR="008D465B" w:rsidRPr="0084374A">
              <w:t>.</w:t>
            </w:r>
          </w:p>
          <w:p w:rsidR="00F61A14" w:rsidRPr="0084374A" w:rsidRDefault="00F61A14" w:rsidP="00025673">
            <w:pPr>
              <w:ind w:left="284"/>
            </w:pPr>
            <w:r w:rsidRPr="0084374A">
              <w:t>Bepiločio orlaivio surinkimas ir paruošimas skrydžiui</w:t>
            </w:r>
            <w:r w:rsidR="004E0BE9" w:rsidRPr="0084374A">
              <w:t xml:space="preserve">, </w:t>
            </w:r>
            <w:r w:rsidRPr="0084374A">
              <w:t>1</w:t>
            </w:r>
            <w:r w:rsidR="008F0492" w:rsidRPr="0084374A">
              <w:t>5</w:t>
            </w:r>
            <w:r w:rsidRPr="0084374A">
              <w:t xml:space="preserve"> </w:t>
            </w:r>
            <w:r w:rsidR="000D2841" w:rsidRPr="0084374A">
              <w:t xml:space="preserve">mokymosi </w:t>
            </w:r>
            <w:r w:rsidRPr="0084374A">
              <w:t>kreditų</w:t>
            </w:r>
            <w:r w:rsidR="008D465B" w:rsidRPr="0084374A">
              <w:t>.</w:t>
            </w:r>
          </w:p>
          <w:p w:rsidR="00F61A14" w:rsidRPr="0084374A" w:rsidRDefault="00F61A14" w:rsidP="00025673">
            <w:pPr>
              <w:ind w:left="284"/>
            </w:pPr>
            <w:r w:rsidRPr="0084374A">
              <w:t>Bepiločio orlaivio eksploatavimas ir priežiūra</w:t>
            </w:r>
            <w:r w:rsidR="004E0BE9" w:rsidRPr="0084374A">
              <w:t>, 1</w:t>
            </w:r>
            <w:r w:rsidRPr="0084374A">
              <w:t xml:space="preserve">5 </w:t>
            </w:r>
            <w:r w:rsidR="000D2841" w:rsidRPr="0084374A">
              <w:t xml:space="preserve">mokymosi </w:t>
            </w:r>
            <w:r w:rsidR="008D465B" w:rsidRPr="0084374A">
              <w:t>kreditų.</w:t>
            </w:r>
          </w:p>
          <w:p w:rsidR="00D13406" w:rsidRPr="0084374A" w:rsidRDefault="00F61A14" w:rsidP="00025673">
            <w:pPr>
              <w:ind w:left="284"/>
              <w:rPr>
                <w:shd w:val="clear" w:color="auto" w:fill="FFFFFF"/>
              </w:rPr>
            </w:pPr>
            <w:r w:rsidRPr="0084374A">
              <w:t>Bepiločio orlaivio skrydžio metu gautos vaizdo medžiagos apdorojimas</w:t>
            </w:r>
            <w:r w:rsidR="009922C3" w:rsidRPr="0084374A">
              <w:t>,</w:t>
            </w:r>
            <w:r w:rsidR="008D465B" w:rsidRPr="0084374A">
              <w:t xml:space="preserve"> </w:t>
            </w:r>
            <w:r w:rsidRPr="0084374A">
              <w:t>1</w:t>
            </w:r>
            <w:r w:rsidR="008F0492" w:rsidRPr="0084374A">
              <w:t>0</w:t>
            </w:r>
            <w:r w:rsidR="000D2841" w:rsidRPr="0084374A">
              <w:t xml:space="preserve"> mokymosi </w:t>
            </w:r>
            <w:r w:rsidRPr="0084374A">
              <w:t>kreditų</w:t>
            </w:r>
            <w:r w:rsidR="008D465B" w:rsidRPr="0084374A">
              <w:t>.</w:t>
            </w:r>
          </w:p>
        </w:tc>
      </w:tr>
      <w:tr w:rsidR="0084374A" w:rsidRPr="0084374A" w:rsidTr="004368BA">
        <w:tc>
          <w:tcPr>
            <w:tcW w:w="2500" w:type="pct"/>
            <w:shd w:val="clear" w:color="auto" w:fill="auto"/>
          </w:tcPr>
          <w:p w:rsidR="00D13406" w:rsidRPr="0084374A" w:rsidRDefault="00D13406" w:rsidP="00025673">
            <w:pPr>
              <w:rPr>
                <w:i/>
                <w:iCs/>
              </w:rPr>
            </w:pPr>
            <w:r w:rsidRPr="0084374A">
              <w:rPr>
                <w:i/>
                <w:iCs/>
              </w:rPr>
              <w:t>Pasirenkamieji moduliai (</w:t>
            </w:r>
            <w:r w:rsidR="000D2841" w:rsidRPr="0084374A">
              <w:rPr>
                <w:i/>
                <w:iCs/>
              </w:rPr>
              <w:t xml:space="preserve">iš viso </w:t>
            </w:r>
            <w:r w:rsidRPr="0084374A">
              <w:rPr>
                <w:i/>
                <w:iCs/>
              </w:rPr>
              <w:t xml:space="preserve">5 </w:t>
            </w:r>
            <w:r w:rsidR="000D2841" w:rsidRPr="0084374A">
              <w:rPr>
                <w:i/>
                <w:iCs/>
              </w:rPr>
              <w:t xml:space="preserve">mokymosi </w:t>
            </w:r>
            <w:r w:rsidRPr="0084374A">
              <w:rPr>
                <w:i/>
                <w:iCs/>
              </w:rPr>
              <w:t>kreditai)</w:t>
            </w:r>
          </w:p>
          <w:p w:rsidR="00F61A14" w:rsidRPr="0084374A" w:rsidRDefault="00F61A14" w:rsidP="00025673">
            <w:pPr>
              <w:ind w:left="284"/>
            </w:pPr>
            <w:r w:rsidRPr="0084374A">
              <w:t>Bepiločio orlaivio naudojimas žemės ūkyje ir miškininkystėje</w:t>
            </w:r>
            <w:r w:rsidR="008D465B" w:rsidRPr="0084374A">
              <w:t xml:space="preserve">, </w:t>
            </w:r>
            <w:r w:rsidRPr="0084374A">
              <w:t>5</w:t>
            </w:r>
            <w:r w:rsidR="008D465B" w:rsidRPr="0084374A">
              <w:t xml:space="preserve"> </w:t>
            </w:r>
            <w:r w:rsidR="000D2841" w:rsidRPr="0084374A">
              <w:t xml:space="preserve">mokymosi </w:t>
            </w:r>
            <w:r w:rsidR="008D465B" w:rsidRPr="0084374A">
              <w:t>kreditai.</w:t>
            </w:r>
          </w:p>
          <w:p w:rsidR="00D13406" w:rsidRPr="0084374A" w:rsidRDefault="00797065" w:rsidP="00025673">
            <w:pPr>
              <w:ind w:left="284"/>
              <w:rPr>
                <w:i/>
              </w:rPr>
            </w:pPr>
            <w:r w:rsidRPr="0084374A">
              <w:t>Bepiločio orlaivio naudojimas statyboje ir inžinerinės infrastruktūros objektų apžiūroje</w:t>
            </w:r>
            <w:r w:rsidR="008D465B" w:rsidRPr="0084374A">
              <w:t xml:space="preserve">, </w:t>
            </w:r>
            <w:r w:rsidR="00F61A14" w:rsidRPr="0084374A">
              <w:t>5</w:t>
            </w:r>
            <w:r w:rsidR="008D465B" w:rsidRPr="0084374A">
              <w:t xml:space="preserve"> </w:t>
            </w:r>
            <w:r w:rsidR="000D2841" w:rsidRPr="0084374A">
              <w:t xml:space="preserve">mokymosi </w:t>
            </w:r>
            <w:r w:rsidR="008D465B" w:rsidRPr="0084374A">
              <w:t>kreditai.</w:t>
            </w:r>
          </w:p>
        </w:tc>
        <w:tc>
          <w:tcPr>
            <w:tcW w:w="2500" w:type="pct"/>
            <w:shd w:val="clear" w:color="auto" w:fill="auto"/>
          </w:tcPr>
          <w:p w:rsidR="00D13406" w:rsidRPr="0084374A" w:rsidRDefault="00D13406" w:rsidP="00025673">
            <w:pPr>
              <w:rPr>
                <w:i/>
                <w:iCs/>
              </w:rPr>
            </w:pPr>
            <w:r w:rsidRPr="0084374A">
              <w:rPr>
                <w:i/>
                <w:iCs/>
              </w:rPr>
              <w:t xml:space="preserve">Pasirenkamieji moduliai (0 </w:t>
            </w:r>
            <w:r w:rsidR="000D2841" w:rsidRPr="0084374A">
              <w:rPr>
                <w:i/>
                <w:iCs/>
              </w:rPr>
              <w:t xml:space="preserve">mokymosi </w:t>
            </w:r>
            <w:r w:rsidRPr="0084374A">
              <w:rPr>
                <w:i/>
                <w:iCs/>
              </w:rPr>
              <w:t>kreditų)</w:t>
            </w:r>
          </w:p>
          <w:p w:rsidR="00D13406" w:rsidRPr="0084374A" w:rsidRDefault="00D13406" w:rsidP="00025673">
            <w:pPr>
              <w:ind w:left="284"/>
            </w:pPr>
            <w:r w:rsidRPr="0084374A">
              <w:t>–</w:t>
            </w:r>
          </w:p>
        </w:tc>
      </w:tr>
      <w:tr w:rsidR="0084374A" w:rsidRPr="0084374A" w:rsidTr="004368BA">
        <w:tc>
          <w:tcPr>
            <w:tcW w:w="2500" w:type="pct"/>
            <w:shd w:val="clear" w:color="auto" w:fill="auto"/>
          </w:tcPr>
          <w:p w:rsidR="00D13406" w:rsidRPr="0084374A" w:rsidRDefault="00D13406" w:rsidP="00025673">
            <w:r w:rsidRPr="0084374A">
              <w:rPr>
                <w:i/>
              </w:rPr>
              <w:t>Baigiamasis modulis (</w:t>
            </w:r>
            <w:r w:rsidR="000D2841" w:rsidRPr="0084374A">
              <w:rPr>
                <w:i/>
              </w:rPr>
              <w:t xml:space="preserve">iš viso </w:t>
            </w:r>
            <w:r w:rsidRPr="0084374A">
              <w:rPr>
                <w:i/>
              </w:rPr>
              <w:t>5</w:t>
            </w:r>
            <w:r w:rsidR="000D2841" w:rsidRPr="0084374A">
              <w:rPr>
                <w:i/>
              </w:rPr>
              <w:t xml:space="preserve"> mokymosi</w:t>
            </w:r>
            <w:r w:rsidRPr="0084374A">
              <w:rPr>
                <w:i/>
              </w:rPr>
              <w:t xml:space="preserve"> kreditai)</w:t>
            </w:r>
          </w:p>
          <w:p w:rsidR="00D13406" w:rsidRPr="0084374A" w:rsidRDefault="00D13406" w:rsidP="00025673">
            <w:pPr>
              <w:ind w:left="284"/>
            </w:pPr>
            <w:r w:rsidRPr="0084374A">
              <w:t xml:space="preserve">Įvadas į darbo rinką, 5 </w:t>
            </w:r>
            <w:r w:rsidR="000D2841" w:rsidRPr="0084374A">
              <w:t xml:space="preserve">mokymosi </w:t>
            </w:r>
            <w:r w:rsidRPr="0084374A">
              <w:t>kreditai.</w:t>
            </w:r>
          </w:p>
        </w:tc>
        <w:tc>
          <w:tcPr>
            <w:tcW w:w="2500" w:type="pct"/>
            <w:shd w:val="clear" w:color="auto" w:fill="auto"/>
          </w:tcPr>
          <w:p w:rsidR="00D13406" w:rsidRPr="0084374A" w:rsidRDefault="00D13406" w:rsidP="00025673">
            <w:r w:rsidRPr="0084374A">
              <w:rPr>
                <w:i/>
              </w:rPr>
              <w:t>Baigiamasis modulis (</w:t>
            </w:r>
            <w:r w:rsidR="000D2841" w:rsidRPr="0084374A">
              <w:rPr>
                <w:i/>
              </w:rPr>
              <w:t xml:space="preserve">iš viso </w:t>
            </w:r>
            <w:r w:rsidRPr="0084374A">
              <w:rPr>
                <w:i/>
              </w:rPr>
              <w:t xml:space="preserve">5 </w:t>
            </w:r>
            <w:r w:rsidR="000D2841" w:rsidRPr="0084374A">
              <w:rPr>
                <w:i/>
              </w:rPr>
              <w:t xml:space="preserve">mokymosi </w:t>
            </w:r>
            <w:r w:rsidRPr="0084374A">
              <w:rPr>
                <w:i/>
              </w:rPr>
              <w:t>kreditai)</w:t>
            </w:r>
          </w:p>
          <w:p w:rsidR="00D13406" w:rsidRPr="0084374A" w:rsidRDefault="00D13406" w:rsidP="00025673">
            <w:pPr>
              <w:ind w:left="284"/>
            </w:pPr>
            <w:r w:rsidRPr="0084374A">
              <w:t>Įvadas į darbo r</w:t>
            </w:r>
            <w:r w:rsidR="000D2841" w:rsidRPr="0084374A">
              <w:t>inką, 5 mokymosi kreditai.</w:t>
            </w:r>
          </w:p>
        </w:tc>
      </w:tr>
    </w:tbl>
    <w:p w:rsidR="000D2841" w:rsidRPr="000119E8" w:rsidRDefault="000D2841" w:rsidP="00025673">
      <w:pPr>
        <w:jc w:val="both"/>
        <w:rPr>
          <w:b/>
          <w:bCs/>
        </w:rPr>
      </w:pPr>
    </w:p>
    <w:p w:rsidR="000D2841" w:rsidRPr="000119E8" w:rsidRDefault="000D2841" w:rsidP="00025673">
      <w:pPr>
        <w:jc w:val="both"/>
        <w:rPr>
          <w:b/>
          <w:bCs/>
        </w:rPr>
      </w:pPr>
      <w:r w:rsidRPr="000119E8">
        <w:rPr>
          <w:b/>
          <w:bCs/>
        </w:rPr>
        <w:t>Pastabos</w:t>
      </w:r>
    </w:p>
    <w:p w:rsidR="000D2841" w:rsidRPr="000119E8" w:rsidRDefault="000D2841" w:rsidP="00025673">
      <w:pPr>
        <w:numPr>
          <w:ilvl w:val="0"/>
          <w:numId w:val="1"/>
        </w:numPr>
        <w:ind w:left="0" w:firstLine="0"/>
        <w:jc w:val="both"/>
      </w:pPr>
      <w:r w:rsidRPr="000119E8">
        <w:t>Vykdant pirminį profesinį mokymą asmeniui</w:t>
      </w:r>
      <w:r w:rsidR="00D96D18" w:rsidRPr="000119E8">
        <w:t>, turinčiam tik pagrindinį išsilavinimą,</w:t>
      </w:r>
      <w:r w:rsidRPr="000119E8">
        <w:t xml:space="preserve"> turi būti sudaromos sąlygos mokytis pagal vidurinio ugdymo programą.</w:t>
      </w:r>
    </w:p>
    <w:p w:rsidR="000D2841" w:rsidRPr="000119E8" w:rsidRDefault="000D2841" w:rsidP="00025673">
      <w:pPr>
        <w:numPr>
          <w:ilvl w:val="0"/>
          <w:numId w:val="1"/>
        </w:numPr>
        <w:ind w:left="0" w:firstLine="0"/>
        <w:jc w:val="both"/>
      </w:pPr>
      <w:r w:rsidRPr="000119E8">
        <w:t>Vykdant tęstinį profesinį mokymą asmens ankstesnio mokymosi pasiekimai įskaitomi švietimo ir mokslo ministro nustatyta tvarka.</w:t>
      </w:r>
    </w:p>
    <w:p w:rsidR="000D2841" w:rsidRPr="000119E8" w:rsidRDefault="000D2841" w:rsidP="00025673">
      <w:pPr>
        <w:numPr>
          <w:ilvl w:val="0"/>
          <w:numId w:val="1"/>
        </w:numPr>
        <w:ind w:left="0" w:firstLine="0"/>
        <w:jc w:val="both"/>
      </w:pPr>
      <w:r w:rsidRPr="000119E8">
        <w:t>Tęstinio profesinio mokymo programos modulius gali vesti mokytojai, įgiję andragogikos žinių ir turintys tai pagrindžiantį dokumentą arba turintys neformaliojo suaugusiųjų švietimo patirties.</w:t>
      </w:r>
    </w:p>
    <w:p w:rsidR="000D2841" w:rsidRPr="000119E8" w:rsidRDefault="000D2841" w:rsidP="00025673">
      <w:pPr>
        <w:numPr>
          <w:ilvl w:val="0"/>
          <w:numId w:val="1"/>
        </w:numPr>
        <w:ind w:left="0" w:firstLine="0"/>
        <w:jc w:val="both"/>
      </w:pPr>
      <w:r w:rsidRPr="000119E8">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0D2841" w:rsidRPr="000119E8" w:rsidRDefault="000D2841" w:rsidP="00025673">
      <w:pPr>
        <w:numPr>
          <w:ilvl w:val="0"/>
          <w:numId w:val="1"/>
        </w:numPr>
        <w:ind w:left="0" w:firstLine="0"/>
        <w:jc w:val="both"/>
        <w:rPr>
          <w:rFonts w:ascii="Calibri" w:eastAsia="Calibri" w:hAnsi="Calibri" w:cs="Calibri"/>
        </w:rPr>
      </w:pPr>
      <w:r w:rsidRPr="000119E8">
        <w:lastRenderedPageBreak/>
        <w:t>Darbuotojų saugos ir sveikatos modulį vedantis mokytojas turi būti baigęs darbuotojų saugos ir sveikatos mokymus ir turėti tai pagrindžiantį dokumentą.</w:t>
      </w:r>
    </w:p>
    <w:p w:rsidR="000119E8" w:rsidRPr="000119E8" w:rsidRDefault="000119E8" w:rsidP="00025673">
      <w:pPr>
        <w:numPr>
          <w:ilvl w:val="0"/>
          <w:numId w:val="1"/>
        </w:numPr>
        <w:ind w:left="0" w:firstLine="0"/>
        <w:jc w:val="both"/>
        <w:rPr>
          <w:rFonts w:eastAsia="Calibri"/>
        </w:rPr>
      </w:pPr>
      <w:r w:rsidRPr="000119E8">
        <w:rPr>
          <w:rFonts w:eastAsia="Calibri"/>
        </w:rPr>
        <w:t>Tęstinio profesinio mokymo programose darbuotojų saugos ir sveikatos mokymas integruojamas pagal poreikį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086D78" w:rsidRPr="0084374A" w:rsidRDefault="000D2841" w:rsidP="00025673">
      <w:pPr>
        <w:pStyle w:val="Heading1"/>
        <w:spacing w:before="0" w:after="0"/>
        <w:jc w:val="center"/>
        <w:rPr>
          <w:rFonts w:ascii="Times New Roman" w:hAnsi="Times New Roman"/>
          <w:sz w:val="28"/>
          <w:szCs w:val="28"/>
          <w:lang w:val="lt-LT"/>
        </w:rPr>
      </w:pPr>
      <w:r w:rsidRPr="0084374A">
        <w:rPr>
          <w:sz w:val="22"/>
          <w:szCs w:val="22"/>
        </w:rPr>
        <w:br w:type="page"/>
      </w:r>
      <w:r w:rsidR="000E18B5" w:rsidRPr="0084374A">
        <w:rPr>
          <w:rFonts w:ascii="Times New Roman" w:hAnsi="Times New Roman"/>
          <w:sz w:val="28"/>
          <w:szCs w:val="28"/>
          <w:lang w:val="lt-LT"/>
        </w:rPr>
        <w:lastRenderedPageBreak/>
        <w:t>6</w:t>
      </w:r>
      <w:r w:rsidR="00086D78" w:rsidRPr="0084374A">
        <w:rPr>
          <w:rFonts w:ascii="Times New Roman" w:hAnsi="Times New Roman"/>
          <w:sz w:val="28"/>
          <w:szCs w:val="28"/>
          <w:lang w:val="lt-LT"/>
        </w:rPr>
        <w:t>. PROGRAMOS MODULIŲ APRAŠAI</w:t>
      </w:r>
    </w:p>
    <w:p w:rsidR="00086D78" w:rsidRPr="0084374A" w:rsidRDefault="00086D78" w:rsidP="00025673"/>
    <w:p w:rsidR="00086D78" w:rsidRPr="0084374A" w:rsidRDefault="000E18B5" w:rsidP="00025673">
      <w:pPr>
        <w:jc w:val="center"/>
        <w:rPr>
          <w:b/>
        </w:rPr>
      </w:pPr>
      <w:r w:rsidRPr="0084374A">
        <w:rPr>
          <w:b/>
        </w:rPr>
        <w:t>6</w:t>
      </w:r>
      <w:r w:rsidR="00086D78" w:rsidRPr="0084374A">
        <w:rPr>
          <w:b/>
        </w:rPr>
        <w:t>.1.</w:t>
      </w:r>
      <w:r w:rsidR="0084374A">
        <w:rPr>
          <w:b/>
        </w:rPr>
        <w:t xml:space="preserve"> </w:t>
      </w:r>
      <w:r w:rsidR="00086D78" w:rsidRPr="0084374A">
        <w:rPr>
          <w:b/>
        </w:rPr>
        <w:t>ĮVADINIS MODULIS</w:t>
      </w:r>
    </w:p>
    <w:p w:rsidR="000742BE" w:rsidRPr="00B85B19" w:rsidRDefault="000742BE" w:rsidP="00025673"/>
    <w:p w:rsidR="00086D78" w:rsidRPr="0084374A" w:rsidRDefault="000D2841" w:rsidP="00025673">
      <w:pPr>
        <w:rPr>
          <w:b/>
        </w:rPr>
      </w:pPr>
      <w:r w:rsidRPr="0084374A">
        <w:rPr>
          <w:b/>
        </w:rPr>
        <w:t>Modulio pavadinimas – „</w:t>
      </w:r>
      <w:r w:rsidR="000E18B5" w:rsidRPr="0084374A">
        <w:rPr>
          <w:b/>
        </w:rPr>
        <w:t>Įvadas į profesiją</w:t>
      </w:r>
      <w:r w:rsidRPr="0084374A">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980"/>
        <w:gridCol w:w="8742"/>
      </w:tblGrid>
      <w:tr w:rsidR="0084374A" w:rsidRPr="0084374A" w:rsidTr="00105698">
        <w:trPr>
          <w:trHeight w:val="57"/>
        </w:trPr>
        <w:tc>
          <w:tcPr>
            <w:tcW w:w="947" w:type="pct"/>
          </w:tcPr>
          <w:p w:rsidR="00526753" w:rsidRPr="0084374A" w:rsidRDefault="00526753" w:rsidP="00025673">
            <w:pPr>
              <w:pStyle w:val="NoSpacing"/>
            </w:pPr>
            <w:r w:rsidRPr="0084374A">
              <w:t>Valstybinis kodas</w:t>
            </w:r>
          </w:p>
        </w:tc>
        <w:tc>
          <w:tcPr>
            <w:tcW w:w="4053" w:type="pct"/>
            <w:gridSpan w:val="2"/>
          </w:tcPr>
          <w:p w:rsidR="00526753" w:rsidRPr="0084374A" w:rsidRDefault="00196A86" w:rsidP="00025673">
            <w:pPr>
              <w:pStyle w:val="NoSpacing"/>
            </w:pPr>
            <w:r w:rsidRPr="0084374A">
              <w:t>4000005</w:t>
            </w:r>
          </w:p>
        </w:tc>
      </w:tr>
      <w:tr w:rsidR="0084374A" w:rsidRPr="0084374A" w:rsidTr="00105698">
        <w:trPr>
          <w:trHeight w:val="57"/>
        </w:trPr>
        <w:tc>
          <w:tcPr>
            <w:tcW w:w="947" w:type="pct"/>
          </w:tcPr>
          <w:p w:rsidR="00855154" w:rsidRPr="0084374A" w:rsidRDefault="00855154" w:rsidP="00025673">
            <w:pPr>
              <w:pStyle w:val="NoSpacing"/>
            </w:pPr>
            <w:r w:rsidRPr="0084374A">
              <w:t>Modulio LTKS lygis</w:t>
            </w:r>
          </w:p>
        </w:tc>
        <w:tc>
          <w:tcPr>
            <w:tcW w:w="4053" w:type="pct"/>
            <w:gridSpan w:val="2"/>
          </w:tcPr>
          <w:p w:rsidR="00855154" w:rsidRPr="0084374A" w:rsidRDefault="00855154" w:rsidP="00025673">
            <w:pPr>
              <w:pStyle w:val="NoSpacing"/>
            </w:pPr>
            <w:r w:rsidRPr="0084374A">
              <w:t>IV</w:t>
            </w:r>
          </w:p>
        </w:tc>
      </w:tr>
      <w:tr w:rsidR="0084374A" w:rsidRPr="0084374A" w:rsidTr="00105698">
        <w:trPr>
          <w:trHeight w:val="57"/>
        </w:trPr>
        <w:tc>
          <w:tcPr>
            <w:tcW w:w="947" w:type="pct"/>
          </w:tcPr>
          <w:p w:rsidR="00526753" w:rsidRPr="0084374A" w:rsidRDefault="00526753" w:rsidP="00025673">
            <w:pPr>
              <w:pStyle w:val="NoSpacing"/>
            </w:pPr>
            <w:r w:rsidRPr="0084374A">
              <w:t xml:space="preserve">Apimtis </w:t>
            </w:r>
            <w:r w:rsidR="00855154" w:rsidRPr="0084374A">
              <w:t xml:space="preserve">mokymosi </w:t>
            </w:r>
            <w:r w:rsidRPr="0084374A">
              <w:t>kreditais</w:t>
            </w:r>
          </w:p>
        </w:tc>
        <w:tc>
          <w:tcPr>
            <w:tcW w:w="4053" w:type="pct"/>
            <w:gridSpan w:val="2"/>
          </w:tcPr>
          <w:p w:rsidR="00526753" w:rsidRPr="0084374A" w:rsidRDefault="000E18B5" w:rsidP="00025673">
            <w:pPr>
              <w:pStyle w:val="NoSpacing"/>
            </w:pPr>
            <w:r w:rsidRPr="0084374A">
              <w:t>1</w:t>
            </w:r>
          </w:p>
        </w:tc>
      </w:tr>
      <w:tr w:rsidR="0084374A" w:rsidRPr="0084374A" w:rsidTr="00105698">
        <w:trPr>
          <w:trHeight w:val="57"/>
        </w:trPr>
        <w:tc>
          <w:tcPr>
            <w:tcW w:w="947" w:type="pct"/>
            <w:shd w:val="clear" w:color="auto" w:fill="F2F2F2"/>
          </w:tcPr>
          <w:p w:rsidR="00526753" w:rsidRPr="0084374A" w:rsidRDefault="00526753" w:rsidP="00025673">
            <w:pPr>
              <w:pStyle w:val="NoSpacing"/>
              <w:rPr>
                <w:bCs/>
                <w:iCs/>
              </w:rPr>
            </w:pPr>
            <w:r w:rsidRPr="0084374A">
              <w:t>Kompetencijos</w:t>
            </w:r>
          </w:p>
        </w:tc>
        <w:tc>
          <w:tcPr>
            <w:tcW w:w="1268" w:type="pct"/>
            <w:shd w:val="clear" w:color="auto" w:fill="F2F2F2"/>
          </w:tcPr>
          <w:p w:rsidR="00526753" w:rsidRPr="0084374A" w:rsidRDefault="00526753" w:rsidP="00025673">
            <w:pPr>
              <w:pStyle w:val="NoSpacing"/>
              <w:rPr>
                <w:bCs/>
                <w:iCs/>
              </w:rPr>
            </w:pPr>
            <w:r w:rsidRPr="0084374A">
              <w:rPr>
                <w:bCs/>
                <w:iCs/>
              </w:rPr>
              <w:t>Mokymosi rezultatai</w:t>
            </w:r>
          </w:p>
        </w:tc>
        <w:tc>
          <w:tcPr>
            <w:tcW w:w="2785" w:type="pct"/>
            <w:shd w:val="clear" w:color="auto" w:fill="F2F2F2"/>
          </w:tcPr>
          <w:p w:rsidR="00526753" w:rsidRPr="0084374A" w:rsidRDefault="00526753" w:rsidP="00025673">
            <w:pPr>
              <w:pStyle w:val="NoSpacing"/>
              <w:rPr>
                <w:bCs/>
                <w:iCs/>
              </w:rPr>
            </w:pPr>
            <w:r w:rsidRPr="0084374A">
              <w:rPr>
                <w:bCs/>
                <w:iCs/>
              </w:rPr>
              <w:t>Rekomenduojamas turinys mokymosi rezultatams pasiekti</w:t>
            </w:r>
          </w:p>
        </w:tc>
      </w:tr>
      <w:tr w:rsidR="0084374A" w:rsidRPr="0084374A" w:rsidTr="00105698">
        <w:trPr>
          <w:trHeight w:val="57"/>
        </w:trPr>
        <w:tc>
          <w:tcPr>
            <w:tcW w:w="947" w:type="pct"/>
            <w:vMerge w:val="restart"/>
          </w:tcPr>
          <w:p w:rsidR="00DC1F10" w:rsidRPr="0084374A" w:rsidRDefault="002A005B" w:rsidP="00025673">
            <w:pPr>
              <w:jc w:val="both"/>
            </w:pPr>
            <w:r w:rsidRPr="0084374A">
              <w:t>1. Pažinti profesiją.</w:t>
            </w:r>
          </w:p>
        </w:tc>
        <w:tc>
          <w:tcPr>
            <w:tcW w:w="1268" w:type="pct"/>
          </w:tcPr>
          <w:p w:rsidR="002A005B" w:rsidRPr="0084374A" w:rsidRDefault="002A005B" w:rsidP="00025673">
            <w:pPr>
              <w:ind w:left="-15"/>
              <w:rPr>
                <w:rFonts w:eastAsia="Calibri"/>
                <w:iCs/>
              </w:rPr>
            </w:pPr>
            <w:r w:rsidRPr="0084374A">
              <w:rPr>
                <w:rFonts w:eastAsia="Calibri"/>
                <w:iCs/>
              </w:rPr>
              <w:t>1.1. Išmanyti bepiločių orlaivių valdytojo profesiją ir jos teikiamas galimybes darbo rinkoje.</w:t>
            </w:r>
          </w:p>
        </w:tc>
        <w:tc>
          <w:tcPr>
            <w:tcW w:w="2785" w:type="pct"/>
          </w:tcPr>
          <w:p w:rsidR="002A005B" w:rsidRPr="0084374A" w:rsidRDefault="002A005B" w:rsidP="00025673">
            <w:pPr>
              <w:jc w:val="both"/>
              <w:rPr>
                <w:b/>
                <w:i/>
              </w:rPr>
            </w:pPr>
            <w:r w:rsidRPr="0084374A">
              <w:rPr>
                <w:b/>
              </w:rPr>
              <w:t>Tema.</w:t>
            </w:r>
            <w:r w:rsidRPr="0084374A">
              <w:t xml:space="preserve"> </w:t>
            </w:r>
            <w:r w:rsidRPr="0084374A">
              <w:rPr>
                <w:b/>
                <w:i/>
              </w:rPr>
              <w:t>Bepiločių orlaivių valdy</w:t>
            </w:r>
            <w:r w:rsidR="00F47945" w:rsidRPr="0084374A">
              <w:rPr>
                <w:b/>
                <w:i/>
              </w:rPr>
              <w:t>tojo profesija</w:t>
            </w:r>
            <w:r w:rsidR="004B691A" w:rsidRPr="0084374A">
              <w:rPr>
                <w:b/>
                <w:i/>
              </w:rPr>
              <w:t>, jos specifika</w:t>
            </w:r>
            <w:r w:rsidR="00F47945" w:rsidRPr="0084374A">
              <w:rPr>
                <w:b/>
                <w:i/>
              </w:rPr>
              <w:t xml:space="preserve"> ir </w:t>
            </w:r>
            <w:r w:rsidR="004B691A" w:rsidRPr="0084374A">
              <w:rPr>
                <w:b/>
                <w:i/>
              </w:rPr>
              <w:t>galimybės darbo</w:t>
            </w:r>
            <w:r w:rsidR="00F47945" w:rsidRPr="0084374A">
              <w:rPr>
                <w:b/>
                <w:i/>
              </w:rPr>
              <w:t xml:space="preserve"> </w:t>
            </w:r>
            <w:r w:rsidR="004B691A" w:rsidRPr="0084374A">
              <w:rPr>
                <w:b/>
                <w:i/>
              </w:rPr>
              <w:t>rinkoje</w:t>
            </w:r>
          </w:p>
          <w:p w:rsidR="002A005B" w:rsidRPr="0084374A" w:rsidRDefault="00312F78" w:rsidP="00025673">
            <w:pPr>
              <w:numPr>
                <w:ilvl w:val="0"/>
                <w:numId w:val="2"/>
              </w:numPr>
              <w:ind w:left="0" w:firstLine="0"/>
            </w:pPr>
            <w:r w:rsidRPr="0084374A">
              <w:t>B</w:t>
            </w:r>
            <w:r w:rsidR="002A005B" w:rsidRPr="0084374A">
              <w:t>epiločių orlaivių valdytojo profesij</w:t>
            </w:r>
            <w:r w:rsidRPr="0084374A">
              <w:t>a</w:t>
            </w:r>
            <w:r w:rsidR="004B691A" w:rsidRPr="0084374A">
              <w:t>, jos specifika</w:t>
            </w:r>
          </w:p>
          <w:p w:rsidR="002A005B" w:rsidRPr="0084374A" w:rsidRDefault="006F6057" w:rsidP="00025673">
            <w:pPr>
              <w:numPr>
                <w:ilvl w:val="0"/>
                <w:numId w:val="2"/>
              </w:numPr>
              <w:ind w:left="0" w:firstLine="0"/>
            </w:pPr>
            <w:r w:rsidRPr="0084374A">
              <w:t>B</w:t>
            </w:r>
            <w:r w:rsidR="002A005B" w:rsidRPr="0084374A">
              <w:t xml:space="preserve">epiločių orlaivių valdytojo </w:t>
            </w:r>
            <w:r w:rsidR="004B691A" w:rsidRPr="0084374A">
              <w:t>galimybės darbo rinkoje</w:t>
            </w:r>
          </w:p>
        </w:tc>
      </w:tr>
      <w:tr w:rsidR="0084374A" w:rsidRPr="0084374A" w:rsidTr="00105698">
        <w:trPr>
          <w:trHeight w:val="57"/>
        </w:trPr>
        <w:tc>
          <w:tcPr>
            <w:tcW w:w="947" w:type="pct"/>
            <w:vMerge/>
          </w:tcPr>
          <w:p w:rsidR="002A005B" w:rsidRPr="0084374A" w:rsidRDefault="002A005B" w:rsidP="00025673">
            <w:pPr>
              <w:pStyle w:val="NoSpacing"/>
              <w:jc w:val="both"/>
            </w:pPr>
          </w:p>
        </w:tc>
        <w:tc>
          <w:tcPr>
            <w:tcW w:w="1268" w:type="pct"/>
          </w:tcPr>
          <w:p w:rsidR="002A005B" w:rsidRPr="0084374A" w:rsidRDefault="002A005B" w:rsidP="00025673">
            <w:pPr>
              <w:pStyle w:val="NoSpacing"/>
            </w:pPr>
            <w:r w:rsidRPr="0084374A">
              <w:rPr>
                <w:rFonts w:eastAsia="Calibri"/>
                <w:iCs/>
              </w:rPr>
              <w:t xml:space="preserve">1.2. Suprasti </w:t>
            </w:r>
            <w:r w:rsidR="00432AF4" w:rsidRPr="0084374A">
              <w:rPr>
                <w:rFonts w:eastAsia="Calibri"/>
                <w:iCs/>
              </w:rPr>
              <w:t>bepiločių orlaivių valdytojo</w:t>
            </w:r>
            <w:r w:rsidRPr="0084374A">
              <w:rPr>
                <w:rFonts w:eastAsia="Calibri"/>
                <w:iCs/>
              </w:rPr>
              <w:t xml:space="preserve"> profesinę veiklą, veiklos procesus, funkcijas ir uždavinius.</w:t>
            </w:r>
          </w:p>
        </w:tc>
        <w:tc>
          <w:tcPr>
            <w:tcW w:w="2785" w:type="pct"/>
          </w:tcPr>
          <w:p w:rsidR="00432AF4" w:rsidRPr="0084374A" w:rsidRDefault="00432AF4" w:rsidP="00025673">
            <w:pPr>
              <w:jc w:val="both"/>
              <w:rPr>
                <w:rFonts w:eastAsia="Calibri"/>
                <w:bCs/>
                <w:i/>
              </w:rPr>
            </w:pPr>
            <w:r w:rsidRPr="0084374A">
              <w:rPr>
                <w:rFonts w:eastAsia="Calibri"/>
                <w:b/>
                <w:bCs/>
                <w:iCs/>
              </w:rPr>
              <w:t xml:space="preserve">Tema. </w:t>
            </w:r>
            <w:r w:rsidRPr="0084374A">
              <w:rPr>
                <w:rFonts w:eastAsia="Calibri"/>
                <w:b/>
                <w:bCs/>
                <w:i/>
                <w:iCs/>
              </w:rPr>
              <w:t>Bepiločių orlaivių valdytojo profesinės veiklos procesai,</w:t>
            </w:r>
            <w:r w:rsidR="00F47945" w:rsidRPr="0084374A">
              <w:rPr>
                <w:rFonts w:eastAsia="Calibri"/>
                <w:b/>
                <w:bCs/>
                <w:i/>
                <w:iCs/>
              </w:rPr>
              <w:t xml:space="preserve"> funkcijos ir uždaviniai</w:t>
            </w:r>
          </w:p>
          <w:p w:rsidR="00432AF4" w:rsidRPr="0084374A" w:rsidRDefault="00432AF4" w:rsidP="00025673">
            <w:pPr>
              <w:numPr>
                <w:ilvl w:val="0"/>
                <w:numId w:val="2"/>
              </w:numPr>
              <w:ind w:left="0" w:firstLine="0"/>
            </w:pPr>
            <w:r w:rsidRPr="0084374A">
              <w:t>Atskir</w:t>
            </w:r>
            <w:r w:rsidR="00E27D53" w:rsidRPr="0084374A">
              <w:t>i</w:t>
            </w:r>
            <w:r w:rsidRPr="0084374A">
              <w:t xml:space="preserve"> bepiločių orlaivių valdytojo veiklos proces</w:t>
            </w:r>
            <w:r w:rsidR="00E27D53" w:rsidRPr="0084374A">
              <w:t>ais</w:t>
            </w:r>
            <w:r w:rsidRPr="0084374A">
              <w:t>, funkcij</w:t>
            </w:r>
            <w:r w:rsidR="00E27D53" w:rsidRPr="0084374A">
              <w:t>os</w:t>
            </w:r>
            <w:r w:rsidRPr="0084374A">
              <w:t xml:space="preserve"> ir uždavini</w:t>
            </w:r>
            <w:r w:rsidR="00E27D53" w:rsidRPr="0084374A">
              <w:t>ai</w:t>
            </w:r>
            <w:r w:rsidRPr="0084374A">
              <w:t>, kuriuos valdytojas atlieka darbo vietoje</w:t>
            </w:r>
          </w:p>
          <w:p w:rsidR="002A005B" w:rsidRPr="0084374A" w:rsidRDefault="00025CF1" w:rsidP="00025673">
            <w:pPr>
              <w:numPr>
                <w:ilvl w:val="0"/>
                <w:numId w:val="2"/>
              </w:numPr>
              <w:ind w:left="0" w:firstLine="0"/>
            </w:pPr>
            <w:r w:rsidRPr="0084374A">
              <w:t>G</w:t>
            </w:r>
            <w:r w:rsidR="002A005B" w:rsidRPr="0084374A">
              <w:t>eros praktikos taisykl</w:t>
            </w:r>
            <w:r w:rsidR="00E27D53" w:rsidRPr="0084374A">
              <w:t>ės ir jų svarba</w:t>
            </w:r>
          </w:p>
        </w:tc>
      </w:tr>
      <w:tr w:rsidR="0084374A" w:rsidRPr="0084374A" w:rsidTr="00105698">
        <w:trPr>
          <w:trHeight w:val="57"/>
        </w:trPr>
        <w:tc>
          <w:tcPr>
            <w:tcW w:w="947" w:type="pct"/>
            <w:vMerge/>
          </w:tcPr>
          <w:p w:rsidR="002A005B" w:rsidRPr="0084374A" w:rsidRDefault="002A005B" w:rsidP="00025673">
            <w:pPr>
              <w:pStyle w:val="NoSpacing"/>
              <w:jc w:val="both"/>
            </w:pPr>
          </w:p>
        </w:tc>
        <w:tc>
          <w:tcPr>
            <w:tcW w:w="1268" w:type="pct"/>
          </w:tcPr>
          <w:p w:rsidR="002A005B" w:rsidRPr="0084374A" w:rsidRDefault="002A005B" w:rsidP="00025673">
            <w:pPr>
              <w:pStyle w:val="NoSpacing"/>
            </w:pPr>
            <w:r w:rsidRPr="0084374A">
              <w:t>1.3.</w:t>
            </w:r>
            <w:r w:rsidRPr="0084374A">
              <w:rPr>
                <w:rFonts w:eastAsia="Calibri"/>
              </w:rPr>
              <w:t xml:space="preserve"> Demonstruoti </w:t>
            </w:r>
            <w:r w:rsidR="00FC4BBC" w:rsidRPr="0084374A">
              <w:rPr>
                <w:rFonts w:eastAsia="Calibri"/>
                <w:iCs/>
              </w:rPr>
              <w:t>jau turimus, neformaliuoju ir (</w:t>
            </w:r>
            <w:r w:rsidRPr="0084374A">
              <w:rPr>
                <w:rFonts w:eastAsia="Calibri"/>
                <w:iCs/>
              </w:rPr>
              <w:t>ar</w:t>
            </w:r>
            <w:r w:rsidR="00FC4BBC" w:rsidRPr="0084374A">
              <w:rPr>
                <w:rFonts w:eastAsia="Calibri"/>
                <w:iCs/>
              </w:rPr>
              <w:t>ba)</w:t>
            </w:r>
            <w:r w:rsidRPr="0084374A">
              <w:rPr>
                <w:rFonts w:eastAsia="Calibri"/>
                <w:iCs/>
              </w:rPr>
              <w:t xml:space="preserve"> savaiminiu būdu įgytus </w:t>
            </w:r>
            <w:r w:rsidR="00432AF4" w:rsidRPr="0084374A">
              <w:rPr>
                <w:rFonts w:eastAsia="Calibri"/>
                <w:iCs/>
              </w:rPr>
              <w:t>bepiločių orlaivių valdytojo</w:t>
            </w:r>
            <w:r w:rsidRPr="0084374A">
              <w:rPr>
                <w:rFonts w:eastAsia="Calibri"/>
                <w:iCs/>
              </w:rPr>
              <w:t xml:space="preserve"> kvalifikacijai būdingus gebėjimus.</w:t>
            </w:r>
          </w:p>
        </w:tc>
        <w:tc>
          <w:tcPr>
            <w:tcW w:w="2785" w:type="pct"/>
          </w:tcPr>
          <w:p w:rsidR="00D502E8" w:rsidRPr="0084374A" w:rsidRDefault="00D502E8" w:rsidP="00025673">
            <w:pPr>
              <w:pStyle w:val="2vidutinistinklelis1"/>
              <w:jc w:val="both"/>
              <w:rPr>
                <w:rFonts w:eastAsia="Calibri"/>
                <w:b/>
                <w:i/>
                <w:iCs/>
              </w:rPr>
            </w:pPr>
            <w:r w:rsidRPr="0084374A">
              <w:rPr>
                <w:rFonts w:eastAsia="Calibri"/>
                <w:b/>
                <w:iCs/>
              </w:rPr>
              <w:t xml:space="preserve">Tema. </w:t>
            </w:r>
            <w:r w:rsidRPr="0084374A">
              <w:rPr>
                <w:rFonts w:eastAsia="Calibri"/>
                <w:b/>
                <w:i/>
                <w:iCs/>
              </w:rPr>
              <w:t>Bepiločių orlaivių valdytojo modulinė profesinio mokymo programa</w:t>
            </w:r>
          </w:p>
          <w:p w:rsidR="00D502E8" w:rsidRPr="0084374A" w:rsidRDefault="00D502E8" w:rsidP="00025673">
            <w:pPr>
              <w:widowControl w:val="0"/>
              <w:numPr>
                <w:ilvl w:val="0"/>
                <w:numId w:val="3"/>
              </w:numPr>
              <w:ind w:left="0" w:firstLine="67"/>
              <w:jc w:val="both"/>
            </w:pPr>
            <w:r w:rsidRPr="0084374A">
              <w:t>Modulinės profesinio mokymo programos tikslai ir uždaviniai</w:t>
            </w:r>
          </w:p>
          <w:p w:rsidR="00D502E8" w:rsidRPr="0084374A" w:rsidRDefault="00D502E8" w:rsidP="00025673">
            <w:pPr>
              <w:widowControl w:val="0"/>
              <w:numPr>
                <w:ilvl w:val="0"/>
                <w:numId w:val="3"/>
              </w:numPr>
              <w:ind w:left="0" w:firstLine="67"/>
              <w:jc w:val="both"/>
            </w:pPr>
            <w:r w:rsidRPr="0084374A">
              <w:t>Mokymosi formos ir metodai, mokymosi pasiekimų įvertinimo kriterijai, mokymosi įgūdžių demonstravimo formos (metodai)</w:t>
            </w:r>
          </w:p>
          <w:p w:rsidR="00D502E8" w:rsidRPr="0084374A" w:rsidRDefault="00D502E8" w:rsidP="00025673">
            <w:pPr>
              <w:widowControl w:val="0"/>
              <w:numPr>
                <w:ilvl w:val="0"/>
                <w:numId w:val="3"/>
              </w:numPr>
              <w:ind w:left="0" w:firstLine="67"/>
              <w:jc w:val="both"/>
              <w:rPr>
                <w:rFonts w:eastAsia="Calibri"/>
              </w:rPr>
            </w:pPr>
            <w:r w:rsidRPr="0084374A">
              <w:rPr>
                <w:rFonts w:eastAsia="Calibri"/>
              </w:rPr>
              <w:t>Individ</w:t>
            </w:r>
            <w:r w:rsidR="00C46E8A" w:rsidRPr="0084374A">
              <w:rPr>
                <w:rFonts w:eastAsia="Calibri"/>
              </w:rPr>
              <w:t>ualus mokymosi planas</w:t>
            </w:r>
          </w:p>
          <w:p w:rsidR="0084374A" w:rsidRDefault="002A005B" w:rsidP="00025673">
            <w:pPr>
              <w:pStyle w:val="2vidutinistinklelis1"/>
              <w:jc w:val="both"/>
              <w:rPr>
                <w:rFonts w:eastAsia="Calibri"/>
                <w:b/>
                <w:i/>
              </w:rPr>
            </w:pPr>
            <w:r w:rsidRPr="0084374A">
              <w:rPr>
                <w:rFonts w:eastAsia="Calibri"/>
                <w:b/>
                <w:iCs/>
              </w:rPr>
              <w:t xml:space="preserve">Tema. </w:t>
            </w:r>
            <w:r w:rsidR="000742BE" w:rsidRPr="0084374A">
              <w:rPr>
                <w:rFonts w:eastAsia="Calibri"/>
                <w:b/>
                <w:i/>
              </w:rPr>
              <w:t>Turimų gebėjimų, įgytų savaiminiu ar neformaliuoju būdu, vertinimas</w:t>
            </w:r>
          </w:p>
          <w:p w:rsidR="000742BE" w:rsidRPr="0084374A" w:rsidRDefault="000742BE" w:rsidP="00025673">
            <w:pPr>
              <w:numPr>
                <w:ilvl w:val="0"/>
                <w:numId w:val="2"/>
              </w:numPr>
              <w:ind w:left="0" w:firstLine="0"/>
              <w:jc w:val="both"/>
            </w:pPr>
            <w:r w:rsidRPr="0084374A">
              <w:rPr>
                <w:rFonts w:eastAsia="Calibri"/>
              </w:rPr>
              <w:t xml:space="preserve">Savaiminiu ir (arba) </w:t>
            </w:r>
            <w:r w:rsidR="00D502E8" w:rsidRPr="0084374A">
              <w:rPr>
                <w:rFonts w:eastAsia="Calibri"/>
              </w:rPr>
              <w:t>neformaliuoju bū</w:t>
            </w:r>
            <w:r w:rsidR="00C46E8A" w:rsidRPr="0084374A">
              <w:rPr>
                <w:rFonts w:eastAsia="Calibri"/>
              </w:rPr>
              <w:t>du įgytų gebėjimų įsivertinimas</w:t>
            </w:r>
          </w:p>
          <w:p w:rsidR="003A050B" w:rsidRPr="0084374A" w:rsidRDefault="000742BE" w:rsidP="00025673">
            <w:pPr>
              <w:numPr>
                <w:ilvl w:val="0"/>
                <w:numId w:val="2"/>
              </w:numPr>
              <w:ind w:left="0" w:firstLine="0"/>
              <w:jc w:val="both"/>
            </w:pPr>
            <w:r w:rsidRPr="0084374A">
              <w:t>S</w:t>
            </w:r>
            <w:r w:rsidR="003A050B" w:rsidRPr="0084374A">
              <w:t>avaiminiu būdu įgyt</w:t>
            </w:r>
            <w:r w:rsidR="00B0026E" w:rsidRPr="0084374A">
              <w:t>ų</w:t>
            </w:r>
            <w:r w:rsidR="003A050B" w:rsidRPr="0084374A">
              <w:t xml:space="preserve"> bepiločių orlaivių valdytojo kvalifikacijai būding</w:t>
            </w:r>
            <w:r w:rsidR="00B0026E" w:rsidRPr="0084374A">
              <w:t>ų</w:t>
            </w:r>
            <w:r w:rsidR="003A050B" w:rsidRPr="0084374A">
              <w:t xml:space="preserve"> gebėjim</w:t>
            </w:r>
            <w:r w:rsidR="00B0026E" w:rsidRPr="0084374A">
              <w:t>ų</w:t>
            </w:r>
            <w:r w:rsidRPr="0084374A">
              <w:t xml:space="preserve"> demonstravimas</w:t>
            </w:r>
          </w:p>
          <w:p w:rsidR="00B0026E" w:rsidRPr="0084374A" w:rsidRDefault="00B0026E" w:rsidP="00025673">
            <w:pPr>
              <w:numPr>
                <w:ilvl w:val="0"/>
                <w:numId w:val="2"/>
              </w:numPr>
              <w:ind w:left="0" w:firstLine="0"/>
              <w:jc w:val="both"/>
            </w:pPr>
            <w:r w:rsidRPr="0084374A">
              <w:t>Individual</w:t>
            </w:r>
            <w:r w:rsidR="00C46E8A" w:rsidRPr="0084374A">
              <w:t>us mokymosi planas</w:t>
            </w:r>
          </w:p>
        </w:tc>
      </w:tr>
      <w:tr w:rsidR="0084374A" w:rsidRPr="0084374A" w:rsidTr="00105698">
        <w:trPr>
          <w:trHeight w:val="57"/>
        </w:trPr>
        <w:tc>
          <w:tcPr>
            <w:tcW w:w="947" w:type="pct"/>
          </w:tcPr>
          <w:p w:rsidR="008D00C8" w:rsidRPr="0084374A" w:rsidRDefault="008D00C8" w:rsidP="00025673">
            <w:r w:rsidRPr="0084374A">
              <w:t>Mokymosi</w:t>
            </w:r>
            <w:r w:rsidR="000742BE" w:rsidRPr="0084374A">
              <w:t xml:space="preserve"> pasiekimų vertinimo kriterijai</w:t>
            </w:r>
          </w:p>
        </w:tc>
        <w:tc>
          <w:tcPr>
            <w:tcW w:w="4053" w:type="pct"/>
            <w:gridSpan w:val="2"/>
          </w:tcPr>
          <w:p w:rsidR="008D00C8" w:rsidRPr="0084374A" w:rsidRDefault="008D00C8" w:rsidP="00025673">
            <w:pPr>
              <w:pStyle w:val="NoSpacing"/>
            </w:pPr>
            <w:r w:rsidRPr="0084374A">
              <w:t xml:space="preserve">Siūlomas įvadinio modulio įvertinimas – </w:t>
            </w:r>
            <w:r w:rsidR="00855154" w:rsidRPr="0084374A">
              <w:rPr>
                <w:rFonts w:eastAsia="Calibri"/>
                <w:i/>
              </w:rPr>
              <w:t>įskaityta (</w:t>
            </w:r>
            <w:r w:rsidRPr="0084374A">
              <w:rPr>
                <w:rFonts w:eastAsia="Calibri"/>
                <w:i/>
              </w:rPr>
              <w:t>neįskaityta</w:t>
            </w:r>
            <w:r w:rsidR="00855154" w:rsidRPr="0084374A">
              <w:rPr>
                <w:rFonts w:eastAsia="Calibri"/>
                <w:i/>
              </w:rPr>
              <w:t>)</w:t>
            </w:r>
            <w:r w:rsidRPr="0084374A">
              <w:rPr>
                <w:rFonts w:eastAsia="Calibri"/>
                <w:i/>
              </w:rPr>
              <w:t>.</w:t>
            </w:r>
          </w:p>
        </w:tc>
      </w:tr>
      <w:tr w:rsidR="0084374A" w:rsidRPr="0084374A" w:rsidTr="00105698">
        <w:trPr>
          <w:trHeight w:val="57"/>
        </w:trPr>
        <w:tc>
          <w:tcPr>
            <w:tcW w:w="947" w:type="pct"/>
          </w:tcPr>
          <w:p w:rsidR="002A005B" w:rsidRPr="0084374A" w:rsidRDefault="002A005B" w:rsidP="00025673">
            <w:pPr>
              <w:pStyle w:val="2vidutinistinklelis1"/>
            </w:pPr>
            <w:r w:rsidRPr="0084374A">
              <w:t>Reikalavimai mokymui skirtiems metodiniams ir materialiesiems ištekliams</w:t>
            </w:r>
          </w:p>
        </w:tc>
        <w:tc>
          <w:tcPr>
            <w:tcW w:w="4053" w:type="pct"/>
            <w:gridSpan w:val="2"/>
          </w:tcPr>
          <w:p w:rsidR="008D00C8" w:rsidRPr="0084374A" w:rsidRDefault="008D00C8" w:rsidP="00025673">
            <w:pPr>
              <w:pStyle w:val="NoSpacing"/>
              <w:rPr>
                <w:i/>
              </w:rPr>
            </w:pPr>
            <w:r w:rsidRPr="0084374A">
              <w:rPr>
                <w:i/>
              </w:rPr>
              <w:t>Mokymo(</w:t>
            </w:r>
            <w:proofErr w:type="spellStart"/>
            <w:r w:rsidRPr="0084374A">
              <w:rPr>
                <w:i/>
              </w:rPr>
              <w:t>si</w:t>
            </w:r>
            <w:proofErr w:type="spellEnd"/>
            <w:r w:rsidRPr="0084374A">
              <w:rPr>
                <w:i/>
              </w:rPr>
              <w:t>) medžiaga:</w:t>
            </w:r>
          </w:p>
          <w:p w:rsidR="00762A55" w:rsidRPr="0084374A" w:rsidRDefault="00762A55" w:rsidP="00025673">
            <w:pPr>
              <w:numPr>
                <w:ilvl w:val="0"/>
                <w:numId w:val="2"/>
              </w:numPr>
              <w:ind w:left="0" w:firstLine="0"/>
              <w:rPr>
                <w:i/>
              </w:rPr>
            </w:pPr>
            <w:r w:rsidRPr="0084374A">
              <w:t>Bepiločių</w:t>
            </w:r>
            <w:r w:rsidRPr="0084374A">
              <w:rPr>
                <w:bCs/>
                <w:iCs/>
              </w:rPr>
              <w:t xml:space="preserve"> orlaivių valdytojo</w:t>
            </w:r>
            <w:r w:rsidRPr="0084374A">
              <w:rPr>
                <w:rFonts w:eastAsia="Calibri"/>
              </w:rPr>
              <w:t xml:space="preserve"> modu</w:t>
            </w:r>
            <w:r w:rsidR="00D502E8" w:rsidRPr="0084374A">
              <w:rPr>
                <w:rFonts w:eastAsia="Calibri"/>
              </w:rPr>
              <w:t>linė profesinio mokymo programa</w:t>
            </w:r>
          </w:p>
          <w:p w:rsidR="00EB0A2E" w:rsidRPr="0084374A" w:rsidRDefault="00EB0A2E" w:rsidP="00025673">
            <w:pPr>
              <w:pStyle w:val="NoSpacing"/>
              <w:numPr>
                <w:ilvl w:val="0"/>
                <w:numId w:val="2"/>
              </w:numPr>
              <w:ind w:left="0" w:firstLine="0"/>
              <w:jc w:val="both"/>
            </w:pPr>
            <w:r w:rsidRPr="0084374A">
              <w:t>Testa</w:t>
            </w:r>
            <w:r w:rsidR="00D502E8" w:rsidRPr="0084374A">
              <w:t>s turimiems gebėjimams vertinti</w:t>
            </w:r>
          </w:p>
          <w:p w:rsidR="008D00C8" w:rsidRPr="0084374A" w:rsidRDefault="008D00C8" w:rsidP="00025673">
            <w:pPr>
              <w:pStyle w:val="NoSpacing"/>
              <w:jc w:val="both"/>
              <w:rPr>
                <w:i/>
              </w:rPr>
            </w:pPr>
            <w:r w:rsidRPr="0084374A">
              <w:rPr>
                <w:i/>
              </w:rPr>
              <w:t>Mokymo(</w:t>
            </w:r>
            <w:proofErr w:type="spellStart"/>
            <w:r w:rsidRPr="0084374A">
              <w:rPr>
                <w:i/>
              </w:rPr>
              <w:t>si</w:t>
            </w:r>
            <w:proofErr w:type="spellEnd"/>
            <w:r w:rsidRPr="0084374A">
              <w:rPr>
                <w:i/>
              </w:rPr>
              <w:t>) priemonės:</w:t>
            </w:r>
          </w:p>
          <w:p w:rsidR="00762A55" w:rsidRPr="0084374A" w:rsidRDefault="008D00C8" w:rsidP="00025673">
            <w:pPr>
              <w:numPr>
                <w:ilvl w:val="0"/>
                <w:numId w:val="2"/>
              </w:numPr>
              <w:ind w:left="0" w:firstLine="0"/>
            </w:pPr>
            <w:r w:rsidRPr="0084374A">
              <w:t>Techninės priemonės mokymo(</w:t>
            </w:r>
            <w:proofErr w:type="spellStart"/>
            <w:r w:rsidRPr="0084374A">
              <w:t>si</w:t>
            </w:r>
            <w:proofErr w:type="spellEnd"/>
            <w:r w:rsidRPr="0084374A">
              <w:t>) medžiagai iliust</w:t>
            </w:r>
            <w:r w:rsidR="00FC4BBC" w:rsidRPr="0084374A">
              <w:t>ruoti, vizualizuoti, pristatyti</w:t>
            </w:r>
          </w:p>
        </w:tc>
      </w:tr>
      <w:tr w:rsidR="0084374A" w:rsidRPr="0084374A" w:rsidTr="00105698">
        <w:trPr>
          <w:trHeight w:val="57"/>
        </w:trPr>
        <w:tc>
          <w:tcPr>
            <w:tcW w:w="947" w:type="pct"/>
          </w:tcPr>
          <w:p w:rsidR="002A005B" w:rsidRPr="0084374A" w:rsidRDefault="002A005B" w:rsidP="00025673">
            <w:pPr>
              <w:pStyle w:val="2vidutinistinklelis1"/>
            </w:pPr>
            <w:r w:rsidRPr="0084374A">
              <w:lastRenderedPageBreak/>
              <w:t>Reikalavimai teorinio ir praktinio mokymo vietai</w:t>
            </w:r>
          </w:p>
        </w:tc>
        <w:tc>
          <w:tcPr>
            <w:tcW w:w="4053" w:type="pct"/>
            <w:gridSpan w:val="2"/>
          </w:tcPr>
          <w:p w:rsidR="002A005B" w:rsidRPr="0084374A" w:rsidRDefault="008D00C8" w:rsidP="00025673">
            <w:pPr>
              <w:jc w:val="both"/>
            </w:pPr>
            <w:r w:rsidRPr="0084374A">
              <w:t xml:space="preserve">Klasė ar kita mokymuisi pritaikyta patalpa su techninėmis priemonėmis </w:t>
            </w:r>
            <w:r w:rsidR="00FC4BBC" w:rsidRPr="0084374A">
              <w:t xml:space="preserve">(kompiuteriu, vaizdo projektoriumi) </w:t>
            </w:r>
            <w:r w:rsidRPr="0084374A">
              <w:t>mokymo(</w:t>
            </w:r>
            <w:proofErr w:type="spellStart"/>
            <w:r w:rsidRPr="0084374A">
              <w:t>si</w:t>
            </w:r>
            <w:proofErr w:type="spellEnd"/>
            <w:r w:rsidRPr="0084374A">
              <w:t>) medžiagai pateikti.</w:t>
            </w:r>
          </w:p>
        </w:tc>
      </w:tr>
      <w:tr w:rsidR="0084374A" w:rsidRPr="0084374A" w:rsidTr="00105698">
        <w:trPr>
          <w:trHeight w:val="57"/>
        </w:trPr>
        <w:tc>
          <w:tcPr>
            <w:tcW w:w="947" w:type="pct"/>
          </w:tcPr>
          <w:p w:rsidR="002A005B" w:rsidRPr="0084374A" w:rsidRDefault="002A005B" w:rsidP="00025673">
            <w:pPr>
              <w:pStyle w:val="2vidutinistinklelis1"/>
            </w:pPr>
            <w:r w:rsidRPr="0084374A">
              <w:t>Reikalavimai mokytojo dalykiniam pasirengimui (dalykinei kvalifikacijai)</w:t>
            </w:r>
          </w:p>
        </w:tc>
        <w:tc>
          <w:tcPr>
            <w:tcW w:w="4053" w:type="pct"/>
            <w:gridSpan w:val="2"/>
          </w:tcPr>
          <w:p w:rsidR="008D00C8" w:rsidRPr="0084374A" w:rsidRDefault="008D00C8" w:rsidP="00025673">
            <w:pPr>
              <w:jc w:val="both"/>
            </w:pPr>
            <w:r w:rsidRPr="0084374A">
              <w:t>Modulį gali vesti mokytojas, turintis:</w:t>
            </w:r>
          </w:p>
          <w:p w:rsidR="0084374A" w:rsidRDefault="00FC4BBC" w:rsidP="00025673">
            <w:pPr>
              <w:jc w:val="both"/>
            </w:pPr>
            <w:r w:rsidRPr="0084374A">
              <w:t xml:space="preserve">1) </w:t>
            </w:r>
            <w:r w:rsidR="008D00C8" w:rsidRPr="0084374A">
              <w:t xml:space="preserve">Lietuvos Respublikos švietimo įstatyme ir Reikalavimų mokytojų kvalifikacijai apraše, patvirtintame Lietuvos Respublikos švietimo ir mokslo ministro 2014 m. rugpjūčio 29 d. įsakymu Nr. V-774 „Dėl </w:t>
            </w:r>
            <w:r w:rsidR="00EB0A2E" w:rsidRPr="0084374A">
              <w:t>r</w:t>
            </w:r>
            <w:r w:rsidR="008D00C8" w:rsidRPr="0084374A">
              <w:t>eikalavimų mokytojų kvalifikacijai aprašo patvirtinimo“, nustatytą išsilavinimą ir kvalifikaciją;</w:t>
            </w:r>
          </w:p>
          <w:p w:rsidR="002A005B" w:rsidRPr="0084374A" w:rsidRDefault="00FC4BBC"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Pr="0084374A">
              <w:t>.</w:t>
            </w:r>
          </w:p>
        </w:tc>
      </w:tr>
    </w:tbl>
    <w:p w:rsidR="004E6A28" w:rsidRPr="0084374A" w:rsidRDefault="004E6A28" w:rsidP="00025673"/>
    <w:p w:rsidR="007018FB" w:rsidRPr="0084374A" w:rsidRDefault="00855154" w:rsidP="00025673">
      <w:pPr>
        <w:jc w:val="center"/>
        <w:rPr>
          <w:b/>
        </w:rPr>
      </w:pPr>
      <w:r w:rsidRPr="0084374A">
        <w:br w:type="page"/>
      </w:r>
      <w:r w:rsidR="000E18B5" w:rsidRPr="0084374A">
        <w:rPr>
          <w:b/>
        </w:rPr>
        <w:lastRenderedPageBreak/>
        <w:t>6</w:t>
      </w:r>
      <w:r w:rsidR="00E84E0B" w:rsidRPr="0084374A">
        <w:rPr>
          <w:b/>
        </w:rPr>
        <w:t xml:space="preserve">.2. </w:t>
      </w:r>
      <w:r w:rsidR="007018FB" w:rsidRPr="0084374A">
        <w:rPr>
          <w:b/>
        </w:rPr>
        <w:t>KVALIFIKACIJĄ SUDARANČIOMS KOMPETENCIJOMS ĮGYTI SKIRTI MODULIAI</w:t>
      </w:r>
    </w:p>
    <w:p w:rsidR="007018FB" w:rsidRPr="0084374A" w:rsidRDefault="007018FB" w:rsidP="00025673">
      <w:pPr>
        <w:ind w:left="567"/>
        <w:jc w:val="center"/>
        <w:rPr>
          <w:b/>
        </w:rPr>
      </w:pPr>
    </w:p>
    <w:p w:rsidR="007018FB" w:rsidRPr="0084374A" w:rsidRDefault="000E18B5" w:rsidP="00025673">
      <w:pPr>
        <w:jc w:val="center"/>
        <w:rPr>
          <w:b/>
        </w:rPr>
      </w:pPr>
      <w:r w:rsidRPr="0084374A">
        <w:rPr>
          <w:b/>
        </w:rPr>
        <w:t>6</w:t>
      </w:r>
      <w:r w:rsidR="007018FB" w:rsidRPr="0084374A">
        <w:rPr>
          <w:b/>
        </w:rPr>
        <w:t>.2.1. Privalomieji moduliai</w:t>
      </w:r>
    </w:p>
    <w:p w:rsidR="00F67E19" w:rsidRPr="0084374A" w:rsidRDefault="00F67E19" w:rsidP="00025673"/>
    <w:p w:rsidR="007018FB" w:rsidRPr="0084374A" w:rsidRDefault="00855154" w:rsidP="00025673">
      <w:pPr>
        <w:rPr>
          <w:b/>
        </w:rPr>
      </w:pPr>
      <w:r w:rsidRPr="0084374A">
        <w:rPr>
          <w:b/>
        </w:rPr>
        <w:t>Modulio pavadinimas – „</w:t>
      </w:r>
      <w:r w:rsidR="00571BC6" w:rsidRPr="0084374A">
        <w:rPr>
          <w:b/>
        </w:rPr>
        <w:t>Teisės aktų</w:t>
      </w:r>
      <w:r w:rsidR="00845DD5" w:rsidRPr="0084374A">
        <w:rPr>
          <w:b/>
        </w:rPr>
        <w:t>, reglamentuojančių</w:t>
      </w:r>
      <w:r w:rsidR="00571BC6" w:rsidRPr="0084374A">
        <w:rPr>
          <w:b/>
        </w:rPr>
        <w:t xml:space="preserve"> bepiločio orlaivio </w:t>
      </w:r>
      <w:r w:rsidR="00845DD5" w:rsidRPr="0084374A">
        <w:rPr>
          <w:b/>
        </w:rPr>
        <w:t>skrydžius,</w:t>
      </w:r>
      <w:r w:rsidR="00571BC6" w:rsidRPr="0084374A">
        <w:rPr>
          <w:b/>
        </w:rPr>
        <w:t xml:space="preserve"> </w:t>
      </w:r>
      <w:r w:rsidR="00845DD5" w:rsidRPr="0084374A">
        <w:rPr>
          <w:b/>
        </w:rPr>
        <w:t>taikymas</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83"/>
        <w:gridCol w:w="8738"/>
      </w:tblGrid>
      <w:tr w:rsidR="00386A52" w:rsidRPr="0084374A" w:rsidTr="00105698">
        <w:trPr>
          <w:trHeight w:val="57"/>
          <w:jc w:val="center"/>
        </w:trPr>
        <w:tc>
          <w:tcPr>
            <w:tcW w:w="947" w:type="pct"/>
          </w:tcPr>
          <w:p w:rsidR="00526753" w:rsidRPr="0084374A" w:rsidRDefault="00526753" w:rsidP="00025673">
            <w:pPr>
              <w:pStyle w:val="NoSpacing"/>
            </w:pPr>
            <w:r w:rsidRPr="0084374A">
              <w:t>Valstybinis kodas</w:t>
            </w:r>
          </w:p>
        </w:tc>
        <w:tc>
          <w:tcPr>
            <w:tcW w:w="4053" w:type="pct"/>
            <w:gridSpan w:val="2"/>
          </w:tcPr>
          <w:p w:rsidR="00526753" w:rsidRPr="0084374A" w:rsidRDefault="00196A86" w:rsidP="00025673">
            <w:pPr>
              <w:pStyle w:val="NoSpacing"/>
            </w:pPr>
            <w:r w:rsidRPr="0084374A">
              <w:t>4104111</w:t>
            </w:r>
          </w:p>
        </w:tc>
      </w:tr>
      <w:tr w:rsidR="00386A52" w:rsidRPr="0084374A" w:rsidTr="00105698">
        <w:trPr>
          <w:trHeight w:val="57"/>
          <w:jc w:val="center"/>
        </w:trPr>
        <w:tc>
          <w:tcPr>
            <w:tcW w:w="947" w:type="pct"/>
          </w:tcPr>
          <w:p w:rsidR="00855154" w:rsidRPr="0084374A" w:rsidRDefault="00855154" w:rsidP="00025673">
            <w:pPr>
              <w:pStyle w:val="NoSpacing"/>
            </w:pPr>
            <w:r w:rsidRPr="0084374A">
              <w:t>Modulio LTKS lygis</w:t>
            </w:r>
          </w:p>
        </w:tc>
        <w:tc>
          <w:tcPr>
            <w:tcW w:w="4053" w:type="pct"/>
            <w:gridSpan w:val="2"/>
          </w:tcPr>
          <w:p w:rsidR="00855154" w:rsidRPr="0084374A" w:rsidRDefault="00855154" w:rsidP="00025673">
            <w:pPr>
              <w:pStyle w:val="NoSpacing"/>
            </w:pPr>
            <w:r w:rsidRPr="0084374A">
              <w:t>IV</w:t>
            </w:r>
          </w:p>
        </w:tc>
      </w:tr>
      <w:tr w:rsidR="00386A52" w:rsidRPr="0084374A" w:rsidTr="00105698">
        <w:trPr>
          <w:trHeight w:val="57"/>
          <w:jc w:val="center"/>
        </w:trPr>
        <w:tc>
          <w:tcPr>
            <w:tcW w:w="947" w:type="pct"/>
          </w:tcPr>
          <w:p w:rsidR="00526753" w:rsidRPr="0084374A" w:rsidRDefault="00526753" w:rsidP="00025673">
            <w:pPr>
              <w:pStyle w:val="NoSpacing"/>
            </w:pPr>
            <w:r w:rsidRPr="0084374A">
              <w:t xml:space="preserve">Apimtis </w:t>
            </w:r>
            <w:r w:rsidR="00855154" w:rsidRPr="0084374A">
              <w:t xml:space="preserve">mokymosi </w:t>
            </w:r>
            <w:r w:rsidRPr="0084374A">
              <w:t>kreditais</w:t>
            </w:r>
          </w:p>
        </w:tc>
        <w:tc>
          <w:tcPr>
            <w:tcW w:w="4053" w:type="pct"/>
            <w:gridSpan w:val="2"/>
          </w:tcPr>
          <w:p w:rsidR="00526753" w:rsidRPr="0084374A" w:rsidRDefault="00A4452F" w:rsidP="00025673">
            <w:pPr>
              <w:pStyle w:val="NoSpacing"/>
              <w:rPr>
                <w:highlight w:val="yellow"/>
              </w:rPr>
            </w:pPr>
            <w:r w:rsidRPr="0084374A">
              <w:t>5</w:t>
            </w:r>
          </w:p>
        </w:tc>
      </w:tr>
      <w:tr w:rsidR="00386A52" w:rsidRPr="0084374A" w:rsidTr="00105698">
        <w:trPr>
          <w:trHeight w:val="57"/>
          <w:jc w:val="center"/>
        </w:trPr>
        <w:tc>
          <w:tcPr>
            <w:tcW w:w="947" w:type="pct"/>
            <w:shd w:val="clear" w:color="auto" w:fill="F2F2F2"/>
          </w:tcPr>
          <w:p w:rsidR="00526753" w:rsidRPr="0084374A" w:rsidRDefault="00526753" w:rsidP="00025673">
            <w:pPr>
              <w:pStyle w:val="NoSpacing"/>
              <w:rPr>
                <w:bCs/>
                <w:iCs/>
              </w:rPr>
            </w:pPr>
            <w:r w:rsidRPr="0084374A">
              <w:t>Kompetencijos</w:t>
            </w:r>
          </w:p>
        </w:tc>
        <w:tc>
          <w:tcPr>
            <w:tcW w:w="1269" w:type="pct"/>
            <w:shd w:val="clear" w:color="auto" w:fill="F2F2F2"/>
          </w:tcPr>
          <w:p w:rsidR="00526753" w:rsidRPr="0084374A" w:rsidRDefault="00526753" w:rsidP="00025673">
            <w:pPr>
              <w:pStyle w:val="NoSpacing"/>
              <w:rPr>
                <w:bCs/>
                <w:iCs/>
              </w:rPr>
            </w:pPr>
            <w:r w:rsidRPr="0084374A">
              <w:rPr>
                <w:bCs/>
                <w:iCs/>
              </w:rPr>
              <w:t>Mokymosi rezultatai</w:t>
            </w:r>
          </w:p>
        </w:tc>
        <w:tc>
          <w:tcPr>
            <w:tcW w:w="2784" w:type="pct"/>
            <w:shd w:val="clear" w:color="auto" w:fill="F2F2F2"/>
          </w:tcPr>
          <w:p w:rsidR="00526753" w:rsidRPr="0084374A" w:rsidRDefault="00526753" w:rsidP="00025673">
            <w:pPr>
              <w:pStyle w:val="NoSpacing"/>
              <w:rPr>
                <w:bCs/>
                <w:iCs/>
              </w:rPr>
            </w:pPr>
            <w:r w:rsidRPr="0084374A">
              <w:rPr>
                <w:bCs/>
                <w:iCs/>
              </w:rPr>
              <w:t>Rekomenduojamas turinys mokymosi rezultatams pasiekti</w:t>
            </w:r>
          </w:p>
        </w:tc>
      </w:tr>
      <w:tr w:rsidR="00386A52" w:rsidRPr="0084374A" w:rsidTr="00105698">
        <w:trPr>
          <w:trHeight w:val="57"/>
          <w:jc w:val="center"/>
        </w:trPr>
        <w:tc>
          <w:tcPr>
            <w:tcW w:w="947" w:type="pct"/>
            <w:vMerge w:val="restart"/>
          </w:tcPr>
          <w:p w:rsidR="00DC1F10" w:rsidRPr="0084374A" w:rsidRDefault="00272479" w:rsidP="00025673">
            <w:pPr>
              <w:pStyle w:val="NoSpacing"/>
              <w:numPr>
                <w:ilvl w:val="0"/>
                <w:numId w:val="5"/>
              </w:numPr>
              <w:ind w:left="0" w:firstLine="0"/>
            </w:pPr>
            <w:r w:rsidRPr="0084374A">
              <w:t xml:space="preserve">Išmanyti </w:t>
            </w:r>
            <w:r w:rsidR="00E27D53" w:rsidRPr="0084374A">
              <w:t xml:space="preserve">Europos Sąjungos ir Lietuvos Respublikos </w:t>
            </w:r>
            <w:r w:rsidRPr="0084374A">
              <w:t>bepiločių orlaivių skrydžių teisinį reguliavimą.</w:t>
            </w:r>
          </w:p>
        </w:tc>
        <w:tc>
          <w:tcPr>
            <w:tcW w:w="1269" w:type="pct"/>
          </w:tcPr>
          <w:p w:rsidR="00EF5A35" w:rsidRPr="0084374A" w:rsidRDefault="00526753" w:rsidP="00025673">
            <w:pPr>
              <w:pStyle w:val="NoSpacing"/>
            </w:pPr>
            <w:r w:rsidRPr="0084374A">
              <w:t>1.1</w:t>
            </w:r>
            <w:r w:rsidR="00BF482B" w:rsidRPr="0084374A">
              <w:t xml:space="preserve">. </w:t>
            </w:r>
            <w:r w:rsidR="00EF5A35" w:rsidRPr="0084374A">
              <w:t>Išman</w:t>
            </w:r>
            <w:r w:rsidR="00FE4BF7" w:rsidRPr="0084374A">
              <w:t>yti bepiločių orlaivių skrydžių</w:t>
            </w:r>
            <w:r w:rsidR="00BF482B" w:rsidRPr="0084374A">
              <w:t xml:space="preserve"> teisinį </w:t>
            </w:r>
            <w:r w:rsidR="0006048A" w:rsidRPr="0084374A">
              <w:t>reguliavimą.</w:t>
            </w:r>
          </w:p>
        </w:tc>
        <w:tc>
          <w:tcPr>
            <w:tcW w:w="2784" w:type="pct"/>
          </w:tcPr>
          <w:p w:rsidR="00AF0784" w:rsidRPr="0084374A" w:rsidRDefault="00526753" w:rsidP="00025673">
            <w:pPr>
              <w:jc w:val="both"/>
              <w:rPr>
                <w:b/>
                <w:i/>
              </w:rPr>
            </w:pPr>
            <w:r w:rsidRPr="0084374A">
              <w:rPr>
                <w:b/>
              </w:rPr>
              <w:t>Tema.</w:t>
            </w:r>
            <w:r w:rsidRPr="0084374A">
              <w:t xml:space="preserve"> </w:t>
            </w:r>
            <w:r w:rsidR="009B692E" w:rsidRPr="0084374A">
              <w:rPr>
                <w:b/>
                <w:i/>
              </w:rPr>
              <w:t>Bepiločių orlaivių</w:t>
            </w:r>
            <w:r w:rsidR="00857535" w:rsidRPr="0084374A">
              <w:rPr>
                <w:b/>
                <w:i/>
              </w:rPr>
              <w:t xml:space="preserve"> skrydžių re</w:t>
            </w:r>
            <w:r w:rsidR="00855154" w:rsidRPr="0084374A">
              <w:rPr>
                <w:b/>
                <w:i/>
              </w:rPr>
              <w:t>guliavimo institucijos</w:t>
            </w:r>
          </w:p>
          <w:p w:rsidR="00F66B1F" w:rsidRPr="0084374A" w:rsidRDefault="00F66B1F" w:rsidP="00025673">
            <w:pPr>
              <w:numPr>
                <w:ilvl w:val="0"/>
                <w:numId w:val="2"/>
              </w:numPr>
              <w:ind w:left="0" w:firstLine="0"/>
              <w:jc w:val="both"/>
              <w:rPr>
                <w:rFonts w:eastAsia="Calibri"/>
              </w:rPr>
            </w:pPr>
            <w:r w:rsidRPr="0084374A">
              <w:rPr>
                <w:rFonts w:eastAsia="Calibri"/>
              </w:rPr>
              <w:t>L</w:t>
            </w:r>
            <w:r w:rsidR="00E27D53" w:rsidRPr="0084374A">
              <w:rPr>
                <w:rFonts w:eastAsia="Calibri"/>
              </w:rPr>
              <w:t xml:space="preserve">ietuvos </w:t>
            </w:r>
            <w:r w:rsidRPr="0084374A">
              <w:rPr>
                <w:rFonts w:eastAsia="Calibri"/>
              </w:rPr>
              <w:t>R</w:t>
            </w:r>
            <w:r w:rsidR="00E27D53" w:rsidRPr="0084374A">
              <w:rPr>
                <w:rFonts w:eastAsia="Calibri"/>
              </w:rPr>
              <w:t>espublikos</w:t>
            </w:r>
            <w:r w:rsidR="00344A9E" w:rsidRPr="0084374A">
              <w:rPr>
                <w:rFonts w:eastAsia="Calibri"/>
              </w:rPr>
              <w:t xml:space="preserve"> bepiločių orlaivių skrydžių reguliavimo institucij</w:t>
            </w:r>
            <w:r w:rsidR="00EF5A35" w:rsidRPr="0084374A">
              <w:rPr>
                <w:rFonts w:eastAsia="Calibri"/>
              </w:rPr>
              <w:t>os</w:t>
            </w:r>
          </w:p>
          <w:p w:rsidR="00F66B1F" w:rsidRPr="0084374A" w:rsidRDefault="00F66B1F" w:rsidP="00025673">
            <w:pPr>
              <w:numPr>
                <w:ilvl w:val="0"/>
                <w:numId w:val="2"/>
              </w:numPr>
              <w:ind w:left="0" w:firstLine="0"/>
              <w:jc w:val="both"/>
            </w:pPr>
            <w:r w:rsidRPr="0084374A">
              <w:rPr>
                <w:rFonts w:eastAsia="Calibri"/>
              </w:rPr>
              <w:t>E</w:t>
            </w:r>
            <w:r w:rsidR="00E27D53" w:rsidRPr="0084374A">
              <w:rPr>
                <w:rFonts w:eastAsia="Calibri"/>
              </w:rPr>
              <w:t xml:space="preserve">uropos </w:t>
            </w:r>
            <w:r w:rsidRPr="0084374A">
              <w:rPr>
                <w:rFonts w:eastAsia="Calibri"/>
              </w:rPr>
              <w:t>S</w:t>
            </w:r>
            <w:r w:rsidR="00E27D53" w:rsidRPr="0084374A">
              <w:rPr>
                <w:rFonts w:eastAsia="Calibri"/>
              </w:rPr>
              <w:t>ąjungos</w:t>
            </w:r>
            <w:r w:rsidR="0084374A">
              <w:rPr>
                <w:rFonts w:eastAsia="Calibri"/>
              </w:rPr>
              <w:t xml:space="preserve"> </w:t>
            </w:r>
            <w:r w:rsidRPr="0084374A">
              <w:rPr>
                <w:rFonts w:eastAsia="Calibri"/>
              </w:rPr>
              <w:t>bepiločių orlaivių skrydžių reguliavimo institucij</w:t>
            </w:r>
            <w:r w:rsidR="00EF5A35" w:rsidRPr="0084374A">
              <w:rPr>
                <w:rFonts w:eastAsia="Calibri"/>
              </w:rPr>
              <w:t>os</w:t>
            </w:r>
          </w:p>
          <w:p w:rsidR="00EF5A35" w:rsidRPr="0084374A" w:rsidRDefault="00EF5A35" w:rsidP="00025673">
            <w:pPr>
              <w:jc w:val="both"/>
              <w:rPr>
                <w:rFonts w:eastAsia="Calibri"/>
              </w:rPr>
            </w:pPr>
            <w:r w:rsidRPr="0084374A">
              <w:rPr>
                <w:b/>
              </w:rPr>
              <w:t>Tema.</w:t>
            </w:r>
            <w:r w:rsidRPr="0084374A">
              <w:t xml:space="preserve"> </w:t>
            </w:r>
            <w:r w:rsidRPr="0084374A">
              <w:rPr>
                <w:b/>
                <w:i/>
              </w:rPr>
              <w:t>Bepiločių orlaivių skrydžių teisinis reguliavimas</w:t>
            </w:r>
          </w:p>
          <w:p w:rsidR="00012C63" w:rsidRPr="0084374A" w:rsidRDefault="00EF5A35" w:rsidP="00025673">
            <w:pPr>
              <w:numPr>
                <w:ilvl w:val="0"/>
                <w:numId w:val="2"/>
              </w:numPr>
              <w:ind w:left="0" w:firstLine="0"/>
              <w:jc w:val="both"/>
              <w:rPr>
                <w:rFonts w:eastAsia="Calibri"/>
              </w:rPr>
            </w:pPr>
            <w:r w:rsidRPr="0084374A">
              <w:rPr>
                <w:rFonts w:eastAsia="Calibri"/>
              </w:rPr>
              <w:t>Bepiločių orlaivių skrydžių reguliavimas E</w:t>
            </w:r>
            <w:r w:rsidR="00E27D53" w:rsidRPr="0084374A">
              <w:rPr>
                <w:rFonts w:eastAsia="Calibri"/>
              </w:rPr>
              <w:t xml:space="preserve">uropos </w:t>
            </w:r>
            <w:r w:rsidRPr="0084374A">
              <w:rPr>
                <w:rFonts w:eastAsia="Calibri"/>
              </w:rPr>
              <w:t>S</w:t>
            </w:r>
            <w:r w:rsidR="00E27D53" w:rsidRPr="0084374A">
              <w:rPr>
                <w:rFonts w:eastAsia="Calibri"/>
              </w:rPr>
              <w:t>ąjungoje</w:t>
            </w:r>
          </w:p>
          <w:p w:rsidR="00EF5A35" w:rsidRPr="0084374A" w:rsidRDefault="00EF5A35" w:rsidP="00025673">
            <w:pPr>
              <w:numPr>
                <w:ilvl w:val="0"/>
                <w:numId w:val="2"/>
              </w:numPr>
              <w:ind w:left="0" w:firstLine="0"/>
              <w:jc w:val="both"/>
            </w:pPr>
            <w:r w:rsidRPr="0084374A">
              <w:rPr>
                <w:rFonts w:eastAsia="Calibri"/>
              </w:rPr>
              <w:t>Bepiločių</w:t>
            </w:r>
            <w:r w:rsidRPr="0084374A">
              <w:t xml:space="preserve"> orlaivių skrydžių reguliavimas Lietuvoje</w:t>
            </w:r>
          </w:p>
        </w:tc>
      </w:tr>
      <w:tr w:rsidR="00386A52" w:rsidRPr="0084374A" w:rsidTr="00105698">
        <w:trPr>
          <w:trHeight w:val="57"/>
          <w:jc w:val="center"/>
        </w:trPr>
        <w:tc>
          <w:tcPr>
            <w:tcW w:w="947" w:type="pct"/>
            <w:vMerge/>
          </w:tcPr>
          <w:p w:rsidR="00526753" w:rsidRPr="0084374A" w:rsidRDefault="00526753" w:rsidP="00025673">
            <w:pPr>
              <w:pStyle w:val="NoSpacing"/>
              <w:jc w:val="both"/>
            </w:pPr>
          </w:p>
        </w:tc>
        <w:tc>
          <w:tcPr>
            <w:tcW w:w="1269" w:type="pct"/>
          </w:tcPr>
          <w:p w:rsidR="00526753" w:rsidRPr="0084374A" w:rsidRDefault="00526753" w:rsidP="00025673">
            <w:r w:rsidRPr="0084374A">
              <w:t>1.2.</w:t>
            </w:r>
            <w:r w:rsidR="00272479" w:rsidRPr="0084374A">
              <w:t xml:space="preserve"> </w:t>
            </w:r>
            <w:r w:rsidR="00EF5A35" w:rsidRPr="0084374A">
              <w:t>Išmanyti bepiločių orlaivių naudojimo taisykles.</w:t>
            </w:r>
          </w:p>
        </w:tc>
        <w:tc>
          <w:tcPr>
            <w:tcW w:w="2784" w:type="pct"/>
          </w:tcPr>
          <w:p w:rsidR="00EF5A35" w:rsidRPr="0084374A" w:rsidRDefault="00EF5A35" w:rsidP="00025673">
            <w:pPr>
              <w:jc w:val="both"/>
              <w:rPr>
                <w:i/>
              </w:rPr>
            </w:pPr>
            <w:r w:rsidRPr="0084374A">
              <w:rPr>
                <w:rFonts w:eastAsia="Calibri"/>
                <w:b/>
              </w:rPr>
              <w:t>Tema.</w:t>
            </w:r>
            <w:r w:rsidRPr="0084374A">
              <w:rPr>
                <w:rFonts w:eastAsia="Calibri"/>
              </w:rPr>
              <w:t xml:space="preserve"> </w:t>
            </w:r>
            <w:r w:rsidRPr="0084374A">
              <w:rPr>
                <w:b/>
                <w:i/>
              </w:rPr>
              <w:t>Teisės aktai, reg</w:t>
            </w:r>
            <w:r w:rsidR="00BF482B" w:rsidRPr="0084374A">
              <w:rPr>
                <w:b/>
                <w:i/>
              </w:rPr>
              <w:t>lamentuojantys</w:t>
            </w:r>
            <w:r w:rsidRPr="0084374A">
              <w:rPr>
                <w:b/>
                <w:i/>
              </w:rPr>
              <w:t xml:space="preserve"> bepiločių orlaivių naudojimą</w:t>
            </w:r>
          </w:p>
          <w:p w:rsidR="00EF5A35" w:rsidRPr="0084374A" w:rsidRDefault="00EF5A35" w:rsidP="00025673">
            <w:pPr>
              <w:numPr>
                <w:ilvl w:val="0"/>
                <w:numId w:val="2"/>
              </w:numPr>
              <w:ind w:left="0" w:firstLine="0"/>
              <w:jc w:val="both"/>
              <w:rPr>
                <w:rFonts w:eastAsia="Calibri"/>
              </w:rPr>
            </w:pPr>
            <w:r w:rsidRPr="0084374A">
              <w:rPr>
                <w:rFonts w:eastAsia="Calibri"/>
              </w:rPr>
              <w:t>Bepiločių orlaivių naudojimo taisyklės</w:t>
            </w:r>
          </w:p>
          <w:p w:rsidR="004B2A88" w:rsidRPr="0084374A" w:rsidRDefault="00EF5A35" w:rsidP="00025673">
            <w:pPr>
              <w:numPr>
                <w:ilvl w:val="0"/>
                <w:numId w:val="2"/>
              </w:numPr>
              <w:ind w:left="0" w:firstLine="0"/>
              <w:jc w:val="both"/>
              <w:rPr>
                <w:rFonts w:eastAsia="Calibri"/>
              </w:rPr>
            </w:pPr>
            <w:r w:rsidRPr="0084374A">
              <w:rPr>
                <w:rFonts w:eastAsia="Calibri"/>
              </w:rPr>
              <w:t>Bepiločių orlaivių techninio vertinimo ir jo valdytojo gebėjimų vertinimo</w:t>
            </w:r>
            <w:r w:rsidRPr="0084374A">
              <w:t xml:space="preserve"> nuostatos</w:t>
            </w:r>
          </w:p>
        </w:tc>
      </w:tr>
      <w:tr w:rsidR="00386A52" w:rsidRPr="0084374A" w:rsidTr="00105698">
        <w:trPr>
          <w:trHeight w:val="57"/>
          <w:jc w:val="center"/>
        </w:trPr>
        <w:tc>
          <w:tcPr>
            <w:tcW w:w="947" w:type="pct"/>
            <w:vMerge w:val="restart"/>
          </w:tcPr>
          <w:p w:rsidR="002169DA" w:rsidRPr="0084374A" w:rsidRDefault="00272479" w:rsidP="00025673">
            <w:pPr>
              <w:pStyle w:val="NoSpacing"/>
              <w:numPr>
                <w:ilvl w:val="0"/>
                <w:numId w:val="5"/>
              </w:numPr>
              <w:ind w:left="0" w:firstLine="0"/>
            </w:pPr>
            <w:r w:rsidRPr="0084374A">
              <w:t>Taikyti galiojančių nacionalinių ir tarptautinių reikalavimų</w:t>
            </w:r>
            <w:r w:rsidR="00845DD5" w:rsidRPr="0084374A">
              <w:t>, keliamų</w:t>
            </w:r>
            <w:r w:rsidRPr="0084374A">
              <w:t xml:space="preserve"> bepiločio orlaivio skrydžio planavimui ir vykdymui</w:t>
            </w:r>
            <w:r w:rsidR="00845DD5" w:rsidRPr="0084374A">
              <w:t>, nuostatas</w:t>
            </w:r>
            <w:r w:rsidRPr="0084374A">
              <w:t>.</w:t>
            </w:r>
          </w:p>
        </w:tc>
        <w:tc>
          <w:tcPr>
            <w:tcW w:w="1269" w:type="pct"/>
          </w:tcPr>
          <w:p w:rsidR="00F4290C" w:rsidRPr="0084374A" w:rsidRDefault="00526753" w:rsidP="00025673">
            <w:pPr>
              <w:pStyle w:val="NoSpacing"/>
            </w:pPr>
            <w:r w:rsidRPr="0084374A">
              <w:t>2.1.</w:t>
            </w:r>
            <w:r w:rsidR="00E94D3D" w:rsidRPr="0084374A">
              <w:t xml:space="preserve"> </w:t>
            </w:r>
            <w:r w:rsidR="00E92442" w:rsidRPr="0084374A">
              <w:t xml:space="preserve">Išmanyti </w:t>
            </w:r>
            <w:r w:rsidR="00C64865" w:rsidRPr="0084374A">
              <w:t>bepiločių orlaivi</w:t>
            </w:r>
            <w:r w:rsidR="00BF482B" w:rsidRPr="0084374A">
              <w:t xml:space="preserve">ų </w:t>
            </w:r>
            <w:r w:rsidR="00E92442" w:rsidRPr="0084374A">
              <w:t>skrydži</w:t>
            </w:r>
            <w:r w:rsidR="00376398" w:rsidRPr="0084374A">
              <w:t>o planavimui ir vykdymui</w:t>
            </w:r>
            <w:r w:rsidR="00FE4BF7" w:rsidRPr="0084374A">
              <w:t xml:space="preserve"> </w:t>
            </w:r>
            <w:r w:rsidR="00E94D3D" w:rsidRPr="0084374A">
              <w:t xml:space="preserve">taikomus </w:t>
            </w:r>
            <w:r w:rsidR="004B2A88" w:rsidRPr="0084374A">
              <w:t xml:space="preserve">reikalavimus. </w:t>
            </w:r>
          </w:p>
        </w:tc>
        <w:tc>
          <w:tcPr>
            <w:tcW w:w="2784" w:type="pct"/>
          </w:tcPr>
          <w:p w:rsidR="0084374A" w:rsidRDefault="00E94D3D" w:rsidP="00025673">
            <w:pPr>
              <w:pStyle w:val="NoSpacing"/>
              <w:jc w:val="both"/>
              <w:rPr>
                <w:i/>
              </w:rPr>
            </w:pPr>
            <w:r w:rsidRPr="0084374A">
              <w:rPr>
                <w:b/>
              </w:rPr>
              <w:t>Tema.</w:t>
            </w:r>
            <w:r w:rsidRPr="0084374A">
              <w:t xml:space="preserve"> </w:t>
            </w:r>
            <w:r w:rsidR="00376398" w:rsidRPr="0084374A">
              <w:rPr>
                <w:b/>
                <w:i/>
              </w:rPr>
              <w:t>N</w:t>
            </w:r>
            <w:r w:rsidR="000B3309" w:rsidRPr="0084374A">
              <w:rPr>
                <w:b/>
                <w:i/>
              </w:rPr>
              <w:t>acionalini</w:t>
            </w:r>
            <w:r w:rsidR="00BF482B" w:rsidRPr="0084374A">
              <w:rPr>
                <w:b/>
                <w:i/>
              </w:rPr>
              <w:t>ai</w:t>
            </w:r>
            <w:r w:rsidR="000B3309" w:rsidRPr="0084374A">
              <w:rPr>
                <w:b/>
                <w:i/>
              </w:rPr>
              <w:t xml:space="preserve"> ir tarptautini</w:t>
            </w:r>
            <w:r w:rsidR="00BF482B" w:rsidRPr="0084374A">
              <w:rPr>
                <w:b/>
                <w:i/>
              </w:rPr>
              <w:t xml:space="preserve">ai </w:t>
            </w:r>
            <w:r w:rsidR="008D319B" w:rsidRPr="0084374A">
              <w:rPr>
                <w:b/>
                <w:i/>
              </w:rPr>
              <w:t>r</w:t>
            </w:r>
            <w:r w:rsidR="00A02085" w:rsidRPr="0084374A">
              <w:rPr>
                <w:b/>
                <w:i/>
              </w:rPr>
              <w:t>eikalavim</w:t>
            </w:r>
            <w:r w:rsidR="00BF482B" w:rsidRPr="0084374A">
              <w:rPr>
                <w:b/>
                <w:i/>
              </w:rPr>
              <w:t>ai</w:t>
            </w:r>
            <w:r w:rsidR="00A02085" w:rsidRPr="0084374A">
              <w:rPr>
                <w:b/>
                <w:i/>
              </w:rPr>
              <w:t xml:space="preserve"> bepiločio orlaivio </w:t>
            </w:r>
            <w:r w:rsidR="00F47945" w:rsidRPr="0084374A">
              <w:rPr>
                <w:b/>
                <w:i/>
              </w:rPr>
              <w:t>skrydžio planavimui ir vykdymui</w:t>
            </w:r>
          </w:p>
          <w:p w:rsidR="00E05470" w:rsidRPr="0084374A" w:rsidRDefault="00C46E8A" w:rsidP="00025673">
            <w:pPr>
              <w:numPr>
                <w:ilvl w:val="0"/>
                <w:numId w:val="2"/>
              </w:numPr>
              <w:ind w:left="0" w:firstLine="0"/>
              <w:jc w:val="both"/>
              <w:rPr>
                <w:rFonts w:eastAsia="Calibri"/>
              </w:rPr>
            </w:pPr>
            <w:r w:rsidRPr="0084374A">
              <w:rPr>
                <w:rFonts w:eastAsia="Calibri"/>
              </w:rPr>
              <w:t>Privatumo ir duomenų sauga</w:t>
            </w:r>
          </w:p>
          <w:p w:rsidR="00E05470" w:rsidRPr="0084374A" w:rsidRDefault="00E05470" w:rsidP="00025673">
            <w:pPr>
              <w:numPr>
                <w:ilvl w:val="0"/>
                <w:numId w:val="2"/>
              </w:numPr>
              <w:ind w:left="0" w:firstLine="0"/>
              <w:jc w:val="both"/>
              <w:rPr>
                <w:rFonts w:eastAsia="Calibri"/>
              </w:rPr>
            </w:pPr>
            <w:r w:rsidRPr="0084374A">
              <w:rPr>
                <w:rFonts w:eastAsia="Calibri"/>
              </w:rPr>
              <w:t>E</w:t>
            </w:r>
            <w:r w:rsidR="00E27D53" w:rsidRPr="0084374A">
              <w:rPr>
                <w:rFonts w:eastAsia="Calibri"/>
              </w:rPr>
              <w:t xml:space="preserve">uropos </w:t>
            </w:r>
            <w:r w:rsidRPr="0084374A">
              <w:rPr>
                <w:rFonts w:eastAsia="Calibri"/>
              </w:rPr>
              <w:t>S</w:t>
            </w:r>
            <w:r w:rsidR="00E27D53" w:rsidRPr="0084374A">
              <w:rPr>
                <w:rFonts w:eastAsia="Calibri"/>
              </w:rPr>
              <w:t>ąjungos</w:t>
            </w:r>
            <w:r w:rsidRPr="0084374A">
              <w:rPr>
                <w:rFonts w:eastAsia="Calibri"/>
              </w:rPr>
              <w:t xml:space="preserve"> reglamentas dėl bepiločių orlaivių civilinio</w:t>
            </w:r>
            <w:r w:rsidR="00353A7C" w:rsidRPr="0084374A">
              <w:rPr>
                <w:rFonts w:eastAsia="Calibri"/>
              </w:rPr>
              <w:t xml:space="preserve"> </w:t>
            </w:r>
            <w:r w:rsidR="00C46E8A" w:rsidRPr="0084374A">
              <w:rPr>
                <w:rFonts w:eastAsia="Calibri"/>
              </w:rPr>
              <w:t>draudimo</w:t>
            </w:r>
          </w:p>
          <w:p w:rsidR="00353A7C" w:rsidRPr="0084374A" w:rsidRDefault="00353A7C" w:rsidP="00025673">
            <w:pPr>
              <w:numPr>
                <w:ilvl w:val="0"/>
                <w:numId w:val="2"/>
              </w:numPr>
              <w:ind w:left="0" w:firstLine="0"/>
              <w:jc w:val="both"/>
              <w:rPr>
                <w:rFonts w:eastAsia="Calibri"/>
              </w:rPr>
            </w:pPr>
            <w:r w:rsidRPr="0084374A">
              <w:rPr>
                <w:rFonts w:eastAsia="Calibri"/>
              </w:rPr>
              <w:t>Atsa</w:t>
            </w:r>
            <w:r w:rsidR="00C46E8A" w:rsidRPr="0084374A">
              <w:rPr>
                <w:rFonts w:eastAsia="Calibri"/>
              </w:rPr>
              <w:t>komybė trečiųjų šalių atžvilgiu</w:t>
            </w:r>
          </w:p>
          <w:p w:rsidR="009964E9" w:rsidRPr="0084374A" w:rsidRDefault="009964E9" w:rsidP="00025673">
            <w:pPr>
              <w:numPr>
                <w:ilvl w:val="0"/>
                <w:numId w:val="2"/>
              </w:numPr>
              <w:ind w:left="0" w:firstLine="0"/>
              <w:jc w:val="both"/>
              <w:rPr>
                <w:rFonts w:eastAsia="Calibri"/>
              </w:rPr>
            </w:pPr>
            <w:r w:rsidRPr="0084374A">
              <w:rPr>
                <w:rFonts w:eastAsia="Calibri"/>
              </w:rPr>
              <w:t>Draudimai bepiločių orlaivių skrydžiams nevaldomoje oro erdvėje</w:t>
            </w:r>
            <w:r w:rsidR="00C46E8A" w:rsidRPr="0084374A">
              <w:rPr>
                <w:rFonts w:eastAsia="Calibri"/>
              </w:rPr>
              <w:t xml:space="preserve"> (aerodrome)</w:t>
            </w:r>
          </w:p>
          <w:p w:rsidR="00AC2EC0" w:rsidRPr="0084374A" w:rsidRDefault="00AC2EC0" w:rsidP="00025673">
            <w:pPr>
              <w:numPr>
                <w:ilvl w:val="0"/>
                <w:numId w:val="2"/>
              </w:numPr>
              <w:ind w:left="0" w:firstLine="0"/>
              <w:jc w:val="both"/>
              <w:rPr>
                <w:rFonts w:eastAsia="Calibri"/>
              </w:rPr>
            </w:pPr>
            <w:r w:rsidRPr="0084374A">
              <w:rPr>
                <w:rFonts w:eastAsia="Calibri"/>
              </w:rPr>
              <w:t>Išimtys bepil</w:t>
            </w:r>
            <w:r w:rsidR="00C46E8A" w:rsidRPr="0084374A">
              <w:rPr>
                <w:rFonts w:eastAsia="Calibri"/>
              </w:rPr>
              <w:t>očio orlaivio skrydžio vykdymui</w:t>
            </w:r>
          </w:p>
          <w:p w:rsidR="0084374A" w:rsidRDefault="00C46E8A" w:rsidP="00025673">
            <w:pPr>
              <w:numPr>
                <w:ilvl w:val="0"/>
                <w:numId w:val="2"/>
              </w:numPr>
              <w:ind w:left="0" w:firstLine="0"/>
              <w:jc w:val="both"/>
              <w:rPr>
                <w:rFonts w:eastAsia="Calibri"/>
              </w:rPr>
            </w:pPr>
            <w:r w:rsidRPr="0084374A">
              <w:rPr>
                <w:rFonts w:eastAsia="Calibri"/>
              </w:rPr>
              <w:t>L</w:t>
            </w:r>
            <w:r w:rsidR="00E27D53" w:rsidRPr="0084374A">
              <w:rPr>
                <w:rFonts w:eastAsia="Calibri"/>
              </w:rPr>
              <w:t xml:space="preserve">ietuvos </w:t>
            </w:r>
            <w:r w:rsidRPr="0084374A">
              <w:rPr>
                <w:rFonts w:eastAsia="Calibri"/>
              </w:rPr>
              <w:t>R</w:t>
            </w:r>
            <w:r w:rsidR="00E27D53" w:rsidRPr="0084374A">
              <w:rPr>
                <w:rFonts w:eastAsia="Calibri"/>
              </w:rPr>
              <w:t>espublikos</w:t>
            </w:r>
            <w:r w:rsidRPr="0084374A">
              <w:rPr>
                <w:rFonts w:eastAsia="Calibri"/>
              </w:rPr>
              <w:t xml:space="preserve"> ir E</w:t>
            </w:r>
            <w:r w:rsidR="00E27D53" w:rsidRPr="0084374A">
              <w:rPr>
                <w:rFonts w:eastAsia="Calibri"/>
              </w:rPr>
              <w:t xml:space="preserve">uropos </w:t>
            </w:r>
            <w:r w:rsidRPr="0084374A">
              <w:rPr>
                <w:rFonts w:eastAsia="Calibri"/>
              </w:rPr>
              <w:t>S</w:t>
            </w:r>
            <w:r w:rsidR="00E27D53" w:rsidRPr="0084374A">
              <w:rPr>
                <w:rFonts w:eastAsia="Calibri"/>
              </w:rPr>
              <w:t>ąjungos</w:t>
            </w:r>
            <w:r w:rsidRPr="0084374A">
              <w:rPr>
                <w:rFonts w:eastAsia="Calibri"/>
              </w:rPr>
              <w:t xml:space="preserve"> neskraidymo zonos</w:t>
            </w:r>
          </w:p>
          <w:p w:rsidR="00E05470" w:rsidRPr="0084374A" w:rsidRDefault="00E05470" w:rsidP="00025673">
            <w:pPr>
              <w:numPr>
                <w:ilvl w:val="0"/>
                <w:numId w:val="2"/>
              </w:numPr>
              <w:ind w:left="0" w:firstLine="0"/>
              <w:jc w:val="both"/>
            </w:pPr>
            <w:r w:rsidRPr="0084374A">
              <w:rPr>
                <w:rFonts w:eastAsia="Calibri"/>
              </w:rPr>
              <w:t>E</w:t>
            </w:r>
            <w:r w:rsidR="00E27D53" w:rsidRPr="0084374A">
              <w:rPr>
                <w:rFonts w:eastAsia="Calibri"/>
              </w:rPr>
              <w:t xml:space="preserve">uropos </w:t>
            </w:r>
            <w:r w:rsidRPr="0084374A">
              <w:rPr>
                <w:rFonts w:eastAsia="Calibri"/>
              </w:rPr>
              <w:t>K</w:t>
            </w:r>
            <w:r w:rsidR="00E27D53" w:rsidRPr="0084374A">
              <w:rPr>
                <w:rFonts w:eastAsia="Calibri"/>
              </w:rPr>
              <w:t>omisijos</w:t>
            </w:r>
            <w:r w:rsidRPr="0084374A">
              <w:rPr>
                <w:rFonts w:eastAsia="Calibri"/>
              </w:rPr>
              <w:t xml:space="preserve"> strategija </w:t>
            </w:r>
            <w:r w:rsidR="00353A7C" w:rsidRPr="0084374A">
              <w:rPr>
                <w:rFonts w:eastAsia="Calibri"/>
              </w:rPr>
              <w:t xml:space="preserve">dėl </w:t>
            </w:r>
            <w:r w:rsidRPr="0084374A">
              <w:rPr>
                <w:rFonts w:eastAsia="Calibri"/>
              </w:rPr>
              <w:t>bepiloči</w:t>
            </w:r>
            <w:r w:rsidR="00C46E8A" w:rsidRPr="0084374A">
              <w:rPr>
                <w:rFonts w:eastAsia="Calibri"/>
              </w:rPr>
              <w:t>ų orlaivių skrydžių reguliavimo</w:t>
            </w:r>
            <w:r w:rsidR="004B2A88" w:rsidRPr="0084374A">
              <w:rPr>
                <w:rFonts w:eastAsia="Calibri"/>
              </w:rPr>
              <w:t xml:space="preserve"> </w:t>
            </w:r>
          </w:p>
        </w:tc>
      </w:tr>
      <w:tr w:rsidR="00386A52" w:rsidRPr="0084374A" w:rsidTr="00105698">
        <w:trPr>
          <w:trHeight w:val="57"/>
          <w:jc w:val="center"/>
        </w:trPr>
        <w:tc>
          <w:tcPr>
            <w:tcW w:w="947" w:type="pct"/>
            <w:vMerge/>
          </w:tcPr>
          <w:p w:rsidR="00526753" w:rsidRPr="0084374A" w:rsidRDefault="00526753" w:rsidP="00025673">
            <w:pPr>
              <w:pStyle w:val="NoSpacing"/>
              <w:jc w:val="both"/>
            </w:pPr>
          </w:p>
        </w:tc>
        <w:tc>
          <w:tcPr>
            <w:tcW w:w="1269" w:type="pct"/>
          </w:tcPr>
          <w:p w:rsidR="00E92442" w:rsidRPr="0084374A" w:rsidRDefault="00D6656F" w:rsidP="00025673">
            <w:pPr>
              <w:pStyle w:val="NoSpacing"/>
            </w:pPr>
            <w:r w:rsidRPr="0084374A">
              <w:t>2.</w:t>
            </w:r>
            <w:r w:rsidR="00A02085" w:rsidRPr="0084374A">
              <w:t>2</w:t>
            </w:r>
            <w:r w:rsidRPr="0084374A">
              <w:t>.</w:t>
            </w:r>
            <w:r w:rsidR="00E94D3D" w:rsidRPr="0084374A">
              <w:t xml:space="preserve"> </w:t>
            </w:r>
            <w:r w:rsidR="00F4290C" w:rsidRPr="0084374A">
              <w:t>P</w:t>
            </w:r>
            <w:r w:rsidR="00E2050B" w:rsidRPr="0084374A">
              <w:t>ildyti</w:t>
            </w:r>
            <w:r w:rsidR="00376398" w:rsidRPr="0084374A">
              <w:t xml:space="preserve"> </w:t>
            </w:r>
            <w:r w:rsidR="00E94D3D" w:rsidRPr="0084374A">
              <w:t xml:space="preserve">dokumentus </w:t>
            </w:r>
            <w:r w:rsidR="00845DD5" w:rsidRPr="0084374A">
              <w:t xml:space="preserve">skrydžiams </w:t>
            </w:r>
            <w:r w:rsidR="004B2A88" w:rsidRPr="0084374A">
              <w:t>bepiločiais orlaiviais</w:t>
            </w:r>
            <w:r w:rsidR="00845DD5" w:rsidRPr="0084374A">
              <w:t xml:space="preserve"> vykdyti</w:t>
            </w:r>
            <w:r w:rsidR="004B2A88" w:rsidRPr="0084374A">
              <w:t xml:space="preserve">. </w:t>
            </w:r>
          </w:p>
        </w:tc>
        <w:tc>
          <w:tcPr>
            <w:tcW w:w="2784" w:type="pct"/>
          </w:tcPr>
          <w:p w:rsidR="00C81E8E" w:rsidRPr="0084374A" w:rsidRDefault="00E94D3D" w:rsidP="00025673">
            <w:pPr>
              <w:pStyle w:val="NoSpacing"/>
              <w:jc w:val="both"/>
              <w:rPr>
                <w:rFonts w:eastAsia="Calibri"/>
                <w:b/>
                <w:i/>
              </w:rPr>
            </w:pPr>
            <w:r w:rsidRPr="0084374A">
              <w:rPr>
                <w:rFonts w:eastAsia="Calibri"/>
                <w:b/>
              </w:rPr>
              <w:t>Tema.</w:t>
            </w:r>
            <w:r w:rsidRPr="0084374A">
              <w:rPr>
                <w:rFonts w:eastAsia="Calibri"/>
                <w:b/>
                <w:i/>
              </w:rPr>
              <w:t xml:space="preserve"> </w:t>
            </w:r>
            <w:r w:rsidR="00CD796A" w:rsidRPr="0084374A">
              <w:rPr>
                <w:rFonts w:eastAsia="Calibri"/>
                <w:b/>
                <w:i/>
              </w:rPr>
              <w:t>B</w:t>
            </w:r>
            <w:r w:rsidR="000B3309" w:rsidRPr="0084374A">
              <w:rPr>
                <w:rFonts w:eastAsia="Calibri"/>
                <w:b/>
                <w:i/>
              </w:rPr>
              <w:t>epiločių orlaivių valdytojo licencijav</w:t>
            </w:r>
            <w:r w:rsidR="00CD796A" w:rsidRPr="0084374A">
              <w:rPr>
                <w:rFonts w:eastAsia="Calibri"/>
                <w:b/>
                <w:i/>
              </w:rPr>
              <w:t>imas</w:t>
            </w:r>
          </w:p>
          <w:p w:rsidR="00753FDB" w:rsidRPr="0084374A" w:rsidRDefault="00C46E8A" w:rsidP="00025673">
            <w:pPr>
              <w:numPr>
                <w:ilvl w:val="0"/>
                <w:numId w:val="2"/>
              </w:numPr>
              <w:ind w:left="0" w:firstLine="0"/>
              <w:jc w:val="both"/>
              <w:rPr>
                <w:rFonts w:eastAsia="Calibri"/>
              </w:rPr>
            </w:pPr>
            <w:r w:rsidRPr="0084374A">
              <w:rPr>
                <w:rFonts w:eastAsia="Calibri"/>
              </w:rPr>
              <w:t>B</w:t>
            </w:r>
            <w:r w:rsidR="00B8149E" w:rsidRPr="0084374A">
              <w:rPr>
                <w:rFonts w:eastAsia="Calibri"/>
              </w:rPr>
              <w:t>epiločio orlaivio</w:t>
            </w:r>
            <w:r w:rsidR="00A02085" w:rsidRPr="0084374A">
              <w:rPr>
                <w:rFonts w:eastAsia="Calibri"/>
              </w:rPr>
              <w:t xml:space="preserve"> valdytojo licencijavim</w:t>
            </w:r>
            <w:r w:rsidRPr="0084374A">
              <w:rPr>
                <w:rFonts w:eastAsia="Calibri"/>
              </w:rPr>
              <w:t>o dokumentai</w:t>
            </w:r>
          </w:p>
          <w:p w:rsidR="00CD796A" w:rsidRPr="0084374A" w:rsidRDefault="00CD796A" w:rsidP="00025673">
            <w:pPr>
              <w:jc w:val="both"/>
              <w:rPr>
                <w:rFonts w:eastAsia="Calibri"/>
                <w:b/>
                <w:i/>
              </w:rPr>
            </w:pPr>
            <w:r w:rsidRPr="0084374A">
              <w:rPr>
                <w:rFonts w:eastAsia="Calibri"/>
                <w:b/>
              </w:rPr>
              <w:t>Tema.</w:t>
            </w:r>
            <w:r w:rsidRPr="0084374A">
              <w:rPr>
                <w:rFonts w:eastAsia="Calibri"/>
                <w:b/>
                <w:i/>
              </w:rPr>
              <w:t xml:space="preserve"> </w:t>
            </w:r>
            <w:r w:rsidR="007F12F7" w:rsidRPr="0084374A">
              <w:rPr>
                <w:rFonts w:eastAsia="Calibri"/>
                <w:b/>
                <w:i/>
              </w:rPr>
              <w:t>Dokumentai</w:t>
            </w:r>
            <w:r w:rsidR="00E27D53" w:rsidRPr="0084374A">
              <w:rPr>
                <w:rFonts w:eastAsia="Calibri"/>
                <w:b/>
                <w:i/>
              </w:rPr>
              <w:t>, reikalingi</w:t>
            </w:r>
            <w:r w:rsidR="007F12F7" w:rsidRPr="0084374A">
              <w:rPr>
                <w:rFonts w:eastAsia="Calibri"/>
                <w:b/>
                <w:i/>
              </w:rPr>
              <w:t xml:space="preserve"> vykdyti skrydžius bepiločiais orlaiviais</w:t>
            </w:r>
          </w:p>
          <w:p w:rsidR="00CD796A" w:rsidRPr="0084374A" w:rsidRDefault="00CD796A" w:rsidP="00025673">
            <w:pPr>
              <w:numPr>
                <w:ilvl w:val="0"/>
                <w:numId w:val="2"/>
              </w:numPr>
              <w:ind w:left="0" w:firstLine="0"/>
              <w:jc w:val="both"/>
              <w:rPr>
                <w:rFonts w:eastAsia="Calibri"/>
              </w:rPr>
            </w:pPr>
            <w:r w:rsidRPr="0084374A">
              <w:rPr>
                <w:rFonts w:eastAsia="Calibri"/>
              </w:rPr>
              <w:t xml:space="preserve">Specialios veiklos oro erdvėje vykdyti skrydžius bepiločiais orlaiviais </w:t>
            </w:r>
            <w:r w:rsidR="004B2A88" w:rsidRPr="0084374A">
              <w:rPr>
                <w:rFonts w:eastAsia="Calibri"/>
              </w:rPr>
              <w:t>leidimai</w:t>
            </w:r>
          </w:p>
          <w:p w:rsidR="006A46F2" w:rsidRPr="0084374A" w:rsidRDefault="006A46F2" w:rsidP="00025673">
            <w:pPr>
              <w:numPr>
                <w:ilvl w:val="0"/>
                <w:numId w:val="2"/>
              </w:numPr>
              <w:ind w:left="0" w:firstLine="0"/>
              <w:jc w:val="both"/>
              <w:rPr>
                <w:rFonts w:eastAsia="Calibri"/>
              </w:rPr>
            </w:pPr>
            <w:r w:rsidRPr="0084374A">
              <w:rPr>
                <w:rFonts w:eastAsia="Calibri"/>
              </w:rPr>
              <w:t>Oro eismo paslaugų teikėjo leidimai</w:t>
            </w:r>
          </w:p>
        </w:tc>
      </w:tr>
      <w:tr w:rsidR="00386A52" w:rsidRPr="0084374A" w:rsidTr="00105698">
        <w:trPr>
          <w:trHeight w:val="57"/>
          <w:jc w:val="center"/>
        </w:trPr>
        <w:tc>
          <w:tcPr>
            <w:tcW w:w="947" w:type="pct"/>
          </w:tcPr>
          <w:p w:rsidR="007018FB" w:rsidRPr="0084374A" w:rsidRDefault="007018FB" w:rsidP="00025673">
            <w:pPr>
              <w:pStyle w:val="NoSpacing"/>
              <w:rPr>
                <w:highlight w:val="yellow"/>
              </w:rPr>
            </w:pPr>
            <w:r w:rsidRPr="0084374A">
              <w:lastRenderedPageBreak/>
              <w:t xml:space="preserve">Mokymosi pasiekimų vertinimo kriterijai </w:t>
            </w:r>
          </w:p>
        </w:tc>
        <w:tc>
          <w:tcPr>
            <w:tcW w:w="4053" w:type="pct"/>
            <w:gridSpan w:val="2"/>
          </w:tcPr>
          <w:p w:rsidR="00376760" w:rsidRPr="0084374A" w:rsidRDefault="00923761" w:rsidP="00025673">
            <w:pPr>
              <w:jc w:val="both"/>
            </w:pPr>
            <w:r w:rsidRPr="0084374A">
              <w:t>Išvardin</w:t>
            </w:r>
            <w:r w:rsidR="004875FF" w:rsidRPr="0084374A">
              <w:t>tos</w:t>
            </w:r>
            <w:r w:rsidR="006A46F2" w:rsidRPr="0084374A">
              <w:t xml:space="preserve"> ir</w:t>
            </w:r>
            <w:r w:rsidR="0014751B" w:rsidRPr="0084374A">
              <w:t xml:space="preserve"> apibūdintos</w:t>
            </w:r>
            <w:r w:rsidR="00B756FA" w:rsidRPr="0084374A">
              <w:t xml:space="preserve"> </w:t>
            </w:r>
            <w:r w:rsidR="000B3309" w:rsidRPr="0084374A">
              <w:t>L</w:t>
            </w:r>
            <w:r w:rsidR="00E27D53" w:rsidRPr="0084374A">
              <w:t xml:space="preserve">ietuvos </w:t>
            </w:r>
            <w:r w:rsidR="000B3309" w:rsidRPr="0084374A">
              <w:t>R</w:t>
            </w:r>
            <w:r w:rsidR="00E27D53" w:rsidRPr="0084374A">
              <w:t>espublikos</w:t>
            </w:r>
            <w:r w:rsidR="000B3309" w:rsidRPr="0084374A">
              <w:t xml:space="preserve"> ir E</w:t>
            </w:r>
            <w:r w:rsidR="00E27D53" w:rsidRPr="0084374A">
              <w:t xml:space="preserve">uropos </w:t>
            </w:r>
            <w:r w:rsidR="000B3309" w:rsidRPr="0084374A">
              <w:t>S</w:t>
            </w:r>
            <w:r w:rsidR="00E27D53" w:rsidRPr="0084374A">
              <w:t>ąjungos</w:t>
            </w:r>
            <w:r w:rsidR="000B3309" w:rsidRPr="0084374A">
              <w:t xml:space="preserve"> </w:t>
            </w:r>
            <w:r w:rsidR="00B756FA" w:rsidRPr="0084374A">
              <w:t>bepiločių orlaivių skrydžių reguliavimo institucij</w:t>
            </w:r>
            <w:r w:rsidR="004875FF" w:rsidRPr="0084374A">
              <w:t>o</w:t>
            </w:r>
            <w:r w:rsidR="00E97E5D" w:rsidRPr="0084374A">
              <w:t>s</w:t>
            </w:r>
            <w:r w:rsidR="00B756FA" w:rsidRPr="0084374A">
              <w:t xml:space="preserve">. </w:t>
            </w:r>
            <w:r w:rsidRPr="0084374A">
              <w:t>Savarankiškai suplanuotas bepiločio orlaivio skrydis atsižvelgiant į nacionalinių ir tarptautinių institucijų taisykles.</w:t>
            </w:r>
            <w:r w:rsidR="004875FF" w:rsidRPr="0084374A">
              <w:t xml:space="preserve"> </w:t>
            </w:r>
            <w:r w:rsidR="00EE7B07" w:rsidRPr="0084374A">
              <w:t>Savarankiškai</w:t>
            </w:r>
            <w:r w:rsidRPr="0084374A">
              <w:t xml:space="preserve"> užpildyti </w:t>
            </w:r>
            <w:r w:rsidR="00EE7B07" w:rsidRPr="0084374A">
              <w:t xml:space="preserve">dokumentai skrydžio leidimams ir bepiločių orlaivių valdytojo licencijai gauti. </w:t>
            </w:r>
          </w:p>
        </w:tc>
      </w:tr>
      <w:tr w:rsidR="00386A52" w:rsidRPr="0084374A" w:rsidTr="00105698">
        <w:trPr>
          <w:trHeight w:val="57"/>
          <w:jc w:val="center"/>
        </w:trPr>
        <w:tc>
          <w:tcPr>
            <w:tcW w:w="947" w:type="pct"/>
          </w:tcPr>
          <w:p w:rsidR="007018FB" w:rsidRPr="0084374A" w:rsidRDefault="007018FB" w:rsidP="00025673">
            <w:pPr>
              <w:pStyle w:val="2vidutinistinklelis1"/>
            </w:pPr>
            <w:r w:rsidRPr="0084374A">
              <w:t>Reikalavimai mokymui skirtiems metodiniam</w:t>
            </w:r>
            <w:r w:rsidR="006B30BE" w:rsidRPr="0084374A">
              <w:t>s ir materialiesiems ištekliams</w:t>
            </w:r>
          </w:p>
        </w:tc>
        <w:tc>
          <w:tcPr>
            <w:tcW w:w="4053" w:type="pct"/>
            <w:gridSpan w:val="2"/>
          </w:tcPr>
          <w:p w:rsidR="0084374A" w:rsidRDefault="006A46F2" w:rsidP="00025673">
            <w:pPr>
              <w:pStyle w:val="NoSpacing"/>
              <w:rPr>
                <w:bCs/>
                <w:i/>
              </w:rPr>
            </w:pPr>
            <w:r w:rsidRPr="0084374A">
              <w:rPr>
                <w:bCs/>
                <w:i/>
              </w:rPr>
              <w:t>Mokymo(</w:t>
            </w:r>
            <w:proofErr w:type="spellStart"/>
            <w:r w:rsidR="001804EF" w:rsidRPr="0084374A">
              <w:rPr>
                <w:bCs/>
                <w:i/>
              </w:rPr>
              <w:t>si</w:t>
            </w:r>
            <w:proofErr w:type="spellEnd"/>
            <w:r w:rsidRPr="0084374A">
              <w:rPr>
                <w:bCs/>
                <w:i/>
              </w:rPr>
              <w:t>)</w:t>
            </w:r>
            <w:r w:rsidR="001804EF" w:rsidRPr="0084374A">
              <w:rPr>
                <w:bCs/>
                <w:i/>
              </w:rPr>
              <w:t xml:space="preserve"> medžiaga:</w:t>
            </w:r>
          </w:p>
          <w:p w:rsidR="004F2BC0" w:rsidRPr="0084374A" w:rsidRDefault="004F2BC0"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4F2BC0" w:rsidRPr="0084374A" w:rsidRDefault="004F2BC0" w:rsidP="00025673">
            <w:pPr>
              <w:pStyle w:val="NoSpacing"/>
              <w:numPr>
                <w:ilvl w:val="0"/>
                <w:numId w:val="4"/>
              </w:numPr>
              <w:ind w:left="0" w:firstLine="0"/>
              <w:jc w:val="both"/>
              <w:rPr>
                <w:rFonts w:eastAsia="Calibri"/>
              </w:rPr>
            </w:pPr>
            <w:r w:rsidRPr="0084374A">
              <w:rPr>
                <w:rFonts w:eastAsia="Calibri"/>
              </w:rPr>
              <w:t>Bepiločių orlaivių naudojimo taisyklės</w:t>
            </w:r>
          </w:p>
          <w:p w:rsidR="004F2BC0" w:rsidRPr="0084374A" w:rsidRDefault="004F2BC0"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4F2BC0" w:rsidRPr="0084374A" w:rsidRDefault="004F2BC0" w:rsidP="00025673">
            <w:pPr>
              <w:pStyle w:val="NoSpacing"/>
              <w:numPr>
                <w:ilvl w:val="0"/>
                <w:numId w:val="4"/>
              </w:numPr>
              <w:ind w:left="0" w:firstLine="0"/>
              <w:jc w:val="both"/>
              <w:rPr>
                <w:rFonts w:eastAsia="Calibri"/>
              </w:rPr>
            </w:pPr>
            <w:r w:rsidRPr="0084374A">
              <w:rPr>
                <w:lang w:eastAsia="en-US"/>
              </w:rPr>
              <w:t>Vadovėliai ir kita mokomoji medžiaga</w:t>
            </w:r>
          </w:p>
          <w:p w:rsidR="004F2BC0" w:rsidRPr="0084374A" w:rsidRDefault="004F2BC0" w:rsidP="00025673">
            <w:pPr>
              <w:pStyle w:val="NoSpacing"/>
              <w:numPr>
                <w:ilvl w:val="0"/>
                <w:numId w:val="4"/>
              </w:numPr>
              <w:ind w:left="0" w:firstLine="0"/>
              <w:jc w:val="both"/>
              <w:rPr>
                <w:rFonts w:eastAsia="Calibri"/>
              </w:rPr>
            </w:pPr>
            <w:r w:rsidRPr="0084374A">
              <w:rPr>
                <w:rFonts w:eastAsia="Calibri"/>
              </w:rPr>
              <w:t>Teisės aktai, reglamentuojantys darbuotojų saugos ir sveikatos reikalavimus</w:t>
            </w:r>
          </w:p>
          <w:p w:rsidR="00484ABB" w:rsidRPr="0084374A" w:rsidRDefault="00BA5264" w:rsidP="00025673">
            <w:pPr>
              <w:pStyle w:val="NoSpacing"/>
              <w:rPr>
                <w:i/>
              </w:rPr>
            </w:pPr>
            <w:r w:rsidRPr="0084374A">
              <w:rPr>
                <w:i/>
              </w:rPr>
              <w:t>Mokymo(</w:t>
            </w:r>
            <w:proofErr w:type="spellStart"/>
            <w:r w:rsidRPr="0084374A">
              <w:rPr>
                <w:i/>
              </w:rPr>
              <w:t>si</w:t>
            </w:r>
            <w:proofErr w:type="spellEnd"/>
            <w:r w:rsidRPr="0084374A">
              <w:rPr>
                <w:i/>
              </w:rPr>
              <w:t>)</w:t>
            </w:r>
            <w:r w:rsidR="00FC4BBC" w:rsidRPr="0084374A">
              <w:rPr>
                <w:i/>
              </w:rPr>
              <w:t xml:space="preserve"> priemonės:</w:t>
            </w:r>
          </w:p>
          <w:p w:rsidR="00FC4BBC" w:rsidRPr="0084374A" w:rsidRDefault="00B0026E"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w:t>
            </w:r>
            <w:r w:rsidR="00855154" w:rsidRPr="0084374A">
              <w:t>i, vizualizuoti, pristatyti</w:t>
            </w:r>
          </w:p>
        </w:tc>
      </w:tr>
      <w:tr w:rsidR="00386A52" w:rsidRPr="0084374A" w:rsidTr="00105698">
        <w:trPr>
          <w:trHeight w:val="57"/>
          <w:jc w:val="center"/>
        </w:trPr>
        <w:tc>
          <w:tcPr>
            <w:tcW w:w="947" w:type="pct"/>
          </w:tcPr>
          <w:p w:rsidR="007018FB" w:rsidRPr="0084374A" w:rsidRDefault="007018FB" w:rsidP="00025673">
            <w:pPr>
              <w:pStyle w:val="2vidutinistinklelis1"/>
            </w:pPr>
            <w:r w:rsidRPr="0084374A">
              <w:t xml:space="preserve">Reikalavimai teorinio ir praktinio mokymo </w:t>
            </w:r>
            <w:r w:rsidR="006B30BE" w:rsidRPr="0084374A">
              <w:t>vietai</w:t>
            </w:r>
          </w:p>
        </w:tc>
        <w:tc>
          <w:tcPr>
            <w:tcW w:w="4053" w:type="pct"/>
            <w:gridSpan w:val="2"/>
          </w:tcPr>
          <w:p w:rsidR="00376760" w:rsidRPr="0084374A" w:rsidRDefault="00376760"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tc>
      </w:tr>
      <w:tr w:rsidR="00386A52" w:rsidRPr="0084374A" w:rsidTr="00105698">
        <w:trPr>
          <w:trHeight w:val="57"/>
          <w:jc w:val="center"/>
        </w:trPr>
        <w:tc>
          <w:tcPr>
            <w:tcW w:w="947" w:type="pct"/>
          </w:tcPr>
          <w:p w:rsidR="007018FB" w:rsidRPr="0084374A" w:rsidRDefault="007018FB" w:rsidP="00025673">
            <w:pPr>
              <w:pStyle w:val="2vidutinistinklelis1"/>
            </w:pPr>
            <w:r w:rsidRPr="0084374A">
              <w:t>Reikalavimai mokytojo dalykiniam pasireng</w:t>
            </w:r>
            <w:r w:rsidR="006B30BE" w:rsidRPr="0084374A">
              <w:t>imui (dalykinei kvalifikacijai)</w:t>
            </w:r>
          </w:p>
        </w:tc>
        <w:tc>
          <w:tcPr>
            <w:tcW w:w="4053" w:type="pct"/>
            <w:gridSpan w:val="2"/>
          </w:tcPr>
          <w:p w:rsidR="001804EF" w:rsidRPr="0084374A" w:rsidRDefault="001804EF" w:rsidP="00025673">
            <w:pPr>
              <w:jc w:val="both"/>
            </w:pPr>
            <w:r w:rsidRPr="0084374A">
              <w:t>Modulį gali vesti mokytojas, turintis:</w:t>
            </w:r>
          </w:p>
          <w:p w:rsidR="0084374A" w:rsidRDefault="00FC4BBC" w:rsidP="00025673">
            <w:pPr>
              <w:jc w:val="both"/>
            </w:pPr>
            <w:r w:rsidRPr="0084374A">
              <w:t xml:space="preserve">1) </w:t>
            </w:r>
            <w:r w:rsidR="001804EF" w:rsidRPr="0084374A">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018FB" w:rsidRPr="0084374A" w:rsidRDefault="00FC4BBC"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001804EF" w:rsidRPr="0084374A">
              <w:t>.</w:t>
            </w:r>
          </w:p>
        </w:tc>
      </w:tr>
    </w:tbl>
    <w:p w:rsidR="00526753" w:rsidRDefault="00526753" w:rsidP="00025673">
      <w:pPr>
        <w:ind w:firstLine="709"/>
      </w:pPr>
    </w:p>
    <w:p w:rsidR="00386A52" w:rsidRPr="0084374A" w:rsidRDefault="00386A52" w:rsidP="00025673">
      <w:pPr>
        <w:ind w:firstLine="709"/>
      </w:pPr>
    </w:p>
    <w:p w:rsidR="00626375" w:rsidRPr="0084374A" w:rsidRDefault="00855154" w:rsidP="00025673">
      <w:pPr>
        <w:rPr>
          <w:b/>
          <w:i/>
        </w:rPr>
      </w:pPr>
      <w:r w:rsidRPr="0084374A">
        <w:rPr>
          <w:b/>
        </w:rPr>
        <w:t>Modulio pavadinimas – „</w:t>
      </w:r>
      <w:r w:rsidR="00571BC6" w:rsidRPr="0084374A">
        <w:rPr>
          <w:b/>
        </w:rPr>
        <w:t>Bepiločio orlaivio surinkimas ir paruošimas skrydžiui</w:t>
      </w:r>
      <w:r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980"/>
        <w:gridCol w:w="8742"/>
      </w:tblGrid>
      <w:tr w:rsidR="00386A52" w:rsidRPr="0084374A" w:rsidTr="00105698">
        <w:trPr>
          <w:trHeight w:val="57"/>
          <w:jc w:val="center"/>
        </w:trPr>
        <w:tc>
          <w:tcPr>
            <w:tcW w:w="947" w:type="pct"/>
          </w:tcPr>
          <w:p w:rsidR="00FB2768" w:rsidRPr="0084374A" w:rsidRDefault="00FB2768" w:rsidP="00025673">
            <w:pPr>
              <w:pStyle w:val="NoSpacing"/>
            </w:pPr>
            <w:r w:rsidRPr="0084374A">
              <w:t>Valstybinis kodas</w:t>
            </w:r>
          </w:p>
        </w:tc>
        <w:tc>
          <w:tcPr>
            <w:tcW w:w="4053" w:type="pct"/>
            <w:gridSpan w:val="2"/>
          </w:tcPr>
          <w:p w:rsidR="00FB2768" w:rsidRPr="0084374A" w:rsidRDefault="00196A86" w:rsidP="00025673">
            <w:pPr>
              <w:pStyle w:val="NoSpacing"/>
            </w:pPr>
            <w:r w:rsidRPr="0084374A">
              <w:t>4104112</w:t>
            </w:r>
          </w:p>
        </w:tc>
      </w:tr>
      <w:tr w:rsidR="00386A52" w:rsidRPr="0084374A" w:rsidTr="00105698">
        <w:trPr>
          <w:trHeight w:val="57"/>
          <w:jc w:val="center"/>
        </w:trPr>
        <w:tc>
          <w:tcPr>
            <w:tcW w:w="947" w:type="pct"/>
          </w:tcPr>
          <w:p w:rsidR="00855154" w:rsidRPr="0084374A" w:rsidRDefault="00855154" w:rsidP="00025673">
            <w:pPr>
              <w:pStyle w:val="NoSpacing"/>
            </w:pPr>
            <w:r w:rsidRPr="0084374A">
              <w:t>Modulio LTKS lygis</w:t>
            </w:r>
          </w:p>
        </w:tc>
        <w:tc>
          <w:tcPr>
            <w:tcW w:w="4053" w:type="pct"/>
            <w:gridSpan w:val="2"/>
          </w:tcPr>
          <w:p w:rsidR="00855154" w:rsidRPr="0084374A" w:rsidRDefault="00855154" w:rsidP="00025673">
            <w:pPr>
              <w:pStyle w:val="NoSpacing"/>
            </w:pPr>
            <w:r w:rsidRPr="0084374A">
              <w:t>IV</w:t>
            </w:r>
          </w:p>
        </w:tc>
      </w:tr>
      <w:tr w:rsidR="00386A52" w:rsidRPr="0084374A" w:rsidTr="00105698">
        <w:trPr>
          <w:trHeight w:val="57"/>
          <w:jc w:val="center"/>
        </w:trPr>
        <w:tc>
          <w:tcPr>
            <w:tcW w:w="947" w:type="pct"/>
          </w:tcPr>
          <w:p w:rsidR="00FB2768" w:rsidRPr="0084374A" w:rsidRDefault="00FB2768" w:rsidP="00025673">
            <w:pPr>
              <w:pStyle w:val="NoSpacing"/>
            </w:pPr>
            <w:r w:rsidRPr="0084374A">
              <w:t xml:space="preserve">Apimtis </w:t>
            </w:r>
            <w:r w:rsidR="00855154" w:rsidRPr="0084374A">
              <w:t xml:space="preserve">mokymosi </w:t>
            </w:r>
            <w:r w:rsidRPr="0084374A">
              <w:t>kreditais</w:t>
            </w:r>
          </w:p>
        </w:tc>
        <w:tc>
          <w:tcPr>
            <w:tcW w:w="4053" w:type="pct"/>
            <w:gridSpan w:val="2"/>
          </w:tcPr>
          <w:p w:rsidR="00FB2768" w:rsidRPr="0084374A" w:rsidRDefault="00AE3D53" w:rsidP="00025673">
            <w:pPr>
              <w:pStyle w:val="NoSpacing"/>
            </w:pPr>
            <w:r w:rsidRPr="0084374A">
              <w:t>15</w:t>
            </w:r>
          </w:p>
        </w:tc>
      </w:tr>
      <w:tr w:rsidR="00386A52" w:rsidRPr="0084374A" w:rsidTr="00105698">
        <w:trPr>
          <w:trHeight w:val="57"/>
          <w:jc w:val="center"/>
        </w:trPr>
        <w:tc>
          <w:tcPr>
            <w:tcW w:w="947" w:type="pct"/>
            <w:shd w:val="clear" w:color="auto" w:fill="F2F2F2"/>
          </w:tcPr>
          <w:p w:rsidR="00FB2768" w:rsidRPr="0084374A" w:rsidRDefault="00FB2768" w:rsidP="00025673">
            <w:pPr>
              <w:pStyle w:val="NoSpacing"/>
              <w:rPr>
                <w:bCs/>
                <w:iCs/>
              </w:rPr>
            </w:pPr>
            <w:r w:rsidRPr="0084374A">
              <w:t>Kompetencijos</w:t>
            </w:r>
          </w:p>
        </w:tc>
        <w:tc>
          <w:tcPr>
            <w:tcW w:w="1268" w:type="pct"/>
            <w:shd w:val="clear" w:color="auto" w:fill="F2F2F2"/>
          </w:tcPr>
          <w:p w:rsidR="00FB2768" w:rsidRPr="0084374A" w:rsidRDefault="00FB2768" w:rsidP="00025673">
            <w:pPr>
              <w:pStyle w:val="NoSpacing"/>
              <w:rPr>
                <w:bCs/>
                <w:iCs/>
              </w:rPr>
            </w:pPr>
            <w:r w:rsidRPr="0084374A">
              <w:rPr>
                <w:bCs/>
                <w:iCs/>
              </w:rPr>
              <w:t>Mokymosi rezultatai</w:t>
            </w:r>
          </w:p>
        </w:tc>
        <w:tc>
          <w:tcPr>
            <w:tcW w:w="2785" w:type="pct"/>
            <w:shd w:val="clear" w:color="auto" w:fill="F2F2F2"/>
          </w:tcPr>
          <w:p w:rsidR="00FB2768" w:rsidRPr="0084374A" w:rsidRDefault="00FB2768" w:rsidP="00025673">
            <w:pPr>
              <w:pStyle w:val="NoSpacing"/>
              <w:rPr>
                <w:bCs/>
                <w:iCs/>
              </w:rPr>
            </w:pPr>
            <w:r w:rsidRPr="0084374A">
              <w:rPr>
                <w:bCs/>
                <w:iCs/>
              </w:rPr>
              <w:t>Rekomenduojamas turinys mokymosi rezultatams pasiekti</w:t>
            </w:r>
          </w:p>
        </w:tc>
      </w:tr>
      <w:tr w:rsidR="00386A52" w:rsidRPr="0084374A" w:rsidTr="00105698">
        <w:trPr>
          <w:trHeight w:val="57"/>
          <w:jc w:val="center"/>
        </w:trPr>
        <w:tc>
          <w:tcPr>
            <w:tcW w:w="947" w:type="pct"/>
            <w:vMerge w:val="restart"/>
          </w:tcPr>
          <w:p w:rsidR="00641E84" w:rsidRPr="0084374A" w:rsidRDefault="002E0ED7" w:rsidP="00025673">
            <w:pPr>
              <w:pStyle w:val="NoSpacing"/>
              <w:numPr>
                <w:ilvl w:val="0"/>
                <w:numId w:val="6"/>
              </w:numPr>
              <w:ind w:left="0" w:firstLine="0"/>
            </w:pPr>
            <w:r w:rsidRPr="0084374A">
              <w:t>Parinkti bepilotį orlaivį ir jo įrangą sk</w:t>
            </w:r>
            <w:r w:rsidR="005F703F" w:rsidRPr="0084374A">
              <w:t>i</w:t>
            </w:r>
            <w:r w:rsidRPr="0084374A">
              <w:t>rtingoms užduotims</w:t>
            </w:r>
            <w:r w:rsidR="00622823" w:rsidRPr="0084374A">
              <w:t xml:space="preserve"> atlikti</w:t>
            </w:r>
            <w:r w:rsidRPr="0084374A">
              <w:t>.</w:t>
            </w:r>
          </w:p>
        </w:tc>
        <w:tc>
          <w:tcPr>
            <w:tcW w:w="1268" w:type="pct"/>
            <w:tcBorders>
              <w:top w:val="single" w:sz="4" w:space="0" w:color="auto"/>
              <w:left w:val="single" w:sz="4" w:space="0" w:color="auto"/>
              <w:bottom w:val="single" w:sz="4" w:space="0" w:color="auto"/>
              <w:right w:val="single" w:sz="4" w:space="0" w:color="auto"/>
            </w:tcBorders>
          </w:tcPr>
          <w:p w:rsidR="005F703F" w:rsidRPr="0084374A" w:rsidRDefault="002E0ED7" w:rsidP="00025673">
            <w:pPr>
              <w:contextualSpacing/>
              <w:rPr>
                <w:rFonts w:eastAsia="Calibri"/>
                <w:lang w:eastAsia="en-US"/>
              </w:rPr>
            </w:pPr>
            <w:r w:rsidRPr="0084374A">
              <w:rPr>
                <w:rFonts w:eastAsia="Calibri"/>
                <w:lang w:eastAsia="en-US"/>
              </w:rPr>
              <w:t>1.1.</w:t>
            </w:r>
            <w:r w:rsidR="0084374A">
              <w:rPr>
                <w:rFonts w:eastAsia="Calibri"/>
                <w:lang w:eastAsia="en-US"/>
              </w:rPr>
              <w:t xml:space="preserve"> </w:t>
            </w:r>
            <w:r w:rsidRPr="0084374A">
              <w:rPr>
                <w:rFonts w:eastAsia="Calibri"/>
                <w:lang w:eastAsia="en-US"/>
              </w:rPr>
              <w:t>Išmanyti</w:t>
            </w:r>
            <w:r w:rsidR="0084374A">
              <w:rPr>
                <w:rFonts w:eastAsia="Calibri"/>
                <w:lang w:eastAsia="en-US"/>
              </w:rPr>
              <w:t xml:space="preserve"> </w:t>
            </w:r>
            <w:r w:rsidR="009A5CC0" w:rsidRPr="0084374A">
              <w:t>bepiločio orlaivio</w:t>
            </w:r>
            <w:r w:rsidRPr="0084374A">
              <w:rPr>
                <w:rFonts w:eastAsia="Calibri"/>
                <w:lang w:eastAsia="en-US"/>
              </w:rPr>
              <w:t xml:space="preserve"> sudedamąsias dalis.</w:t>
            </w:r>
          </w:p>
        </w:tc>
        <w:tc>
          <w:tcPr>
            <w:tcW w:w="2785" w:type="pct"/>
          </w:tcPr>
          <w:p w:rsidR="002E0ED7" w:rsidRPr="0084374A" w:rsidRDefault="00BA5264" w:rsidP="00025673">
            <w:pPr>
              <w:pStyle w:val="NoSpacing"/>
              <w:jc w:val="both"/>
              <w:rPr>
                <w:rFonts w:eastAsia="Calibri"/>
                <w:b/>
                <w:i/>
                <w:lang w:eastAsia="en-US"/>
              </w:rPr>
            </w:pPr>
            <w:r w:rsidRPr="0084374A">
              <w:rPr>
                <w:rFonts w:eastAsia="Calibri"/>
                <w:b/>
                <w:lang w:eastAsia="en-US"/>
              </w:rPr>
              <w:t>Tema.</w:t>
            </w:r>
            <w:r w:rsidRPr="0084374A">
              <w:rPr>
                <w:rFonts w:eastAsia="Calibri"/>
                <w:b/>
                <w:i/>
                <w:lang w:eastAsia="en-US"/>
              </w:rPr>
              <w:t xml:space="preserve"> </w:t>
            </w:r>
            <w:r w:rsidR="00AB6E68" w:rsidRPr="0084374A">
              <w:rPr>
                <w:b/>
                <w:i/>
              </w:rPr>
              <w:t>Fiksuoto sparno</w:t>
            </w:r>
            <w:r w:rsidR="00B46DAA" w:rsidRPr="0084374A">
              <w:rPr>
                <w:b/>
                <w:i/>
              </w:rPr>
              <w:t xml:space="preserve"> orlaivio</w:t>
            </w:r>
            <w:r w:rsidR="002E0ED7" w:rsidRPr="0084374A">
              <w:rPr>
                <w:rFonts w:eastAsia="Calibri"/>
                <w:b/>
                <w:i/>
                <w:lang w:eastAsia="en-US"/>
              </w:rPr>
              <w:t xml:space="preserve"> </w:t>
            </w:r>
            <w:r w:rsidR="00B46DAA" w:rsidRPr="0084374A">
              <w:rPr>
                <w:rFonts w:eastAsia="Calibri"/>
                <w:b/>
                <w:i/>
                <w:lang w:eastAsia="en-US"/>
              </w:rPr>
              <w:t>(</w:t>
            </w:r>
            <w:r w:rsidR="002E0ED7" w:rsidRPr="0084374A">
              <w:rPr>
                <w:rFonts w:eastAsia="Calibri"/>
                <w:b/>
                <w:i/>
                <w:lang w:eastAsia="en-US"/>
              </w:rPr>
              <w:t>sklandytuvo</w:t>
            </w:r>
            <w:r w:rsidRPr="0084374A">
              <w:rPr>
                <w:rFonts w:eastAsia="Calibri"/>
                <w:b/>
                <w:i/>
                <w:lang w:eastAsia="en-US"/>
              </w:rPr>
              <w:t xml:space="preserve"> </w:t>
            </w:r>
            <w:r w:rsidR="002E0ED7" w:rsidRPr="0084374A">
              <w:rPr>
                <w:rFonts w:eastAsia="Calibri"/>
                <w:b/>
                <w:i/>
                <w:lang w:eastAsia="en-US"/>
              </w:rPr>
              <w:t>/ lėktuvo</w:t>
            </w:r>
            <w:r w:rsidR="00B46DAA" w:rsidRPr="0084374A">
              <w:rPr>
                <w:rFonts w:eastAsia="Calibri"/>
                <w:b/>
                <w:i/>
                <w:lang w:eastAsia="en-US"/>
              </w:rPr>
              <w:t>)</w:t>
            </w:r>
            <w:r w:rsidR="00F47945" w:rsidRPr="0084374A">
              <w:rPr>
                <w:rFonts w:eastAsia="Calibri"/>
                <w:b/>
                <w:i/>
                <w:lang w:eastAsia="en-US"/>
              </w:rPr>
              <w:t xml:space="preserve"> sudedamosios dalys</w:t>
            </w:r>
          </w:p>
          <w:p w:rsidR="002E0ED7" w:rsidRPr="0084374A" w:rsidRDefault="0052481C" w:rsidP="00025673">
            <w:pPr>
              <w:numPr>
                <w:ilvl w:val="0"/>
                <w:numId w:val="2"/>
              </w:numPr>
              <w:ind w:left="0" w:firstLine="0"/>
              <w:jc w:val="both"/>
            </w:pPr>
            <w:r w:rsidRPr="0084374A">
              <w:t xml:space="preserve">Fiksuoto sparno orlaivio (sklandytuvo / lėktuvo) pagrindines </w:t>
            </w:r>
            <w:r w:rsidR="002E0ED7" w:rsidRPr="0084374A">
              <w:t>sudedam</w:t>
            </w:r>
            <w:r w:rsidRPr="0084374A">
              <w:t>o</w:t>
            </w:r>
            <w:r w:rsidR="002E0ED7" w:rsidRPr="0084374A">
              <w:t>si</w:t>
            </w:r>
            <w:r w:rsidRPr="0084374A">
              <w:t>o</w:t>
            </w:r>
            <w:r w:rsidR="002E0ED7" w:rsidRPr="0084374A">
              <w:t>s dal</w:t>
            </w:r>
            <w:r w:rsidRPr="0084374A">
              <w:t>y</w:t>
            </w:r>
            <w:r w:rsidR="00AC47D2" w:rsidRPr="0084374A">
              <w:t>s</w:t>
            </w:r>
          </w:p>
          <w:p w:rsidR="002E0ED7" w:rsidRPr="0084374A" w:rsidRDefault="0052481C" w:rsidP="00025673">
            <w:pPr>
              <w:numPr>
                <w:ilvl w:val="0"/>
                <w:numId w:val="2"/>
              </w:numPr>
              <w:ind w:left="0" w:firstLine="0"/>
              <w:jc w:val="both"/>
            </w:pPr>
            <w:r w:rsidRPr="0084374A">
              <w:t xml:space="preserve">Fiksuoto sparno orlaivio (sklandytuvo / lėktuvo) </w:t>
            </w:r>
            <w:r w:rsidR="00C0362F" w:rsidRPr="0084374A">
              <w:t xml:space="preserve">elektros </w:t>
            </w:r>
            <w:r w:rsidR="00AC47D2" w:rsidRPr="0084374A">
              <w:t>varikliai</w:t>
            </w:r>
          </w:p>
          <w:p w:rsidR="00C0362F" w:rsidRPr="0084374A" w:rsidRDefault="000C4159" w:rsidP="00025673">
            <w:pPr>
              <w:numPr>
                <w:ilvl w:val="0"/>
                <w:numId w:val="2"/>
              </w:numPr>
              <w:ind w:left="0" w:firstLine="0"/>
              <w:jc w:val="both"/>
              <w:rPr>
                <w:rFonts w:eastAsia="Calibri"/>
              </w:rPr>
            </w:pPr>
            <w:r w:rsidRPr="0084374A">
              <w:t>F</w:t>
            </w:r>
            <w:r w:rsidR="0052481C" w:rsidRPr="0084374A">
              <w:t xml:space="preserve">iksuoto sparno orlaivio (sklandytuvo / lėktuvo) </w:t>
            </w:r>
            <w:proofErr w:type="spellStart"/>
            <w:r w:rsidR="002E0ED7" w:rsidRPr="0084374A">
              <w:t>eleron</w:t>
            </w:r>
            <w:r w:rsidR="0052481C" w:rsidRPr="0084374A">
              <w:t>o</w:t>
            </w:r>
            <w:proofErr w:type="spellEnd"/>
            <w:r w:rsidR="002E0ED7" w:rsidRPr="0084374A">
              <w:rPr>
                <w:rFonts w:eastAsia="Calibri"/>
              </w:rPr>
              <w:t>, aukščio ir krypties vair</w:t>
            </w:r>
            <w:r w:rsidR="0052481C" w:rsidRPr="0084374A">
              <w:rPr>
                <w:rFonts w:eastAsia="Calibri"/>
              </w:rPr>
              <w:t>o</w:t>
            </w:r>
            <w:r w:rsidR="00C0362F" w:rsidRPr="0084374A">
              <w:rPr>
                <w:rFonts w:eastAsia="Calibri"/>
              </w:rPr>
              <w:t>,</w:t>
            </w:r>
            <w:r w:rsidR="00C0362F" w:rsidRPr="0084374A">
              <w:t xml:space="preserve"> greičio reguliatoriaus</w:t>
            </w:r>
            <w:r w:rsidRPr="0084374A">
              <w:t xml:space="preserve"> praktinis veikimas</w:t>
            </w:r>
          </w:p>
          <w:p w:rsidR="002E0ED7" w:rsidRPr="0084374A" w:rsidRDefault="002E0ED7" w:rsidP="00025673">
            <w:pPr>
              <w:pStyle w:val="ListParagraph"/>
              <w:ind w:left="0"/>
              <w:contextualSpacing/>
              <w:jc w:val="both"/>
              <w:rPr>
                <w:rFonts w:eastAsia="Calibri"/>
                <w:b/>
              </w:rPr>
            </w:pPr>
            <w:r w:rsidRPr="0084374A">
              <w:rPr>
                <w:rFonts w:eastAsia="Calibri"/>
                <w:b/>
                <w:lang w:eastAsia="en-US"/>
              </w:rPr>
              <w:t xml:space="preserve">Tema. </w:t>
            </w:r>
            <w:proofErr w:type="spellStart"/>
            <w:r w:rsidR="0052481C" w:rsidRPr="0084374A">
              <w:rPr>
                <w:b/>
                <w:i/>
              </w:rPr>
              <w:t>Multikopterio</w:t>
            </w:r>
            <w:proofErr w:type="spellEnd"/>
            <w:r w:rsidR="0052481C" w:rsidRPr="0084374A">
              <w:rPr>
                <w:rFonts w:eastAsia="Calibri"/>
                <w:b/>
                <w:i/>
                <w:lang w:eastAsia="en-US"/>
              </w:rPr>
              <w:t xml:space="preserve"> </w:t>
            </w:r>
            <w:r w:rsidR="00B46DAA" w:rsidRPr="0084374A">
              <w:rPr>
                <w:rFonts w:eastAsia="Calibri"/>
                <w:b/>
                <w:i/>
                <w:lang w:eastAsia="en-US"/>
              </w:rPr>
              <w:t>(</w:t>
            </w:r>
            <w:r w:rsidRPr="0084374A">
              <w:rPr>
                <w:rFonts w:eastAsia="Calibri"/>
                <w:b/>
                <w:i/>
                <w:lang w:eastAsia="en-US"/>
              </w:rPr>
              <w:t>dron</w:t>
            </w:r>
            <w:r w:rsidR="0052481C" w:rsidRPr="0084374A">
              <w:rPr>
                <w:rFonts w:eastAsia="Calibri"/>
                <w:b/>
                <w:i/>
                <w:lang w:eastAsia="en-US"/>
              </w:rPr>
              <w:t>o</w:t>
            </w:r>
            <w:r w:rsidR="00B46DAA" w:rsidRPr="0084374A">
              <w:rPr>
                <w:rFonts w:eastAsia="Calibri"/>
                <w:b/>
                <w:i/>
                <w:lang w:eastAsia="en-US"/>
              </w:rPr>
              <w:t>)</w:t>
            </w:r>
            <w:r w:rsidR="00F47945" w:rsidRPr="0084374A">
              <w:rPr>
                <w:rFonts w:eastAsia="Calibri"/>
                <w:b/>
                <w:i/>
                <w:lang w:eastAsia="en-US"/>
              </w:rPr>
              <w:t xml:space="preserve"> sudedamosios dalys</w:t>
            </w:r>
          </w:p>
          <w:p w:rsidR="0052481C" w:rsidRPr="0084374A" w:rsidRDefault="0052481C" w:rsidP="00025673">
            <w:pPr>
              <w:numPr>
                <w:ilvl w:val="0"/>
                <w:numId w:val="2"/>
              </w:numPr>
              <w:ind w:left="0" w:firstLine="0"/>
              <w:jc w:val="both"/>
            </w:pPr>
            <w:proofErr w:type="spellStart"/>
            <w:r w:rsidRPr="0084374A">
              <w:t>Multikopterio</w:t>
            </w:r>
            <w:proofErr w:type="spellEnd"/>
            <w:r w:rsidRPr="0084374A">
              <w:t xml:space="preserve"> (drono) pagrindin</w:t>
            </w:r>
            <w:r w:rsidR="00A417F5" w:rsidRPr="0084374A">
              <w:t>ė</w:t>
            </w:r>
            <w:r w:rsidR="006D1344" w:rsidRPr="0084374A">
              <w:t>s sudedamosios dalys</w:t>
            </w:r>
          </w:p>
          <w:p w:rsidR="0052481C" w:rsidRPr="0084374A" w:rsidRDefault="0052481C" w:rsidP="00025673">
            <w:pPr>
              <w:numPr>
                <w:ilvl w:val="0"/>
                <w:numId w:val="2"/>
              </w:numPr>
              <w:ind w:left="0" w:firstLine="0"/>
              <w:jc w:val="both"/>
            </w:pPr>
            <w:proofErr w:type="spellStart"/>
            <w:r w:rsidRPr="0084374A">
              <w:lastRenderedPageBreak/>
              <w:t>Multikopterio</w:t>
            </w:r>
            <w:proofErr w:type="spellEnd"/>
            <w:r w:rsidRPr="0084374A">
              <w:t xml:space="preserve"> (drono) elektr</w:t>
            </w:r>
            <w:r w:rsidR="00873FEC" w:rsidRPr="0084374A">
              <w:t>os</w:t>
            </w:r>
            <w:r w:rsidRPr="0084374A">
              <w:t xml:space="preserve"> variklių technin</w:t>
            </w:r>
            <w:r w:rsidR="00A417F5" w:rsidRPr="0084374A">
              <w:t>ė</w:t>
            </w:r>
            <w:r w:rsidRPr="0084374A">
              <w:t>s specifikacij</w:t>
            </w:r>
            <w:r w:rsidR="00A417F5" w:rsidRPr="0084374A">
              <w:t>o</w:t>
            </w:r>
            <w:r w:rsidR="006D1344" w:rsidRPr="0084374A">
              <w:t>s</w:t>
            </w:r>
          </w:p>
          <w:p w:rsidR="00F842B8" w:rsidRPr="0084374A" w:rsidRDefault="0052481C" w:rsidP="00025673">
            <w:pPr>
              <w:numPr>
                <w:ilvl w:val="0"/>
                <w:numId w:val="2"/>
              </w:numPr>
              <w:ind w:left="0" w:firstLine="0"/>
              <w:jc w:val="both"/>
            </w:pPr>
            <w:r w:rsidRPr="0084374A">
              <w:t xml:space="preserve">Praktinis </w:t>
            </w:r>
            <w:proofErr w:type="spellStart"/>
            <w:r w:rsidR="006D1344" w:rsidRPr="0084374A">
              <w:t>multikopterio</w:t>
            </w:r>
            <w:proofErr w:type="spellEnd"/>
            <w:r w:rsidR="006D1344" w:rsidRPr="0084374A">
              <w:t xml:space="preserve"> (drono) greičio reguliatorių </w:t>
            </w:r>
            <w:r w:rsidRPr="0084374A">
              <w:t>pritaikymas</w:t>
            </w:r>
            <w:r w:rsidR="00301EDF" w:rsidRPr="0084374A">
              <w:t>,</w:t>
            </w:r>
            <w:r w:rsidR="00301EDF" w:rsidRPr="0084374A">
              <w:rPr>
                <w:rFonts w:eastAsia="Calibri"/>
              </w:rPr>
              <w:t xml:space="preserve"> </w:t>
            </w:r>
            <w:r w:rsidRPr="0084374A">
              <w:rPr>
                <w:rFonts w:eastAsia="Calibri"/>
              </w:rPr>
              <w:t xml:space="preserve">atsižvelgiant į </w:t>
            </w:r>
            <w:r w:rsidR="006D1344" w:rsidRPr="0084374A">
              <w:rPr>
                <w:rFonts w:eastAsia="Calibri"/>
              </w:rPr>
              <w:t>elektr</w:t>
            </w:r>
            <w:r w:rsidR="00873FEC" w:rsidRPr="0084374A">
              <w:rPr>
                <w:rFonts w:eastAsia="Calibri"/>
              </w:rPr>
              <w:t>os</w:t>
            </w:r>
            <w:r w:rsidR="006D1344" w:rsidRPr="0084374A">
              <w:rPr>
                <w:rFonts w:eastAsia="Calibri"/>
              </w:rPr>
              <w:t xml:space="preserve"> varikio tipą</w:t>
            </w:r>
            <w:r w:rsidR="006771C2" w:rsidRPr="0084374A">
              <w:rPr>
                <w:rFonts w:eastAsia="Calibri"/>
              </w:rPr>
              <w:t xml:space="preserve"> ir galingumą</w:t>
            </w:r>
          </w:p>
        </w:tc>
      </w:tr>
      <w:tr w:rsidR="00386A52" w:rsidRPr="0084374A" w:rsidTr="00105698">
        <w:trPr>
          <w:trHeight w:val="57"/>
          <w:jc w:val="center"/>
        </w:trPr>
        <w:tc>
          <w:tcPr>
            <w:tcW w:w="947" w:type="pct"/>
            <w:vMerge/>
          </w:tcPr>
          <w:p w:rsidR="00656116" w:rsidRPr="0084374A" w:rsidRDefault="00656116" w:rsidP="00025673">
            <w:pPr>
              <w:pStyle w:val="NoSpacing"/>
            </w:pPr>
          </w:p>
        </w:tc>
        <w:tc>
          <w:tcPr>
            <w:tcW w:w="1268" w:type="pct"/>
            <w:tcBorders>
              <w:top w:val="single" w:sz="4" w:space="0" w:color="auto"/>
              <w:left w:val="single" w:sz="4" w:space="0" w:color="auto"/>
              <w:bottom w:val="single" w:sz="4" w:space="0" w:color="auto"/>
              <w:right w:val="single" w:sz="4" w:space="0" w:color="auto"/>
            </w:tcBorders>
          </w:tcPr>
          <w:p w:rsidR="00982063" w:rsidRPr="0084374A" w:rsidRDefault="00656116" w:rsidP="00025673">
            <w:pPr>
              <w:spacing w:line="259" w:lineRule="auto"/>
              <w:rPr>
                <w:rFonts w:eastAsia="Calibri"/>
                <w:lang w:eastAsia="en-US"/>
              </w:rPr>
            </w:pPr>
            <w:r w:rsidRPr="0084374A">
              <w:rPr>
                <w:rFonts w:eastAsia="Calibri"/>
                <w:lang w:eastAsia="en-US"/>
              </w:rPr>
              <w:t xml:space="preserve">1.2. </w:t>
            </w:r>
            <w:r w:rsidR="005F703F" w:rsidRPr="0084374A">
              <w:rPr>
                <w:rFonts w:eastAsia="Calibri"/>
                <w:lang w:eastAsia="en-US"/>
              </w:rPr>
              <w:t>Parinkti elektroninę įrangą</w:t>
            </w:r>
            <w:r w:rsidRPr="0084374A">
              <w:rPr>
                <w:rFonts w:eastAsia="Calibri"/>
                <w:lang w:eastAsia="en-US"/>
              </w:rPr>
              <w:t xml:space="preserve"> pagal </w:t>
            </w:r>
            <w:r w:rsidR="009A5CC0" w:rsidRPr="0084374A">
              <w:t>bepiločio orlaivio</w:t>
            </w:r>
            <w:r w:rsidR="009A5CC0" w:rsidRPr="0084374A">
              <w:rPr>
                <w:rFonts w:eastAsia="Calibri"/>
                <w:lang w:eastAsia="en-US"/>
              </w:rPr>
              <w:t xml:space="preserve"> </w:t>
            </w:r>
            <w:r w:rsidRPr="0084374A">
              <w:rPr>
                <w:rFonts w:eastAsia="Calibri"/>
                <w:lang w:eastAsia="en-US"/>
              </w:rPr>
              <w:t>tipą.</w:t>
            </w:r>
          </w:p>
        </w:tc>
        <w:tc>
          <w:tcPr>
            <w:tcW w:w="2785" w:type="pct"/>
          </w:tcPr>
          <w:p w:rsidR="00301EDF" w:rsidRPr="0084374A" w:rsidRDefault="00F47945" w:rsidP="00025673">
            <w:pPr>
              <w:spacing w:line="259" w:lineRule="auto"/>
              <w:jc w:val="both"/>
              <w:rPr>
                <w:rFonts w:eastAsia="Calibri"/>
                <w:b/>
                <w:i/>
                <w:lang w:eastAsia="en-US"/>
              </w:rPr>
            </w:pPr>
            <w:r w:rsidRPr="0084374A">
              <w:rPr>
                <w:rFonts w:eastAsia="Calibri"/>
                <w:b/>
                <w:lang w:eastAsia="en-US"/>
              </w:rPr>
              <w:t xml:space="preserve">Tema. </w:t>
            </w:r>
            <w:r w:rsidR="005F703F" w:rsidRPr="0084374A">
              <w:rPr>
                <w:b/>
                <w:i/>
              </w:rPr>
              <w:t>B</w:t>
            </w:r>
            <w:r w:rsidR="00B46DAA" w:rsidRPr="0084374A">
              <w:rPr>
                <w:b/>
                <w:i/>
              </w:rPr>
              <w:t>epiločio orlaivio</w:t>
            </w:r>
            <w:r w:rsidRPr="0084374A">
              <w:rPr>
                <w:rFonts w:eastAsia="Calibri"/>
                <w:b/>
                <w:i/>
                <w:lang w:eastAsia="en-US"/>
              </w:rPr>
              <w:t xml:space="preserve"> įranga</w:t>
            </w:r>
            <w:r w:rsidR="005F703F" w:rsidRPr="0084374A">
              <w:rPr>
                <w:rFonts w:eastAsia="Calibri"/>
                <w:b/>
                <w:i/>
                <w:lang w:eastAsia="en-US"/>
              </w:rPr>
              <w:t xml:space="preserve"> pagal bepiločio orlaivio tipą</w:t>
            </w:r>
          </w:p>
          <w:p w:rsidR="005F703F" w:rsidRPr="0084374A" w:rsidRDefault="005F703F" w:rsidP="00025673">
            <w:pPr>
              <w:numPr>
                <w:ilvl w:val="0"/>
                <w:numId w:val="2"/>
              </w:numPr>
              <w:ind w:left="0" w:firstLine="0"/>
              <w:jc w:val="both"/>
            </w:pPr>
            <w:r w:rsidRPr="0084374A">
              <w:t xml:space="preserve">Fiksuoto sparno orlaivio (sklandytuvo / lėktuvo) įranga (autopilotas, jutiklių modulis, </w:t>
            </w:r>
            <w:proofErr w:type="spellStart"/>
            <w:r w:rsidRPr="0084374A">
              <w:t>telemetrijos</w:t>
            </w:r>
            <w:proofErr w:type="spellEnd"/>
            <w:r w:rsidRPr="0084374A">
              <w:t xml:space="preserve"> modulis, rankinio valdymo modulis</w:t>
            </w:r>
            <w:r w:rsidRPr="0084374A">
              <w:rPr>
                <w:rFonts w:eastAsia="Calibri"/>
                <w:lang w:eastAsia="en-US"/>
              </w:rPr>
              <w:t>, GPS imtuvas)</w:t>
            </w:r>
          </w:p>
          <w:p w:rsidR="0084374A" w:rsidRDefault="005F703F" w:rsidP="00025673">
            <w:pPr>
              <w:numPr>
                <w:ilvl w:val="0"/>
                <w:numId w:val="2"/>
              </w:numPr>
              <w:ind w:left="0" w:firstLine="0"/>
              <w:jc w:val="both"/>
            </w:pPr>
            <w:proofErr w:type="spellStart"/>
            <w:r w:rsidRPr="0084374A">
              <w:t>Multikopterio</w:t>
            </w:r>
            <w:proofErr w:type="spellEnd"/>
            <w:r w:rsidRPr="0084374A">
              <w:t xml:space="preserve"> (drono) elektroninė įranga (</w:t>
            </w:r>
            <w:proofErr w:type="spellStart"/>
            <w:r w:rsidRPr="0084374A">
              <w:t>kvadrokopteris</w:t>
            </w:r>
            <w:proofErr w:type="spellEnd"/>
            <w:r w:rsidRPr="0084374A">
              <w:t xml:space="preserve">, </w:t>
            </w:r>
            <w:proofErr w:type="spellStart"/>
            <w:r w:rsidRPr="0084374A">
              <w:t>heksakopteris</w:t>
            </w:r>
            <w:proofErr w:type="spellEnd"/>
            <w:r w:rsidRPr="0084374A">
              <w:t xml:space="preserve">, </w:t>
            </w:r>
            <w:proofErr w:type="spellStart"/>
            <w:r w:rsidRPr="0084374A">
              <w:t>oktokopteris</w:t>
            </w:r>
            <w:proofErr w:type="spellEnd"/>
            <w:r w:rsidRPr="0084374A">
              <w:t>)</w:t>
            </w:r>
          </w:p>
          <w:p w:rsidR="0084374A" w:rsidRDefault="00656116" w:rsidP="00025673">
            <w:pPr>
              <w:numPr>
                <w:ilvl w:val="0"/>
                <w:numId w:val="2"/>
              </w:numPr>
              <w:ind w:left="0" w:firstLine="0"/>
              <w:jc w:val="both"/>
            </w:pPr>
            <w:r w:rsidRPr="0084374A">
              <w:t xml:space="preserve">Papildomi </w:t>
            </w:r>
            <w:proofErr w:type="spellStart"/>
            <w:r w:rsidR="00BB14BB" w:rsidRPr="0084374A">
              <w:t>multikopterio</w:t>
            </w:r>
            <w:proofErr w:type="spellEnd"/>
            <w:r w:rsidR="00BB14BB" w:rsidRPr="0084374A">
              <w:t xml:space="preserve"> (drono) </w:t>
            </w:r>
            <w:r w:rsidR="00F47945" w:rsidRPr="0084374A">
              <w:t>elektroninės įrangos priedai</w:t>
            </w:r>
            <w:r w:rsidR="006D1344" w:rsidRPr="0084374A">
              <w:t xml:space="preserve"> (</w:t>
            </w:r>
            <w:r w:rsidR="008204E1" w:rsidRPr="0084374A">
              <w:t xml:space="preserve">skaitmeninis ir analoginis </w:t>
            </w:r>
            <w:proofErr w:type="spellStart"/>
            <w:r w:rsidR="008204E1" w:rsidRPr="0084374A">
              <w:t>aps</w:t>
            </w:r>
            <w:r w:rsidR="002D15AB" w:rsidRPr="0084374A">
              <w:t>ū</w:t>
            </w:r>
            <w:r w:rsidR="008204E1" w:rsidRPr="0084374A">
              <w:t>kų</w:t>
            </w:r>
            <w:proofErr w:type="spellEnd"/>
            <w:r w:rsidR="006D1344" w:rsidRPr="0084374A">
              <w:t xml:space="preserve"> skaitiklis, įtampos matuoklis)</w:t>
            </w:r>
          </w:p>
          <w:p w:rsidR="008204E1" w:rsidRPr="0084374A" w:rsidRDefault="00BB14BB" w:rsidP="00025673">
            <w:pPr>
              <w:numPr>
                <w:ilvl w:val="0"/>
                <w:numId w:val="2"/>
              </w:numPr>
              <w:ind w:left="0" w:firstLine="0"/>
              <w:jc w:val="both"/>
              <w:rPr>
                <w:rFonts w:eastAsia="Calibri"/>
                <w:lang w:eastAsia="en-US"/>
              </w:rPr>
            </w:pPr>
            <w:proofErr w:type="spellStart"/>
            <w:r w:rsidRPr="0084374A">
              <w:t>Multikopterio</w:t>
            </w:r>
            <w:proofErr w:type="spellEnd"/>
            <w:r w:rsidRPr="0084374A">
              <w:t xml:space="preserve"> (drono) </w:t>
            </w:r>
            <w:r w:rsidR="00656116" w:rsidRPr="0084374A">
              <w:t>skrydžio programinė įranga</w:t>
            </w:r>
            <w:r w:rsidR="006D1344" w:rsidRPr="0084374A">
              <w:t xml:space="preserve"> (</w:t>
            </w:r>
            <w:r w:rsidR="00656116" w:rsidRPr="0084374A">
              <w:t>vaizdo, garso, bals</w:t>
            </w:r>
            <w:r w:rsidR="002D15AB" w:rsidRPr="0084374A">
              <w:t>u</w:t>
            </w:r>
            <w:r w:rsidR="00656116" w:rsidRPr="0084374A">
              <w:t xml:space="preserve"> vald</w:t>
            </w:r>
            <w:r w:rsidR="008A2559" w:rsidRPr="0084374A">
              <w:t>o</w:t>
            </w:r>
            <w:r w:rsidR="00656116" w:rsidRPr="0084374A">
              <w:t>m</w:t>
            </w:r>
            <w:r w:rsidR="002D15AB" w:rsidRPr="0084374A">
              <w:t>a</w:t>
            </w:r>
            <w:r w:rsidR="009A5CC0" w:rsidRPr="0084374A">
              <w:t xml:space="preserve"> </w:t>
            </w:r>
            <w:r w:rsidR="00656116" w:rsidRPr="0084374A">
              <w:t xml:space="preserve">(DJI GO), fotografavimo, vaizdo įrašymo (3DR </w:t>
            </w:r>
            <w:proofErr w:type="spellStart"/>
            <w:r w:rsidR="00656116" w:rsidRPr="0084374A">
              <w:t>Tower</w:t>
            </w:r>
            <w:proofErr w:type="spellEnd"/>
            <w:r w:rsidR="006D1344" w:rsidRPr="0084374A">
              <w:t>))</w:t>
            </w:r>
          </w:p>
        </w:tc>
      </w:tr>
      <w:tr w:rsidR="00386A52" w:rsidRPr="0084374A" w:rsidTr="00105698">
        <w:trPr>
          <w:trHeight w:val="57"/>
          <w:jc w:val="center"/>
        </w:trPr>
        <w:tc>
          <w:tcPr>
            <w:tcW w:w="947" w:type="pct"/>
            <w:vMerge w:val="restart"/>
          </w:tcPr>
          <w:p w:rsidR="00982464" w:rsidRPr="0084374A" w:rsidRDefault="00656116" w:rsidP="00025673">
            <w:pPr>
              <w:pStyle w:val="NoSpacing"/>
              <w:numPr>
                <w:ilvl w:val="0"/>
                <w:numId w:val="6"/>
              </w:numPr>
              <w:ind w:left="0" w:firstLine="0"/>
              <w:rPr>
                <w:rFonts w:eastAsia="Calibri"/>
                <w:lang w:eastAsia="en-US"/>
              </w:rPr>
            </w:pPr>
            <w:r w:rsidRPr="0084374A">
              <w:rPr>
                <w:rFonts w:eastAsia="Calibri"/>
                <w:lang w:eastAsia="en-US"/>
              </w:rPr>
              <w:t xml:space="preserve">Surinkti, konfigūruoti ir kalibruoti bepiločio orlaivio </w:t>
            </w:r>
            <w:proofErr w:type="spellStart"/>
            <w:r w:rsidRPr="0084374A">
              <w:rPr>
                <w:rFonts w:eastAsia="Calibri"/>
                <w:lang w:eastAsia="en-US"/>
              </w:rPr>
              <w:t>sudedamąsiais</w:t>
            </w:r>
            <w:proofErr w:type="spellEnd"/>
            <w:r w:rsidRPr="0084374A">
              <w:rPr>
                <w:rFonts w:eastAsia="Calibri"/>
                <w:lang w:eastAsia="en-US"/>
              </w:rPr>
              <w:t xml:space="preserve"> dalis.</w:t>
            </w:r>
          </w:p>
        </w:tc>
        <w:tc>
          <w:tcPr>
            <w:tcW w:w="1268" w:type="pct"/>
          </w:tcPr>
          <w:p w:rsidR="00982464" w:rsidRPr="0084374A" w:rsidRDefault="005F703F" w:rsidP="00025673">
            <w:pPr>
              <w:pStyle w:val="CommentText"/>
              <w:numPr>
                <w:ilvl w:val="1"/>
                <w:numId w:val="6"/>
              </w:numPr>
              <w:rPr>
                <w:sz w:val="24"/>
                <w:szCs w:val="24"/>
                <w:lang w:val="lt-LT"/>
              </w:rPr>
            </w:pPr>
            <w:r w:rsidRPr="0084374A">
              <w:rPr>
                <w:sz w:val="24"/>
                <w:szCs w:val="24"/>
                <w:lang w:val="lt-LT" w:eastAsia="en-US"/>
              </w:rPr>
              <w:t>Surinkti bepilotį orlaivį</w:t>
            </w:r>
            <w:r w:rsidR="0099659D" w:rsidRPr="0084374A">
              <w:rPr>
                <w:sz w:val="24"/>
                <w:szCs w:val="24"/>
                <w:lang w:val="lt-LT" w:eastAsia="en-US"/>
              </w:rPr>
              <w:t>.</w:t>
            </w:r>
            <w:r w:rsidR="00982464" w:rsidRPr="0084374A">
              <w:rPr>
                <w:sz w:val="24"/>
                <w:szCs w:val="24"/>
                <w:lang w:val="lt-LT"/>
              </w:rPr>
              <w:t xml:space="preserve"> </w:t>
            </w:r>
          </w:p>
        </w:tc>
        <w:tc>
          <w:tcPr>
            <w:tcW w:w="2785" w:type="pct"/>
          </w:tcPr>
          <w:p w:rsidR="00463520" w:rsidRPr="0084374A" w:rsidRDefault="00463520" w:rsidP="00025673">
            <w:pPr>
              <w:pStyle w:val="ListParagraph"/>
              <w:spacing w:line="259" w:lineRule="auto"/>
              <w:ind w:left="0"/>
              <w:jc w:val="both"/>
              <w:rPr>
                <w:rFonts w:eastAsia="Calibri"/>
                <w:i/>
                <w:lang w:eastAsia="en-US"/>
              </w:rPr>
            </w:pPr>
            <w:r w:rsidRPr="0084374A">
              <w:rPr>
                <w:rFonts w:eastAsia="Calibri"/>
                <w:b/>
                <w:lang w:eastAsia="en-US"/>
              </w:rPr>
              <w:t xml:space="preserve">Tema. </w:t>
            </w:r>
            <w:r w:rsidRPr="0084374A">
              <w:rPr>
                <w:rFonts w:eastAsia="Calibri"/>
                <w:b/>
                <w:i/>
                <w:lang w:eastAsia="en-US"/>
              </w:rPr>
              <w:t>B</w:t>
            </w:r>
            <w:r w:rsidR="009D5523" w:rsidRPr="0084374A">
              <w:rPr>
                <w:b/>
                <w:i/>
              </w:rPr>
              <w:t>epiločio orlaivio</w:t>
            </w:r>
            <w:r w:rsidRPr="0084374A">
              <w:rPr>
                <w:rFonts w:eastAsia="Calibri"/>
                <w:b/>
                <w:i/>
                <w:lang w:eastAsia="en-US"/>
              </w:rPr>
              <w:t xml:space="preserve"> surinkimas</w:t>
            </w:r>
          </w:p>
          <w:p w:rsidR="006D1344" w:rsidRPr="0084374A" w:rsidRDefault="00033E43" w:rsidP="00025673">
            <w:pPr>
              <w:numPr>
                <w:ilvl w:val="0"/>
                <w:numId w:val="2"/>
              </w:numPr>
              <w:ind w:left="0" w:firstLine="0"/>
              <w:jc w:val="both"/>
            </w:pPr>
            <w:r w:rsidRPr="0084374A">
              <w:t>Rėmo parinkimas ir elektr</w:t>
            </w:r>
            <w:r w:rsidR="00873FEC" w:rsidRPr="0084374A">
              <w:t>os</w:t>
            </w:r>
            <w:r w:rsidRPr="0084374A">
              <w:t xml:space="preserve"> variklio </w:t>
            </w:r>
            <w:r w:rsidR="006508F3" w:rsidRPr="0084374A">
              <w:t>su greičio reguliatoriais sumon</w:t>
            </w:r>
            <w:r w:rsidRPr="0084374A">
              <w:t>tavim</w:t>
            </w:r>
            <w:r w:rsidR="006D1344" w:rsidRPr="0084374A">
              <w:t>as</w:t>
            </w:r>
          </w:p>
          <w:p w:rsidR="00463520" w:rsidRPr="0084374A" w:rsidRDefault="00AC0564" w:rsidP="00025673">
            <w:pPr>
              <w:numPr>
                <w:ilvl w:val="0"/>
                <w:numId w:val="2"/>
              </w:numPr>
              <w:ind w:left="0" w:firstLine="0"/>
              <w:jc w:val="both"/>
            </w:pPr>
            <w:r w:rsidRPr="0084374A">
              <w:t>G</w:t>
            </w:r>
            <w:r w:rsidR="00463520" w:rsidRPr="0084374A">
              <w:t>reičio reguliatori</w:t>
            </w:r>
            <w:r w:rsidRPr="0084374A">
              <w:t>ų</w:t>
            </w:r>
            <w:r w:rsidR="00463520" w:rsidRPr="0084374A">
              <w:t xml:space="preserve">, </w:t>
            </w:r>
            <w:r w:rsidR="00873FEC" w:rsidRPr="0084374A">
              <w:t xml:space="preserve">elektros </w:t>
            </w:r>
            <w:r w:rsidR="00463520" w:rsidRPr="0084374A">
              <w:t>varikli</w:t>
            </w:r>
            <w:r w:rsidRPr="0084374A">
              <w:t>ų, kontrolerio</w:t>
            </w:r>
            <w:r w:rsidR="00463520" w:rsidRPr="0084374A">
              <w:t xml:space="preserve"> ir naudojam</w:t>
            </w:r>
            <w:r w:rsidRPr="0084374A">
              <w:t xml:space="preserve">ų </w:t>
            </w:r>
            <w:r w:rsidR="00463520" w:rsidRPr="0084374A">
              <w:t>papildom</w:t>
            </w:r>
            <w:r w:rsidRPr="0084374A">
              <w:t>ų</w:t>
            </w:r>
            <w:r w:rsidR="00463520" w:rsidRPr="0084374A">
              <w:t xml:space="preserve"> pried</w:t>
            </w:r>
            <w:r w:rsidRPr="0084374A">
              <w:t>ų</w:t>
            </w:r>
            <w:r w:rsidR="00463520" w:rsidRPr="0084374A">
              <w:t xml:space="preserve"> </w:t>
            </w:r>
            <w:r w:rsidRPr="0084374A">
              <w:t xml:space="preserve">sujungimas </w:t>
            </w:r>
            <w:r w:rsidR="006D1344" w:rsidRPr="0084374A">
              <w:t>į visumą</w:t>
            </w:r>
          </w:p>
          <w:p w:rsidR="00656116" w:rsidRPr="0084374A" w:rsidRDefault="00AC0564" w:rsidP="00025673">
            <w:pPr>
              <w:numPr>
                <w:ilvl w:val="0"/>
                <w:numId w:val="2"/>
              </w:numPr>
              <w:ind w:left="0" w:firstLine="0"/>
              <w:jc w:val="both"/>
            </w:pPr>
            <w:r w:rsidRPr="0084374A">
              <w:t>J</w:t>
            </w:r>
            <w:r w:rsidR="00463520" w:rsidRPr="0084374A">
              <w:t>ung</w:t>
            </w:r>
            <w:r w:rsidRPr="0084374A">
              <w:t>čių</w:t>
            </w:r>
            <w:r w:rsidR="00463520" w:rsidRPr="0084374A">
              <w:t xml:space="preserve"> </w:t>
            </w:r>
            <w:r w:rsidRPr="0084374A">
              <w:t>pritaikymas</w:t>
            </w:r>
            <w:r w:rsidRPr="0084374A">
              <w:rPr>
                <w:rFonts w:eastAsia="Calibri"/>
                <w:lang w:eastAsia="en-US"/>
              </w:rPr>
              <w:t xml:space="preserve"> </w:t>
            </w:r>
            <w:r w:rsidR="008A2559" w:rsidRPr="0084374A">
              <w:rPr>
                <w:rFonts w:eastAsia="Calibri"/>
                <w:lang w:eastAsia="en-US"/>
              </w:rPr>
              <w:t>prie</w:t>
            </w:r>
            <w:r w:rsidR="00463520" w:rsidRPr="0084374A">
              <w:rPr>
                <w:rFonts w:eastAsia="Calibri"/>
                <w:lang w:eastAsia="en-US"/>
              </w:rPr>
              <w:t xml:space="preserve"> baterijos tip</w:t>
            </w:r>
            <w:r w:rsidR="008A2559" w:rsidRPr="0084374A">
              <w:rPr>
                <w:rFonts w:eastAsia="Calibri"/>
                <w:lang w:eastAsia="en-US"/>
              </w:rPr>
              <w:t>o</w:t>
            </w:r>
          </w:p>
        </w:tc>
      </w:tr>
      <w:tr w:rsidR="00386A52" w:rsidRPr="0084374A" w:rsidTr="00105698">
        <w:trPr>
          <w:trHeight w:val="57"/>
          <w:jc w:val="center"/>
        </w:trPr>
        <w:tc>
          <w:tcPr>
            <w:tcW w:w="947" w:type="pct"/>
            <w:vMerge/>
          </w:tcPr>
          <w:p w:rsidR="00656116" w:rsidRPr="0084374A" w:rsidRDefault="00656116" w:rsidP="00025673">
            <w:pPr>
              <w:pStyle w:val="NoSpacing"/>
            </w:pPr>
          </w:p>
        </w:tc>
        <w:tc>
          <w:tcPr>
            <w:tcW w:w="1268" w:type="pct"/>
          </w:tcPr>
          <w:p w:rsidR="00BB14BB" w:rsidRPr="0084374A" w:rsidRDefault="008D6B22" w:rsidP="00025673">
            <w:pPr>
              <w:pStyle w:val="NoSpacing"/>
              <w:rPr>
                <w:rFonts w:eastAsia="Calibri"/>
                <w:lang w:eastAsia="en-US"/>
              </w:rPr>
            </w:pPr>
            <w:r w:rsidRPr="0084374A">
              <w:t xml:space="preserve">2.2. </w:t>
            </w:r>
            <w:r w:rsidR="00C116B5" w:rsidRPr="0084374A">
              <w:rPr>
                <w:rFonts w:eastAsia="Calibri"/>
                <w:lang w:eastAsia="en-US"/>
              </w:rPr>
              <w:t xml:space="preserve">Konfigūruoti ir kalibruoti </w:t>
            </w:r>
            <w:r w:rsidR="00002CBF" w:rsidRPr="0084374A">
              <w:t>bepiločio orlaivio</w:t>
            </w:r>
            <w:r w:rsidR="00C116B5" w:rsidRPr="0084374A">
              <w:rPr>
                <w:rFonts w:eastAsia="Calibri"/>
                <w:lang w:eastAsia="en-US"/>
              </w:rPr>
              <w:t xml:space="preserve"> sudedamąsias dalis</w:t>
            </w:r>
            <w:r w:rsidR="0099659D" w:rsidRPr="0084374A">
              <w:rPr>
                <w:rFonts w:eastAsia="Calibri"/>
                <w:lang w:eastAsia="en-US"/>
              </w:rPr>
              <w:t>.</w:t>
            </w:r>
          </w:p>
        </w:tc>
        <w:tc>
          <w:tcPr>
            <w:tcW w:w="2785" w:type="pct"/>
          </w:tcPr>
          <w:p w:rsidR="00086174" w:rsidRPr="0084374A" w:rsidRDefault="00086174" w:rsidP="00025673">
            <w:pPr>
              <w:spacing w:line="259" w:lineRule="auto"/>
              <w:jc w:val="both"/>
              <w:rPr>
                <w:rFonts w:eastAsia="Calibri"/>
                <w:i/>
                <w:lang w:eastAsia="en-US"/>
              </w:rPr>
            </w:pPr>
            <w:r w:rsidRPr="0084374A">
              <w:rPr>
                <w:rFonts w:eastAsia="Calibri"/>
                <w:b/>
                <w:lang w:eastAsia="en-US"/>
              </w:rPr>
              <w:t>Tema</w:t>
            </w:r>
            <w:r w:rsidR="008D6B22" w:rsidRPr="0084374A">
              <w:rPr>
                <w:rFonts w:eastAsia="Calibri"/>
                <w:b/>
                <w:lang w:eastAsia="en-US"/>
              </w:rPr>
              <w:t>.</w:t>
            </w:r>
            <w:r w:rsidRPr="0084374A">
              <w:rPr>
                <w:rFonts w:eastAsia="Calibri"/>
                <w:b/>
                <w:lang w:eastAsia="en-US"/>
              </w:rPr>
              <w:t xml:space="preserve"> </w:t>
            </w:r>
            <w:r w:rsidRPr="0084374A">
              <w:rPr>
                <w:rFonts w:eastAsia="Calibri"/>
                <w:b/>
                <w:i/>
                <w:lang w:eastAsia="en-US"/>
              </w:rPr>
              <w:t>B</w:t>
            </w:r>
            <w:r w:rsidR="009D5523" w:rsidRPr="0084374A">
              <w:rPr>
                <w:b/>
                <w:i/>
              </w:rPr>
              <w:t>epiločio orlaivio</w:t>
            </w:r>
            <w:r w:rsidRPr="0084374A">
              <w:rPr>
                <w:rFonts w:eastAsia="Calibri"/>
                <w:b/>
                <w:i/>
                <w:lang w:eastAsia="en-US"/>
              </w:rPr>
              <w:t xml:space="preserve"> kontrolerio ir priedelių konfigūravimas</w:t>
            </w:r>
            <w:r w:rsidR="00C116B5" w:rsidRPr="0084374A">
              <w:rPr>
                <w:rFonts w:eastAsia="Calibri"/>
                <w:b/>
                <w:i/>
                <w:lang w:eastAsia="en-US"/>
              </w:rPr>
              <w:t xml:space="preserve"> ir kalibravimas</w:t>
            </w:r>
          </w:p>
          <w:p w:rsidR="00AC0564" w:rsidRPr="0084374A" w:rsidRDefault="00AC0564" w:rsidP="00025673">
            <w:pPr>
              <w:numPr>
                <w:ilvl w:val="0"/>
                <w:numId w:val="2"/>
              </w:numPr>
              <w:ind w:left="0" w:firstLine="0"/>
              <w:jc w:val="both"/>
            </w:pPr>
            <w:r w:rsidRPr="0084374A">
              <w:t xml:space="preserve">Bepiločio orlaivio kontrolerio valdymo ir </w:t>
            </w:r>
            <w:r w:rsidR="006D1344" w:rsidRPr="0084374A">
              <w:t>konfigūravimo programinė įranga</w:t>
            </w:r>
          </w:p>
          <w:p w:rsidR="00BB14BB" w:rsidRPr="0084374A" w:rsidRDefault="00BB14BB" w:rsidP="00025673">
            <w:pPr>
              <w:numPr>
                <w:ilvl w:val="0"/>
                <w:numId w:val="2"/>
              </w:numPr>
              <w:ind w:left="0" w:firstLine="0"/>
              <w:jc w:val="both"/>
            </w:pPr>
            <w:r w:rsidRPr="0084374A">
              <w:t>Bepiločio orlaivio kon</w:t>
            </w:r>
            <w:r w:rsidR="005846E0" w:rsidRPr="0084374A">
              <w:t>t</w:t>
            </w:r>
            <w:r w:rsidRPr="0084374A">
              <w:t>ro</w:t>
            </w:r>
            <w:r w:rsidR="006D1344" w:rsidRPr="0084374A">
              <w:t>lerio konfigūravimas pagal rėmą</w:t>
            </w:r>
          </w:p>
          <w:p w:rsidR="00656116" w:rsidRPr="0084374A" w:rsidRDefault="0053227B" w:rsidP="00025673">
            <w:pPr>
              <w:numPr>
                <w:ilvl w:val="0"/>
                <w:numId w:val="2"/>
              </w:numPr>
              <w:ind w:left="0" w:firstLine="0"/>
              <w:jc w:val="both"/>
            </w:pPr>
            <w:r w:rsidRPr="0084374A">
              <w:t xml:space="preserve">Bepiločio orlaivio barometro, akselerometro, </w:t>
            </w:r>
            <w:r w:rsidR="00141107" w:rsidRPr="0084374A">
              <w:t>greičio reguliatorių, kompaso, stabilizatoriaus</w:t>
            </w:r>
            <w:r w:rsidR="006D1344" w:rsidRPr="0084374A">
              <w:t xml:space="preserve"> kalibravimas</w:t>
            </w:r>
          </w:p>
        </w:tc>
      </w:tr>
      <w:tr w:rsidR="00386A52" w:rsidRPr="0084374A" w:rsidTr="00105698">
        <w:trPr>
          <w:trHeight w:val="57"/>
          <w:jc w:val="center"/>
        </w:trPr>
        <w:tc>
          <w:tcPr>
            <w:tcW w:w="947" w:type="pct"/>
            <w:vMerge w:val="restart"/>
          </w:tcPr>
          <w:p w:rsidR="002D3B4C" w:rsidRPr="0084374A" w:rsidRDefault="00622823" w:rsidP="00025673">
            <w:pPr>
              <w:pStyle w:val="NoSpacing"/>
              <w:numPr>
                <w:ilvl w:val="0"/>
                <w:numId w:val="6"/>
              </w:numPr>
              <w:ind w:left="0" w:firstLine="0"/>
            </w:pPr>
            <w:r w:rsidRPr="0084374A">
              <w:t>Tikrinti</w:t>
            </w:r>
            <w:r w:rsidR="00C429E2" w:rsidRPr="0084374A">
              <w:t xml:space="preserve"> </w:t>
            </w:r>
            <w:r w:rsidRPr="0084374A">
              <w:t>bepiločio orlaivio valdymo elementų ir jėgainės darbą.</w:t>
            </w:r>
          </w:p>
        </w:tc>
        <w:tc>
          <w:tcPr>
            <w:tcW w:w="1268" w:type="pct"/>
          </w:tcPr>
          <w:p w:rsidR="00C429E2" w:rsidRPr="0084374A" w:rsidRDefault="00797065" w:rsidP="00025673">
            <w:pPr>
              <w:pStyle w:val="NoSpacing"/>
            </w:pPr>
            <w:r w:rsidRPr="0084374A">
              <w:t xml:space="preserve">3.1. </w:t>
            </w:r>
            <w:r w:rsidR="00120123" w:rsidRPr="0084374A">
              <w:t>Išmanyti</w:t>
            </w:r>
            <w:r w:rsidR="00622823" w:rsidRPr="0084374A">
              <w:t xml:space="preserve"> bepiločio orlaivio valdymo elementų ir jėgainės </w:t>
            </w:r>
            <w:r w:rsidR="00845DD5" w:rsidRPr="0084374A">
              <w:t>veikimo principus</w:t>
            </w:r>
            <w:r w:rsidR="00257E5F" w:rsidRPr="0084374A">
              <w:t>.</w:t>
            </w:r>
          </w:p>
        </w:tc>
        <w:tc>
          <w:tcPr>
            <w:tcW w:w="2785" w:type="pct"/>
          </w:tcPr>
          <w:p w:rsidR="00622823" w:rsidRPr="0084374A" w:rsidRDefault="00622823" w:rsidP="00025673">
            <w:pPr>
              <w:jc w:val="both"/>
              <w:rPr>
                <w:b/>
                <w:i/>
              </w:rPr>
            </w:pPr>
            <w:r w:rsidRPr="0084374A">
              <w:rPr>
                <w:b/>
              </w:rPr>
              <w:t>Tema.</w:t>
            </w:r>
            <w:r w:rsidRPr="0084374A">
              <w:rPr>
                <w:b/>
                <w:i/>
              </w:rPr>
              <w:t xml:space="preserve"> Bepiločio orlaivio</w:t>
            </w:r>
            <w:r w:rsidR="007F12F7" w:rsidRPr="0084374A">
              <w:rPr>
                <w:b/>
                <w:i/>
              </w:rPr>
              <w:t xml:space="preserve"> </w:t>
            </w:r>
            <w:r w:rsidRPr="0084374A">
              <w:rPr>
                <w:b/>
                <w:i/>
              </w:rPr>
              <w:t>valdymo elementai ir jėgainė</w:t>
            </w:r>
          </w:p>
          <w:p w:rsidR="00120123" w:rsidRPr="0084374A" w:rsidRDefault="001E47A3" w:rsidP="00025673">
            <w:pPr>
              <w:numPr>
                <w:ilvl w:val="0"/>
                <w:numId w:val="2"/>
              </w:numPr>
              <w:ind w:left="0" w:firstLine="0"/>
              <w:jc w:val="both"/>
            </w:pPr>
            <w:r w:rsidRPr="0084374A">
              <w:t>Automatinės sistemos</w:t>
            </w:r>
          </w:p>
          <w:p w:rsidR="00120123" w:rsidRPr="0084374A" w:rsidRDefault="00120123" w:rsidP="00025673">
            <w:pPr>
              <w:numPr>
                <w:ilvl w:val="0"/>
                <w:numId w:val="2"/>
              </w:numPr>
              <w:ind w:left="0" w:firstLine="0"/>
              <w:jc w:val="both"/>
            </w:pPr>
            <w:r w:rsidRPr="0084374A">
              <w:t>Auton</w:t>
            </w:r>
            <w:r w:rsidR="001E47A3" w:rsidRPr="0084374A">
              <w:t>ominės sistemos</w:t>
            </w:r>
          </w:p>
          <w:p w:rsidR="00120123" w:rsidRPr="0084374A" w:rsidRDefault="00120123" w:rsidP="00025673">
            <w:pPr>
              <w:numPr>
                <w:ilvl w:val="0"/>
                <w:numId w:val="2"/>
              </w:numPr>
              <w:ind w:left="0" w:firstLine="0"/>
              <w:jc w:val="both"/>
            </w:pPr>
            <w:r w:rsidRPr="0084374A">
              <w:t>Matavimų informacinė sistema</w:t>
            </w:r>
          </w:p>
          <w:p w:rsidR="00622823" w:rsidRPr="0084374A" w:rsidRDefault="00622823" w:rsidP="00025673">
            <w:pPr>
              <w:numPr>
                <w:ilvl w:val="0"/>
                <w:numId w:val="2"/>
              </w:numPr>
              <w:ind w:left="0" w:firstLine="0"/>
              <w:jc w:val="both"/>
            </w:pPr>
            <w:proofErr w:type="spellStart"/>
            <w:r w:rsidRPr="0084374A">
              <w:t>Multikopterio</w:t>
            </w:r>
            <w:proofErr w:type="spellEnd"/>
            <w:r w:rsidRPr="0084374A">
              <w:t xml:space="preserve"> (drono) rėmo įtakos drono skr</w:t>
            </w:r>
            <w:r w:rsidR="00257E5F" w:rsidRPr="0084374A">
              <w:t>ydžio charakteristikoms analizė</w:t>
            </w:r>
          </w:p>
        </w:tc>
      </w:tr>
      <w:tr w:rsidR="00386A52" w:rsidRPr="0084374A" w:rsidTr="00105698">
        <w:trPr>
          <w:trHeight w:val="57"/>
          <w:jc w:val="center"/>
        </w:trPr>
        <w:tc>
          <w:tcPr>
            <w:tcW w:w="947" w:type="pct"/>
            <w:vMerge/>
          </w:tcPr>
          <w:p w:rsidR="00622823" w:rsidRPr="0084374A" w:rsidRDefault="00622823" w:rsidP="00025673">
            <w:pPr>
              <w:pStyle w:val="NoSpacing"/>
            </w:pPr>
          </w:p>
        </w:tc>
        <w:tc>
          <w:tcPr>
            <w:tcW w:w="1268" w:type="pct"/>
          </w:tcPr>
          <w:p w:rsidR="00622823" w:rsidRPr="0084374A" w:rsidRDefault="00622823" w:rsidP="00025673">
            <w:pPr>
              <w:pStyle w:val="NoSpacing"/>
            </w:pPr>
            <w:r w:rsidRPr="0084374A">
              <w:t>3.2.</w:t>
            </w:r>
            <w:r w:rsidR="006508F3" w:rsidRPr="0084374A">
              <w:t xml:space="preserve"> </w:t>
            </w:r>
            <w:r w:rsidR="00845DD5" w:rsidRPr="0084374A">
              <w:t xml:space="preserve">Patikrinti </w:t>
            </w:r>
            <w:r w:rsidR="00120123" w:rsidRPr="0084374A">
              <w:t>bepiločio orlaivio valdymo elementų ir jėgainės veikimą.</w:t>
            </w:r>
            <w:r w:rsidR="006508F3" w:rsidRPr="0084374A">
              <w:t xml:space="preserve"> </w:t>
            </w:r>
          </w:p>
        </w:tc>
        <w:tc>
          <w:tcPr>
            <w:tcW w:w="2785" w:type="pct"/>
          </w:tcPr>
          <w:p w:rsidR="0084374A" w:rsidRDefault="00622823" w:rsidP="00025673">
            <w:pPr>
              <w:spacing w:line="259" w:lineRule="auto"/>
              <w:jc w:val="both"/>
              <w:rPr>
                <w:b/>
                <w:i/>
              </w:rPr>
            </w:pPr>
            <w:r w:rsidRPr="0084374A">
              <w:rPr>
                <w:rFonts w:eastAsia="Calibri"/>
                <w:b/>
                <w:lang w:eastAsia="en-US"/>
              </w:rPr>
              <w:t xml:space="preserve">Tema. </w:t>
            </w:r>
            <w:r w:rsidRPr="0084374A">
              <w:rPr>
                <w:b/>
                <w:i/>
              </w:rPr>
              <w:t>Bepiločio orlaivio valdymo elementų ir jėgainės darbas</w:t>
            </w:r>
          </w:p>
          <w:p w:rsidR="00622823" w:rsidRPr="0084374A" w:rsidRDefault="00622823" w:rsidP="00025673">
            <w:pPr>
              <w:numPr>
                <w:ilvl w:val="0"/>
                <w:numId w:val="2"/>
              </w:numPr>
              <w:ind w:left="0" w:firstLine="0"/>
              <w:jc w:val="both"/>
            </w:pPr>
            <w:r w:rsidRPr="0084374A">
              <w:t xml:space="preserve">Fiksuoto sparno orlaivio (sklandytuvo / lėktuvo) </w:t>
            </w:r>
            <w:proofErr w:type="spellStart"/>
            <w:r w:rsidRPr="0084374A">
              <w:t>elerono</w:t>
            </w:r>
            <w:proofErr w:type="spellEnd"/>
            <w:r w:rsidRPr="0084374A">
              <w:t>, aukščio ir krypties vairo</w:t>
            </w:r>
            <w:r w:rsidR="00E15CC4" w:rsidRPr="0084374A">
              <w:t>,</w:t>
            </w:r>
            <w:r w:rsidRPr="0084374A">
              <w:t xml:space="preserve"> </w:t>
            </w:r>
            <w:r w:rsidR="00E15CC4" w:rsidRPr="0084374A">
              <w:t xml:space="preserve">greičio reguliatoriaus </w:t>
            </w:r>
            <w:r w:rsidRPr="0084374A">
              <w:t>veikimo patikrinimas</w:t>
            </w:r>
          </w:p>
          <w:p w:rsidR="001E47A3" w:rsidRPr="0084374A" w:rsidRDefault="00622823" w:rsidP="00025673">
            <w:pPr>
              <w:numPr>
                <w:ilvl w:val="0"/>
                <w:numId w:val="2"/>
              </w:numPr>
              <w:ind w:left="0" w:firstLine="0"/>
              <w:jc w:val="both"/>
            </w:pPr>
            <w:proofErr w:type="spellStart"/>
            <w:r w:rsidRPr="0084374A">
              <w:t>Multikopterio</w:t>
            </w:r>
            <w:proofErr w:type="spellEnd"/>
            <w:r w:rsidRPr="0084374A">
              <w:t xml:space="preserve"> (drono) propelerių, greičio reguliatorių tinkamumo pateiktam modeliui, atsižvelgiant į elektr</w:t>
            </w:r>
            <w:r w:rsidR="00E15CC4" w:rsidRPr="0084374A">
              <w:t>os</w:t>
            </w:r>
            <w:r w:rsidRPr="0084374A">
              <w:t xml:space="preserve"> variklį, veikimo patikrinimas</w:t>
            </w:r>
          </w:p>
          <w:p w:rsidR="001E47A3" w:rsidRPr="0084374A" w:rsidRDefault="001E47A3" w:rsidP="00025673">
            <w:pPr>
              <w:numPr>
                <w:ilvl w:val="0"/>
                <w:numId w:val="2"/>
              </w:numPr>
              <w:ind w:left="0" w:firstLine="0"/>
              <w:jc w:val="both"/>
            </w:pPr>
            <w:proofErr w:type="spellStart"/>
            <w:r w:rsidRPr="0084374A">
              <w:t>Multikopterio</w:t>
            </w:r>
            <w:proofErr w:type="spellEnd"/>
            <w:r w:rsidRPr="0084374A">
              <w:t xml:space="preserve"> (drono) rėmo įtakos drono skrydžio charakteristikoms analizė</w:t>
            </w:r>
          </w:p>
          <w:p w:rsidR="00622823" w:rsidRPr="0084374A" w:rsidRDefault="00E15CC4" w:rsidP="00025673">
            <w:pPr>
              <w:numPr>
                <w:ilvl w:val="0"/>
                <w:numId w:val="2"/>
              </w:numPr>
              <w:ind w:left="0" w:firstLine="0"/>
              <w:jc w:val="both"/>
            </w:pPr>
            <w:r w:rsidRPr="0084374A">
              <w:t>Elektros v</w:t>
            </w:r>
            <w:r w:rsidR="001E47A3" w:rsidRPr="0084374A">
              <w:t>ariklio parametrų tikrinimas naudojant skirtingus propelerius</w:t>
            </w:r>
            <w:r w:rsidR="00622823" w:rsidRPr="0084374A">
              <w:t xml:space="preserve"> </w:t>
            </w:r>
          </w:p>
        </w:tc>
      </w:tr>
      <w:tr w:rsidR="00386A52" w:rsidRPr="0084374A" w:rsidTr="00105698">
        <w:trPr>
          <w:trHeight w:val="57"/>
          <w:jc w:val="center"/>
        </w:trPr>
        <w:tc>
          <w:tcPr>
            <w:tcW w:w="947" w:type="pct"/>
          </w:tcPr>
          <w:p w:rsidR="00656116" w:rsidRPr="0084374A" w:rsidRDefault="00656116" w:rsidP="00025673">
            <w:pPr>
              <w:pStyle w:val="NoSpacing"/>
              <w:rPr>
                <w:highlight w:val="yellow"/>
              </w:rPr>
            </w:pPr>
            <w:r w:rsidRPr="0084374A">
              <w:lastRenderedPageBreak/>
              <w:t>Mokymosi pasiekimų vertinimo kriterijai</w:t>
            </w:r>
          </w:p>
        </w:tc>
        <w:tc>
          <w:tcPr>
            <w:tcW w:w="4053" w:type="pct"/>
            <w:gridSpan w:val="2"/>
          </w:tcPr>
          <w:p w:rsidR="00C7684E" w:rsidRPr="0084374A" w:rsidRDefault="001405EC" w:rsidP="00025673">
            <w:pPr>
              <w:pStyle w:val="NoSpacing"/>
              <w:jc w:val="both"/>
            </w:pPr>
            <w:r w:rsidRPr="0084374A">
              <w:t>Ant pasirinkto rėmo surastas rėmo masės centras ir sumontuotas elektr</w:t>
            </w:r>
            <w:r w:rsidR="00E15CC4" w:rsidRPr="0084374A">
              <w:t>o</w:t>
            </w:r>
            <w:r w:rsidRPr="0084374A">
              <w:t>s variklis su greičio reguliatoriais. Į visum</w:t>
            </w:r>
            <w:r w:rsidR="00141107" w:rsidRPr="0084374A">
              <w:t>ą sujungti greičio reguliatoriai</w:t>
            </w:r>
            <w:r w:rsidRPr="0084374A">
              <w:t xml:space="preserve">, </w:t>
            </w:r>
            <w:r w:rsidR="00E15CC4" w:rsidRPr="0084374A">
              <w:t xml:space="preserve">elektros </w:t>
            </w:r>
            <w:r w:rsidRPr="0084374A">
              <w:t xml:space="preserve">varikliai, kontroleris ir papildomi priedai. Jungtys pritaikytos </w:t>
            </w:r>
            <w:r w:rsidR="00033332" w:rsidRPr="0084374A">
              <w:t xml:space="preserve">pasirinktam baterijos tipui. </w:t>
            </w:r>
            <w:r w:rsidR="00970927" w:rsidRPr="0084374A">
              <w:t>Atsižvelgiant į nurodytas gamintojo rekomendacijas tinkamai sukalibru</w:t>
            </w:r>
            <w:r w:rsidR="00832F5A" w:rsidRPr="0084374A">
              <w:t>oti bepiločio orlaivio priedai (</w:t>
            </w:r>
            <w:r w:rsidR="00970927" w:rsidRPr="0084374A">
              <w:t>barometras, akselerometras, greičio reguliato</w:t>
            </w:r>
            <w:r w:rsidR="00832F5A" w:rsidRPr="0084374A">
              <w:t>riai, kompasas, stabilizatorius)</w:t>
            </w:r>
            <w:r w:rsidR="00970927" w:rsidRPr="0084374A">
              <w:t>. Laikantis darbo saugos taisyklių</w:t>
            </w:r>
            <w:r w:rsidR="0014751B" w:rsidRPr="0084374A">
              <w:t>,</w:t>
            </w:r>
            <w:r w:rsidR="00970927" w:rsidRPr="0084374A">
              <w:t xml:space="preserve"> savarankiškai atliktas</w:t>
            </w:r>
            <w:r w:rsidR="00970927" w:rsidRPr="0084374A">
              <w:rPr>
                <w:i/>
              </w:rPr>
              <w:t xml:space="preserve"> </w:t>
            </w:r>
            <w:r w:rsidR="00970927" w:rsidRPr="0084374A">
              <w:t>bepiločio orlaivio valdymo elementų ir jėgainės darbo patikrinimas.</w:t>
            </w:r>
          </w:p>
        </w:tc>
      </w:tr>
      <w:tr w:rsidR="00386A52" w:rsidRPr="0084374A" w:rsidTr="00105698">
        <w:trPr>
          <w:trHeight w:val="57"/>
          <w:jc w:val="center"/>
        </w:trPr>
        <w:tc>
          <w:tcPr>
            <w:tcW w:w="947" w:type="pct"/>
          </w:tcPr>
          <w:p w:rsidR="0014751B" w:rsidRPr="0084374A" w:rsidRDefault="0014751B" w:rsidP="00025673">
            <w:pPr>
              <w:pStyle w:val="2vidutinistinklelis1"/>
            </w:pPr>
            <w:r w:rsidRPr="0084374A">
              <w:t>Reikalavimai mokymui skirtiems metodiniams ir materialiesiems ištekliams</w:t>
            </w:r>
          </w:p>
        </w:tc>
        <w:tc>
          <w:tcPr>
            <w:tcW w:w="4053" w:type="pct"/>
            <w:gridSpan w:val="2"/>
          </w:tcPr>
          <w:p w:rsidR="0084374A" w:rsidRDefault="00832F5A" w:rsidP="00025673">
            <w:pPr>
              <w:pStyle w:val="NoSpacing"/>
              <w:rPr>
                <w:bCs/>
                <w:i/>
              </w:rPr>
            </w:pPr>
            <w:r w:rsidRPr="0084374A">
              <w:rPr>
                <w:bCs/>
                <w:i/>
              </w:rPr>
              <w:t>Mokymo(</w:t>
            </w:r>
            <w:proofErr w:type="spellStart"/>
            <w:r w:rsidR="0014751B" w:rsidRPr="0084374A">
              <w:rPr>
                <w:bCs/>
                <w:i/>
              </w:rPr>
              <w:t>si</w:t>
            </w:r>
            <w:proofErr w:type="spellEnd"/>
            <w:r w:rsidRPr="0084374A">
              <w:rPr>
                <w:bCs/>
                <w:i/>
              </w:rPr>
              <w:t>)</w:t>
            </w:r>
            <w:r w:rsidR="0014751B" w:rsidRPr="0084374A">
              <w:rPr>
                <w:bCs/>
                <w:i/>
              </w:rPr>
              <w:t xml:space="preserve"> medžiaga: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naudojimo taisyklės</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14751B" w:rsidRPr="0084374A" w:rsidRDefault="0014751B" w:rsidP="00025673">
            <w:pPr>
              <w:pStyle w:val="NoSpacing"/>
              <w:numPr>
                <w:ilvl w:val="0"/>
                <w:numId w:val="4"/>
              </w:numPr>
              <w:ind w:left="0" w:firstLine="0"/>
              <w:jc w:val="both"/>
              <w:rPr>
                <w:rFonts w:eastAsia="Calibri"/>
              </w:rPr>
            </w:pPr>
            <w:r w:rsidRPr="0084374A">
              <w:rPr>
                <w:lang w:eastAsia="en-US"/>
              </w:rPr>
              <w:t>Vadovėliai ir kita mokomoji medžiaga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Teisės aktai, reglamentuojantys darbuotojų saugos ir sveikatos reikalavimus</w:t>
            </w:r>
          </w:p>
          <w:p w:rsidR="0014751B" w:rsidRPr="0084374A" w:rsidRDefault="0014751B" w:rsidP="00025673">
            <w:pPr>
              <w:pStyle w:val="NoSpacing"/>
              <w:rPr>
                <w:i/>
              </w:rPr>
            </w:pPr>
            <w:r w:rsidRPr="0084374A">
              <w:rPr>
                <w:i/>
              </w:rPr>
              <w:t>Mokymo(</w:t>
            </w:r>
            <w:proofErr w:type="spellStart"/>
            <w:r w:rsidRPr="0084374A">
              <w:rPr>
                <w:i/>
              </w:rPr>
              <w:t>si</w:t>
            </w:r>
            <w:proofErr w:type="spellEnd"/>
            <w:r w:rsidRPr="0084374A">
              <w:rPr>
                <w:i/>
              </w:rPr>
              <w:t>) priemonės:</w:t>
            </w:r>
          </w:p>
          <w:p w:rsidR="0014751B" w:rsidRPr="0084374A" w:rsidRDefault="0014751B"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tc>
      </w:tr>
      <w:tr w:rsidR="00386A52" w:rsidRPr="0084374A" w:rsidTr="00105698">
        <w:trPr>
          <w:trHeight w:val="57"/>
          <w:jc w:val="center"/>
        </w:trPr>
        <w:tc>
          <w:tcPr>
            <w:tcW w:w="947" w:type="pct"/>
          </w:tcPr>
          <w:p w:rsidR="0014751B" w:rsidRPr="0084374A" w:rsidRDefault="0014751B" w:rsidP="00025673">
            <w:pPr>
              <w:pStyle w:val="2vidutinistinklelis1"/>
            </w:pPr>
            <w:r w:rsidRPr="0084374A">
              <w:t>Reikalavimai teorinio ir praktinio mokymo vietai</w:t>
            </w:r>
          </w:p>
        </w:tc>
        <w:tc>
          <w:tcPr>
            <w:tcW w:w="4053" w:type="pct"/>
            <w:gridSpan w:val="2"/>
          </w:tcPr>
          <w:p w:rsidR="006278A3" w:rsidRPr="0084374A" w:rsidRDefault="006278A3"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6278A3" w:rsidRPr="0084374A" w:rsidRDefault="006278A3" w:rsidP="00025673">
            <w:pPr>
              <w:jc w:val="both"/>
            </w:pPr>
            <w:r w:rsidRPr="0084374A">
              <w:t>Praktinio mokymo klasė (patalpa), aprūpinta darbo stalais,</w:t>
            </w:r>
            <w:r w:rsidR="00B07446" w:rsidRPr="0084374A">
              <w:t xml:space="preserve"> </w:t>
            </w:r>
            <w:r w:rsidRPr="0084374A">
              <w:t>technologine įranga:</w:t>
            </w:r>
            <w:r w:rsidR="00B07446" w:rsidRPr="0084374A">
              <w:t xml:space="preserve"> </w:t>
            </w:r>
            <w:r w:rsidRPr="0084374A">
              <w:t xml:space="preserve">fiksuoto sparno orlaiviai ir </w:t>
            </w:r>
            <w:proofErr w:type="spellStart"/>
            <w:r w:rsidRPr="0084374A">
              <w:t>multikopteriai</w:t>
            </w:r>
            <w:proofErr w:type="spellEnd"/>
            <w:r w:rsidRPr="0084374A">
              <w:t xml:space="preserve"> (drona</w:t>
            </w:r>
            <w:r w:rsidR="000C4159" w:rsidRPr="0084374A">
              <w:t>i</w:t>
            </w:r>
            <w:r w:rsidRPr="0084374A">
              <w:t xml:space="preserve">) iki 300 g ir nuo 300 g iki 25 kg, </w:t>
            </w:r>
            <w:r w:rsidR="00543D58" w:rsidRPr="0084374A">
              <w:t>elektroninė įranga (</w:t>
            </w:r>
            <w:proofErr w:type="spellStart"/>
            <w:r w:rsidR="00543D58" w:rsidRPr="0084374A">
              <w:t>kvadrokopteris</w:t>
            </w:r>
            <w:proofErr w:type="spellEnd"/>
            <w:r w:rsidR="00543D58" w:rsidRPr="0084374A">
              <w:t xml:space="preserve">, </w:t>
            </w:r>
            <w:proofErr w:type="spellStart"/>
            <w:r w:rsidR="00543D58" w:rsidRPr="0084374A">
              <w:t>heksakopteris</w:t>
            </w:r>
            <w:proofErr w:type="spellEnd"/>
            <w:r w:rsidR="00543D58" w:rsidRPr="0084374A">
              <w:t xml:space="preserve">, </w:t>
            </w:r>
            <w:proofErr w:type="spellStart"/>
            <w:r w:rsidR="00543D58" w:rsidRPr="0084374A">
              <w:t>oktokopteris</w:t>
            </w:r>
            <w:proofErr w:type="spellEnd"/>
            <w:r w:rsidR="005A7145" w:rsidRPr="0084374A">
              <w:t>)</w:t>
            </w:r>
            <w:r w:rsidR="000C4159" w:rsidRPr="0084374A">
              <w:t>,</w:t>
            </w:r>
            <w:r w:rsidR="00543D58" w:rsidRPr="0084374A">
              <w:rPr>
                <w:b/>
              </w:rPr>
              <w:t xml:space="preserve"> </w:t>
            </w:r>
            <w:r w:rsidR="00885DBD" w:rsidRPr="0084374A">
              <w:t>varžų matavimo prietaisas (</w:t>
            </w:r>
            <w:r w:rsidRPr="0084374A">
              <w:t xml:space="preserve">multimetras arba </w:t>
            </w:r>
            <w:r w:rsidR="00885DBD" w:rsidRPr="0084374A">
              <w:t>kitas</w:t>
            </w:r>
            <w:r w:rsidR="00281869" w:rsidRPr="0084374A">
              <w:t xml:space="preserve"> </w:t>
            </w:r>
            <w:r w:rsidR="00885DBD" w:rsidRPr="0084374A">
              <w:t xml:space="preserve">varžų </w:t>
            </w:r>
            <w:r w:rsidR="00281869" w:rsidRPr="0084374A">
              <w:t xml:space="preserve">matavimo </w:t>
            </w:r>
            <w:r w:rsidRPr="0084374A">
              <w:t>įrenginys), baterijų įkroviklis,</w:t>
            </w:r>
            <w:r w:rsidR="0084374A">
              <w:t xml:space="preserve"> </w:t>
            </w:r>
            <w:r w:rsidRPr="0084374A">
              <w:rPr>
                <w:rFonts w:eastAsia="Calibri"/>
                <w:lang w:eastAsia="en-US"/>
              </w:rPr>
              <w:t xml:space="preserve">skrydžio valdiklis, elektros varikliai, GPS imtuvas, </w:t>
            </w:r>
            <w:proofErr w:type="spellStart"/>
            <w:r w:rsidRPr="0084374A">
              <w:t>telemetrijos</w:t>
            </w:r>
            <w:proofErr w:type="spellEnd"/>
            <w:r w:rsidRPr="0084374A">
              <w:t xml:space="preserve"> modulis, greičio reguliatorius, kameros stabilizatorius, propeleriai, laidai, jungtys,</w:t>
            </w:r>
            <w:r w:rsidR="00543D58" w:rsidRPr="0084374A">
              <w:t xml:space="preserve"> </w:t>
            </w:r>
            <w:proofErr w:type="spellStart"/>
            <w:r w:rsidRPr="0084374A">
              <w:rPr>
                <w:rFonts w:eastAsia="Calibri"/>
                <w:lang w:eastAsia="en-US"/>
              </w:rPr>
              <w:t>termovizorius</w:t>
            </w:r>
            <w:proofErr w:type="spellEnd"/>
            <w:r w:rsidRPr="0084374A">
              <w:rPr>
                <w:rFonts w:eastAsia="Calibri"/>
                <w:lang w:eastAsia="en-US"/>
              </w:rPr>
              <w:t>, elektroninės įrangos priedai (skaitmeninis ir analoginis apsukų skaitiklis, įtampos matuoklis)</w:t>
            </w:r>
            <w:r w:rsidR="00B07446" w:rsidRPr="0084374A">
              <w:rPr>
                <w:rFonts w:eastAsia="Calibri"/>
                <w:lang w:eastAsia="en-US"/>
              </w:rPr>
              <w:t>, siųstuvas ir imtuvas</w:t>
            </w:r>
            <w:r w:rsidR="00F95867" w:rsidRPr="0084374A">
              <w:rPr>
                <w:rFonts w:eastAsia="Calibri"/>
                <w:lang w:eastAsia="en-US"/>
              </w:rPr>
              <w:t>,</w:t>
            </w:r>
            <w:r w:rsidR="00B07446" w:rsidRPr="0084374A">
              <w:rPr>
                <w:rFonts w:eastAsia="Calibri"/>
                <w:lang w:eastAsia="en-US"/>
              </w:rPr>
              <w:t xml:space="preserve"> </w:t>
            </w:r>
            <w:r w:rsidRPr="0084374A">
              <w:t>programin</w:t>
            </w:r>
            <w:r w:rsidR="00F95867" w:rsidRPr="0084374A">
              <w:t>ė</w:t>
            </w:r>
            <w:r w:rsidRPr="0084374A">
              <w:t xml:space="preserve"> įranga</w:t>
            </w:r>
            <w:r w:rsidR="000C4159" w:rsidRPr="0084374A">
              <w:t xml:space="preserve"> (</w:t>
            </w:r>
            <w:r w:rsidRPr="0084374A">
              <w:t>maršruto sudarymo ir bepiločio orlaivio</w:t>
            </w:r>
            <w:r w:rsidR="00AB74B7" w:rsidRPr="0084374A">
              <w:t xml:space="preserve"> kontrolės programa (3DR </w:t>
            </w:r>
            <w:proofErr w:type="spellStart"/>
            <w:r w:rsidR="00AB74B7" w:rsidRPr="0084374A">
              <w:t>Tower</w:t>
            </w:r>
            <w:proofErr w:type="spellEnd"/>
            <w:r w:rsidR="00AB74B7" w:rsidRPr="0084374A">
              <w:t>),</w:t>
            </w:r>
            <w:r w:rsidR="00B07446" w:rsidRPr="0084374A">
              <w:t xml:space="preserve"> </w:t>
            </w:r>
            <w:r w:rsidR="00AB74B7" w:rsidRPr="0084374A">
              <w:t>vaizdo</w:t>
            </w:r>
            <w:r w:rsidR="000C4159" w:rsidRPr="0084374A">
              <w:t xml:space="preserve"> </w:t>
            </w:r>
            <w:r w:rsidR="00AB74B7" w:rsidRPr="0084374A">
              <w:t>/</w:t>
            </w:r>
            <w:r w:rsidR="000C4159" w:rsidRPr="0084374A">
              <w:t xml:space="preserve"> </w:t>
            </w:r>
            <w:proofErr w:type="spellStart"/>
            <w:r w:rsidR="00AB74B7" w:rsidRPr="0084374A">
              <w:t>video</w:t>
            </w:r>
            <w:proofErr w:type="spellEnd"/>
            <w:r w:rsidR="00AB74B7" w:rsidRPr="0084374A">
              <w:t>, garso valdymo įranga (DJI GO)</w:t>
            </w:r>
            <w:r w:rsidR="000C4159" w:rsidRPr="0084374A">
              <w:t>)</w:t>
            </w:r>
            <w:r w:rsidR="00AB74B7" w:rsidRPr="0084374A">
              <w:t>.</w:t>
            </w:r>
          </w:p>
        </w:tc>
      </w:tr>
      <w:tr w:rsidR="00386A52" w:rsidRPr="0084374A" w:rsidTr="00105698">
        <w:trPr>
          <w:trHeight w:val="57"/>
          <w:jc w:val="center"/>
        </w:trPr>
        <w:tc>
          <w:tcPr>
            <w:tcW w:w="947" w:type="pct"/>
          </w:tcPr>
          <w:p w:rsidR="00A75F95" w:rsidRPr="0084374A" w:rsidRDefault="00A75F95" w:rsidP="00025673">
            <w:pPr>
              <w:pStyle w:val="2vidutinistinklelis1"/>
            </w:pPr>
            <w:r w:rsidRPr="0084374A">
              <w:t>Reikalavimai mokytojo dalykiniam pasirengimui (dalykinei kvalifikacijai)</w:t>
            </w:r>
          </w:p>
        </w:tc>
        <w:tc>
          <w:tcPr>
            <w:tcW w:w="4053" w:type="pct"/>
            <w:gridSpan w:val="2"/>
          </w:tcPr>
          <w:p w:rsidR="00A75F95" w:rsidRPr="0084374A" w:rsidRDefault="00A75F95" w:rsidP="00025673">
            <w:pPr>
              <w:jc w:val="both"/>
            </w:pPr>
            <w:r w:rsidRPr="0084374A">
              <w:t>Modulį gali vesti mokytojas, turintis:</w:t>
            </w:r>
          </w:p>
          <w:p w:rsidR="0084374A" w:rsidRDefault="00FC4BBC" w:rsidP="00025673">
            <w:pPr>
              <w:jc w:val="both"/>
            </w:pPr>
            <w:r w:rsidRPr="0084374A">
              <w:t xml:space="preserve">1) </w:t>
            </w:r>
            <w:r w:rsidR="00A75F95" w:rsidRPr="0084374A">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75F95" w:rsidRPr="0084374A" w:rsidRDefault="00FC4BBC"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001E2CBF" w:rsidRPr="0084374A">
              <w:t>;</w:t>
            </w:r>
          </w:p>
          <w:p w:rsidR="001E2CBF" w:rsidRPr="0084374A" w:rsidRDefault="001E2CBF" w:rsidP="00025673">
            <w:pPr>
              <w:pStyle w:val="Heading3"/>
              <w:shd w:val="clear" w:color="auto" w:fill="FFFFFF"/>
              <w:spacing w:before="0" w:after="0"/>
              <w:jc w:val="both"/>
              <w:rPr>
                <w:rFonts w:ascii="Times New Roman" w:hAnsi="Times New Roman"/>
                <w:b w:val="0"/>
                <w:bCs w:val="0"/>
                <w:sz w:val="24"/>
                <w:szCs w:val="24"/>
                <w:lang w:val="lt-LT" w:eastAsia="lt-LT"/>
              </w:rPr>
            </w:pPr>
            <w:r w:rsidRPr="0084374A">
              <w:rPr>
                <w:rFonts w:ascii="Times New Roman" w:hAnsi="Times New Roman"/>
                <w:b w:val="0"/>
                <w:bCs w:val="0"/>
                <w:sz w:val="24"/>
                <w:szCs w:val="24"/>
                <w:lang w:val="lt-LT" w:eastAsia="lt-LT"/>
              </w:rPr>
              <w:t>3) mokyti praktinio skraidymo gali profesijos mokytojas, turintis bepiločio orlaivio (drono) licenciją.</w:t>
            </w:r>
          </w:p>
        </w:tc>
      </w:tr>
    </w:tbl>
    <w:p w:rsidR="00113F8B" w:rsidRDefault="00113F8B" w:rsidP="00025673"/>
    <w:p w:rsidR="00A40546" w:rsidRPr="00A40546" w:rsidRDefault="00A40546" w:rsidP="00025673"/>
    <w:p w:rsidR="009C067F" w:rsidRPr="0084374A" w:rsidRDefault="009C067F" w:rsidP="00025673">
      <w:pPr>
        <w:rPr>
          <w:b/>
        </w:rPr>
      </w:pPr>
      <w:r w:rsidRPr="0084374A">
        <w:rPr>
          <w:b/>
        </w:rPr>
        <w:t>Moduli</w:t>
      </w:r>
      <w:r w:rsidR="00855154" w:rsidRPr="0084374A">
        <w:rPr>
          <w:b/>
        </w:rPr>
        <w:t>o pavadinimas – „</w:t>
      </w:r>
      <w:r w:rsidR="00571BC6" w:rsidRPr="0084374A">
        <w:rPr>
          <w:b/>
        </w:rPr>
        <w:t>Bepiločio orlaivio eksplo</w:t>
      </w:r>
      <w:r w:rsidR="00797065" w:rsidRPr="0084374A">
        <w:rPr>
          <w:b/>
        </w:rPr>
        <w:t>a</w:t>
      </w:r>
      <w:r w:rsidR="00571BC6" w:rsidRPr="0084374A">
        <w:rPr>
          <w:b/>
        </w:rPr>
        <w:t>tavimas ir priežiūra</w:t>
      </w:r>
      <w:r w:rsidR="00855154"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83"/>
        <w:gridCol w:w="8738"/>
      </w:tblGrid>
      <w:tr w:rsidR="00A40546" w:rsidRPr="0084374A" w:rsidTr="00105698">
        <w:trPr>
          <w:trHeight w:val="57"/>
          <w:jc w:val="center"/>
        </w:trPr>
        <w:tc>
          <w:tcPr>
            <w:tcW w:w="947" w:type="pct"/>
          </w:tcPr>
          <w:p w:rsidR="009C067F" w:rsidRPr="0084374A" w:rsidRDefault="009C067F" w:rsidP="00025673">
            <w:pPr>
              <w:pStyle w:val="NoSpacing"/>
            </w:pPr>
            <w:r w:rsidRPr="0084374A">
              <w:t>Valstybinis kodas</w:t>
            </w:r>
          </w:p>
        </w:tc>
        <w:tc>
          <w:tcPr>
            <w:tcW w:w="4053" w:type="pct"/>
            <w:gridSpan w:val="2"/>
          </w:tcPr>
          <w:p w:rsidR="009C067F" w:rsidRPr="0084374A" w:rsidRDefault="00196A86" w:rsidP="00025673">
            <w:pPr>
              <w:pStyle w:val="NoSpacing"/>
            </w:pPr>
            <w:r w:rsidRPr="0084374A">
              <w:t>4104113</w:t>
            </w:r>
          </w:p>
        </w:tc>
      </w:tr>
      <w:tr w:rsidR="00A40546" w:rsidRPr="0084374A" w:rsidTr="00105698">
        <w:trPr>
          <w:trHeight w:val="57"/>
          <w:jc w:val="center"/>
        </w:trPr>
        <w:tc>
          <w:tcPr>
            <w:tcW w:w="947" w:type="pct"/>
          </w:tcPr>
          <w:p w:rsidR="00455057" w:rsidRPr="0084374A" w:rsidRDefault="00455057" w:rsidP="00025673">
            <w:pPr>
              <w:pStyle w:val="NoSpacing"/>
            </w:pPr>
            <w:r w:rsidRPr="0084374A">
              <w:t>Modulio LTKS lygis</w:t>
            </w:r>
          </w:p>
        </w:tc>
        <w:tc>
          <w:tcPr>
            <w:tcW w:w="4053" w:type="pct"/>
            <w:gridSpan w:val="2"/>
          </w:tcPr>
          <w:p w:rsidR="00455057" w:rsidRPr="0084374A" w:rsidRDefault="005F0E80" w:rsidP="00025673">
            <w:pPr>
              <w:pStyle w:val="NoSpacing"/>
            </w:pPr>
            <w:r w:rsidRPr="0084374A">
              <w:t>IV</w:t>
            </w:r>
          </w:p>
        </w:tc>
      </w:tr>
      <w:tr w:rsidR="00A40546" w:rsidRPr="0084374A" w:rsidTr="00105698">
        <w:trPr>
          <w:trHeight w:val="57"/>
          <w:jc w:val="center"/>
        </w:trPr>
        <w:tc>
          <w:tcPr>
            <w:tcW w:w="947" w:type="pct"/>
          </w:tcPr>
          <w:p w:rsidR="009C067F" w:rsidRPr="0084374A" w:rsidRDefault="009C067F" w:rsidP="00025673">
            <w:pPr>
              <w:pStyle w:val="NoSpacing"/>
            </w:pPr>
            <w:r w:rsidRPr="0084374A">
              <w:t xml:space="preserve">Apimtis </w:t>
            </w:r>
            <w:r w:rsidR="00455057" w:rsidRPr="0084374A">
              <w:t xml:space="preserve">mokymosi </w:t>
            </w:r>
            <w:r w:rsidRPr="0084374A">
              <w:t>kreditais</w:t>
            </w:r>
          </w:p>
        </w:tc>
        <w:tc>
          <w:tcPr>
            <w:tcW w:w="4053" w:type="pct"/>
            <w:gridSpan w:val="2"/>
          </w:tcPr>
          <w:p w:rsidR="009C067F" w:rsidRPr="0084374A" w:rsidRDefault="00AE3D53" w:rsidP="00025673">
            <w:pPr>
              <w:pStyle w:val="NoSpacing"/>
            </w:pPr>
            <w:r w:rsidRPr="0084374A">
              <w:t>15</w:t>
            </w:r>
          </w:p>
        </w:tc>
      </w:tr>
      <w:tr w:rsidR="00A40546" w:rsidRPr="0084374A" w:rsidTr="00105698">
        <w:trPr>
          <w:trHeight w:val="57"/>
          <w:jc w:val="center"/>
        </w:trPr>
        <w:tc>
          <w:tcPr>
            <w:tcW w:w="947" w:type="pct"/>
            <w:shd w:val="clear" w:color="auto" w:fill="F2F2F2"/>
          </w:tcPr>
          <w:p w:rsidR="009C067F" w:rsidRPr="0084374A" w:rsidRDefault="009C067F" w:rsidP="00025673">
            <w:pPr>
              <w:pStyle w:val="NoSpacing"/>
              <w:rPr>
                <w:bCs/>
                <w:iCs/>
              </w:rPr>
            </w:pPr>
            <w:r w:rsidRPr="0084374A">
              <w:lastRenderedPageBreak/>
              <w:t>Kompetencijos</w:t>
            </w:r>
          </w:p>
        </w:tc>
        <w:tc>
          <w:tcPr>
            <w:tcW w:w="1269" w:type="pct"/>
            <w:shd w:val="clear" w:color="auto" w:fill="F2F2F2"/>
          </w:tcPr>
          <w:p w:rsidR="009C067F" w:rsidRPr="0084374A" w:rsidRDefault="009C067F" w:rsidP="00025673">
            <w:pPr>
              <w:pStyle w:val="NoSpacing"/>
              <w:rPr>
                <w:bCs/>
                <w:iCs/>
              </w:rPr>
            </w:pPr>
            <w:r w:rsidRPr="0084374A">
              <w:rPr>
                <w:bCs/>
                <w:iCs/>
              </w:rPr>
              <w:t>Mokymosi rezultatai</w:t>
            </w:r>
          </w:p>
        </w:tc>
        <w:tc>
          <w:tcPr>
            <w:tcW w:w="2784" w:type="pct"/>
            <w:shd w:val="clear" w:color="auto" w:fill="F2F2F2"/>
          </w:tcPr>
          <w:p w:rsidR="009C067F" w:rsidRPr="0084374A" w:rsidRDefault="009C067F" w:rsidP="00025673">
            <w:pPr>
              <w:pStyle w:val="NoSpacing"/>
              <w:rPr>
                <w:bCs/>
                <w:iCs/>
              </w:rPr>
            </w:pPr>
            <w:r w:rsidRPr="0084374A">
              <w:rPr>
                <w:bCs/>
                <w:iCs/>
              </w:rPr>
              <w:t>Rekomenduojamas turinys mokymosi rezultatams pasiekti</w:t>
            </w:r>
          </w:p>
        </w:tc>
      </w:tr>
      <w:tr w:rsidR="00A40546" w:rsidRPr="0084374A" w:rsidTr="00105698">
        <w:trPr>
          <w:trHeight w:val="57"/>
          <w:jc w:val="center"/>
        </w:trPr>
        <w:tc>
          <w:tcPr>
            <w:tcW w:w="947" w:type="pct"/>
            <w:vMerge w:val="restart"/>
          </w:tcPr>
          <w:p w:rsidR="00DA3A4C" w:rsidRPr="0084374A" w:rsidRDefault="00AD360C" w:rsidP="00025673">
            <w:pPr>
              <w:pStyle w:val="NoSpacing"/>
              <w:numPr>
                <w:ilvl w:val="0"/>
                <w:numId w:val="7"/>
              </w:numPr>
              <w:ind w:left="0" w:firstLine="0"/>
            </w:pPr>
            <w:r w:rsidRPr="0084374A">
              <w:t>V</w:t>
            </w:r>
            <w:r w:rsidR="007248DA" w:rsidRPr="0084374A">
              <w:t>ertinti meteorologines sąlygas ir jų įtaką bepiločio orlaivio skrydžiui.</w:t>
            </w:r>
          </w:p>
        </w:tc>
        <w:tc>
          <w:tcPr>
            <w:tcW w:w="1269" w:type="pct"/>
          </w:tcPr>
          <w:p w:rsidR="007248DA" w:rsidRPr="0084374A" w:rsidRDefault="007248DA" w:rsidP="00025673">
            <w:pPr>
              <w:spacing w:line="259" w:lineRule="auto"/>
              <w:rPr>
                <w:rFonts w:eastAsia="Calibri"/>
                <w:lang w:eastAsia="en-US"/>
              </w:rPr>
            </w:pPr>
            <w:r w:rsidRPr="0084374A">
              <w:t>1.1.</w:t>
            </w:r>
            <w:r w:rsidRPr="0084374A">
              <w:rPr>
                <w:rFonts w:eastAsia="Calibri"/>
                <w:lang w:eastAsia="en-US"/>
              </w:rPr>
              <w:t xml:space="preserve"> Suprasti meteorologinių reiškinių poveikį </w:t>
            </w:r>
            <w:r w:rsidRPr="0084374A">
              <w:t>bepiločiam orlaiviui</w:t>
            </w:r>
            <w:r w:rsidRPr="0084374A">
              <w:rPr>
                <w:rFonts w:eastAsia="Calibri"/>
                <w:lang w:eastAsia="en-US"/>
              </w:rPr>
              <w:t>.</w:t>
            </w:r>
          </w:p>
        </w:tc>
        <w:tc>
          <w:tcPr>
            <w:tcW w:w="2784" w:type="pct"/>
          </w:tcPr>
          <w:p w:rsidR="007248DA" w:rsidRPr="0084374A" w:rsidRDefault="007248DA" w:rsidP="00025673">
            <w:pPr>
              <w:jc w:val="both"/>
              <w:rPr>
                <w:rFonts w:eastAsia="Calibri"/>
                <w:b/>
                <w:i/>
              </w:rPr>
            </w:pPr>
            <w:r w:rsidRPr="0084374A">
              <w:rPr>
                <w:b/>
              </w:rPr>
              <w:t xml:space="preserve">Tema. </w:t>
            </w:r>
            <w:r w:rsidRPr="0084374A">
              <w:rPr>
                <w:rFonts w:eastAsia="Calibri"/>
                <w:b/>
                <w:i/>
              </w:rPr>
              <w:t xml:space="preserve">Meteorologinių reiškinių poveikis </w:t>
            </w:r>
            <w:r w:rsidR="00553B9C" w:rsidRPr="0084374A">
              <w:rPr>
                <w:b/>
                <w:i/>
              </w:rPr>
              <w:t>bepiločiam orlaiviui</w:t>
            </w:r>
          </w:p>
          <w:p w:rsidR="007248DA" w:rsidRPr="0084374A" w:rsidRDefault="00553B9C" w:rsidP="00025673">
            <w:pPr>
              <w:numPr>
                <w:ilvl w:val="0"/>
                <w:numId w:val="2"/>
              </w:numPr>
              <w:ind w:left="0" w:firstLine="0"/>
              <w:jc w:val="both"/>
            </w:pPr>
            <w:r w:rsidRPr="0084374A">
              <w:t>Meteorologijos terminai</w:t>
            </w:r>
          </w:p>
          <w:p w:rsidR="007248DA" w:rsidRPr="0084374A" w:rsidRDefault="007248DA" w:rsidP="00025673">
            <w:pPr>
              <w:numPr>
                <w:ilvl w:val="0"/>
                <w:numId w:val="2"/>
              </w:numPr>
              <w:ind w:left="0" w:firstLine="0"/>
              <w:jc w:val="both"/>
            </w:pPr>
            <w:r w:rsidRPr="0084374A">
              <w:t>Temperatūros poveikis akumuliator</w:t>
            </w:r>
            <w:r w:rsidR="00553B9C" w:rsidRPr="0084374A">
              <w:t>iams</w:t>
            </w:r>
          </w:p>
          <w:p w:rsidR="0084374A" w:rsidRDefault="007248DA" w:rsidP="00025673">
            <w:pPr>
              <w:numPr>
                <w:ilvl w:val="0"/>
                <w:numId w:val="2"/>
              </w:numPr>
              <w:ind w:left="0" w:firstLine="0"/>
              <w:jc w:val="both"/>
            </w:pPr>
            <w:r w:rsidRPr="0084374A">
              <w:t>Bepiločio orlaivio naudoji</w:t>
            </w:r>
            <w:r w:rsidR="00553B9C" w:rsidRPr="0084374A">
              <w:t>mas esant šlapioms oro sąlygoms</w:t>
            </w:r>
          </w:p>
          <w:p w:rsidR="007248DA" w:rsidRPr="0084374A" w:rsidRDefault="007248DA" w:rsidP="00025673">
            <w:pPr>
              <w:numPr>
                <w:ilvl w:val="0"/>
                <w:numId w:val="2"/>
              </w:numPr>
              <w:ind w:left="0" w:firstLine="0"/>
              <w:jc w:val="both"/>
              <w:rPr>
                <w:rFonts w:eastAsia="Calibri"/>
                <w:lang w:eastAsia="en-US"/>
              </w:rPr>
            </w:pPr>
            <w:r w:rsidRPr="0084374A">
              <w:t>Magnetinių</w:t>
            </w:r>
            <w:r w:rsidRPr="0084374A">
              <w:rPr>
                <w:rFonts w:eastAsia="Calibri"/>
                <w:lang w:eastAsia="en-US"/>
              </w:rPr>
              <w:t xml:space="preserve"> laukų įtaką bepiločio orlaivio</w:t>
            </w:r>
            <w:r w:rsidR="00553B9C" w:rsidRPr="0084374A">
              <w:rPr>
                <w:rFonts w:eastAsia="Calibri"/>
                <w:lang w:eastAsia="en-US"/>
              </w:rPr>
              <w:t xml:space="preserve"> </w:t>
            </w:r>
            <w:r w:rsidR="006508F3" w:rsidRPr="0084374A">
              <w:rPr>
                <w:rFonts w:eastAsia="Calibri"/>
                <w:lang w:eastAsia="en-US"/>
              </w:rPr>
              <w:t>įrangai</w:t>
            </w:r>
          </w:p>
        </w:tc>
      </w:tr>
      <w:tr w:rsidR="00A40546" w:rsidRPr="0084374A" w:rsidTr="00105698">
        <w:trPr>
          <w:trHeight w:val="57"/>
          <w:jc w:val="center"/>
        </w:trPr>
        <w:tc>
          <w:tcPr>
            <w:tcW w:w="947" w:type="pct"/>
            <w:vMerge/>
          </w:tcPr>
          <w:p w:rsidR="007248DA" w:rsidRPr="0084374A" w:rsidRDefault="007248DA" w:rsidP="00025673">
            <w:pPr>
              <w:pStyle w:val="NoSpacing"/>
            </w:pPr>
          </w:p>
        </w:tc>
        <w:tc>
          <w:tcPr>
            <w:tcW w:w="1269" w:type="pct"/>
          </w:tcPr>
          <w:p w:rsidR="007248DA" w:rsidRPr="0084374A" w:rsidRDefault="00E11B37" w:rsidP="00025673">
            <w:pPr>
              <w:spacing w:line="259" w:lineRule="auto"/>
            </w:pPr>
            <w:r w:rsidRPr="0084374A">
              <w:t>1.2.</w:t>
            </w:r>
            <w:r w:rsidR="00CC3131" w:rsidRPr="0084374A">
              <w:t xml:space="preserve"> </w:t>
            </w:r>
            <w:r w:rsidR="00DA3A4C" w:rsidRPr="0084374A">
              <w:t>Analizuoti</w:t>
            </w:r>
            <w:r w:rsidR="00CC3131" w:rsidRPr="0084374A">
              <w:t xml:space="preserve"> meteorologines sąlygas.</w:t>
            </w:r>
          </w:p>
        </w:tc>
        <w:tc>
          <w:tcPr>
            <w:tcW w:w="2784" w:type="pct"/>
          </w:tcPr>
          <w:p w:rsidR="0084374A" w:rsidRDefault="00FB5DA3" w:rsidP="00025673">
            <w:pPr>
              <w:jc w:val="both"/>
            </w:pPr>
            <w:r w:rsidRPr="0084374A">
              <w:rPr>
                <w:b/>
              </w:rPr>
              <w:t>Tema.</w:t>
            </w:r>
            <w:r w:rsidRPr="0084374A">
              <w:t xml:space="preserve"> </w:t>
            </w:r>
            <w:r w:rsidR="00CC3131" w:rsidRPr="0084374A">
              <w:rPr>
                <w:b/>
                <w:i/>
              </w:rPr>
              <w:t>Meteorologinių pranešimų šifravimas</w:t>
            </w:r>
          </w:p>
          <w:p w:rsidR="00F12912" w:rsidRPr="0084374A" w:rsidRDefault="00FB5DA3" w:rsidP="00025673">
            <w:pPr>
              <w:numPr>
                <w:ilvl w:val="0"/>
                <w:numId w:val="2"/>
              </w:numPr>
              <w:ind w:left="0" w:firstLine="0"/>
              <w:jc w:val="both"/>
            </w:pPr>
            <w:r w:rsidRPr="0084374A">
              <w:t>Meteorologinių pranešimų atmintin</w:t>
            </w:r>
            <w:r w:rsidR="005F0E80" w:rsidRPr="0084374A">
              <w:t>ė (</w:t>
            </w:r>
            <w:r w:rsidRPr="0084374A">
              <w:t>aerodromo orų pranešimas (</w:t>
            </w:r>
            <w:hyperlink r:id="rId10" w:history="1">
              <w:r w:rsidRPr="0084374A">
                <w:t>METAR ir SPECI</w:t>
              </w:r>
            </w:hyperlink>
            <w:r w:rsidR="00F12912" w:rsidRPr="0084374A">
              <w:t>)</w:t>
            </w:r>
            <w:r w:rsidR="000C4159" w:rsidRPr="0084374A">
              <w:t>)</w:t>
            </w:r>
          </w:p>
          <w:p w:rsidR="00FB5DA3" w:rsidRPr="0084374A" w:rsidRDefault="00F12912" w:rsidP="00025673">
            <w:pPr>
              <w:numPr>
                <w:ilvl w:val="0"/>
                <w:numId w:val="2"/>
              </w:numPr>
              <w:ind w:left="0" w:firstLine="0"/>
              <w:jc w:val="both"/>
            </w:pPr>
            <w:r w:rsidRPr="0084374A">
              <w:t>A</w:t>
            </w:r>
            <w:r w:rsidR="00FB5DA3" w:rsidRPr="0084374A">
              <w:t>erodromo prognozė (</w:t>
            </w:r>
            <w:hyperlink r:id="rId11" w:history="1">
              <w:r w:rsidR="00FB5DA3" w:rsidRPr="0084374A">
                <w:t>TAF</w:t>
              </w:r>
            </w:hyperlink>
            <w:r w:rsidR="00FB5DA3" w:rsidRPr="0084374A">
              <w:t>)</w:t>
            </w:r>
          </w:p>
          <w:p w:rsidR="005F0E80" w:rsidRPr="0084374A" w:rsidRDefault="00CC3131" w:rsidP="00025673">
            <w:pPr>
              <w:numPr>
                <w:ilvl w:val="0"/>
                <w:numId w:val="2"/>
              </w:numPr>
              <w:ind w:left="0" w:firstLine="0"/>
              <w:jc w:val="both"/>
            </w:pPr>
            <w:r w:rsidRPr="0084374A">
              <w:t>Pavojingi meteorologiniai reiškiniai</w:t>
            </w:r>
            <w:r w:rsidR="00FB5DA3" w:rsidRPr="0084374A">
              <w:t xml:space="preserve"> </w:t>
            </w:r>
          </w:p>
        </w:tc>
      </w:tr>
      <w:tr w:rsidR="00A40546" w:rsidRPr="0084374A" w:rsidTr="00105698">
        <w:trPr>
          <w:trHeight w:val="57"/>
          <w:jc w:val="center"/>
        </w:trPr>
        <w:tc>
          <w:tcPr>
            <w:tcW w:w="947" w:type="pct"/>
            <w:vMerge/>
          </w:tcPr>
          <w:p w:rsidR="007248DA" w:rsidRPr="0084374A" w:rsidRDefault="007248DA" w:rsidP="00025673">
            <w:pPr>
              <w:pStyle w:val="NoSpacing"/>
            </w:pPr>
          </w:p>
        </w:tc>
        <w:tc>
          <w:tcPr>
            <w:tcW w:w="1269" w:type="pct"/>
          </w:tcPr>
          <w:p w:rsidR="00DA3A4C" w:rsidRPr="0084374A" w:rsidRDefault="00DA3A4C" w:rsidP="00025673">
            <w:pPr>
              <w:spacing w:line="259" w:lineRule="auto"/>
            </w:pPr>
            <w:r w:rsidRPr="0084374A">
              <w:t>1.3.</w:t>
            </w:r>
            <w:r w:rsidR="00845DD5" w:rsidRPr="0084374A">
              <w:t>Įv</w:t>
            </w:r>
            <w:r w:rsidRPr="0084374A">
              <w:t>ertinti</w:t>
            </w:r>
            <w:r w:rsidR="00845DD5" w:rsidRPr="0084374A">
              <w:t>, ar</w:t>
            </w:r>
            <w:r w:rsidRPr="0084374A">
              <w:t xml:space="preserve"> </w:t>
            </w:r>
            <w:r w:rsidR="00845DD5" w:rsidRPr="0084374A">
              <w:t>meteorologinės sąlygos</w:t>
            </w:r>
            <w:r w:rsidR="0084374A">
              <w:t xml:space="preserve"> </w:t>
            </w:r>
            <w:r w:rsidR="00845DD5" w:rsidRPr="0084374A">
              <w:t xml:space="preserve">yra tinkamos </w:t>
            </w:r>
            <w:r w:rsidRPr="0084374A">
              <w:t>bepiločio orlaivio skrydžiui.</w:t>
            </w:r>
          </w:p>
        </w:tc>
        <w:tc>
          <w:tcPr>
            <w:tcW w:w="2784" w:type="pct"/>
          </w:tcPr>
          <w:p w:rsidR="00DA3A4C" w:rsidRPr="0084374A" w:rsidRDefault="00DA3A4C" w:rsidP="00025673">
            <w:pPr>
              <w:jc w:val="both"/>
              <w:rPr>
                <w:b/>
                <w:i/>
              </w:rPr>
            </w:pPr>
            <w:r w:rsidRPr="0084374A">
              <w:rPr>
                <w:b/>
              </w:rPr>
              <w:t xml:space="preserve">Tema. </w:t>
            </w:r>
            <w:r w:rsidRPr="0084374A">
              <w:rPr>
                <w:b/>
                <w:i/>
              </w:rPr>
              <w:t>Meteorologinės situacijos įvertinimas</w:t>
            </w:r>
          </w:p>
          <w:p w:rsidR="00553B9C" w:rsidRPr="0084374A" w:rsidRDefault="00DA3A4C" w:rsidP="00025673">
            <w:pPr>
              <w:numPr>
                <w:ilvl w:val="0"/>
                <w:numId w:val="10"/>
              </w:numPr>
              <w:jc w:val="both"/>
            </w:pPr>
            <w:r w:rsidRPr="0084374A">
              <w:t>Meteorologinės situacijos ir prognozės</w:t>
            </w:r>
            <w:r w:rsidR="00F12912" w:rsidRPr="0084374A">
              <w:t xml:space="preserve"> (vėjas, lietus, kruša, sniegas) įvertinimas</w:t>
            </w:r>
          </w:p>
          <w:p w:rsidR="00F12912" w:rsidRPr="0084374A" w:rsidRDefault="00F12912" w:rsidP="00025673">
            <w:pPr>
              <w:numPr>
                <w:ilvl w:val="0"/>
                <w:numId w:val="10"/>
              </w:numPr>
              <w:jc w:val="both"/>
              <w:rPr>
                <w:b/>
              </w:rPr>
            </w:pPr>
            <w:r w:rsidRPr="0084374A">
              <w:t>Oro drėgmės, slėgio, temperatūros įvertinimas</w:t>
            </w:r>
          </w:p>
        </w:tc>
      </w:tr>
      <w:tr w:rsidR="00A40546" w:rsidRPr="0084374A" w:rsidTr="00105698">
        <w:trPr>
          <w:trHeight w:val="57"/>
          <w:jc w:val="center"/>
        </w:trPr>
        <w:tc>
          <w:tcPr>
            <w:tcW w:w="947" w:type="pct"/>
            <w:vMerge w:val="restart"/>
          </w:tcPr>
          <w:p w:rsidR="009420A1" w:rsidRPr="0084374A" w:rsidRDefault="009420A1" w:rsidP="00025673">
            <w:pPr>
              <w:pStyle w:val="NoSpacing"/>
            </w:pPr>
            <w:r w:rsidRPr="0084374A">
              <w:t>2. Valdyti bepilotį orlaivį.</w:t>
            </w:r>
          </w:p>
        </w:tc>
        <w:tc>
          <w:tcPr>
            <w:tcW w:w="1269" w:type="pct"/>
          </w:tcPr>
          <w:p w:rsidR="009420A1" w:rsidRPr="0084374A" w:rsidRDefault="009420A1" w:rsidP="00025673">
            <w:pPr>
              <w:pStyle w:val="NoSpacing"/>
            </w:pPr>
            <w:r w:rsidRPr="0084374A">
              <w:t>2.1. Paruošti skrydžio maršrutą</w:t>
            </w:r>
          </w:p>
        </w:tc>
        <w:tc>
          <w:tcPr>
            <w:tcW w:w="2784" w:type="pct"/>
          </w:tcPr>
          <w:p w:rsidR="009420A1" w:rsidRPr="0084374A" w:rsidRDefault="009420A1" w:rsidP="00025673">
            <w:pPr>
              <w:spacing w:line="259" w:lineRule="auto"/>
              <w:jc w:val="both"/>
              <w:rPr>
                <w:rFonts w:eastAsia="Calibri"/>
                <w:b/>
                <w:i/>
                <w:lang w:eastAsia="en-US"/>
              </w:rPr>
            </w:pPr>
            <w:r w:rsidRPr="0084374A">
              <w:rPr>
                <w:rFonts w:eastAsia="Calibri"/>
                <w:b/>
                <w:lang w:eastAsia="en-US"/>
              </w:rPr>
              <w:t xml:space="preserve">Tema. </w:t>
            </w:r>
            <w:r w:rsidRPr="0084374A">
              <w:rPr>
                <w:rFonts w:eastAsia="Calibri"/>
                <w:b/>
                <w:i/>
                <w:lang w:eastAsia="en-US"/>
              </w:rPr>
              <w:t>Maršruto planavimas</w:t>
            </w:r>
          </w:p>
          <w:p w:rsidR="0084374A" w:rsidRDefault="009420A1" w:rsidP="00025673">
            <w:pPr>
              <w:numPr>
                <w:ilvl w:val="0"/>
                <w:numId w:val="2"/>
              </w:numPr>
              <w:ind w:left="0" w:firstLine="0"/>
              <w:jc w:val="both"/>
            </w:pPr>
            <w:r w:rsidRPr="0084374A">
              <w:t>Maršruto sudarymas</w:t>
            </w:r>
            <w:r w:rsidR="00553B9C" w:rsidRPr="0084374A">
              <w:t xml:space="preserve"> pagal koordinates</w:t>
            </w:r>
          </w:p>
          <w:p w:rsidR="009420A1" w:rsidRPr="0084374A" w:rsidRDefault="009420A1" w:rsidP="00025673">
            <w:pPr>
              <w:numPr>
                <w:ilvl w:val="0"/>
                <w:numId w:val="2"/>
              </w:numPr>
              <w:ind w:left="0" w:firstLine="0"/>
              <w:jc w:val="both"/>
              <w:rPr>
                <w:rFonts w:eastAsia="Calibri"/>
                <w:b/>
                <w:lang w:eastAsia="en-US"/>
              </w:rPr>
            </w:pPr>
            <w:r w:rsidRPr="0084374A">
              <w:t>Maršruto</w:t>
            </w:r>
            <w:r w:rsidRPr="0084374A">
              <w:rPr>
                <w:rFonts w:eastAsia="Calibri"/>
                <w:lang w:eastAsia="en-US"/>
              </w:rPr>
              <w:t xml:space="preserve"> sudarymas pagal</w:t>
            </w:r>
            <w:r w:rsidR="00553B9C" w:rsidRPr="0084374A">
              <w:rPr>
                <w:rFonts w:eastAsia="Calibri"/>
                <w:lang w:eastAsia="en-US"/>
              </w:rPr>
              <w:t xml:space="preserve"> kraštovaizdį</w:t>
            </w:r>
          </w:p>
        </w:tc>
      </w:tr>
      <w:tr w:rsidR="00A40546" w:rsidRPr="0084374A" w:rsidTr="00105698">
        <w:trPr>
          <w:trHeight w:val="57"/>
          <w:jc w:val="center"/>
        </w:trPr>
        <w:tc>
          <w:tcPr>
            <w:tcW w:w="947" w:type="pct"/>
            <w:vMerge/>
          </w:tcPr>
          <w:p w:rsidR="009420A1" w:rsidRPr="0084374A" w:rsidRDefault="009420A1" w:rsidP="00025673">
            <w:pPr>
              <w:pStyle w:val="NoSpacing"/>
            </w:pPr>
          </w:p>
        </w:tc>
        <w:tc>
          <w:tcPr>
            <w:tcW w:w="1269" w:type="pct"/>
          </w:tcPr>
          <w:p w:rsidR="009420A1" w:rsidRPr="0084374A" w:rsidRDefault="009420A1" w:rsidP="00025673">
            <w:pPr>
              <w:pStyle w:val="NoSpacing"/>
            </w:pPr>
            <w:r w:rsidRPr="0084374A">
              <w:t>2.2. Paruošti bepilotį</w:t>
            </w:r>
            <w:r w:rsidR="00CB40FC" w:rsidRPr="0084374A">
              <w:t xml:space="preserve"> orlaivį autonominiam valdymui.</w:t>
            </w:r>
          </w:p>
        </w:tc>
        <w:tc>
          <w:tcPr>
            <w:tcW w:w="2784" w:type="pct"/>
          </w:tcPr>
          <w:p w:rsidR="009420A1" w:rsidRPr="0084374A" w:rsidRDefault="009420A1" w:rsidP="00025673">
            <w:pPr>
              <w:spacing w:line="259" w:lineRule="auto"/>
              <w:jc w:val="both"/>
              <w:rPr>
                <w:rFonts w:eastAsia="Calibri"/>
                <w:i/>
                <w:lang w:eastAsia="en-US"/>
              </w:rPr>
            </w:pPr>
            <w:r w:rsidRPr="0084374A">
              <w:rPr>
                <w:rFonts w:eastAsia="Calibri"/>
                <w:b/>
                <w:lang w:eastAsia="en-US"/>
              </w:rPr>
              <w:t xml:space="preserve">Tema. </w:t>
            </w:r>
            <w:r w:rsidRPr="0084374A">
              <w:rPr>
                <w:b/>
                <w:i/>
              </w:rPr>
              <w:t>Bepiločio orlaivio</w:t>
            </w:r>
            <w:r w:rsidR="00553B9C" w:rsidRPr="0084374A">
              <w:rPr>
                <w:rFonts w:eastAsia="Calibri"/>
                <w:b/>
                <w:i/>
                <w:lang w:eastAsia="en-US"/>
              </w:rPr>
              <w:t xml:space="preserve"> paruošimas skrydžiui</w:t>
            </w:r>
          </w:p>
          <w:p w:rsidR="009420A1" w:rsidRPr="0084374A" w:rsidRDefault="009420A1" w:rsidP="00025673">
            <w:pPr>
              <w:numPr>
                <w:ilvl w:val="0"/>
                <w:numId w:val="2"/>
              </w:numPr>
              <w:ind w:left="0" w:firstLine="0"/>
              <w:jc w:val="both"/>
            </w:pPr>
            <w:r w:rsidRPr="0084374A">
              <w:t>Pagrindinės bepiločio orlaivio pultų</w:t>
            </w:r>
            <w:r w:rsidR="00553B9C" w:rsidRPr="0084374A">
              <w:t xml:space="preserve"> specifikacijos ir kalibravimas</w:t>
            </w:r>
          </w:p>
          <w:p w:rsidR="006B2DC1" w:rsidRPr="0084374A" w:rsidRDefault="009420A1" w:rsidP="00025673">
            <w:pPr>
              <w:numPr>
                <w:ilvl w:val="0"/>
                <w:numId w:val="2"/>
              </w:numPr>
              <w:ind w:left="0" w:firstLine="0"/>
              <w:jc w:val="both"/>
            </w:pPr>
            <w:r w:rsidRPr="0084374A">
              <w:t>Bepiločio orlaivio kontrolerio ir pried</w:t>
            </w:r>
            <w:r w:rsidR="000C4159" w:rsidRPr="0084374A">
              <w:t>ė</w:t>
            </w:r>
            <w:r w:rsidRPr="0084374A">
              <w:t>lių konfigūravimas ir kalibravimas p</w:t>
            </w:r>
            <w:r w:rsidR="00553B9C" w:rsidRPr="0084374A">
              <w:t>agal sudarytą skrydžio maršrutą</w:t>
            </w:r>
          </w:p>
          <w:p w:rsidR="00113F8B" w:rsidRPr="0084374A" w:rsidRDefault="00AD360C" w:rsidP="00025673">
            <w:pPr>
              <w:numPr>
                <w:ilvl w:val="0"/>
                <w:numId w:val="2"/>
              </w:numPr>
              <w:ind w:left="0" w:firstLine="0"/>
              <w:jc w:val="both"/>
              <w:rPr>
                <w:rFonts w:eastAsia="Calibri"/>
                <w:lang w:eastAsia="en-US"/>
              </w:rPr>
            </w:pPr>
            <w:r w:rsidRPr="0084374A">
              <w:t>M</w:t>
            </w:r>
            <w:r w:rsidR="006B2DC1" w:rsidRPr="0084374A">
              <w:t>atavimų informacin</w:t>
            </w:r>
            <w:r w:rsidRPr="0084374A">
              <w:t>ės</w:t>
            </w:r>
            <w:r w:rsidR="006B2DC1" w:rsidRPr="0084374A">
              <w:t xml:space="preserve"> sistem</w:t>
            </w:r>
            <w:r w:rsidRPr="0084374A">
              <w:t>os</w:t>
            </w:r>
            <w:r w:rsidR="006B2DC1" w:rsidRPr="0084374A">
              <w:t xml:space="preserve"> bepiločio orlaivio skrydžiui</w:t>
            </w:r>
            <w:r w:rsidRPr="0084374A">
              <w:t xml:space="preserve"> paruošimas</w:t>
            </w:r>
          </w:p>
        </w:tc>
      </w:tr>
      <w:tr w:rsidR="00A40546" w:rsidRPr="0084374A" w:rsidTr="00105698">
        <w:trPr>
          <w:trHeight w:val="57"/>
          <w:jc w:val="center"/>
        </w:trPr>
        <w:tc>
          <w:tcPr>
            <w:tcW w:w="947" w:type="pct"/>
            <w:vMerge/>
          </w:tcPr>
          <w:p w:rsidR="009420A1" w:rsidRPr="0084374A" w:rsidRDefault="009420A1" w:rsidP="00025673">
            <w:pPr>
              <w:pStyle w:val="NoSpacing"/>
            </w:pPr>
          </w:p>
        </w:tc>
        <w:tc>
          <w:tcPr>
            <w:tcW w:w="1269" w:type="pct"/>
          </w:tcPr>
          <w:p w:rsidR="009420A1" w:rsidRPr="0084374A" w:rsidRDefault="009420A1" w:rsidP="00025673">
            <w:pPr>
              <w:pStyle w:val="NoSpacing"/>
            </w:pPr>
            <w:r w:rsidRPr="0084374A">
              <w:t>2.3. Atlikti akrobatines skrydžio figūras.</w:t>
            </w:r>
          </w:p>
        </w:tc>
        <w:tc>
          <w:tcPr>
            <w:tcW w:w="2784" w:type="pct"/>
          </w:tcPr>
          <w:p w:rsidR="009420A1" w:rsidRPr="0084374A" w:rsidRDefault="009420A1" w:rsidP="00025673">
            <w:pPr>
              <w:spacing w:line="259" w:lineRule="auto"/>
              <w:contextualSpacing/>
              <w:rPr>
                <w:rFonts w:eastAsia="Calibri"/>
                <w:b/>
                <w:lang w:eastAsia="en-US"/>
              </w:rPr>
            </w:pPr>
            <w:r w:rsidRPr="0084374A">
              <w:rPr>
                <w:rFonts w:eastAsia="Calibri"/>
                <w:b/>
                <w:lang w:eastAsia="en-US"/>
              </w:rPr>
              <w:t xml:space="preserve">Tema. </w:t>
            </w:r>
            <w:r w:rsidR="00553B9C" w:rsidRPr="0084374A">
              <w:rPr>
                <w:rFonts w:eastAsia="Calibri"/>
                <w:b/>
                <w:i/>
                <w:lang w:eastAsia="en-US"/>
              </w:rPr>
              <w:t>Akrobatinės skrydžio figūros</w:t>
            </w:r>
          </w:p>
          <w:p w:rsidR="009420A1" w:rsidRPr="0084374A" w:rsidRDefault="009420A1" w:rsidP="00025673">
            <w:pPr>
              <w:numPr>
                <w:ilvl w:val="0"/>
                <w:numId w:val="2"/>
              </w:numPr>
              <w:ind w:left="0" w:firstLine="0"/>
              <w:jc w:val="both"/>
            </w:pPr>
            <w:r w:rsidRPr="0084374A">
              <w:t>Akrobatinės skryd</w:t>
            </w:r>
            <w:r w:rsidR="00553B9C" w:rsidRPr="0084374A">
              <w:t>žio figūros</w:t>
            </w:r>
          </w:p>
          <w:p w:rsidR="009420A1" w:rsidRPr="0084374A" w:rsidRDefault="009420A1" w:rsidP="00025673">
            <w:pPr>
              <w:numPr>
                <w:ilvl w:val="0"/>
                <w:numId w:val="2"/>
              </w:numPr>
              <w:ind w:left="0" w:firstLine="0"/>
              <w:jc w:val="both"/>
            </w:pPr>
            <w:r w:rsidRPr="0084374A">
              <w:rPr>
                <w:rFonts w:eastAsia="Calibri"/>
                <w:lang w:eastAsia="en-US"/>
              </w:rPr>
              <w:t>Manevravimas tarp kliūčių skrendant atbulomis, šonu kai bepiločio orlaivio</w:t>
            </w:r>
            <w:r w:rsidR="00553B9C" w:rsidRPr="0084374A">
              <w:rPr>
                <w:rFonts w:eastAsia="Calibri"/>
                <w:lang w:eastAsia="en-US"/>
              </w:rPr>
              <w:t xml:space="preserve"> priekis yra į valdytoją</w:t>
            </w:r>
          </w:p>
        </w:tc>
      </w:tr>
      <w:tr w:rsidR="00A40546" w:rsidRPr="0084374A" w:rsidTr="00105698">
        <w:trPr>
          <w:trHeight w:val="57"/>
          <w:jc w:val="center"/>
        </w:trPr>
        <w:tc>
          <w:tcPr>
            <w:tcW w:w="947" w:type="pct"/>
            <w:vMerge w:val="restart"/>
            <w:shd w:val="clear" w:color="auto" w:fill="auto"/>
          </w:tcPr>
          <w:p w:rsidR="0076717D" w:rsidRPr="0084374A" w:rsidRDefault="0076717D" w:rsidP="00025673">
            <w:pPr>
              <w:pStyle w:val="NoSpacing"/>
            </w:pPr>
            <w:r w:rsidRPr="0084374A">
              <w:t xml:space="preserve">3. </w:t>
            </w:r>
            <w:r w:rsidR="00845DD5" w:rsidRPr="0084374A">
              <w:t xml:space="preserve">Vykdyti </w:t>
            </w:r>
            <w:r w:rsidRPr="0084374A">
              <w:t>bepiločio orlaivio techninę priežiūrą.</w:t>
            </w:r>
          </w:p>
        </w:tc>
        <w:tc>
          <w:tcPr>
            <w:tcW w:w="1269" w:type="pct"/>
          </w:tcPr>
          <w:p w:rsidR="0076717D" w:rsidRPr="0084374A" w:rsidRDefault="0076717D" w:rsidP="00025673">
            <w:pPr>
              <w:pStyle w:val="NoSpacing"/>
            </w:pPr>
            <w:r w:rsidRPr="0084374A">
              <w:t xml:space="preserve">3.1. Išmanyti bepiločių orlaivių techninę būklę. </w:t>
            </w:r>
          </w:p>
        </w:tc>
        <w:tc>
          <w:tcPr>
            <w:tcW w:w="2784" w:type="pct"/>
          </w:tcPr>
          <w:p w:rsidR="0076717D" w:rsidRPr="0084374A" w:rsidRDefault="0076717D" w:rsidP="00025673">
            <w:pPr>
              <w:pStyle w:val="NoSpacing"/>
              <w:rPr>
                <w:b/>
                <w:i/>
              </w:rPr>
            </w:pPr>
            <w:r w:rsidRPr="0084374A">
              <w:rPr>
                <w:b/>
              </w:rPr>
              <w:t>Tema.</w:t>
            </w:r>
            <w:r w:rsidRPr="0084374A">
              <w:t xml:space="preserve"> </w:t>
            </w:r>
            <w:r w:rsidRPr="0084374A">
              <w:rPr>
                <w:b/>
                <w:i/>
              </w:rPr>
              <w:t>Bepiločių o</w:t>
            </w:r>
            <w:r w:rsidR="00553B9C" w:rsidRPr="0084374A">
              <w:rPr>
                <w:b/>
                <w:i/>
              </w:rPr>
              <w:t>rlaivių gedimai ir jų šalinimas</w:t>
            </w:r>
          </w:p>
          <w:p w:rsidR="0076717D" w:rsidRPr="0084374A" w:rsidRDefault="0076717D" w:rsidP="00025673">
            <w:pPr>
              <w:numPr>
                <w:ilvl w:val="0"/>
                <w:numId w:val="2"/>
              </w:numPr>
              <w:ind w:left="0" w:firstLine="0"/>
              <w:jc w:val="both"/>
            </w:pPr>
            <w:r w:rsidRPr="0084374A">
              <w:t>Bater</w:t>
            </w:r>
            <w:r w:rsidR="00553B9C" w:rsidRPr="0084374A">
              <w:t xml:space="preserve">ijų priežiūra </w:t>
            </w:r>
            <w:r w:rsidR="00CF7B59" w:rsidRPr="0084374A">
              <w:t>atsižvelgiant į metų laikus</w:t>
            </w:r>
          </w:p>
          <w:p w:rsidR="0076717D" w:rsidRPr="0084374A" w:rsidRDefault="0076717D" w:rsidP="00025673">
            <w:pPr>
              <w:numPr>
                <w:ilvl w:val="0"/>
                <w:numId w:val="2"/>
              </w:numPr>
              <w:ind w:left="0" w:firstLine="0"/>
              <w:jc w:val="both"/>
            </w:pPr>
            <w:r w:rsidRPr="0084374A">
              <w:t>Bepiločių orlaivių propelerių, laidų, jungčių, guolių</w:t>
            </w:r>
            <w:r w:rsidR="00553B9C" w:rsidRPr="0084374A">
              <w:t>, būklė turinti įtaką skrydžiui</w:t>
            </w:r>
          </w:p>
          <w:p w:rsidR="0076717D" w:rsidRPr="0084374A" w:rsidRDefault="0076717D" w:rsidP="00025673">
            <w:pPr>
              <w:numPr>
                <w:ilvl w:val="0"/>
                <w:numId w:val="2"/>
              </w:numPr>
              <w:ind w:left="0" w:firstLine="0"/>
              <w:jc w:val="both"/>
            </w:pPr>
            <w:r w:rsidRPr="0084374A">
              <w:t>Gedimai</w:t>
            </w:r>
            <w:r w:rsidR="00CF7B59" w:rsidRPr="0084374A">
              <w:rPr>
                <w:rFonts w:eastAsia="Calibri"/>
                <w:lang w:eastAsia="en-US"/>
              </w:rPr>
              <w:t xml:space="preserve"> (</w:t>
            </w:r>
            <w:proofErr w:type="spellStart"/>
            <w:r w:rsidRPr="0084374A">
              <w:rPr>
                <w:rFonts w:eastAsia="Calibri"/>
                <w:lang w:eastAsia="en-US"/>
              </w:rPr>
              <w:t>išdaužos</w:t>
            </w:r>
            <w:proofErr w:type="spellEnd"/>
            <w:r w:rsidRPr="0084374A">
              <w:rPr>
                <w:rFonts w:eastAsia="Calibri"/>
                <w:lang w:eastAsia="en-US"/>
              </w:rPr>
              <w:t>, deformacijos, tvirtinimai</w:t>
            </w:r>
            <w:r w:rsidR="00CF7B59" w:rsidRPr="0084374A">
              <w:rPr>
                <w:rFonts w:eastAsia="Calibri"/>
                <w:lang w:eastAsia="en-US"/>
              </w:rPr>
              <w:t>) ir jų šalinimas</w:t>
            </w:r>
          </w:p>
        </w:tc>
      </w:tr>
      <w:tr w:rsidR="00A40546" w:rsidRPr="0084374A" w:rsidTr="00105698">
        <w:trPr>
          <w:trHeight w:val="57"/>
          <w:jc w:val="center"/>
        </w:trPr>
        <w:tc>
          <w:tcPr>
            <w:tcW w:w="947" w:type="pct"/>
            <w:vMerge/>
          </w:tcPr>
          <w:p w:rsidR="0076717D" w:rsidRPr="0084374A" w:rsidRDefault="0076717D" w:rsidP="00025673">
            <w:pPr>
              <w:pStyle w:val="NoSpacing"/>
            </w:pPr>
          </w:p>
        </w:tc>
        <w:tc>
          <w:tcPr>
            <w:tcW w:w="1269" w:type="pct"/>
            <w:shd w:val="clear" w:color="auto" w:fill="auto"/>
          </w:tcPr>
          <w:p w:rsidR="0076717D" w:rsidRPr="0084374A" w:rsidRDefault="0076717D" w:rsidP="00025673">
            <w:pPr>
              <w:pStyle w:val="NoSpacing"/>
            </w:pPr>
            <w:r w:rsidRPr="0084374A">
              <w:t xml:space="preserve">3.2. </w:t>
            </w:r>
            <w:r w:rsidR="00F47C9D" w:rsidRPr="0084374A">
              <w:t>Atlikti</w:t>
            </w:r>
            <w:r w:rsidR="0084374A">
              <w:t xml:space="preserve"> </w:t>
            </w:r>
            <w:r w:rsidRPr="0084374A">
              <w:t xml:space="preserve">techninę bepiločio orlaivio </w:t>
            </w:r>
            <w:r w:rsidR="00F47C9D" w:rsidRPr="0084374A">
              <w:t>apžiūrą</w:t>
            </w:r>
            <w:r w:rsidRPr="0084374A">
              <w:t>.</w:t>
            </w:r>
          </w:p>
        </w:tc>
        <w:tc>
          <w:tcPr>
            <w:tcW w:w="2784" w:type="pct"/>
            <w:shd w:val="clear" w:color="auto" w:fill="auto"/>
          </w:tcPr>
          <w:p w:rsidR="0076717D" w:rsidRPr="0084374A" w:rsidRDefault="0076717D" w:rsidP="00025673">
            <w:pPr>
              <w:pStyle w:val="NoSpacing"/>
              <w:rPr>
                <w:b/>
                <w:i/>
              </w:rPr>
            </w:pPr>
            <w:r w:rsidRPr="0084374A">
              <w:rPr>
                <w:b/>
              </w:rPr>
              <w:t>Tema.</w:t>
            </w:r>
            <w:r w:rsidRPr="0084374A">
              <w:t xml:space="preserve"> </w:t>
            </w:r>
            <w:r w:rsidRPr="0084374A">
              <w:rPr>
                <w:b/>
                <w:i/>
              </w:rPr>
              <w:t>Bepiloči</w:t>
            </w:r>
            <w:r w:rsidR="00553B9C" w:rsidRPr="0084374A">
              <w:rPr>
                <w:b/>
                <w:i/>
              </w:rPr>
              <w:t xml:space="preserve">ų orlaivių </w:t>
            </w:r>
            <w:r w:rsidR="00CF7B59" w:rsidRPr="0084374A">
              <w:rPr>
                <w:b/>
                <w:i/>
              </w:rPr>
              <w:t>techninė priežiūra</w:t>
            </w:r>
          </w:p>
          <w:p w:rsidR="0076717D" w:rsidRPr="0084374A" w:rsidRDefault="0076717D" w:rsidP="00025673">
            <w:pPr>
              <w:numPr>
                <w:ilvl w:val="0"/>
                <w:numId w:val="2"/>
              </w:numPr>
              <w:ind w:left="0" w:firstLine="0"/>
              <w:jc w:val="both"/>
            </w:pPr>
            <w:r w:rsidRPr="0084374A">
              <w:t>Vizuali akumuliatorių, mot</w:t>
            </w:r>
            <w:r w:rsidR="00342ABE" w:rsidRPr="0084374A">
              <w:t>orų, jungčių, rėmo apžiūra</w:t>
            </w:r>
          </w:p>
          <w:p w:rsidR="0076717D" w:rsidRPr="0084374A" w:rsidRDefault="0076717D" w:rsidP="00025673">
            <w:pPr>
              <w:numPr>
                <w:ilvl w:val="0"/>
                <w:numId w:val="2"/>
              </w:numPr>
              <w:ind w:left="0" w:firstLine="0"/>
              <w:jc w:val="both"/>
            </w:pPr>
            <w:r w:rsidRPr="0084374A">
              <w:lastRenderedPageBreak/>
              <w:t>Bep</w:t>
            </w:r>
            <w:r w:rsidR="00CF7B59" w:rsidRPr="0084374A">
              <w:t>iločių orlaivių pažeistų įrengini</w:t>
            </w:r>
            <w:r w:rsidRPr="0084374A">
              <w:t>ų</w:t>
            </w:r>
            <w:r w:rsidR="00CF7B59" w:rsidRPr="0084374A">
              <w:t xml:space="preserve"> </w:t>
            </w:r>
            <w:r w:rsidRPr="0084374A">
              <w:t>t</w:t>
            </w:r>
            <w:r w:rsidR="00832F5A" w:rsidRPr="0084374A">
              <w:t>aisymas arba</w:t>
            </w:r>
            <w:r w:rsidR="00CF7B59" w:rsidRPr="0084374A">
              <w:t xml:space="preserve"> </w:t>
            </w:r>
            <w:r w:rsidRPr="0084374A">
              <w:t>pakeitimas</w:t>
            </w:r>
            <w:r w:rsidR="00CF7B59" w:rsidRPr="0084374A">
              <w:t xml:space="preserve"> (</w:t>
            </w:r>
            <w:r w:rsidRPr="0084374A">
              <w:t>propelerio,</w:t>
            </w:r>
            <w:r w:rsidR="00CF7B59" w:rsidRPr="0084374A">
              <w:t xml:space="preserve"> </w:t>
            </w:r>
            <w:r w:rsidR="00342ABE" w:rsidRPr="0084374A">
              <w:t>elektronikos izoliacij</w:t>
            </w:r>
            <w:r w:rsidR="001D67D3" w:rsidRPr="0084374A">
              <w:t>os), akumuliatorių varžų matavimas</w:t>
            </w:r>
          </w:p>
        </w:tc>
      </w:tr>
      <w:tr w:rsidR="00A40546" w:rsidRPr="0084374A" w:rsidTr="00105698">
        <w:trPr>
          <w:trHeight w:val="57"/>
          <w:jc w:val="center"/>
        </w:trPr>
        <w:tc>
          <w:tcPr>
            <w:tcW w:w="947" w:type="pct"/>
          </w:tcPr>
          <w:p w:rsidR="0076717D" w:rsidRPr="0084374A" w:rsidRDefault="0076717D" w:rsidP="00025673">
            <w:pPr>
              <w:pStyle w:val="NoSpacing"/>
              <w:rPr>
                <w:highlight w:val="yellow"/>
              </w:rPr>
            </w:pPr>
            <w:r w:rsidRPr="0084374A">
              <w:t>Mokymosi pasiekimų vertinimo kriterijai</w:t>
            </w:r>
          </w:p>
        </w:tc>
        <w:tc>
          <w:tcPr>
            <w:tcW w:w="4053" w:type="pct"/>
            <w:gridSpan w:val="2"/>
          </w:tcPr>
          <w:p w:rsidR="0076717D" w:rsidRPr="0084374A" w:rsidRDefault="001430CD" w:rsidP="00025673">
            <w:pPr>
              <w:pStyle w:val="NoSpacing"/>
              <w:jc w:val="both"/>
            </w:pPr>
            <w:r w:rsidRPr="0084374A">
              <w:rPr>
                <w:rFonts w:eastAsia="Calibri"/>
              </w:rPr>
              <w:t>Savarankiškai paruoštas skrydžio maršrutas. Tinkamai įvertintos meteorologinės sąlygos bepiločio orlaivio skrydžiui.</w:t>
            </w:r>
            <w:r w:rsidRPr="0084374A">
              <w:t xml:space="preserve"> </w:t>
            </w:r>
            <w:r w:rsidRPr="0084374A">
              <w:rPr>
                <w:rFonts w:eastAsia="Calibri"/>
              </w:rPr>
              <w:t xml:space="preserve">Pagal techninę specifikaciją </w:t>
            </w:r>
            <w:r w:rsidR="004B6AE2" w:rsidRPr="0084374A">
              <w:rPr>
                <w:rFonts w:eastAsia="Calibri"/>
              </w:rPr>
              <w:t>bepilotis orlaivis p</w:t>
            </w:r>
            <w:r w:rsidRPr="0084374A">
              <w:rPr>
                <w:rFonts w:eastAsia="Calibri"/>
              </w:rPr>
              <w:t>aruošt</w:t>
            </w:r>
            <w:r w:rsidR="004B6AE2" w:rsidRPr="0084374A">
              <w:rPr>
                <w:rFonts w:eastAsia="Calibri"/>
              </w:rPr>
              <w:t>as</w:t>
            </w:r>
            <w:r w:rsidRPr="0084374A">
              <w:rPr>
                <w:rFonts w:eastAsia="Calibri"/>
              </w:rPr>
              <w:t xml:space="preserve"> autonominiam valdymui</w:t>
            </w:r>
            <w:r w:rsidR="004B6AE2" w:rsidRPr="0084374A">
              <w:rPr>
                <w:rFonts w:eastAsia="Calibri"/>
              </w:rPr>
              <w:t>. Laikantis skrydžio taisyklių a</w:t>
            </w:r>
            <w:r w:rsidRPr="0084374A">
              <w:rPr>
                <w:rFonts w:eastAsia="Calibri"/>
              </w:rPr>
              <w:t>tlikt</w:t>
            </w:r>
            <w:r w:rsidR="004B6AE2" w:rsidRPr="0084374A">
              <w:rPr>
                <w:rFonts w:eastAsia="Calibri"/>
              </w:rPr>
              <w:t>os</w:t>
            </w:r>
            <w:r w:rsidRPr="0084374A">
              <w:rPr>
                <w:rFonts w:eastAsia="Calibri"/>
              </w:rPr>
              <w:t xml:space="preserve"> akrobatin</w:t>
            </w:r>
            <w:r w:rsidR="004B6AE2" w:rsidRPr="0084374A">
              <w:rPr>
                <w:rFonts w:eastAsia="Calibri"/>
              </w:rPr>
              <w:t>ė</w:t>
            </w:r>
            <w:r w:rsidRPr="0084374A">
              <w:rPr>
                <w:rFonts w:eastAsia="Calibri"/>
              </w:rPr>
              <w:t>s figūr</w:t>
            </w:r>
            <w:r w:rsidR="004B6AE2" w:rsidRPr="0084374A">
              <w:rPr>
                <w:rFonts w:eastAsia="Calibri"/>
              </w:rPr>
              <w:t>o</w:t>
            </w:r>
            <w:r w:rsidRPr="0084374A">
              <w:rPr>
                <w:rFonts w:eastAsia="Calibri"/>
              </w:rPr>
              <w:t>s.</w:t>
            </w:r>
            <w:r w:rsidR="004B6AE2" w:rsidRPr="0084374A">
              <w:rPr>
                <w:rFonts w:eastAsia="Calibri"/>
              </w:rPr>
              <w:t xml:space="preserve"> Atsižvelgiant į nurodytas gamintojo rekomendacijas </w:t>
            </w:r>
            <w:r w:rsidR="00832F5A" w:rsidRPr="0084374A">
              <w:rPr>
                <w:rFonts w:eastAsia="Calibri"/>
              </w:rPr>
              <w:t>sutaisytas arba</w:t>
            </w:r>
            <w:r w:rsidR="00553B9C" w:rsidRPr="0084374A">
              <w:rPr>
                <w:rFonts w:eastAsia="Calibri"/>
              </w:rPr>
              <w:t xml:space="preserve"> pakeistas </w:t>
            </w:r>
            <w:r w:rsidRPr="0084374A">
              <w:rPr>
                <w:rFonts w:eastAsia="Calibri"/>
              </w:rPr>
              <w:t xml:space="preserve">bepiločio orlaivio </w:t>
            </w:r>
            <w:r w:rsidR="00553B9C" w:rsidRPr="0084374A">
              <w:rPr>
                <w:rFonts w:eastAsia="Calibri"/>
              </w:rPr>
              <w:t>propeleris</w:t>
            </w:r>
            <w:r w:rsidR="004B6AE2" w:rsidRPr="0084374A">
              <w:rPr>
                <w:rFonts w:eastAsia="Calibri"/>
              </w:rPr>
              <w:t xml:space="preserve">, </w:t>
            </w:r>
            <w:r w:rsidR="00553B9C" w:rsidRPr="0084374A">
              <w:rPr>
                <w:rFonts w:eastAsia="Calibri"/>
              </w:rPr>
              <w:t xml:space="preserve">atlikta </w:t>
            </w:r>
            <w:r w:rsidR="004B6AE2" w:rsidRPr="0084374A">
              <w:rPr>
                <w:rFonts w:eastAsia="Calibri"/>
              </w:rPr>
              <w:t>elektronikos hidroizoliacija, akumuliatorių varžų matavimas.</w:t>
            </w:r>
          </w:p>
        </w:tc>
      </w:tr>
      <w:tr w:rsidR="00A40546" w:rsidRPr="0084374A" w:rsidTr="00105698">
        <w:trPr>
          <w:trHeight w:val="57"/>
          <w:jc w:val="center"/>
        </w:trPr>
        <w:tc>
          <w:tcPr>
            <w:tcW w:w="947" w:type="pct"/>
          </w:tcPr>
          <w:p w:rsidR="0076717D" w:rsidRPr="0084374A" w:rsidRDefault="0076717D" w:rsidP="00025673">
            <w:pPr>
              <w:pStyle w:val="2vidutinistinklelis1"/>
            </w:pPr>
            <w:r w:rsidRPr="0084374A">
              <w:t>Reikalavimai mokymui skirtiems metodiniams ir materialiesiems ištekliams</w:t>
            </w:r>
          </w:p>
        </w:tc>
        <w:tc>
          <w:tcPr>
            <w:tcW w:w="4053" w:type="pct"/>
            <w:gridSpan w:val="2"/>
          </w:tcPr>
          <w:p w:rsidR="0084374A" w:rsidRDefault="00553B9C" w:rsidP="00025673">
            <w:pPr>
              <w:pStyle w:val="NoSpacing"/>
              <w:rPr>
                <w:bCs/>
                <w:i/>
              </w:rPr>
            </w:pPr>
            <w:r w:rsidRPr="0084374A">
              <w:rPr>
                <w:bCs/>
                <w:i/>
              </w:rPr>
              <w:t>Mokymo(</w:t>
            </w:r>
            <w:proofErr w:type="spellStart"/>
            <w:r w:rsidR="0076717D" w:rsidRPr="0084374A">
              <w:rPr>
                <w:bCs/>
                <w:i/>
              </w:rPr>
              <w:t>si</w:t>
            </w:r>
            <w:proofErr w:type="spellEnd"/>
            <w:r w:rsidRPr="0084374A">
              <w:rPr>
                <w:bCs/>
                <w:i/>
              </w:rPr>
              <w:t>)</w:t>
            </w:r>
            <w:r w:rsidR="0076717D" w:rsidRPr="0084374A">
              <w:rPr>
                <w:bCs/>
                <w:i/>
              </w:rPr>
              <w:t xml:space="preserve"> medžiaga:</w:t>
            </w:r>
          </w:p>
          <w:p w:rsidR="0076717D" w:rsidRPr="0084374A" w:rsidRDefault="0076717D"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76717D" w:rsidRPr="0084374A" w:rsidRDefault="0076717D" w:rsidP="00025673">
            <w:pPr>
              <w:pStyle w:val="NoSpacing"/>
              <w:numPr>
                <w:ilvl w:val="0"/>
                <w:numId w:val="4"/>
              </w:numPr>
              <w:ind w:left="0" w:firstLine="0"/>
              <w:jc w:val="both"/>
              <w:rPr>
                <w:rFonts w:eastAsia="Calibri"/>
              </w:rPr>
            </w:pPr>
            <w:r w:rsidRPr="0084374A">
              <w:rPr>
                <w:rFonts w:eastAsia="Calibri"/>
              </w:rPr>
              <w:t>Bepiločių orlaivių naudojimo taisyklės</w:t>
            </w:r>
          </w:p>
          <w:p w:rsidR="0076717D" w:rsidRPr="0084374A" w:rsidRDefault="0076717D"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76717D" w:rsidRPr="0084374A" w:rsidRDefault="0076717D" w:rsidP="00025673">
            <w:pPr>
              <w:pStyle w:val="NoSpacing"/>
              <w:numPr>
                <w:ilvl w:val="0"/>
                <w:numId w:val="4"/>
              </w:numPr>
              <w:ind w:left="0" w:firstLine="0"/>
              <w:jc w:val="both"/>
              <w:rPr>
                <w:rFonts w:eastAsia="Calibri"/>
              </w:rPr>
            </w:pPr>
            <w:r w:rsidRPr="0084374A">
              <w:rPr>
                <w:lang w:eastAsia="en-US"/>
              </w:rPr>
              <w:t>Vadovėliai ir kita mokomoji medžiaga</w:t>
            </w:r>
          </w:p>
          <w:p w:rsidR="0076717D" w:rsidRPr="0084374A" w:rsidRDefault="0076717D" w:rsidP="00025673">
            <w:pPr>
              <w:pStyle w:val="NoSpacing"/>
              <w:numPr>
                <w:ilvl w:val="0"/>
                <w:numId w:val="4"/>
              </w:numPr>
              <w:ind w:left="0" w:firstLine="0"/>
              <w:jc w:val="both"/>
              <w:rPr>
                <w:rFonts w:eastAsia="Calibri"/>
              </w:rPr>
            </w:pPr>
            <w:r w:rsidRPr="0084374A">
              <w:rPr>
                <w:rFonts w:eastAsia="Calibri"/>
              </w:rPr>
              <w:t>Teisės aktai, reglamentuojantys darbuotojų saugos ir sveikatos reikalavimus</w:t>
            </w:r>
          </w:p>
          <w:p w:rsidR="0076717D" w:rsidRPr="0084374A" w:rsidRDefault="0076717D" w:rsidP="00025673">
            <w:pPr>
              <w:pStyle w:val="NoSpacing"/>
              <w:rPr>
                <w:i/>
              </w:rPr>
            </w:pPr>
            <w:r w:rsidRPr="0084374A">
              <w:rPr>
                <w:i/>
              </w:rPr>
              <w:t>Mokymo(</w:t>
            </w:r>
            <w:proofErr w:type="spellStart"/>
            <w:r w:rsidRPr="0084374A">
              <w:rPr>
                <w:i/>
              </w:rPr>
              <w:t>si</w:t>
            </w:r>
            <w:proofErr w:type="spellEnd"/>
            <w:r w:rsidRPr="0084374A">
              <w:rPr>
                <w:i/>
              </w:rPr>
              <w:t>) priemonės:</w:t>
            </w:r>
          </w:p>
          <w:p w:rsidR="0076717D" w:rsidRPr="0084374A" w:rsidRDefault="0076717D"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tc>
      </w:tr>
      <w:tr w:rsidR="00A40546" w:rsidRPr="0084374A" w:rsidTr="00105698">
        <w:trPr>
          <w:trHeight w:val="57"/>
          <w:jc w:val="center"/>
        </w:trPr>
        <w:tc>
          <w:tcPr>
            <w:tcW w:w="947" w:type="pct"/>
          </w:tcPr>
          <w:p w:rsidR="0076717D" w:rsidRPr="0084374A" w:rsidRDefault="0076717D" w:rsidP="00025673">
            <w:pPr>
              <w:pStyle w:val="2vidutinistinklelis1"/>
            </w:pPr>
            <w:r w:rsidRPr="0084374A">
              <w:t>Reikalavimai teorinio ir praktinio mokymo vietai</w:t>
            </w:r>
          </w:p>
        </w:tc>
        <w:tc>
          <w:tcPr>
            <w:tcW w:w="4053" w:type="pct"/>
            <w:gridSpan w:val="2"/>
          </w:tcPr>
          <w:p w:rsidR="006278A3" w:rsidRPr="0084374A" w:rsidRDefault="006278A3"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6278A3" w:rsidRPr="0084374A" w:rsidRDefault="00ED1564" w:rsidP="00025673">
            <w:pPr>
              <w:jc w:val="both"/>
            </w:pPr>
            <w:r w:rsidRPr="0084374A">
              <w:t xml:space="preserve">Praktinio mokymo klasė (patalpa), aprūpinta darbo stalais, technologine įranga: fiksuoto sparno orlaiviai ir </w:t>
            </w:r>
            <w:proofErr w:type="spellStart"/>
            <w:r w:rsidRPr="0084374A">
              <w:t>multikopteriai</w:t>
            </w:r>
            <w:proofErr w:type="spellEnd"/>
            <w:r w:rsidRPr="0084374A">
              <w:t xml:space="preserve"> (drona</w:t>
            </w:r>
            <w:r w:rsidR="000C4159" w:rsidRPr="0084374A">
              <w:t>i</w:t>
            </w:r>
            <w:r w:rsidRPr="0084374A">
              <w:t>) iki 300 g ir nuo 300 g iki 25 kg, elektroninė įranga (</w:t>
            </w:r>
            <w:proofErr w:type="spellStart"/>
            <w:r w:rsidRPr="0084374A">
              <w:t>kvadrokopteris</w:t>
            </w:r>
            <w:proofErr w:type="spellEnd"/>
            <w:r w:rsidRPr="0084374A">
              <w:t xml:space="preserve">, </w:t>
            </w:r>
            <w:proofErr w:type="spellStart"/>
            <w:r w:rsidRPr="0084374A">
              <w:t>heksakopteris</w:t>
            </w:r>
            <w:proofErr w:type="spellEnd"/>
            <w:r w:rsidRPr="0084374A">
              <w:t xml:space="preserve">, </w:t>
            </w:r>
            <w:proofErr w:type="spellStart"/>
            <w:r w:rsidRPr="0084374A">
              <w:t>oktokopteris</w:t>
            </w:r>
            <w:proofErr w:type="spellEnd"/>
            <w:r w:rsidR="005A7145" w:rsidRPr="0084374A">
              <w:t>)</w:t>
            </w:r>
            <w:r w:rsidR="000C4159" w:rsidRPr="0084374A">
              <w:t>,</w:t>
            </w:r>
            <w:r w:rsidRPr="0084374A">
              <w:rPr>
                <w:b/>
              </w:rPr>
              <w:t xml:space="preserve"> </w:t>
            </w:r>
            <w:r w:rsidR="00885DBD" w:rsidRPr="0084374A">
              <w:t>varžų matavimo prietaisas (</w:t>
            </w:r>
            <w:r w:rsidRPr="0084374A">
              <w:t xml:space="preserve">multimetras arba </w:t>
            </w:r>
            <w:proofErr w:type="spellStart"/>
            <w:r w:rsidR="00885DBD" w:rsidRPr="0084374A">
              <w:t>kitasvaržų</w:t>
            </w:r>
            <w:proofErr w:type="spellEnd"/>
            <w:r w:rsidR="00885DBD" w:rsidRPr="0084374A">
              <w:t xml:space="preserve"> </w:t>
            </w:r>
            <w:r w:rsidR="00281869" w:rsidRPr="0084374A">
              <w:t xml:space="preserve">matavimo </w:t>
            </w:r>
            <w:r w:rsidR="00885DBD" w:rsidRPr="0084374A">
              <w:t>įrenginys</w:t>
            </w:r>
            <w:r w:rsidRPr="0084374A">
              <w:t>), baterijų įkroviklis,</w:t>
            </w:r>
            <w:r w:rsidR="0084374A">
              <w:t xml:space="preserve"> </w:t>
            </w:r>
            <w:r w:rsidRPr="0084374A">
              <w:rPr>
                <w:rFonts w:eastAsia="Calibri"/>
                <w:lang w:eastAsia="en-US"/>
              </w:rPr>
              <w:t xml:space="preserve">skrydžio valdiklis, elektros varikliai, GPS imtuvas, </w:t>
            </w:r>
            <w:proofErr w:type="spellStart"/>
            <w:r w:rsidRPr="0084374A">
              <w:t>telemetrijos</w:t>
            </w:r>
            <w:proofErr w:type="spellEnd"/>
            <w:r w:rsidRPr="0084374A">
              <w:t xml:space="preserve"> modulis, greičio reguliatorius, kameros stabilizatorius, propeleriai, laidai, jungtys, </w:t>
            </w:r>
            <w:proofErr w:type="spellStart"/>
            <w:r w:rsidRPr="0084374A">
              <w:rPr>
                <w:rFonts w:eastAsia="Calibri"/>
                <w:lang w:eastAsia="en-US"/>
              </w:rPr>
              <w:t>termovizorius</w:t>
            </w:r>
            <w:proofErr w:type="spellEnd"/>
            <w:r w:rsidRPr="0084374A">
              <w:rPr>
                <w:rFonts w:eastAsia="Calibri"/>
                <w:lang w:eastAsia="en-US"/>
              </w:rPr>
              <w:t>, elektroninės įrangos priedai (skaitmeninis ir analoginis apsukų skaitiklis, įtampos matuoklis), siųstuvas ir imtuvas</w:t>
            </w:r>
            <w:r w:rsidR="00F95867" w:rsidRPr="0084374A">
              <w:rPr>
                <w:rFonts w:eastAsia="Calibri"/>
                <w:lang w:eastAsia="en-US"/>
              </w:rPr>
              <w:t>,</w:t>
            </w:r>
            <w:r w:rsidRPr="0084374A">
              <w:rPr>
                <w:rFonts w:eastAsia="Calibri"/>
                <w:lang w:eastAsia="en-US"/>
              </w:rPr>
              <w:t xml:space="preserve"> </w:t>
            </w:r>
            <w:r w:rsidRPr="0084374A">
              <w:t>programin</w:t>
            </w:r>
            <w:r w:rsidR="00F95867" w:rsidRPr="0084374A">
              <w:t>ė</w:t>
            </w:r>
            <w:r w:rsidRPr="0084374A">
              <w:t xml:space="preserve"> įranga</w:t>
            </w:r>
            <w:r w:rsidR="000C4159" w:rsidRPr="0084374A">
              <w:t xml:space="preserve"> (</w:t>
            </w:r>
            <w:r w:rsidRPr="0084374A">
              <w:t>maršruto sudarymo ir bepiločio orlaivio</w:t>
            </w:r>
            <w:r w:rsidR="0078385F" w:rsidRPr="0084374A">
              <w:t xml:space="preserve"> kontrolės programa (3DR </w:t>
            </w:r>
            <w:proofErr w:type="spellStart"/>
            <w:r w:rsidR="0078385F" w:rsidRPr="0084374A">
              <w:t>Tower</w:t>
            </w:r>
            <w:proofErr w:type="spellEnd"/>
            <w:r w:rsidR="0078385F" w:rsidRPr="0084374A">
              <w:t>),</w:t>
            </w:r>
            <w:r w:rsidRPr="0084374A">
              <w:t xml:space="preserve"> </w:t>
            </w:r>
            <w:r w:rsidR="00AB74B7" w:rsidRPr="0084374A">
              <w:t>vaizdo</w:t>
            </w:r>
            <w:r w:rsidR="000C4159" w:rsidRPr="0084374A">
              <w:t xml:space="preserve"> </w:t>
            </w:r>
            <w:r w:rsidR="00AB74B7" w:rsidRPr="0084374A">
              <w:t>/</w:t>
            </w:r>
            <w:r w:rsidR="000C4159" w:rsidRPr="0084374A">
              <w:t xml:space="preserve"> </w:t>
            </w:r>
            <w:proofErr w:type="spellStart"/>
            <w:r w:rsidR="00AB74B7" w:rsidRPr="0084374A">
              <w:t>video</w:t>
            </w:r>
            <w:proofErr w:type="spellEnd"/>
            <w:r w:rsidR="00AB74B7" w:rsidRPr="0084374A">
              <w:t>, garso valdymo įranga (DJI GO)</w:t>
            </w:r>
            <w:r w:rsidR="00FD79EC" w:rsidRPr="0084374A">
              <w:t>, aerodromo orų pranešimas (</w:t>
            </w:r>
            <w:hyperlink r:id="rId12" w:history="1">
              <w:r w:rsidR="00FD79EC" w:rsidRPr="0084374A">
                <w:t>METAR ir SPECI</w:t>
              </w:r>
            </w:hyperlink>
            <w:r w:rsidR="00FD79EC" w:rsidRPr="0084374A">
              <w:t>), aerodromo prognozė (</w:t>
            </w:r>
            <w:hyperlink r:id="rId13" w:history="1">
              <w:r w:rsidR="00FD79EC" w:rsidRPr="0084374A">
                <w:t>TAF</w:t>
              </w:r>
            </w:hyperlink>
            <w:r w:rsidR="00FD79EC" w:rsidRPr="0084374A">
              <w:t>)</w:t>
            </w:r>
            <w:r w:rsidR="000C4159" w:rsidRPr="0084374A">
              <w:t>)</w:t>
            </w:r>
            <w:r w:rsidR="00AB74B7" w:rsidRPr="0084374A">
              <w:t>.</w:t>
            </w:r>
            <w:r w:rsidR="00FD79EC" w:rsidRPr="0084374A">
              <w:t xml:space="preserve"> </w:t>
            </w:r>
          </w:p>
        </w:tc>
      </w:tr>
      <w:tr w:rsidR="00A40546" w:rsidRPr="0084374A" w:rsidTr="00105698">
        <w:trPr>
          <w:trHeight w:val="57"/>
          <w:jc w:val="center"/>
        </w:trPr>
        <w:tc>
          <w:tcPr>
            <w:tcW w:w="947" w:type="pct"/>
          </w:tcPr>
          <w:p w:rsidR="0076717D" w:rsidRPr="0084374A" w:rsidRDefault="0076717D" w:rsidP="00025673">
            <w:pPr>
              <w:pStyle w:val="2vidutinistinklelis1"/>
            </w:pPr>
            <w:r w:rsidRPr="0084374A">
              <w:t>Reikalavimai mokytojo dalykiniam pasirengimui (dalykinei kvalifikacijai)</w:t>
            </w:r>
          </w:p>
        </w:tc>
        <w:tc>
          <w:tcPr>
            <w:tcW w:w="4053" w:type="pct"/>
            <w:gridSpan w:val="2"/>
          </w:tcPr>
          <w:p w:rsidR="0076717D" w:rsidRPr="0084374A" w:rsidRDefault="0076717D" w:rsidP="00025673">
            <w:pPr>
              <w:jc w:val="both"/>
            </w:pPr>
            <w:r w:rsidRPr="0084374A">
              <w:t>Modulį gali vesti mokytojas, turintis:</w:t>
            </w:r>
          </w:p>
          <w:p w:rsidR="0084374A" w:rsidRDefault="0076717D" w:rsidP="00025673">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6717D" w:rsidRPr="0084374A" w:rsidRDefault="0076717D"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001E2CBF" w:rsidRPr="0084374A">
              <w:t>;</w:t>
            </w:r>
          </w:p>
          <w:p w:rsidR="001E2CBF" w:rsidRPr="0084374A" w:rsidRDefault="001E2CBF" w:rsidP="00025673">
            <w:pPr>
              <w:jc w:val="both"/>
            </w:pPr>
            <w:r w:rsidRPr="0084374A">
              <w:rPr>
                <w:bCs/>
              </w:rPr>
              <w:t>3) mokyti praktinio skraidymo gali profesijos mokytojas, turintis bepiločio orlaivio (drono) licenciją.</w:t>
            </w:r>
          </w:p>
        </w:tc>
      </w:tr>
    </w:tbl>
    <w:p w:rsidR="009C067F" w:rsidRPr="0084374A" w:rsidRDefault="009C067F" w:rsidP="00025673"/>
    <w:p w:rsidR="009C067F" w:rsidRPr="0084374A" w:rsidRDefault="009C067F" w:rsidP="00025673"/>
    <w:p w:rsidR="009C067F" w:rsidRPr="0084374A" w:rsidRDefault="00553B9C" w:rsidP="00025673">
      <w:pPr>
        <w:rPr>
          <w:b/>
        </w:rPr>
      </w:pPr>
      <w:r w:rsidRPr="0084374A">
        <w:rPr>
          <w:b/>
        </w:rPr>
        <w:t>Modulio pavadinimas -</w:t>
      </w:r>
      <w:r w:rsidR="00874559" w:rsidRPr="0084374A">
        <w:rPr>
          <w:b/>
        </w:rPr>
        <w:t xml:space="preserve"> </w:t>
      </w:r>
      <w:r w:rsidR="00DB27FE" w:rsidRPr="0084374A">
        <w:rPr>
          <w:b/>
        </w:rPr>
        <w:t>„</w:t>
      </w:r>
      <w:r w:rsidR="001C0515" w:rsidRPr="0084374A">
        <w:rPr>
          <w:b/>
        </w:rPr>
        <w:t>Bepiločio orlaivio skrydžio metu gautos vaizdo medžiagos apdorojimas</w:t>
      </w:r>
      <w:r w:rsidR="00DB27FE" w:rsidRPr="0084374A">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83"/>
        <w:gridCol w:w="8738"/>
      </w:tblGrid>
      <w:tr w:rsidR="00975A62" w:rsidRPr="0084374A" w:rsidTr="00105698">
        <w:trPr>
          <w:trHeight w:val="57"/>
          <w:jc w:val="center"/>
        </w:trPr>
        <w:tc>
          <w:tcPr>
            <w:tcW w:w="947" w:type="pct"/>
          </w:tcPr>
          <w:p w:rsidR="009C067F" w:rsidRPr="0084374A" w:rsidRDefault="009C067F" w:rsidP="00025673">
            <w:pPr>
              <w:pStyle w:val="NoSpacing"/>
            </w:pPr>
            <w:r w:rsidRPr="0084374A">
              <w:t>Valstybinis kodas</w:t>
            </w:r>
          </w:p>
        </w:tc>
        <w:tc>
          <w:tcPr>
            <w:tcW w:w="4053" w:type="pct"/>
            <w:gridSpan w:val="2"/>
          </w:tcPr>
          <w:p w:rsidR="009C067F" w:rsidRPr="0084374A" w:rsidRDefault="00196A86" w:rsidP="00025673">
            <w:pPr>
              <w:pStyle w:val="NoSpacing"/>
            </w:pPr>
            <w:r w:rsidRPr="0084374A">
              <w:t>4104114</w:t>
            </w:r>
          </w:p>
        </w:tc>
      </w:tr>
      <w:tr w:rsidR="00975A62" w:rsidRPr="0084374A" w:rsidTr="00105698">
        <w:trPr>
          <w:trHeight w:val="57"/>
          <w:jc w:val="center"/>
        </w:trPr>
        <w:tc>
          <w:tcPr>
            <w:tcW w:w="947" w:type="pct"/>
          </w:tcPr>
          <w:p w:rsidR="00455057" w:rsidRPr="0084374A" w:rsidRDefault="00455057" w:rsidP="00025673">
            <w:pPr>
              <w:pStyle w:val="NoSpacing"/>
            </w:pPr>
            <w:r w:rsidRPr="0084374A">
              <w:lastRenderedPageBreak/>
              <w:t>Modulio LTKS lygis</w:t>
            </w:r>
          </w:p>
        </w:tc>
        <w:tc>
          <w:tcPr>
            <w:tcW w:w="4053" w:type="pct"/>
            <w:gridSpan w:val="2"/>
          </w:tcPr>
          <w:p w:rsidR="00455057" w:rsidRPr="0084374A" w:rsidRDefault="00455057" w:rsidP="00025673">
            <w:pPr>
              <w:pStyle w:val="NoSpacing"/>
            </w:pPr>
            <w:r w:rsidRPr="0084374A">
              <w:t>IV</w:t>
            </w:r>
          </w:p>
        </w:tc>
      </w:tr>
      <w:tr w:rsidR="00975A62" w:rsidRPr="0084374A" w:rsidTr="00105698">
        <w:trPr>
          <w:trHeight w:val="57"/>
          <w:jc w:val="center"/>
        </w:trPr>
        <w:tc>
          <w:tcPr>
            <w:tcW w:w="947" w:type="pct"/>
          </w:tcPr>
          <w:p w:rsidR="009C067F" w:rsidRPr="0084374A" w:rsidRDefault="009C067F" w:rsidP="00025673">
            <w:pPr>
              <w:pStyle w:val="NoSpacing"/>
            </w:pPr>
            <w:r w:rsidRPr="0084374A">
              <w:t>Apimtis</w:t>
            </w:r>
            <w:r w:rsidR="00455057" w:rsidRPr="0084374A">
              <w:t xml:space="preserve"> mokymosi</w:t>
            </w:r>
            <w:r w:rsidRPr="0084374A">
              <w:t xml:space="preserve"> kreditais</w:t>
            </w:r>
          </w:p>
        </w:tc>
        <w:tc>
          <w:tcPr>
            <w:tcW w:w="4053" w:type="pct"/>
            <w:gridSpan w:val="2"/>
          </w:tcPr>
          <w:p w:rsidR="009C067F" w:rsidRPr="0084374A" w:rsidRDefault="00131909" w:rsidP="00025673">
            <w:pPr>
              <w:pStyle w:val="NoSpacing"/>
            </w:pPr>
            <w:r w:rsidRPr="0084374A">
              <w:t>10</w:t>
            </w:r>
          </w:p>
        </w:tc>
      </w:tr>
      <w:tr w:rsidR="00975A62" w:rsidRPr="0084374A" w:rsidTr="00105698">
        <w:trPr>
          <w:trHeight w:val="57"/>
          <w:jc w:val="center"/>
        </w:trPr>
        <w:tc>
          <w:tcPr>
            <w:tcW w:w="947" w:type="pct"/>
            <w:shd w:val="clear" w:color="auto" w:fill="F2F2F2"/>
          </w:tcPr>
          <w:p w:rsidR="009C067F" w:rsidRPr="0084374A" w:rsidRDefault="009C067F" w:rsidP="00025673">
            <w:pPr>
              <w:pStyle w:val="NoSpacing"/>
              <w:rPr>
                <w:bCs/>
                <w:iCs/>
              </w:rPr>
            </w:pPr>
            <w:r w:rsidRPr="0084374A">
              <w:t>Kompetencijos</w:t>
            </w:r>
          </w:p>
        </w:tc>
        <w:tc>
          <w:tcPr>
            <w:tcW w:w="1269" w:type="pct"/>
            <w:shd w:val="clear" w:color="auto" w:fill="F2F2F2"/>
          </w:tcPr>
          <w:p w:rsidR="009C067F" w:rsidRPr="0084374A" w:rsidRDefault="009C067F" w:rsidP="00025673">
            <w:pPr>
              <w:pStyle w:val="NoSpacing"/>
              <w:rPr>
                <w:bCs/>
                <w:iCs/>
              </w:rPr>
            </w:pPr>
            <w:r w:rsidRPr="0084374A">
              <w:rPr>
                <w:bCs/>
                <w:iCs/>
              </w:rPr>
              <w:t>Mokymosi rezultatai</w:t>
            </w:r>
          </w:p>
        </w:tc>
        <w:tc>
          <w:tcPr>
            <w:tcW w:w="2784" w:type="pct"/>
            <w:shd w:val="clear" w:color="auto" w:fill="F2F2F2"/>
          </w:tcPr>
          <w:p w:rsidR="009C067F" w:rsidRPr="0084374A" w:rsidRDefault="009C067F" w:rsidP="00025673">
            <w:pPr>
              <w:pStyle w:val="NoSpacing"/>
              <w:rPr>
                <w:bCs/>
                <w:iCs/>
              </w:rPr>
            </w:pPr>
            <w:r w:rsidRPr="0084374A">
              <w:rPr>
                <w:bCs/>
                <w:iCs/>
              </w:rPr>
              <w:t>Rekomenduojamas turinys mokymosi rezultatams pasiekti</w:t>
            </w:r>
          </w:p>
        </w:tc>
      </w:tr>
      <w:tr w:rsidR="00975A62" w:rsidRPr="0084374A" w:rsidTr="00105698">
        <w:trPr>
          <w:trHeight w:val="57"/>
          <w:jc w:val="center"/>
        </w:trPr>
        <w:tc>
          <w:tcPr>
            <w:tcW w:w="947" w:type="pct"/>
            <w:vMerge w:val="restart"/>
          </w:tcPr>
          <w:p w:rsidR="002D3B4C" w:rsidRPr="0084374A" w:rsidRDefault="00102112" w:rsidP="00025673">
            <w:pPr>
              <w:pStyle w:val="NoSpacing"/>
            </w:pPr>
            <w:r w:rsidRPr="0084374A">
              <w:t xml:space="preserve">1. Parengti </w:t>
            </w:r>
            <w:r w:rsidR="00F47C9D" w:rsidRPr="0084374A">
              <w:t xml:space="preserve">bepiločio orlaivio </w:t>
            </w:r>
            <w:r w:rsidRPr="0084374A">
              <w:t xml:space="preserve">vaizdo įrašymo </w:t>
            </w:r>
            <w:r w:rsidR="005C05E4" w:rsidRPr="0084374A">
              <w:t>įrang</w:t>
            </w:r>
            <w:r w:rsidRPr="0084374A">
              <w:t>ą.</w:t>
            </w:r>
          </w:p>
        </w:tc>
        <w:tc>
          <w:tcPr>
            <w:tcW w:w="1269" w:type="pct"/>
          </w:tcPr>
          <w:p w:rsidR="00197420" w:rsidRPr="0084374A" w:rsidRDefault="00197420" w:rsidP="00025673">
            <w:pPr>
              <w:rPr>
                <w:rFonts w:eastAsia="Calibri"/>
                <w:iCs/>
                <w:lang w:eastAsia="en-US"/>
              </w:rPr>
            </w:pPr>
            <w:r w:rsidRPr="0084374A">
              <w:t>1.1.</w:t>
            </w:r>
            <w:r w:rsidRPr="0084374A">
              <w:rPr>
                <w:rFonts w:eastAsia="Calibri"/>
                <w:iCs/>
                <w:lang w:eastAsia="en-US"/>
              </w:rPr>
              <w:t xml:space="preserve"> </w:t>
            </w:r>
            <w:r w:rsidRPr="0084374A">
              <w:t>Išmanyti</w:t>
            </w:r>
            <w:r w:rsidRPr="0084374A">
              <w:rPr>
                <w:rFonts w:eastAsia="Calibri"/>
                <w:iCs/>
                <w:lang w:eastAsia="en-US"/>
              </w:rPr>
              <w:t xml:space="preserve"> </w:t>
            </w:r>
            <w:r w:rsidR="00102112" w:rsidRPr="0084374A">
              <w:rPr>
                <w:rFonts w:eastAsia="Calibri"/>
                <w:iCs/>
                <w:lang w:eastAsia="en-US"/>
              </w:rPr>
              <w:t>vaizdo įrašymo įrangos veikimo principus</w:t>
            </w:r>
            <w:r w:rsidRPr="0084374A">
              <w:rPr>
                <w:rFonts w:eastAsia="Calibri"/>
                <w:iCs/>
                <w:lang w:eastAsia="en-US"/>
              </w:rPr>
              <w:t>.</w:t>
            </w:r>
          </w:p>
        </w:tc>
        <w:tc>
          <w:tcPr>
            <w:tcW w:w="2784" w:type="pct"/>
          </w:tcPr>
          <w:p w:rsidR="00197420" w:rsidRPr="0084374A" w:rsidRDefault="00197420" w:rsidP="00025673">
            <w:pPr>
              <w:pStyle w:val="NoSpacing"/>
              <w:rPr>
                <w:i/>
              </w:rPr>
            </w:pPr>
            <w:r w:rsidRPr="0084374A">
              <w:rPr>
                <w:b/>
              </w:rPr>
              <w:t>Tema.</w:t>
            </w:r>
            <w:r w:rsidRPr="0084374A">
              <w:t xml:space="preserve"> </w:t>
            </w:r>
            <w:r w:rsidRPr="0084374A">
              <w:rPr>
                <w:b/>
                <w:i/>
              </w:rPr>
              <w:t xml:space="preserve">Bepiločio orlaivio </w:t>
            </w:r>
            <w:r w:rsidRPr="0084374A">
              <w:rPr>
                <w:rFonts w:eastAsia="Calibri"/>
                <w:b/>
                <w:i/>
                <w:iCs/>
                <w:lang w:eastAsia="en-US"/>
              </w:rPr>
              <w:t>vaizdo medžiagos įrašymo įranga</w:t>
            </w:r>
          </w:p>
          <w:p w:rsidR="00197420" w:rsidRPr="0084374A" w:rsidRDefault="00197420" w:rsidP="00025673">
            <w:pPr>
              <w:numPr>
                <w:ilvl w:val="0"/>
                <w:numId w:val="2"/>
              </w:numPr>
              <w:ind w:left="0" w:firstLine="0"/>
              <w:jc w:val="both"/>
            </w:pPr>
            <w:r w:rsidRPr="0084374A">
              <w:t xml:space="preserve">Vaizdo medžiagos įrašymo įrangos specifikacija, paruošimas </w:t>
            </w:r>
            <w:r w:rsidR="00281869" w:rsidRPr="0084374A">
              <w:t>naudoti</w:t>
            </w:r>
          </w:p>
          <w:p w:rsidR="00197420" w:rsidRPr="0084374A" w:rsidRDefault="00197420" w:rsidP="00025673">
            <w:pPr>
              <w:numPr>
                <w:ilvl w:val="0"/>
                <w:numId w:val="2"/>
              </w:numPr>
              <w:ind w:left="0" w:firstLine="0"/>
              <w:jc w:val="both"/>
            </w:pPr>
            <w:r w:rsidRPr="0084374A">
              <w:t>Vaizdo imtuvų ir siųstuvų veikimo principas</w:t>
            </w:r>
            <w:r w:rsidR="00553B9C" w:rsidRPr="0084374A">
              <w:t xml:space="preserve"> ir dažnių įtaką vaizdo kokybei</w:t>
            </w:r>
          </w:p>
        </w:tc>
      </w:tr>
      <w:tr w:rsidR="00975A62" w:rsidRPr="0084374A" w:rsidTr="00105698">
        <w:trPr>
          <w:trHeight w:val="57"/>
          <w:jc w:val="center"/>
        </w:trPr>
        <w:tc>
          <w:tcPr>
            <w:tcW w:w="947" w:type="pct"/>
            <w:vMerge/>
          </w:tcPr>
          <w:p w:rsidR="00197420" w:rsidRPr="0084374A" w:rsidRDefault="00197420" w:rsidP="00025673">
            <w:pPr>
              <w:pStyle w:val="NoSpacing"/>
            </w:pPr>
          </w:p>
        </w:tc>
        <w:tc>
          <w:tcPr>
            <w:tcW w:w="1269" w:type="pct"/>
          </w:tcPr>
          <w:p w:rsidR="00197420" w:rsidRPr="0084374A" w:rsidRDefault="00197420" w:rsidP="00025673">
            <w:r w:rsidRPr="0084374A">
              <w:t xml:space="preserve">1.2. </w:t>
            </w:r>
            <w:r w:rsidR="00F47C9D" w:rsidRPr="0084374A">
              <w:t xml:space="preserve">Parinkti </w:t>
            </w:r>
            <w:r w:rsidRPr="0084374A">
              <w:t>vaizdo įrašym</w:t>
            </w:r>
            <w:r w:rsidR="00102112" w:rsidRPr="0084374A">
              <w:t>ui</w:t>
            </w:r>
            <w:r w:rsidRPr="0084374A">
              <w:t xml:space="preserve"> naudojamus priedus.</w:t>
            </w:r>
          </w:p>
        </w:tc>
        <w:tc>
          <w:tcPr>
            <w:tcW w:w="2784" w:type="pct"/>
          </w:tcPr>
          <w:p w:rsidR="00197420" w:rsidRPr="0084374A" w:rsidRDefault="00197420" w:rsidP="00025673">
            <w:pPr>
              <w:pStyle w:val="NoSpacing"/>
              <w:rPr>
                <w:b/>
              </w:rPr>
            </w:pPr>
            <w:r w:rsidRPr="0084374A">
              <w:rPr>
                <w:b/>
              </w:rPr>
              <w:t xml:space="preserve">Tema. </w:t>
            </w:r>
            <w:r w:rsidRPr="0084374A">
              <w:rPr>
                <w:b/>
                <w:i/>
              </w:rPr>
              <w:t>Vaizdo medžiagos įrašymo įrangos</w:t>
            </w:r>
            <w:r w:rsidRPr="0084374A">
              <w:rPr>
                <w:b/>
              </w:rPr>
              <w:t xml:space="preserve"> </w:t>
            </w:r>
            <w:r w:rsidRPr="0084374A">
              <w:rPr>
                <w:b/>
                <w:i/>
              </w:rPr>
              <w:t>priedai</w:t>
            </w:r>
          </w:p>
          <w:p w:rsidR="00197420" w:rsidRPr="0084374A" w:rsidRDefault="00197420" w:rsidP="00025673">
            <w:pPr>
              <w:numPr>
                <w:ilvl w:val="0"/>
                <w:numId w:val="2"/>
              </w:numPr>
              <w:ind w:left="0" w:firstLine="0"/>
              <w:jc w:val="both"/>
            </w:pPr>
            <w:r w:rsidRPr="0084374A">
              <w:t>Vaizdo į</w:t>
            </w:r>
            <w:r w:rsidR="00553B9C" w:rsidRPr="0084374A">
              <w:t>rašymo ir stabilizavimo priedai</w:t>
            </w:r>
          </w:p>
          <w:p w:rsidR="00197420" w:rsidRPr="0084374A" w:rsidRDefault="00197420" w:rsidP="00025673">
            <w:pPr>
              <w:numPr>
                <w:ilvl w:val="0"/>
                <w:numId w:val="2"/>
              </w:numPr>
              <w:ind w:left="0" w:firstLine="0"/>
              <w:jc w:val="both"/>
              <w:rPr>
                <w:b/>
              </w:rPr>
            </w:pPr>
            <w:r w:rsidRPr="0084374A">
              <w:t>Vaizdo transliavimo papildomi priedai pramogoms</w:t>
            </w:r>
          </w:p>
        </w:tc>
      </w:tr>
      <w:tr w:rsidR="00975A62" w:rsidRPr="0084374A" w:rsidTr="00105698">
        <w:trPr>
          <w:trHeight w:val="57"/>
          <w:jc w:val="center"/>
        </w:trPr>
        <w:tc>
          <w:tcPr>
            <w:tcW w:w="947" w:type="pct"/>
            <w:vMerge/>
          </w:tcPr>
          <w:p w:rsidR="00197420" w:rsidRPr="0084374A" w:rsidRDefault="00197420" w:rsidP="00025673">
            <w:pPr>
              <w:pStyle w:val="NoSpacing"/>
            </w:pPr>
          </w:p>
        </w:tc>
        <w:tc>
          <w:tcPr>
            <w:tcW w:w="1269" w:type="pct"/>
          </w:tcPr>
          <w:p w:rsidR="00197420" w:rsidRPr="0084374A" w:rsidRDefault="00197420" w:rsidP="00025673">
            <w:r w:rsidRPr="0084374A">
              <w:t xml:space="preserve">1.3. </w:t>
            </w:r>
            <w:r w:rsidR="00102112" w:rsidRPr="0084374A">
              <w:t>Parengti</w:t>
            </w:r>
            <w:r w:rsidRPr="0084374A">
              <w:t xml:space="preserve"> vaizdo įrašymo įrangą </w:t>
            </w:r>
            <w:r w:rsidR="00102112" w:rsidRPr="0084374A">
              <w:t>vaizdo įrašymui</w:t>
            </w:r>
            <w:r w:rsidRPr="0084374A">
              <w:t>.</w:t>
            </w:r>
          </w:p>
        </w:tc>
        <w:tc>
          <w:tcPr>
            <w:tcW w:w="2784" w:type="pct"/>
          </w:tcPr>
          <w:p w:rsidR="00197420" w:rsidRPr="0084374A" w:rsidRDefault="00197420" w:rsidP="00025673">
            <w:pPr>
              <w:pStyle w:val="NoSpacing"/>
              <w:rPr>
                <w:b/>
                <w:i/>
              </w:rPr>
            </w:pPr>
            <w:r w:rsidRPr="0084374A">
              <w:rPr>
                <w:b/>
              </w:rPr>
              <w:t xml:space="preserve">Tema. </w:t>
            </w:r>
            <w:r w:rsidR="005C05E4" w:rsidRPr="0084374A">
              <w:rPr>
                <w:b/>
                <w:i/>
              </w:rPr>
              <w:t>Vaizdo įrašymo įrangos paruošimas skrydžiui</w:t>
            </w:r>
          </w:p>
          <w:p w:rsidR="00197420" w:rsidRPr="0084374A" w:rsidRDefault="00197420" w:rsidP="00025673">
            <w:pPr>
              <w:numPr>
                <w:ilvl w:val="0"/>
                <w:numId w:val="2"/>
              </w:numPr>
              <w:ind w:left="0" w:firstLine="0"/>
              <w:jc w:val="both"/>
            </w:pPr>
            <w:r w:rsidRPr="0084374A">
              <w:t>Vaizdo transliavimo įrangos sujungimas ir sureguliavimas skirtingam mat</w:t>
            </w:r>
            <w:r w:rsidR="00553B9C" w:rsidRPr="0084374A">
              <w:t>omumui</w:t>
            </w:r>
          </w:p>
          <w:p w:rsidR="00197420" w:rsidRPr="0084374A" w:rsidRDefault="00197420" w:rsidP="00025673">
            <w:pPr>
              <w:numPr>
                <w:ilvl w:val="0"/>
                <w:numId w:val="2"/>
              </w:numPr>
              <w:ind w:left="0" w:firstLine="0"/>
              <w:jc w:val="both"/>
              <w:rPr>
                <w:b/>
              </w:rPr>
            </w:pPr>
            <w:r w:rsidRPr="0084374A">
              <w:t>Kameros stabilizatorių</w:t>
            </w:r>
            <w:r w:rsidR="00102112" w:rsidRPr="0084374A">
              <w:t xml:space="preserve"> surinkimas</w:t>
            </w:r>
            <w:r w:rsidR="00553B9C" w:rsidRPr="0084374A">
              <w:t xml:space="preserve"> ir sukalibravimas</w:t>
            </w:r>
          </w:p>
        </w:tc>
      </w:tr>
      <w:tr w:rsidR="00975A62" w:rsidRPr="0084374A" w:rsidTr="00105698">
        <w:trPr>
          <w:trHeight w:val="57"/>
          <w:jc w:val="center"/>
        </w:trPr>
        <w:tc>
          <w:tcPr>
            <w:tcW w:w="947" w:type="pct"/>
            <w:vMerge w:val="restart"/>
          </w:tcPr>
          <w:p w:rsidR="00D26C31" w:rsidRPr="0084374A" w:rsidRDefault="00197420" w:rsidP="00025673">
            <w:pPr>
              <w:pStyle w:val="NoSpacing"/>
            </w:pPr>
            <w:r w:rsidRPr="0084374A">
              <w:t>2. Apdoroti vaizdo medžiagą gautą be</w:t>
            </w:r>
            <w:r w:rsidR="00102112" w:rsidRPr="0084374A">
              <w:t>piločio orlaivio skrydžio metu.</w:t>
            </w:r>
          </w:p>
        </w:tc>
        <w:tc>
          <w:tcPr>
            <w:tcW w:w="1269" w:type="pct"/>
          </w:tcPr>
          <w:p w:rsidR="00197420" w:rsidRPr="0084374A" w:rsidRDefault="00197420" w:rsidP="00025673">
            <w:pPr>
              <w:spacing w:line="259" w:lineRule="auto"/>
              <w:rPr>
                <w:rFonts w:eastAsia="Calibri"/>
                <w:iCs/>
                <w:lang w:eastAsia="en-US"/>
              </w:rPr>
            </w:pPr>
            <w:r w:rsidRPr="0084374A">
              <w:t>2.1.</w:t>
            </w:r>
            <w:r w:rsidRPr="0084374A">
              <w:rPr>
                <w:rFonts w:eastAsia="Calibri"/>
                <w:iCs/>
                <w:lang w:eastAsia="en-US"/>
              </w:rPr>
              <w:t xml:space="preserve"> </w:t>
            </w:r>
            <w:r w:rsidRPr="0084374A">
              <w:t xml:space="preserve">Išmanyti vaizdų </w:t>
            </w:r>
            <w:r w:rsidR="00F47C9D" w:rsidRPr="0084374A">
              <w:t>apdorojimo operacijas</w:t>
            </w:r>
            <w:r w:rsidRPr="0084374A">
              <w:t>.</w:t>
            </w:r>
          </w:p>
        </w:tc>
        <w:tc>
          <w:tcPr>
            <w:tcW w:w="2784" w:type="pct"/>
          </w:tcPr>
          <w:p w:rsidR="00197420" w:rsidRPr="0084374A" w:rsidRDefault="00197420" w:rsidP="00025673">
            <w:pPr>
              <w:pStyle w:val="NoSpacing"/>
              <w:rPr>
                <w:i/>
              </w:rPr>
            </w:pPr>
            <w:r w:rsidRPr="0084374A">
              <w:rPr>
                <w:b/>
              </w:rPr>
              <w:t xml:space="preserve">Tema. </w:t>
            </w:r>
            <w:r w:rsidR="00553B9C" w:rsidRPr="0084374A">
              <w:rPr>
                <w:b/>
                <w:i/>
              </w:rPr>
              <w:t>Vaizdų apdorojimo programos</w:t>
            </w:r>
          </w:p>
          <w:p w:rsidR="00197420" w:rsidRPr="0084374A" w:rsidRDefault="00197420" w:rsidP="00025673">
            <w:pPr>
              <w:numPr>
                <w:ilvl w:val="0"/>
                <w:numId w:val="2"/>
              </w:numPr>
              <w:ind w:left="0" w:firstLine="0"/>
              <w:jc w:val="both"/>
            </w:pPr>
            <w:r w:rsidRPr="0084374A">
              <w:t>Skaitmeninių va</w:t>
            </w:r>
            <w:r w:rsidR="00553B9C" w:rsidRPr="0084374A">
              <w:t>izdų apdorojimas (</w:t>
            </w:r>
            <w:r w:rsidR="00AB74B7" w:rsidRPr="0084374A">
              <w:rPr>
                <w:rFonts w:eastAsia="Calibri"/>
                <w:lang w:eastAsia="en-US"/>
              </w:rPr>
              <w:t xml:space="preserve">Drone </w:t>
            </w:r>
            <w:proofErr w:type="spellStart"/>
            <w:r w:rsidR="00AB74B7" w:rsidRPr="0084374A">
              <w:rPr>
                <w:rFonts w:eastAsia="Calibri"/>
                <w:lang w:eastAsia="en-US"/>
              </w:rPr>
              <w:t>deploy</w:t>
            </w:r>
            <w:proofErr w:type="spellEnd"/>
            <w:r w:rsidR="00F53261" w:rsidRPr="0084374A">
              <w:rPr>
                <w:rFonts w:eastAsia="Calibri"/>
                <w:lang w:eastAsia="en-US"/>
              </w:rPr>
              <w:t>,</w:t>
            </w:r>
            <w:r w:rsidR="00AB74B7" w:rsidRPr="0084374A">
              <w:rPr>
                <w:rFonts w:eastAsia="Calibri"/>
                <w:lang w:eastAsia="en-US"/>
              </w:rPr>
              <w:t xml:space="preserve"> Pix4D</w:t>
            </w:r>
            <w:r w:rsidR="00553B9C" w:rsidRPr="0084374A">
              <w:t>)</w:t>
            </w:r>
          </w:p>
          <w:p w:rsidR="00197420" w:rsidRPr="0084374A" w:rsidRDefault="00197420" w:rsidP="00025673">
            <w:pPr>
              <w:numPr>
                <w:ilvl w:val="0"/>
                <w:numId w:val="2"/>
              </w:numPr>
              <w:ind w:left="0" w:firstLine="0"/>
              <w:jc w:val="both"/>
              <w:rPr>
                <w:rFonts w:eastAsia="Calibri"/>
                <w:lang w:eastAsia="en-US"/>
              </w:rPr>
            </w:pPr>
            <w:proofErr w:type="spellStart"/>
            <w:r w:rsidRPr="0084374A">
              <w:t>Aerofotonuotraukų</w:t>
            </w:r>
            <w:proofErr w:type="spellEnd"/>
            <w:r w:rsidRPr="0084374A">
              <w:t xml:space="preserve"> apdorojimas (</w:t>
            </w:r>
            <w:r w:rsidR="00AB74B7" w:rsidRPr="0084374A">
              <w:rPr>
                <w:rFonts w:eastAsia="Calibri"/>
                <w:lang w:eastAsia="en-US"/>
              </w:rPr>
              <w:t xml:space="preserve">Drone </w:t>
            </w:r>
            <w:proofErr w:type="spellStart"/>
            <w:r w:rsidR="00AB74B7" w:rsidRPr="0084374A">
              <w:rPr>
                <w:rFonts w:eastAsia="Calibri"/>
                <w:lang w:eastAsia="en-US"/>
              </w:rPr>
              <w:t>deploy</w:t>
            </w:r>
            <w:proofErr w:type="spellEnd"/>
            <w:r w:rsidR="00F53261" w:rsidRPr="0084374A">
              <w:rPr>
                <w:rFonts w:eastAsia="Calibri"/>
                <w:lang w:eastAsia="en-US"/>
              </w:rPr>
              <w:t>,</w:t>
            </w:r>
            <w:r w:rsidR="00AB74B7" w:rsidRPr="0084374A">
              <w:rPr>
                <w:rFonts w:eastAsia="Calibri"/>
                <w:lang w:eastAsia="en-US"/>
              </w:rPr>
              <w:t xml:space="preserve"> Pix4D)</w:t>
            </w:r>
          </w:p>
        </w:tc>
      </w:tr>
      <w:tr w:rsidR="00975A62" w:rsidRPr="0084374A" w:rsidTr="00105698">
        <w:trPr>
          <w:trHeight w:val="57"/>
          <w:jc w:val="center"/>
        </w:trPr>
        <w:tc>
          <w:tcPr>
            <w:tcW w:w="947" w:type="pct"/>
            <w:vMerge/>
          </w:tcPr>
          <w:p w:rsidR="00197420" w:rsidRPr="0084374A" w:rsidRDefault="00197420" w:rsidP="00025673">
            <w:pPr>
              <w:pStyle w:val="NoSpacing"/>
            </w:pPr>
          </w:p>
        </w:tc>
        <w:tc>
          <w:tcPr>
            <w:tcW w:w="1269" w:type="pct"/>
          </w:tcPr>
          <w:p w:rsidR="00197420" w:rsidRPr="0084374A" w:rsidRDefault="00197420" w:rsidP="00025673">
            <w:pPr>
              <w:spacing w:line="259" w:lineRule="auto"/>
            </w:pPr>
            <w:r w:rsidRPr="0084374A">
              <w:t xml:space="preserve">2.2. </w:t>
            </w:r>
            <w:r w:rsidR="00955DF8" w:rsidRPr="0084374A">
              <w:t xml:space="preserve">Konvertuoti ir pritaikyti darbui gautą vaizdo </w:t>
            </w:r>
            <w:r w:rsidR="00E713A9" w:rsidRPr="0084374A">
              <w:t>medžiagą</w:t>
            </w:r>
            <w:r w:rsidR="00955DF8" w:rsidRPr="0084374A">
              <w:t>.</w:t>
            </w:r>
          </w:p>
        </w:tc>
        <w:tc>
          <w:tcPr>
            <w:tcW w:w="2784" w:type="pct"/>
          </w:tcPr>
          <w:p w:rsidR="00197420" w:rsidRPr="0084374A" w:rsidRDefault="00197420" w:rsidP="00025673">
            <w:pPr>
              <w:pStyle w:val="NoSpacing"/>
              <w:rPr>
                <w:b/>
              </w:rPr>
            </w:pPr>
            <w:r w:rsidRPr="0084374A">
              <w:rPr>
                <w:b/>
              </w:rPr>
              <w:t>Tema.</w:t>
            </w:r>
            <w:r w:rsidRPr="0084374A">
              <w:t xml:space="preserve"> </w:t>
            </w:r>
            <w:r w:rsidRPr="0084374A">
              <w:rPr>
                <w:b/>
                <w:i/>
              </w:rPr>
              <w:t>Vaizdo medžiagos apdoroj</w:t>
            </w:r>
            <w:r w:rsidR="00553B9C" w:rsidRPr="0084374A">
              <w:rPr>
                <w:b/>
                <w:i/>
              </w:rPr>
              <w:t>imas</w:t>
            </w:r>
          </w:p>
          <w:p w:rsidR="00197420" w:rsidRPr="0084374A" w:rsidRDefault="00197420" w:rsidP="00025673">
            <w:pPr>
              <w:numPr>
                <w:ilvl w:val="0"/>
                <w:numId w:val="2"/>
              </w:numPr>
              <w:ind w:left="0" w:firstLine="0"/>
              <w:jc w:val="both"/>
            </w:pPr>
            <w:r w:rsidRPr="0084374A">
              <w:t>Pirminių gautų vaizdinių duomen</w:t>
            </w:r>
            <w:r w:rsidR="00553B9C" w:rsidRPr="0084374A">
              <w:t xml:space="preserve">ų paruošimas </w:t>
            </w:r>
            <w:r w:rsidR="00281869" w:rsidRPr="0084374A">
              <w:t>naudoti</w:t>
            </w:r>
          </w:p>
          <w:p w:rsidR="00197420" w:rsidRPr="0084374A" w:rsidRDefault="00197420" w:rsidP="00025673">
            <w:pPr>
              <w:numPr>
                <w:ilvl w:val="0"/>
                <w:numId w:val="2"/>
              </w:numPr>
              <w:ind w:left="0" w:firstLine="0"/>
              <w:jc w:val="both"/>
            </w:pPr>
            <w:proofErr w:type="spellStart"/>
            <w:r w:rsidRPr="0084374A">
              <w:t>Termovizoriaus</w:t>
            </w:r>
            <w:proofErr w:type="spellEnd"/>
            <w:r w:rsidRPr="0084374A">
              <w:t xml:space="preserve"> ir skenuotos vaiz</w:t>
            </w:r>
            <w:r w:rsidR="00553B9C" w:rsidRPr="0084374A">
              <w:t>dinės medžiagos apdorojimas</w:t>
            </w:r>
          </w:p>
          <w:p w:rsidR="00197420" w:rsidRPr="0084374A" w:rsidRDefault="00197420" w:rsidP="00025673">
            <w:pPr>
              <w:numPr>
                <w:ilvl w:val="0"/>
                <w:numId w:val="2"/>
              </w:numPr>
              <w:ind w:left="0" w:firstLine="0"/>
              <w:jc w:val="both"/>
              <w:rPr>
                <w:b/>
              </w:rPr>
            </w:pPr>
            <w:r w:rsidRPr="0084374A">
              <w:t>Video</w:t>
            </w:r>
            <w:r w:rsidR="00553B9C" w:rsidRPr="0084374A">
              <w:rPr>
                <w:rFonts w:eastAsia="Calibri"/>
                <w:iCs/>
                <w:lang w:eastAsia="en-US"/>
              </w:rPr>
              <w:t xml:space="preserve"> montavimo darbai</w:t>
            </w:r>
          </w:p>
        </w:tc>
      </w:tr>
      <w:tr w:rsidR="00975A62" w:rsidRPr="0084374A" w:rsidTr="00105698">
        <w:trPr>
          <w:trHeight w:val="57"/>
          <w:jc w:val="center"/>
        </w:trPr>
        <w:tc>
          <w:tcPr>
            <w:tcW w:w="947" w:type="pct"/>
            <w:vMerge/>
          </w:tcPr>
          <w:p w:rsidR="00197420" w:rsidRPr="0084374A" w:rsidRDefault="00197420" w:rsidP="00025673">
            <w:pPr>
              <w:pStyle w:val="NoSpacing"/>
            </w:pPr>
          </w:p>
        </w:tc>
        <w:tc>
          <w:tcPr>
            <w:tcW w:w="1269" w:type="pct"/>
          </w:tcPr>
          <w:p w:rsidR="00197420" w:rsidRPr="0084374A" w:rsidRDefault="00197420" w:rsidP="00025673">
            <w:pPr>
              <w:spacing w:line="259" w:lineRule="auto"/>
            </w:pPr>
            <w:r w:rsidRPr="0084374A">
              <w:t xml:space="preserve">2.3. Pateikti </w:t>
            </w:r>
            <w:r w:rsidR="00BE4DF5" w:rsidRPr="0084374A">
              <w:t xml:space="preserve">apdorotą </w:t>
            </w:r>
            <w:r w:rsidRPr="0084374A">
              <w:t>vaizdo medžiagą gautą bepiločio orlaivio skrydžio metu.</w:t>
            </w:r>
          </w:p>
        </w:tc>
        <w:tc>
          <w:tcPr>
            <w:tcW w:w="2784" w:type="pct"/>
          </w:tcPr>
          <w:p w:rsidR="00197420" w:rsidRPr="0084374A" w:rsidRDefault="00197420" w:rsidP="00025673">
            <w:pPr>
              <w:pStyle w:val="NoSpacing"/>
              <w:rPr>
                <w:b/>
              </w:rPr>
            </w:pPr>
            <w:r w:rsidRPr="0084374A">
              <w:rPr>
                <w:b/>
              </w:rPr>
              <w:t xml:space="preserve">Tema. </w:t>
            </w:r>
            <w:r w:rsidR="00B7049B" w:rsidRPr="0084374A">
              <w:rPr>
                <w:b/>
                <w:i/>
              </w:rPr>
              <w:t>Vaizdo medžiagos</w:t>
            </w:r>
            <w:r w:rsidRPr="0084374A">
              <w:rPr>
                <w:b/>
                <w:i/>
              </w:rPr>
              <w:t xml:space="preserve"> pateikim</w:t>
            </w:r>
            <w:r w:rsidR="00553B9C" w:rsidRPr="0084374A">
              <w:rPr>
                <w:b/>
                <w:i/>
              </w:rPr>
              <w:t>as</w:t>
            </w:r>
          </w:p>
          <w:p w:rsidR="00FF75DC" w:rsidRPr="0084374A" w:rsidRDefault="00FF75DC" w:rsidP="00025673">
            <w:pPr>
              <w:numPr>
                <w:ilvl w:val="0"/>
                <w:numId w:val="2"/>
              </w:numPr>
              <w:ind w:left="0" w:firstLine="0"/>
              <w:jc w:val="both"/>
            </w:pPr>
            <w:proofErr w:type="spellStart"/>
            <w:r w:rsidRPr="0084374A">
              <w:t>Aerofotonuotraukų</w:t>
            </w:r>
            <w:proofErr w:type="spellEnd"/>
            <w:r w:rsidRPr="0084374A">
              <w:t xml:space="preserve"> kokybė ir informatyvumas</w:t>
            </w:r>
          </w:p>
          <w:p w:rsidR="00197420" w:rsidRPr="0084374A" w:rsidRDefault="003A0310" w:rsidP="00025673">
            <w:pPr>
              <w:numPr>
                <w:ilvl w:val="0"/>
                <w:numId w:val="2"/>
              </w:numPr>
              <w:ind w:left="0" w:firstLine="0"/>
              <w:jc w:val="both"/>
            </w:pPr>
            <w:r w:rsidRPr="0084374A">
              <w:t>N</w:t>
            </w:r>
            <w:r w:rsidR="00197420" w:rsidRPr="0084374A">
              <w:t>uotraukų format</w:t>
            </w:r>
            <w:r w:rsidRPr="0084374A">
              <w:t>o keitimas</w:t>
            </w:r>
          </w:p>
          <w:p w:rsidR="00197420" w:rsidRPr="0084374A" w:rsidRDefault="00197420" w:rsidP="00025673">
            <w:pPr>
              <w:numPr>
                <w:ilvl w:val="0"/>
                <w:numId w:val="2"/>
              </w:numPr>
              <w:ind w:left="0" w:firstLine="0"/>
              <w:jc w:val="both"/>
            </w:pPr>
            <w:r w:rsidRPr="0084374A">
              <w:t>Vaizdų išsaugo</w:t>
            </w:r>
            <w:r w:rsidR="00553B9C" w:rsidRPr="0084374A">
              <w:t>jimas BMP formatu</w:t>
            </w:r>
          </w:p>
          <w:p w:rsidR="0010421D" w:rsidRPr="0084374A" w:rsidRDefault="0010421D" w:rsidP="00025673">
            <w:pPr>
              <w:numPr>
                <w:ilvl w:val="0"/>
                <w:numId w:val="2"/>
              </w:numPr>
              <w:ind w:left="0" w:firstLine="0"/>
              <w:jc w:val="both"/>
              <w:rPr>
                <w:b/>
              </w:rPr>
            </w:pPr>
            <w:r w:rsidRPr="0084374A">
              <w:t>Trimatis objektų atvaizdavimas ekrane (</w:t>
            </w:r>
            <w:proofErr w:type="spellStart"/>
            <w:r w:rsidRPr="0084374A">
              <w:t>SketchUp</w:t>
            </w:r>
            <w:proofErr w:type="spellEnd"/>
            <w:r w:rsidRPr="0084374A">
              <w:t xml:space="preserve"> </w:t>
            </w:r>
            <w:r w:rsidR="00F53261" w:rsidRPr="0084374A">
              <w:t>–</w:t>
            </w:r>
            <w:r w:rsidRPr="0084374A">
              <w:t xml:space="preserve"> 3D) </w:t>
            </w:r>
          </w:p>
        </w:tc>
      </w:tr>
      <w:tr w:rsidR="00975A62" w:rsidRPr="0084374A" w:rsidTr="00105698">
        <w:trPr>
          <w:trHeight w:val="57"/>
          <w:jc w:val="center"/>
        </w:trPr>
        <w:tc>
          <w:tcPr>
            <w:tcW w:w="947" w:type="pct"/>
          </w:tcPr>
          <w:p w:rsidR="009C067F" w:rsidRPr="0084374A" w:rsidRDefault="009C067F" w:rsidP="00025673">
            <w:pPr>
              <w:pStyle w:val="NoSpacing"/>
              <w:rPr>
                <w:highlight w:val="yellow"/>
              </w:rPr>
            </w:pPr>
            <w:r w:rsidRPr="0084374A">
              <w:t>Mokymosi pasiekimų vertinimo kriterijai</w:t>
            </w:r>
          </w:p>
        </w:tc>
        <w:tc>
          <w:tcPr>
            <w:tcW w:w="4053" w:type="pct"/>
            <w:gridSpan w:val="2"/>
          </w:tcPr>
          <w:p w:rsidR="009C067F" w:rsidRPr="0084374A" w:rsidRDefault="00B37FDD" w:rsidP="00025673">
            <w:pPr>
              <w:jc w:val="both"/>
            </w:pPr>
            <w:r w:rsidRPr="0084374A">
              <w:t>Išvardintos ir apibūdintos vaizdo apdorojimo programos</w:t>
            </w:r>
            <w:r w:rsidR="00B50EF7" w:rsidRPr="0084374A">
              <w:t>, įrašymo įranga ir jos priedai</w:t>
            </w:r>
            <w:r w:rsidRPr="0084374A">
              <w:t xml:space="preserve">. Tinkamai apdorota </w:t>
            </w:r>
            <w:proofErr w:type="spellStart"/>
            <w:r w:rsidRPr="0084374A">
              <w:t>termovizoriaus</w:t>
            </w:r>
            <w:proofErr w:type="spellEnd"/>
            <w:r w:rsidRPr="0084374A">
              <w:t xml:space="preserve"> </w:t>
            </w:r>
            <w:r w:rsidR="00FF75DC" w:rsidRPr="0084374A">
              <w:t xml:space="preserve">ir skenuota vaizdinė medžiaga. Teisingai atlikti video ir </w:t>
            </w:r>
            <w:r w:rsidRPr="0084374A">
              <w:t>garso montavimo darbai.</w:t>
            </w:r>
            <w:r w:rsidR="00FF75DC" w:rsidRPr="0084374A">
              <w:t xml:space="preserve"> </w:t>
            </w:r>
            <w:r w:rsidRPr="0084374A">
              <w:t xml:space="preserve">Savarankiškai atlikta kokybiškiausių ir informatyviausių </w:t>
            </w:r>
            <w:proofErr w:type="spellStart"/>
            <w:r w:rsidRPr="0084374A">
              <w:t>aerofotonuotraukų</w:t>
            </w:r>
            <w:proofErr w:type="spellEnd"/>
            <w:r w:rsidRPr="0084374A">
              <w:t xml:space="preserve"> atranka. </w:t>
            </w:r>
            <w:r w:rsidR="000D27F5" w:rsidRPr="0084374A">
              <w:t>P</w:t>
            </w:r>
            <w:r w:rsidR="006A770D" w:rsidRPr="0084374A">
              <w:t xml:space="preserve">agal reikalavimus </w:t>
            </w:r>
            <w:r w:rsidR="000D27F5" w:rsidRPr="0084374A">
              <w:t xml:space="preserve">taisyklingai pakeistas </w:t>
            </w:r>
            <w:r w:rsidR="006A770D" w:rsidRPr="0084374A">
              <w:t>nuotraukų formatas.</w:t>
            </w:r>
            <w:r w:rsidRPr="0084374A">
              <w:t xml:space="preserve"> Vaizd</w:t>
            </w:r>
            <w:r w:rsidR="001D0271" w:rsidRPr="0084374A">
              <w:t>as</w:t>
            </w:r>
            <w:r w:rsidRPr="0084374A">
              <w:t xml:space="preserve"> išsaugo</w:t>
            </w:r>
            <w:r w:rsidR="001D0271" w:rsidRPr="0084374A">
              <w:t>t</w:t>
            </w:r>
            <w:r w:rsidRPr="0084374A">
              <w:t>as BMP formatu.</w:t>
            </w:r>
            <w:r w:rsidR="001D0271" w:rsidRPr="0084374A">
              <w:t xml:space="preserve"> </w:t>
            </w:r>
            <w:r w:rsidR="0010421D" w:rsidRPr="0084374A">
              <w:t>Atliktas trimatis objektų atvaizdavimas ekrane.</w:t>
            </w:r>
          </w:p>
        </w:tc>
      </w:tr>
      <w:tr w:rsidR="00975A62" w:rsidRPr="0084374A" w:rsidTr="00105698">
        <w:trPr>
          <w:trHeight w:val="57"/>
          <w:jc w:val="center"/>
        </w:trPr>
        <w:tc>
          <w:tcPr>
            <w:tcW w:w="947" w:type="pct"/>
          </w:tcPr>
          <w:p w:rsidR="0014751B" w:rsidRPr="0084374A" w:rsidRDefault="0014751B" w:rsidP="00025673">
            <w:pPr>
              <w:pStyle w:val="2vidutinistinklelis1"/>
            </w:pPr>
            <w:r w:rsidRPr="0084374A">
              <w:t>Reikalavimai mokymui skirtiems metodiniams ir materialiesiems ištekliams</w:t>
            </w:r>
          </w:p>
        </w:tc>
        <w:tc>
          <w:tcPr>
            <w:tcW w:w="4053" w:type="pct"/>
            <w:gridSpan w:val="2"/>
          </w:tcPr>
          <w:p w:rsidR="0084374A" w:rsidRDefault="00FF75DC" w:rsidP="00025673">
            <w:pPr>
              <w:pStyle w:val="NoSpacing"/>
              <w:rPr>
                <w:bCs/>
                <w:i/>
              </w:rPr>
            </w:pPr>
            <w:r w:rsidRPr="0084374A">
              <w:rPr>
                <w:bCs/>
                <w:i/>
              </w:rPr>
              <w:t>Mokymo(</w:t>
            </w:r>
            <w:proofErr w:type="spellStart"/>
            <w:r w:rsidR="0014751B" w:rsidRPr="0084374A">
              <w:rPr>
                <w:bCs/>
                <w:i/>
              </w:rPr>
              <w:t>si</w:t>
            </w:r>
            <w:proofErr w:type="spellEnd"/>
            <w:r w:rsidRPr="0084374A">
              <w:rPr>
                <w:bCs/>
                <w:i/>
              </w:rPr>
              <w:t>)</w:t>
            </w:r>
            <w:r w:rsidR="0014751B" w:rsidRPr="0084374A">
              <w:rPr>
                <w:bCs/>
                <w:i/>
              </w:rPr>
              <w:t xml:space="preserve"> medžiaga: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naudojimo taisyklės</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14751B" w:rsidRPr="0084374A" w:rsidRDefault="0014751B" w:rsidP="00025673">
            <w:pPr>
              <w:pStyle w:val="NoSpacing"/>
              <w:numPr>
                <w:ilvl w:val="0"/>
                <w:numId w:val="4"/>
              </w:numPr>
              <w:ind w:left="0" w:firstLine="0"/>
              <w:jc w:val="both"/>
              <w:rPr>
                <w:rFonts w:eastAsia="Calibri"/>
              </w:rPr>
            </w:pPr>
            <w:r w:rsidRPr="0084374A">
              <w:rPr>
                <w:lang w:eastAsia="en-US"/>
              </w:rPr>
              <w:t>Vadovėliai ir kita mokomoji medžiaga</w:t>
            </w:r>
          </w:p>
          <w:p w:rsidR="0014751B" w:rsidRPr="0084374A" w:rsidRDefault="0014751B" w:rsidP="00025673">
            <w:pPr>
              <w:pStyle w:val="NoSpacing"/>
              <w:numPr>
                <w:ilvl w:val="0"/>
                <w:numId w:val="4"/>
              </w:numPr>
              <w:ind w:left="0" w:firstLine="0"/>
              <w:jc w:val="both"/>
              <w:rPr>
                <w:rFonts w:eastAsia="Calibri"/>
              </w:rPr>
            </w:pPr>
            <w:r w:rsidRPr="0084374A">
              <w:rPr>
                <w:rFonts w:eastAsia="Calibri"/>
              </w:rPr>
              <w:lastRenderedPageBreak/>
              <w:t>Teisės aktai, reglamentuojantys darbuotojų saugos ir sveikatos reikalavimus</w:t>
            </w:r>
          </w:p>
          <w:p w:rsidR="0014751B" w:rsidRPr="0084374A" w:rsidRDefault="0014751B" w:rsidP="00025673">
            <w:pPr>
              <w:pStyle w:val="NoSpacing"/>
              <w:rPr>
                <w:i/>
              </w:rPr>
            </w:pPr>
            <w:r w:rsidRPr="0084374A">
              <w:rPr>
                <w:i/>
              </w:rPr>
              <w:t>Mokymo(</w:t>
            </w:r>
            <w:proofErr w:type="spellStart"/>
            <w:r w:rsidRPr="0084374A">
              <w:rPr>
                <w:i/>
              </w:rPr>
              <w:t>si</w:t>
            </w:r>
            <w:proofErr w:type="spellEnd"/>
            <w:r w:rsidRPr="0084374A">
              <w:rPr>
                <w:i/>
              </w:rPr>
              <w:t>) priemonės:</w:t>
            </w:r>
          </w:p>
          <w:p w:rsidR="0014751B" w:rsidRPr="0084374A" w:rsidRDefault="0014751B"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p w:rsidR="0014751B" w:rsidRPr="0084374A" w:rsidRDefault="0014751B" w:rsidP="00025673">
            <w:pPr>
              <w:numPr>
                <w:ilvl w:val="0"/>
                <w:numId w:val="2"/>
              </w:numPr>
              <w:ind w:left="0" w:firstLine="0"/>
              <w:jc w:val="both"/>
            </w:pPr>
            <w:r w:rsidRPr="0084374A">
              <w:t xml:space="preserve">Kartografijos,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programinės įrangos</w:t>
            </w:r>
          </w:p>
          <w:p w:rsidR="0014751B" w:rsidRPr="0084374A" w:rsidRDefault="0014751B" w:rsidP="00025673">
            <w:pPr>
              <w:numPr>
                <w:ilvl w:val="0"/>
                <w:numId w:val="2"/>
              </w:numPr>
              <w:ind w:left="0" w:firstLine="0"/>
              <w:jc w:val="both"/>
              <w:rPr>
                <w:i/>
              </w:rPr>
            </w:pPr>
            <w:r w:rsidRPr="0084374A">
              <w:t>Ko</w:t>
            </w:r>
            <w:r w:rsidR="00FF75DC" w:rsidRPr="0084374A">
              <w:t>mpiuterinės programos (</w:t>
            </w:r>
            <w:r w:rsidRPr="0084374A">
              <w:t xml:space="preserve">elektroninė skaičiuoklė, pateikčių </w:t>
            </w:r>
            <w:proofErr w:type="spellStart"/>
            <w:r w:rsidRPr="0084374A">
              <w:t>rengyklė</w:t>
            </w:r>
            <w:proofErr w:type="spellEnd"/>
            <w:r w:rsidRPr="0084374A">
              <w:t>, vaizdo montavimo, trimatė (3D) modeliavimo</w:t>
            </w:r>
            <w:r w:rsidR="00FF75DC" w:rsidRPr="0084374A">
              <w:t>)</w:t>
            </w:r>
          </w:p>
          <w:p w:rsidR="00113F8B" w:rsidRPr="0084374A" w:rsidRDefault="00113F8B" w:rsidP="00025673">
            <w:pPr>
              <w:jc w:val="both"/>
              <w:rPr>
                <w:i/>
              </w:rPr>
            </w:pPr>
          </w:p>
        </w:tc>
      </w:tr>
      <w:tr w:rsidR="00975A62" w:rsidRPr="0084374A" w:rsidTr="00105698">
        <w:trPr>
          <w:trHeight w:val="57"/>
          <w:jc w:val="center"/>
        </w:trPr>
        <w:tc>
          <w:tcPr>
            <w:tcW w:w="947" w:type="pct"/>
          </w:tcPr>
          <w:p w:rsidR="0014751B" w:rsidRPr="0084374A" w:rsidRDefault="0014751B" w:rsidP="00025673">
            <w:pPr>
              <w:pStyle w:val="2vidutinistinklelis1"/>
            </w:pPr>
            <w:r w:rsidRPr="0084374A">
              <w:t>Reikalavimai teorinio ir praktinio mokymo vietai</w:t>
            </w:r>
          </w:p>
        </w:tc>
        <w:tc>
          <w:tcPr>
            <w:tcW w:w="4053" w:type="pct"/>
            <w:gridSpan w:val="2"/>
          </w:tcPr>
          <w:p w:rsidR="00ED1564" w:rsidRPr="0084374A" w:rsidRDefault="00ED1564"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6278A3" w:rsidRPr="0084374A" w:rsidRDefault="00ED1564" w:rsidP="00025673">
            <w:pPr>
              <w:jc w:val="both"/>
            </w:pPr>
            <w:r w:rsidRPr="0084374A">
              <w:t xml:space="preserve">Praktinio mokymo klasė (patalpa), aprūpinta darbo stalais, technologine įranga: fiksuoto sparno orlaiviai ir </w:t>
            </w:r>
            <w:proofErr w:type="spellStart"/>
            <w:r w:rsidRPr="0084374A">
              <w:t>multikopteriai</w:t>
            </w:r>
            <w:proofErr w:type="spellEnd"/>
            <w:r w:rsidRPr="0084374A">
              <w:t xml:space="preserve"> (drona</w:t>
            </w:r>
            <w:r w:rsidR="00F53261" w:rsidRPr="0084374A">
              <w:t>i</w:t>
            </w:r>
            <w:r w:rsidRPr="0084374A">
              <w:t>) iki 300 g ir nuo 300 g iki 25 kg, elektroninė įranga (</w:t>
            </w:r>
            <w:proofErr w:type="spellStart"/>
            <w:r w:rsidRPr="0084374A">
              <w:t>kvadrokopteris</w:t>
            </w:r>
            <w:proofErr w:type="spellEnd"/>
            <w:r w:rsidRPr="0084374A">
              <w:t xml:space="preserve">, </w:t>
            </w:r>
            <w:proofErr w:type="spellStart"/>
            <w:r w:rsidRPr="0084374A">
              <w:t>heksakopteris</w:t>
            </w:r>
            <w:proofErr w:type="spellEnd"/>
            <w:r w:rsidRPr="0084374A">
              <w:t xml:space="preserve">, </w:t>
            </w:r>
            <w:proofErr w:type="spellStart"/>
            <w:r w:rsidRPr="0084374A">
              <w:t>oktokopteris</w:t>
            </w:r>
            <w:proofErr w:type="spellEnd"/>
            <w:r w:rsidR="005A7145" w:rsidRPr="0084374A">
              <w:t>)</w:t>
            </w:r>
            <w:r w:rsidR="00F53261" w:rsidRPr="0084374A">
              <w:t>,</w:t>
            </w:r>
            <w:r w:rsidRPr="0084374A">
              <w:rPr>
                <w:b/>
              </w:rPr>
              <w:t xml:space="preserve"> </w:t>
            </w:r>
            <w:r w:rsidR="00885DBD" w:rsidRPr="0084374A">
              <w:t>varžų matavimo prietaisas (</w:t>
            </w:r>
            <w:r w:rsidRPr="0084374A">
              <w:t xml:space="preserve">multimetras arba </w:t>
            </w:r>
            <w:r w:rsidR="00885DBD" w:rsidRPr="0084374A">
              <w:t xml:space="preserve">kitas varžų </w:t>
            </w:r>
            <w:r w:rsidR="00281869" w:rsidRPr="0084374A">
              <w:t xml:space="preserve">matavimo </w:t>
            </w:r>
            <w:r w:rsidR="00885DBD" w:rsidRPr="0084374A">
              <w:t>įrenginys</w:t>
            </w:r>
            <w:r w:rsidRPr="0084374A">
              <w:t>), baterijų įkroviklis,</w:t>
            </w:r>
            <w:r w:rsidR="0084374A">
              <w:t xml:space="preserve"> </w:t>
            </w:r>
            <w:r w:rsidRPr="0084374A">
              <w:rPr>
                <w:rFonts w:eastAsia="Calibri"/>
                <w:lang w:eastAsia="en-US"/>
              </w:rPr>
              <w:t xml:space="preserve">skrydžio valdiklis, elektros varikliai, GPS imtuvas, </w:t>
            </w:r>
            <w:proofErr w:type="spellStart"/>
            <w:r w:rsidRPr="0084374A">
              <w:t>telemetrijos</w:t>
            </w:r>
            <w:proofErr w:type="spellEnd"/>
            <w:r w:rsidRPr="0084374A">
              <w:t xml:space="preserve"> modulis, greičio reguliatorius, kameros stabilizatorius, propeleriai, laidai, jungtys, </w:t>
            </w:r>
            <w:proofErr w:type="spellStart"/>
            <w:r w:rsidRPr="0084374A">
              <w:rPr>
                <w:rFonts w:eastAsia="Calibri"/>
                <w:lang w:eastAsia="en-US"/>
              </w:rPr>
              <w:t>termovizorius</w:t>
            </w:r>
            <w:proofErr w:type="spellEnd"/>
            <w:r w:rsidRPr="0084374A">
              <w:rPr>
                <w:rFonts w:eastAsia="Calibri"/>
                <w:lang w:eastAsia="en-US"/>
              </w:rPr>
              <w:t>, elektroninės įrangos priedai (skaitmeninis ir analoginis apsukų skaitiklis, įtampos matuoklis), siųstuvas ir imtuvas</w:t>
            </w:r>
            <w:r w:rsidR="00F53261" w:rsidRPr="0084374A">
              <w:rPr>
                <w:rFonts w:eastAsia="Calibri"/>
                <w:lang w:eastAsia="en-US"/>
              </w:rPr>
              <w:t>,</w:t>
            </w:r>
            <w:r w:rsidRPr="0084374A">
              <w:rPr>
                <w:rFonts w:eastAsia="Calibri"/>
                <w:lang w:eastAsia="en-US"/>
              </w:rPr>
              <w:t xml:space="preserve"> </w:t>
            </w:r>
            <w:r w:rsidRPr="0084374A">
              <w:t>programin</w:t>
            </w:r>
            <w:r w:rsidR="00F95867" w:rsidRPr="0084374A">
              <w:t>ė</w:t>
            </w:r>
            <w:r w:rsidRPr="0084374A">
              <w:t xml:space="preserve"> įranga</w:t>
            </w:r>
            <w:r w:rsidR="00F53261" w:rsidRPr="0084374A">
              <w:t xml:space="preserve"> (</w:t>
            </w:r>
            <w:r w:rsidRPr="0084374A">
              <w:t>maršruto sudarymo ir bepiločio orlaivio</w:t>
            </w:r>
            <w:r w:rsidR="00DA2DE4" w:rsidRPr="0084374A">
              <w:t xml:space="preserve"> kontrolės programa (3DR </w:t>
            </w:r>
            <w:proofErr w:type="spellStart"/>
            <w:r w:rsidR="00DA2DE4" w:rsidRPr="0084374A">
              <w:t>Tower</w:t>
            </w:r>
            <w:proofErr w:type="spellEnd"/>
            <w:r w:rsidR="00DA2DE4" w:rsidRPr="0084374A">
              <w:t>),</w:t>
            </w:r>
            <w:r w:rsidRPr="0084374A">
              <w:t xml:space="preserve"> </w:t>
            </w:r>
            <w:r w:rsidR="00DA2DE4" w:rsidRPr="0084374A">
              <w:t>v</w:t>
            </w:r>
            <w:r w:rsidRPr="0084374A">
              <w:t>aizdo</w:t>
            </w:r>
            <w:r w:rsidR="00F53261" w:rsidRPr="0084374A">
              <w:t xml:space="preserve"> </w:t>
            </w:r>
            <w:r w:rsidRPr="0084374A">
              <w:t>/</w:t>
            </w:r>
            <w:r w:rsidR="00F53261" w:rsidRPr="0084374A">
              <w:t xml:space="preserve"> </w:t>
            </w:r>
            <w:proofErr w:type="spellStart"/>
            <w:r w:rsidRPr="0084374A">
              <w:t>video</w:t>
            </w:r>
            <w:proofErr w:type="spellEnd"/>
            <w:r w:rsidRPr="0084374A">
              <w:t>, garso valdymo įranga (DJI GO</w:t>
            </w:r>
            <w:r w:rsidR="00FD79EC" w:rsidRPr="0084374A">
              <w:t xml:space="preserve">), </w:t>
            </w:r>
            <w:proofErr w:type="spellStart"/>
            <w:r w:rsidR="00FD79EC" w:rsidRPr="0084374A">
              <w:t>f</w:t>
            </w:r>
            <w:r w:rsidRPr="0084374A">
              <w:rPr>
                <w:rFonts w:eastAsia="Calibri"/>
                <w:lang w:eastAsia="en-US"/>
              </w:rPr>
              <w:t>otogrametrinės</w:t>
            </w:r>
            <w:proofErr w:type="spellEnd"/>
            <w:r w:rsidR="00F53261" w:rsidRPr="0084374A">
              <w:rPr>
                <w:rFonts w:eastAsia="Calibri"/>
                <w:lang w:eastAsia="en-US"/>
              </w:rPr>
              <w:t xml:space="preserve"> </w:t>
            </w:r>
            <w:r w:rsidRPr="0084374A">
              <w:rPr>
                <w:rFonts w:eastAsia="Calibri"/>
                <w:lang w:eastAsia="en-US"/>
              </w:rPr>
              <w:t>/</w:t>
            </w:r>
            <w:r w:rsidR="00F53261" w:rsidRPr="0084374A">
              <w:rPr>
                <w:rFonts w:eastAsia="Calibri"/>
                <w:lang w:eastAsia="en-US"/>
              </w:rPr>
              <w:t xml:space="preserve"> </w:t>
            </w:r>
            <w:proofErr w:type="spellStart"/>
            <w:r w:rsidRPr="0084374A">
              <w:rPr>
                <w:rFonts w:eastAsia="Calibri"/>
                <w:lang w:eastAsia="en-US"/>
              </w:rPr>
              <w:t>ortofotografinės</w:t>
            </w:r>
            <w:proofErr w:type="spellEnd"/>
            <w:r w:rsidRPr="0084374A">
              <w:rPr>
                <w:rFonts w:eastAsia="Calibri"/>
                <w:lang w:eastAsia="en-US"/>
              </w:rPr>
              <w:t xml:space="preserve"> programos (Pix4D ir </w:t>
            </w:r>
            <w:proofErr w:type="spellStart"/>
            <w:r w:rsidRPr="0084374A">
              <w:rPr>
                <w:rFonts w:eastAsia="Calibri"/>
                <w:lang w:eastAsia="en-US"/>
              </w:rPr>
              <w:t>Dronedeploy</w:t>
            </w:r>
            <w:proofErr w:type="spellEnd"/>
            <w:r w:rsidRPr="0084374A">
              <w:rPr>
                <w:rFonts w:eastAsia="Calibri"/>
                <w:lang w:eastAsia="en-US"/>
              </w:rPr>
              <w:t>), k</w:t>
            </w:r>
            <w:r w:rsidRPr="0084374A">
              <w:t xml:space="preserve">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w:t>
            </w:r>
            <w:proofErr w:type="spellStart"/>
            <w:r w:rsidRPr="0084374A">
              <w:t>aerofotonuotraukų</w:t>
            </w:r>
            <w:proofErr w:type="spellEnd"/>
            <w:r w:rsidRPr="0084374A">
              <w:t xml:space="preserve"> apdorojimas, </w:t>
            </w:r>
            <w:r w:rsidRPr="0084374A">
              <w:rPr>
                <w:rFonts w:eastAsia="Calibri"/>
              </w:rPr>
              <w:t xml:space="preserve">autonominės ir matavimo sistemos </w:t>
            </w:r>
            <w:r w:rsidRPr="0084374A">
              <w:t>(</w:t>
            </w:r>
            <w:proofErr w:type="spellStart"/>
            <w:r w:rsidR="00F53261" w:rsidRPr="0084374A">
              <w:t>R</w:t>
            </w:r>
            <w:r w:rsidRPr="0084374A">
              <w:rPr>
                <w:rFonts w:eastAsia="Calibri"/>
                <w:lang w:eastAsia="en-US"/>
              </w:rPr>
              <w:t>ecap</w:t>
            </w:r>
            <w:proofErr w:type="spellEnd"/>
            <w:r w:rsidRPr="0084374A">
              <w:rPr>
                <w:rFonts w:eastAsia="Calibri"/>
                <w:lang w:eastAsia="en-US"/>
              </w:rPr>
              <w:t xml:space="preserve"> 360, DJI GO, </w:t>
            </w:r>
            <w:proofErr w:type="spellStart"/>
            <w:r w:rsidRPr="0084374A">
              <w:rPr>
                <w:rFonts w:eastAsia="Calibri"/>
                <w:lang w:eastAsia="en-US"/>
              </w:rPr>
              <w:t>Missionplaner</w:t>
            </w:r>
            <w:proofErr w:type="spellEnd"/>
            <w:r w:rsidRPr="0084374A">
              <w:rPr>
                <w:rFonts w:eastAsia="Calibri"/>
                <w:lang w:eastAsia="en-US"/>
              </w:rPr>
              <w:t>,</w:t>
            </w:r>
            <w:r w:rsidR="0084374A">
              <w:rPr>
                <w:rFonts w:eastAsia="Calibri"/>
                <w:lang w:eastAsia="en-US"/>
              </w:rPr>
              <w:t xml:space="preserve"> </w:t>
            </w:r>
            <w:r w:rsidRPr="0084374A">
              <w:rPr>
                <w:rFonts w:eastAsia="Calibri"/>
                <w:iCs/>
                <w:lang w:eastAsia="en-US"/>
              </w:rPr>
              <w:t xml:space="preserve">Sony </w:t>
            </w:r>
            <w:proofErr w:type="spellStart"/>
            <w:r w:rsidRPr="0084374A">
              <w:rPr>
                <w:rFonts w:eastAsia="Calibri"/>
                <w:iCs/>
                <w:lang w:eastAsia="en-US"/>
              </w:rPr>
              <w:t>vegas</w:t>
            </w:r>
            <w:proofErr w:type="spellEnd"/>
            <w:r w:rsidRPr="0084374A">
              <w:rPr>
                <w:rFonts w:eastAsia="Calibri"/>
                <w:iCs/>
                <w:lang w:eastAsia="en-US"/>
              </w:rPr>
              <w:t>, ADOBE), t</w:t>
            </w:r>
            <w:r w:rsidRPr="0084374A">
              <w:t>rimatis objektų atvaizdavimas ekrane (</w:t>
            </w:r>
            <w:proofErr w:type="spellStart"/>
            <w:r w:rsidRPr="0084374A">
              <w:t>SketchUp</w:t>
            </w:r>
            <w:proofErr w:type="spellEnd"/>
            <w:r w:rsidRPr="0084374A">
              <w:t xml:space="preserve"> </w:t>
            </w:r>
            <w:r w:rsidR="00F53261" w:rsidRPr="0084374A">
              <w:t>–</w:t>
            </w:r>
            <w:r w:rsidRPr="0084374A">
              <w:t xml:space="preserve"> 3D)</w:t>
            </w:r>
            <w:r w:rsidR="00F53261" w:rsidRPr="0084374A">
              <w:t>).</w:t>
            </w:r>
          </w:p>
        </w:tc>
      </w:tr>
      <w:tr w:rsidR="00975A62" w:rsidRPr="0084374A" w:rsidTr="00105698">
        <w:trPr>
          <w:trHeight w:val="57"/>
          <w:jc w:val="center"/>
        </w:trPr>
        <w:tc>
          <w:tcPr>
            <w:tcW w:w="947" w:type="pct"/>
          </w:tcPr>
          <w:p w:rsidR="00504628" w:rsidRPr="0084374A" w:rsidRDefault="00504628" w:rsidP="00025673">
            <w:pPr>
              <w:pStyle w:val="2vidutinistinklelis1"/>
            </w:pPr>
            <w:r w:rsidRPr="0084374A">
              <w:t>Reikalavimai mokytojo dalykiniam pasirengimui (dalykinei kvalifikacijai)</w:t>
            </w:r>
          </w:p>
        </w:tc>
        <w:tc>
          <w:tcPr>
            <w:tcW w:w="4053" w:type="pct"/>
            <w:gridSpan w:val="2"/>
          </w:tcPr>
          <w:p w:rsidR="00504628" w:rsidRPr="0084374A" w:rsidRDefault="00504628" w:rsidP="00025673">
            <w:pPr>
              <w:jc w:val="both"/>
              <w:rPr>
                <w:i/>
              </w:rPr>
            </w:pPr>
            <w:r w:rsidRPr="0084374A">
              <w:rPr>
                <w:i/>
              </w:rPr>
              <w:t>Modulį gali vesti mokytojas, turintis:</w:t>
            </w:r>
          </w:p>
          <w:p w:rsidR="0084374A" w:rsidRDefault="009B7C94" w:rsidP="00025673">
            <w:pPr>
              <w:jc w:val="both"/>
            </w:pPr>
            <w:r w:rsidRPr="0084374A">
              <w:t xml:space="preserve">1) </w:t>
            </w:r>
            <w:r w:rsidR="00504628" w:rsidRPr="0084374A">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04628" w:rsidRPr="0084374A" w:rsidRDefault="009B7C94" w:rsidP="00025673">
            <w:pPr>
              <w:jc w:val="both"/>
            </w:pPr>
            <w:r w:rsidRPr="0084374A">
              <w:t xml:space="preserve">2) </w:t>
            </w:r>
            <w:r w:rsidR="00EB3AB5" w:rsidRPr="0084374A">
              <w:t xml:space="preserve">turintis </w:t>
            </w:r>
            <w:r w:rsidR="00F53261" w:rsidRPr="0084374A">
              <w:t>informacinių technologijų</w:t>
            </w:r>
            <w:r w:rsidR="00B44138" w:rsidRPr="0084374A">
              <w:t xml:space="preserve"> specialisto </w:t>
            </w:r>
            <w:r w:rsidR="00EB3AB5" w:rsidRPr="0084374A">
              <w:t xml:space="preserve">ar lygiavertę kvalifikaciją (išsilavinimą) arba ne mažesnį kaip 3 metų </w:t>
            </w:r>
            <w:r w:rsidR="00B44138" w:rsidRPr="0084374A">
              <w:t xml:space="preserve">informacinių technologijų </w:t>
            </w:r>
            <w:r w:rsidR="00EB3AB5" w:rsidRPr="0084374A">
              <w:t>profesinės veiklos patirtį.</w:t>
            </w:r>
          </w:p>
        </w:tc>
      </w:tr>
    </w:tbl>
    <w:p w:rsidR="000B410F" w:rsidRDefault="000B410F" w:rsidP="00025673"/>
    <w:p w:rsidR="007018FB" w:rsidRPr="0084374A" w:rsidRDefault="00197420" w:rsidP="00025673">
      <w:pPr>
        <w:jc w:val="center"/>
        <w:rPr>
          <w:b/>
        </w:rPr>
      </w:pPr>
      <w:r w:rsidRPr="0084374A">
        <w:br w:type="page"/>
      </w:r>
      <w:r w:rsidR="000E18B5" w:rsidRPr="0084374A">
        <w:rPr>
          <w:b/>
        </w:rPr>
        <w:lastRenderedPageBreak/>
        <w:t>6</w:t>
      </w:r>
      <w:r w:rsidR="007018FB" w:rsidRPr="0084374A">
        <w:rPr>
          <w:b/>
        </w:rPr>
        <w:t>.3. PASIRENKAMIEJI MODULIAI</w:t>
      </w:r>
    </w:p>
    <w:p w:rsidR="0084374A" w:rsidRPr="000B410F" w:rsidRDefault="0084374A" w:rsidP="00025673"/>
    <w:p w:rsidR="00526753" w:rsidRPr="0084374A" w:rsidRDefault="00FF75DC" w:rsidP="00025673">
      <w:pPr>
        <w:rPr>
          <w:b/>
        </w:rPr>
      </w:pPr>
      <w:r w:rsidRPr="0084374A">
        <w:rPr>
          <w:b/>
        </w:rPr>
        <w:t xml:space="preserve">Modulio pavadinimas - </w:t>
      </w:r>
      <w:r w:rsidR="00DB27FE" w:rsidRPr="0084374A">
        <w:rPr>
          <w:b/>
          <w:iCs/>
        </w:rPr>
        <w:t>„</w:t>
      </w:r>
      <w:r w:rsidR="00984BBA" w:rsidRPr="0084374A">
        <w:rPr>
          <w:b/>
          <w:iCs/>
        </w:rPr>
        <w:t xml:space="preserve">Bepiločio orlaivio </w:t>
      </w:r>
      <w:r w:rsidR="00196A86" w:rsidRPr="0084374A">
        <w:rPr>
          <w:b/>
          <w:iCs/>
        </w:rPr>
        <w:t>naudojimas</w:t>
      </w:r>
      <w:r w:rsidR="00984BBA" w:rsidRPr="0084374A">
        <w:rPr>
          <w:b/>
          <w:iCs/>
        </w:rPr>
        <w:t xml:space="preserve"> </w:t>
      </w:r>
      <w:r w:rsidR="00984BBA" w:rsidRPr="0084374A">
        <w:rPr>
          <w:rFonts w:eastAsia="Calibri"/>
          <w:b/>
          <w:lang w:eastAsia="en-US"/>
        </w:rPr>
        <w:t>žemės ūkyje ir miškininkystėje</w:t>
      </w:r>
      <w:r w:rsidR="00DB27FE" w:rsidRPr="0084374A">
        <w:rPr>
          <w:rFonts w:eastAsia="Calibri"/>
          <w:b/>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83"/>
        <w:gridCol w:w="8738"/>
      </w:tblGrid>
      <w:tr w:rsidR="000B410F" w:rsidRPr="0084374A" w:rsidTr="00105698">
        <w:trPr>
          <w:trHeight w:val="57"/>
          <w:jc w:val="center"/>
        </w:trPr>
        <w:tc>
          <w:tcPr>
            <w:tcW w:w="947" w:type="pct"/>
          </w:tcPr>
          <w:p w:rsidR="00890C8C" w:rsidRPr="0084374A" w:rsidRDefault="00890C8C" w:rsidP="00025673">
            <w:pPr>
              <w:pStyle w:val="NoSpacing"/>
            </w:pPr>
            <w:r w:rsidRPr="0084374A">
              <w:t>Valstybinis kodas</w:t>
            </w:r>
          </w:p>
        </w:tc>
        <w:tc>
          <w:tcPr>
            <w:tcW w:w="4053" w:type="pct"/>
            <w:gridSpan w:val="2"/>
          </w:tcPr>
          <w:p w:rsidR="00890C8C" w:rsidRPr="0084374A" w:rsidRDefault="00196A86" w:rsidP="00025673">
            <w:pPr>
              <w:pStyle w:val="NoSpacing"/>
            </w:pPr>
            <w:r w:rsidRPr="0084374A">
              <w:t>4104115</w:t>
            </w:r>
          </w:p>
        </w:tc>
      </w:tr>
      <w:tr w:rsidR="000B410F" w:rsidRPr="0084374A" w:rsidTr="00105698">
        <w:trPr>
          <w:trHeight w:val="57"/>
          <w:jc w:val="center"/>
        </w:trPr>
        <w:tc>
          <w:tcPr>
            <w:tcW w:w="947" w:type="pct"/>
          </w:tcPr>
          <w:p w:rsidR="00455057" w:rsidRPr="0084374A" w:rsidRDefault="00455057" w:rsidP="00025673">
            <w:pPr>
              <w:pStyle w:val="NoSpacing"/>
            </w:pPr>
            <w:r w:rsidRPr="0084374A">
              <w:t>Modulio LTKS lygis</w:t>
            </w:r>
          </w:p>
        </w:tc>
        <w:tc>
          <w:tcPr>
            <w:tcW w:w="4053" w:type="pct"/>
            <w:gridSpan w:val="2"/>
          </w:tcPr>
          <w:p w:rsidR="00455057" w:rsidRPr="0084374A" w:rsidRDefault="00455057" w:rsidP="00025673">
            <w:pPr>
              <w:pStyle w:val="NoSpacing"/>
            </w:pPr>
            <w:r w:rsidRPr="0084374A">
              <w:t>IV</w:t>
            </w:r>
          </w:p>
        </w:tc>
      </w:tr>
      <w:tr w:rsidR="000B410F" w:rsidRPr="0084374A" w:rsidTr="00105698">
        <w:trPr>
          <w:trHeight w:val="57"/>
          <w:jc w:val="center"/>
        </w:trPr>
        <w:tc>
          <w:tcPr>
            <w:tcW w:w="947" w:type="pct"/>
          </w:tcPr>
          <w:p w:rsidR="00890C8C" w:rsidRPr="0084374A" w:rsidRDefault="00890C8C" w:rsidP="00025673">
            <w:pPr>
              <w:pStyle w:val="NoSpacing"/>
            </w:pPr>
            <w:r w:rsidRPr="0084374A">
              <w:t xml:space="preserve">Apimtis </w:t>
            </w:r>
            <w:r w:rsidR="00455057" w:rsidRPr="0084374A">
              <w:t xml:space="preserve">mokymosi </w:t>
            </w:r>
            <w:r w:rsidRPr="0084374A">
              <w:t>kreditais</w:t>
            </w:r>
          </w:p>
        </w:tc>
        <w:tc>
          <w:tcPr>
            <w:tcW w:w="4053" w:type="pct"/>
            <w:gridSpan w:val="2"/>
          </w:tcPr>
          <w:p w:rsidR="00890C8C" w:rsidRPr="0084374A" w:rsidRDefault="00892E58" w:rsidP="00025673">
            <w:pPr>
              <w:pStyle w:val="NoSpacing"/>
            </w:pPr>
            <w:r w:rsidRPr="0084374A">
              <w:t>5</w:t>
            </w:r>
          </w:p>
        </w:tc>
      </w:tr>
      <w:tr w:rsidR="000B410F" w:rsidRPr="0084374A" w:rsidTr="00105698">
        <w:trPr>
          <w:trHeight w:val="57"/>
          <w:jc w:val="center"/>
        </w:trPr>
        <w:tc>
          <w:tcPr>
            <w:tcW w:w="947" w:type="pct"/>
            <w:shd w:val="clear" w:color="auto" w:fill="F2F2F2"/>
          </w:tcPr>
          <w:p w:rsidR="00890C8C" w:rsidRPr="0084374A" w:rsidRDefault="00890C8C" w:rsidP="00025673">
            <w:pPr>
              <w:pStyle w:val="NoSpacing"/>
              <w:rPr>
                <w:bCs/>
                <w:iCs/>
              </w:rPr>
            </w:pPr>
            <w:r w:rsidRPr="0084374A">
              <w:t>Kompetencijos</w:t>
            </w:r>
          </w:p>
        </w:tc>
        <w:tc>
          <w:tcPr>
            <w:tcW w:w="1269" w:type="pct"/>
            <w:shd w:val="clear" w:color="auto" w:fill="F2F2F2"/>
          </w:tcPr>
          <w:p w:rsidR="00890C8C" w:rsidRPr="0084374A" w:rsidRDefault="00890C8C" w:rsidP="00025673">
            <w:pPr>
              <w:pStyle w:val="NoSpacing"/>
              <w:rPr>
                <w:bCs/>
                <w:iCs/>
              </w:rPr>
            </w:pPr>
            <w:r w:rsidRPr="0084374A">
              <w:rPr>
                <w:bCs/>
                <w:iCs/>
              </w:rPr>
              <w:t>Mokymosi rezultatai</w:t>
            </w:r>
          </w:p>
        </w:tc>
        <w:tc>
          <w:tcPr>
            <w:tcW w:w="2784" w:type="pct"/>
            <w:shd w:val="clear" w:color="auto" w:fill="F2F2F2"/>
          </w:tcPr>
          <w:p w:rsidR="00890C8C" w:rsidRPr="0084374A" w:rsidRDefault="00890C8C" w:rsidP="00025673">
            <w:pPr>
              <w:pStyle w:val="NoSpacing"/>
              <w:rPr>
                <w:bCs/>
                <w:iCs/>
              </w:rPr>
            </w:pPr>
            <w:r w:rsidRPr="0084374A">
              <w:rPr>
                <w:bCs/>
                <w:iCs/>
              </w:rPr>
              <w:t>Rekomenduojamas turinys mokymosi rezultatams pasiekti</w:t>
            </w:r>
          </w:p>
        </w:tc>
      </w:tr>
      <w:tr w:rsidR="000B410F" w:rsidRPr="0084374A" w:rsidTr="00105698">
        <w:trPr>
          <w:trHeight w:val="57"/>
          <w:jc w:val="center"/>
        </w:trPr>
        <w:tc>
          <w:tcPr>
            <w:tcW w:w="947" w:type="pct"/>
            <w:vMerge w:val="restart"/>
          </w:tcPr>
          <w:p w:rsidR="00511324" w:rsidRPr="0084374A" w:rsidRDefault="00511324" w:rsidP="00025673">
            <w:pPr>
              <w:numPr>
                <w:ilvl w:val="0"/>
                <w:numId w:val="15"/>
              </w:numPr>
              <w:ind w:left="0" w:firstLine="0"/>
            </w:pPr>
            <w:r w:rsidRPr="0084374A">
              <w:t>Paruošti bepilotį orlaivį naudoti žemės ūkyje ir miškininkystėje.</w:t>
            </w:r>
          </w:p>
        </w:tc>
        <w:tc>
          <w:tcPr>
            <w:tcW w:w="1269" w:type="pct"/>
          </w:tcPr>
          <w:p w:rsidR="00511324" w:rsidRPr="0084374A" w:rsidRDefault="00DC1CB2" w:rsidP="00025673">
            <w:r w:rsidRPr="0084374A">
              <w:t>1.1.</w:t>
            </w:r>
            <w:r w:rsidR="00BE4DF5" w:rsidRPr="0084374A">
              <w:t xml:space="preserve"> </w:t>
            </w:r>
            <w:r w:rsidR="00511324" w:rsidRPr="0084374A">
              <w:t xml:space="preserve">Išmanyti bepiločio orlaivio </w:t>
            </w:r>
            <w:r w:rsidR="000B19C1" w:rsidRPr="0084374A">
              <w:t xml:space="preserve">panaudojimo galimybes </w:t>
            </w:r>
            <w:r w:rsidR="00B92BD4" w:rsidRPr="0084374A">
              <w:t>žemės ūkyje ir miškininkystėje.</w:t>
            </w:r>
          </w:p>
        </w:tc>
        <w:tc>
          <w:tcPr>
            <w:tcW w:w="2784" w:type="pct"/>
          </w:tcPr>
          <w:p w:rsidR="00511324" w:rsidRPr="0084374A" w:rsidRDefault="00511324" w:rsidP="00025673">
            <w:pPr>
              <w:spacing w:line="252" w:lineRule="auto"/>
              <w:jc w:val="both"/>
              <w:rPr>
                <w:b/>
                <w:i/>
              </w:rPr>
            </w:pPr>
            <w:r w:rsidRPr="0084374A">
              <w:rPr>
                <w:b/>
              </w:rPr>
              <w:t xml:space="preserve">Tema. </w:t>
            </w:r>
            <w:r w:rsidRPr="0084374A">
              <w:rPr>
                <w:b/>
                <w:i/>
              </w:rPr>
              <w:t>Bepiločio orlaivio panaudojimas žemės ūkyje ir miškininkystėje</w:t>
            </w:r>
          </w:p>
          <w:p w:rsidR="00511324" w:rsidRPr="0084374A" w:rsidRDefault="00511324" w:rsidP="00025673">
            <w:pPr>
              <w:numPr>
                <w:ilvl w:val="0"/>
                <w:numId w:val="2"/>
              </w:numPr>
              <w:ind w:left="0" w:firstLine="0"/>
              <w:jc w:val="both"/>
              <w:rPr>
                <w:rFonts w:eastAsia="Calibri"/>
                <w:iCs/>
                <w:lang w:eastAsia="en-US"/>
              </w:rPr>
            </w:pPr>
            <w:r w:rsidRPr="0084374A">
              <w:rPr>
                <w:rFonts w:eastAsia="Calibri"/>
                <w:iCs/>
                <w:lang w:eastAsia="en-US"/>
              </w:rPr>
              <w:t>Sklypų kartografavimas</w:t>
            </w:r>
          </w:p>
          <w:p w:rsidR="00D14192" w:rsidRPr="0084374A" w:rsidRDefault="00D14192" w:rsidP="00025673">
            <w:pPr>
              <w:numPr>
                <w:ilvl w:val="0"/>
                <w:numId w:val="2"/>
              </w:numPr>
              <w:ind w:left="0" w:firstLine="0"/>
              <w:jc w:val="both"/>
              <w:rPr>
                <w:rFonts w:eastAsia="Calibri"/>
                <w:iCs/>
                <w:lang w:eastAsia="en-US"/>
              </w:rPr>
            </w:pPr>
            <w:r w:rsidRPr="0084374A">
              <w:rPr>
                <w:rFonts w:eastAsia="Calibri"/>
                <w:iCs/>
                <w:lang w:eastAsia="en-US"/>
              </w:rPr>
              <w:t>Topografiniai matavimai</w:t>
            </w:r>
          </w:p>
          <w:p w:rsidR="00D14192" w:rsidRPr="0084374A" w:rsidRDefault="00D14192" w:rsidP="00025673">
            <w:pPr>
              <w:numPr>
                <w:ilvl w:val="0"/>
                <w:numId w:val="2"/>
              </w:numPr>
              <w:ind w:left="0" w:firstLine="0"/>
              <w:jc w:val="both"/>
              <w:rPr>
                <w:rFonts w:eastAsia="Calibri"/>
                <w:iCs/>
                <w:lang w:eastAsia="en-US"/>
              </w:rPr>
            </w:pPr>
            <w:r w:rsidRPr="0084374A">
              <w:rPr>
                <w:rFonts w:eastAsia="Calibri"/>
                <w:iCs/>
                <w:lang w:eastAsia="en-US"/>
              </w:rPr>
              <w:t>Kontūrų kartografavimas</w:t>
            </w:r>
          </w:p>
          <w:p w:rsidR="00511324" w:rsidRPr="0084374A" w:rsidRDefault="00511324" w:rsidP="00025673">
            <w:pPr>
              <w:numPr>
                <w:ilvl w:val="0"/>
                <w:numId w:val="2"/>
              </w:numPr>
              <w:ind w:left="0" w:firstLine="0"/>
              <w:jc w:val="both"/>
            </w:pPr>
            <w:r w:rsidRPr="0084374A">
              <w:rPr>
                <w:rFonts w:eastAsia="Calibri"/>
                <w:iCs/>
                <w:lang w:eastAsia="en-US"/>
              </w:rPr>
              <w:t>Laukinės faunos</w:t>
            </w:r>
            <w:r w:rsidRPr="0084374A">
              <w:rPr>
                <w:rFonts w:eastAsia="Calibri"/>
                <w:bCs/>
                <w:lang w:eastAsia="en-US"/>
              </w:rPr>
              <w:t xml:space="preserve"> ir gyvūnų </w:t>
            </w:r>
            <w:r w:rsidRPr="0084374A">
              <w:rPr>
                <w:bCs/>
              </w:rPr>
              <w:t>stebėsena</w:t>
            </w:r>
          </w:p>
        </w:tc>
      </w:tr>
      <w:tr w:rsidR="000B410F" w:rsidRPr="0084374A" w:rsidTr="00105698">
        <w:trPr>
          <w:trHeight w:val="57"/>
          <w:jc w:val="center"/>
        </w:trPr>
        <w:tc>
          <w:tcPr>
            <w:tcW w:w="947" w:type="pct"/>
            <w:vMerge/>
          </w:tcPr>
          <w:p w:rsidR="00511324" w:rsidRPr="0084374A" w:rsidRDefault="00511324" w:rsidP="00025673">
            <w:pPr>
              <w:numPr>
                <w:ilvl w:val="0"/>
                <w:numId w:val="15"/>
              </w:numPr>
            </w:pPr>
          </w:p>
        </w:tc>
        <w:tc>
          <w:tcPr>
            <w:tcW w:w="1269" w:type="pct"/>
          </w:tcPr>
          <w:p w:rsidR="00511324" w:rsidRPr="0084374A" w:rsidRDefault="00DC1CB2" w:rsidP="00025673">
            <w:pPr>
              <w:spacing w:line="252" w:lineRule="auto"/>
            </w:pPr>
            <w:r w:rsidRPr="0084374A">
              <w:t>1.2.</w:t>
            </w:r>
            <w:r w:rsidR="00BE4DF5" w:rsidRPr="0084374A">
              <w:t xml:space="preserve"> </w:t>
            </w:r>
            <w:r w:rsidR="00511324" w:rsidRPr="0084374A">
              <w:t>Paruošti bepiločio orlaivio skrydžio maršrutą pagal skirtingas užduotis.</w:t>
            </w:r>
          </w:p>
        </w:tc>
        <w:tc>
          <w:tcPr>
            <w:tcW w:w="2784" w:type="pct"/>
          </w:tcPr>
          <w:p w:rsidR="00511324" w:rsidRPr="0084374A" w:rsidRDefault="00511324" w:rsidP="00025673">
            <w:pPr>
              <w:spacing w:line="259" w:lineRule="auto"/>
              <w:rPr>
                <w:rFonts w:eastAsia="Calibri"/>
                <w:i/>
                <w:lang w:eastAsia="en-US"/>
              </w:rPr>
            </w:pPr>
            <w:r w:rsidRPr="0084374A">
              <w:rPr>
                <w:rFonts w:eastAsia="Calibri"/>
                <w:b/>
                <w:lang w:eastAsia="en-US"/>
              </w:rPr>
              <w:t xml:space="preserve">Tema. </w:t>
            </w:r>
            <w:r w:rsidRPr="0084374A">
              <w:rPr>
                <w:rFonts w:eastAsia="Calibri"/>
                <w:b/>
                <w:i/>
                <w:lang w:eastAsia="en-US"/>
              </w:rPr>
              <w:t>Maršruto sudarymas</w:t>
            </w:r>
          </w:p>
          <w:p w:rsidR="00511324" w:rsidRPr="0084374A" w:rsidRDefault="00511324" w:rsidP="00025673">
            <w:pPr>
              <w:numPr>
                <w:ilvl w:val="0"/>
                <w:numId w:val="2"/>
              </w:numPr>
              <w:ind w:left="0" w:firstLine="0"/>
              <w:jc w:val="both"/>
              <w:rPr>
                <w:rFonts w:eastAsia="Calibri"/>
                <w:iCs/>
                <w:lang w:eastAsia="en-US"/>
              </w:rPr>
            </w:pPr>
            <w:r w:rsidRPr="0084374A">
              <w:rPr>
                <w:rFonts w:eastAsia="Calibri"/>
                <w:iCs/>
                <w:lang w:eastAsia="en-US"/>
              </w:rPr>
              <w:t>Maršruto sudarymas pagal kraštovaizdį</w:t>
            </w:r>
          </w:p>
          <w:p w:rsidR="00511324" w:rsidRPr="0084374A" w:rsidRDefault="00511324" w:rsidP="00025673">
            <w:pPr>
              <w:numPr>
                <w:ilvl w:val="0"/>
                <w:numId w:val="2"/>
              </w:numPr>
              <w:ind w:left="0" w:firstLine="0"/>
              <w:jc w:val="both"/>
              <w:rPr>
                <w:rFonts w:eastAsia="Calibri"/>
                <w:iCs/>
                <w:lang w:eastAsia="en-US"/>
              </w:rPr>
            </w:pPr>
            <w:r w:rsidRPr="0084374A">
              <w:rPr>
                <w:rFonts w:eastAsia="Calibri"/>
                <w:iCs/>
                <w:lang w:eastAsia="en-US"/>
              </w:rPr>
              <w:t>Skrydžio maršrutų sudarymas (</w:t>
            </w:r>
            <w:r w:rsidR="00281869" w:rsidRPr="0084374A">
              <w:rPr>
                <w:rFonts w:eastAsia="Calibri"/>
                <w:iCs/>
                <w:lang w:eastAsia="en-US"/>
              </w:rPr>
              <w:t xml:space="preserve">pasėliams skenuoti </w:t>
            </w:r>
            <w:r w:rsidRPr="0084374A">
              <w:rPr>
                <w:rFonts w:eastAsia="Calibri"/>
                <w:iCs/>
                <w:lang w:eastAsia="en-US"/>
              </w:rPr>
              <w:t xml:space="preserve">pagal pateiktą plotą, laukinių žvėrių </w:t>
            </w:r>
            <w:r w:rsidR="00281869" w:rsidRPr="0084374A">
              <w:rPr>
                <w:rFonts w:eastAsia="Calibri"/>
                <w:iCs/>
                <w:lang w:eastAsia="en-US"/>
              </w:rPr>
              <w:t xml:space="preserve">pramintiems takams </w:t>
            </w:r>
            <w:r w:rsidRPr="0084374A">
              <w:rPr>
                <w:rFonts w:eastAsia="Calibri"/>
                <w:iCs/>
                <w:lang w:eastAsia="en-US"/>
              </w:rPr>
              <w:t>miško teritorijoje</w:t>
            </w:r>
            <w:r w:rsidR="00281869" w:rsidRPr="0084374A">
              <w:rPr>
                <w:rFonts w:eastAsia="Calibri"/>
                <w:iCs/>
                <w:lang w:eastAsia="en-US"/>
              </w:rPr>
              <w:t xml:space="preserve"> stebėti</w:t>
            </w:r>
            <w:r w:rsidRPr="0084374A">
              <w:rPr>
                <w:rFonts w:eastAsia="Calibri"/>
                <w:iCs/>
                <w:lang w:eastAsia="en-US"/>
              </w:rPr>
              <w:t xml:space="preserve">, miško gyvūnų </w:t>
            </w:r>
            <w:proofErr w:type="spellStart"/>
            <w:r w:rsidRPr="0084374A">
              <w:rPr>
                <w:rFonts w:eastAsia="Calibri"/>
                <w:iCs/>
                <w:lang w:eastAsia="en-US"/>
              </w:rPr>
              <w:t>ėdykl</w:t>
            </w:r>
            <w:r w:rsidR="00E713A9" w:rsidRPr="0084374A">
              <w:rPr>
                <w:rFonts w:eastAsia="Calibri"/>
                <w:iCs/>
                <w:lang w:eastAsia="en-US"/>
              </w:rPr>
              <w:t>oms</w:t>
            </w:r>
            <w:proofErr w:type="spellEnd"/>
            <w:r w:rsidR="00E713A9" w:rsidRPr="0084374A">
              <w:rPr>
                <w:rFonts w:eastAsia="Calibri"/>
                <w:iCs/>
                <w:lang w:eastAsia="en-US"/>
              </w:rPr>
              <w:t xml:space="preserve"> </w:t>
            </w:r>
            <w:r w:rsidR="00281869" w:rsidRPr="0084374A">
              <w:rPr>
                <w:rFonts w:eastAsia="Calibri"/>
                <w:iCs/>
                <w:lang w:eastAsia="en-US"/>
              </w:rPr>
              <w:t>patikrinti</w:t>
            </w:r>
            <w:r w:rsidRPr="0084374A">
              <w:rPr>
                <w:rFonts w:eastAsia="Calibri"/>
                <w:iCs/>
                <w:lang w:eastAsia="en-US"/>
              </w:rPr>
              <w:t>)</w:t>
            </w:r>
          </w:p>
          <w:p w:rsidR="00511324" w:rsidRPr="0084374A" w:rsidRDefault="00511324" w:rsidP="00025673">
            <w:pPr>
              <w:numPr>
                <w:ilvl w:val="0"/>
                <w:numId w:val="2"/>
              </w:numPr>
              <w:ind w:left="0" w:firstLine="0"/>
              <w:jc w:val="both"/>
              <w:rPr>
                <w:b/>
              </w:rPr>
            </w:pPr>
            <w:r w:rsidRPr="0084374A">
              <w:rPr>
                <w:rFonts w:eastAsia="Calibri"/>
                <w:iCs/>
                <w:lang w:eastAsia="en-US"/>
              </w:rPr>
              <w:t>Įrangos</w:t>
            </w:r>
            <w:r w:rsidRPr="0084374A">
              <w:t xml:space="preserve"> </w:t>
            </w:r>
            <w:r w:rsidR="00E713A9" w:rsidRPr="0084374A">
              <w:t>sukonfigūravimas</w:t>
            </w:r>
            <w:r w:rsidRPr="0084374A">
              <w:t xml:space="preserve"> žemėlapio sudarymui</w:t>
            </w:r>
          </w:p>
        </w:tc>
      </w:tr>
      <w:tr w:rsidR="000B410F" w:rsidRPr="0084374A" w:rsidTr="00105698">
        <w:trPr>
          <w:trHeight w:val="57"/>
          <w:jc w:val="center"/>
        </w:trPr>
        <w:tc>
          <w:tcPr>
            <w:tcW w:w="947" w:type="pct"/>
            <w:vMerge/>
          </w:tcPr>
          <w:p w:rsidR="00511324" w:rsidRPr="0084374A" w:rsidRDefault="00511324" w:rsidP="00025673">
            <w:pPr>
              <w:numPr>
                <w:ilvl w:val="0"/>
                <w:numId w:val="15"/>
              </w:numPr>
            </w:pPr>
          </w:p>
        </w:tc>
        <w:tc>
          <w:tcPr>
            <w:tcW w:w="1269" w:type="pct"/>
          </w:tcPr>
          <w:p w:rsidR="00511324" w:rsidRPr="0084374A" w:rsidRDefault="00DC1CB2" w:rsidP="00025673">
            <w:pPr>
              <w:spacing w:line="252" w:lineRule="auto"/>
            </w:pPr>
            <w:r w:rsidRPr="0084374A">
              <w:t>1.3.</w:t>
            </w:r>
            <w:r w:rsidR="00BE4DF5" w:rsidRPr="0084374A">
              <w:t xml:space="preserve"> </w:t>
            </w:r>
            <w:r w:rsidR="00511324" w:rsidRPr="0084374A">
              <w:t>Parinkti ir paruošti vaizdo įrašymo įrangą skirtingoms užduotims atlikti.</w:t>
            </w:r>
          </w:p>
        </w:tc>
        <w:tc>
          <w:tcPr>
            <w:tcW w:w="2784" w:type="pct"/>
          </w:tcPr>
          <w:p w:rsidR="00511324" w:rsidRPr="0084374A" w:rsidRDefault="00511324" w:rsidP="00025673">
            <w:pPr>
              <w:jc w:val="both"/>
              <w:rPr>
                <w:b/>
                <w:i/>
              </w:rPr>
            </w:pPr>
            <w:r w:rsidRPr="0084374A">
              <w:rPr>
                <w:b/>
              </w:rPr>
              <w:t xml:space="preserve">Tema. </w:t>
            </w:r>
            <w:r w:rsidRPr="0084374A">
              <w:rPr>
                <w:b/>
                <w:i/>
              </w:rPr>
              <w:t>Vaizdo įrašymo įrangos paruošimas skrydžiui</w:t>
            </w:r>
          </w:p>
          <w:p w:rsidR="0084374A" w:rsidRDefault="00F53261" w:rsidP="00025673">
            <w:pPr>
              <w:numPr>
                <w:ilvl w:val="0"/>
                <w:numId w:val="2"/>
              </w:numPr>
              <w:ind w:left="0" w:firstLine="0"/>
              <w:jc w:val="both"/>
            </w:pPr>
            <w:r w:rsidRPr="0084374A">
              <w:t>Pagrindinės bepiločio orlaivio pultų specifikacijos ir kalibravimas</w:t>
            </w:r>
          </w:p>
          <w:p w:rsidR="00511324" w:rsidRPr="0084374A" w:rsidRDefault="00511324" w:rsidP="00025673">
            <w:pPr>
              <w:numPr>
                <w:ilvl w:val="0"/>
                <w:numId w:val="2"/>
              </w:numPr>
              <w:ind w:left="0" w:firstLine="0"/>
              <w:jc w:val="both"/>
            </w:pPr>
            <w:r w:rsidRPr="0084374A">
              <w:t>Bepiločio orlaivio kontrolerio ir priedelių konfigūravimas ir kalibravimas pagal sudarytą skrydžio maršrutą</w:t>
            </w:r>
          </w:p>
          <w:p w:rsidR="00511324" w:rsidRPr="0084374A" w:rsidRDefault="00511324" w:rsidP="00025673">
            <w:pPr>
              <w:numPr>
                <w:ilvl w:val="0"/>
                <w:numId w:val="2"/>
              </w:numPr>
              <w:ind w:left="0" w:firstLine="0"/>
              <w:jc w:val="both"/>
              <w:rPr>
                <w:rFonts w:eastAsia="Calibri"/>
                <w:b/>
                <w:lang w:eastAsia="en-US"/>
              </w:rPr>
            </w:pPr>
            <w:r w:rsidRPr="0084374A">
              <w:t>Vaizdo transliavimo įrangos sujungimas ir sureguliavimas skirtingam matomumui</w:t>
            </w:r>
          </w:p>
          <w:p w:rsidR="00511324" w:rsidRPr="0084374A" w:rsidRDefault="00511324" w:rsidP="00025673">
            <w:pPr>
              <w:numPr>
                <w:ilvl w:val="0"/>
                <w:numId w:val="2"/>
              </w:numPr>
              <w:ind w:left="0" w:firstLine="0"/>
              <w:jc w:val="both"/>
              <w:rPr>
                <w:rFonts w:eastAsia="Calibri"/>
                <w:b/>
                <w:lang w:eastAsia="en-US"/>
              </w:rPr>
            </w:pPr>
            <w:r w:rsidRPr="0084374A">
              <w:t>Vaizdo stebėjimo, filmavimo kamerų stabilizatorių surinkimas ir sukalibravimas</w:t>
            </w:r>
          </w:p>
        </w:tc>
      </w:tr>
      <w:tr w:rsidR="000B410F" w:rsidRPr="0084374A" w:rsidTr="00105698">
        <w:trPr>
          <w:trHeight w:val="57"/>
          <w:jc w:val="center"/>
        </w:trPr>
        <w:tc>
          <w:tcPr>
            <w:tcW w:w="947" w:type="pct"/>
            <w:vMerge w:val="restart"/>
          </w:tcPr>
          <w:p w:rsidR="00F12A9F" w:rsidRPr="0084374A" w:rsidRDefault="00F12A9F" w:rsidP="00025673">
            <w:pPr>
              <w:rPr>
                <w:rFonts w:eastAsia="Calibri"/>
                <w:lang w:eastAsia="en-US"/>
              </w:rPr>
            </w:pPr>
            <w:r w:rsidRPr="0084374A">
              <w:t>2.</w:t>
            </w:r>
            <w:r w:rsidR="00BE4DF5" w:rsidRPr="0084374A">
              <w:t xml:space="preserve"> </w:t>
            </w:r>
            <w:r w:rsidRPr="0084374A">
              <w:t>Apdoroti žemės ūkio ir miškininkystės duomenis, gautus bepiločio orlaivio skrydžio metu.</w:t>
            </w:r>
          </w:p>
        </w:tc>
        <w:tc>
          <w:tcPr>
            <w:tcW w:w="1269" w:type="pct"/>
            <w:vMerge w:val="restart"/>
          </w:tcPr>
          <w:p w:rsidR="00F12A9F" w:rsidRPr="0084374A" w:rsidRDefault="00F12A9F" w:rsidP="00025673">
            <w:pPr>
              <w:spacing w:line="259" w:lineRule="auto"/>
            </w:pPr>
            <w:r w:rsidRPr="0084374A">
              <w:t>2.1. Atlikti žemės ūkio ir miškininkystės duomenų, gautų bepiločio orlaivio skrydžio metu, apdorojimo operacijas.</w:t>
            </w:r>
          </w:p>
        </w:tc>
        <w:tc>
          <w:tcPr>
            <w:tcW w:w="2784" w:type="pct"/>
          </w:tcPr>
          <w:p w:rsidR="00F12A9F" w:rsidRPr="0084374A" w:rsidRDefault="00F12A9F" w:rsidP="00025673">
            <w:pPr>
              <w:pStyle w:val="NoSpacing"/>
              <w:rPr>
                <w:i/>
              </w:rPr>
            </w:pPr>
            <w:r w:rsidRPr="0084374A">
              <w:rPr>
                <w:b/>
              </w:rPr>
              <w:t xml:space="preserve">Tema. </w:t>
            </w:r>
            <w:r w:rsidRPr="0084374A">
              <w:rPr>
                <w:b/>
                <w:i/>
              </w:rPr>
              <w:t>Duomenų apdorojimas</w:t>
            </w:r>
          </w:p>
          <w:p w:rsidR="0084374A" w:rsidRDefault="00F12A9F" w:rsidP="00025673">
            <w:pPr>
              <w:numPr>
                <w:ilvl w:val="0"/>
                <w:numId w:val="2"/>
              </w:numPr>
              <w:ind w:left="0" w:firstLine="0"/>
              <w:jc w:val="both"/>
              <w:rPr>
                <w:rFonts w:eastAsia="Calibri"/>
                <w:iCs/>
                <w:lang w:eastAsia="en-US"/>
              </w:rPr>
            </w:pPr>
            <w:r w:rsidRPr="0084374A">
              <w:rPr>
                <w:rFonts w:eastAsia="Calibri"/>
                <w:iCs/>
                <w:lang w:eastAsia="en-US"/>
              </w:rPr>
              <w:t>Pradinis duomenų apdorojimas</w:t>
            </w:r>
          </w:p>
          <w:p w:rsidR="0084374A" w:rsidRDefault="00F12A9F" w:rsidP="00025673">
            <w:pPr>
              <w:numPr>
                <w:ilvl w:val="0"/>
                <w:numId w:val="2"/>
              </w:numPr>
              <w:ind w:left="0" w:firstLine="0"/>
              <w:jc w:val="both"/>
              <w:rPr>
                <w:rFonts w:eastAsia="Calibri"/>
                <w:iCs/>
                <w:lang w:eastAsia="en-US"/>
              </w:rPr>
            </w:pPr>
            <w:r w:rsidRPr="0084374A">
              <w:rPr>
                <w:rFonts w:eastAsia="Calibri"/>
                <w:iCs/>
                <w:lang w:eastAsia="en-US"/>
              </w:rPr>
              <w:t>Taškų debesies suk</w:t>
            </w:r>
            <w:r w:rsidR="00F53261" w:rsidRPr="0084374A">
              <w:rPr>
                <w:rFonts w:eastAsia="Calibri"/>
                <w:iCs/>
                <w:lang w:eastAsia="en-US"/>
              </w:rPr>
              <w:t>ū</w:t>
            </w:r>
            <w:r w:rsidRPr="0084374A">
              <w:rPr>
                <w:rFonts w:eastAsia="Calibri"/>
                <w:iCs/>
                <w:lang w:eastAsia="en-US"/>
              </w:rPr>
              <w:t>rimas</w:t>
            </w:r>
          </w:p>
          <w:p w:rsidR="00F12A9F" w:rsidRPr="0084374A" w:rsidRDefault="00F12A9F" w:rsidP="00025673">
            <w:pPr>
              <w:numPr>
                <w:ilvl w:val="0"/>
                <w:numId w:val="2"/>
              </w:numPr>
              <w:ind w:left="0" w:firstLine="0"/>
              <w:jc w:val="both"/>
              <w:rPr>
                <w:rFonts w:eastAsia="Calibri"/>
                <w:lang w:eastAsia="en-US"/>
              </w:rPr>
            </w:pPr>
            <w:proofErr w:type="spellStart"/>
            <w:r w:rsidRPr="0084374A">
              <w:rPr>
                <w:rFonts w:eastAsia="Calibri"/>
                <w:iCs/>
                <w:lang w:eastAsia="en-US"/>
              </w:rPr>
              <w:t>Ortofotografinio</w:t>
            </w:r>
            <w:proofErr w:type="spellEnd"/>
            <w:r w:rsidRPr="0084374A">
              <w:rPr>
                <w:rFonts w:eastAsia="Calibri"/>
                <w:iCs/>
                <w:lang w:eastAsia="en-US"/>
              </w:rPr>
              <w:t xml:space="preserve"> vaizdo suk</w:t>
            </w:r>
            <w:r w:rsidR="00F53261" w:rsidRPr="0084374A">
              <w:rPr>
                <w:rFonts w:eastAsia="Calibri"/>
                <w:iCs/>
                <w:lang w:eastAsia="en-US"/>
              </w:rPr>
              <w:t>ū</w:t>
            </w:r>
            <w:r w:rsidRPr="0084374A">
              <w:rPr>
                <w:rFonts w:eastAsia="Calibri"/>
                <w:iCs/>
                <w:lang w:eastAsia="en-US"/>
              </w:rPr>
              <w:t>rimas</w:t>
            </w:r>
          </w:p>
        </w:tc>
      </w:tr>
      <w:tr w:rsidR="000B410F" w:rsidRPr="0084374A" w:rsidTr="00105698">
        <w:trPr>
          <w:trHeight w:val="57"/>
          <w:jc w:val="center"/>
        </w:trPr>
        <w:tc>
          <w:tcPr>
            <w:tcW w:w="947" w:type="pct"/>
            <w:vMerge/>
          </w:tcPr>
          <w:p w:rsidR="00F12A9F" w:rsidRPr="0084374A" w:rsidRDefault="00F12A9F" w:rsidP="00025673">
            <w:pPr>
              <w:rPr>
                <w:rFonts w:eastAsia="Calibri"/>
                <w:lang w:eastAsia="en-US"/>
              </w:rPr>
            </w:pPr>
          </w:p>
        </w:tc>
        <w:tc>
          <w:tcPr>
            <w:tcW w:w="1269" w:type="pct"/>
            <w:vMerge/>
          </w:tcPr>
          <w:p w:rsidR="00F12A9F" w:rsidRPr="0084374A" w:rsidRDefault="00F12A9F" w:rsidP="00025673">
            <w:pPr>
              <w:spacing w:line="259" w:lineRule="auto"/>
            </w:pPr>
          </w:p>
        </w:tc>
        <w:tc>
          <w:tcPr>
            <w:tcW w:w="2784" w:type="pct"/>
          </w:tcPr>
          <w:p w:rsidR="00F12A9F" w:rsidRPr="0084374A" w:rsidRDefault="00F12A9F" w:rsidP="00025673">
            <w:pPr>
              <w:pStyle w:val="NoSpacing"/>
              <w:rPr>
                <w:i/>
              </w:rPr>
            </w:pPr>
            <w:r w:rsidRPr="0084374A">
              <w:rPr>
                <w:b/>
              </w:rPr>
              <w:t xml:space="preserve">Tema. </w:t>
            </w:r>
            <w:r w:rsidRPr="0084374A">
              <w:rPr>
                <w:b/>
                <w:i/>
              </w:rPr>
              <w:t>Duomenų apdorojimo operacijos</w:t>
            </w:r>
          </w:p>
          <w:p w:rsidR="0084374A" w:rsidRDefault="00F12A9F" w:rsidP="00025673">
            <w:pPr>
              <w:numPr>
                <w:ilvl w:val="0"/>
                <w:numId w:val="2"/>
              </w:numPr>
              <w:ind w:left="0" w:firstLine="0"/>
              <w:jc w:val="both"/>
              <w:rPr>
                <w:rFonts w:eastAsia="Calibri"/>
                <w:iCs/>
                <w:lang w:eastAsia="en-US"/>
              </w:rPr>
            </w:pPr>
            <w:r w:rsidRPr="0084374A">
              <w:rPr>
                <w:rFonts w:eastAsia="Calibri"/>
                <w:iCs/>
                <w:lang w:eastAsia="en-US"/>
              </w:rPr>
              <w:t>Pamatuotų taškų sujungimas, naudmenų kartografavimas, pastatų kontūrų</w:t>
            </w:r>
            <w:r w:rsidR="0084374A">
              <w:rPr>
                <w:rFonts w:eastAsia="Calibri"/>
                <w:iCs/>
                <w:lang w:eastAsia="en-US"/>
              </w:rPr>
              <w:t xml:space="preserve"> </w:t>
            </w:r>
            <w:r w:rsidRPr="0084374A">
              <w:rPr>
                <w:rFonts w:eastAsia="Calibri"/>
                <w:iCs/>
                <w:lang w:eastAsia="en-US"/>
              </w:rPr>
              <w:t>žymėjimas, naudojant programinę įrangą</w:t>
            </w:r>
          </w:p>
          <w:p w:rsidR="00F12A9F" w:rsidRPr="0084374A" w:rsidRDefault="00F12A9F" w:rsidP="00025673">
            <w:pPr>
              <w:numPr>
                <w:ilvl w:val="0"/>
                <w:numId w:val="2"/>
              </w:numPr>
              <w:ind w:left="0" w:firstLine="0"/>
              <w:jc w:val="both"/>
              <w:rPr>
                <w:rFonts w:eastAsia="Calibri"/>
                <w:iCs/>
                <w:lang w:eastAsia="en-US"/>
              </w:rPr>
            </w:pPr>
            <w:proofErr w:type="spellStart"/>
            <w:r w:rsidRPr="0084374A">
              <w:rPr>
                <w:rFonts w:eastAsia="Calibri"/>
                <w:iCs/>
                <w:lang w:eastAsia="en-US"/>
              </w:rPr>
              <w:t>Ortofotografinio</w:t>
            </w:r>
            <w:proofErr w:type="spellEnd"/>
            <w:r w:rsidRPr="0084374A">
              <w:rPr>
                <w:rFonts w:eastAsia="Calibri"/>
                <w:iCs/>
                <w:lang w:eastAsia="en-US"/>
              </w:rPr>
              <w:t xml:space="preserve"> vaizdo k</w:t>
            </w:r>
            <w:r w:rsidR="00F53261" w:rsidRPr="0084374A">
              <w:rPr>
                <w:rFonts w:eastAsia="Calibri"/>
                <w:iCs/>
                <w:lang w:eastAsia="en-US"/>
              </w:rPr>
              <w:t>ū</w:t>
            </w:r>
            <w:r w:rsidRPr="0084374A">
              <w:rPr>
                <w:rFonts w:eastAsia="Calibri"/>
                <w:iCs/>
                <w:lang w:eastAsia="en-US"/>
              </w:rPr>
              <w:t>rimas nenaudojant atraminių taškų koordinačių</w:t>
            </w:r>
          </w:p>
          <w:p w:rsidR="00F12A9F" w:rsidRPr="0084374A" w:rsidRDefault="00F12A9F" w:rsidP="00025673">
            <w:pPr>
              <w:numPr>
                <w:ilvl w:val="0"/>
                <w:numId w:val="2"/>
              </w:numPr>
              <w:ind w:left="0" w:firstLine="0"/>
              <w:jc w:val="both"/>
              <w:rPr>
                <w:b/>
              </w:rPr>
            </w:pPr>
            <w:r w:rsidRPr="0084374A">
              <w:rPr>
                <w:rFonts w:eastAsia="Calibri"/>
                <w:iCs/>
                <w:lang w:eastAsia="en-US"/>
              </w:rPr>
              <w:t xml:space="preserve">Sugeneruotos </w:t>
            </w:r>
            <w:proofErr w:type="spellStart"/>
            <w:r w:rsidRPr="0084374A">
              <w:rPr>
                <w:rFonts w:eastAsia="Calibri"/>
                <w:iCs/>
                <w:lang w:eastAsia="en-US"/>
              </w:rPr>
              <w:t>ortofotonuotraukos</w:t>
            </w:r>
            <w:proofErr w:type="spellEnd"/>
            <w:r w:rsidRPr="0084374A">
              <w:rPr>
                <w:rFonts w:eastAsia="Calibri"/>
                <w:iCs/>
                <w:lang w:eastAsia="en-US"/>
              </w:rPr>
              <w:t xml:space="preserve"> koordinačių sistemos nustatymas</w:t>
            </w:r>
          </w:p>
        </w:tc>
      </w:tr>
      <w:tr w:rsidR="000B410F" w:rsidRPr="0084374A" w:rsidTr="00105698">
        <w:trPr>
          <w:trHeight w:val="57"/>
          <w:jc w:val="center"/>
        </w:trPr>
        <w:tc>
          <w:tcPr>
            <w:tcW w:w="947" w:type="pct"/>
            <w:vMerge/>
          </w:tcPr>
          <w:p w:rsidR="008D25E7" w:rsidRPr="0084374A" w:rsidRDefault="008D25E7" w:rsidP="00025673">
            <w:pPr>
              <w:pStyle w:val="NoSpacing"/>
            </w:pPr>
          </w:p>
        </w:tc>
        <w:tc>
          <w:tcPr>
            <w:tcW w:w="1269" w:type="pct"/>
          </w:tcPr>
          <w:p w:rsidR="008D25E7" w:rsidRPr="0084374A" w:rsidRDefault="00DC1CB2" w:rsidP="00025673">
            <w:pPr>
              <w:pStyle w:val="m-4234714251869340193msonospacing"/>
              <w:spacing w:before="0" w:beforeAutospacing="0" w:after="0" w:afterAutospacing="0" w:line="252" w:lineRule="auto"/>
            </w:pPr>
            <w:r w:rsidRPr="0084374A">
              <w:t>2.3.</w:t>
            </w:r>
            <w:r w:rsidR="00BE4DF5" w:rsidRPr="0084374A">
              <w:t xml:space="preserve"> </w:t>
            </w:r>
            <w:r w:rsidR="00B92BD4" w:rsidRPr="0084374A">
              <w:t>Vizualizuoti duomenis.</w:t>
            </w:r>
          </w:p>
        </w:tc>
        <w:tc>
          <w:tcPr>
            <w:tcW w:w="2784" w:type="pct"/>
          </w:tcPr>
          <w:p w:rsidR="008D25E7" w:rsidRPr="0084374A" w:rsidRDefault="008D25E7" w:rsidP="00025673">
            <w:pPr>
              <w:pStyle w:val="NoSpacing"/>
              <w:rPr>
                <w:b/>
              </w:rPr>
            </w:pPr>
            <w:r w:rsidRPr="0084374A">
              <w:rPr>
                <w:b/>
              </w:rPr>
              <w:t xml:space="preserve">Tema. </w:t>
            </w:r>
            <w:r w:rsidR="00BE4DF5" w:rsidRPr="0084374A">
              <w:rPr>
                <w:b/>
                <w:i/>
              </w:rPr>
              <w:t>Duomenų vizual</w:t>
            </w:r>
            <w:r w:rsidR="00771AC4" w:rsidRPr="0084374A">
              <w:rPr>
                <w:b/>
                <w:i/>
              </w:rPr>
              <w:t>izavimas</w:t>
            </w:r>
          </w:p>
          <w:p w:rsidR="008D25E7" w:rsidRPr="0084374A" w:rsidRDefault="00771AC4" w:rsidP="00025673">
            <w:pPr>
              <w:numPr>
                <w:ilvl w:val="0"/>
                <w:numId w:val="2"/>
              </w:numPr>
              <w:ind w:left="0" w:firstLine="0"/>
              <w:jc w:val="both"/>
            </w:pPr>
            <w:proofErr w:type="spellStart"/>
            <w:r w:rsidRPr="0084374A">
              <w:rPr>
                <w:rFonts w:eastAsia="Calibri"/>
                <w:iCs/>
                <w:lang w:eastAsia="en-US"/>
              </w:rPr>
              <w:lastRenderedPageBreak/>
              <w:t>Ortofotografinio</w:t>
            </w:r>
            <w:proofErr w:type="spellEnd"/>
            <w:r w:rsidRPr="0084374A">
              <w:rPr>
                <w:rFonts w:eastAsia="Calibri"/>
                <w:iCs/>
                <w:lang w:eastAsia="en-US"/>
              </w:rPr>
              <w:t xml:space="preserve"> vaizdo</w:t>
            </w:r>
            <w:r w:rsidR="008D25E7" w:rsidRPr="0084374A">
              <w:t xml:space="preserve"> kokybė ir informatyvumas</w:t>
            </w:r>
          </w:p>
          <w:p w:rsidR="00183695" w:rsidRPr="0084374A" w:rsidRDefault="00183695" w:rsidP="00025673">
            <w:pPr>
              <w:numPr>
                <w:ilvl w:val="0"/>
                <w:numId w:val="2"/>
              </w:numPr>
              <w:ind w:left="0" w:firstLine="0"/>
              <w:jc w:val="both"/>
            </w:pPr>
            <w:r w:rsidRPr="0084374A">
              <w:t>Nuotraukų formato keitimas</w:t>
            </w:r>
          </w:p>
          <w:p w:rsidR="008D25E7" w:rsidRPr="0084374A" w:rsidRDefault="008D25E7" w:rsidP="00025673">
            <w:pPr>
              <w:numPr>
                <w:ilvl w:val="0"/>
                <w:numId w:val="2"/>
              </w:numPr>
              <w:ind w:left="0" w:firstLine="0"/>
              <w:jc w:val="both"/>
            </w:pPr>
            <w:r w:rsidRPr="0084374A">
              <w:t xml:space="preserve">Vaizdų išsaugojimas </w:t>
            </w:r>
            <w:r w:rsidR="00F53261" w:rsidRPr="0084374A">
              <w:t>reikiamu</w:t>
            </w:r>
            <w:r w:rsidRPr="0084374A">
              <w:t xml:space="preserve"> formatu</w:t>
            </w:r>
          </w:p>
          <w:p w:rsidR="00B03916" w:rsidRPr="0084374A" w:rsidRDefault="00B03916" w:rsidP="00025673">
            <w:pPr>
              <w:numPr>
                <w:ilvl w:val="0"/>
                <w:numId w:val="2"/>
              </w:numPr>
              <w:ind w:left="0" w:firstLine="0"/>
              <w:jc w:val="both"/>
              <w:rPr>
                <w:b/>
              </w:rPr>
            </w:pPr>
            <w:r w:rsidRPr="0084374A">
              <w:t>Trimatis objektų projektavimas ir atvaizdavimas</w:t>
            </w:r>
          </w:p>
        </w:tc>
      </w:tr>
      <w:tr w:rsidR="000B410F" w:rsidRPr="0084374A" w:rsidTr="00105698">
        <w:trPr>
          <w:trHeight w:val="57"/>
          <w:jc w:val="center"/>
        </w:trPr>
        <w:tc>
          <w:tcPr>
            <w:tcW w:w="947" w:type="pct"/>
          </w:tcPr>
          <w:p w:rsidR="008D25E7" w:rsidRPr="0084374A" w:rsidRDefault="008D25E7" w:rsidP="00025673">
            <w:pPr>
              <w:pStyle w:val="NoSpacing"/>
              <w:rPr>
                <w:highlight w:val="yellow"/>
              </w:rPr>
            </w:pPr>
            <w:r w:rsidRPr="0084374A">
              <w:t>Mokymosi pasiekimų vertinimo kriterijai</w:t>
            </w:r>
          </w:p>
        </w:tc>
        <w:tc>
          <w:tcPr>
            <w:tcW w:w="4053" w:type="pct"/>
            <w:gridSpan w:val="2"/>
          </w:tcPr>
          <w:p w:rsidR="008D25E7" w:rsidRPr="0084374A" w:rsidRDefault="00F12A9F" w:rsidP="00025673">
            <w:pPr>
              <w:jc w:val="both"/>
            </w:pPr>
            <w:r w:rsidRPr="0084374A">
              <w:t>Paaiškintas</w:t>
            </w:r>
            <w:r w:rsidR="00771AC4" w:rsidRPr="0084374A">
              <w:t xml:space="preserve"> bepiločio orlaivio </w:t>
            </w:r>
            <w:r w:rsidRPr="0084374A">
              <w:t>panaudojimas</w:t>
            </w:r>
            <w:r w:rsidR="00771AC4" w:rsidRPr="0084374A">
              <w:t xml:space="preserve"> žemės ūkyje ir miškininkystėje.</w:t>
            </w:r>
            <w:r w:rsidR="00511324" w:rsidRPr="0084374A">
              <w:t xml:space="preserve"> Savarankiškai parinkta ir paruošta vaizdo įrašymo įranga skirtingoms užduotims atlikti.</w:t>
            </w:r>
            <w:r w:rsidR="00D32568" w:rsidRPr="0084374A">
              <w:t xml:space="preserve"> </w:t>
            </w:r>
            <w:r w:rsidR="00511324" w:rsidRPr="0084374A">
              <w:t>Laikant</w:t>
            </w:r>
            <w:r w:rsidR="00F53261" w:rsidRPr="0084374A">
              <w:t>i</w:t>
            </w:r>
            <w:r w:rsidR="00511324" w:rsidRPr="0084374A">
              <w:t>s saugumo taisyklių s</w:t>
            </w:r>
            <w:r w:rsidR="008D25E7" w:rsidRPr="0084374A">
              <w:t xml:space="preserve">udarytas skrydžio maršrutas </w:t>
            </w:r>
            <w:r w:rsidR="00511324" w:rsidRPr="0084374A">
              <w:t xml:space="preserve">pagal skirtingas užduotis. </w:t>
            </w:r>
            <w:r w:rsidR="00D32568" w:rsidRPr="0084374A">
              <w:t>Pagal techninę specifikaciją teisingai atliktas p</w:t>
            </w:r>
            <w:r w:rsidR="00771AC4" w:rsidRPr="0084374A">
              <w:rPr>
                <w:rFonts w:eastAsia="Calibri"/>
                <w:iCs/>
                <w:lang w:eastAsia="en-US"/>
              </w:rPr>
              <w:t>radinis duomenų apdorojimas</w:t>
            </w:r>
            <w:r w:rsidR="00D32568" w:rsidRPr="0084374A">
              <w:rPr>
                <w:rFonts w:eastAsia="Calibri"/>
                <w:iCs/>
                <w:lang w:eastAsia="en-US"/>
              </w:rPr>
              <w:t>, t</w:t>
            </w:r>
            <w:r w:rsidR="00771AC4" w:rsidRPr="0084374A">
              <w:rPr>
                <w:rFonts w:eastAsia="Calibri"/>
                <w:iCs/>
                <w:lang w:eastAsia="en-US"/>
              </w:rPr>
              <w:t>aškų debesies</w:t>
            </w:r>
            <w:r w:rsidR="00D32568" w:rsidRPr="0084374A">
              <w:rPr>
                <w:rFonts w:eastAsia="Calibri"/>
                <w:iCs/>
                <w:lang w:eastAsia="en-US"/>
              </w:rPr>
              <w:t xml:space="preserve">, </w:t>
            </w:r>
            <w:proofErr w:type="spellStart"/>
            <w:r w:rsidR="00D32568" w:rsidRPr="0084374A">
              <w:rPr>
                <w:rFonts w:eastAsia="Calibri"/>
                <w:iCs/>
                <w:lang w:eastAsia="en-US"/>
              </w:rPr>
              <w:t>o</w:t>
            </w:r>
            <w:r w:rsidR="00771AC4" w:rsidRPr="0084374A">
              <w:rPr>
                <w:rFonts w:eastAsia="Calibri"/>
                <w:iCs/>
                <w:lang w:eastAsia="en-US"/>
              </w:rPr>
              <w:t>rtofotografinio</w:t>
            </w:r>
            <w:proofErr w:type="spellEnd"/>
            <w:r w:rsidR="00771AC4" w:rsidRPr="0084374A">
              <w:rPr>
                <w:rFonts w:eastAsia="Calibri"/>
                <w:iCs/>
                <w:lang w:eastAsia="en-US"/>
              </w:rPr>
              <w:t xml:space="preserve"> vaizd</w:t>
            </w:r>
            <w:r w:rsidRPr="0084374A">
              <w:rPr>
                <w:rFonts w:eastAsia="Calibri"/>
                <w:iCs/>
                <w:lang w:eastAsia="en-US"/>
              </w:rPr>
              <w:t>o sukū</w:t>
            </w:r>
            <w:r w:rsidR="00771AC4" w:rsidRPr="0084374A">
              <w:rPr>
                <w:rFonts w:eastAsia="Calibri"/>
                <w:iCs/>
                <w:lang w:eastAsia="en-US"/>
              </w:rPr>
              <w:t>rimas</w:t>
            </w:r>
            <w:r w:rsidR="00D32568" w:rsidRPr="0084374A">
              <w:t xml:space="preserve">. </w:t>
            </w:r>
            <w:r w:rsidR="00183695" w:rsidRPr="0084374A">
              <w:t xml:space="preserve">Savarankiškai atlikta kokybiškiausių ir informatyviausių </w:t>
            </w:r>
            <w:proofErr w:type="spellStart"/>
            <w:r w:rsidR="00183695" w:rsidRPr="0084374A">
              <w:t>aerofotonuotraukų</w:t>
            </w:r>
            <w:proofErr w:type="spellEnd"/>
            <w:r w:rsidR="00183695" w:rsidRPr="0084374A">
              <w:t xml:space="preserve"> atranka. Pagal reikalavimus taisyklingai pakeistas nuotraukų formatas. Vaizdas išsaugotas </w:t>
            </w:r>
            <w:r w:rsidR="00F53261" w:rsidRPr="0084374A">
              <w:t>nurodytu</w:t>
            </w:r>
            <w:r w:rsidR="00183695" w:rsidRPr="0084374A">
              <w:t xml:space="preserve"> formatu. Atliktas trimatis objektų atvaizdavimas ekrane.</w:t>
            </w:r>
          </w:p>
        </w:tc>
      </w:tr>
      <w:tr w:rsidR="000B410F" w:rsidRPr="0084374A" w:rsidTr="00105698">
        <w:trPr>
          <w:trHeight w:val="57"/>
          <w:jc w:val="center"/>
        </w:trPr>
        <w:tc>
          <w:tcPr>
            <w:tcW w:w="947" w:type="pct"/>
          </w:tcPr>
          <w:p w:rsidR="008D25E7" w:rsidRPr="0084374A" w:rsidRDefault="008D25E7" w:rsidP="00025673">
            <w:pPr>
              <w:pStyle w:val="2vidutinistinklelis1"/>
            </w:pPr>
            <w:r w:rsidRPr="0084374A">
              <w:t>Reikalavimai mokymui skirtiems metodiniams ir materialiesiems ištekliams</w:t>
            </w:r>
          </w:p>
        </w:tc>
        <w:tc>
          <w:tcPr>
            <w:tcW w:w="4053" w:type="pct"/>
            <w:gridSpan w:val="2"/>
          </w:tcPr>
          <w:p w:rsidR="0084374A" w:rsidRDefault="008D25E7" w:rsidP="00025673">
            <w:pPr>
              <w:pStyle w:val="NoSpacing"/>
              <w:rPr>
                <w:bCs/>
                <w:i/>
              </w:rPr>
            </w:pPr>
            <w:r w:rsidRPr="0084374A">
              <w:rPr>
                <w:bCs/>
                <w:i/>
              </w:rPr>
              <w:t>Mokymo(</w:t>
            </w:r>
            <w:proofErr w:type="spellStart"/>
            <w:r w:rsidRPr="0084374A">
              <w:rPr>
                <w:bCs/>
                <w:i/>
              </w:rPr>
              <w:t>si</w:t>
            </w:r>
            <w:proofErr w:type="spellEnd"/>
            <w:r w:rsidRPr="0084374A">
              <w:rPr>
                <w:bCs/>
                <w:i/>
              </w:rPr>
              <w:t>) medžiaga:</w:t>
            </w:r>
          </w:p>
          <w:p w:rsidR="008D25E7" w:rsidRPr="0084374A" w:rsidRDefault="008D25E7"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8D25E7" w:rsidRPr="0084374A" w:rsidRDefault="008D25E7" w:rsidP="00025673">
            <w:pPr>
              <w:pStyle w:val="NoSpacing"/>
              <w:numPr>
                <w:ilvl w:val="0"/>
                <w:numId w:val="4"/>
              </w:numPr>
              <w:ind w:left="0" w:firstLine="0"/>
              <w:jc w:val="both"/>
              <w:rPr>
                <w:rFonts w:eastAsia="Calibri"/>
              </w:rPr>
            </w:pPr>
            <w:r w:rsidRPr="0084374A">
              <w:rPr>
                <w:rFonts w:eastAsia="Calibri"/>
              </w:rPr>
              <w:t>Bepiločių orlaivių naudojimo taisyklės</w:t>
            </w:r>
          </w:p>
          <w:p w:rsidR="008D25E7" w:rsidRPr="0084374A" w:rsidRDefault="008D25E7"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8D25E7" w:rsidRPr="0084374A" w:rsidRDefault="008D25E7" w:rsidP="00025673">
            <w:pPr>
              <w:pStyle w:val="NoSpacing"/>
              <w:numPr>
                <w:ilvl w:val="0"/>
                <w:numId w:val="4"/>
              </w:numPr>
              <w:ind w:left="0" w:firstLine="0"/>
              <w:jc w:val="both"/>
              <w:rPr>
                <w:rFonts w:eastAsia="Calibri"/>
              </w:rPr>
            </w:pPr>
            <w:r w:rsidRPr="0084374A">
              <w:rPr>
                <w:lang w:eastAsia="en-US"/>
              </w:rPr>
              <w:t>Vadovėliai ir kita mokomoji medžiaga</w:t>
            </w:r>
          </w:p>
          <w:p w:rsidR="008D25E7" w:rsidRPr="0084374A" w:rsidRDefault="008D25E7" w:rsidP="00025673">
            <w:pPr>
              <w:pStyle w:val="NoSpacing"/>
              <w:numPr>
                <w:ilvl w:val="0"/>
                <w:numId w:val="4"/>
              </w:numPr>
              <w:ind w:left="0" w:firstLine="0"/>
              <w:jc w:val="both"/>
              <w:rPr>
                <w:rFonts w:eastAsia="Calibri"/>
              </w:rPr>
            </w:pPr>
            <w:r w:rsidRPr="0084374A">
              <w:rPr>
                <w:rFonts w:eastAsia="Calibri"/>
              </w:rPr>
              <w:t>Teisės aktai, reglamentuojantys darbuotojų saugos ir sveikatos reikalavimus</w:t>
            </w:r>
          </w:p>
          <w:p w:rsidR="008D25E7" w:rsidRPr="0084374A" w:rsidRDefault="008D25E7" w:rsidP="00025673">
            <w:pPr>
              <w:pStyle w:val="NoSpacing"/>
              <w:rPr>
                <w:i/>
              </w:rPr>
            </w:pPr>
            <w:r w:rsidRPr="0084374A">
              <w:rPr>
                <w:i/>
              </w:rPr>
              <w:t>Mokymo(</w:t>
            </w:r>
            <w:proofErr w:type="spellStart"/>
            <w:r w:rsidRPr="0084374A">
              <w:rPr>
                <w:i/>
              </w:rPr>
              <w:t>si</w:t>
            </w:r>
            <w:proofErr w:type="spellEnd"/>
            <w:r w:rsidRPr="0084374A">
              <w:rPr>
                <w:i/>
              </w:rPr>
              <w:t>) priemonės:</w:t>
            </w:r>
          </w:p>
          <w:p w:rsidR="008D25E7" w:rsidRPr="0084374A" w:rsidRDefault="008D25E7"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p w:rsidR="008D25E7" w:rsidRPr="0084374A" w:rsidRDefault="008D25E7" w:rsidP="00025673">
            <w:pPr>
              <w:numPr>
                <w:ilvl w:val="0"/>
                <w:numId w:val="2"/>
              </w:numPr>
              <w:ind w:left="0" w:firstLine="0"/>
              <w:jc w:val="both"/>
            </w:pPr>
            <w:r w:rsidRPr="0084374A">
              <w:t xml:space="preserve">Kartografijos,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programinės įrangos</w:t>
            </w:r>
          </w:p>
          <w:p w:rsidR="008D25E7" w:rsidRPr="0084374A" w:rsidRDefault="008D25E7" w:rsidP="00025673">
            <w:pPr>
              <w:numPr>
                <w:ilvl w:val="0"/>
                <w:numId w:val="2"/>
              </w:numPr>
              <w:ind w:left="0" w:firstLine="0"/>
              <w:jc w:val="both"/>
              <w:rPr>
                <w:i/>
              </w:rPr>
            </w:pPr>
            <w:r w:rsidRPr="0084374A">
              <w:t xml:space="preserve">Kompiuterinės programos (elektroninė skaičiuoklė, pateikčių </w:t>
            </w:r>
            <w:proofErr w:type="spellStart"/>
            <w:r w:rsidRPr="0084374A">
              <w:t>rengyklė</w:t>
            </w:r>
            <w:proofErr w:type="spellEnd"/>
            <w:r w:rsidRPr="0084374A">
              <w:t>, vaizdo montavimo, trimatė (3D) modeliavimo)</w:t>
            </w:r>
          </w:p>
        </w:tc>
      </w:tr>
      <w:tr w:rsidR="000B410F" w:rsidRPr="0084374A" w:rsidTr="00105698">
        <w:trPr>
          <w:trHeight w:val="57"/>
          <w:jc w:val="center"/>
        </w:trPr>
        <w:tc>
          <w:tcPr>
            <w:tcW w:w="947" w:type="pct"/>
          </w:tcPr>
          <w:p w:rsidR="008D25E7" w:rsidRPr="0084374A" w:rsidRDefault="008D25E7" w:rsidP="00025673">
            <w:pPr>
              <w:pStyle w:val="2vidutinistinklelis1"/>
            </w:pPr>
            <w:r w:rsidRPr="0084374A">
              <w:t>Reikalavimai teorinio ir praktinio mokymo vietai</w:t>
            </w:r>
          </w:p>
        </w:tc>
        <w:tc>
          <w:tcPr>
            <w:tcW w:w="4053" w:type="pct"/>
            <w:gridSpan w:val="2"/>
          </w:tcPr>
          <w:p w:rsidR="00ED1564" w:rsidRPr="0084374A" w:rsidRDefault="00ED1564"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4303DF" w:rsidRPr="0084374A" w:rsidRDefault="00ED1564" w:rsidP="00025673">
            <w:pPr>
              <w:jc w:val="both"/>
            </w:pPr>
            <w:r w:rsidRPr="0084374A">
              <w:t xml:space="preserve">Praktinio mokymo klasė (patalpa), aprūpinta darbo stalais, technologine įranga: fiksuoto sparno orlaiviai ir </w:t>
            </w:r>
            <w:proofErr w:type="spellStart"/>
            <w:r w:rsidRPr="0084374A">
              <w:t>multikopteriai</w:t>
            </w:r>
            <w:proofErr w:type="spellEnd"/>
            <w:r w:rsidRPr="0084374A">
              <w:t xml:space="preserve"> (drona</w:t>
            </w:r>
            <w:r w:rsidR="00F53261" w:rsidRPr="0084374A">
              <w:t>i</w:t>
            </w:r>
            <w:r w:rsidRPr="0084374A">
              <w:t>) iki 300 g ir nuo 300 g iki 25 kg, elektroninė įranga (</w:t>
            </w:r>
            <w:proofErr w:type="spellStart"/>
            <w:r w:rsidRPr="0084374A">
              <w:t>kvadrokopteris</w:t>
            </w:r>
            <w:proofErr w:type="spellEnd"/>
            <w:r w:rsidRPr="0084374A">
              <w:t xml:space="preserve">, </w:t>
            </w:r>
            <w:proofErr w:type="spellStart"/>
            <w:r w:rsidRPr="0084374A">
              <w:t>heksakopteris</w:t>
            </w:r>
            <w:proofErr w:type="spellEnd"/>
            <w:r w:rsidRPr="0084374A">
              <w:t xml:space="preserve">, </w:t>
            </w:r>
            <w:proofErr w:type="spellStart"/>
            <w:r w:rsidRPr="0084374A">
              <w:t>oktokopteris</w:t>
            </w:r>
            <w:proofErr w:type="spellEnd"/>
            <w:r w:rsidR="005A7145" w:rsidRPr="0084374A">
              <w:t>)</w:t>
            </w:r>
            <w:r w:rsidR="00F53261" w:rsidRPr="0084374A">
              <w:t>,</w:t>
            </w:r>
            <w:r w:rsidRPr="0084374A">
              <w:rPr>
                <w:b/>
              </w:rPr>
              <w:t xml:space="preserve"> </w:t>
            </w:r>
            <w:r w:rsidR="00885DBD" w:rsidRPr="0084374A">
              <w:t>varžų matavimo prietaisas (</w:t>
            </w:r>
            <w:r w:rsidRPr="0084374A">
              <w:t xml:space="preserve">multimetras arba </w:t>
            </w:r>
            <w:r w:rsidR="00885DBD" w:rsidRPr="0084374A">
              <w:t>kitas</w:t>
            </w:r>
            <w:r w:rsidR="00281869" w:rsidRPr="0084374A">
              <w:t xml:space="preserve"> </w:t>
            </w:r>
            <w:r w:rsidR="00885DBD" w:rsidRPr="0084374A">
              <w:t xml:space="preserve">varžų </w:t>
            </w:r>
            <w:r w:rsidR="00281869" w:rsidRPr="0084374A">
              <w:t xml:space="preserve">matavimo </w:t>
            </w:r>
            <w:r w:rsidR="00885DBD" w:rsidRPr="0084374A">
              <w:t>įrenginys</w:t>
            </w:r>
            <w:r w:rsidRPr="0084374A">
              <w:t>), baterijų įkroviklis,</w:t>
            </w:r>
            <w:r w:rsidR="0084374A">
              <w:t xml:space="preserve"> </w:t>
            </w:r>
            <w:r w:rsidRPr="0084374A">
              <w:t xml:space="preserve">geodezinis prietaisas taškų aukščiui ir padėčiai nustatyti, </w:t>
            </w:r>
            <w:r w:rsidRPr="0084374A">
              <w:rPr>
                <w:rFonts w:eastAsia="Calibri"/>
                <w:lang w:eastAsia="en-US"/>
              </w:rPr>
              <w:t xml:space="preserve">skrydžio valdiklis, elektros varikliai, GPS imtuvas, </w:t>
            </w:r>
            <w:proofErr w:type="spellStart"/>
            <w:r w:rsidRPr="0084374A">
              <w:t>telemetrijos</w:t>
            </w:r>
            <w:proofErr w:type="spellEnd"/>
            <w:r w:rsidRPr="0084374A">
              <w:t xml:space="preserve"> modulis, greičio reguliatorius, kameros stabilizatorius, propeleriai, laidai, jungtys, </w:t>
            </w:r>
            <w:proofErr w:type="spellStart"/>
            <w:r w:rsidRPr="0084374A">
              <w:rPr>
                <w:rFonts w:eastAsia="Calibri"/>
                <w:lang w:eastAsia="en-US"/>
              </w:rPr>
              <w:t>termovizorius</w:t>
            </w:r>
            <w:proofErr w:type="spellEnd"/>
            <w:r w:rsidRPr="0084374A">
              <w:rPr>
                <w:rFonts w:eastAsia="Calibri"/>
                <w:lang w:eastAsia="en-US"/>
              </w:rPr>
              <w:t>, elektroninės įrangos priedai (skaitmeninis ir analoginis apsukų skaitiklis, įtampos matuoklis), siųstuvas ir imtuvas</w:t>
            </w:r>
            <w:r w:rsidR="00F53261" w:rsidRPr="0084374A">
              <w:rPr>
                <w:rFonts w:eastAsia="Calibri"/>
                <w:lang w:eastAsia="en-US"/>
              </w:rPr>
              <w:t>,</w:t>
            </w:r>
            <w:r w:rsidRPr="0084374A">
              <w:rPr>
                <w:rFonts w:eastAsia="Calibri"/>
                <w:lang w:eastAsia="en-US"/>
              </w:rPr>
              <w:t xml:space="preserve"> </w:t>
            </w:r>
            <w:r w:rsidRPr="0084374A">
              <w:t>programin</w:t>
            </w:r>
            <w:r w:rsidR="00F53261" w:rsidRPr="0084374A">
              <w:t>ė</w:t>
            </w:r>
            <w:r w:rsidRPr="0084374A">
              <w:t xml:space="preserve"> įranga</w:t>
            </w:r>
            <w:r w:rsidR="00F53261" w:rsidRPr="0084374A">
              <w:t xml:space="preserve"> (</w:t>
            </w:r>
            <w:r w:rsidRPr="0084374A">
              <w:t>maršruto sudarymo ir bepiločio orlaivio</w:t>
            </w:r>
            <w:r w:rsidR="00313106" w:rsidRPr="0084374A">
              <w:t xml:space="preserve"> kontrolės programa (3DR </w:t>
            </w:r>
            <w:proofErr w:type="spellStart"/>
            <w:r w:rsidR="00313106" w:rsidRPr="0084374A">
              <w:t>Tower</w:t>
            </w:r>
            <w:proofErr w:type="spellEnd"/>
            <w:r w:rsidR="00313106" w:rsidRPr="0084374A">
              <w:t>), v</w:t>
            </w:r>
            <w:r w:rsidRPr="0084374A">
              <w:t>aizdo</w:t>
            </w:r>
            <w:r w:rsidR="00F53261" w:rsidRPr="0084374A">
              <w:t xml:space="preserve"> </w:t>
            </w:r>
            <w:r w:rsidRPr="0084374A">
              <w:t>/</w:t>
            </w:r>
            <w:r w:rsidR="00F53261" w:rsidRPr="0084374A">
              <w:t xml:space="preserve"> </w:t>
            </w:r>
            <w:proofErr w:type="spellStart"/>
            <w:r w:rsidRPr="0084374A">
              <w:t>video</w:t>
            </w:r>
            <w:proofErr w:type="spellEnd"/>
            <w:r w:rsidRPr="0084374A">
              <w:t>, garso valdymo įranga (DJI GO)</w:t>
            </w:r>
            <w:r w:rsidR="00FD79EC" w:rsidRPr="0084374A">
              <w:t>,</w:t>
            </w:r>
            <w:r w:rsidR="00AB74B7" w:rsidRPr="0084374A">
              <w:t xml:space="preserve"> aerodromo orų pranešimas (</w:t>
            </w:r>
            <w:hyperlink r:id="rId14" w:history="1">
              <w:r w:rsidR="00AB74B7" w:rsidRPr="0084374A">
                <w:t>METAR ir SPECI</w:t>
              </w:r>
            </w:hyperlink>
            <w:r w:rsidR="00AB74B7" w:rsidRPr="0084374A">
              <w:t>), aerodromo prognozė (</w:t>
            </w:r>
            <w:hyperlink r:id="rId15" w:history="1">
              <w:r w:rsidR="00AB74B7" w:rsidRPr="0084374A">
                <w:t>TAF</w:t>
              </w:r>
            </w:hyperlink>
            <w:r w:rsidR="00AB74B7" w:rsidRPr="0084374A">
              <w:t>),</w:t>
            </w:r>
            <w:r w:rsidRPr="0084374A">
              <w:t xml:space="preserve"> </w:t>
            </w:r>
            <w:proofErr w:type="spellStart"/>
            <w:r w:rsidR="006D7C95" w:rsidRPr="0084374A">
              <w:rPr>
                <w:rFonts w:eastAsia="Calibri"/>
                <w:lang w:eastAsia="en-US"/>
              </w:rPr>
              <w:t>f</w:t>
            </w:r>
            <w:r w:rsidRPr="0084374A">
              <w:rPr>
                <w:rFonts w:eastAsia="Calibri"/>
                <w:lang w:eastAsia="en-US"/>
              </w:rPr>
              <w:t>otogrametrinės</w:t>
            </w:r>
            <w:proofErr w:type="spellEnd"/>
            <w:r w:rsidR="00F53261" w:rsidRPr="0084374A">
              <w:rPr>
                <w:rFonts w:eastAsia="Calibri"/>
                <w:lang w:eastAsia="en-US"/>
              </w:rPr>
              <w:t xml:space="preserve"> </w:t>
            </w:r>
            <w:r w:rsidRPr="0084374A">
              <w:rPr>
                <w:rFonts w:eastAsia="Calibri"/>
                <w:lang w:eastAsia="en-US"/>
              </w:rPr>
              <w:t>/</w:t>
            </w:r>
            <w:r w:rsidR="00F53261" w:rsidRPr="0084374A">
              <w:rPr>
                <w:rFonts w:eastAsia="Calibri"/>
                <w:lang w:eastAsia="en-US"/>
              </w:rPr>
              <w:t xml:space="preserve"> </w:t>
            </w:r>
            <w:proofErr w:type="spellStart"/>
            <w:r w:rsidRPr="0084374A">
              <w:rPr>
                <w:rFonts w:eastAsia="Calibri"/>
                <w:lang w:eastAsia="en-US"/>
              </w:rPr>
              <w:t>ortofotografinės</w:t>
            </w:r>
            <w:proofErr w:type="spellEnd"/>
            <w:r w:rsidRPr="0084374A">
              <w:rPr>
                <w:rFonts w:eastAsia="Calibri"/>
                <w:lang w:eastAsia="en-US"/>
              </w:rPr>
              <w:t xml:space="preserve"> programos (Pix4D ir </w:t>
            </w:r>
            <w:proofErr w:type="spellStart"/>
            <w:r w:rsidRPr="0084374A">
              <w:rPr>
                <w:rFonts w:eastAsia="Calibri"/>
                <w:lang w:eastAsia="en-US"/>
              </w:rPr>
              <w:t>Dronedeploy</w:t>
            </w:r>
            <w:proofErr w:type="spellEnd"/>
            <w:r w:rsidRPr="0084374A">
              <w:rPr>
                <w:rFonts w:eastAsia="Calibri"/>
                <w:lang w:eastAsia="en-US"/>
              </w:rPr>
              <w:t>), k</w:t>
            </w:r>
            <w:r w:rsidRPr="0084374A">
              <w:t xml:space="preserve">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w:t>
            </w:r>
            <w:proofErr w:type="spellStart"/>
            <w:r w:rsidRPr="0084374A">
              <w:t>aerofotonuotraukų</w:t>
            </w:r>
            <w:proofErr w:type="spellEnd"/>
            <w:r w:rsidRPr="0084374A">
              <w:t xml:space="preserve"> apdorojimas, </w:t>
            </w:r>
            <w:r w:rsidRPr="0084374A">
              <w:rPr>
                <w:rFonts w:eastAsia="Calibri"/>
              </w:rPr>
              <w:t xml:space="preserve">autonominės ir matavimo sistemos </w:t>
            </w:r>
            <w:r w:rsidRPr="0084374A">
              <w:t>(</w:t>
            </w:r>
            <w:proofErr w:type="spellStart"/>
            <w:r w:rsidR="00F53261" w:rsidRPr="0084374A">
              <w:t>R</w:t>
            </w:r>
            <w:r w:rsidRPr="0084374A">
              <w:rPr>
                <w:rFonts w:eastAsia="Calibri"/>
                <w:lang w:eastAsia="en-US"/>
              </w:rPr>
              <w:t>ecap</w:t>
            </w:r>
            <w:proofErr w:type="spellEnd"/>
            <w:r w:rsidRPr="0084374A">
              <w:rPr>
                <w:rFonts w:eastAsia="Calibri"/>
                <w:lang w:eastAsia="en-US"/>
              </w:rPr>
              <w:t xml:space="preserve"> 360, DJI GO, </w:t>
            </w:r>
            <w:proofErr w:type="spellStart"/>
            <w:r w:rsidRPr="0084374A">
              <w:rPr>
                <w:rFonts w:eastAsia="Calibri"/>
                <w:lang w:eastAsia="en-US"/>
              </w:rPr>
              <w:t>Missionplaner</w:t>
            </w:r>
            <w:proofErr w:type="spellEnd"/>
            <w:r w:rsidRPr="0084374A">
              <w:rPr>
                <w:rFonts w:eastAsia="Calibri"/>
                <w:lang w:eastAsia="en-US"/>
              </w:rPr>
              <w:t>,</w:t>
            </w:r>
            <w:r w:rsidR="0084374A">
              <w:rPr>
                <w:rFonts w:eastAsia="Calibri"/>
                <w:lang w:eastAsia="en-US"/>
              </w:rPr>
              <w:t xml:space="preserve"> </w:t>
            </w:r>
            <w:r w:rsidRPr="0084374A">
              <w:rPr>
                <w:rFonts w:eastAsia="Calibri"/>
                <w:iCs/>
                <w:lang w:eastAsia="en-US"/>
              </w:rPr>
              <w:t xml:space="preserve">Sony </w:t>
            </w:r>
            <w:proofErr w:type="spellStart"/>
            <w:r w:rsidRPr="0084374A">
              <w:rPr>
                <w:rFonts w:eastAsia="Calibri"/>
                <w:iCs/>
                <w:lang w:eastAsia="en-US"/>
              </w:rPr>
              <w:t>vegas</w:t>
            </w:r>
            <w:proofErr w:type="spellEnd"/>
            <w:r w:rsidRPr="0084374A">
              <w:rPr>
                <w:rFonts w:eastAsia="Calibri"/>
                <w:iCs/>
                <w:lang w:eastAsia="en-US"/>
              </w:rPr>
              <w:t>, ADOBE), t</w:t>
            </w:r>
            <w:r w:rsidRPr="0084374A">
              <w:t>rimatis objektų atvaizdavimas ekrane (</w:t>
            </w:r>
            <w:proofErr w:type="spellStart"/>
            <w:r w:rsidRPr="0084374A">
              <w:t>SketchUp</w:t>
            </w:r>
            <w:proofErr w:type="spellEnd"/>
            <w:r w:rsidRPr="0084374A">
              <w:t xml:space="preserve"> </w:t>
            </w:r>
            <w:r w:rsidR="00F53261" w:rsidRPr="0084374A">
              <w:t>–</w:t>
            </w:r>
            <w:r w:rsidRPr="0084374A">
              <w:t xml:space="preserve"> 3D)</w:t>
            </w:r>
            <w:r w:rsidR="00F53261" w:rsidRPr="0084374A">
              <w:t>).</w:t>
            </w:r>
          </w:p>
        </w:tc>
      </w:tr>
      <w:tr w:rsidR="000B410F" w:rsidRPr="0084374A" w:rsidTr="00105698">
        <w:trPr>
          <w:trHeight w:val="57"/>
          <w:jc w:val="center"/>
        </w:trPr>
        <w:tc>
          <w:tcPr>
            <w:tcW w:w="947" w:type="pct"/>
          </w:tcPr>
          <w:p w:rsidR="008D25E7" w:rsidRPr="0084374A" w:rsidRDefault="008D25E7" w:rsidP="00025673">
            <w:pPr>
              <w:pStyle w:val="2vidutinistinklelis1"/>
            </w:pPr>
            <w:r w:rsidRPr="0084374A">
              <w:lastRenderedPageBreak/>
              <w:t>Reikalavimai mokytojo dalykiniam pasirengimui (dalykinei kvalifikacijai)</w:t>
            </w:r>
          </w:p>
        </w:tc>
        <w:tc>
          <w:tcPr>
            <w:tcW w:w="4053" w:type="pct"/>
            <w:gridSpan w:val="2"/>
          </w:tcPr>
          <w:p w:rsidR="008D25E7" w:rsidRPr="0084374A" w:rsidRDefault="008D25E7" w:rsidP="00025673">
            <w:pPr>
              <w:jc w:val="both"/>
            </w:pPr>
            <w:r w:rsidRPr="0084374A">
              <w:t>Modulį gali vesti mokytojas, turintis:</w:t>
            </w:r>
          </w:p>
          <w:p w:rsidR="0084374A" w:rsidRDefault="008D25E7" w:rsidP="00025673">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D25E7" w:rsidRPr="0084374A" w:rsidRDefault="008D25E7"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001E2CBF" w:rsidRPr="0084374A">
              <w:t>;</w:t>
            </w:r>
          </w:p>
          <w:p w:rsidR="001E2CBF" w:rsidRPr="0084374A" w:rsidRDefault="001E2CBF" w:rsidP="00025673">
            <w:pPr>
              <w:jc w:val="both"/>
            </w:pPr>
            <w:r w:rsidRPr="0084374A">
              <w:rPr>
                <w:bCs/>
              </w:rPr>
              <w:t>3) mokyti praktinio skraidymo gali profesijos mokytojas, turintis bepiločio orlaivio (drono) licenciją.</w:t>
            </w:r>
          </w:p>
        </w:tc>
      </w:tr>
    </w:tbl>
    <w:p w:rsidR="00890C8C" w:rsidRPr="0084374A" w:rsidRDefault="00890C8C" w:rsidP="00025673">
      <w:pPr>
        <w:rPr>
          <w:bCs/>
        </w:rPr>
      </w:pPr>
    </w:p>
    <w:p w:rsidR="00731D26" w:rsidRPr="0084374A" w:rsidRDefault="00731D26" w:rsidP="00025673">
      <w:pPr>
        <w:rPr>
          <w:bCs/>
        </w:rPr>
      </w:pPr>
    </w:p>
    <w:p w:rsidR="009341D1" w:rsidRPr="0084374A" w:rsidRDefault="009341D1" w:rsidP="00025673">
      <w:pPr>
        <w:rPr>
          <w:b/>
        </w:rPr>
      </w:pPr>
      <w:r w:rsidRPr="0084374A">
        <w:rPr>
          <w:b/>
        </w:rPr>
        <w:t>Modulio pavadinima</w:t>
      </w:r>
      <w:r w:rsidR="00731D26" w:rsidRPr="0084374A">
        <w:rPr>
          <w:b/>
        </w:rPr>
        <w:t xml:space="preserve">s - </w:t>
      </w:r>
      <w:r w:rsidR="00DB27FE" w:rsidRPr="0084374A">
        <w:rPr>
          <w:b/>
          <w:iCs/>
        </w:rPr>
        <w:t>„</w:t>
      </w:r>
      <w:r w:rsidR="00797065" w:rsidRPr="0084374A">
        <w:rPr>
          <w:b/>
        </w:rPr>
        <w:t xml:space="preserve">Bepiločio orlaivio naudojimas statyboje ir inžinerinės infrastruktūros objektų </w:t>
      </w:r>
      <w:r w:rsidR="000B19C1" w:rsidRPr="0084374A">
        <w:rPr>
          <w:b/>
        </w:rPr>
        <w:t>apžiūrai</w:t>
      </w:r>
      <w:r w:rsidR="00DB27FE" w:rsidRPr="0084374A">
        <w:rPr>
          <w:b/>
          <w:i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983"/>
        <w:gridCol w:w="8738"/>
      </w:tblGrid>
      <w:tr w:rsidR="000B410F" w:rsidRPr="0084374A" w:rsidTr="00105698">
        <w:trPr>
          <w:trHeight w:val="57"/>
          <w:jc w:val="center"/>
        </w:trPr>
        <w:tc>
          <w:tcPr>
            <w:tcW w:w="947" w:type="pct"/>
          </w:tcPr>
          <w:p w:rsidR="009341D1" w:rsidRPr="0084374A" w:rsidRDefault="009341D1" w:rsidP="00025673">
            <w:pPr>
              <w:pStyle w:val="NoSpacing"/>
            </w:pPr>
            <w:r w:rsidRPr="0084374A">
              <w:t>Valstybinis kodas</w:t>
            </w:r>
          </w:p>
        </w:tc>
        <w:tc>
          <w:tcPr>
            <w:tcW w:w="4053" w:type="pct"/>
            <w:gridSpan w:val="2"/>
          </w:tcPr>
          <w:p w:rsidR="009341D1" w:rsidRPr="0084374A" w:rsidRDefault="00196A86" w:rsidP="00025673">
            <w:pPr>
              <w:pStyle w:val="NoSpacing"/>
            </w:pPr>
            <w:r w:rsidRPr="0084374A">
              <w:t>4104116</w:t>
            </w:r>
          </w:p>
        </w:tc>
      </w:tr>
      <w:tr w:rsidR="000B410F" w:rsidRPr="0084374A" w:rsidTr="00105698">
        <w:trPr>
          <w:trHeight w:val="57"/>
          <w:jc w:val="center"/>
        </w:trPr>
        <w:tc>
          <w:tcPr>
            <w:tcW w:w="947" w:type="pct"/>
          </w:tcPr>
          <w:p w:rsidR="00455057" w:rsidRPr="0084374A" w:rsidRDefault="00455057" w:rsidP="00025673">
            <w:pPr>
              <w:pStyle w:val="NoSpacing"/>
            </w:pPr>
            <w:r w:rsidRPr="0084374A">
              <w:t>Modulio LTKS lygis</w:t>
            </w:r>
          </w:p>
        </w:tc>
        <w:tc>
          <w:tcPr>
            <w:tcW w:w="4053" w:type="pct"/>
            <w:gridSpan w:val="2"/>
          </w:tcPr>
          <w:p w:rsidR="00455057" w:rsidRPr="0084374A" w:rsidRDefault="00455057" w:rsidP="00025673">
            <w:pPr>
              <w:pStyle w:val="NoSpacing"/>
            </w:pPr>
            <w:r w:rsidRPr="0084374A">
              <w:t>IV</w:t>
            </w:r>
          </w:p>
        </w:tc>
      </w:tr>
      <w:tr w:rsidR="000B410F" w:rsidRPr="0084374A" w:rsidTr="00105698">
        <w:trPr>
          <w:trHeight w:val="57"/>
          <w:jc w:val="center"/>
        </w:trPr>
        <w:tc>
          <w:tcPr>
            <w:tcW w:w="947" w:type="pct"/>
          </w:tcPr>
          <w:p w:rsidR="009341D1" w:rsidRPr="0084374A" w:rsidRDefault="009341D1" w:rsidP="00025673">
            <w:pPr>
              <w:pStyle w:val="NoSpacing"/>
            </w:pPr>
            <w:r w:rsidRPr="0084374A">
              <w:t xml:space="preserve">Apimtis </w:t>
            </w:r>
            <w:r w:rsidR="00455057" w:rsidRPr="0084374A">
              <w:t xml:space="preserve">mokymosi </w:t>
            </w:r>
            <w:r w:rsidRPr="0084374A">
              <w:t>kreditais</w:t>
            </w:r>
          </w:p>
        </w:tc>
        <w:tc>
          <w:tcPr>
            <w:tcW w:w="4053" w:type="pct"/>
            <w:gridSpan w:val="2"/>
          </w:tcPr>
          <w:p w:rsidR="009341D1" w:rsidRPr="0084374A" w:rsidRDefault="00892E58" w:rsidP="00025673">
            <w:pPr>
              <w:pStyle w:val="NoSpacing"/>
            </w:pPr>
            <w:r w:rsidRPr="0084374A">
              <w:t>5</w:t>
            </w:r>
          </w:p>
        </w:tc>
      </w:tr>
      <w:tr w:rsidR="000B410F" w:rsidRPr="0084374A" w:rsidTr="00105698">
        <w:trPr>
          <w:trHeight w:val="57"/>
          <w:jc w:val="center"/>
        </w:trPr>
        <w:tc>
          <w:tcPr>
            <w:tcW w:w="947" w:type="pct"/>
            <w:shd w:val="clear" w:color="auto" w:fill="F2F2F2"/>
          </w:tcPr>
          <w:p w:rsidR="009341D1" w:rsidRPr="0084374A" w:rsidRDefault="009341D1" w:rsidP="00025673">
            <w:pPr>
              <w:pStyle w:val="NoSpacing"/>
              <w:rPr>
                <w:bCs/>
                <w:iCs/>
              </w:rPr>
            </w:pPr>
            <w:r w:rsidRPr="0084374A">
              <w:t>Kompetencijos</w:t>
            </w:r>
          </w:p>
        </w:tc>
        <w:tc>
          <w:tcPr>
            <w:tcW w:w="1269" w:type="pct"/>
            <w:shd w:val="clear" w:color="auto" w:fill="F2F2F2"/>
          </w:tcPr>
          <w:p w:rsidR="009341D1" w:rsidRPr="0084374A" w:rsidRDefault="009341D1" w:rsidP="00025673">
            <w:pPr>
              <w:pStyle w:val="NoSpacing"/>
              <w:rPr>
                <w:bCs/>
                <w:iCs/>
              </w:rPr>
            </w:pPr>
            <w:r w:rsidRPr="0084374A">
              <w:rPr>
                <w:bCs/>
                <w:iCs/>
              </w:rPr>
              <w:t>Mokymosi rezultatai</w:t>
            </w:r>
          </w:p>
        </w:tc>
        <w:tc>
          <w:tcPr>
            <w:tcW w:w="2784" w:type="pct"/>
            <w:shd w:val="clear" w:color="auto" w:fill="F2F2F2"/>
          </w:tcPr>
          <w:p w:rsidR="009341D1" w:rsidRPr="0084374A" w:rsidRDefault="009341D1" w:rsidP="00025673">
            <w:pPr>
              <w:pStyle w:val="NoSpacing"/>
              <w:rPr>
                <w:bCs/>
                <w:iCs/>
              </w:rPr>
            </w:pPr>
            <w:r w:rsidRPr="0084374A">
              <w:rPr>
                <w:bCs/>
                <w:iCs/>
              </w:rPr>
              <w:t>Rekomenduojamas turinys mokymosi rezultatams pasiekti</w:t>
            </w:r>
          </w:p>
        </w:tc>
      </w:tr>
      <w:tr w:rsidR="000B410F" w:rsidRPr="0084374A" w:rsidTr="00105698">
        <w:trPr>
          <w:trHeight w:val="57"/>
          <w:jc w:val="center"/>
        </w:trPr>
        <w:tc>
          <w:tcPr>
            <w:tcW w:w="947" w:type="pct"/>
            <w:vMerge w:val="restart"/>
          </w:tcPr>
          <w:p w:rsidR="008D25E7" w:rsidRPr="0084374A" w:rsidRDefault="00DC1CB2" w:rsidP="00025673">
            <w:r w:rsidRPr="0084374A">
              <w:t>1.</w:t>
            </w:r>
            <w:r w:rsidR="00CD65F0" w:rsidRPr="0084374A">
              <w:t xml:space="preserve"> </w:t>
            </w:r>
            <w:r w:rsidR="00705A24" w:rsidRPr="0084374A">
              <w:t xml:space="preserve">Paruošti bepilotį orlaivį naudoti statyboje ir inžinerinės infrastruktūros objektų </w:t>
            </w:r>
            <w:r w:rsidR="000B19C1" w:rsidRPr="0084374A">
              <w:t>apžiūrai</w:t>
            </w:r>
            <w:r w:rsidR="00705A24" w:rsidRPr="0084374A">
              <w:t>.</w:t>
            </w:r>
          </w:p>
        </w:tc>
        <w:tc>
          <w:tcPr>
            <w:tcW w:w="1269" w:type="pct"/>
            <w:tcBorders>
              <w:top w:val="nil"/>
              <w:left w:val="nil"/>
              <w:bottom w:val="single" w:sz="8" w:space="0" w:color="auto"/>
              <w:right w:val="single" w:sz="8" w:space="0" w:color="auto"/>
            </w:tcBorders>
          </w:tcPr>
          <w:p w:rsidR="008D25E7" w:rsidRPr="0084374A" w:rsidRDefault="00DC1CB2" w:rsidP="00025673">
            <w:pPr>
              <w:spacing w:line="252" w:lineRule="auto"/>
            </w:pPr>
            <w:r w:rsidRPr="0084374A">
              <w:t>1.1.</w:t>
            </w:r>
            <w:r w:rsidR="00797065" w:rsidRPr="0084374A">
              <w:t xml:space="preserve"> </w:t>
            </w:r>
            <w:r w:rsidR="00705A24" w:rsidRPr="0084374A">
              <w:t xml:space="preserve">Išmanyti bepiločio orlaivio </w:t>
            </w:r>
            <w:r w:rsidR="000B19C1" w:rsidRPr="0084374A">
              <w:t xml:space="preserve">panaudojimo galimybes </w:t>
            </w:r>
            <w:r w:rsidR="00705A24" w:rsidRPr="0084374A">
              <w:t>statyboje ir inžinerinės inf</w:t>
            </w:r>
            <w:r w:rsidR="00797065" w:rsidRPr="0084374A">
              <w:t xml:space="preserve">rastruktūros objektų </w:t>
            </w:r>
            <w:r w:rsidR="000B19C1" w:rsidRPr="0084374A">
              <w:t>apžiūrai</w:t>
            </w:r>
            <w:r w:rsidR="00797065" w:rsidRPr="0084374A">
              <w:t>.</w:t>
            </w:r>
          </w:p>
        </w:tc>
        <w:tc>
          <w:tcPr>
            <w:tcW w:w="2784" w:type="pct"/>
            <w:tcBorders>
              <w:top w:val="nil"/>
              <w:left w:val="nil"/>
              <w:bottom w:val="single" w:sz="8" w:space="0" w:color="auto"/>
              <w:right w:val="single" w:sz="8" w:space="0" w:color="auto"/>
            </w:tcBorders>
          </w:tcPr>
          <w:p w:rsidR="00727F81" w:rsidRPr="0084374A" w:rsidRDefault="00AF06E1" w:rsidP="00025673">
            <w:pPr>
              <w:spacing w:line="252" w:lineRule="auto"/>
              <w:jc w:val="both"/>
              <w:rPr>
                <w:b/>
                <w:i/>
              </w:rPr>
            </w:pPr>
            <w:r w:rsidRPr="0084374A">
              <w:rPr>
                <w:b/>
              </w:rPr>
              <w:t xml:space="preserve">Tema. </w:t>
            </w:r>
            <w:r w:rsidRPr="0084374A">
              <w:rPr>
                <w:b/>
                <w:i/>
              </w:rPr>
              <w:t>Bepiločio orlaivio panaudojimas</w:t>
            </w:r>
            <w:r w:rsidRPr="0084374A">
              <w:t xml:space="preserve"> </w:t>
            </w:r>
            <w:r w:rsidRPr="0084374A">
              <w:rPr>
                <w:b/>
                <w:i/>
              </w:rPr>
              <w:t xml:space="preserve">statyboje ir inžinerinės infrastruktūros objektų </w:t>
            </w:r>
            <w:r w:rsidR="000B19C1" w:rsidRPr="0084374A">
              <w:rPr>
                <w:b/>
                <w:i/>
              </w:rPr>
              <w:t>apžiūrai</w:t>
            </w:r>
          </w:p>
          <w:p w:rsidR="001C7EAA" w:rsidRPr="0084374A" w:rsidRDefault="0003332E" w:rsidP="00025673">
            <w:pPr>
              <w:pStyle w:val="NoSpacing"/>
              <w:numPr>
                <w:ilvl w:val="0"/>
                <w:numId w:val="17"/>
              </w:numPr>
              <w:ind w:left="0" w:firstLine="0"/>
              <w:jc w:val="both"/>
              <w:rPr>
                <w:rFonts w:eastAsia="Calibri"/>
                <w:lang w:eastAsia="en-US"/>
              </w:rPr>
            </w:pPr>
            <w:r w:rsidRPr="0084374A">
              <w:rPr>
                <w:rFonts w:eastAsia="Calibri"/>
                <w:lang w:eastAsia="en-US"/>
              </w:rPr>
              <w:t>Statinių</w:t>
            </w:r>
            <w:r w:rsidR="001C7EAA" w:rsidRPr="0084374A">
              <w:rPr>
                <w:rFonts w:eastAsia="Calibri"/>
                <w:lang w:eastAsia="en-US"/>
              </w:rPr>
              <w:t xml:space="preserve"> būklės apžiūra ir įvertinimas naudojant bepilotį orlaivį</w:t>
            </w:r>
          </w:p>
          <w:p w:rsidR="001C7EAA" w:rsidRPr="0084374A" w:rsidRDefault="001C7EAA" w:rsidP="00025673">
            <w:pPr>
              <w:pStyle w:val="NoSpacing"/>
              <w:numPr>
                <w:ilvl w:val="0"/>
                <w:numId w:val="17"/>
              </w:numPr>
              <w:ind w:left="0" w:firstLine="0"/>
              <w:jc w:val="both"/>
              <w:rPr>
                <w:rFonts w:eastAsia="Calibri"/>
                <w:lang w:eastAsia="en-US"/>
              </w:rPr>
            </w:pPr>
            <w:r w:rsidRPr="0084374A">
              <w:rPr>
                <w:rFonts w:eastAsia="Calibri"/>
                <w:lang w:eastAsia="en-US"/>
              </w:rPr>
              <w:t>Telekomunikacijų bokštų ir elektros tiekimo mazgų apžiūr</w:t>
            </w:r>
            <w:r w:rsidR="00F53261" w:rsidRPr="0084374A">
              <w:rPr>
                <w:rFonts w:eastAsia="Calibri"/>
                <w:lang w:eastAsia="en-US"/>
              </w:rPr>
              <w:t>a</w:t>
            </w:r>
            <w:r w:rsidRPr="0084374A">
              <w:rPr>
                <w:rFonts w:eastAsia="Calibri"/>
                <w:lang w:eastAsia="en-US"/>
              </w:rPr>
              <w:t xml:space="preserve"> naudojant bepilotį orlaivį</w:t>
            </w:r>
          </w:p>
          <w:p w:rsidR="008D25E7" w:rsidRPr="0084374A" w:rsidRDefault="00B92BD4" w:rsidP="00025673">
            <w:pPr>
              <w:numPr>
                <w:ilvl w:val="0"/>
                <w:numId w:val="17"/>
              </w:numPr>
              <w:spacing w:line="252" w:lineRule="auto"/>
              <w:ind w:left="0" w:firstLine="0"/>
              <w:jc w:val="both"/>
            </w:pPr>
            <w:proofErr w:type="spellStart"/>
            <w:r w:rsidRPr="0084374A">
              <w:rPr>
                <w:rFonts w:eastAsia="Calibri"/>
                <w:lang w:eastAsia="en-US"/>
              </w:rPr>
              <w:t>Termovizoriaus</w:t>
            </w:r>
            <w:proofErr w:type="spellEnd"/>
            <w:r w:rsidRPr="0084374A">
              <w:rPr>
                <w:rFonts w:eastAsia="Calibri"/>
                <w:lang w:eastAsia="en-US"/>
              </w:rPr>
              <w:t xml:space="preserve"> naudojimas</w:t>
            </w:r>
          </w:p>
        </w:tc>
      </w:tr>
      <w:tr w:rsidR="000B410F" w:rsidRPr="0084374A" w:rsidTr="00105698">
        <w:trPr>
          <w:trHeight w:val="57"/>
          <w:jc w:val="center"/>
        </w:trPr>
        <w:tc>
          <w:tcPr>
            <w:tcW w:w="947" w:type="pct"/>
            <w:vMerge/>
          </w:tcPr>
          <w:p w:rsidR="008D25E7" w:rsidRPr="0084374A" w:rsidRDefault="008D25E7" w:rsidP="00025673"/>
        </w:tc>
        <w:tc>
          <w:tcPr>
            <w:tcW w:w="1269" w:type="pct"/>
          </w:tcPr>
          <w:p w:rsidR="00CD65F0" w:rsidRPr="0084374A" w:rsidRDefault="008D25E7" w:rsidP="00025673">
            <w:pPr>
              <w:spacing w:line="252" w:lineRule="auto"/>
            </w:pPr>
            <w:r w:rsidRPr="0084374A">
              <w:t>1.2.</w:t>
            </w:r>
            <w:r w:rsidRPr="0084374A">
              <w:rPr>
                <w:rFonts w:eastAsia="Calibri"/>
                <w:iCs/>
                <w:lang w:eastAsia="en-US"/>
              </w:rPr>
              <w:t xml:space="preserve"> </w:t>
            </w:r>
            <w:r w:rsidR="00D14192" w:rsidRPr="0084374A">
              <w:t>Paruošti skrydžio marš</w:t>
            </w:r>
            <w:r w:rsidR="00797065" w:rsidRPr="0084374A">
              <w:t>rutą pagal skirtingas užduotis.</w:t>
            </w:r>
          </w:p>
        </w:tc>
        <w:tc>
          <w:tcPr>
            <w:tcW w:w="2784" w:type="pct"/>
          </w:tcPr>
          <w:p w:rsidR="00727F81" w:rsidRPr="0084374A" w:rsidRDefault="00727F81" w:rsidP="00025673">
            <w:pPr>
              <w:spacing w:line="259" w:lineRule="auto"/>
              <w:rPr>
                <w:rFonts w:eastAsia="Calibri"/>
                <w:i/>
                <w:lang w:eastAsia="en-US"/>
              </w:rPr>
            </w:pPr>
            <w:r w:rsidRPr="0084374A">
              <w:rPr>
                <w:rFonts w:eastAsia="Calibri"/>
                <w:b/>
                <w:lang w:eastAsia="en-US"/>
              </w:rPr>
              <w:t xml:space="preserve">Tema. </w:t>
            </w:r>
            <w:r w:rsidRPr="0084374A">
              <w:rPr>
                <w:rFonts w:eastAsia="Calibri"/>
                <w:b/>
                <w:i/>
                <w:lang w:eastAsia="en-US"/>
              </w:rPr>
              <w:t>Maršruto sudarymas</w:t>
            </w:r>
          </w:p>
          <w:p w:rsidR="00FB61EB" w:rsidRPr="0084374A" w:rsidRDefault="00727F81" w:rsidP="00025673">
            <w:pPr>
              <w:pStyle w:val="NoSpacing"/>
              <w:numPr>
                <w:ilvl w:val="0"/>
                <w:numId w:val="17"/>
              </w:numPr>
              <w:ind w:left="0" w:firstLine="0"/>
              <w:jc w:val="both"/>
              <w:rPr>
                <w:rFonts w:eastAsia="Calibri"/>
                <w:lang w:eastAsia="en-US"/>
              </w:rPr>
            </w:pPr>
            <w:r w:rsidRPr="0084374A">
              <w:rPr>
                <w:rFonts w:eastAsia="Calibri"/>
                <w:lang w:eastAsia="en-US"/>
              </w:rPr>
              <w:t>Skrydžio maršrutų sudarymas (</w:t>
            </w:r>
            <w:r w:rsidR="00E902B8" w:rsidRPr="0084374A">
              <w:rPr>
                <w:rFonts w:eastAsia="Calibri"/>
                <w:lang w:eastAsia="en-US"/>
              </w:rPr>
              <w:t xml:space="preserve">statinių </w:t>
            </w:r>
            <w:r w:rsidR="00C40D31" w:rsidRPr="0084374A">
              <w:rPr>
                <w:rFonts w:eastAsia="Calibri"/>
                <w:lang w:eastAsia="en-US"/>
              </w:rPr>
              <w:t>būklei nustatyti</w:t>
            </w:r>
            <w:r w:rsidR="00FB61EB" w:rsidRPr="0084374A">
              <w:rPr>
                <w:rFonts w:eastAsia="Calibri"/>
                <w:lang w:eastAsia="en-US"/>
              </w:rPr>
              <w:t xml:space="preserve">, viadukų, tunelių </w:t>
            </w:r>
            <w:r w:rsidR="00C40D31" w:rsidRPr="0084374A">
              <w:rPr>
                <w:rFonts w:eastAsia="Calibri"/>
                <w:lang w:eastAsia="en-US"/>
              </w:rPr>
              <w:t xml:space="preserve">būklei įvertinti </w:t>
            </w:r>
            <w:r w:rsidR="00E902B8" w:rsidRPr="0084374A">
              <w:rPr>
                <w:rFonts w:eastAsia="Calibri"/>
                <w:lang w:eastAsia="en-US"/>
              </w:rPr>
              <w:t>ir kt.</w:t>
            </w:r>
            <w:r w:rsidRPr="0084374A">
              <w:rPr>
                <w:rFonts w:eastAsia="Calibri"/>
                <w:lang w:eastAsia="en-US"/>
              </w:rPr>
              <w:t>)</w:t>
            </w:r>
          </w:p>
          <w:p w:rsidR="008D25E7" w:rsidRPr="0084374A" w:rsidRDefault="00727F81" w:rsidP="00025673">
            <w:pPr>
              <w:pStyle w:val="NoSpacing"/>
              <w:numPr>
                <w:ilvl w:val="0"/>
                <w:numId w:val="17"/>
              </w:numPr>
              <w:ind w:left="0" w:firstLine="0"/>
              <w:jc w:val="both"/>
              <w:rPr>
                <w:rFonts w:eastAsia="Calibri"/>
                <w:lang w:eastAsia="en-US"/>
              </w:rPr>
            </w:pPr>
            <w:r w:rsidRPr="0084374A">
              <w:rPr>
                <w:rFonts w:eastAsia="Calibri"/>
                <w:lang w:eastAsia="en-US"/>
              </w:rPr>
              <w:t>Įrangos sukonfig</w:t>
            </w:r>
            <w:r w:rsidR="00F53261" w:rsidRPr="0084374A">
              <w:rPr>
                <w:rFonts w:eastAsia="Calibri"/>
                <w:lang w:eastAsia="en-US"/>
              </w:rPr>
              <w:t>ū</w:t>
            </w:r>
            <w:r w:rsidRPr="0084374A">
              <w:rPr>
                <w:rFonts w:eastAsia="Calibri"/>
                <w:lang w:eastAsia="en-US"/>
              </w:rPr>
              <w:t>ravimas žemėlapio sudarymui</w:t>
            </w:r>
          </w:p>
        </w:tc>
      </w:tr>
      <w:tr w:rsidR="000B410F" w:rsidRPr="0084374A" w:rsidTr="00105698">
        <w:trPr>
          <w:trHeight w:val="57"/>
          <w:jc w:val="center"/>
        </w:trPr>
        <w:tc>
          <w:tcPr>
            <w:tcW w:w="947" w:type="pct"/>
            <w:vMerge/>
          </w:tcPr>
          <w:p w:rsidR="000125A4" w:rsidRPr="0084374A" w:rsidRDefault="000125A4" w:rsidP="00025673"/>
        </w:tc>
        <w:tc>
          <w:tcPr>
            <w:tcW w:w="1269" w:type="pct"/>
            <w:tcBorders>
              <w:top w:val="nil"/>
              <w:left w:val="nil"/>
              <w:bottom w:val="single" w:sz="8" w:space="0" w:color="auto"/>
              <w:right w:val="single" w:sz="8" w:space="0" w:color="auto"/>
            </w:tcBorders>
          </w:tcPr>
          <w:p w:rsidR="000125A4" w:rsidRPr="0084374A" w:rsidRDefault="00DC1CB2" w:rsidP="00025673">
            <w:pPr>
              <w:spacing w:line="252" w:lineRule="auto"/>
            </w:pPr>
            <w:r w:rsidRPr="0084374A">
              <w:t>1.3.</w:t>
            </w:r>
            <w:r w:rsidR="00CD65F0" w:rsidRPr="0084374A">
              <w:t xml:space="preserve"> </w:t>
            </w:r>
            <w:r w:rsidR="00FB61EB" w:rsidRPr="0084374A">
              <w:t>Parinkti ir paruošti vaizdo įrašymo įrangą skirtingoms užduotims atlikti.</w:t>
            </w:r>
          </w:p>
        </w:tc>
        <w:tc>
          <w:tcPr>
            <w:tcW w:w="2784" w:type="pct"/>
            <w:tcBorders>
              <w:top w:val="nil"/>
              <w:left w:val="nil"/>
              <w:bottom w:val="single" w:sz="8" w:space="0" w:color="auto"/>
              <w:right w:val="single" w:sz="8" w:space="0" w:color="auto"/>
            </w:tcBorders>
          </w:tcPr>
          <w:p w:rsidR="00FB61EB" w:rsidRPr="0084374A" w:rsidRDefault="00FB61EB" w:rsidP="00025673">
            <w:pPr>
              <w:jc w:val="both"/>
              <w:rPr>
                <w:b/>
                <w:i/>
              </w:rPr>
            </w:pPr>
            <w:r w:rsidRPr="0084374A">
              <w:rPr>
                <w:b/>
              </w:rPr>
              <w:t xml:space="preserve">Tema. </w:t>
            </w:r>
            <w:r w:rsidRPr="0084374A">
              <w:rPr>
                <w:b/>
                <w:i/>
              </w:rPr>
              <w:t>Vaizdo įrašymo įrangos paruošimas skrydžiui</w:t>
            </w:r>
          </w:p>
          <w:p w:rsidR="00FB61EB" w:rsidRPr="0084374A" w:rsidRDefault="00FB61EB" w:rsidP="00025673">
            <w:pPr>
              <w:pStyle w:val="NoSpacing"/>
              <w:numPr>
                <w:ilvl w:val="0"/>
                <w:numId w:val="17"/>
              </w:numPr>
              <w:ind w:left="0" w:firstLine="0"/>
              <w:jc w:val="both"/>
              <w:rPr>
                <w:rFonts w:eastAsia="Calibri"/>
                <w:lang w:eastAsia="en-US"/>
              </w:rPr>
            </w:pPr>
            <w:r w:rsidRPr="0084374A">
              <w:rPr>
                <w:rFonts w:eastAsia="Calibri"/>
                <w:lang w:eastAsia="en-US"/>
              </w:rPr>
              <w:t>Pagrindinės bepiločio orlaivio pultų specifikacijos ir kalibravimas</w:t>
            </w:r>
          </w:p>
          <w:p w:rsidR="00FB61EB" w:rsidRPr="0084374A" w:rsidRDefault="00FB61EB" w:rsidP="00025673">
            <w:pPr>
              <w:pStyle w:val="NoSpacing"/>
              <w:numPr>
                <w:ilvl w:val="0"/>
                <w:numId w:val="17"/>
              </w:numPr>
              <w:ind w:left="0" w:firstLine="0"/>
              <w:jc w:val="both"/>
              <w:rPr>
                <w:rFonts w:eastAsia="Calibri"/>
                <w:lang w:eastAsia="en-US"/>
              </w:rPr>
            </w:pPr>
            <w:r w:rsidRPr="0084374A">
              <w:rPr>
                <w:rFonts w:eastAsia="Calibri"/>
                <w:lang w:eastAsia="en-US"/>
              </w:rPr>
              <w:t>Bepiločio orlaivio kontrolerio ir priedelių konfigūravimas ir kalibravimas pagal sudarytą skrydžio maršrutą</w:t>
            </w:r>
          </w:p>
          <w:p w:rsidR="00CD65F0" w:rsidRPr="0084374A" w:rsidRDefault="00FB61EB" w:rsidP="00025673">
            <w:pPr>
              <w:pStyle w:val="NoSpacing"/>
              <w:numPr>
                <w:ilvl w:val="0"/>
                <w:numId w:val="17"/>
              </w:numPr>
              <w:ind w:left="0" w:firstLine="0"/>
              <w:jc w:val="both"/>
              <w:rPr>
                <w:rFonts w:eastAsia="Calibri"/>
                <w:lang w:eastAsia="en-US"/>
              </w:rPr>
            </w:pPr>
            <w:r w:rsidRPr="0084374A">
              <w:rPr>
                <w:rFonts w:eastAsia="Calibri"/>
                <w:lang w:eastAsia="en-US"/>
              </w:rPr>
              <w:t>Vaizdo transliavimo įrangos sujungimas ir sureguliavimas skirtingam matomumui</w:t>
            </w:r>
          </w:p>
          <w:p w:rsidR="000125A4" w:rsidRPr="0084374A" w:rsidRDefault="00FB61EB" w:rsidP="00025673">
            <w:pPr>
              <w:pStyle w:val="NoSpacing"/>
              <w:numPr>
                <w:ilvl w:val="0"/>
                <w:numId w:val="17"/>
              </w:numPr>
              <w:ind w:left="0" w:firstLine="0"/>
              <w:jc w:val="both"/>
              <w:rPr>
                <w:rFonts w:eastAsia="Calibri"/>
                <w:b/>
                <w:lang w:eastAsia="en-US"/>
              </w:rPr>
            </w:pPr>
            <w:r w:rsidRPr="0084374A">
              <w:rPr>
                <w:rFonts w:eastAsia="Calibri"/>
                <w:lang w:eastAsia="en-US"/>
              </w:rPr>
              <w:t>Vaizdo stebėjimo, filmavimo kamerų stabilizatorių surinkimas ir sukalibravimas</w:t>
            </w:r>
          </w:p>
        </w:tc>
      </w:tr>
      <w:tr w:rsidR="000B410F" w:rsidRPr="0084374A" w:rsidTr="00105698">
        <w:trPr>
          <w:trHeight w:val="57"/>
          <w:jc w:val="center"/>
        </w:trPr>
        <w:tc>
          <w:tcPr>
            <w:tcW w:w="947" w:type="pct"/>
            <w:vMerge w:val="restart"/>
          </w:tcPr>
          <w:p w:rsidR="00B92BD4" w:rsidRPr="0084374A" w:rsidRDefault="00B92BD4" w:rsidP="00025673">
            <w:r w:rsidRPr="0084374A">
              <w:t xml:space="preserve">2. Apdoroti statybos ir inžinerinės infrastruktūros objektų apžiūros duomenis, </w:t>
            </w:r>
            <w:r w:rsidRPr="0084374A">
              <w:lastRenderedPageBreak/>
              <w:t>gautus bepiločio orlaivio skrydžio metu.</w:t>
            </w:r>
          </w:p>
        </w:tc>
        <w:tc>
          <w:tcPr>
            <w:tcW w:w="1269" w:type="pct"/>
          </w:tcPr>
          <w:p w:rsidR="00B92BD4" w:rsidRPr="0084374A" w:rsidRDefault="00B92BD4" w:rsidP="00025673">
            <w:r w:rsidRPr="0084374A">
              <w:lastRenderedPageBreak/>
              <w:t>2.1. Atlikti statybos ir inžinerinės infrastruktūros objektų apžiūros duomenų</w:t>
            </w:r>
            <w:r w:rsidR="00F12A9F" w:rsidRPr="0084374A">
              <w:t>, gautų bepiločio orlaivio skrydžio metu,</w:t>
            </w:r>
            <w:r w:rsidRPr="0084374A">
              <w:t xml:space="preserve"> apdorojimo operacijas.</w:t>
            </w:r>
          </w:p>
        </w:tc>
        <w:tc>
          <w:tcPr>
            <w:tcW w:w="2784" w:type="pct"/>
          </w:tcPr>
          <w:p w:rsidR="00B92BD4" w:rsidRPr="0084374A" w:rsidRDefault="00B92BD4" w:rsidP="00025673">
            <w:pPr>
              <w:pStyle w:val="NoSpacing"/>
              <w:rPr>
                <w:i/>
              </w:rPr>
            </w:pPr>
            <w:r w:rsidRPr="0084374A">
              <w:rPr>
                <w:b/>
              </w:rPr>
              <w:t xml:space="preserve">Tema. </w:t>
            </w:r>
            <w:r w:rsidRPr="0084374A">
              <w:rPr>
                <w:b/>
                <w:i/>
              </w:rPr>
              <w:t>Duomenų apdorojimas</w:t>
            </w:r>
          </w:p>
          <w:p w:rsidR="0084374A" w:rsidRDefault="00B92BD4" w:rsidP="00025673">
            <w:pPr>
              <w:numPr>
                <w:ilvl w:val="0"/>
                <w:numId w:val="2"/>
              </w:numPr>
              <w:ind w:left="0" w:firstLine="0"/>
              <w:jc w:val="both"/>
            </w:pPr>
            <w:r w:rsidRPr="0084374A">
              <w:t>Pradinis duomenų apdorojimas</w:t>
            </w:r>
          </w:p>
          <w:p w:rsidR="0084374A" w:rsidRDefault="00B92BD4" w:rsidP="00025673">
            <w:pPr>
              <w:numPr>
                <w:ilvl w:val="0"/>
                <w:numId w:val="2"/>
              </w:numPr>
              <w:ind w:left="0" w:firstLine="0"/>
              <w:jc w:val="both"/>
            </w:pPr>
            <w:r w:rsidRPr="0084374A">
              <w:t>Taškų debesies suk</w:t>
            </w:r>
            <w:r w:rsidR="00F53261" w:rsidRPr="0084374A">
              <w:t>ū</w:t>
            </w:r>
            <w:r w:rsidRPr="0084374A">
              <w:t>rimas</w:t>
            </w:r>
          </w:p>
          <w:p w:rsidR="00B92BD4" w:rsidRPr="0084374A" w:rsidRDefault="00B92BD4" w:rsidP="00025673">
            <w:pPr>
              <w:numPr>
                <w:ilvl w:val="0"/>
                <w:numId w:val="2"/>
              </w:numPr>
              <w:ind w:left="0" w:firstLine="0"/>
              <w:jc w:val="both"/>
              <w:rPr>
                <w:rFonts w:eastAsia="Calibri"/>
                <w:lang w:eastAsia="en-US"/>
              </w:rPr>
            </w:pPr>
            <w:proofErr w:type="spellStart"/>
            <w:r w:rsidRPr="0084374A">
              <w:t>Ortofotografinio</w:t>
            </w:r>
            <w:proofErr w:type="spellEnd"/>
            <w:r w:rsidRPr="0084374A">
              <w:rPr>
                <w:rFonts w:eastAsia="Calibri"/>
                <w:iCs/>
                <w:lang w:eastAsia="en-US"/>
              </w:rPr>
              <w:t xml:space="preserve"> vaizdo suk</w:t>
            </w:r>
            <w:r w:rsidR="00F53261" w:rsidRPr="0084374A">
              <w:rPr>
                <w:rFonts w:eastAsia="Calibri"/>
                <w:iCs/>
                <w:lang w:eastAsia="en-US"/>
              </w:rPr>
              <w:t>ū</w:t>
            </w:r>
            <w:r w:rsidRPr="0084374A">
              <w:rPr>
                <w:rFonts w:eastAsia="Calibri"/>
                <w:iCs/>
                <w:lang w:eastAsia="en-US"/>
              </w:rPr>
              <w:t>rimas</w:t>
            </w:r>
          </w:p>
          <w:p w:rsidR="00B92BD4" w:rsidRPr="0084374A" w:rsidRDefault="00B92BD4" w:rsidP="00025673">
            <w:pPr>
              <w:pStyle w:val="NoSpacing"/>
              <w:rPr>
                <w:i/>
              </w:rPr>
            </w:pPr>
            <w:r w:rsidRPr="0084374A">
              <w:rPr>
                <w:b/>
              </w:rPr>
              <w:lastRenderedPageBreak/>
              <w:t xml:space="preserve">Tema. </w:t>
            </w:r>
            <w:r w:rsidRPr="0084374A">
              <w:rPr>
                <w:b/>
                <w:i/>
              </w:rPr>
              <w:t>Duomenų apdorojimo operacijos</w:t>
            </w:r>
          </w:p>
          <w:p w:rsidR="0084374A" w:rsidRDefault="00B92BD4" w:rsidP="00025673">
            <w:pPr>
              <w:numPr>
                <w:ilvl w:val="0"/>
                <w:numId w:val="2"/>
              </w:numPr>
              <w:ind w:left="0" w:firstLine="0"/>
              <w:jc w:val="both"/>
            </w:pPr>
            <w:r w:rsidRPr="0084374A">
              <w:t>Pamatuotų taškų sujungimas, naudmenų kartografavimas, pastatų kontūrų</w:t>
            </w:r>
            <w:r w:rsidR="0084374A">
              <w:t xml:space="preserve"> </w:t>
            </w:r>
            <w:r w:rsidRPr="0084374A">
              <w:t>žymėjimas, naudojant programinę įrangą</w:t>
            </w:r>
          </w:p>
          <w:p w:rsidR="00B92BD4" w:rsidRPr="0084374A" w:rsidRDefault="00B92BD4" w:rsidP="00025673">
            <w:pPr>
              <w:numPr>
                <w:ilvl w:val="0"/>
                <w:numId w:val="2"/>
              </w:numPr>
              <w:ind w:left="0" w:firstLine="0"/>
              <w:jc w:val="both"/>
            </w:pPr>
            <w:proofErr w:type="spellStart"/>
            <w:r w:rsidRPr="0084374A">
              <w:t>Ortofotografinio</w:t>
            </w:r>
            <w:proofErr w:type="spellEnd"/>
            <w:r w:rsidRPr="0084374A">
              <w:t xml:space="preserve"> vaizdo k</w:t>
            </w:r>
            <w:r w:rsidR="00F53261" w:rsidRPr="0084374A">
              <w:t>ū</w:t>
            </w:r>
            <w:r w:rsidRPr="0084374A">
              <w:t>rimas nenaudojant atraminių taškų koordinačių</w:t>
            </w:r>
          </w:p>
          <w:p w:rsidR="00B92BD4" w:rsidRPr="0084374A" w:rsidRDefault="00B92BD4" w:rsidP="00025673">
            <w:pPr>
              <w:numPr>
                <w:ilvl w:val="0"/>
                <w:numId w:val="2"/>
              </w:numPr>
              <w:ind w:left="0" w:firstLine="0"/>
              <w:jc w:val="both"/>
            </w:pPr>
            <w:r w:rsidRPr="0084374A">
              <w:t xml:space="preserve">Sugeneruotos </w:t>
            </w:r>
            <w:proofErr w:type="spellStart"/>
            <w:r w:rsidRPr="0084374A">
              <w:t>ortofotonuotraukos</w:t>
            </w:r>
            <w:proofErr w:type="spellEnd"/>
            <w:r w:rsidRPr="0084374A">
              <w:t xml:space="preserve"> koordinačių sistemos nustatymas</w:t>
            </w:r>
          </w:p>
          <w:p w:rsidR="0084374A" w:rsidRDefault="00A10B0D" w:rsidP="00025673">
            <w:pPr>
              <w:numPr>
                <w:ilvl w:val="0"/>
                <w:numId w:val="2"/>
              </w:numPr>
              <w:ind w:left="0" w:firstLine="0"/>
              <w:jc w:val="both"/>
            </w:pPr>
            <w:r w:rsidRPr="0084374A">
              <w:t>Statinių techninio plano palyginimas, skenuojant pastato konstrukcijas su bepiločiu orlaiviu</w:t>
            </w:r>
          </w:p>
          <w:p w:rsidR="00A10B0D" w:rsidRPr="0084374A" w:rsidRDefault="00A10B0D" w:rsidP="00025673">
            <w:pPr>
              <w:numPr>
                <w:ilvl w:val="0"/>
                <w:numId w:val="2"/>
              </w:numPr>
              <w:ind w:left="0" w:firstLine="0"/>
              <w:jc w:val="both"/>
              <w:rPr>
                <w:rFonts w:eastAsia="Calibri"/>
                <w:lang w:eastAsia="en-US"/>
              </w:rPr>
            </w:pPr>
            <w:proofErr w:type="spellStart"/>
            <w:r w:rsidRPr="0084374A">
              <w:t>Termovizoriaus</w:t>
            </w:r>
            <w:proofErr w:type="spellEnd"/>
            <w:r w:rsidRPr="0084374A">
              <w:t xml:space="preserve"> ir skenuotos vaizdinės medžiagos apdorojimas</w:t>
            </w:r>
            <w:r w:rsidRPr="0084374A">
              <w:rPr>
                <w:rFonts w:eastAsia="Calibri"/>
                <w:lang w:eastAsia="en-US"/>
              </w:rPr>
              <w:t xml:space="preserve"> </w:t>
            </w:r>
          </w:p>
        </w:tc>
      </w:tr>
      <w:tr w:rsidR="000B410F" w:rsidRPr="0084374A" w:rsidTr="00105698">
        <w:trPr>
          <w:trHeight w:val="57"/>
          <w:jc w:val="center"/>
        </w:trPr>
        <w:tc>
          <w:tcPr>
            <w:tcW w:w="947" w:type="pct"/>
            <w:vMerge/>
          </w:tcPr>
          <w:p w:rsidR="00DC1CB2" w:rsidRPr="0084374A" w:rsidRDefault="00DC1CB2" w:rsidP="00025673"/>
        </w:tc>
        <w:tc>
          <w:tcPr>
            <w:tcW w:w="1269" w:type="pct"/>
          </w:tcPr>
          <w:p w:rsidR="00DC1CB2" w:rsidRPr="0084374A" w:rsidRDefault="00E902B8" w:rsidP="00025673">
            <w:pPr>
              <w:spacing w:line="259" w:lineRule="auto"/>
            </w:pPr>
            <w:r w:rsidRPr="0084374A">
              <w:t>2.2</w:t>
            </w:r>
            <w:r w:rsidR="00DC1CB2" w:rsidRPr="0084374A">
              <w:t>.</w:t>
            </w:r>
            <w:r w:rsidR="00797065" w:rsidRPr="0084374A">
              <w:t xml:space="preserve"> </w:t>
            </w:r>
            <w:r w:rsidR="00DC1CB2" w:rsidRPr="0084374A">
              <w:t>Vizualizuoti duomenis.</w:t>
            </w:r>
          </w:p>
        </w:tc>
        <w:tc>
          <w:tcPr>
            <w:tcW w:w="2784" w:type="pct"/>
          </w:tcPr>
          <w:p w:rsidR="00A10B0D" w:rsidRPr="0084374A" w:rsidRDefault="00DC1CB2" w:rsidP="00025673">
            <w:pPr>
              <w:pStyle w:val="NoSpacing"/>
              <w:rPr>
                <w:b/>
                <w:i/>
              </w:rPr>
            </w:pPr>
            <w:r w:rsidRPr="0084374A">
              <w:rPr>
                <w:b/>
              </w:rPr>
              <w:t>Tema.</w:t>
            </w:r>
            <w:r w:rsidRPr="0084374A">
              <w:rPr>
                <w:b/>
                <w:i/>
              </w:rPr>
              <w:t xml:space="preserve"> Duomenų </w:t>
            </w:r>
            <w:r w:rsidR="00B92BD4" w:rsidRPr="0084374A">
              <w:rPr>
                <w:b/>
                <w:i/>
              </w:rPr>
              <w:t>vizualizavimas</w:t>
            </w:r>
          </w:p>
          <w:p w:rsidR="00183695" w:rsidRPr="0084374A" w:rsidRDefault="00183695" w:rsidP="00025673">
            <w:pPr>
              <w:numPr>
                <w:ilvl w:val="0"/>
                <w:numId w:val="2"/>
              </w:numPr>
              <w:ind w:left="0" w:firstLine="0"/>
              <w:jc w:val="both"/>
            </w:pPr>
            <w:proofErr w:type="spellStart"/>
            <w:r w:rsidRPr="0084374A">
              <w:t>Ortofotografinio</w:t>
            </w:r>
            <w:proofErr w:type="spellEnd"/>
            <w:r w:rsidRPr="0084374A">
              <w:t xml:space="preserve"> vaizdo kokybė ir informatyvumas</w:t>
            </w:r>
          </w:p>
          <w:p w:rsidR="00183695" w:rsidRPr="0084374A" w:rsidRDefault="00183695" w:rsidP="00025673">
            <w:pPr>
              <w:numPr>
                <w:ilvl w:val="0"/>
                <w:numId w:val="2"/>
              </w:numPr>
              <w:ind w:left="0" w:firstLine="0"/>
              <w:jc w:val="both"/>
            </w:pPr>
            <w:r w:rsidRPr="0084374A">
              <w:t>Nuotraukų formato keitimas</w:t>
            </w:r>
          </w:p>
          <w:p w:rsidR="00DC1CB2" w:rsidRPr="0084374A" w:rsidRDefault="00DC1CB2" w:rsidP="00025673">
            <w:pPr>
              <w:numPr>
                <w:ilvl w:val="0"/>
                <w:numId w:val="2"/>
              </w:numPr>
              <w:ind w:left="0" w:firstLine="0"/>
              <w:jc w:val="both"/>
            </w:pPr>
            <w:r w:rsidRPr="0084374A">
              <w:t xml:space="preserve">Vaizdų išsaugojimas </w:t>
            </w:r>
            <w:r w:rsidR="00F53261" w:rsidRPr="0084374A">
              <w:t>reikiamu</w:t>
            </w:r>
            <w:r w:rsidRPr="0084374A">
              <w:t xml:space="preserve"> formatu</w:t>
            </w:r>
          </w:p>
          <w:p w:rsidR="00DC1CB2" w:rsidRPr="0084374A" w:rsidRDefault="00DC1CB2" w:rsidP="00025673">
            <w:pPr>
              <w:numPr>
                <w:ilvl w:val="0"/>
                <w:numId w:val="2"/>
              </w:numPr>
              <w:ind w:left="0" w:firstLine="0"/>
              <w:jc w:val="both"/>
            </w:pPr>
            <w:r w:rsidRPr="0084374A">
              <w:t>Statinių</w:t>
            </w:r>
            <w:r w:rsidR="0084374A">
              <w:t xml:space="preserve"> </w:t>
            </w:r>
            <w:r w:rsidR="00183695" w:rsidRPr="0084374A">
              <w:t xml:space="preserve">trimatis projektavimas ir atvaizdavimas </w:t>
            </w:r>
          </w:p>
        </w:tc>
      </w:tr>
      <w:tr w:rsidR="000B410F" w:rsidRPr="0084374A" w:rsidTr="00105698">
        <w:trPr>
          <w:trHeight w:val="57"/>
          <w:jc w:val="center"/>
        </w:trPr>
        <w:tc>
          <w:tcPr>
            <w:tcW w:w="947" w:type="pct"/>
          </w:tcPr>
          <w:p w:rsidR="00DC1CB2" w:rsidRPr="0084374A" w:rsidRDefault="00DC1CB2" w:rsidP="00025673">
            <w:pPr>
              <w:pStyle w:val="NoSpacing"/>
              <w:rPr>
                <w:highlight w:val="yellow"/>
              </w:rPr>
            </w:pPr>
            <w:r w:rsidRPr="0084374A">
              <w:t>Mokymosi pasiekimų vertinimo kriterijai</w:t>
            </w:r>
          </w:p>
        </w:tc>
        <w:tc>
          <w:tcPr>
            <w:tcW w:w="4053" w:type="pct"/>
            <w:gridSpan w:val="2"/>
          </w:tcPr>
          <w:p w:rsidR="00DC1CB2" w:rsidRPr="0084374A" w:rsidRDefault="00067832" w:rsidP="00025673">
            <w:pPr>
              <w:pStyle w:val="NoSpacing"/>
              <w:jc w:val="both"/>
            </w:pPr>
            <w:r w:rsidRPr="0084374A">
              <w:t>Paaiškintas</w:t>
            </w:r>
            <w:r w:rsidR="00DC1CB2" w:rsidRPr="0084374A">
              <w:t xml:space="preserve"> </w:t>
            </w:r>
            <w:r w:rsidRPr="0084374A">
              <w:t>bepiločio orlaivio panaudojimas</w:t>
            </w:r>
            <w:r w:rsidR="00DC1CB2" w:rsidRPr="0084374A">
              <w:t xml:space="preserve"> statyboje ir inžinerinės infrastruktūros objektų apžiūroje. Savarankiškai parinkta ir paruošta vaizdo įrašymo įranga skirtingoms užduotims atlikti. Laikant</w:t>
            </w:r>
            <w:r w:rsidR="00F53261" w:rsidRPr="0084374A">
              <w:t>i</w:t>
            </w:r>
            <w:r w:rsidR="00DC1CB2" w:rsidRPr="0084374A">
              <w:t xml:space="preserve">s saugumo taisyklių sudarytas skrydžio maršrutas pagal skirtingas užduotis. Tinkamai apdorota </w:t>
            </w:r>
            <w:proofErr w:type="spellStart"/>
            <w:r w:rsidR="00DC1CB2" w:rsidRPr="0084374A">
              <w:t>termovizoriau</w:t>
            </w:r>
            <w:r w:rsidR="00F12A9F" w:rsidRPr="0084374A">
              <w:t>s</w:t>
            </w:r>
            <w:proofErr w:type="spellEnd"/>
            <w:r w:rsidR="00F12A9F" w:rsidRPr="0084374A">
              <w:t xml:space="preserve"> ir skenuota vaizdinė medžiaga</w:t>
            </w:r>
            <w:r w:rsidR="00F53261" w:rsidRPr="0084374A">
              <w:t xml:space="preserve"> (</w:t>
            </w:r>
            <w:r w:rsidR="00DC1CB2" w:rsidRPr="0084374A">
              <w:t>p</w:t>
            </w:r>
            <w:r w:rsidR="00DC1CB2" w:rsidRPr="0084374A">
              <w:rPr>
                <w:rFonts w:eastAsia="Calibri"/>
                <w:iCs/>
                <w:lang w:eastAsia="en-US"/>
              </w:rPr>
              <w:t>radinis duomenų apdorojimas, taškų debesie</w:t>
            </w:r>
            <w:r w:rsidR="00F12A9F" w:rsidRPr="0084374A">
              <w:rPr>
                <w:rFonts w:eastAsia="Calibri"/>
                <w:iCs/>
                <w:lang w:eastAsia="en-US"/>
              </w:rPr>
              <w:t>s</w:t>
            </w:r>
            <w:r w:rsidR="00DC1CB2" w:rsidRPr="0084374A">
              <w:rPr>
                <w:rFonts w:eastAsia="Calibri"/>
                <w:iCs/>
                <w:lang w:eastAsia="en-US"/>
              </w:rPr>
              <w:t xml:space="preserve">, </w:t>
            </w:r>
            <w:proofErr w:type="spellStart"/>
            <w:r w:rsidR="00DC1CB2" w:rsidRPr="0084374A">
              <w:rPr>
                <w:rFonts w:eastAsia="Calibri"/>
                <w:iCs/>
                <w:lang w:eastAsia="en-US"/>
              </w:rPr>
              <w:t>ortofotografinio</w:t>
            </w:r>
            <w:proofErr w:type="spellEnd"/>
            <w:r w:rsidR="00DC1CB2" w:rsidRPr="0084374A">
              <w:rPr>
                <w:rFonts w:eastAsia="Calibri"/>
                <w:iCs/>
                <w:lang w:eastAsia="en-US"/>
              </w:rPr>
              <w:t xml:space="preserve"> vaizd</w:t>
            </w:r>
            <w:r w:rsidR="00F12A9F" w:rsidRPr="0084374A">
              <w:rPr>
                <w:rFonts w:eastAsia="Calibri"/>
                <w:iCs/>
                <w:lang w:eastAsia="en-US"/>
              </w:rPr>
              <w:t>o sukū</w:t>
            </w:r>
            <w:r w:rsidR="00DC1CB2" w:rsidRPr="0084374A">
              <w:rPr>
                <w:rFonts w:eastAsia="Calibri"/>
                <w:iCs/>
                <w:lang w:eastAsia="en-US"/>
              </w:rPr>
              <w:t>rimas</w:t>
            </w:r>
            <w:r w:rsidR="00F53261" w:rsidRPr="0084374A">
              <w:rPr>
                <w:rFonts w:eastAsia="Calibri"/>
                <w:iCs/>
                <w:lang w:eastAsia="en-US"/>
              </w:rPr>
              <w:t>)</w:t>
            </w:r>
            <w:r w:rsidR="00DC1CB2" w:rsidRPr="0084374A">
              <w:t xml:space="preserve">. </w:t>
            </w:r>
            <w:r w:rsidR="006866B6" w:rsidRPr="0084374A">
              <w:t xml:space="preserve">Savarankiškai atlikta kokybiškiausių ir informatyviausių </w:t>
            </w:r>
            <w:proofErr w:type="spellStart"/>
            <w:r w:rsidR="006866B6" w:rsidRPr="0084374A">
              <w:t>aerofotonuotraukų</w:t>
            </w:r>
            <w:proofErr w:type="spellEnd"/>
            <w:r w:rsidR="006866B6" w:rsidRPr="0084374A">
              <w:t xml:space="preserve"> atranka. Pagal reikalavimus taisyklingai pakeistas nuotraukų formatas. Vaizdas išsaugotas </w:t>
            </w:r>
            <w:r w:rsidR="00F53261" w:rsidRPr="0084374A">
              <w:t>nurodytu</w:t>
            </w:r>
            <w:r w:rsidR="006866B6" w:rsidRPr="0084374A">
              <w:t xml:space="preserve"> formatu. Atliktas trimatis objektų atvaizdavimas ekrane.</w:t>
            </w:r>
          </w:p>
        </w:tc>
      </w:tr>
      <w:tr w:rsidR="000B410F" w:rsidRPr="0084374A" w:rsidTr="00105698">
        <w:trPr>
          <w:trHeight w:val="57"/>
          <w:jc w:val="center"/>
        </w:trPr>
        <w:tc>
          <w:tcPr>
            <w:tcW w:w="947" w:type="pct"/>
          </w:tcPr>
          <w:p w:rsidR="00DC1CB2" w:rsidRPr="0084374A" w:rsidRDefault="00DC1CB2" w:rsidP="00025673">
            <w:pPr>
              <w:pStyle w:val="2vidutinistinklelis1"/>
            </w:pPr>
            <w:r w:rsidRPr="0084374A">
              <w:t>Reikalavimai mokymui skirtiems metodiniams ir materialiesiems ištekliams</w:t>
            </w:r>
          </w:p>
        </w:tc>
        <w:tc>
          <w:tcPr>
            <w:tcW w:w="4053" w:type="pct"/>
            <w:gridSpan w:val="2"/>
          </w:tcPr>
          <w:p w:rsidR="0084374A" w:rsidRDefault="00DC1CB2" w:rsidP="00025673">
            <w:pPr>
              <w:pStyle w:val="NoSpacing"/>
              <w:jc w:val="both"/>
              <w:rPr>
                <w:bCs/>
                <w:i/>
              </w:rPr>
            </w:pPr>
            <w:r w:rsidRPr="0084374A">
              <w:rPr>
                <w:bCs/>
                <w:i/>
              </w:rPr>
              <w:t>Mokymo(</w:t>
            </w:r>
            <w:proofErr w:type="spellStart"/>
            <w:r w:rsidRPr="0084374A">
              <w:rPr>
                <w:bCs/>
                <w:i/>
              </w:rPr>
              <w:t>si</w:t>
            </w:r>
            <w:proofErr w:type="spellEnd"/>
            <w:r w:rsidRPr="0084374A">
              <w:rPr>
                <w:bCs/>
                <w:i/>
              </w:rPr>
              <w:t>) medžiaga:</w:t>
            </w:r>
          </w:p>
          <w:p w:rsidR="00DC1CB2" w:rsidRPr="0084374A" w:rsidRDefault="00DC1CB2" w:rsidP="00025673">
            <w:pPr>
              <w:pStyle w:val="NoSpacing"/>
              <w:numPr>
                <w:ilvl w:val="0"/>
                <w:numId w:val="4"/>
              </w:numPr>
              <w:ind w:left="0" w:firstLine="0"/>
              <w:jc w:val="both"/>
              <w:rPr>
                <w:rFonts w:eastAsia="Calibri"/>
              </w:rPr>
            </w:pPr>
            <w:r w:rsidRPr="0084374A">
              <w:rPr>
                <w:rFonts w:eastAsia="Calibri"/>
              </w:rPr>
              <w:t>Bepiločių orlaivių valdytojo modulinė profesinio mokymo programa</w:t>
            </w:r>
          </w:p>
          <w:p w:rsidR="00DC1CB2" w:rsidRPr="0084374A" w:rsidRDefault="00DC1CB2" w:rsidP="00025673">
            <w:pPr>
              <w:pStyle w:val="NoSpacing"/>
              <w:numPr>
                <w:ilvl w:val="0"/>
                <w:numId w:val="4"/>
              </w:numPr>
              <w:ind w:left="0" w:firstLine="0"/>
              <w:jc w:val="both"/>
              <w:rPr>
                <w:rFonts w:eastAsia="Calibri"/>
              </w:rPr>
            </w:pPr>
            <w:r w:rsidRPr="0084374A">
              <w:rPr>
                <w:rFonts w:eastAsia="Calibri"/>
              </w:rPr>
              <w:t>Bepiločių orlaivių naudojimo taisyklės</w:t>
            </w:r>
          </w:p>
          <w:p w:rsidR="00DC1CB2" w:rsidRPr="0084374A" w:rsidRDefault="00DC1CB2" w:rsidP="00025673">
            <w:pPr>
              <w:pStyle w:val="NoSpacing"/>
              <w:numPr>
                <w:ilvl w:val="0"/>
                <w:numId w:val="4"/>
              </w:numPr>
              <w:ind w:left="0" w:firstLine="0"/>
              <w:jc w:val="both"/>
              <w:rPr>
                <w:rFonts w:eastAsia="Calibri"/>
              </w:rPr>
            </w:pPr>
            <w:r w:rsidRPr="0084374A">
              <w:rPr>
                <w:rFonts w:eastAsia="Calibri"/>
              </w:rPr>
              <w:t>Bepiločių orlaivių techninio vertinimo ir jo valdytojo gebėjimų vertinimo nuostatos</w:t>
            </w:r>
          </w:p>
          <w:p w:rsidR="00DC1CB2" w:rsidRPr="0084374A" w:rsidRDefault="00DC1CB2" w:rsidP="00025673">
            <w:pPr>
              <w:pStyle w:val="NoSpacing"/>
              <w:numPr>
                <w:ilvl w:val="0"/>
                <w:numId w:val="4"/>
              </w:numPr>
              <w:ind w:left="0" w:firstLine="0"/>
              <w:jc w:val="both"/>
              <w:rPr>
                <w:rFonts w:eastAsia="Calibri"/>
              </w:rPr>
            </w:pPr>
            <w:r w:rsidRPr="0084374A">
              <w:rPr>
                <w:lang w:eastAsia="en-US"/>
              </w:rPr>
              <w:t>Vadovėliai ir kita mokomoji medžiaga</w:t>
            </w:r>
          </w:p>
          <w:p w:rsidR="00DC1CB2" w:rsidRPr="0084374A" w:rsidRDefault="00DC1CB2" w:rsidP="00025673">
            <w:pPr>
              <w:pStyle w:val="NoSpacing"/>
              <w:numPr>
                <w:ilvl w:val="0"/>
                <w:numId w:val="4"/>
              </w:numPr>
              <w:ind w:left="0" w:firstLine="0"/>
              <w:jc w:val="both"/>
              <w:rPr>
                <w:rFonts w:eastAsia="Calibri"/>
              </w:rPr>
            </w:pPr>
            <w:r w:rsidRPr="0084374A">
              <w:rPr>
                <w:rFonts w:eastAsia="Calibri"/>
              </w:rPr>
              <w:t>Teisės aktai, reglamentuojantys darbuotojų saugos ir sveikatos reikalavimus</w:t>
            </w:r>
          </w:p>
          <w:p w:rsidR="00DC1CB2" w:rsidRPr="0084374A" w:rsidRDefault="00DC1CB2" w:rsidP="00025673">
            <w:pPr>
              <w:pStyle w:val="NoSpacing"/>
              <w:jc w:val="both"/>
              <w:rPr>
                <w:i/>
              </w:rPr>
            </w:pPr>
            <w:r w:rsidRPr="0084374A">
              <w:rPr>
                <w:i/>
              </w:rPr>
              <w:t>Mokymo(</w:t>
            </w:r>
            <w:proofErr w:type="spellStart"/>
            <w:r w:rsidRPr="0084374A">
              <w:rPr>
                <w:i/>
              </w:rPr>
              <w:t>si</w:t>
            </w:r>
            <w:proofErr w:type="spellEnd"/>
            <w:r w:rsidRPr="0084374A">
              <w:rPr>
                <w:i/>
              </w:rPr>
              <w:t>) priemonės:</w:t>
            </w:r>
          </w:p>
          <w:p w:rsidR="00DC1CB2" w:rsidRPr="0084374A" w:rsidRDefault="00DC1CB2" w:rsidP="00025673">
            <w:pPr>
              <w:numPr>
                <w:ilvl w:val="0"/>
                <w:numId w:val="2"/>
              </w:numPr>
              <w:ind w:left="0" w:firstLine="0"/>
              <w:jc w:val="both"/>
            </w:pPr>
            <w:r w:rsidRPr="0084374A">
              <w:t>Techninės priemonės mokymo(</w:t>
            </w:r>
            <w:proofErr w:type="spellStart"/>
            <w:r w:rsidRPr="0084374A">
              <w:t>si</w:t>
            </w:r>
            <w:proofErr w:type="spellEnd"/>
            <w:r w:rsidRPr="0084374A">
              <w:t>) medžiagai iliustruoti, vizualizuoti, pristatyti</w:t>
            </w:r>
          </w:p>
          <w:p w:rsidR="00DC1CB2" w:rsidRPr="0084374A" w:rsidRDefault="00DC1CB2" w:rsidP="00025673">
            <w:pPr>
              <w:numPr>
                <w:ilvl w:val="0"/>
                <w:numId w:val="2"/>
              </w:numPr>
              <w:ind w:left="0" w:firstLine="0"/>
              <w:jc w:val="both"/>
            </w:pPr>
            <w:r w:rsidRPr="0084374A">
              <w:t xml:space="preserve">Kartografijos,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programinės įrangos</w:t>
            </w:r>
          </w:p>
          <w:p w:rsidR="00DC1CB2" w:rsidRPr="0084374A" w:rsidRDefault="00DC1CB2" w:rsidP="00025673">
            <w:pPr>
              <w:numPr>
                <w:ilvl w:val="0"/>
                <w:numId w:val="2"/>
              </w:numPr>
              <w:ind w:left="0" w:firstLine="0"/>
              <w:jc w:val="both"/>
              <w:rPr>
                <w:i/>
              </w:rPr>
            </w:pPr>
            <w:r w:rsidRPr="0084374A">
              <w:t xml:space="preserve">Kompiuterinės programos (elektroninė skaičiuoklė, pateikčių </w:t>
            </w:r>
            <w:proofErr w:type="spellStart"/>
            <w:r w:rsidRPr="0084374A">
              <w:t>rengyklė</w:t>
            </w:r>
            <w:proofErr w:type="spellEnd"/>
            <w:r w:rsidRPr="0084374A">
              <w:t>, vaizdo montavimo, trimatė (3D) modeliavimo)</w:t>
            </w:r>
          </w:p>
        </w:tc>
      </w:tr>
      <w:tr w:rsidR="000B410F" w:rsidRPr="0084374A" w:rsidTr="00105698">
        <w:trPr>
          <w:trHeight w:val="57"/>
          <w:jc w:val="center"/>
        </w:trPr>
        <w:tc>
          <w:tcPr>
            <w:tcW w:w="947" w:type="pct"/>
          </w:tcPr>
          <w:p w:rsidR="00DC1CB2" w:rsidRPr="0084374A" w:rsidRDefault="00DC1CB2" w:rsidP="00025673">
            <w:pPr>
              <w:pStyle w:val="2vidutinistinklelis1"/>
            </w:pPr>
            <w:r w:rsidRPr="0084374A">
              <w:t>Reikalavimai teorinio ir praktinio mokymo vietai</w:t>
            </w:r>
          </w:p>
        </w:tc>
        <w:tc>
          <w:tcPr>
            <w:tcW w:w="4053" w:type="pct"/>
            <w:gridSpan w:val="2"/>
          </w:tcPr>
          <w:p w:rsidR="00ED1564" w:rsidRPr="0084374A" w:rsidRDefault="00ED1564" w:rsidP="00025673">
            <w:pPr>
              <w:jc w:val="both"/>
            </w:pPr>
            <w:r w:rsidRPr="0084374A">
              <w:t>Klasė ar kita mokymui(</w:t>
            </w:r>
            <w:proofErr w:type="spellStart"/>
            <w:r w:rsidRPr="0084374A">
              <w:t>si</w:t>
            </w:r>
            <w:proofErr w:type="spellEnd"/>
            <w:r w:rsidRPr="0084374A">
              <w:t>) pritaikyta patalpa su techninėmis priemonėmis (kompiuteriu, vaizdo projektoriumi) mokymo(</w:t>
            </w:r>
            <w:proofErr w:type="spellStart"/>
            <w:r w:rsidRPr="0084374A">
              <w:t>si</w:t>
            </w:r>
            <w:proofErr w:type="spellEnd"/>
            <w:r w:rsidRPr="0084374A">
              <w:t>) medžiagai pateikti.</w:t>
            </w:r>
          </w:p>
          <w:p w:rsidR="004303DF" w:rsidRPr="0084374A" w:rsidRDefault="00ED1564" w:rsidP="00025673">
            <w:pPr>
              <w:jc w:val="both"/>
            </w:pPr>
            <w:r w:rsidRPr="0084374A">
              <w:t xml:space="preserve">Praktinio mokymo klasė (patalpa), aprūpinta darbo stalais, technologine įranga: </w:t>
            </w:r>
            <w:r w:rsidR="00F95867" w:rsidRPr="0084374A">
              <w:t>fiksuoto sparno orlaiviai</w:t>
            </w:r>
            <w:r w:rsidRPr="0084374A">
              <w:t xml:space="preserve"> ir </w:t>
            </w:r>
            <w:proofErr w:type="spellStart"/>
            <w:r w:rsidRPr="0084374A">
              <w:t>multikopteriai</w:t>
            </w:r>
            <w:proofErr w:type="spellEnd"/>
            <w:r w:rsidRPr="0084374A">
              <w:t xml:space="preserve"> (drona</w:t>
            </w:r>
            <w:r w:rsidR="00F95867" w:rsidRPr="0084374A">
              <w:t>i</w:t>
            </w:r>
            <w:r w:rsidRPr="0084374A">
              <w:t>) iki 300 g ir nuo 300 g iki 25 kg, elektroninė įranga (</w:t>
            </w:r>
            <w:proofErr w:type="spellStart"/>
            <w:r w:rsidRPr="0084374A">
              <w:t>kvadrokopteris</w:t>
            </w:r>
            <w:proofErr w:type="spellEnd"/>
            <w:r w:rsidRPr="0084374A">
              <w:t xml:space="preserve">, </w:t>
            </w:r>
            <w:proofErr w:type="spellStart"/>
            <w:r w:rsidRPr="0084374A">
              <w:t>heksakopteris</w:t>
            </w:r>
            <w:proofErr w:type="spellEnd"/>
            <w:r w:rsidRPr="0084374A">
              <w:t xml:space="preserve">, </w:t>
            </w:r>
            <w:proofErr w:type="spellStart"/>
            <w:r w:rsidRPr="0084374A">
              <w:t>oktokopteris</w:t>
            </w:r>
            <w:proofErr w:type="spellEnd"/>
            <w:r w:rsidR="005A7145" w:rsidRPr="0084374A">
              <w:t>)</w:t>
            </w:r>
            <w:r w:rsidR="00F95867" w:rsidRPr="0084374A">
              <w:t>,</w:t>
            </w:r>
            <w:r w:rsidRPr="0084374A">
              <w:rPr>
                <w:b/>
              </w:rPr>
              <w:t xml:space="preserve"> </w:t>
            </w:r>
            <w:r w:rsidRPr="0084374A">
              <w:t xml:space="preserve">varžų matavimo prietaisas </w:t>
            </w:r>
            <w:r w:rsidR="00421F24" w:rsidRPr="0084374A">
              <w:lastRenderedPageBreak/>
              <w:t>(</w:t>
            </w:r>
            <w:r w:rsidRPr="0084374A">
              <w:t xml:space="preserve">multimetras arba </w:t>
            </w:r>
            <w:r w:rsidR="00421F24" w:rsidRPr="0084374A">
              <w:t xml:space="preserve">kitas varžų </w:t>
            </w:r>
            <w:r w:rsidR="00C40D31" w:rsidRPr="0084374A">
              <w:t xml:space="preserve">matavimo </w:t>
            </w:r>
            <w:r w:rsidR="00421F24" w:rsidRPr="0084374A">
              <w:t>įrenginys</w:t>
            </w:r>
            <w:r w:rsidRPr="0084374A">
              <w:t xml:space="preserve">), baterijų įkroviklis, geodezinis prietaisas taškų aukščiui ir padėčiai nustatyti, </w:t>
            </w:r>
            <w:r w:rsidRPr="0084374A">
              <w:rPr>
                <w:rFonts w:eastAsia="Calibri"/>
                <w:lang w:eastAsia="en-US"/>
              </w:rPr>
              <w:t xml:space="preserve">skrydžio valdiklis, elektros varikliai, GPS imtuvas, </w:t>
            </w:r>
            <w:proofErr w:type="spellStart"/>
            <w:r w:rsidRPr="0084374A">
              <w:t>telemetrijos</w:t>
            </w:r>
            <w:proofErr w:type="spellEnd"/>
            <w:r w:rsidRPr="0084374A">
              <w:t xml:space="preserve"> modulis, greičio reguliatorius, kameros stabilizatorius, propeleriai, laidai, jungtys, </w:t>
            </w:r>
            <w:proofErr w:type="spellStart"/>
            <w:r w:rsidRPr="0084374A">
              <w:rPr>
                <w:rFonts w:eastAsia="Calibri"/>
                <w:lang w:eastAsia="en-US"/>
              </w:rPr>
              <w:t>termovizorius</w:t>
            </w:r>
            <w:proofErr w:type="spellEnd"/>
            <w:r w:rsidRPr="0084374A">
              <w:rPr>
                <w:rFonts w:eastAsia="Calibri"/>
                <w:lang w:eastAsia="en-US"/>
              </w:rPr>
              <w:t>, elektroninės įrangos priedai (skaitmeninis ir analoginis apsukų skaitiklis, įtampos matuoklis), siųstuvas ir imtuvas</w:t>
            </w:r>
            <w:r w:rsidR="00F95867" w:rsidRPr="0084374A">
              <w:rPr>
                <w:rFonts w:eastAsia="Calibri"/>
                <w:lang w:eastAsia="en-US"/>
              </w:rPr>
              <w:t>,</w:t>
            </w:r>
            <w:r w:rsidRPr="0084374A">
              <w:rPr>
                <w:rFonts w:eastAsia="Calibri"/>
                <w:lang w:eastAsia="en-US"/>
              </w:rPr>
              <w:t xml:space="preserve"> </w:t>
            </w:r>
            <w:r w:rsidRPr="0084374A">
              <w:t>programin</w:t>
            </w:r>
            <w:r w:rsidR="00F95867" w:rsidRPr="0084374A">
              <w:t>ė</w:t>
            </w:r>
            <w:r w:rsidRPr="0084374A">
              <w:t xml:space="preserve"> įranga</w:t>
            </w:r>
            <w:r w:rsidR="00F95867" w:rsidRPr="0084374A">
              <w:t xml:space="preserve"> (</w:t>
            </w:r>
            <w:r w:rsidRPr="0084374A">
              <w:t>maršruto sudarymo ir bepiločio orlaivio</w:t>
            </w:r>
            <w:r w:rsidR="0082463A" w:rsidRPr="0084374A">
              <w:t xml:space="preserve"> kontrolės programa (3DR </w:t>
            </w:r>
            <w:proofErr w:type="spellStart"/>
            <w:r w:rsidR="0082463A" w:rsidRPr="0084374A">
              <w:t>Tower</w:t>
            </w:r>
            <w:proofErr w:type="spellEnd"/>
            <w:r w:rsidR="0082463A" w:rsidRPr="0084374A">
              <w:t>), v</w:t>
            </w:r>
            <w:r w:rsidRPr="0084374A">
              <w:t>aizdo</w:t>
            </w:r>
            <w:r w:rsidR="00F95867" w:rsidRPr="0084374A">
              <w:t xml:space="preserve"> </w:t>
            </w:r>
            <w:r w:rsidRPr="0084374A">
              <w:t>/</w:t>
            </w:r>
            <w:r w:rsidR="00F95867" w:rsidRPr="0084374A">
              <w:t xml:space="preserve"> </w:t>
            </w:r>
            <w:proofErr w:type="spellStart"/>
            <w:r w:rsidRPr="0084374A">
              <w:t>video</w:t>
            </w:r>
            <w:proofErr w:type="spellEnd"/>
            <w:r w:rsidRPr="0084374A">
              <w:t>, garso valdymo įranga (DJI GO)</w:t>
            </w:r>
            <w:r w:rsidR="00FD79EC" w:rsidRPr="0084374A">
              <w:t>,</w:t>
            </w:r>
            <w:r w:rsidR="00AB74B7" w:rsidRPr="0084374A">
              <w:t xml:space="preserve"> aerodromo orų pranešimas (</w:t>
            </w:r>
            <w:hyperlink r:id="rId16" w:history="1">
              <w:r w:rsidR="00AB74B7" w:rsidRPr="0084374A">
                <w:t>METAR ir SPECI</w:t>
              </w:r>
            </w:hyperlink>
            <w:r w:rsidR="00AB74B7" w:rsidRPr="0084374A">
              <w:t>), aerodromo prognozė (</w:t>
            </w:r>
            <w:hyperlink r:id="rId17" w:history="1">
              <w:r w:rsidR="00AB74B7" w:rsidRPr="0084374A">
                <w:t>TAF</w:t>
              </w:r>
            </w:hyperlink>
            <w:r w:rsidR="00AB74B7" w:rsidRPr="0084374A">
              <w:t>),</w:t>
            </w:r>
            <w:r w:rsidRPr="0084374A">
              <w:t xml:space="preserve"> </w:t>
            </w:r>
            <w:proofErr w:type="spellStart"/>
            <w:r w:rsidR="0082463A" w:rsidRPr="0084374A">
              <w:rPr>
                <w:rFonts w:eastAsia="Calibri"/>
                <w:lang w:eastAsia="en-US"/>
              </w:rPr>
              <w:t>f</w:t>
            </w:r>
            <w:r w:rsidRPr="0084374A">
              <w:rPr>
                <w:rFonts w:eastAsia="Calibri"/>
                <w:lang w:eastAsia="en-US"/>
              </w:rPr>
              <w:t>otogrametrinės</w:t>
            </w:r>
            <w:proofErr w:type="spellEnd"/>
            <w:r w:rsidR="00F95867" w:rsidRPr="0084374A">
              <w:rPr>
                <w:rFonts w:eastAsia="Calibri"/>
                <w:lang w:eastAsia="en-US"/>
              </w:rPr>
              <w:t xml:space="preserve"> </w:t>
            </w:r>
            <w:r w:rsidRPr="0084374A">
              <w:rPr>
                <w:rFonts w:eastAsia="Calibri"/>
                <w:lang w:eastAsia="en-US"/>
              </w:rPr>
              <w:t>/</w:t>
            </w:r>
            <w:r w:rsidR="00F95867" w:rsidRPr="0084374A">
              <w:rPr>
                <w:rFonts w:eastAsia="Calibri"/>
                <w:lang w:eastAsia="en-US"/>
              </w:rPr>
              <w:t xml:space="preserve"> </w:t>
            </w:r>
            <w:proofErr w:type="spellStart"/>
            <w:r w:rsidRPr="0084374A">
              <w:rPr>
                <w:rFonts w:eastAsia="Calibri"/>
                <w:lang w:eastAsia="en-US"/>
              </w:rPr>
              <w:t>ortofotografinės</w:t>
            </w:r>
            <w:proofErr w:type="spellEnd"/>
            <w:r w:rsidRPr="0084374A">
              <w:rPr>
                <w:rFonts w:eastAsia="Calibri"/>
                <w:lang w:eastAsia="en-US"/>
              </w:rPr>
              <w:t xml:space="preserve"> programos (Pix4D ir </w:t>
            </w:r>
            <w:proofErr w:type="spellStart"/>
            <w:r w:rsidRPr="0084374A">
              <w:rPr>
                <w:rFonts w:eastAsia="Calibri"/>
                <w:lang w:eastAsia="en-US"/>
              </w:rPr>
              <w:t>Dronedeploy</w:t>
            </w:r>
            <w:proofErr w:type="spellEnd"/>
            <w:r w:rsidRPr="0084374A">
              <w:rPr>
                <w:rFonts w:eastAsia="Calibri"/>
                <w:lang w:eastAsia="en-US"/>
              </w:rPr>
              <w:t>), k</w:t>
            </w:r>
            <w:r w:rsidRPr="0084374A">
              <w:t xml:space="preserve">artografijos, </w:t>
            </w:r>
            <w:proofErr w:type="spellStart"/>
            <w:r w:rsidRPr="0084374A">
              <w:t>multispektrinių</w:t>
            </w:r>
            <w:proofErr w:type="spellEnd"/>
            <w:r w:rsidRPr="0084374A">
              <w:t xml:space="preserve"> vaizdų apdorojimo, techninio vaizdo apdorojimo, </w:t>
            </w:r>
            <w:proofErr w:type="spellStart"/>
            <w:r w:rsidRPr="0084374A">
              <w:t>fotogeometrijos</w:t>
            </w:r>
            <w:proofErr w:type="spellEnd"/>
            <w:r w:rsidRPr="0084374A">
              <w:t xml:space="preserve">, </w:t>
            </w:r>
            <w:proofErr w:type="spellStart"/>
            <w:r w:rsidRPr="0084374A">
              <w:t>aerofotonuotraukų</w:t>
            </w:r>
            <w:proofErr w:type="spellEnd"/>
            <w:r w:rsidRPr="0084374A">
              <w:t xml:space="preserve"> apdorojimas,</w:t>
            </w:r>
            <w:r w:rsidR="0082463A" w:rsidRPr="0084374A">
              <w:rPr>
                <w:rFonts w:eastAsia="Calibri"/>
              </w:rPr>
              <w:t xml:space="preserve"> autonominės ir matavimo sistemos </w:t>
            </w:r>
            <w:r w:rsidR="0082463A" w:rsidRPr="0084374A">
              <w:t>(</w:t>
            </w:r>
            <w:proofErr w:type="spellStart"/>
            <w:r w:rsidR="00F95867" w:rsidRPr="0084374A">
              <w:rPr>
                <w:rFonts w:eastAsia="Calibri"/>
                <w:lang w:eastAsia="en-US"/>
              </w:rPr>
              <w:t>R</w:t>
            </w:r>
            <w:r w:rsidR="0082463A" w:rsidRPr="0084374A">
              <w:rPr>
                <w:rFonts w:eastAsia="Calibri"/>
                <w:lang w:eastAsia="en-US"/>
              </w:rPr>
              <w:t>ecap</w:t>
            </w:r>
            <w:proofErr w:type="spellEnd"/>
            <w:r w:rsidR="0082463A" w:rsidRPr="0084374A">
              <w:rPr>
                <w:rFonts w:eastAsia="Calibri"/>
                <w:lang w:eastAsia="en-US"/>
              </w:rPr>
              <w:t xml:space="preserve"> 360, DJI GO, </w:t>
            </w:r>
            <w:proofErr w:type="spellStart"/>
            <w:r w:rsidR="0082463A" w:rsidRPr="0084374A">
              <w:rPr>
                <w:rFonts w:eastAsia="Calibri"/>
                <w:lang w:eastAsia="en-US"/>
              </w:rPr>
              <w:t>Missionplaner</w:t>
            </w:r>
            <w:proofErr w:type="spellEnd"/>
            <w:r w:rsidR="0082463A" w:rsidRPr="0084374A">
              <w:rPr>
                <w:rFonts w:eastAsia="Calibri"/>
                <w:lang w:eastAsia="en-US"/>
              </w:rPr>
              <w:t xml:space="preserve">, </w:t>
            </w:r>
            <w:r w:rsidR="0082463A" w:rsidRPr="0084374A">
              <w:rPr>
                <w:rFonts w:eastAsia="Calibri"/>
                <w:iCs/>
                <w:lang w:eastAsia="en-US"/>
              </w:rPr>
              <w:t xml:space="preserve">Sony </w:t>
            </w:r>
            <w:proofErr w:type="spellStart"/>
            <w:r w:rsidR="0082463A" w:rsidRPr="0084374A">
              <w:rPr>
                <w:rFonts w:eastAsia="Calibri"/>
                <w:iCs/>
                <w:lang w:eastAsia="en-US"/>
              </w:rPr>
              <w:t>vegas</w:t>
            </w:r>
            <w:proofErr w:type="spellEnd"/>
            <w:r w:rsidR="0082463A" w:rsidRPr="0084374A">
              <w:rPr>
                <w:rFonts w:eastAsia="Calibri"/>
                <w:iCs/>
                <w:lang w:eastAsia="en-US"/>
              </w:rPr>
              <w:t>, ADOBE), t</w:t>
            </w:r>
            <w:r w:rsidR="0082463A" w:rsidRPr="0084374A">
              <w:t>rimatis objektų atvaizdavimas ekrane (</w:t>
            </w:r>
            <w:proofErr w:type="spellStart"/>
            <w:r w:rsidR="0082463A" w:rsidRPr="0084374A">
              <w:t>SketchUp</w:t>
            </w:r>
            <w:proofErr w:type="spellEnd"/>
            <w:r w:rsidR="0082463A" w:rsidRPr="0084374A">
              <w:t xml:space="preserve"> </w:t>
            </w:r>
            <w:r w:rsidR="00F95867" w:rsidRPr="0084374A">
              <w:t>–</w:t>
            </w:r>
            <w:r w:rsidR="0082463A" w:rsidRPr="0084374A">
              <w:t xml:space="preserve"> 3D)</w:t>
            </w:r>
            <w:r w:rsidR="00F95867" w:rsidRPr="0084374A">
              <w:t>.</w:t>
            </w:r>
          </w:p>
        </w:tc>
      </w:tr>
      <w:tr w:rsidR="000B410F" w:rsidRPr="0084374A" w:rsidTr="00105698">
        <w:trPr>
          <w:trHeight w:val="57"/>
          <w:jc w:val="center"/>
        </w:trPr>
        <w:tc>
          <w:tcPr>
            <w:tcW w:w="947" w:type="pct"/>
          </w:tcPr>
          <w:p w:rsidR="00DC1CB2" w:rsidRPr="0084374A" w:rsidRDefault="00DC1CB2" w:rsidP="00025673">
            <w:pPr>
              <w:pStyle w:val="2vidutinistinklelis1"/>
            </w:pPr>
            <w:r w:rsidRPr="0084374A">
              <w:t>Reikalavimai mokytojo dalykiniam pasirengimui (dalykinei kvalifikacijai)</w:t>
            </w:r>
          </w:p>
        </w:tc>
        <w:tc>
          <w:tcPr>
            <w:tcW w:w="4053" w:type="pct"/>
            <w:gridSpan w:val="2"/>
          </w:tcPr>
          <w:p w:rsidR="00DC1CB2" w:rsidRPr="0084374A" w:rsidRDefault="00DC1CB2" w:rsidP="00025673">
            <w:pPr>
              <w:jc w:val="both"/>
            </w:pPr>
            <w:r w:rsidRPr="0084374A">
              <w:t>Modulį gali vesti mokytojas, turintis:</w:t>
            </w:r>
          </w:p>
          <w:p w:rsidR="0084374A" w:rsidRDefault="00DC1CB2" w:rsidP="00025673">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C1CB2" w:rsidRPr="0084374A" w:rsidRDefault="00DC1CB2" w:rsidP="00025673">
            <w:pPr>
              <w:jc w:val="both"/>
            </w:pPr>
            <w:r w:rsidRPr="0084374A">
              <w:t xml:space="preserve">2) </w:t>
            </w:r>
            <w:r w:rsidR="00272A58">
              <w:t>turintis bepiločių orlaivių valdytojo ar lygiavertę kvalifikaciją (išsilavinimą) arba ne mažesnę kaip 3 metų bepiločių orlaivių valdytojo profesinės veiklos patirtį</w:t>
            </w:r>
            <w:r w:rsidR="001E2CBF" w:rsidRPr="0084374A">
              <w:t>;</w:t>
            </w:r>
          </w:p>
          <w:p w:rsidR="001E2CBF" w:rsidRPr="0084374A" w:rsidRDefault="001E2CBF" w:rsidP="00025673">
            <w:pPr>
              <w:jc w:val="both"/>
            </w:pPr>
            <w:r w:rsidRPr="0084374A">
              <w:rPr>
                <w:bCs/>
              </w:rPr>
              <w:t>3) mokyti praktinio skraidymo gali profesijos mokytojas, turintis bepiločio orlaivio (drono) licenciją.</w:t>
            </w:r>
          </w:p>
        </w:tc>
      </w:tr>
    </w:tbl>
    <w:p w:rsidR="0082463A" w:rsidRPr="0084374A" w:rsidRDefault="0082463A" w:rsidP="00025673"/>
    <w:p w:rsidR="008B1750" w:rsidRPr="0084374A" w:rsidRDefault="00113F8B" w:rsidP="00025673">
      <w:pPr>
        <w:jc w:val="center"/>
        <w:rPr>
          <w:b/>
        </w:rPr>
      </w:pPr>
      <w:r w:rsidRPr="0084374A">
        <w:rPr>
          <w:b/>
        </w:rPr>
        <w:br w:type="page"/>
      </w:r>
      <w:r w:rsidR="000E18B5" w:rsidRPr="0084374A">
        <w:rPr>
          <w:b/>
        </w:rPr>
        <w:lastRenderedPageBreak/>
        <w:t>6</w:t>
      </w:r>
      <w:r w:rsidR="008B1750" w:rsidRPr="0084374A">
        <w:rPr>
          <w:b/>
        </w:rPr>
        <w:t>.4. BAIGIAMASIS MODULIS</w:t>
      </w:r>
    </w:p>
    <w:p w:rsidR="008B1750" w:rsidRPr="0084374A" w:rsidRDefault="008B1750" w:rsidP="00025673">
      <w:pPr>
        <w:jc w:val="center"/>
        <w:rPr>
          <w:b/>
        </w:rPr>
      </w:pPr>
    </w:p>
    <w:p w:rsidR="008B1750" w:rsidRPr="0084374A" w:rsidRDefault="00B92BD4" w:rsidP="00025673">
      <w:pPr>
        <w:rPr>
          <w:b/>
        </w:rPr>
      </w:pPr>
      <w:r w:rsidRPr="0084374A">
        <w:rPr>
          <w:b/>
        </w:rPr>
        <w:t xml:space="preserve">Modulio pavadinimas - </w:t>
      </w:r>
      <w:r w:rsidR="00DB27FE" w:rsidRPr="0084374A">
        <w:rPr>
          <w:b/>
        </w:rPr>
        <w:t>„</w:t>
      </w:r>
      <w:r w:rsidR="008B1750" w:rsidRPr="0084374A">
        <w:rPr>
          <w:b/>
          <w:bCs/>
        </w:rPr>
        <w:t>Įvadas į darbo rinką</w:t>
      </w:r>
      <w:r w:rsidR="00DB27FE" w:rsidRPr="0084374A">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4374A" w:rsidRPr="0084374A" w:rsidTr="00105698">
        <w:trPr>
          <w:trHeight w:val="57"/>
        </w:trPr>
        <w:tc>
          <w:tcPr>
            <w:tcW w:w="947" w:type="pct"/>
          </w:tcPr>
          <w:p w:rsidR="008B1750" w:rsidRPr="0084374A" w:rsidRDefault="008B1750" w:rsidP="00025673">
            <w:pPr>
              <w:jc w:val="both"/>
            </w:pPr>
            <w:r w:rsidRPr="0084374A">
              <w:t>Valstybinis kodas</w:t>
            </w:r>
          </w:p>
        </w:tc>
        <w:tc>
          <w:tcPr>
            <w:tcW w:w="4053" w:type="pct"/>
          </w:tcPr>
          <w:p w:rsidR="008B1750" w:rsidRPr="0084374A" w:rsidRDefault="00FD429A" w:rsidP="00025673">
            <w:r w:rsidRPr="0084374A">
              <w:t>4000004</w:t>
            </w:r>
          </w:p>
        </w:tc>
      </w:tr>
      <w:tr w:rsidR="0084374A" w:rsidRPr="0084374A" w:rsidTr="00105698">
        <w:trPr>
          <w:trHeight w:val="57"/>
        </w:trPr>
        <w:tc>
          <w:tcPr>
            <w:tcW w:w="947" w:type="pct"/>
          </w:tcPr>
          <w:p w:rsidR="00455057" w:rsidRPr="0084374A" w:rsidRDefault="00455057" w:rsidP="00025673">
            <w:pPr>
              <w:jc w:val="both"/>
            </w:pPr>
            <w:r w:rsidRPr="0084374A">
              <w:t>Modulio LTKS lygis</w:t>
            </w:r>
          </w:p>
        </w:tc>
        <w:tc>
          <w:tcPr>
            <w:tcW w:w="4053" w:type="pct"/>
          </w:tcPr>
          <w:p w:rsidR="00455057" w:rsidRPr="0084374A" w:rsidRDefault="00455057" w:rsidP="00025673">
            <w:r w:rsidRPr="0084374A">
              <w:t>IV</w:t>
            </w:r>
          </w:p>
        </w:tc>
      </w:tr>
      <w:tr w:rsidR="0084374A" w:rsidRPr="0084374A" w:rsidTr="00105698">
        <w:trPr>
          <w:trHeight w:val="57"/>
        </w:trPr>
        <w:tc>
          <w:tcPr>
            <w:tcW w:w="947" w:type="pct"/>
          </w:tcPr>
          <w:p w:rsidR="008B1750" w:rsidRPr="0084374A" w:rsidRDefault="008B1750" w:rsidP="00025673">
            <w:pPr>
              <w:jc w:val="both"/>
            </w:pPr>
            <w:r w:rsidRPr="0084374A">
              <w:t>Apimtis</w:t>
            </w:r>
            <w:r w:rsidR="00455057" w:rsidRPr="0084374A">
              <w:t xml:space="preserve"> mokymosi</w:t>
            </w:r>
            <w:r w:rsidRPr="0084374A">
              <w:t xml:space="preserve"> kreditais</w:t>
            </w:r>
          </w:p>
        </w:tc>
        <w:tc>
          <w:tcPr>
            <w:tcW w:w="4053" w:type="pct"/>
          </w:tcPr>
          <w:p w:rsidR="008B1750" w:rsidRPr="0084374A" w:rsidRDefault="000E18B5" w:rsidP="00025673">
            <w:r w:rsidRPr="0084374A">
              <w:t>5</w:t>
            </w:r>
          </w:p>
        </w:tc>
      </w:tr>
      <w:tr w:rsidR="0084374A" w:rsidRPr="0084374A" w:rsidTr="00105698">
        <w:trPr>
          <w:trHeight w:val="57"/>
        </w:trPr>
        <w:tc>
          <w:tcPr>
            <w:tcW w:w="947" w:type="pct"/>
            <w:shd w:val="clear" w:color="auto" w:fill="D9D9D9"/>
          </w:tcPr>
          <w:p w:rsidR="008B1750" w:rsidRPr="0084374A" w:rsidRDefault="008B1750" w:rsidP="00025673">
            <w:pPr>
              <w:jc w:val="both"/>
            </w:pPr>
            <w:r w:rsidRPr="0084374A">
              <w:t>Kompetencijos</w:t>
            </w:r>
          </w:p>
        </w:tc>
        <w:tc>
          <w:tcPr>
            <w:tcW w:w="4053" w:type="pct"/>
            <w:shd w:val="clear" w:color="auto" w:fill="D9D9D9"/>
          </w:tcPr>
          <w:p w:rsidR="008B1750" w:rsidRPr="0084374A" w:rsidRDefault="008B1750" w:rsidP="00025673">
            <w:r w:rsidRPr="0084374A">
              <w:t>Mokymosi rezultatai</w:t>
            </w:r>
          </w:p>
        </w:tc>
      </w:tr>
      <w:tr w:rsidR="0084374A" w:rsidRPr="0084374A" w:rsidTr="00105698">
        <w:trPr>
          <w:trHeight w:val="57"/>
        </w:trPr>
        <w:tc>
          <w:tcPr>
            <w:tcW w:w="947" w:type="pct"/>
          </w:tcPr>
          <w:p w:rsidR="008B1750" w:rsidRPr="0084374A" w:rsidRDefault="008B1750" w:rsidP="00025673">
            <w:r w:rsidRPr="0084374A">
              <w:t xml:space="preserve">1. Formuoti darbinius </w:t>
            </w:r>
            <w:r w:rsidR="00455057" w:rsidRPr="0084374A">
              <w:t>įgūdžius realioje darbo vietoje</w:t>
            </w:r>
          </w:p>
        </w:tc>
        <w:tc>
          <w:tcPr>
            <w:tcW w:w="4053" w:type="pct"/>
          </w:tcPr>
          <w:p w:rsidR="008B1750" w:rsidRPr="0084374A" w:rsidRDefault="008B1750" w:rsidP="00025673">
            <w:pPr>
              <w:jc w:val="both"/>
              <w:rPr>
                <w:iCs/>
              </w:rPr>
            </w:pPr>
            <w:r w:rsidRPr="0084374A">
              <w:rPr>
                <w:iCs/>
              </w:rPr>
              <w:t>1.1. Įsivertinti ir realioje darbo vietoje demonstruoti įgytas kompetencijas.</w:t>
            </w:r>
          </w:p>
          <w:p w:rsidR="008B1750" w:rsidRPr="0084374A" w:rsidRDefault="008B1750" w:rsidP="00025673">
            <w:pPr>
              <w:jc w:val="both"/>
              <w:rPr>
                <w:iCs/>
              </w:rPr>
            </w:pPr>
            <w:r w:rsidRPr="0084374A">
              <w:t xml:space="preserve">1.2. Susipažinti su būsimo darbo specifika ir </w:t>
            </w:r>
            <w:r w:rsidRPr="0084374A">
              <w:rPr>
                <w:iCs/>
              </w:rPr>
              <w:t>adaptuotis realioje darbo vietoje.</w:t>
            </w:r>
          </w:p>
          <w:p w:rsidR="008B1750" w:rsidRPr="0084374A" w:rsidRDefault="008B1750" w:rsidP="00025673">
            <w:pPr>
              <w:jc w:val="both"/>
            </w:pPr>
            <w:r w:rsidRPr="0084374A">
              <w:t>1.3. Įsivertinti asmenines integracijos į darbo rinką galimybes.</w:t>
            </w:r>
          </w:p>
        </w:tc>
      </w:tr>
      <w:tr w:rsidR="0084374A" w:rsidRPr="0084374A" w:rsidTr="00105698">
        <w:trPr>
          <w:trHeight w:val="57"/>
        </w:trPr>
        <w:tc>
          <w:tcPr>
            <w:tcW w:w="947" w:type="pct"/>
          </w:tcPr>
          <w:p w:rsidR="008B1750" w:rsidRPr="0084374A" w:rsidRDefault="008B1750" w:rsidP="00025673">
            <w:pPr>
              <w:rPr>
                <w:highlight w:val="yellow"/>
              </w:rPr>
            </w:pPr>
            <w:r w:rsidRPr="0084374A">
              <w:t>Mokymosi</w:t>
            </w:r>
            <w:r w:rsidR="00455057" w:rsidRPr="0084374A">
              <w:t xml:space="preserve"> pasiekimų vertinimo kriterijai</w:t>
            </w:r>
          </w:p>
        </w:tc>
        <w:tc>
          <w:tcPr>
            <w:tcW w:w="4053" w:type="pct"/>
          </w:tcPr>
          <w:p w:rsidR="008B1750" w:rsidRPr="0084374A" w:rsidRDefault="008B1750" w:rsidP="00025673">
            <w:pPr>
              <w:jc w:val="both"/>
              <w:rPr>
                <w:highlight w:val="green"/>
              </w:rPr>
            </w:pPr>
            <w:r w:rsidRPr="0084374A">
              <w:t xml:space="preserve">Siūlomas modulio pasiekimų įvertinimas – </w:t>
            </w:r>
            <w:r w:rsidR="00B92BD4" w:rsidRPr="0084374A">
              <w:rPr>
                <w:rFonts w:eastAsia="Calibri"/>
                <w:i/>
              </w:rPr>
              <w:t>įskaityta (</w:t>
            </w:r>
            <w:r w:rsidRPr="0084374A">
              <w:rPr>
                <w:rFonts w:eastAsia="Calibri"/>
                <w:i/>
              </w:rPr>
              <w:t>neįskaityta</w:t>
            </w:r>
            <w:r w:rsidR="00B92BD4" w:rsidRPr="0084374A">
              <w:rPr>
                <w:rFonts w:eastAsia="Calibri"/>
                <w:i/>
              </w:rPr>
              <w:t>)</w:t>
            </w:r>
            <w:r w:rsidRPr="0084374A">
              <w:rPr>
                <w:rFonts w:eastAsia="Calibri"/>
                <w:i/>
              </w:rPr>
              <w:t>.</w:t>
            </w:r>
          </w:p>
        </w:tc>
      </w:tr>
      <w:tr w:rsidR="0084374A" w:rsidRPr="0084374A" w:rsidTr="00105698">
        <w:trPr>
          <w:trHeight w:val="57"/>
        </w:trPr>
        <w:tc>
          <w:tcPr>
            <w:tcW w:w="947" w:type="pct"/>
          </w:tcPr>
          <w:p w:rsidR="008B1750" w:rsidRPr="0084374A" w:rsidRDefault="008B1750" w:rsidP="00025673">
            <w:r w:rsidRPr="0084374A">
              <w:t>Reikalavimai mokymui skirtiems metodiniam</w:t>
            </w:r>
            <w:r w:rsidR="00455057" w:rsidRPr="0084374A">
              <w:t>s ir materialiesiems ištekliams</w:t>
            </w:r>
          </w:p>
        </w:tc>
        <w:tc>
          <w:tcPr>
            <w:tcW w:w="4053" w:type="pct"/>
          </w:tcPr>
          <w:p w:rsidR="008B1750" w:rsidRPr="0084374A" w:rsidRDefault="008B1750" w:rsidP="00025673">
            <w:pPr>
              <w:jc w:val="both"/>
              <w:rPr>
                <w:i/>
              </w:rPr>
            </w:pPr>
            <w:r w:rsidRPr="0084374A">
              <w:rPr>
                <w:i/>
              </w:rPr>
              <w:t>Nėra.</w:t>
            </w:r>
          </w:p>
        </w:tc>
      </w:tr>
      <w:tr w:rsidR="0084374A" w:rsidRPr="0084374A" w:rsidTr="00105698">
        <w:trPr>
          <w:trHeight w:val="57"/>
        </w:trPr>
        <w:tc>
          <w:tcPr>
            <w:tcW w:w="947" w:type="pct"/>
          </w:tcPr>
          <w:p w:rsidR="008B1750" w:rsidRPr="0084374A" w:rsidRDefault="008B1750" w:rsidP="00025673">
            <w:r w:rsidRPr="0084374A">
              <w:t>Reikalavimai teor</w:t>
            </w:r>
            <w:r w:rsidR="00455057" w:rsidRPr="0084374A">
              <w:t>inio ir praktinio mokymo vietai</w:t>
            </w:r>
          </w:p>
        </w:tc>
        <w:tc>
          <w:tcPr>
            <w:tcW w:w="4053" w:type="pct"/>
          </w:tcPr>
          <w:p w:rsidR="008B1750" w:rsidRPr="0084374A" w:rsidRDefault="008B1750" w:rsidP="00025673">
            <w:pPr>
              <w:jc w:val="both"/>
            </w:pPr>
            <w:r w:rsidRPr="0084374A">
              <w:t xml:space="preserve">Darbo vieta, leidžianti įtvirtinti </w:t>
            </w:r>
            <w:r w:rsidR="000E18B5" w:rsidRPr="0084374A">
              <w:t xml:space="preserve">kompetencijas, atitinkančias </w:t>
            </w:r>
            <w:r w:rsidRPr="0084374A">
              <w:t>bepiločio orlaivio valdytojo kvalifikaciją.</w:t>
            </w:r>
          </w:p>
        </w:tc>
      </w:tr>
      <w:tr w:rsidR="0084374A" w:rsidRPr="0084374A" w:rsidTr="00105698">
        <w:trPr>
          <w:trHeight w:val="57"/>
        </w:trPr>
        <w:tc>
          <w:tcPr>
            <w:tcW w:w="947" w:type="pct"/>
          </w:tcPr>
          <w:p w:rsidR="008B1750" w:rsidRPr="0084374A" w:rsidRDefault="008B1750" w:rsidP="00025673">
            <w:r w:rsidRPr="0084374A">
              <w:t>Reikalavimai mokytojo dalykiniam pasireng</w:t>
            </w:r>
            <w:r w:rsidR="00455057" w:rsidRPr="0084374A">
              <w:t>imui (dalykinei kvalifikacijai)</w:t>
            </w:r>
          </w:p>
        </w:tc>
        <w:tc>
          <w:tcPr>
            <w:tcW w:w="4053" w:type="pct"/>
          </w:tcPr>
          <w:p w:rsidR="008B1750" w:rsidRPr="0084374A" w:rsidRDefault="008B1750" w:rsidP="00025673">
            <w:pPr>
              <w:jc w:val="both"/>
            </w:pPr>
            <w:r w:rsidRPr="0084374A">
              <w:t>Mokinio mokymuisi modulio metu vadovauja mokytojas, turintis:</w:t>
            </w:r>
          </w:p>
          <w:p w:rsidR="008B1750" w:rsidRPr="0084374A" w:rsidRDefault="008B1750" w:rsidP="00025673">
            <w:pPr>
              <w:jc w:val="both"/>
            </w:pPr>
            <w:r w:rsidRPr="0084374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B1750" w:rsidRPr="0084374A" w:rsidRDefault="008B1750" w:rsidP="00025673">
            <w:pPr>
              <w:jc w:val="both"/>
            </w:pPr>
            <w:r w:rsidRPr="0084374A">
              <w:t>2) turintis bepiločio orlaivio valdytojo</w:t>
            </w:r>
            <w:r w:rsidR="000E18B5" w:rsidRPr="0084374A">
              <w:t xml:space="preserve"> ar lygiavertę kvalifikaciją (</w:t>
            </w:r>
            <w:r w:rsidRPr="0084374A">
              <w:t>išsilavinimą</w:t>
            </w:r>
            <w:r w:rsidR="000E18B5" w:rsidRPr="0084374A">
              <w:t>)</w:t>
            </w:r>
            <w:r w:rsidRPr="0084374A">
              <w:t xml:space="preserve"> arba ne mažesnę kaip 3 metų bepiločio orlaivio valdytojo</w:t>
            </w:r>
            <w:r w:rsidR="00E90DE6" w:rsidRPr="0084374A">
              <w:t xml:space="preserve"> profesinės veiklos patirtį.</w:t>
            </w:r>
          </w:p>
          <w:p w:rsidR="00ED1564" w:rsidRPr="0084374A" w:rsidRDefault="00ED1564" w:rsidP="00025673">
            <w:pPr>
              <w:jc w:val="both"/>
            </w:pPr>
            <w:r w:rsidRPr="0084374A">
              <w:rPr>
                <w:bCs/>
              </w:rPr>
              <w:t xml:space="preserve">3) mokyti praktinio skraidymo gali </w:t>
            </w:r>
            <w:r w:rsidR="00E713A9" w:rsidRPr="0084374A">
              <w:rPr>
                <w:bCs/>
              </w:rPr>
              <w:t>profesijos</w:t>
            </w:r>
            <w:r w:rsidRPr="0084374A">
              <w:rPr>
                <w:bCs/>
              </w:rPr>
              <w:t xml:space="preserve"> mokytojas, turintis bepiločio orlaivio (drono) licenciją.</w:t>
            </w:r>
          </w:p>
        </w:tc>
      </w:tr>
    </w:tbl>
    <w:p w:rsidR="008B1750" w:rsidRPr="0084374A" w:rsidRDefault="008B1750" w:rsidP="00025673">
      <w:pPr>
        <w:jc w:val="center"/>
        <w:rPr>
          <w:iCs/>
        </w:rPr>
      </w:pPr>
    </w:p>
    <w:p w:rsidR="00A55F5C" w:rsidRPr="0084374A" w:rsidRDefault="00F95867" w:rsidP="00025673">
      <w:pPr>
        <w:jc w:val="center"/>
        <w:rPr>
          <w:iCs/>
        </w:rPr>
      </w:pPr>
      <w:r w:rsidRPr="0084374A">
        <w:rPr>
          <w:iCs/>
        </w:rPr>
        <w:t>____________________________</w:t>
      </w:r>
    </w:p>
    <w:sectPr w:rsidR="00A55F5C" w:rsidRPr="0084374A" w:rsidSect="00144406">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112" w:rsidRDefault="00291112" w:rsidP="00BB6497">
      <w:r>
        <w:separator/>
      </w:r>
    </w:p>
  </w:endnote>
  <w:endnote w:type="continuationSeparator" w:id="0">
    <w:p w:rsidR="00291112" w:rsidRDefault="00291112"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04" w:rsidRDefault="00430104">
    <w:pPr>
      <w:pStyle w:val="Footer"/>
      <w:jc w:val="right"/>
    </w:pPr>
    <w:r>
      <w:fldChar w:fldCharType="begin"/>
    </w:r>
    <w:r>
      <w:instrText>PAGE   \* MERGEFORMAT</w:instrText>
    </w:r>
    <w:r>
      <w:fldChar w:fldCharType="separate"/>
    </w:r>
    <w:r w:rsidRPr="00FA031F">
      <w:rPr>
        <w:noProof/>
        <w:lang w:val="lt-LT"/>
      </w:rPr>
      <w:t>2</w:t>
    </w:r>
    <w:r>
      <w:fldChar w:fldCharType="end"/>
    </w:r>
  </w:p>
  <w:p w:rsidR="00430104" w:rsidRDefault="00430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104" w:rsidRDefault="00430104" w:rsidP="00AB6073">
    <w:pPr>
      <w:pStyle w:val="Footer"/>
      <w:jc w:val="center"/>
    </w:pPr>
    <w:r>
      <w:fldChar w:fldCharType="begin"/>
    </w:r>
    <w:r>
      <w:instrText>PAGE   \* MERGEFORMAT</w:instrText>
    </w:r>
    <w:r>
      <w:fldChar w:fldCharType="separate"/>
    </w:r>
    <w:r w:rsidRPr="00B85B19">
      <w:rPr>
        <w:noProof/>
        <w:lang w:val="lt-LT"/>
      </w:rPr>
      <w:t>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112" w:rsidRDefault="00291112" w:rsidP="00BB6497">
      <w:r>
        <w:separator/>
      </w:r>
    </w:p>
  </w:footnote>
  <w:footnote w:type="continuationSeparator" w:id="0">
    <w:p w:rsidR="00291112" w:rsidRDefault="00291112"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https://ssl.gstatic.com/ui/v1/icons/mail/images/cleardot.gif" style="width:1.05pt;height:1.05pt;visibility:visible" o:bullet="t">
        <v:imagedata r:id="rId1" o:title="cleardot"/>
      </v:shape>
    </w:pict>
  </w:numPicBullet>
  <w:abstractNum w:abstractNumId="0" w15:restartNumberingAfterBreak="0">
    <w:nsid w:val="04F96E94"/>
    <w:multiLevelType w:val="hybridMultilevel"/>
    <w:tmpl w:val="5A16849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 w15:restartNumberingAfterBreak="0">
    <w:nsid w:val="139319A1"/>
    <w:multiLevelType w:val="hybridMultilevel"/>
    <w:tmpl w:val="62D26794"/>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19660662"/>
    <w:multiLevelType w:val="multilevel"/>
    <w:tmpl w:val="654201DC"/>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F756B6"/>
    <w:multiLevelType w:val="hybridMultilevel"/>
    <w:tmpl w:val="7C16F90C"/>
    <w:lvl w:ilvl="0" w:tplc="04270001">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04195C"/>
    <w:multiLevelType w:val="multilevel"/>
    <w:tmpl w:val="44D62B12"/>
    <w:lvl w:ilvl="0">
      <w:start w:val="1"/>
      <w:numFmt w:val="decimal"/>
      <w:lvlText w:val="%1."/>
      <w:lvlJc w:val="left"/>
      <w:pPr>
        <w:ind w:left="360" w:hanging="360"/>
      </w:pPr>
      <w:rPr>
        <w:rFonts w:hint="default"/>
      </w:rPr>
    </w:lvl>
    <w:lvl w:ilvl="1">
      <w:start w:val="3"/>
      <w:numFmt w:val="decimal"/>
      <w:isLgl/>
      <w:lvlText w:val="%1.%2."/>
      <w:lvlJc w:val="left"/>
      <w:pPr>
        <w:ind w:left="465" w:hanging="465"/>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5" w15:restartNumberingAfterBreak="0">
    <w:nsid w:val="2285761A"/>
    <w:multiLevelType w:val="hybridMultilevel"/>
    <w:tmpl w:val="4372D956"/>
    <w:lvl w:ilvl="0" w:tplc="C2AE169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235773AD"/>
    <w:multiLevelType w:val="hybridMultilevel"/>
    <w:tmpl w:val="0FF8E8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56A1F74"/>
    <w:multiLevelType w:val="hybridMultilevel"/>
    <w:tmpl w:val="FFAE6C68"/>
    <w:lvl w:ilvl="0" w:tplc="C2AE169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5BC4E4A"/>
    <w:multiLevelType w:val="hybridMultilevel"/>
    <w:tmpl w:val="629A375C"/>
    <w:lvl w:ilvl="0" w:tplc="C2AE169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2AB8218E"/>
    <w:multiLevelType w:val="hybridMultilevel"/>
    <w:tmpl w:val="1B0AA8CA"/>
    <w:lvl w:ilvl="0" w:tplc="C2AE169A">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2FC43C80"/>
    <w:multiLevelType w:val="hybridMultilevel"/>
    <w:tmpl w:val="5A9A3FA0"/>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1" w15:restartNumberingAfterBreak="0">
    <w:nsid w:val="3E86500C"/>
    <w:multiLevelType w:val="hybridMultilevel"/>
    <w:tmpl w:val="1E180820"/>
    <w:lvl w:ilvl="0" w:tplc="C2AE169A">
      <w:start w:val="1"/>
      <w:numFmt w:val="bullet"/>
      <w:lvlText w:val=""/>
      <w:lvlJc w:val="left"/>
      <w:pPr>
        <w:ind w:left="72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3F222B1E"/>
    <w:multiLevelType w:val="multilevel"/>
    <w:tmpl w:val="E59C517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720" w:hanging="72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080" w:hanging="108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440" w:hanging="144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3" w15:restartNumberingAfterBreak="0">
    <w:nsid w:val="444F3E1D"/>
    <w:multiLevelType w:val="hybridMultilevel"/>
    <w:tmpl w:val="5BD8E4CE"/>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47136959"/>
    <w:multiLevelType w:val="hybridMultilevel"/>
    <w:tmpl w:val="096CE678"/>
    <w:lvl w:ilvl="0" w:tplc="39A60598">
      <w:start w:val="1"/>
      <w:numFmt w:val="decimal"/>
      <w:lvlText w:val="%1."/>
      <w:lvlJc w:val="left"/>
      <w:pPr>
        <w:ind w:left="360" w:hanging="360"/>
      </w:pPr>
      <w:rPr>
        <w:rFonts w:ascii="Times New Roman" w:eastAsia="Times New Roman" w:hAnsi="Times New Roman" w:cs="Times New Roman"/>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5" w15:restartNumberingAfterBreak="0">
    <w:nsid w:val="491E4AF4"/>
    <w:multiLevelType w:val="hybridMultilevel"/>
    <w:tmpl w:val="7A80E76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6" w15:restartNumberingAfterBreak="0">
    <w:nsid w:val="4B262A46"/>
    <w:multiLevelType w:val="hybridMultilevel"/>
    <w:tmpl w:val="D52C8A32"/>
    <w:lvl w:ilvl="0" w:tplc="04270001">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15:restartNumberingAfterBreak="0">
    <w:nsid w:val="5496490D"/>
    <w:multiLevelType w:val="hybridMultilevel"/>
    <w:tmpl w:val="685025CE"/>
    <w:lvl w:ilvl="0" w:tplc="C2AE169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65D14FA1"/>
    <w:multiLevelType w:val="hybridMultilevel"/>
    <w:tmpl w:val="3A4860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6FB00F6F"/>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1977F63"/>
    <w:multiLevelType w:val="hybridMultilevel"/>
    <w:tmpl w:val="7A3AA714"/>
    <w:lvl w:ilvl="0" w:tplc="C2AE169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780B14D2"/>
    <w:multiLevelType w:val="hybridMultilevel"/>
    <w:tmpl w:val="D84A17C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7EA728B8"/>
    <w:multiLevelType w:val="hybridMultilevel"/>
    <w:tmpl w:val="49C225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8"/>
  </w:num>
  <w:num w:numId="2">
    <w:abstractNumId w:val="11"/>
  </w:num>
  <w:num w:numId="3">
    <w:abstractNumId w:val="23"/>
  </w:num>
  <w:num w:numId="4">
    <w:abstractNumId w:val="6"/>
  </w:num>
  <w:num w:numId="5">
    <w:abstractNumId w:val="2"/>
  </w:num>
  <w:num w:numId="6">
    <w:abstractNumId w:val="12"/>
  </w:num>
  <w:num w:numId="7">
    <w:abstractNumId w:val="4"/>
  </w:num>
  <w:num w:numId="8">
    <w:abstractNumId w:val="14"/>
  </w:num>
  <w:num w:numId="9">
    <w:abstractNumId w:val="5"/>
  </w:num>
  <w:num w:numId="10">
    <w:abstractNumId w:val="16"/>
  </w:num>
  <w:num w:numId="11">
    <w:abstractNumId w:val="13"/>
  </w:num>
  <w:num w:numId="12">
    <w:abstractNumId w:val="19"/>
  </w:num>
  <w:num w:numId="13">
    <w:abstractNumId w:val="7"/>
  </w:num>
  <w:num w:numId="14">
    <w:abstractNumId w:val="10"/>
  </w:num>
  <w:num w:numId="15">
    <w:abstractNumId w:val="20"/>
  </w:num>
  <w:num w:numId="16">
    <w:abstractNumId w:val="1"/>
  </w:num>
  <w:num w:numId="17">
    <w:abstractNumId w:val="15"/>
  </w:num>
  <w:num w:numId="18">
    <w:abstractNumId w:val="17"/>
  </w:num>
  <w:num w:numId="19">
    <w:abstractNumId w:val="8"/>
  </w:num>
  <w:num w:numId="20">
    <w:abstractNumId w:val="9"/>
  </w:num>
  <w:num w:numId="21">
    <w:abstractNumId w:val="21"/>
  </w:num>
  <w:num w:numId="22">
    <w:abstractNumId w:val="0"/>
  </w:num>
  <w:num w:numId="23">
    <w:abstractNumId w:val="22"/>
  </w:num>
  <w:num w:numId="24">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AFF"/>
    <w:rsid w:val="00000DB9"/>
    <w:rsid w:val="00002CBF"/>
    <w:rsid w:val="000051EE"/>
    <w:rsid w:val="00005A35"/>
    <w:rsid w:val="00006646"/>
    <w:rsid w:val="000075F5"/>
    <w:rsid w:val="000102A3"/>
    <w:rsid w:val="000119E8"/>
    <w:rsid w:val="000125A4"/>
    <w:rsid w:val="00012C63"/>
    <w:rsid w:val="000152E0"/>
    <w:rsid w:val="00016267"/>
    <w:rsid w:val="00017FB9"/>
    <w:rsid w:val="000203A9"/>
    <w:rsid w:val="00020ED3"/>
    <w:rsid w:val="00021A0B"/>
    <w:rsid w:val="000236EB"/>
    <w:rsid w:val="00025673"/>
    <w:rsid w:val="00025CF1"/>
    <w:rsid w:val="00026428"/>
    <w:rsid w:val="000279C5"/>
    <w:rsid w:val="00031E76"/>
    <w:rsid w:val="000327EB"/>
    <w:rsid w:val="000332A8"/>
    <w:rsid w:val="0003332E"/>
    <w:rsid w:val="00033332"/>
    <w:rsid w:val="000337E7"/>
    <w:rsid w:val="00033E43"/>
    <w:rsid w:val="00035BFB"/>
    <w:rsid w:val="0003667C"/>
    <w:rsid w:val="000366C3"/>
    <w:rsid w:val="00041979"/>
    <w:rsid w:val="000419FB"/>
    <w:rsid w:val="00043529"/>
    <w:rsid w:val="00047805"/>
    <w:rsid w:val="000478D2"/>
    <w:rsid w:val="00051066"/>
    <w:rsid w:val="00053F76"/>
    <w:rsid w:val="00054537"/>
    <w:rsid w:val="00054E33"/>
    <w:rsid w:val="000559F2"/>
    <w:rsid w:val="00056320"/>
    <w:rsid w:val="000567CF"/>
    <w:rsid w:val="00057BE2"/>
    <w:rsid w:val="0006048A"/>
    <w:rsid w:val="00063197"/>
    <w:rsid w:val="00064D35"/>
    <w:rsid w:val="00066163"/>
    <w:rsid w:val="00067832"/>
    <w:rsid w:val="000704A0"/>
    <w:rsid w:val="000704B2"/>
    <w:rsid w:val="000721AA"/>
    <w:rsid w:val="0007344D"/>
    <w:rsid w:val="000742BE"/>
    <w:rsid w:val="00076B2D"/>
    <w:rsid w:val="000775AE"/>
    <w:rsid w:val="00077BC9"/>
    <w:rsid w:val="00084F99"/>
    <w:rsid w:val="00086174"/>
    <w:rsid w:val="00086301"/>
    <w:rsid w:val="00086D78"/>
    <w:rsid w:val="00087A8E"/>
    <w:rsid w:val="00092AF6"/>
    <w:rsid w:val="000935EF"/>
    <w:rsid w:val="00094B3B"/>
    <w:rsid w:val="00097890"/>
    <w:rsid w:val="00097980"/>
    <w:rsid w:val="0009798A"/>
    <w:rsid w:val="000A0840"/>
    <w:rsid w:val="000A16BC"/>
    <w:rsid w:val="000A2B33"/>
    <w:rsid w:val="000A2F85"/>
    <w:rsid w:val="000A4243"/>
    <w:rsid w:val="000A5311"/>
    <w:rsid w:val="000A74F5"/>
    <w:rsid w:val="000A7D67"/>
    <w:rsid w:val="000B085C"/>
    <w:rsid w:val="000B19C1"/>
    <w:rsid w:val="000B2833"/>
    <w:rsid w:val="000B3309"/>
    <w:rsid w:val="000B410F"/>
    <w:rsid w:val="000B494D"/>
    <w:rsid w:val="000B5C9B"/>
    <w:rsid w:val="000B6098"/>
    <w:rsid w:val="000B7EB7"/>
    <w:rsid w:val="000C1524"/>
    <w:rsid w:val="000C1D41"/>
    <w:rsid w:val="000C213E"/>
    <w:rsid w:val="000C2A7C"/>
    <w:rsid w:val="000C30E6"/>
    <w:rsid w:val="000C3A20"/>
    <w:rsid w:val="000C4159"/>
    <w:rsid w:val="000C4F4B"/>
    <w:rsid w:val="000C50E1"/>
    <w:rsid w:val="000C5C23"/>
    <w:rsid w:val="000C5D5A"/>
    <w:rsid w:val="000C6767"/>
    <w:rsid w:val="000C7E7B"/>
    <w:rsid w:val="000D27F5"/>
    <w:rsid w:val="000D2841"/>
    <w:rsid w:val="000D3ECB"/>
    <w:rsid w:val="000D42FA"/>
    <w:rsid w:val="000D59AE"/>
    <w:rsid w:val="000D67C3"/>
    <w:rsid w:val="000D6801"/>
    <w:rsid w:val="000E113E"/>
    <w:rsid w:val="000E18B5"/>
    <w:rsid w:val="000E21B3"/>
    <w:rsid w:val="000E30CC"/>
    <w:rsid w:val="000E4605"/>
    <w:rsid w:val="000F60DC"/>
    <w:rsid w:val="000F674A"/>
    <w:rsid w:val="00101A75"/>
    <w:rsid w:val="00102112"/>
    <w:rsid w:val="001039CD"/>
    <w:rsid w:val="0010421D"/>
    <w:rsid w:val="0010430B"/>
    <w:rsid w:val="00105698"/>
    <w:rsid w:val="001068CC"/>
    <w:rsid w:val="00107004"/>
    <w:rsid w:val="00107157"/>
    <w:rsid w:val="00107EC4"/>
    <w:rsid w:val="001123DB"/>
    <w:rsid w:val="0011261D"/>
    <w:rsid w:val="001138B9"/>
    <w:rsid w:val="00113940"/>
    <w:rsid w:val="00113F8B"/>
    <w:rsid w:val="00115E33"/>
    <w:rsid w:val="00117B99"/>
    <w:rsid w:val="00120123"/>
    <w:rsid w:val="00120675"/>
    <w:rsid w:val="00121BB5"/>
    <w:rsid w:val="00122B7A"/>
    <w:rsid w:val="00123C18"/>
    <w:rsid w:val="00123F78"/>
    <w:rsid w:val="0012630D"/>
    <w:rsid w:val="00126AE7"/>
    <w:rsid w:val="00130C43"/>
    <w:rsid w:val="00131909"/>
    <w:rsid w:val="00131F76"/>
    <w:rsid w:val="00132011"/>
    <w:rsid w:val="00134CD9"/>
    <w:rsid w:val="00136B24"/>
    <w:rsid w:val="00137D9E"/>
    <w:rsid w:val="001405EC"/>
    <w:rsid w:val="00141107"/>
    <w:rsid w:val="00141E53"/>
    <w:rsid w:val="001429C0"/>
    <w:rsid w:val="001430CD"/>
    <w:rsid w:val="00144406"/>
    <w:rsid w:val="001455CA"/>
    <w:rsid w:val="00146F58"/>
    <w:rsid w:val="0014751B"/>
    <w:rsid w:val="00153973"/>
    <w:rsid w:val="001544AC"/>
    <w:rsid w:val="00155C73"/>
    <w:rsid w:val="001566DA"/>
    <w:rsid w:val="00156D76"/>
    <w:rsid w:val="00156E99"/>
    <w:rsid w:val="001577B6"/>
    <w:rsid w:val="00162222"/>
    <w:rsid w:val="0016362C"/>
    <w:rsid w:val="00164BDB"/>
    <w:rsid w:val="00164CA1"/>
    <w:rsid w:val="00164F44"/>
    <w:rsid w:val="00165CCD"/>
    <w:rsid w:val="00165E46"/>
    <w:rsid w:val="001711D1"/>
    <w:rsid w:val="00171BAC"/>
    <w:rsid w:val="00175EC2"/>
    <w:rsid w:val="001770A2"/>
    <w:rsid w:val="001772E7"/>
    <w:rsid w:val="001777DB"/>
    <w:rsid w:val="00177944"/>
    <w:rsid w:val="00177CFA"/>
    <w:rsid w:val="001804EF"/>
    <w:rsid w:val="00180642"/>
    <w:rsid w:val="00181F1D"/>
    <w:rsid w:val="0018276F"/>
    <w:rsid w:val="00183695"/>
    <w:rsid w:val="001866F0"/>
    <w:rsid w:val="00187A7E"/>
    <w:rsid w:val="0019354D"/>
    <w:rsid w:val="00193B8A"/>
    <w:rsid w:val="00194248"/>
    <w:rsid w:val="001956EF"/>
    <w:rsid w:val="001966F2"/>
    <w:rsid w:val="00196A86"/>
    <w:rsid w:val="00197420"/>
    <w:rsid w:val="001A0836"/>
    <w:rsid w:val="001A1976"/>
    <w:rsid w:val="001A60E1"/>
    <w:rsid w:val="001B03BF"/>
    <w:rsid w:val="001B068A"/>
    <w:rsid w:val="001B0751"/>
    <w:rsid w:val="001B1E28"/>
    <w:rsid w:val="001B279C"/>
    <w:rsid w:val="001B50E1"/>
    <w:rsid w:val="001B60C6"/>
    <w:rsid w:val="001B66C8"/>
    <w:rsid w:val="001B6E93"/>
    <w:rsid w:val="001B7956"/>
    <w:rsid w:val="001B7AD7"/>
    <w:rsid w:val="001C0515"/>
    <w:rsid w:val="001C0DA4"/>
    <w:rsid w:val="001C116A"/>
    <w:rsid w:val="001C319B"/>
    <w:rsid w:val="001C5B27"/>
    <w:rsid w:val="001C767A"/>
    <w:rsid w:val="001C7EAA"/>
    <w:rsid w:val="001D0271"/>
    <w:rsid w:val="001D1480"/>
    <w:rsid w:val="001D67D3"/>
    <w:rsid w:val="001D7524"/>
    <w:rsid w:val="001E0EED"/>
    <w:rsid w:val="001E2BC9"/>
    <w:rsid w:val="001E2CBF"/>
    <w:rsid w:val="001E3048"/>
    <w:rsid w:val="001E47A3"/>
    <w:rsid w:val="001E4A58"/>
    <w:rsid w:val="001F15DF"/>
    <w:rsid w:val="001F185A"/>
    <w:rsid w:val="001F2FF3"/>
    <w:rsid w:val="001F4F40"/>
    <w:rsid w:val="001F5A63"/>
    <w:rsid w:val="001F64C7"/>
    <w:rsid w:val="001F7AC8"/>
    <w:rsid w:val="00200C7F"/>
    <w:rsid w:val="002014B3"/>
    <w:rsid w:val="00203B17"/>
    <w:rsid w:val="00203BE2"/>
    <w:rsid w:val="002050A9"/>
    <w:rsid w:val="002051A7"/>
    <w:rsid w:val="002057A3"/>
    <w:rsid w:val="00205805"/>
    <w:rsid w:val="00207521"/>
    <w:rsid w:val="0020757A"/>
    <w:rsid w:val="002077F0"/>
    <w:rsid w:val="002079D8"/>
    <w:rsid w:val="00207A08"/>
    <w:rsid w:val="00213669"/>
    <w:rsid w:val="002152AA"/>
    <w:rsid w:val="002157F9"/>
    <w:rsid w:val="00216751"/>
    <w:rsid w:val="002169DA"/>
    <w:rsid w:val="00220A4F"/>
    <w:rsid w:val="00220D1F"/>
    <w:rsid w:val="002217A6"/>
    <w:rsid w:val="00222DA0"/>
    <w:rsid w:val="00222FE8"/>
    <w:rsid w:val="00223DD5"/>
    <w:rsid w:val="00223F6A"/>
    <w:rsid w:val="00224C3F"/>
    <w:rsid w:val="00224D56"/>
    <w:rsid w:val="00225C49"/>
    <w:rsid w:val="00225E02"/>
    <w:rsid w:val="00226505"/>
    <w:rsid w:val="002268E2"/>
    <w:rsid w:val="00227D7B"/>
    <w:rsid w:val="002313DE"/>
    <w:rsid w:val="00232BDA"/>
    <w:rsid w:val="00232F92"/>
    <w:rsid w:val="0023687E"/>
    <w:rsid w:val="002461FF"/>
    <w:rsid w:val="00246216"/>
    <w:rsid w:val="00247495"/>
    <w:rsid w:val="0024770E"/>
    <w:rsid w:val="002517EA"/>
    <w:rsid w:val="002558F3"/>
    <w:rsid w:val="00257E5F"/>
    <w:rsid w:val="0026005F"/>
    <w:rsid w:val="00262554"/>
    <w:rsid w:val="002627C0"/>
    <w:rsid w:val="00263165"/>
    <w:rsid w:val="00263D7D"/>
    <w:rsid w:val="00264B73"/>
    <w:rsid w:val="00265117"/>
    <w:rsid w:val="002664D5"/>
    <w:rsid w:val="00272479"/>
    <w:rsid w:val="00272A58"/>
    <w:rsid w:val="00272F9A"/>
    <w:rsid w:val="002737EF"/>
    <w:rsid w:val="002742CC"/>
    <w:rsid w:val="002815DB"/>
    <w:rsid w:val="00281718"/>
    <w:rsid w:val="00281869"/>
    <w:rsid w:val="00282C09"/>
    <w:rsid w:val="00283260"/>
    <w:rsid w:val="00284368"/>
    <w:rsid w:val="00284CD6"/>
    <w:rsid w:val="00285903"/>
    <w:rsid w:val="00286626"/>
    <w:rsid w:val="00287862"/>
    <w:rsid w:val="00291112"/>
    <w:rsid w:val="002921E5"/>
    <w:rsid w:val="00292F96"/>
    <w:rsid w:val="002940C2"/>
    <w:rsid w:val="0029650E"/>
    <w:rsid w:val="002965D7"/>
    <w:rsid w:val="0029669B"/>
    <w:rsid w:val="0029669E"/>
    <w:rsid w:val="002A005B"/>
    <w:rsid w:val="002A067D"/>
    <w:rsid w:val="002A331B"/>
    <w:rsid w:val="002A337A"/>
    <w:rsid w:val="002A4F18"/>
    <w:rsid w:val="002B00A8"/>
    <w:rsid w:val="002B0570"/>
    <w:rsid w:val="002B1FE9"/>
    <w:rsid w:val="002B21AF"/>
    <w:rsid w:val="002B2B5E"/>
    <w:rsid w:val="002B3B47"/>
    <w:rsid w:val="002B4F84"/>
    <w:rsid w:val="002B5E70"/>
    <w:rsid w:val="002C03B0"/>
    <w:rsid w:val="002C2346"/>
    <w:rsid w:val="002C2DE5"/>
    <w:rsid w:val="002C328B"/>
    <w:rsid w:val="002C38A8"/>
    <w:rsid w:val="002C4AF9"/>
    <w:rsid w:val="002C4F9D"/>
    <w:rsid w:val="002C6057"/>
    <w:rsid w:val="002C798C"/>
    <w:rsid w:val="002D15AB"/>
    <w:rsid w:val="002D2704"/>
    <w:rsid w:val="002D2CEA"/>
    <w:rsid w:val="002D3B4C"/>
    <w:rsid w:val="002E0ED7"/>
    <w:rsid w:val="002E25A8"/>
    <w:rsid w:val="002E3FC3"/>
    <w:rsid w:val="002E4A80"/>
    <w:rsid w:val="002E561B"/>
    <w:rsid w:val="002E58B6"/>
    <w:rsid w:val="002E7D3F"/>
    <w:rsid w:val="002F1611"/>
    <w:rsid w:val="002F4134"/>
    <w:rsid w:val="002F4554"/>
    <w:rsid w:val="002F46F0"/>
    <w:rsid w:val="002F4D69"/>
    <w:rsid w:val="002F55EE"/>
    <w:rsid w:val="002F7E82"/>
    <w:rsid w:val="00301EDF"/>
    <w:rsid w:val="003033E0"/>
    <w:rsid w:val="0030456E"/>
    <w:rsid w:val="00305593"/>
    <w:rsid w:val="00305746"/>
    <w:rsid w:val="00306A58"/>
    <w:rsid w:val="00310C2F"/>
    <w:rsid w:val="0031251C"/>
    <w:rsid w:val="00312F78"/>
    <w:rsid w:val="00313106"/>
    <w:rsid w:val="00314CD3"/>
    <w:rsid w:val="00320CAE"/>
    <w:rsid w:val="00322F41"/>
    <w:rsid w:val="0032379B"/>
    <w:rsid w:val="00323A60"/>
    <w:rsid w:val="00326922"/>
    <w:rsid w:val="00327F81"/>
    <w:rsid w:val="00327FDD"/>
    <w:rsid w:val="003315F9"/>
    <w:rsid w:val="00331AFA"/>
    <w:rsid w:val="003320DB"/>
    <w:rsid w:val="00332ACC"/>
    <w:rsid w:val="00333008"/>
    <w:rsid w:val="00333309"/>
    <w:rsid w:val="00333458"/>
    <w:rsid w:val="00333C6B"/>
    <w:rsid w:val="0033481D"/>
    <w:rsid w:val="00336289"/>
    <w:rsid w:val="00336EF5"/>
    <w:rsid w:val="0033762F"/>
    <w:rsid w:val="0033788C"/>
    <w:rsid w:val="00337DFB"/>
    <w:rsid w:val="00341904"/>
    <w:rsid w:val="00342ABE"/>
    <w:rsid w:val="00343F3D"/>
    <w:rsid w:val="00344A9E"/>
    <w:rsid w:val="00345862"/>
    <w:rsid w:val="00347C9D"/>
    <w:rsid w:val="00351DC3"/>
    <w:rsid w:val="0035211C"/>
    <w:rsid w:val="0035246C"/>
    <w:rsid w:val="003532A2"/>
    <w:rsid w:val="00353A7C"/>
    <w:rsid w:val="0035416F"/>
    <w:rsid w:val="00354C27"/>
    <w:rsid w:val="0035545A"/>
    <w:rsid w:val="003576AD"/>
    <w:rsid w:val="00360412"/>
    <w:rsid w:val="00361A92"/>
    <w:rsid w:val="00362D3F"/>
    <w:rsid w:val="00363781"/>
    <w:rsid w:val="00363CA6"/>
    <w:rsid w:val="003649F7"/>
    <w:rsid w:val="00365A48"/>
    <w:rsid w:val="0036710B"/>
    <w:rsid w:val="00372398"/>
    <w:rsid w:val="003729F2"/>
    <w:rsid w:val="003738AF"/>
    <w:rsid w:val="00375F52"/>
    <w:rsid w:val="00376398"/>
    <w:rsid w:val="00376760"/>
    <w:rsid w:val="0037684C"/>
    <w:rsid w:val="0037747A"/>
    <w:rsid w:val="003777A5"/>
    <w:rsid w:val="00377C4F"/>
    <w:rsid w:val="00381316"/>
    <w:rsid w:val="003813AC"/>
    <w:rsid w:val="00382139"/>
    <w:rsid w:val="00382808"/>
    <w:rsid w:val="003842F3"/>
    <w:rsid w:val="00384A91"/>
    <w:rsid w:val="00384B7F"/>
    <w:rsid w:val="003857A5"/>
    <w:rsid w:val="00386A52"/>
    <w:rsid w:val="00387348"/>
    <w:rsid w:val="0038764D"/>
    <w:rsid w:val="003929F0"/>
    <w:rsid w:val="0039372B"/>
    <w:rsid w:val="003943ED"/>
    <w:rsid w:val="003947F8"/>
    <w:rsid w:val="003A0310"/>
    <w:rsid w:val="003A04E1"/>
    <w:rsid w:val="003A050B"/>
    <w:rsid w:val="003A0D0F"/>
    <w:rsid w:val="003A0F0E"/>
    <w:rsid w:val="003A1B7E"/>
    <w:rsid w:val="003A295E"/>
    <w:rsid w:val="003A35D4"/>
    <w:rsid w:val="003A70A6"/>
    <w:rsid w:val="003B091C"/>
    <w:rsid w:val="003B11F0"/>
    <w:rsid w:val="003B3473"/>
    <w:rsid w:val="003B3E3C"/>
    <w:rsid w:val="003B69F1"/>
    <w:rsid w:val="003C0078"/>
    <w:rsid w:val="003C0BC1"/>
    <w:rsid w:val="003C0F01"/>
    <w:rsid w:val="003C1285"/>
    <w:rsid w:val="003C1AE6"/>
    <w:rsid w:val="003C2CFC"/>
    <w:rsid w:val="003C3E28"/>
    <w:rsid w:val="003C47EC"/>
    <w:rsid w:val="003C6D90"/>
    <w:rsid w:val="003C79EF"/>
    <w:rsid w:val="003D72D3"/>
    <w:rsid w:val="003E027A"/>
    <w:rsid w:val="003E10E2"/>
    <w:rsid w:val="003E2FB8"/>
    <w:rsid w:val="003E64F8"/>
    <w:rsid w:val="003E6F1E"/>
    <w:rsid w:val="003F04CC"/>
    <w:rsid w:val="003F0894"/>
    <w:rsid w:val="003F1B19"/>
    <w:rsid w:val="003F7755"/>
    <w:rsid w:val="00400136"/>
    <w:rsid w:val="004011DF"/>
    <w:rsid w:val="0040180C"/>
    <w:rsid w:val="004019D9"/>
    <w:rsid w:val="00401BB1"/>
    <w:rsid w:val="00402068"/>
    <w:rsid w:val="004034DA"/>
    <w:rsid w:val="00411092"/>
    <w:rsid w:val="00412E70"/>
    <w:rsid w:val="004130B3"/>
    <w:rsid w:val="00421E88"/>
    <w:rsid w:val="00421F24"/>
    <w:rsid w:val="004220F2"/>
    <w:rsid w:val="004269F2"/>
    <w:rsid w:val="0042732C"/>
    <w:rsid w:val="00430104"/>
    <w:rsid w:val="004303DF"/>
    <w:rsid w:val="004303EC"/>
    <w:rsid w:val="00431560"/>
    <w:rsid w:val="00432055"/>
    <w:rsid w:val="004326F2"/>
    <w:rsid w:val="00432AF4"/>
    <w:rsid w:val="00432CA9"/>
    <w:rsid w:val="00432E9F"/>
    <w:rsid w:val="00433478"/>
    <w:rsid w:val="004335F2"/>
    <w:rsid w:val="0043372C"/>
    <w:rsid w:val="00434CBC"/>
    <w:rsid w:val="00434EA8"/>
    <w:rsid w:val="004368BA"/>
    <w:rsid w:val="00436BBF"/>
    <w:rsid w:val="00440161"/>
    <w:rsid w:val="004412EC"/>
    <w:rsid w:val="00443C17"/>
    <w:rsid w:val="00443D00"/>
    <w:rsid w:val="004440F2"/>
    <w:rsid w:val="00446680"/>
    <w:rsid w:val="00447FAD"/>
    <w:rsid w:val="00450B4E"/>
    <w:rsid w:val="00453E9B"/>
    <w:rsid w:val="00455057"/>
    <w:rsid w:val="00456152"/>
    <w:rsid w:val="0046189B"/>
    <w:rsid w:val="00462041"/>
    <w:rsid w:val="0046222B"/>
    <w:rsid w:val="00462474"/>
    <w:rsid w:val="00463520"/>
    <w:rsid w:val="00463793"/>
    <w:rsid w:val="00463A77"/>
    <w:rsid w:val="00463C91"/>
    <w:rsid w:val="004650BE"/>
    <w:rsid w:val="00465903"/>
    <w:rsid w:val="00467F98"/>
    <w:rsid w:val="00472D16"/>
    <w:rsid w:val="00474F27"/>
    <w:rsid w:val="00476D8D"/>
    <w:rsid w:val="0047766A"/>
    <w:rsid w:val="004800C7"/>
    <w:rsid w:val="00480B49"/>
    <w:rsid w:val="00481061"/>
    <w:rsid w:val="00481BDC"/>
    <w:rsid w:val="00482430"/>
    <w:rsid w:val="00482DF3"/>
    <w:rsid w:val="004836E6"/>
    <w:rsid w:val="00483AEA"/>
    <w:rsid w:val="00484951"/>
    <w:rsid w:val="00484ABB"/>
    <w:rsid w:val="00484AFE"/>
    <w:rsid w:val="004857D0"/>
    <w:rsid w:val="004868A2"/>
    <w:rsid w:val="004875FF"/>
    <w:rsid w:val="004900A5"/>
    <w:rsid w:val="004901A1"/>
    <w:rsid w:val="00492A2A"/>
    <w:rsid w:val="00492E01"/>
    <w:rsid w:val="0049766F"/>
    <w:rsid w:val="00497ADA"/>
    <w:rsid w:val="004A050D"/>
    <w:rsid w:val="004A05FA"/>
    <w:rsid w:val="004A38F3"/>
    <w:rsid w:val="004A4704"/>
    <w:rsid w:val="004A4993"/>
    <w:rsid w:val="004A5409"/>
    <w:rsid w:val="004A6359"/>
    <w:rsid w:val="004A68D3"/>
    <w:rsid w:val="004A71C7"/>
    <w:rsid w:val="004B2A88"/>
    <w:rsid w:val="004B2CD8"/>
    <w:rsid w:val="004B4227"/>
    <w:rsid w:val="004B4AE9"/>
    <w:rsid w:val="004B55B7"/>
    <w:rsid w:val="004B691A"/>
    <w:rsid w:val="004B6AE2"/>
    <w:rsid w:val="004B74A4"/>
    <w:rsid w:val="004C0C44"/>
    <w:rsid w:val="004C22B9"/>
    <w:rsid w:val="004C28CC"/>
    <w:rsid w:val="004C5B82"/>
    <w:rsid w:val="004C70E5"/>
    <w:rsid w:val="004D0977"/>
    <w:rsid w:val="004D0F4A"/>
    <w:rsid w:val="004D1C54"/>
    <w:rsid w:val="004D3CBE"/>
    <w:rsid w:val="004D48DC"/>
    <w:rsid w:val="004D4D27"/>
    <w:rsid w:val="004D4DCE"/>
    <w:rsid w:val="004D78F9"/>
    <w:rsid w:val="004E0618"/>
    <w:rsid w:val="004E0BE9"/>
    <w:rsid w:val="004E0D5B"/>
    <w:rsid w:val="004E0E5D"/>
    <w:rsid w:val="004E248B"/>
    <w:rsid w:val="004E2CF2"/>
    <w:rsid w:val="004E2E95"/>
    <w:rsid w:val="004E3577"/>
    <w:rsid w:val="004E37CC"/>
    <w:rsid w:val="004E560D"/>
    <w:rsid w:val="004E6A28"/>
    <w:rsid w:val="004E6D56"/>
    <w:rsid w:val="004E754A"/>
    <w:rsid w:val="004F05D4"/>
    <w:rsid w:val="004F0B3E"/>
    <w:rsid w:val="004F0BA5"/>
    <w:rsid w:val="004F1DDF"/>
    <w:rsid w:val="004F2BC0"/>
    <w:rsid w:val="004F4D81"/>
    <w:rsid w:val="004F5C66"/>
    <w:rsid w:val="004F741E"/>
    <w:rsid w:val="00500AAB"/>
    <w:rsid w:val="005016A8"/>
    <w:rsid w:val="00501FA7"/>
    <w:rsid w:val="00503367"/>
    <w:rsid w:val="00504628"/>
    <w:rsid w:val="005048AD"/>
    <w:rsid w:val="00510A50"/>
    <w:rsid w:val="00511324"/>
    <w:rsid w:val="0051284F"/>
    <w:rsid w:val="0051504A"/>
    <w:rsid w:val="00515C1B"/>
    <w:rsid w:val="00516EDB"/>
    <w:rsid w:val="005172CD"/>
    <w:rsid w:val="00517B49"/>
    <w:rsid w:val="00521A18"/>
    <w:rsid w:val="0052481C"/>
    <w:rsid w:val="00524CBC"/>
    <w:rsid w:val="00525588"/>
    <w:rsid w:val="00525D74"/>
    <w:rsid w:val="005262AB"/>
    <w:rsid w:val="00526753"/>
    <w:rsid w:val="00527171"/>
    <w:rsid w:val="005319B5"/>
    <w:rsid w:val="0053227B"/>
    <w:rsid w:val="00537923"/>
    <w:rsid w:val="00540F85"/>
    <w:rsid w:val="00542684"/>
    <w:rsid w:val="005438C2"/>
    <w:rsid w:val="00543D58"/>
    <w:rsid w:val="00546FB5"/>
    <w:rsid w:val="00553B9C"/>
    <w:rsid w:val="00553F84"/>
    <w:rsid w:val="00554FA5"/>
    <w:rsid w:val="0055742B"/>
    <w:rsid w:val="00560A96"/>
    <w:rsid w:val="005613E5"/>
    <w:rsid w:val="005632B0"/>
    <w:rsid w:val="005635B4"/>
    <w:rsid w:val="005635F8"/>
    <w:rsid w:val="00563F86"/>
    <w:rsid w:val="005662C7"/>
    <w:rsid w:val="00570F2C"/>
    <w:rsid w:val="00571BC6"/>
    <w:rsid w:val="005755D7"/>
    <w:rsid w:val="00575B1A"/>
    <w:rsid w:val="00575DAA"/>
    <w:rsid w:val="005760C2"/>
    <w:rsid w:val="005761C3"/>
    <w:rsid w:val="00576770"/>
    <w:rsid w:val="0057730D"/>
    <w:rsid w:val="005806BD"/>
    <w:rsid w:val="00580AD3"/>
    <w:rsid w:val="0058103D"/>
    <w:rsid w:val="00582422"/>
    <w:rsid w:val="00583BD1"/>
    <w:rsid w:val="005846E0"/>
    <w:rsid w:val="00584FF9"/>
    <w:rsid w:val="00585A95"/>
    <w:rsid w:val="00587AC6"/>
    <w:rsid w:val="0059121E"/>
    <w:rsid w:val="00591C7D"/>
    <w:rsid w:val="00591C80"/>
    <w:rsid w:val="005931C3"/>
    <w:rsid w:val="00594266"/>
    <w:rsid w:val="005947BF"/>
    <w:rsid w:val="005969F4"/>
    <w:rsid w:val="005A16E7"/>
    <w:rsid w:val="005A1F7C"/>
    <w:rsid w:val="005A34CF"/>
    <w:rsid w:val="005A3C86"/>
    <w:rsid w:val="005A5C50"/>
    <w:rsid w:val="005A67E1"/>
    <w:rsid w:val="005A7037"/>
    <w:rsid w:val="005A7145"/>
    <w:rsid w:val="005A7344"/>
    <w:rsid w:val="005A7533"/>
    <w:rsid w:val="005A76F0"/>
    <w:rsid w:val="005B0AF6"/>
    <w:rsid w:val="005B2359"/>
    <w:rsid w:val="005B3BB0"/>
    <w:rsid w:val="005B40DC"/>
    <w:rsid w:val="005B58C5"/>
    <w:rsid w:val="005B77B7"/>
    <w:rsid w:val="005C0024"/>
    <w:rsid w:val="005C05E4"/>
    <w:rsid w:val="005C0843"/>
    <w:rsid w:val="005C1E02"/>
    <w:rsid w:val="005C3641"/>
    <w:rsid w:val="005C5564"/>
    <w:rsid w:val="005C63F0"/>
    <w:rsid w:val="005C7434"/>
    <w:rsid w:val="005D039D"/>
    <w:rsid w:val="005D23C5"/>
    <w:rsid w:val="005D5261"/>
    <w:rsid w:val="005D5DB3"/>
    <w:rsid w:val="005E05BD"/>
    <w:rsid w:val="005E1369"/>
    <w:rsid w:val="005E1652"/>
    <w:rsid w:val="005E3641"/>
    <w:rsid w:val="005E41FD"/>
    <w:rsid w:val="005E64BA"/>
    <w:rsid w:val="005E6DDD"/>
    <w:rsid w:val="005F0088"/>
    <w:rsid w:val="005F0175"/>
    <w:rsid w:val="005F0C4B"/>
    <w:rsid w:val="005F0E80"/>
    <w:rsid w:val="005F0FF3"/>
    <w:rsid w:val="005F1847"/>
    <w:rsid w:val="005F1A9A"/>
    <w:rsid w:val="005F40C7"/>
    <w:rsid w:val="005F4E51"/>
    <w:rsid w:val="005F5F94"/>
    <w:rsid w:val="005F62DB"/>
    <w:rsid w:val="005F6774"/>
    <w:rsid w:val="005F703F"/>
    <w:rsid w:val="00601BA6"/>
    <w:rsid w:val="00602AEF"/>
    <w:rsid w:val="00602C04"/>
    <w:rsid w:val="00603E68"/>
    <w:rsid w:val="00604526"/>
    <w:rsid w:val="00607579"/>
    <w:rsid w:val="00607D69"/>
    <w:rsid w:val="00612213"/>
    <w:rsid w:val="00616A2C"/>
    <w:rsid w:val="006175D3"/>
    <w:rsid w:val="006208C4"/>
    <w:rsid w:val="00620D7A"/>
    <w:rsid w:val="00622823"/>
    <w:rsid w:val="006236ED"/>
    <w:rsid w:val="00624559"/>
    <w:rsid w:val="00624C76"/>
    <w:rsid w:val="00626375"/>
    <w:rsid w:val="00627211"/>
    <w:rsid w:val="00627218"/>
    <w:rsid w:val="00627829"/>
    <w:rsid w:val="006278A3"/>
    <w:rsid w:val="0063070D"/>
    <w:rsid w:val="0063076F"/>
    <w:rsid w:val="006319A4"/>
    <w:rsid w:val="006345B8"/>
    <w:rsid w:val="00634C91"/>
    <w:rsid w:val="00641E84"/>
    <w:rsid w:val="00645D06"/>
    <w:rsid w:val="0064784E"/>
    <w:rsid w:val="00647C99"/>
    <w:rsid w:val="006504AF"/>
    <w:rsid w:val="006508F3"/>
    <w:rsid w:val="00651A66"/>
    <w:rsid w:val="00655CD3"/>
    <w:rsid w:val="00656116"/>
    <w:rsid w:val="0066257B"/>
    <w:rsid w:val="0066260F"/>
    <w:rsid w:val="006627DE"/>
    <w:rsid w:val="0066299E"/>
    <w:rsid w:val="006632E8"/>
    <w:rsid w:val="00663EF6"/>
    <w:rsid w:val="00664873"/>
    <w:rsid w:val="00665B35"/>
    <w:rsid w:val="00665E95"/>
    <w:rsid w:val="00665F3D"/>
    <w:rsid w:val="00670140"/>
    <w:rsid w:val="0067021B"/>
    <w:rsid w:val="0067240A"/>
    <w:rsid w:val="006738BD"/>
    <w:rsid w:val="00675C3E"/>
    <w:rsid w:val="00675F77"/>
    <w:rsid w:val="0067619F"/>
    <w:rsid w:val="0067694F"/>
    <w:rsid w:val="00676984"/>
    <w:rsid w:val="006770A8"/>
    <w:rsid w:val="00677146"/>
    <w:rsid w:val="006771C2"/>
    <w:rsid w:val="006773A7"/>
    <w:rsid w:val="00683EBD"/>
    <w:rsid w:val="00684D03"/>
    <w:rsid w:val="00685895"/>
    <w:rsid w:val="006866B6"/>
    <w:rsid w:val="006870DE"/>
    <w:rsid w:val="00687A0D"/>
    <w:rsid w:val="006908CE"/>
    <w:rsid w:val="00690ADA"/>
    <w:rsid w:val="00690FBB"/>
    <w:rsid w:val="006918E7"/>
    <w:rsid w:val="00692B6B"/>
    <w:rsid w:val="0069503A"/>
    <w:rsid w:val="006A1377"/>
    <w:rsid w:val="006A36F5"/>
    <w:rsid w:val="006A423A"/>
    <w:rsid w:val="006A46F2"/>
    <w:rsid w:val="006A4813"/>
    <w:rsid w:val="006A5344"/>
    <w:rsid w:val="006A5B1B"/>
    <w:rsid w:val="006A770D"/>
    <w:rsid w:val="006B06FA"/>
    <w:rsid w:val="006B1087"/>
    <w:rsid w:val="006B2DC1"/>
    <w:rsid w:val="006B30BE"/>
    <w:rsid w:val="006B4734"/>
    <w:rsid w:val="006B4F65"/>
    <w:rsid w:val="006B5C6D"/>
    <w:rsid w:val="006C0602"/>
    <w:rsid w:val="006C07F3"/>
    <w:rsid w:val="006C3201"/>
    <w:rsid w:val="006C3DC5"/>
    <w:rsid w:val="006C5D68"/>
    <w:rsid w:val="006C6B87"/>
    <w:rsid w:val="006C7E8D"/>
    <w:rsid w:val="006D1344"/>
    <w:rsid w:val="006D27A7"/>
    <w:rsid w:val="006D3AE7"/>
    <w:rsid w:val="006D7C95"/>
    <w:rsid w:val="006E0AEC"/>
    <w:rsid w:val="006E0C88"/>
    <w:rsid w:val="006E1503"/>
    <w:rsid w:val="006E1DF8"/>
    <w:rsid w:val="006E1F52"/>
    <w:rsid w:val="006E24DB"/>
    <w:rsid w:val="006E32DB"/>
    <w:rsid w:val="006E390F"/>
    <w:rsid w:val="006E504B"/>
    <w:rsid w:val="006E5E17"/>
    <w:rsid w:val="006F54B5"/>
    <w:rsid w:val="006F6057"/>
    <w:rsid w:val="007018FB"/>
    <w:rsid w:val="007024ED"/>
    <w:rsid w:val="00704AEB"/>
    <w:rsid w:val="00705A24"/>
    <w:rsid w:val="00711A27"/>
    <w:rsid w:val="0071434D"/>
    <w:rsid w:val="00716656"/>
    <w:rsid w:val="00717844"/>
    <w:rsid w:val="00717C88"/>
    <w:rsid w:val="007216F9"/>
    <w:rsid w:val="00721777"/>
    <w:rsid w:val="00722CB9"/>
    <w:rsid w:val="00723C9A"/>
    <w:rsid w:val="007248DA"/>
    <w:rsid w:val="0072574A"/>
    <w:rsid w:val="00727781"/>
    <w:rsid w:val="00727F81"/>
    <w:rsid w:val="00731D26"/>
    <w:rsid w:val="0073462D"/>
    <w:rsid w:val="00735A97"/>
    <w:rsid w:val="007365E3"/>
    <w:rsid w:val="00737B40"/>
    <w:rsid w:val="0074019E"/>
    <w:rsid w:val="0074070E"/>
    <w:rsid w:val="00741CA9"/>
    <w:rsid w:val="00741E6D"/>
    <w:rsid w:val="00743066"/>
    <w:rsid w:val="00743903"/>
    <w:rsid w:val="007450C0"/>
    <w:rsid w:val="00746A1C"/>
    <w:rsid w:val="00746A75"/>
    <w:rsid w:val="00750460"/>
    <w:rsid w:val="00750F9E"/>
    <w:rsid w:val="0075228E"/>
    <w:rsid w:val="00753A0B"/>
    <w:rsid w:val="00753B25"/>
    <w:rsid w:val="00753FDB"/>
    <w:rsid w:val="0075443E"/>
    <w:rsid w:val="00755733"/>
    <w:rsid w:val="007600E2"/>
    <w:rsid w:val="00760ED7"/>
    <w:rsid w:val="00762A55"/>
    <w:rsid w:val="00765A01"/>
    <w:rsid w:val="0076717D"/>
    <w:rsid w:val="00767958"/>
    <w:rsid w:val="0077173D"/>
    <w:rsid w:val="00771AC4"/>
    <w:rsid w:val="007744BF"/>
    <w:rsid w:val="007746ED"/>
    <w:rsid w:val="00775ADA"/>
    <w:rsid w:val="0078385F"/>
    <w:rsid w:val="007841C5"/>
    <w:rsid w:val="00784544"/>
    <w:rsid w:val="007852F9"/>
    <w:rsid w:val="007876E8"/>
    <w:rsid w:val="00787838"/>
    <w:rsid w:val="0079206B"/>
    <w:rsid w:val="00794066"/>
    <w:rsid w:val="00794193"/>
    <w:rsid w:val="007947C5"/>
    <w:rsid w:val="00797065"/>
    <w:rsid w:val="007A1209"/>
    <w:rsid w:val="007A1444"/>
    <w:rsid w:val="007A2F52"/>
    <w:rsid w:val="007A39E1"/>
    <w:rsid w:val="007A6086"/>
    <w:rsid w:val="007A6555"/>
    <w:rsid w:val="007A785C"/>
    <w:rsid w:val="007A78E8"/>
    <w:rsid w:val="007B29D0"/>
    <w:rsid w:val="007B614A"/>
    <w:rsid w:val="007C022F"/>
    <w:rsid w:val="007C0718"/>
    <w:rsid w:val="007C0BE5"/>
    <w:rsid w:val="007C2C9D"/>
    <w:rsid w:val="007C469B"/>
    <w:rsid w:val="007D0C09"/>
    <w:rsid w:val="007D14CD"/>
    <w:rsid w:val="007D1771"/>
    <w:rsid w:val="007D1861"/>
    <w:rsid w:val="007D1FF1"/>
    <w:rsid w:val="007D379A"/>
    <w:rsid w:val="007D3C23"/>
    <w:rsid w:val="007D57A2"/>
    <w:rsid w:val="007E03A2"/>
    <w:rsid w:val="007E0F32"/>
    <w:rsid w:val="007E4AC8"/>
    <w:rsid w:val="007E61DF"/>
    <w:rsid w:val="007F0188"/>
    <w:rsid w:val="007F04F2"/>
    <w:rsid w:val="007F0868"/>
    <w:rsid w:val="007F12F7"/>
    <w:rsid w:val="007F1BBA"/>
    <w:rsid w:val="007F2473"/>
    <w:rsid w:val="007F254E"/>
    <w:rsid w:val="007F281D"/>
    <w:rsid w:val="007F3743"/>
    <w:rsid w:val="007F45D2"/>
    <w:rsid w:val="007F488D"/>
    <w:rsid w:val="007F5E97"/>
    <w:rsid w:val="008015F2"/>
    <w:rsid w:val="008019B7"/>
    <w:rsid w:val="00802C1B"/>
    <w:rsid w:val="00802E0B"/>
    <w:rsid w:val="00806A81"/>
    <w:rsid w:val="00806AC2"/>
    <w:rsid w:val="00807154"/>
    <w:rsid w:val="00810385"/>
    <w:rsid w:val="00810C9B"/>
    <w:rsid w:val="00811B5B"/>
    <w:rsid w:val="00812032"/>
    <w:rsid w:val="00812ED3"/>
    <w:rsid w:val="00813CFC"/>
    <w:rsid w:val="00814E75"/>
    <w:rsid w:val="0081543D"/>
    <w:rsid w:val="00816296"/>
    <w:rsid w:val="00816744"/>
    <w:rsid w:val="008169BC"/>
    <w:rsid w:val="00816A58"/>
    <w:rsid w:val="008204E1"/>
    <w:rsid w:val="00820E7F"/>
    <w:rsid w:val="0082463A"/>
    <w:rsid w:val="00824AFE"/>
    <w:rsid w:val="008250B8"/>
    <w:rsid w:val="008279E4"/>
    <w:rsid w:val="00830576"/>
    <w:rsid w:val="008306EA"/>
    <w:rsid w:val="00831233"/>
    <w:rsid w:val="00831DA7"/>
    <w:rsid w:val="00832F5A"/>
    <w:rsid w:val="0083304A"/>
    <w:rsid w:val="00833BB3"/>
    <w:rsid w:val="00834957"/>
    <w:rsid w:val="00836A70"/>
    <w:rsid w:val="00841DB8"/>
    <w:rsid w:val="0084287C"/>
    <w:rsid w:val="008430D0"/>
    <w:rsid w:val="0084374A"/>
    <w:rsid w:val="008439B1"/>
    <w:rsid w:val="00844E16"/>
    <w:rsid w:val="00845565"/>
    <w:rsid w:val="00845DD5"/>
    <w:rsid w:val="00845EFC"/>
    <w:rsid w:val="00846D38"/>
    <w:rsid w:val="00846D92"/>
    <w:rsid w:val="00847425"/>
    <w:rsid w:val="0085041B"/>
    <w:rsid w:val="008510F2"/>
    <w:rsid w:val="00852C86"/>
    <w:rsid w:val="008532F1"/>
    <w:rsid w:val="00853E19"/>
    <w:rsid w:val="008550A0"/>
    <w:rsid w:val="00855154"/>
    <w:rsid w:val="00857535"/>
    <w:rsid w:val="00861C20"/>
    <w:rsid w:val="00863DA4"/>
    <w:rsid w:val="008653F9"/>
    <w:rsid w:val="00870D3C"/>
    <w:rsid w:val="00871020"/>
    <w:rsid w:val="0087128D"/>
    <w:rsid w:val="008717EE"/>
    <w:rsid w:val="00873FEC"/>
    <w:rsid w:val="00874559"/>
    <w:rsid w:val="00874A0D"/>
    <w:rsid w:val="008751AC"/>
    <w:rsid w:val="00875F12"/>
    <w:rsid w:val="0087738F"/>
    <w:rsid w:val="008811D3"/>
    <w:rsid w:val="008813A1"/>
    <w:rsid w:val="00881925"/>
    <w:rsid w:val="00885DBD"/>
    <w:rsid w:val="00886954"/>
    <w:rsid w:val="0089077F"/>
    <w:rsid w:val="00890C8C"/>
    <w:rsid w:val="0089224D"/>
    <w:rsid w:val="00892E58"/>
    <w:rsid w:val="00896D25"/>
    <w:rsid w:val="008A01D2"/>
    <w:rsid w:val="008A10FB"/>
    <w:rsid w:val="008A2559"/>
    <w:rsid w:val="008A468F"/>
    <w:rsid w:val="008B1750"/>
    <w:rsid w:val="008B5B76"/>
    <w:rsid w:val="008C04E9"/>
    <w:rsid w:val="008C179B"/>
    <w:rsid w:val="008C197E"/>
    <w:rsid w:val="008C43F4"/>
    <w:rsid w:val="008C4BD9"/>
    <w:rsid w:val="008C4D9A"/>
    <w:rsid w:val="008C5884"/>
    <w:rsid w:val="008C7741"/>
    <w:rsid w:val="008C794A"/>
    <w:rsid w:val="008D00C8"/>
    <w:rsid w:val="008D0CA5"/>
    <w:rsid w:val="008D1683"/>
    <w:rsid w:val="008D25E7"/>
    <w:rsid w:val="008D313E"/>
    <w:rsid w:val="008D319B"/>
    <w:rsid w:val="008D465B"/>
    <w:rsid w:val="008D4736"/>
    <w:rsid w:val="008D4882"/>
    <w:rsid w:val="008D48AB"/>
    <w:rsid w:val="008D6B22"/>
    <w:rsid w:val="008D743B"/>
    <w:rsid w:val="008E08DB"/>
    <w:rsid w:val="008E0CB7"/>
    <w:rsid w:val="008E0E20"/>
    <w:rsid w:val="008E4241"/>
    <w:rsid w:val="008E7761"/>
    <w:rsid w:val="008E7A23"/>
    <w:rsid w:val="008F0492"/>
    <w:rsid w:val="008F146D"/>
    <w:rsid w:val="008F3CCA"/>
    <w:rsid w:val="008F456D"/>
    <w:rsid w:val="009001BD"/>
    <w:rsid w:val="0090134C"/>
    <w:rsid w:val="0090151B"/>
    <w:rsid w:val="00901687"/>
    <w:rsid w:val="00901DBF"/>
    <w:rsid w:val="00901EAF"/>
    <w:rsid w:val="00904292"/>
    <w:rsid w:val="00904E58"/>
    <w:rsid w:val="009060A8"/>
    <w:rsid w:val="009062BA"/>
    <w:rsid w:val="00910D8E"/>
    <w:rsid w:val="00911919"/>
    <w:rsid w:val="00911BC2"/>
    <w:rsid w:val="00911E1B"/>
    <w:rsid w:val="009222E2"/>
    <w:rsid w:val="00922850"/>
    <w:rsid w:val="00923761"/>
    <w:rsid w:val="00926368"/>
    <w:rsid w:val="00926375"/>
    <w:rsid w:val="009306F6"/>
    <w:rsid w:val="00930D58"/>
    <w:rsid w:val="009316FC"/>
    <w:rsid w:val="00931CA6"/>
    <w:rsid w:val="00932DD2"/>
    <w:rsid w:val="009341D1"/>
    <w:rsid w:val="009345A8"/>
    <w:rsid w:val="00935A6B"/>
    <w:rsid w:val="00940D98"/>
    <w:rsid w:val="009420A1"/>
    <w:rsid w:val="0094388D"/>
    <w:rsid w:val="00943C20"/>
    <w:rsid w:val="00946E11"/>
    <w:rsid w:val="00946F01"/>
    <w:rsid w:val="0095073A"/>
    <w:rsid w:val="00955C60"/>
    <w:rsid w:val="00955DF8"/>
    <w:rsid w:val="009633D7"/>
    <w:rsid w:val="00964BB2"/>
    <w:rsid w:val="00965A1A"/>
    <w:rsid w:val="00966F1F"/>
    <w:rsid w:val="00970927"/>
    <w:rsid w:val="00971355"/>
    <w:rsid w:val="0097434F"/>
    <w:rsid w:val="009744D3"/>
    <w:rsid w:val="009747D9"/>
    <w:rsid w:val="00975A62"/>
    <w:rsid w:val="00976A48"/>
    <w:rsid w:val="00977E5B"/>
    <w:rsid w:val="009809B4"/>
    <w:rsid w:val="00982063"/>
    <w:rsid w:val="00982464"/>
    <w:rsid w:val="00984BBA"/>
    <w:rsid w:val="00985C05"/>
    <w:rsid w:val="00985D12"/>
    <w:rsid w:val="009864BD"/>
    <w:rsid w:val="0099005B"/>
    <w:rsid w:val="009900FC"/>
    <w:rsid w:val="00990AB9"/>
    <w:rsid w:val="00991A1B"/>
    <w:rsid w:val="00991D34"/>
    <w:rsid w:val="009922C3"/>
    <w:rsid w:val="00993839"/>
    <w:rsid w:val="0099387A"/>
    <w:rsid w:val="00993F45"/>
    <w:rsid w:val="009941AA"/>
    <w:rsid w:val="009964E9"/>
    <w:rsid w:val="0099659D"/>
    <w:rsid w:val="009A2315"/>
    <w:rsid w:val="009A369B"/>
    <w:rsid w:val="009A4A97"/>
    <w:rsid w:val="009A5CC0"/>
    <w:rsid w:val="009A67A1"/>
    <w:rsid w:val="009B05E0"/>
    <w:rsid w:val="009B345D"/>
    <w:rsid w:val="009B55B6"/>
    <w:rsid w:val="009B5D92"/>
    <w:rsid w:val="009B692E"/>
    <w:rsid w:val="009B7528"/>
    <w:rsid w:val="009B75B8"/>
    <w:rsid w:val="009B7C94"/>
    <w:rsid w:val="009C067F"/>
    <w:rsid w:val="009C2328"/>
    <w:rsid w:val="009C4D35"/>
    <w:rsid w:val="009C63AD"/>
    <w:rsid w:val="009C76F5"/>
    <w:rsid w:val="009D027F"/>
    <w:rsid w:val="009D2AB3"/>
    <w:rsid w:val="009D31FA"/>
    <w:rsid w:val="009D4E5B"/>
    <w:rsid w:val="009D5523"/>
    <w:rsid w:val="009D5B09"/>
    <w:rsid w:val="009D7FC1"/>
    <w:rsid w:val="009E0929"/>
    <w:rsid w:val="009E23A9"/>
    <w:rsid w:val="009E3200"/>
    <w:rsid w:val="009E4A66"/>
    <w:rsid w:val="009E4EEB"/>
    <w:rsid w:val="009E53AB"/>
    <w:rsid w:val="009E5900"/>
    <w:rsid w:val="009F02EA"/>
    <w:rsid w:val="009F14A2"/>
    <w:rsid w:val="009F1F27"/>
    <w:rsid w:val="009F55BC"/>
    <w:rsid w:val="009F57C8"/>
    <w:rsid w:val="00A00680"/>
    <w:rsid w:val="00A02085"/>
    <w:rsid w:val="00A02B5D"/>
    <w:rsid w:val="00A02C71"/>
    <w:rsid w:val="00A04019"/>
    <w:rsid w:val="00A0558B"/>
    <w:rsid w:val="00A05CCA"/>
    <w:rsid w:val="00A10B0D"/>
    <w:rsid w:val="00A12E7C"/>
    <w:rsid w:val="00A13FF7"/>
    <w:rsid w:val="00A14340"/>
    <w:rsid w:val="00A14806"/>
    <w:rsid w:val="00A1557F"/>
    <w:rsid w:val="00A172C4"/>
    <w:rsid w:val="00A20AEF"/>
    <w:rsid w:val="00A21D43"/>
    <w:rsid w:val="00A24911"/>
    <w:rsid w:val="00A24CFF"/>
    <w:rsid w:val="00A25226"/>
    <w:rsid w:val="00A25963"/>
    <w:rsid w:val="00A279C8"/>
    <w:rsid w:val="00A27D99"/>
    <w:rsid w:val="00A30F0C"/>
    <w:rsid w:val="00A3246C"/>
    <w:rsid w:val="00A326DB"/>
    <w:rsid w:val="00A32A19"/>
    <w:rsid w:val="00A34910"/>
    <w:rsid w:val="00A36B61"/>
    <w:rsid w:val="00A36E65"/>
    <w:rsid w:val="00A404D5"/>
    <w:rsid w:val="00A40546"/>
    <w:rsid w:val="00A417F5"/>
    <w:rsid w:val="00A42133"/>
    <w:rsid w:val="00A440D8"/>
    <w:rsid w:val="00A4452F"/>
    <w:rsid w:val="00A45774"/>
    <w:rsid w:val="00A46B59"/>
    <w:rsid w:val="00A47B79"/>
    <w:rsid w:val="00A53D8E"/>
    <w:rsid w:val="00A543E3"/>
    <w:rsid w:val="00A54B33"/>
    <w:rsid w:val="00A5566B"/>
    <w:rsid w:val="00A55F5C"/>
    <w:rsid w:val="00A6076E"/>
    <w:rsid w:val="00A61669"/>
    <w:rsid w:val="00A6346F"/>
    <w:rsid w:val="00A65F92"/>
    <w:rsid w:val="00A67EDA"/>
    <w:rsid w:val="00A71DBF"/>
    <w:rsid w:val="00A739CE"/>
    <w:rsid w:val="00A73A5C"/>
    <w:rsid w:val="00A73CA0"/>
    <w:rsid w:val="00A74E0B"/>
    <w:rsid w:val="00A75F95"/>
    <w:rsid w:val="00A771BF"/>
    <w:rsid w:val="00A803F8"/>
    <w:rsid w:val="00A82559"/>
    <w:rsid w:val="00A85767"/>
    <w:rsid w:val="00A867DD"/>
    <w:rsid w:val="00A90AF7"/>
    <w:rsid w:val="00A91BB3"/>
    <w:rsid w:val="00A92841"/>
    <w:rsid w:val="00A93029"/>
    <w:rsid w:val="00A95C77"/>
    <w:rsid w:val="00A97575"/>
    <w:rsid w:val="00A978CD"/>
    <w:rsid w:val="00AA0338"/>
    <w:rsid w:val="00AA0909"/>
    <w:rsid w:val="00AA0AF3"/>
    <w:rsid w:val="00AA16EF"/>
    <w:rsid w:val="00AA2112"/>
    <w:rsid w:val="00AA24C2"/>
    <w:rsid w:val="00AA2EA7"/>
    <w:rsid w:val="00AA35DF"/>
    <w:rsid w:val="00AA435C"/>
    <w:rsid w:val="00AA47DA"/>
    <w:rsid w:val="00AA5D0C"/>
    <w:rsid w:val="00AA6EA4"/>
    <w:rsid w:val="00AB2193"/>
    <w:rsid w:val="00AB2FB0"/>
    <w:rsid w:val="00AB3F63"/>
    <w:rsid w:val="00AB6073"/>
    <w:rsid w:val="00AB6E68"/>
    <w:rsid w:val="00AB7352"/>
    <w:rsid w:val="00AB74B7"/>
    <w:rsid w:val="00AB792A"/>
    <w:rsid w:val="00AB7971"/>
    <w:rsid w:val="00AC0564"/>
    <w:rsid w:val="00AC25A2"/>
    <w:rsid w:val="00AC2CBF"/>
    <w:rsid w:val="00AC2EC0"/>
    <w:rsid w:val="00AC347B"/>
    <w:rsid w:val="00AC47D2"/>
    <w:rsid w:val="00AC4FD1"/>
    <w:rsid w:val="00AC59D7"/>
    <w:rsid w:val="00AC601D"/>
    <w:rsid w:val="00AD1656"/>
    <w:rsid w:val="00AD1F8A"/>
    <w:rsid w:val="00AD22A3"/>
    <w:rsid w:val="00AD2E6C"/>
    <w:rsid w:val="00AD3534"/>
    <w:rsid w:val="00AD360C"/>
    <w:rsid w:val="00AD4B7E"/>
    <w:rsid w:val="00AD4EB1"/>
    <w:rsid w:val="00AD5A31"/>
    <w:rsid w:val="00AD65F8"/>
    <w:rsid w:val="00AD7073"/>
    <w:rsid w:val="00AE05F5"/>
    <w:rsid w:val="00AE1ABB"/>
    <w:rsid w:val="00AE307D"/>
    <w:rsid w:val="00AE3D4D"/>
    <w:rsid w:val="00AE3D53"/>
    <w:rsid w:val="00AE61D7"/>
    <w:rsid w:val="00AF06E1"/>
    <w:rsid w:val="00AF0784"/>
    <w:rsid w:val="00AF1CE8"/>
    <w:rsid w:val="00AF24D4"/>
    <w:rsid w:val="00AF2B7F"/>
    <w:rsid w:val="00AF2D1F"/>
    <w:rsid w:val="00AF2D58"/>
    <w:rsid w:val="00AF317D"/>
    <w:rsid w:val="00AF3E8C"/>
    <w:rsid w:val="00AF4128"/>
    <w:rsid w:val="00AF558D"/>
    <w:rsid w:val="00B00119"/>
    <w:rsid w:val="00B0026E"/>
    <w:rsid w:val="00B01F6A"/>
    <w:rsid w:val="00B02C1E"/>
    <w:rsid w:val="00B03426"/>
    <w:rsid w:val="00B036BF"/>
    <w:rsid w:val="00B03916"/>
    <w:rsid w:val="00B03BF9"/>
    <w:rsid w:val="00B04FC8"/>
    <w:rsid w:val="00B05F2C"/>
    <w:rsid w:val="00B0692A"/>
    <w:rsid w:val="00B07446"/>
    <w:rsid w:val="00B1041C"/>
    <w:rsid w:val="00B10568"/>
    <w:rsid w:val="00B11C6B"/>
    <w:rsid w:val="00B1476F"/>
    <w:rsid w:val="00B16A66"/>
    <w:rsid w:val="00B22DE1"/>
    <w:rsid w:val="00B23012"/>
    <w:rsid w:val="00B233C4"/>
    <w:rsid w:val="00B23D0D"/>
    <w:rsid w:val="00B24FEF"/>
    <w:rsid w:val="00B26B56"/>
    <w:rsid w:val="00B27AB6"/>
    <w:rsid w:val="00B3013F"/>
    <w:rsid w:val="00B30BA1"/>
    <w:rsid w:val="00B30D36"/>
    <w:rsid w:val="00B313E7"/>
    <w:rsid w:val="00B32FA6"/>
    <w:rsid w:val="00B3305C"/>
    <w:rsid w:val="00B33317"/>
    <w:rsid w:val="00B35A01"/>
    <w:rsid w:val="00B367CB"/>
    <w:rsid w:val="00B370E2"/>
    <w:rsid w:val="00B37469"/>
    <w:rsid w:val="00B3776A"/>
    <w:rsid w:val="00B37900"/>
    <w:rsid w:val="00B37FDD"/>
    <w:rsid w:val="00B40102"/>
    <w:rsid w:val="00B42659"/>
    <w:rsid w:val="00B42F62"/>
    <w:rsid w:val="00B440E4"/>
    <w:rsid w:val="00B44138"/>
    <w:rsid w:val="00B447FE"/>
    <w:rsid w:val="00B46DAA"/>
    <w:rsid w:val="00B47601"/>
    <w:rsid w:val="00B4793E"/>
    <w:rsid w:val="00B505DB"/>
    <w:rsid w:val="00B50EF7"/>
    <w:rsid w:val="00B517EB"/>
    <w:rsid w:val="00B54587"/>
    <w:rsid w:val="00B56E9C"/>
    <w:rsid w:val="00B57775"/>
    <w:rsid w:val="00B601B9"/>
    <w:rsid w:val="00B6039A"/>
    <w:rsid w:val="00B60444"/>
    <w:rsid w:val="00B60B93"/>
    <w:rsid w:val="00B63D4C"/>
    <w:rsid w:val="00B65120"/>
    <w:rsid w:val="00B6552F"/>
    <w:rsid w:val="00B67A6C"/>
    <w:rsid w:val="00B67BCB"/>
    <w:rsid w:val="00B7049B"/>
    <w:rsid w:val="00B70B76"/>
    <w:rsid w:val="00B71BB1"/>
    <w:rsid w:val="00B72AA8"/>
    <w:rsid w:val="00B737BA"/>
    <w:rsid w:val="00B756FA"/>
    <w:rsid w:val="00B7628A"/>
    <w:rsid w:val="00B8094B"/>
    <w:rsid w:val="00B8149E"/>
    <w:rsid w:val="00B81B76"/>
    <w:rsid w:val="00B825EB"/>
    <w:rsid w:val="00B82C3D"/>
    <w:rsid w:val="00B83F5D"/>
    <w:rsid w:val="00B84A8E"/>
    <w:rsid w:val="00B85B19"/>
    <w:rsid w:val="00B86F5D"/>
    <w:rsid w:val="00B876D7"/>
    <w:rsid w:val="00B90087"/>
    <w:rsid w:val="00B9065D"/>
    <w:rsid w:val="00B92A68"/>
    <w:rsid w:val="00B92BD4"/>
    <w:rsid w:val="00B9573A"/>
    <w:rsid w:val="00B961FF"/>
    <w:rsid w:val="00B96AA0"/>
    <w:rsid w:val="00BA2812"/>
    <w:rsid w:val="00BA4314"/>
    <w:rsid w:val="00BA457A"/>
    <w:rsid w:val="00BA466D"/>
    <w:rsid w:val="00BA4CEF"/>
    <w:rsid w:val="00BA4E38"/>
    <w:rsid w:val="00BA5264"/>
    <w:rsid w:val="00BB0182"/>
    <w:rsid w:val="00BB0D82"/>
    <w:rsid w:val="00BB0F35"/>
    <w:rsid w:val="00BB14BB"/>
    <w:rsid w:val="00BB1DA7"/>
    <w:rsid w:val="00BB2B94"/>
    <w:rsid w:val="00BB2F59"/>
    <w:rsid w:val="00BB361B"/>
    <w:rsid w:val="00BB44EC"/>
    <w:rsid w:val="00BB4C80"/>
    <w:rsid w:val="00BB6497"/>
    <w:rsid w:val="00BC4727"/>
    <w:rsid w:val="00BC5D0E"/>
    <w:rsid w:val="00BD10D7"/>
    <w:rsid w:val="00BD18BB"/>
    <w:rsid w:val="00BD2360"/>
    <w:rsid w:val="00BD3A7A"/>
    <w:rsid w:val="00BD3D5A"/>
    <w:rsid w:val="00BD4C3A"/>
    <w:rsid w:val="00BD544C"/>
    <w:rsid w:val="00BD5DD3"/>
    <w:rsid w:val="00BD5E55"/>
    <w:rsid w:val="00BD7094"/>
    <w:rsid w:val="00BD718E"/>
    <w:rsid w:val="00BE0811"/>
    <w:rsid w:val="00BE3E0F"/>
    <w:rsid w:val="00BE3ECB"/>
    <w:rsid w:val="00BE4AB8"/>
    <w:rsid w:val="00BE4DF5"/>
    <w:rsid w:val="00BE6153"/>
    <w:rsid w:val="00BE6AA9"/>
    <w:rsid w:val="00BE7C29"/>
    <w:rsid w:val="00BF13D7"/>
    <w:rsid w:val="00BF482B"/>
    <w:rsid w:val="00BF4B8C"/>
    <w:rsid w:val="00BF511F"/>
    <w:rsid w:val="00BF629E"/>
    <w:rsid w:val="00BF7A1F"/>
    <w:rsid w:val="00BF7FBE"/>
    <w:rsid w:val="00C01521"/>
    <w:rsid w:val="00C032B0"/>
    <w:rsid w:val="00C0362F"/>
    <w:rsid w:val="00C03F61"/>
    <w:rsid w:val="00C04048"/>
    <w:rsid w:val="00C04353"/>
    <w:rsid w:val="00C04F3E"/>
    <w:rsid w:val="00C06071"/>
    <w:rsid w:val="00C07F16"/>
    <w:rsid w:val="00C10EC6"/>
    <w:rsid w:val="00C116B5"/>
    <w:rsid w:val="00C13BE6"/>
    <w:rsid w:val="00C13F03"/>
    <w:rsid w:val="00C1474F"/>
    <w:rsid w:val="00C16CDC"/>
    <w:rsid w:val="00C17BAA"/>
    <w:rsid w:val="00C21D77"/>
    <w:rsid w:val="00C227DF"/>
    <w:rsid w:val="00C2770A"/>
    <w:rsid w:val="00C303D0"/>
    <w:rsid w:val="00C307C5"/>
    <w:rsid w:val="00C30C12"/>
    <w:rsid w:val="00C31267"/>
    <w:rsid w:val="00C32420"/>
    <w:rsid w:val="00C33CF7"/>
    <w:rsid w:val="00C349B5"/>
    <w:rsid w:val="00C34D54"/>
    <w:rsid w:val="00C35443"/>
    <w:rsid w:val="00C36E04"/>
    <w:rsid w:val="00C40D31"/>
    <w:rsid w:val="00C429E2"/>
    <w:rsid w:val="00C42C45"/>
    <w:rsid w:val="00C4462B"/>
    <w:rsid w:val="00C45B40"/>
    <w:rsid w:val="00C46E62"/>
    <w:rsid w:val="00C46E8A"/>
    <w:rsid w:val="00C47B9C"/>
    <w:rsid w:val="00C51F46"/>
    <w:rsid w:val="00C52D35"/>
    <w:rsid w:val="00C52F07"/>
    <w:rsid w:val="00C5359B"/>
    <w:rsid w:val="00C63A20"/>
    <w:rsid w:val="00C64680"/>
    <w:rsid w:val="00C64865"/>
    <w:rsid w:val="00C653C5"/>
    <w:rsid w:val="00C65BE4"/>
    <w:rsid w:val="00C66CB5"/>
    <w:rsid w:val="00C712BD"/>
    <w:rsid w:val="00C71F18"/>
    <w:rsid w:val="00C74025"/>
    <w:rsid w:val="00C74531"/>
    <w:rsid w:val="00C75E71"/>
    <w:rsid w:val="00C7684E"/>
    <w:rsid w:val="00C7763A"/>
    <w:rsid w:val="00C7793E"/>
    <w:rsid w:val="00C779DA"/>
    <w:rsid w:val="00C802AE"/>
    <w:rsid w:val="00C81E8E"/>
    <w:rsid w:val="00C8238E"/>
    <w:rsid w:val="00C83508"/>
    <w:rsid w:val="00C87D59"/>
    <w:rsid w:val="00C90010"/>
    <w:rsid w:val="00C91723"/>
    <w:rsid w:val="00C9211B"/>
    <w:rsid w:val="00C93E85"/>
    <w:rsid w:val="00C94753"/>
    <w:rsid w:val="00C956EB"/>
    <w:rsid w:val="00C96DA3"/>
    <w:rsid w:val="00CA078E"/>
    <w:rsid w:val="00CA5985"/>
    <w:rsid w:val="00CA5AF2"/>
    <w:rsid w:val="00CA7403"/>
    <w:rsid w:val="00CA7DE9"/>
    <w:rsid w:val="00CB0186"/>
    <w:rsid w:val="00CB0439"/>
    <w:rsid w:val="00CB140F"/>
    <w:rsid w:val="00CB1752"/>
    <w:rsid w:val="00CB1774"/>
    <w:rsid w:val="00CB2E83"/>
    <w:rsid w:val="00CB38C5"/>
    <w:rsid w:val="00CB40C2"/>
    <w:rsid w:val="00CB40FC"/>
    <w:rsid w:val="00CB7A67"/>
    <w:rsid w:val="00CB7F78"/>
    <w:rsid w:val="00CC0CB7"/>
    <w:rsid w:val="00CC1D90"/>
    <w:rsid w:val="00CC2124"/>
    <w:rsid w:val="00CC3131"/>
    <w:rsid w:val="00CC6307"/>
    <w:rsid w:val="00CC77C0"/>
    <w:rsid w:val="00CC7FAA"/>
    <w:rsid w:val="00CD06CB"/>
    <w:rsid w:val="00CD0EEE"/>
    <w:rsid w:val="00CD140B"/>
    <w:rsid w:val="00CD2D70"/>
    <w:rsid w:val="00CD414E"/>
    <w:rsid w:val="00CD5D17"/>
    <w:rsid w:val="00CD5DB6"/>
    <w:rsid w:val="00CD65F0"/>
    <w:rsid w:val="00CD796A"/>
    <w:rsid w:val="00CE1998"/>
    <w:rsid w:val="00CE2183"/>
    <w:rsid w:val="00CE2642"/>
    <w:rsid w:val="00CE5584"/>
    <w:rsid w:val="00CE56F2"/>
    <w:rsid w:val="00CE6F8B"/>
    <w:rsid w:val="00CE6FFF"/>
    <w:rsid w:val="00CF281F"/>
    <w:rsid w:val="00CF6676"/>
    <w:rsid w:val="00CF7B59"/>
    <w:rsid w:val="00D00FA9"/>
    <w:rsid w:val="00D02523"/>
    <w:rsid w:val="00D059EB"/>
    <w:rsid w:val="00D077E0"/>
    <w:rsid w:val="00D11CA0"/>
    <w:rsid w:val="00D13406"/>
    <w:rsid w:val="00D13BB6"/>
    <w:rsid w:val="00D14192"/>
    <w:rsid w:val="00D15614"/>
    <w:rsid w:val="00D16CF5"/>
    <w:rsid w:val="00D20C08"/>
    <w:rsid w:val="00D21997"/>
    <w:rsid w:val="00D2273D"/>
    <w:rsid w:val="00D24611"/>
    <w:rsid w:val="00D2522D"/>
    <w:rsid w:val="00D260FE"/>
    <w:rsid w:val="00D26C31"/>
    <w:rsid w:val="00D26E4B"/>
    <w:rsid w:val="00D3003B"/>
    <w:rsid w:val="00D305C2"/>
    <w:rsid w:val="00D318C8"/>
    <w:rsid w:val="00D31AE6"/>
    <w:rsid w:val="00D31BA8"/>
    <w:rsid w:val="00D32568"/>
    <w:rsid w:val="00D32FF4"/>
    <w:rsid w:val="00D346D9"/>
    <w:rsid w:val="00D35615"/>
    <w:rsid w:val="00D368F7"/>
    <w:rsid w:val="00D373F8"/>
    <w:rsid w:val="00D37C8A"/>
    <w:rsid w:val="00D37DCF"/>
    <w:rsid w:val="00D40320"/>
    <w:rsid w:val="00D42D61"/>
    <w:rsid w:val="00D43700"/>
    <w:rsid w:val="00D43946"/>
    <w:rsid w:val="00D43D58"/>
    <w:rsid w:val="00D45E79"/>
    <w:rsid w:val="00D47105"/>
    <w:rsid w:val="00D47539"/>
    <w:rsid w:val="00D502E8"/>
    <w:rsid w:val="00D519BB"/>
    <w:rsid w:val="00D51A2F"/>
    <w:rsid w:val="00D541D9"/>
    <w:rsid w:val="00D57CBD"/>
    <w:rsid w:val="00D608E2"/>
    <w:rsid w:val="00D6205E"/>
    <w:rsid w:val="00D63FED"/>
    <w:rsid w:val="00D6656F"/>
    <w:rsid w:val="00D66F2D"/>
    <w:rsid w:val="00D67B99"/>
    <w:rsid w:val="00D67DF6"/>
    <w:rsid w:val="00D67E35"/>
    <w:rsid w:val="00D7001D"/>
    <w:rsid w:val="00D73BC0"/>
    <w:rsid w:val="00D740C3"/>
    <w:rsid w:val="00D74339"/>
    <w:rsid w:val="00D747C2"/>
    <w:rsid w:val="00D75F57"/>
    <w:rsid w:val="00D76142"/>
    <w:rsid w:val="00D76A79"/>
    <w:rsid w:val="00D800E9"/>
    <w:rsid w:val="00D81391"/>
    <w:rsid w:val="00D815D1"/>
    <w:rsid w:val="00D823E4"/>
    <w:rsid w:val="00D849F3"/>
    <w:rsid w:val="00D8587A"/>
    <w:rsid w:val="00D865AB"/>
    <w:rsid w:val="00D87442"/>
    <w:rsid w:val="00D87F74"/>
    <w:rsid w:val="00D90017"/>
    <w:rsid w:val="00D91259"/>
    <w:rsid w:val="00D91F19"/>
    <w:rsid w:val="00D92791"/>
    <w:rsid w:val="00D92FB7"/>
    <w:rsid w:val="00D931DC"/>
    <w:rsid w:val="00D95EDD"/>
    <w:rsid w:val="00D96D18"/>
    <w:rsid w:val="00D971E0"/>
    <w:rsid w:val="00DA0C61"/>
    <w:rsid w:val="00DA175D"/>
    <w:rsid w:val="00DA1AFE"/>
    <w:rsid w:val="00DA2422"/>
    <w:rsid w:val="00DA2DE4"/>
    <w:rsid w:val="00DA3A4C"/>
    <w:rsid w:val="00DA3C1F"/>
    <w:rsid w:val="00DA450F"/>
    <w:rsid w:val="00DA5BE4"/>
    <w:rsid w:val="00DB11D5"/>
    <w:rsid w:val="00DB1313"/>
    <w:rsid w:val="00DB187A"/>
    <w:rsid w:val="00DB27FE"/>
    <w:rsid w:val="00DB28DB"/>
    <w:rsid w:val="00DB7031"/>
    <w:rsid w:val="00DB7E9B"/>
    <w:rsid w:val="00DB7F5A"/>
    <w:rsid w:val="00DC07F1"/>
    <w:rsid w:val="00DC1CB2"/>
    <w:rsid w:val="00DC1EB7"/>
    <w:rsid w:val="00DC1F10"/>
    <w:rsid w:val="00DC2EBF"/>
    <w:rsid w:val="00DC4A3E"/>
    <w:rsid w:val="00DC6E4A"/>
    <w:rsid w:val="00DC7BC2"/>
    <w:rsid w:val="00DD09F1"/>
    <w:rsid w:val="00DD1704"/>
    <w:rsid w:val="00DD2CCD"/>
    <w:rsid w:val="00DD36E4"/>
    <w:rsid w:val="00DD492D"/>
    <w:rsid w:val="00DD4BBE"/>
    <w:rsid w:val="00DD6534"/>
    <w:rsid w:val="00DD7E5F"/>
    <w:rsid w:val="00DE019C"/>
    <w:rsid w:val="00DE2264"/>
    <w:rsid w:val="00DE2EB4"/>
    <w:rsid w:val="00DE3DEE"/>
    <w:rsid w:val="00DE5EC3"/>
    <w:rsid w:val="00DE7315"/>
    <w:rsid w:val="00DF0665"/>
    <w:rsid w:val="00DF2EA1"/>
    <w:rsid w:val="00DF3465"/>
    <w:rsid w:val="00DF5220"/>
    <w:rsid w:val="00DF60FE"/>
    <w:rsid w:val="00DF74A2"/>
    <w:rsid w:val="00E00D08"/>
    <w:rsid w:val="00E021E8"/>
    <w:rsid w:val="00E040C7"/>
    <w:rsid w:val="00E04E0E"/>
    <w:rsid w:val="00E05470"/>
    <w:rsid w:val="00E10703"/>
    <w:rsid w:val="00E11812"/>
    <w:rsid w:val="00E11B37"/>
    <w:rsid w:val="00E14049"/>
    <w:rsid w:val="00E14149"/>
    <w:rsid w:val="00E15CC4"/>
    <w:rsid w:val="00E161FC"/>
    <w:rsid w:val="00E1663E"/>
    <w:rsid w:val="00E17E92"/>
    <w:rsid w:val="00E2050B"/>
    <w:rsid w:val="00E2283E"/>
    <w:rsid w:val="00E22F1C"/>
    <w:rsid w:val="00E2348F"/>
    <w:rsid w:val="00E235B8"/>
    <w:rsid w:val="00E2573E"/>
    <w:rsid w:val="00E258E8"/>
    <w:rsid w:val="00E26A09"/>
    <w:rsid w:val="00E26B57"/>
    <w:rsid w:val="00E27D53"/>
    <w:rsid w:val="00E3101A"/>
    <w:rsid w:val="00E34F87"/>
    <w:rsid w:val="00E366EB"/>
    <w:rsid w:val="00E36FAB"/>
    <w:rsid w:val="00E3732B"/>
    <w:rsid w:val="00E42B3A"/>
    <w:rsid w:val="00E42C2C"/>
    <w:rsid w:val="00E445D7"/>
    <w:rsid w:val="00E4562D"/>
    <w:rsid w:val="00E467FF"/>
    <w:rsid w:val="00E4760D"/>
    <w:rsid w:val="00E51E8E"/>
    <w:rsid w:val="00E52894"/>
    <w:rsid w:val="00E53E32"/>
    <w:rsid w:val="00E54AB9"/>
    <w:rsid w:val="00E56E84"/>
    <w:rsid w:val="00E66A3E"/>
    <w:rsid w:val="00E70844"/>
    <w:rsid w:val="00E70A58"/>
    <w:rsid w:val="00E713A9"/>
    <w:rsid w:val="00E713D7"/>
    <w:rsid w:val="00E724C9"/>
    <w:rsid w:val="00E727DB"/>
    <w:rsid w:val="00E73CB5"/>
    <w:rsid w:val="00E74D26"/>
    <w:rsid w:val="00E751FC"/>
    <w:rsid w:val="00E762B3"/>
    <w:rsid w:val="00E76F57"/>
    <w:rsid w:val="00E7721F"/>
    <w:rsid w:val="00E7729E"/>
    <w:rsid w:val="00E82765"/>
    <w:rsid w:val="00E84869"/>
    <w:rsid w:val="00E84E0B"/>
    <w:rsid w:val="00E85177"/>
    <w:rsid w:val="00E855A5"/>
    <w:rsid w:val="00E8658D"/>
    <w:rsid w:val="00E868BC"/>
    <w:rsid w:val="00E902B8"/>
    <w:rsid w:val="00E90DE6"/>
    <w:rsid w:val="00E91039"/>
    <w:rsid w:val="00E92442"/>
    <w:rsid w:val="00E928A1"/>
    <w:rsid w:val="00E94D3D"/>
    <w:rsid w:val="00E9614D"/>
    <w:rsid w:val="00E97E5D"/>
    <w:rsid w:val="00EA12F8"/>
    <w:rsid w:val="00EA47F9"/>
    <w:rsid w:val="00EA491B"/>
    <w:rsid w:val="00EA748C"/>
    <w:rsid w:val="00EA7E72"/>
    <w:rsid w:val="00EB0A2E"/>
    <w:rsid w:val="00EB28FC"/>
    <w:rsid w:val="00EB3A0E"/>
    <w:rsid w:val="00EB3AB5"/>
    <w:rsid w:val="00EB3E82"/>
    <w:rsid w:val="00EB4B45"/>
    <w:rsid w:val="00EB5D76"/>
    <w:rsid w:val="00EB641F"/>
    <w:rsid w:val="00EB69C2"/>
    <w:rsid w:val="00EB790D"/>
    <w:rsid w:val="00EC02A2"/>
    <w:rsid w:val="00EC0547"/>
    <w:rsid w:val="00EC1C18"/>
    <w:rsid w:val="00EC2FA6"/>
    <w:rsid w:val="00EC3871"/>
    <w:rsid w:val="00EC4A43"/>
    <w:rsid w:val="00EC4CF1"/>
    <w:rsid w:val="00EC5859"/>
    <w:rsid w:val="00EC62F4"/>
    <w:rsid w:val="00EC7060"/>
    <w:rsid w:val="00EC7213"/>
    <w:rsid w:val="00EC7433"/>
    <w:rsid w:val="00ED0826"/>
    <w:rsid w:val="00ED1564"/>
    <w:rsid w:val="00ED1D02"/>
    <w:rsid w:val="00ED1E19"/>
    <w:rsid w:val="00ED233D"/>
    <w:rsid w:val="00ED47FC"/>
    <w:rsid w:val="00ED6467"/>
    <w:rsid w:val="00ED7223"/>
    <w:rsid w:val="00EE08A7"/>
    <w:rsid w:val="00EE126D"/>
    <w:rsid w:val="00EE33BF"/>
    <w:rsid w:val="00EE4808"/>
    <w:rsid w:val="00EE4AC8"/>
    <w:rsid w:val="00EE5591"/>
    <w:rsid w:val="00EE6859"/>
    <w:rsid w:val="00EE70A4"/>
    <w:rsid w:val="00EE7B07"/>
    <w:rsid w:val="00EF01F5"/>
    <w:rsid w:val="00EF32C3"/>
    <w:rsid w:val="00EF5A35"/>
    <w:rsid w:val="00EF6618"/>
    <w:rsid w:val="00F0117B"/>
    <w:rsid w:val="00F03ADC"/>
    <w:rsid w:val="00F04FC4"/>
    <w:rsid w:val="00F05044"/>
    <w:rsid w:val="00F107B8"/>
    <w:rsid w:val="00F121AF"/>
    <w:rsid w:val="00F12912"/>
    <w:rsid w:val="00F12A9F"/>
    <w:rsid w:val="00F136E2"/>
    <w:rsid w:val="00F16BA6"/>
    <w:rsid w:val="00F17067"/>
    <w:rsid w:val="00F202FA"/>
    <w:rsid w:val="00F2281D"/>
    <w:rsid w:val="00F235B4"/>
    <w:rsid w:val="00F241E4"/>
    <w:rsid w:val="00F24E8D"/>
    <w:rsid w:val="00F25CDF"/>
    <w:rsid w:val="00F260A8"/>
    <w:rsid w:val="00F26346"/>
    <w:rsid w:val="00F26927"/>
    <w:rsid w:val="00F27BB1"/>
    <w:rsid w:val="00F31C4A"/>
    <w:rsid w:val="00F32B07"/>
    <w:rsid w:val="00F330D7"/>
    <w:rsid w:val="00F33550"/>
    <w:rsid w:val="00F349A4"/>
    <w:rsid w:val="00F3653A"/>
    <w:rsid w:val="00F37FA6"/>
    <w:rsid w:val="00F37FCA"/>
    <w:rsid w:val="00F4290C"/>
    <w:rsid w:val="00F4744A"/>
    <w:rsid w:val="00F47945"/>
    <w:rsid w:val="00F47C9D"/>
    <w:rsid w:val="00F53261"/>
    <w:rsid w:val="00F5334C"/>
    <w:rsid w:val="00F53D8F"/>
    <w:rsid w:val="00F545E4"/>
    <w:rsid w:val="00F560B1"/>
    <w:rsid w:val="00F616FC"/>
    <w:rsid w:val="00F618C8"/>
    <w:rsid w:val="00F61A14"/>
    <w:rsid w:val="00F64015"/>
    <w:rsid w:val="00F6652C"/>
    <w:rsid w:val="00F66B1F"/>
    <w:rsid w:val="00F67E19"/>
    <w:rsid w:val="00F71E92"/>
    <w:rsid w:val="00F72120"/>
    <w:rsid w:val="00F80436"/>
    <w:rsid w:val="00F81070"/>
    <w:rsid w:val="00F81A46"/>
    <w:rsid w:val="00F82A8A"/>
    <w:rsid w:val="00F82F26"/>
    <w:rsid w:val="00F83EC4"/>
    <w:rsid w:val="00F842B8"/>
    <w:rsid w:val="00F846E2"/>
    <w:rsid w:val="00F86B0C"/>
    <w:rsid w:val="00F87E55"/>
    <w:rsid w:val="00F95102"/>
    <w:rsid w:val="00F95111"/>
    <w:rsid w:val="00F95867"/>
    <w:rsid w:val="00F95DDB"/>
    <w:rsid w:val="00FA0145"/>
    <w:rsid w:val="00FA031F"/>
    <w:rsid w:val="00FA0F56"/>
    <w:rsid w:val="00FA235B"/>
    <w:rsid w:val="00FA2686"/>
    <w:rsid w:val="00FA2DC6"/>
    <w:rsid w:val="00FA342E"/>
    <w:rsid w:val="00FA36E5"/>
    <w:rsid w:val="00FA588F"/>
    <w:rsid w:val="00FA5F70"/>
    <w:rsid w:val="00FB0845"/>
    <w:rsid w:val="00FB08E7"/>
    <w:rsid w:val="00FB0EED"/>
    <w:rsid w:val="00FB1297"/>
    <w:rsid w:val="00FB2768"/>
    <w:rsid w:val="00FB278F"/>
    <w:rsid w:val="00FB4C03"/>
    <w:rsid w:val="00FB5DA3"/>
    <w:rsid w:val="00FB5E00"/>
    <w:rsid w:val="00FB61EB"/>
    <w:rsid w:val="00FB7524"/>
    <w:rsid w:val="00FB7897"/>
    <w:rsid w:val="00FB7D14"/>
    <w:rsid w:val="00FC16CF"/>
    <w:rsid w:val="00FC241A"/>
    <w:rsid w:val="00FC42CB"/>
    <w:rsid w:val="00FC4B9B"/>
    <w:rsid w:val="00FC4BBC"/>
    <w:rsid w:val="00FC6297"/>
    <w:rsid w:val="00FC716D"/>
    <w:rsid w:val="00FC7E27"/>
    <w:rsid w:val="00FD199B"/>
    <w:rsid w:val="00FD326D"/>
    <w:rsid w:val="00FD32E6"/>
    <w:rsid w:val="00FD429A"/>
    <w:rsid w:val="00FD4E24"/>
    <w:rsid w:val="00FD79EC"/>
    <w:rsid w:val="00FE09A6"/>
    <w:rsid w:val="00FE2169"/>
    <w:rsid w:val="00FE329B"/>
    <w:rsid w:val="00FE34DF"/>
    <w:rsid w:val="00FE4BF7"/>
    <w:rsid w:val="00FE5552"/>
    <w:rsid w:val="00FE70B2"/>
    <w:rsid w:val="00FE7280"/>
    <w:rsid w:val="00FF055C"/>
    <w:rsid w:val="00FF079B"/>
    <w:rsid w:val="00FF13F1"/>
    <w:rsid w:val="00FF1E79"/>
    <w:rsid w:val="00FF3138"/>
    <w:rsid w:val="00FF5BAF"/>
    <w:rsid w:val="00FF75D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D84F5D"/>
  <w15:docId w15:val="{26723007-07A5-4633-B6B9-93547895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04"/>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lang w:val="x-none" w:eastAsia="x-none"/>
    </w:rPr>
  </w:style>
  <w:style w:type="paragraph" w:styleId="Heading7">
    <w:name w:val="heading 7"/>
    <w:basedOn w:val="Normal"/>
    <w:next w:val="Normal"/>
    <w:link w:val="Heading7Char"/>
    <w:uiPriority w:val="99"/>
    <w:qFormat/>
    <w:rsid w:val="00B57775"/>
    <w:pPr>
      <w:keepNext/>
      <w:jc w:val="center"/>
      <w:outlineLvl w:val="6"/>
    </w:pPr>
    <w:rPr>
      <w:rFonts w:eastAsia="Calibri"/>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rFonts w:eastAsia="Calibri"/>
      <w:sz w:val="20"/>
      <w:szCs w:val="20"/>
      <w:lang w:val="x-none"/>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rFonts w:eastAsia="Calibri"/>
      <w:sz w:val="20"/>
      <w:szCs w:val="20"/>
      <w:lang w:val="en-AU" w:eastAsia="x-none"/>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rPr>
      <w:rFonts w:eastAsia="Calibri"/>
      <w:lang w:val="x-none"/>
    </w:r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rPr>
      <w:rFonts w:eastAsia="Calibri"/>
      <w:lang w:val="x-none"/>
    </w:r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i/>
      <w:iCs/>
      <w:color w:val="4B4B4B"/>
      <w:sz w:val="20"/>
      <w:szCs w:val="20"/>
      <w:lang w:val="x-none"/>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eastAsia="Calibri" w:hAnsi="Tahoma"/>
      <w:sz w:val="16"/>
      <w:szCs w:val="16"/>
      <w:lang w:val="x-none"/>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NormalWeb">
    <w:name w:val="Normal (Web)"/>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rFonts w:eastAsia="Calibri"/>
      <w:sz w:val="20"/>
      <w:szCs w:val="20"/>
      <w:lang w:val="x-none"/>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rPr>
      <w:rFonts w:eastAsia="Calibri"/>
      <w:lang w:val="x-none" w:eastAsia="x-none"/>
    </w:r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Citata1">
    <w:name w:val="Citata1"/>
    <w:basedOn w:val="Normal"/>
    <w:next w:val="Normal"/>
    <w:link w:val="CitataDiagrama"/>
    <w:uiPriority w:val="99"/>
    <w:qFormat/>
    <w:rsid w:val="00DB11D5"/>
    <w:pPr>
      <w:spacing w:after="200" w:line="276" w:lineRule="auto"/>
    </w:pPr>
    <w:rPr>
      <w:rFonts w:ascii="Calibri" w:hAnsi="Calibri"/>
      <w:i/>
      <w:iCs/>
      <w:color w:val="4B4B4B"/>
      <w:sz w:val="20"/>
      <w:szCs w:val="20"/>
      <w:lang w:val="x-none" w:eastAsia="x-none"/>
    </w:rPr>
  </w:style>
  <w:style w:type="character" w:customStyle="1" w:styleId="CitataDiagrama">
    <w:name w:val="Citata Diagrama"/>
    <w:link w:val="Citata1"/>
    <w:uiPriority w:val="99"/>
    <w:locked/>
    <w:rsid w:val="00DB11D5"/>
    <w:rPr>
      <w:rFonts w:eastAsia="Times New Roman"/>
      <w:i/>
      <w:iCs/>
      <w:color w:val="4B4B4B"/>
      <w:lang w:val="x-none"/>
    </w:rPr>
  </w:style>
  <w:style w:type="character" w:customStyle="1" w:styleId="st">
    <w:name w:val="st"/>
    <w:rsid w:val="008C4BD9"/>
  </w:style>
  <w:style w:type="character" w:styleId="Strong">
    <w:name w:val="Strong"/>
    <w:uiPriority w:val="22"/>
    <w:qFormat/>
    <w:locked/>
    <w:rsid w:val="00D21997"/>
    <w:rPr>
      <w:b/>
      <w:bCs/>
    </w:rPr>
  </w:style>
  <w:style w:type="paragraph" w:customStyle="1" w:styleId="m-4234714251869340193msonospacing">
    <w:name w:val="m_-4234714251869340193msonospacing"/>
    <w:basedOn w:val="Normal"/>
    <w:rsid w:val="007216F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9784">
      <w:bodyDiv w:val="1"/>
      <w:marLeft w:val="0"/>
      <w:marRight w:val="0"/>
      <w:marTop w:val="0"/>
      <w:marBottom w:val="0"/>
      <w:divBdr>
        <w:top w:val="none" w:sz="0" w:space="0" w:color="auto"/>
        <w:left w:val="none" w:sz="0" w:space="0" w:color="auto"/>
        <w:bottom w:val="none" w:sz="0" w:space="0" w:color="auto"/>
        <w:right w:val="none" w:sz="0" w:space="0" w:color="auto"/>
      </w:divBdr>
    </w:div>
    <w:div w:id="683291889">
      <w:bodyDiv w:val="1"/>
      <w:marLeft w:val="0"/>
      <w:marRight w:val="0"/>
      <w:marTop w:val="0"/>
      <w:marBottom w:val="0"/>
      <w:divBdr>
        <w:top w:val="none" w:sz="0" w:space="0" w:color="auto"/>
        <w:left w:val="none" w:sz="0" w:space="0" w:color="auto"/>
        <w:bottom w:val="none" w:sz="0" w:space="0" w:color="auto"/>
        <w:right w:val="none" w:sz="0" w:space="0" w:color="auto"/>
      </w:divBdr>
    </w:div>
    <w:div w:id="785345200">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194999735">
      <w:bodyDiv w:val="1"/>
      <w:marLeft w:val="0"/>
      <w:marRight w:val="0"/>
      <w:marTop w:val="0"/>
      <w:marBottom w:val="0"/>
      <w:divBdr>
        <w:top w:val="none" w:sz="0" w:space="0" w:color="auto"/>
        <w:left w:val="none" w:sz="0" w:space="0" w:color="auto"/>
        <w:bottom w:val="none" w:sz="0" w:space="0" w:color="auto"/>
        <w:right w:val="none" w:sz="0" w:space="0" w:color="auto"/>
      </w:divBdr>
    </w:div>
    <w:div w:id="134231413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viacijospasaulis.lt/app/default/assets/images/07f8cb58f03cb797b6977d54b0c0a181.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viacijospasaulis.lt/app/default/assets/images/b449dd716bcb8c4e2a3fd849549ca9d6.jpg" TargetMode="External"/><Relationship Id="rId17" Type="http://schemas.openxmlformats.org/officeDocument/2006/relationships/hyperlink" Target="https://www.aviacijospasaulis.lt/app/default/assets/images/07f8cb58f03cb797b6977d54b0c0a181.jpg" TargetMode="External"/><Relationship Id="rId2" Type="http://schemas.openxmlformats.org/officeDocument/2006/relationships/numbering" Target="numbering.xml"/><Relationship Id="rId16" Type="http://schemas.openxmlformats.org/officeDocument/2006/relationships/hyperlink" Target="https://www.aviacijospasaulis.lt/app/default/assets/images/b449dd716bcb8c4e2a3fd849549ca9d6.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cijospasaulis.lt/app/default/assets/images/07f8cb58f03cb797b6977d54b0c0a181.jpg" TargetMode="External"/><Relationship Id="rId5" Type="http://schemas.openxmlformats.org/officeDocument/2006/relationships/webSettings" Target="webSettings.xml"/><Relationship Id="rId15" Type="http://schemas.openxmlformats.org/officeDocument/2006/relationships/hyperlink" Target="https://www.aviacijospasaulis.lt/app/default/assets/images/07f8cb58f03cb797b6977d54b0c0a181.jpg" TargetMode="External"/><Relationship Id="rId10" Type="http://schemas.openxmlformats.org/officeDocument/2006/relationships/hyperlink" Target="https://www.aviacijospasaulis.lt/app/default/assets/images/b449dd716bcb8c4e2a3fd849549ca9d6.jp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aviacijospasaulis.lt/app/default/assets/images/b449dd716bcb8c4e2a3fd849549ca9d6.jp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73519-76DE-4194-A97D-1009106C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33576</Words>
  <Characters>19139</Characters>
  <Application>Microsoft Office Word</Application>
  <DocSecurity>0</DocSecurity>
  <Lines>159</Lines>
  <Paragraphs>105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52610</CharactersWithSpaces>
  <SharedDoc>false</SharedDoc>
  <HLinks>
    <vt:vector size="48" baseType="variant">
      <vt:variant>
        <vt:i4>7274604</vt:i4>
      </vt:variant>
      <vt:variant>
        <vt:i4>21</vt:i4>
      </vt:variant>
      <vt:variant>
        <vt:i4>0</vt:i4>
      </vt:variant>
      <vt:variant>
        <vt:i4>5</vt:i4>
      </vt:variant>
      <vt:variant>
        <vt:lpwstr>https://www.aviacijospasaulis.lt/app/default/assets/images/07f8cb58f03cb797b6977d54b0c0a181.jpg</vt:lpwstr>
      </vt:variant>
      <vt:variant>
        <vt:lpwstr/>
      </vt:variant>
      <vt:variant>
        <vt:i4>6553659</vt:i4>
      </vt:variant>
      <vt:variant>
        <vt:i4>18</vt:i4>
      </vt:variant>
      <vt:variant>
        <vt:i4>0</vt:i4>
      </vt:variant>
      <vt:variant>
        <vt:i4>5</vt:i4>
      </vt:variant>
      <vt:variant>
        <vt:lpwstr>https://www.aviacijospasaulis.lt/app/default/assets/images/b449dd716bcb8c4e2a3fd849549ca9d6.jpg</vt:lpwstr>
      </vt:variant>
      <vt:variant>
        <vt:lpwstr/>
      </vt:variant>
      <vt:variant>
        <vt:i4>7274604</vt:i4>
      </vt:variant>
      <vt:variant>
        <vt:i4>15</vt:i4>
      </vt:variant>
      <vt:variant>
        <vt:i4>0</vt:i4>
      </vt:variant>
      <vt:variant>
        <vt:i4>5</vt:i4>
      </vt:variant>
      <vt:variant>
        <vt:lpwstr>https://www.aviacijospasaulis.lt/app/default/assets/images/07f8cb58f03cb797b6977d54b0c0a181.jpg</vt:lpwstr>
      </vt:variant>
      <vt:variant>
        <vt:lpwstr/>
      </vt:variant>
      <vt:variant>
        <vt:i4>6553659</vt:i4>
      </vt:variant>
      <vt:variant>
        <vt:i4>12</vt:i4>
      </vt:variant>
      <vt:variant>
        <vt:i4>0</vt:i4>
      </vt:variant>
      <vt:variant>
        <vt:i4>5</vt:i4>
      </vt:variant>
      <vt:variant>
        <vt:lpwstr>https://www.aviacijospasaulis.lt/app/default/assets/images/b449dd716bcb8c4e2a3fd849549ca9d6.jpg</vt:lpwstr>
      </vt:variant>
      <vt:variant>
        <vt:lpwstr/>
      </vt:variant>
      <vt:variant>
        <vt:i4>7274604</vt:i4>
      </vt:variant>
      <vt:variant>
        <vt:i4>9</vt:i4>
      </vt:variant>
      <vt:variant>
        <vt:i4>0</vt:i4>
      </vt:variant>
      <vt:variant>
        <vt:i4>5</vt:i4>
      </vt:variant>
      <vt:variant>
        <vt:lpwstr>https://www.aviacijospasaulis.lt/app/default/assets/images/07f8cb58f03cb797b6977d54b0c0a181.jpg</vt:lpwstr>
      </vt:variant>
      <vt:variant>
        <vt:lpwstr/>
      </vt:variant>
      <vt:variant>
        <vt:i4>6553659</vt:i4>
      </vt:variant>
      <vt:variant>
        <vt:i4>6</vt:i4>
      </vt:variant>
      <vt:variant>
        <vt:i4>0</vt:i4>
      </vt:variant>
      <vt:variant>
        <vt:i4>5</vt:i4>
      </vt:variant>
      <vt:variant>
        <vt:lpwstr>https://www.aviacijospasaulis.lt/app/default/assets/images/b449dd716bcb8c4e2a3fd849549ca9d6.jpg</vt:lpwstr>
      </vt:variant>
      <vt:variant>
        <vt:lpwstr/>
      </vt:variant>
      <vt:variant>
        <vt:i4>7274604</vt:i4>
      </vt:variant>
      <vt:variant>
        <vt:i4>3</vt:i4>
      </vt:variant>
      <vt:variant>
        <vt:i4>0</vt:i4>
      </vt:variant>
      <vt:variant>
        <vt:i4>5</vt:i4>
      </vt:variant>
      <vt:variant>
        <vt:lpwstr>https://www.aviacijospasaulis.lt/app/default/assets/images/07f8cb58f03cb797b6977d54b0c0a181.jpg</vt:lpwstr>
      </vt:variant>
      <vt:variant>
        <vt:lpwstr/>
      </vt:variant>
      <vt:variant>
        <vt:i4>6553659</vt:i4>
      </vt:variant>
      <vt:variant>
        <vt:i4>0</vt:i4>
      </vt:variant>
      <vt:variant>
        <vt:i4>0</vt:i4>
      </vt:variant>
      <vt:variant>
        <vt:i4>5</vt:i4>
      </vt:variant>
      <vt:variant>
        <vt:lpwstr>https://www.aviacijospasaulis.lt/app/default/assets/images/b449dd716bcb8c4e2a3fd849549ca9d6.jpg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7</cp:revision>
  <cp:lastPrinted>2018-03-15T07:33:00Z</cp:lastPrinted>
  <dcterms:created xsi:type="dcterms:W3CDTF">2018-08-25T14:09:00Z</dcterms:created>
  <dcterms:modified xsi:type="dcterms:W3CDTF">2020-11-20T12:08:00Z</dcterms:modified>
</cp:coreProperties>
</file>