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642" w:rsidRPr="006F79EF" w:rsidRDefault="00CE2642" w:rsidP="00D65FAD">
      <w:pPr>
        <w:rPr>
          <w:rFonts w:eastAsia="Calibri"/>
          <w:iCs/>
          <w:lang w:eastAsia="en-US"/>
        </w:rPr>
      </w:pPr>
    </w:p>
    <w:p w:rsidR="00F27BB1" w:rsidRPr="006F79EF" w:rsidRDefault="00F27BB1" w:rsidP="00D65FAD">
      <w:pPr>
        <w:rPr>
          <w:rFonts w:eastAsia="Calibri"/>
          <w:iCs/>
          <w:lang w:eastAsia="en-US"/>
        </w:rPr>
      </w:pPr>
    </w:p>
    <w:p w:rsidR="007B6AAB" w:rsidRPr="006F79EF" w:rsidRDefault="00CC4279" w:rsidP="00D65FAD">
      <w:pPr>
        <w:rPr>
          <w:rFonts w:eastAsia="MS Mincho"/>
          <w:b/>
          <w:sz w:val="28"/>
          <w:szCs w:val="28"/>
          <w:lang w:eastAsia="en-US"/>
        </w:rPr>
      </w:pPr>
      <w:r w:rsidRPr="006F79EF">
        <w:rPr>
          <w:rFonts w:eastAsia="MS Mincho"/>
          <w:b/>
          <w:sz w:val="28"/>
          <w:szCs w:val="28"/>
          <w:lang w:eastAsia="en-US"/>
        </w:rPr>
        <w:t xml:space="preserve">KOMUNALINIO ŪKIO PASLAUGŲ DARBUOTOJO </w:t>
      </w:r>
      <w:r w:rsidR="007B6AAB" w:rsidRPr="006F79EF">
        <w:rPr>
          <w:rFonts w:eastAsia="MS Mincho"/>
          <w:b/>
          <w:sz w:val="28"/>
          <w:szCs w:val="28"/>
          <w:lang w:eastAsia="en-US"/>
        </w:rPr>
        <w:t>MODULINĖ PROFESINIO MOKYMO PROGRAMA</w:t>
      </w:r>
    </w:p>
    <w:p w:rsidR="00561708" w:rsidRPr="006F79EF" w:rsidRDefault="00CE2642" w:rsidP="00D65FAD">
      <w:pPr>
        <w:rPr>
          <w:b/>
          <w:bCs/>
        </w:rPr>
      </w:pPr>
      <w:r w:rsidRPr="006F79EF">
        <w:rPr>
          <w:b/>
          <w:bCs/>
        </w:rPr>
        <w:t>______________________________</w:t>
      </w:r>
    </w:p>
    <w:p w:rsidR="00CE2642" w:rsidRPr="006F79EF" w:rsidRDefault="00CE2642" w:rsidP="00D65FAD">
      <w:pPr>
        <w:rPr>
          <w:i/>
          <w:sz w:val="20"/>
          <w:szCs w:val="20"/>
        </w:rPr>
      </w:pPr>
      <w:r w:rsidRPr="006F79EF">
        <w:rPr>
          <w:i/>
          <w:sz w:val="20"/>
          <w:szCs w:val="20"/>
        </w:rPr>
        <w:t>(</w:t>
      </w:r>
      <w:r w:rsidR="00F86B0C" w:rsidRPr="006F79EF">
        <w:rPr>
          <w:i/>
          <w:sz w:val="20"/>
          <w:szCs w:val="20"/>
        </w:rPr>
        <w:t>P</w:t>
      </w:r>
      <w:r w:rsidR="006D27A7" w:rsidRPr="006F79EF">
        <w:rPr>
          <w:i/>
          <w:sz w:val="20"/>
          <w:szCs w:val="20"/>
        </w:rPr>
        <w:t>rogramos</w:t>
      </w:r>
      <w:r w:rsidR="00561708" w:rsidRPr="006F79EF">
        <w:rPr>
          <w:i/>
          <w:sz w:val="20"/>
          <w:szCs w:val="20"/>
        </w:rPr>
        <w:t xml:space="preserve"> </w:t>
      </w:r>
      <w:r w:rsidRPr="006F79EF">
        <w:rPr>
          <w:i/>
          <w:sz w:val="20"/>
          <w:szCs w:val="20"/>
        </w:rPr>
        <w:t>pavadinimas)</w:t>
      </w:r>
    </w:p>
    <w:p w:rsidR="00CE2642" w:rsidRPr="006F79EF" w:rsidRDefault="00CE2642" w:rsidP="00D65FAD"/>
    <w:p w:rsidR="00773C79" w:rsidRPr="006F79EF" w:rsidRDefault="00773C79" w:rsidP="00773C79"/>
    <w:p w:rsidR="00603C6D" w:rsidRPr="006F79EF" w:rsidRDefault="00603C6D" w:rsidP="00D65FAD"/>
    <w:p w:rsidR="00603C6D" w:rsidRPr="006F79EF" w:rsidRDefault="00603C6D" w:rsidP="00D65FAD">
      <w:r w:rsidRPr="006F79EF">
        <w:t>Programos valstybinis kodas ir apimtis mokymosi kreditais:</w:t>
      </w:r>
    </w:p>
    <w:p w:rsidR="00603C6D" w:rsidRPr="006F79EF" w:rsidRDefault="00FB4400" w:rsidP="00D65FAD">
      <w:r w:rsidRPr="006F79EF">
        <w:t xml:space="preserve">T43101101 </w:t>
      </w:r>
      <w:r w:rsidR="00603C6D" w:rsidRPr="006F79EF">
        <w:t>– programa, skirta tęstiniam profesiniam mokymui, 9</w:t>
      </w:r>
      <w:r w:rsidR="00B719EF" w:rsidRPr="006F79EF">
        <w:t>0</w:t>
      </w:r>
      <w:r w:rsidR="00603C6D" w:rsidRPr="006F79EF">
        <w:t xml:space="preserve"> mokymosi kredit</w:t>
      </w:r>
      <w:r w:rsidR="009D2770" w:rsidRPr="006F79EF">
        <w:t>ų</w:t>
      </w:r>
    </w:p>
    <w:p w:rsidR="00603C6D" w:rsidRPr="006F79EF" w:rsidRDefault="00603C6D" w:rsidP="00D65FAD"/>
    <w:p w:rsidR="00603C6D" w:rsidRPr="006F79EF" w:rsidRDefault="00603C6D" w:rsidP="00D65FAD">
      <w:r w:rsidRPr="006F79EF">
        <w:t>Kvalifikacijos pavadinimas – komunalinio ūkio paslaugų darbuotojas</w:t>
      </w:r>
    </w:p>
    <w:p w:rsidR="00603C6D" w:rsidRPr="006F79EF" w:rsidRDefault="00603C6D" w:rsidP="00D65FAD"/>
    <w:p w:rsidR="00603C6D" w:rsidRPr="006F79EF" w:rsidRDefault="00603C6D" w:rsidP="00D65FAD">
      <w:r w:rsidRPr="006F79EF">
        <w:t>Kvalifikacijos lygis pagal Lietuvos kvalifikacijų sandarą (LTKS) – IV</w:t>
      </w:r>
    </w:p>
    <w:p w:rsidR="00603C6D" w:rsidRPr="006F79EF" w:rsidRDefault="00603C6D" w:rsidP="00D65FAD"/>
    <w:p w:rsidR="00603C6D" w:rsidRPr="006F79EF" w:rsidRDefault="00603C6D" w:rsidP="00D65FAD">
      <w:r w:rsidRPr="006F79EF">
        <w:t>Minimalus reikalaujamas išsilavinimas kvalifikacijai įgyti:</w:t>
      </w:r>
    </w:p>
    <w:p w:rsidR="00603C6D" w:rsidRPr="006F79EF" w:rsidRDefault="00FB4400" w:rsidP="00D65FAD">
      <w:r w:rsidRPr="006F79EF">
        <w:t xml:space="preserve">T43101101 </w:t>
      </w:r>
      <w:r w:rsidR="00603C6D" w:rsidRPr="006F79EF">
        <w:t>– vidurinis išsilavinimas</w:t>
      </w:r>
    </w:p>
    <w:p w:rsidR="00603C6D" w:rsidRPr="006F79EF" w:rsidRDefault="00603C6D" w:rsidP="00D65FAD"/>
    <w:p w:rsidR="00603C6D" w:rsidRPr="006F79EF" w:rsidRDefault="00603C6D" w:rsidP="00D65FAD">
      <w:r w:rsidRPr="006F79EF">
        <w:t>Reikalavimai profesinei patirčiai (jei taikomi) – nėra</w:t>
      </w:r>
    </w:p>
    <w:p w:rsidR="00CE2642" w:rsidRPr="006F79EF" w:rsidRDefault="00CE2642" w:rsidP="00D65FAD"/>
    <w:p w:rsidR="00603C6D" w:rsidRPr="006F79EF" w:rsidRDefault="00603C6D" w:rsidP="00D65FAD"/>
    <w:p w:rsidR="00603C6D" w:rsidRPr="006F79EF" w:rsidRDefault="00603C6D" w:rsidP="00D65FAD"/>
    <w:p w:rsidR="00603C6D" w:rsidRPr="006F79EF" w:rsidRDefault="00603C6D" w:rsidP="00D65FAD"/>
    <w:p w:rsidR="00603C6D" w:rsidRPr="006F79EF" w:rsidRDefault="00603C6D" w:rsidP="00D65FAD"/>
    <w:p w:rsidR="00CE2642" w:rsidRDefault="00CE2642" w:rsidP="00D65FAD"/>
    <w:p w:rsidR="00C73204" w:rsidRDefault="00C73204" w:rsidP="00D65FAD"/>
    <w:p w:rsidR="00C73204" w:rsidRDefault="00C73204" w:rsidP="00D65FAD"/>
    <w:p w:rsidR="00C73204" w:rsidRDefault="00C73204" w:rsidP="00D65FAD"/>
    <w:p w:rsidR="00C73204" w:rsidRDefault="00C73204" w:rsidP="00D65FAD"/>
    <w:p w:rsidR="00C73204" w:rsidRPr="006F79EF" w:rsidRDefault="00C73204" w:rsidP="00D65FAD"/>
    <w:p w:rsidR="00CE2642" w:rsidRPr="006F79EF" w:rsidRDefault="00CE2642" w:rsidP="00D65FAD"/>
    <w:p w:rsidR="00F27BB1" w:rsidRPr="006F79EF" w:rsidRDefault="00F27BB1" w:rsidP="00D65FAD"/>
    <w:p w:rsidR="00E71CB7" w:rsidRDefault="00E71CB7" w:rsidP="00D65FAD"/>
    <w:p w:rsidR="0079346A" w:rsidRDefault="0079346A" w:rsidP="00D65FAD"/>
    <w:p w:rsidR="0079346A" w:rsidRDefault="0079346A" w:rsidP="00D65FAD"/>
    <w:p w:rsidR="0079346A" w:rsidRDefault="0079346A" w:rsidP="00D65FAD"/>
    <w:p w:rsidR="0079346A" w:rsidRPr="006F79EF" w:rsidRDefault="0079346A" w:rsidP="00D65FAD"/>
    <w:p w:rsidR="00E71CB7" w:rsidRPr="006F79EF" w:rsidRDefault="00E71CB7" w:rsidP="00D65FAD"/>
    <w:p w:rsidR="00E71CB7" w:rsidRPr="006F79EF" w:rsidRDefault="00E71CB7" w:rsidP="00D65FAD"/>
    <w:p w:rsidR="00E66A3E" w:rsidRPr="006F79EF" w:rsidRDefault="00E66A3E" w:rsidP="00D65FAD"/>
    <w:p w:rsidR="00E66A3E" w:rsidRPr="006F79EF" w:rsidRDefault="00E66A3E" w:rsidP="00D65FAD"/>
    <w:p w:rsidR="00E66A3E" w:rsidRPr="006F79EF" w:rsidRDefault="00E66A3E" w:rsidP="00D65FAD"/>
    <w:p w:rsidR="00E66A3E" w:rsidRPr="006F79EF" w:rsidRDefault="00E66A3E" w:rsidP="00D65FAD"/>
    <w:p w:rsidR="00F27BB1" w:rsidRPr="006F79EF" w:rsidRDefault="00F27BB1" w:rsidP="00D65FAD"/>
    <w:p w:rsidR="00F27BB1" w:rsidRPr="006F79EF" w:rsidRDefault="00F27BB1" w:rsidP="00D65FAD"/>
    <w:p w:rsidR="00561708" w:rsidRPr="006F79EF" w:rsidRDefault="004C2A8E" w:rsidP="00D65FAD">
      <w:pPr>
        <w:jc w:val="both"/>
        <w:rPr>
          <w:i/>
          <w:iCs/>
          <w:sz w:val="20"/>
          <w:szCs w:val="20"/>
        </w:rPr>
      </w:pPr>
      <w:r w:rsidRPr="006F79EF">
        <w:t xml:space="preserve">Architektūros ir statybos </w:t>
      </w:r>
      <w:r w:rsidR="00E66A3E" w:rsidRPr="006F79EF">
        <w:t xml:space="preserve">sektorinio profesinio komiteto sprendimas: aprobuoti </w:t>
      </w:r>
      <w:r w:rsidRPr="006F79EF">
        <w:t xml:space="preserve">komunalinio ūkio paslaugų darbuotojo </w:t>
      </w:r>
      <w:r w:rsidR="00E66A3E" w:rsidRPr="006F79EF">
        <w:t>modu</w:t>
      </w:r>
      <w:r w:rsidR="00C579B8" w:rsidRPr="006F79EF">
        <w:t>linę profesinio mokymo programą. S</w:t>
      </w:r>
      <w:r w:rsidR="00E66A3E" w:rsidRPr="006F79EF">
        <w:t>prendimą įteisinančio posėdžio, įvykusio 201</w:t>
      </w:r>
      <w:r w:rsidR="00403EAA" w:rsidRPr="006F79EF">
        <w:t>5</w:t>
      </w:r>
      <w:r w:rsidR="00E66A3E" w:rsidRPr="006F79EF">
        <w:t xml:space="preserve"> m. </w:t>
      </w:r>
      <w:r w:rsidRPr="006F79EF">
        <w:t>rugpjūčio 12 d.</w:t>
      </w:r>
      <w:r w:rsidR="00E66A3E" w:rsidRPr="006F79EF">
        <w:t>, protokolo Nr. ST2-</w:t>
      </w:r>
      <w:r w:rsidRPr="006F79EF">
        <w:t>33</w:t>
      </w:r>
      <w:r w:rsidR="00E66A3E" w:rsidRPr="006F79EF">
        <w:t>.</w:t>
      </w:r>
    </w:p>
    <w:p w:rsidR="00E66A3E" w:rsidRPr="006F79EF" w:rsidRDefault="00E66A3E" w:rsidP="00D65FAD">
      <w:pPr>
        <w:jc w:val="both"/>
      </w:pPr>
    </w:p>
    <w:p w:rsidR="00E66A3E" w:rsidRPr="006F79EF" w:rsidRDefault="00E66A3E" w:rsidP="00D65FAD">
      <w:pPr>
        <w:jc w:val="both"/>
        <w:rPr>
          <w:sz w:val="20"/>
        </w:rPr>
      </w:pPr>
    </w:p>
    <w:p w:rsidR="00CD2AD4" w:rsidRPr="006F79EF" w:rsidRDefault="00CD2AD4" w:rsidP="00D65FAD">
      <w:pPr>
        <w:jc w:val="both"/>
        <w:rPr>
          <w:sz w:val="20"/>
        </w:rPr>
      </w:pPr>
      <w:r w:rsidRPr="006F79EF">
        <w:rPr>
          <w:sz w:val="20"/>
        </w:rPr>
        <w:t>Programa parengta įgyvendinant Europos Sąjungos socialinio fondo ir Lietuvos Respublikos biudžeto lėšomis finansuojamą projektą „Kvalifikacijų formavimas ir modulinio profesinio mokymo sistemos kūrimas“ (projekto Nr. VP1-2.2-ŠMM-04-V-03-001).</w:t>
      </w:r>
    </w:p>
    <w:p w:rsidR="00E66A3E" w:rsidRPr="006F79EF" w:rsidRDefault="00CD2AD4" w:rsidP="00D65FAD">
      <w:pPr>
        <w:pStyle w:val="Antrat1"/>
        <w:spacing w:before="0" w:after="0"/>
        <w:jc w:val="center"/>
        <w:rPr>
          <w:rFonts w:ascii="Times New Roman" w:hAnsi="Times New Roman"/>
          <w:sz w:val="28"/>
          <w:szCs w:val="28"/>
        </w:rPr>
      </w:pPr>
      <w:r w:rsidRPr="006F79EF">
        <w:br w:type="page"/>
      </w:r>
      <w:r w:rsidR="00E66A3E" w:rsidRPr="006F79EF">
        <w:rPr>
          <w:rFonts w:ascii="Times New Roman" w:hAnsi="Times New Roman"/>
          <w:sz w:val="28"/>
          <w:szCs w:val="28"/>
        </w:rPr>
        <w:lastRenderedPageBreak/>
        <w:t>1. PROGRAMOS APIBŪDINIMAS</w:t>
      </w:r>
    </w:p>
    <w:p w:rsidR="00086D78" w:rsidRPr="006F79EF" w:rsidRDefault="00086D78" w:rsidP="00D65FAD">
      <w:pPr>
        <w:jc w:val="both"/>
        <w:rPr>
          <w:b/>
        </w:rPr>
      </w:pPr>
    </w:p>
    <w:p w:rsidR="00A55F5C" w:rsidRPr="006F79EF" w:rsidRDefault="00CE2642" w:rsidP="00D65FAD">
      <w:pPr>
        <w:ind w:firstLine="284"/>
        <w:jc w:val="both"/>
      </w:pPr>
      <w:r w:rsidRPr="006F79EF">
        <w:rPr>
          <w:b/>
        </w:rPr>
        <w:t>Programos paskirtis</w:t>
      </w:r>
      <w:r w:rsidR="00C579B8" w:rsidRPr="006F79EF">
        <w:rPr>
          <w:b/>
        </w:rPr>
        <w:t>.</w:t>
      </w:r>
      <w:r w:rsidR="00DB28DB" w:rsidRPr="006F79EF">
        <w:rPr>
          <w:b/>
        </w:rPr>
        <w:t xml:space="preserve"> </w:t>
      </w:r>
      <w:r w:rsidR="00F867B6" w:rsidRPr="006F79EF">
        <w:t xml:space="preserve">Komunalinio ūkio paslaugų darbuotojo </w:t>
      </w:r>
      <w:r w:rsidR="00E66A3E" w:rsidRPr="006F79EF">
        <w:t xml:space="preserve">modulinė profesinio mokymo programa skirta </w:t>
      </w:r>
      <w:r w:rsidR="008B22E1" w:rsidRPr="006F79EF">
        <w:t>kvalifikuotam</w:t>
      </w:r>
      <w:r w:rsidR="00E66A3E" w:rsidRPr="006F79EF">
        <w:t xml:space="preserve"> </w:t>
      </w:r>
      <w:r w:rsidR="00F867B6" w:rsidRPr="006F79EF">
        <w:t xml:space="preserve">komunalinio ūkio paslaugų darbuotojui </w:t>
      </w:r>
      <w:r w:rsidR="008B22E1" w:rsidRPr="006F79EF">
        <w:t>parengti</w:t>
      </w:r>
      <w:r w:rsidR="00E66A3E" w:rsidRPr="006F79EF">
        <w:t xml:space="preserve">, </w:t>
      </w:r>
      <w:r w:rsidR="008B22E1" w:rsidRPr="006F79EF">
        <w:t xml:space="preserve">kuris gebėtų </w:t>
      </w:r>
      <w:r w:rsidR="00F232BB" w:rsidRPr="006F79EF">
        <w:t>dirbti pastatų santechninių sistemų remonto ir priežiūros, apdailos ir staliaus darbų veiklos srityse.</w:t>
      </w:r>
    </w:p>
    <w:p w:rsidR="00E66A3E" w:rsidRPr="006F79EF" w:rsidRDefault="00E66A3E" w:rsidP="00D65FAD">
      <w:pPr>
        <w:pStyle w:val="Default"/>
        <w:contextualSpacing/>
        <w:jc w:val="both"/>
        <w:rPr>
          <w:color w:val="auto"/>
        </w:rPr>
      </w:pPr>
    </w:p>
    <w:p w:rsidR="00F867B6" w:rsidRPr="006F79EF" w:rsidRDefault="00CE2642" w:rsidP="00D65FAD">
      <w:pPr>
        <w:pStyle w:val="Default"/>
        <w:ind w:firstLine="284"/>
        <w:contextualSpacing/>
        <w:jc w:val="both"/>
        <w:rPr>
          <w:color w:val="auto"/>
        </w:rPr>
      </w:pPr>
      <w:r w:rsidRPr="006F79EF">
        <w:rPr>
          <w:b/>
          <w:color w:val="auto"/>
        </w:rPr>
        <w:t xml:space="preserve">Būsimo darbo </w:t>
      </w:r>
      <w:r w:rsidR="00F618C8" w:rsidRPr="006F79EF">
        <w:rPr>
          <w:b/>
          <w:color w:val="auto"/>
        </w:rPr>
        <w:t>specifika</w:t>
      </w:r>
      <w:r w:rsidR="004F35E4" w:rsidRPr="006F79EF">
        <w:rPr>
          <w:b/>
          <w:color w:val="auto"/>
        </w:rPr>
        <w:t>.</w:t>
      </w:r>
      <w:r w:rsidR="00DB28DB" w:rsidRPr="006F79EF">
        <w:rPr>
          <w:color w:val="auto"/>
        </w:rPr>
        <w:t xml:space="preserve"> </w:t>
      </w:r>
      <w:r w:rsidR="006E1256" w:rsidRPr="006F79EF">
        <w:rPr>
          <w:color w:val="auto"/>
        </w:rPr>
        <w:t xml:space="preserve">Asmuo įgijęs </w:t>
      </w:r>
      <w:r w:rsidR="00F867B6" w:rsidRPr="006F79EF">
        <w:rPr>
          <w:color w:val="auto"/>
        </w:rPr>
        <w:t xml:space="preserve">komunalinio ūkio paslaugų darbuotojo </w:t>
      </w:r>
      <w:r w:rsidR="006E1256" w:rsidRPr="006F79EF">
        <w:rPr>
          <w:color w:val="auto"/>
        </w:rPr>
        <w:t xml:space="preserve">kvalifikaciją galės dirbti </w:t>
      </w:r>
      <w:r w:rsidR="00F867B6" w:rsidRPr="006F79EF">
        <w:rPr>
          <w:color w:val="auto"/>
        </w:rPr>
        <w:t>samdomu darbininku komunalinių paslaugų įmonėse, užsiimti individualia darbine veikla teikiant paslaugas namuose, aptarnaujant privačius namus, teikiant komunalinio ūkio darbus pavieniams asmenims ir/ar šeimoms, nedidelėms įstaigoms, (mokykloms, darželiams), daugiabučių namų bendrijoms, seniūnijų teritorijose fiziniams ir juridiniams asmenims.</w:t>
      </w:r>
    </w:p>
    <w:p w:rsidR="009318FB" w:rsidRPr="006F79EF" w:rsidRDefault="004B3D52" w:rsidP="00D65FAD">
      <w:pPr>
        <w:ind w:firstLine="284"/>
        <w:jc w:val="both"/>
      </w:pPr>
      <w:r w:rsidRPr="006F79EF">
        <w:t xml:space="preserve">Komunalinio ūkio paslaugų darbuotojai </w:t>
      </w:r>
      <w:r w:rsidR="00B875ED" w:rsidRPr="006F79EF">
        <w:t>prižiūri ir remontuoja pastatų santechnines sistemas, atlieka apdailos darbus: tinkuoja mūro sienas, kloja grindų plyteles, apšiltina išorines pastato sienas termoizoliacinėmis plokštėmis, atlieka staliaus darbus: gamina nesudėtingas medines detales rankiniais medienos padirbimo įrankiais, stiklina langus, keičia medinių langų ir durų blokus, furnitūrą, remontuoja medinių laiptų detales.</w:t>
      </w:r>
    </w:p>
    <w:p w:rsidR="00E71CB7" w:rsidRPr="006F79EF" w:rsidRDefault="00E71CB7" w:rsidP="00D65FAD">
      <w:pPr>
        <w:pStyle w:val="Default"/>
        <w:ind w:firstLine="284"/>
        <w:contextualSpacing/>
        <w:jc w:val="both"/>
        <w:rPr>
          <w:color w:val="auto"/>
        </w:rPr>
      </w:pPr>
      <w:r w:rsidRPr="006F79EF">
        <w:rPr>
          <w:color w:val="auto"/>
        </w:rPr>
        <w:t>Darbuotojui privalu atlikti sveikatos profilaktinį patikrinimą ir turėti asmens medicininę knygelę arba privalomojo sveikatos patikrinimo medicininę pažymą.</w:t>
      </w:r>
    </w:p>
    <w:p w:rsidR="00C73204" w:rsidRDefault="00954F27" w:rsidP="00D65FAD">
      <w:pPr>
        <w:jc w:val="center"/>
        <w:rPr>
          <w:b/>
          <w:bCs/>
        </w:rPr>
        <w:sectPr w:rsidR="00C73204" w:rsidSect="00EB34E6">
          <w:footerReference w:type="default" r:id="rId8"/>
          <w:type w:val="continuous"/>
          <w:pgSz w:w="11907" w:h="16839" w:code="9"/>
          <w:pgMar w:top="567" w:right="567" w:bottom="851" w:left="1418" w:header="284" w:footer="284" w:gutter="0"/>
          <w:cols w:space="1296"/>
          <w:titlePg/>
          <w:docGrid w:linePitch="360"/>
        </w:sectPr>
      </w:pPr>
      <w:r w:rsidRPr="006F79EF">
        <w:rPr>
          <w:b/>
          <w:bCs/>
        </w:rPr>
        <w:br w:type="page"/>
      </w:r>
      <w:bookmarkStart w:id="0" w:name="_Toc487033700"/>
    </w:p>
    <w:p w:rsidR="00086D78" w:rsidRPr="006F79EF" w:rsidRDefault="00086D78" w:rsidP="00D65FAD">
      <w:pPr>
        <w:jc w:val="center"/>
        <w:rPr>
          <w:b/>
          <w:sz w:val="28"/>
          <w:szCs w:val="28"/>
        </w:rPr>
      </w:pPr>
      <w:r w:rsidRPr="006F79EF">
        <w:rPr>
          <w:b/>
          <w:sz w:val="28"/>
          <w:szCs w:val="28"/>
        </w:rPr>
        <w:lastRenderedPageBreak/>
        <w:t>2. PROGRAMOS PARAMETRAI</w:t>
      </w:r>
      <w:bookmarkEnd w:id="0"/>
    </w:p>
    <w:p w:rsidR="00086D78" w:rsidRPr="006F79EF" w:rsidRDefault="00086D78" w:rsidP="00D65FAD"/>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5"/>
        <w:gridCol w:w="2743"/>
        <w:gridCol w:w="857"/>
        <w:gridCol w:w="1413"/>
        <w:gridCol w:w="3114"/>
        <w:gridCol w:w="6203"/>
      </w:tblGrid>
      <w:tr w:rsidR="00844E16" w:rsidRPr="006F79EF" w:rsidTr="00C73204">
        <w:trPr>
          <w:trHeight w:val="57"/>
          <w:jc w:val="center"/>
        </w:trPr>
        <w:tc>
          <w:tcPr>
            <w:tcW w:w="435" w:type="pct"/>
          </w:tcPr>
          <w:p w:rsidR="00844E16" w:rsidRPr="006F79EF" w:rsidRDefault="00844E16" w:rsidP="00B527BE">
            <w:pPr>
              <w:widowControl w:val="0"/>
              <w:jc w:val="center"/>
              <w:rPr>
                <w:b/>
              </w:rPr>
            </w:pPr>
            <w:r w:rsidRPr="006F79EF">
              <w:rPr>
                <w:b/>
              </w:rPr>
              <w:t>Valstybinis kodas</w:t>
            </w:r>
          </w:p>
        </w:tc>
        <w:tc>
          <w:tcPr>
            <w:tcW w:w="874" w:type="pct"/>
          </w:tcPr>
          <w:p w:rsidR="00844E16" w:rsidRPr="006F79EF" w:rsidRDefault="00844E16" w:rsidP="00B527BE">
            <w:pPr>
              <w:widowControl w:val="0"/>
              <w:jc w:val="center"/>
              <w:rPr>
                <w:b/>
              </w:rPr>
            </w:pPr>
            <w:r w:rsidRPr="006F79EF">
              <w:rPr>
                <w:b/>
              </w:rPr>
              <w:t>Modulio pavadinimas</w:t>
            </w:r>
          </w:p>
        </w:tc>
        <w:tc>
          <w:tcPr>
            <w:tcW w:w="273" w:type="pct"/>
          </w:tcPr>
          <w:p w:rsidR="00844E16" w:rsidRPr="006F79EF" w:rsidRDefault="00844E16" w:rsidP="00B527BE">
            <w:pPr>
              <w:widowControl w:val="0"/>
              <w:jc w:val="center"/>
              <w:rPr>
                <w:b/>
              </w:rPr>
            </w:pPr>
            <w:r w:rsidRPr="006F79EF">
              <w:rPr>
                <w:b/>
              </w:rPr>
              <w:t>LTKS lygis</w:t>
            </w:r>
          </w:p>
        </w:tc>
        <w:tc>
          <w:tcPr>
            <w:tcW w:w="450" w:type="pct"/>
          </w:tcPr>
          <w:p w:rsidR="00844E16" w:rsidRPr="006F79EF" w:rsidRDefault="00844E16" w:rsidP="00B527BE">
            <w:pPr>
              <w:widowControl w:val="0"/>
              <w:jc w:val="center"/>
              <w:rPr>
                <w:b/>
              </w:rPr>
            </w:pPr>
            <w:r w:rsidRPr="006F79EF">
              <w:rPr>
                <w:b/>
              </w:rPr>
              <w:t xml:space="preserve">Apimtis </w:t>
            </w:r>
            <w:r w:rsidR="00592AFC" w:rsidRPr="006F79EF">
              <w:rPr>
                <w:b/>
              </w:rPr>
              <w:t xml:space="preserve">mokymosi </w:t>
            </w:r>
            <w:r w:rsidRPr="006F79EF">
              <w:rPr>
                <w:b/>
              </w:rPr>
              <w:t>kreditais</w:t>
            </w:r>
          </w:p>
        </w:tc>
        <w:tc>
          <w:tcPr>
            <w:tcW w:w="992" w:type="pct"/>
          </w:tcPr>
          <w:p w:rsidR="00844E16" w:rsidRPr="006F79EF" w:rsidRDefault="00844E16" w:rsidP="00B527BE">
            <w:pPr>
              <w:widowControl w:val="0"/>
              <w:jc w:val="center"/>
              <w:rPr>
                <w:b/>
              </w:rPr>
            </w:pPr>
            <w:r w:rsidRPr="006F79EF">
              <w:rPr>
                <w:b/>
              </w:rPr>
              <w:t>Kompetencijos</w:t>
            </w:r>
          </w:p>
        </w:tc>
        <w:tc>
          <w:tcPr>
            <w:tcW w:w="1976" w:type="pct"/>
          </w:tcPr>
          <w:p w:rsidR="00844E16" w:rsidRPr="006F79EF" w:rsidRDefault="00086D78" w:rsidP="00B527BE">
            <w:pPr>
              <w:widowControl w:val="0"/>
              <w:jc w:val="center"/>
              <w:rPr>
                <w:b/>
              </w:rPr>
            </w:pPr>
            <w:r w:rsidRPr="006F79EF">
              <w:rPr>
                <w:b/>
              </w:rPr>
              <w:t>Kompetencijų pasiekimą iliustruojantys mokymosi rezultatai</w:t>
            </w:r>
          </w:p>
        </w:tc>
      </w:tr>
      <w:tr w:rsidR="00E66A3E" w:rsidRPr="006F79EF" w:rsidTr="00D65FAD">
        <w:trPr>
          <w:trHeight w:val="57"/>
          <w:jc w:val="center"/>
        </w:trPr>
        <w:tc>
          <w:tcPr>
            <w:tcW w:w="5000" w:type="pct"/>
            <w:gridSpan w:val="6"/>
            <w:shd w:val="clear" w:color="auto" w:fill="F2F2F2"/>
          </w:tcPr>
          <w:p w:rsidR="00E66A3E" w:rsidRPr="006F79EF" w:rsidRDefault="00E66A3E" w:rsidP="00B527BE">
            <w:pPr>
              <w:pStyle w:val="Betarp"/>
              <w:widowControl w:val="0"/>
              <w:rPr>
                <w:b/>
              </w:rPr>
            </w:pPr>
            <w:r w:rsidRPr="006F79EF">
              <w:rPr>
                <w:b/>
              </w:rPr>
              <w:t>Kvalifikaciją sudarančioms kompetencijoms įgyti skirti moduliai</w:t>
            </w:r>
            <w:r w:rsidR="00C579B8" w:rsidRPr="006F79EF">
              <w:rPr>
                <w:b/>
              </w:rPr>
              <w:t xml:space="preserve"> (iš viso </w:t>
            </w:r>
            <w:r w:rsidR="004F3072" w:rsidRPr="006F79EF">
              <w:rPr>
                <w:b/>
              </w:rPr>
              <w:t>80</w:t>
            </w:r>
            <w:r w:rsidR="00C579B8" w:rsidRPr="006F79EF">
              <w:rPr>
                <w:b/>
              </w:rPr>
              <w:t xml:space="preserve"> </w:t>
            </w:r>
            <w:r w:rsidR="00592AFC" w:rsidRPr="006F79EF">
              <w:rPr>
                <w:b/>
              </w:rPr>
              <w:t xml:space="preserve">mokymosi </w:t>
            </w:r>
            <w:r w:rsidR="00C579B8" w:rsidRPr="006F79EF">
              <w:rPr>
                <w:b/>
              </w:rPr>
              <w:t>kredit</w:t>
            </w:r>
            <w:r w:rsidR="004F3072" w:rsidRPr="006F79EF">
              <w:rPr>
                <w:b/>
              </w:rPr>
              <w:t>ų</w:t>
            </w:r>
            <w:r w:rsidR="00C579B8" w:rsidRPr="006F79EF">
              <w:rPr>
                <w:b/>
              </w:rPr>
              <w:t>)</w:t>
            </w:r>
          </w:p>
        </w:tc>
      </w:tr>
      <w:tr w:rsidR="00E66A3E" w:rsidRPr="006F79EF" w:rsidTr="00D65FAD">
        <w:trPr>
          <w:trHeight w:val="57"/>
          <w:jc w:val="center"/>
        </w:trPr>
        <w:tc>
          <w:tcPr>
            <w:tcW w:w="5000" w:type="pct"/>
            <w:gridSpan w:val="6"/>
          </w:tcPr>
          <w:p w:rsidR="00E66A3E" w:rsidRPr="006F79EF" w:rsidRDefault="00E66A3E" w:rsidP="00B527BE">
            <w:pPr>
              <w:widowControl w:val="0"/>
              <w:rPr>
                <w:i/>
              </w:rPr>
            </w:pPr>
            <w:r w:rsidRPr="006F79EF">
              <w:rPr>
                <w:i/>
              </w:rPr>
              <w:t xml:space="preserve">Privalomieji (iš viso </w:t>
            </w:r>
            <w:r w:rsidR="004F3072" w:rsidRPr="006F79EF">
              <w:rPr>
                <w:i/>
              </w:rPr>
              <w:t>80</w:t>
            </w:r>
            <w:r w:rsidRPr="006F79EF">
              <w:rPr>
                <w:i/>
              </w:rPr>
              <w:t xml:space="preserve"> </w:t>
            </w:r>
            <w:r w:rsidR="00592AFC" w:rsidRPr="006F79EF">
              <w:rPr>
                <w:i/>
              </w:rPr>
              <w:t xml:space="preserve">mokymosi </w:t>
            </w:r>
            <w:r w:rsidRPr="006F79EF">
              <w:rPr>
                <w:i/>
              </w:rPr>
              <w:t>kredit</w:t>
            </w:r>
            <w:r w:rsidR="004F3072" w:rsidRPr="006F79EF">
              <w:rPr>
                <w:i/>
              </w:rPr>
              <w:t>ų</w:t>
            </w:r>
            <w:r w:rsidRPr="006F79EF">
              <w:rPr>
                <w:i/>
              </w:rPr>
              <w:t>)</w:t>
            </w:r>
          </w:p>
        </w:tc>
      </w:tr>
      <w:tr w:rsidR="000A0465" w:rsidRPr="006F79EF" w:rsidTr="00C73204">
        <w:trPr>
          <w:trHeight w:val="57"/>
          <w:jc w:val="center"/>
        </w:trPr>
        <w:tc>
          <w:tcPr>
            <w:tcW w:w="435" w:type="pct"/>
          </w:tcPr>
          <w:p w:rsidR="000A0465" w:rsidRPr="006F79EF" w:rsidRDefault="00934CAC" w:rsidP="00B527BE">
            <w:pPr>
              <w:widowControl w:val="0"/>
              <w:jc w:val="center"/>
              <w:rPr>
                <w:highlight w:val="yellow"/>
              </w:rPr>
            </w:pPr>
            <w:r w:rsidRPr="006F79EF">
              <w:t>4101128</w:t>
            </w:r>
          </w:p>
        </w:tc>
        <w:tc>
          <w:tcPr>
            <w:tcW w:w="874" w:type="pct"/>
          </w:tcPr>
          <w:p w:rsidR="000A0465" w:rsidRPr="006F79EF" w:rsidRDefault="000A0465" w:rsidP="00B527BE">
            <w:pPr>
              <w:widowControl w:val="0"/>
            </w:pPr>
            <w:r w:rsidRPr="006F79EF">
              <w:rPr>
                <w:bCs/>
              </w:rPr>
              <w:t>Karšto ir šalto vandens tiekimo vamzdynų detalių paruošimas montavimui</w:t>
            </w:r>
          </w:p>
        </w:tc>
        <w:tc>
          <w:tcPr>
            <w:tcW w:w="273" w:type="pct"/>
          </w:tcPr>
          <w:p w:rsidR="000A0465" w:rsidRPr="006F79EF" w:rsidRDefault="000A0465" w:rsidP="00B527BE">
            <w:pPr>
              <w:widowControl w:val="0"/>
              <w:jc w:val="center"/>
            </w:pPr>
            <w:r w:rsidRPr="006F79EF">
              <w:t>IV</w:t>
            </w:r>
          </w:p>
        </w:tc>
        <w:tc>
          <w:tcPr>
            <w:tcW w:w="450" w:type="pct"/>
          </w:tcPr>
          <w:p w:rsidR="000A0465" w:rsidRPr="006F79EF" w:rsidRDefault="003A234F" w:rsidP="00B527BE">
            <w:pPr>
              <w:widowControl w:val="0"/>
              <w:jc w:val="center"/>
            </w:pPr>
            <w:r w:rsidRPr="006F79EF">
              <w:t>10</w:t>
            </w:r>
          </w:p>
        </w:tc>
        <w:tc>
          <w:tcPr>
            <w:tcW w:w="992" w:type="pct"/>
          </w:tcPr>
          <w:p w:rsidR="000A0465" w:rsidRPr="006F79EF" w:rsidRDefault="000A0465" w:rsidP="00B527BE">
            <w:pPr>
              <w:widowControl w:val="0"/>
            </w:pPr>
            <w:r w:rsidRPr="006F79EF">
              <w:t>Paruošti karšto ir šalto vandens tiekimo vamzdynų detales montavimui</w:t>
            </w:r>
          </w:p>
        </w:tc>
        <w:tc>
          <w:tcPr>
            <w:tcW w:w="1976" w:type="pct"/>
          </w:tcPr>
          <w:p w:rsidR="004772E7" w:rsidRPr="006F79EF" w:rsidRDefault="004772E7" w:rsidP="00B527BE">
            <w:pPr>
              <w:widowControl w:val="0"/>
            </w:pPr>
            <w:r w:rsidRPr="006F79EF">
              <w:t>Išmanyti karšto ir šalto vandens tiekimo vamzdynų detalių paruošimo montavimui technologinius procesus.</w:t>
            </w:r>
          </w:p>
          <w:p w:rsidR="004772E7" w:rsidRPr="006F79EF" w:rsidRDefault="004772E7" w:rsidP="00B527BE">
            <w:pPr>
              <w:widowControl w:val="0"/>
            </w:pPr>
            <w:r w:rsidRPr="006F79EF">
              <w:t>Suprasti karšto ir šalto vandens tiekimui naudojamų vamzdžių savybes</w:t>
            </w:r>
          </w:p>
          <w:p w:rsidR="004772E7" w:rsidRPr="006F79EF" w:rsidRDefault="004772E7" w:rsidP="00B527BE">
            <w:pPr>
              <w:widowControl w:val="0"/>
            </w:pPr>
            <w:r w:rsidRPr="006F79EF">
              <w:t>Išmanyti žymėjimo ir matavimo ir įrankius.</w:t>
            </w:r>
          </w:p>
          <w:p w:rsidR="004772E7" w:rsidRPr="006F79EF" w:rsidRDefault="004772E7" w:rsidP="00B527BE">
            <w:pPr>
              <w:widowControl w:val="0"/>
            </w:pPr>
            <w:r w:rsidRPr="006F79EF">
              <w:t>Suprasti darbuotojų saugos ir sveikatos instrukciją atliekant šalto ir karšto vandens tiekimo vamzdynų detalių paruošimą montavimui.</w:t>
            </w:r>
          </w:p>
          <w:p w:rsidR="004772E7" w:rsidRPr="006F79EF" w:rsidRDefault="004772E7" w:rsidP="00B527BE">
            <w:pPr>
              <w:widowControl w:val="0"/>
            </w:pPr>
            <w:r w:rsidRPr="006F79EF">
              <w:t>Išmanyti karšto ir šalto vandens tiekimo vamzdynų detalių paruošimo montavimui reikalingus įrankius ir įrenginius.</w:t>
            </w:r>
          </w:p>
          <w:p w:rsidR="004772E7" w:rsidRPr="006F79EF" w:rsidRDefault="004772E7" w:rsidP="00B527BE">
            <w:pPr>
              <w:widowControl w:val="0"/>
            </w:pPr>
            <w:r w:rsidRPr="006F79EF">
              <w:t>Saugiai dirbti įrankiais ir įrenginiais paruošiant karšto ir šalto vandens tiekimo vamzdynų detales montavimui.</w:t>
            </w:r>
          </w:p>
          <w:p w:rsidR="004772E7" w:rsidRPr="006F79EF" w:rsidRDefault="004772E7" w:rsidP="00B527BE">
            <w:pPr>
              <w:widowControl w:val="0"/>
            </w:pPr>
            <w:r w:rsidRPr="006F79EF">
              <w:t>Kirsti ir pjauti vamzdžius.</w:t>
            </w:r>
          </w:p>
          <w:p w:rsidR="004772E7" w:rsidRPr="006F79EF" w:rsidRDefault="004772E7" w:rsidP="00B527BE">
            <w:pPr>
              <w:widowControl w:val="0"/>
            </w:pPr>
            <w:r w:rsidRPr="006F79EF">
              <w:t>Lenkti vamzdžius.</w:t>
            </w:r>
          </w:p>
          <w:p w:rsidR="004772E7" w:rsidRPr="006F79EF" w:rsidRDefault="004772E7" w:rsidP="00B527BE">
            <w:pPr>
              <w:widowControl w:val="0"/>
            </w:pPr>
            <w:r w:rsidRPr="006F79EF">
              <w:t>Gręžti vamzdžius.</w:t>
            </w:r>
          </w:p>
          <w:p w:rsidR="000A0465" w:rsidRPr="006F79EF" w:rsidRDefault="004772E7" w:rsidP="00B527BE">
            <w:pPr>
              <w:widowControl w:val="0"/>
            </w:pPr>
            <w:r w:rsidRPr="006F79EF">
              <w:t>Sriegti vamzdžius.</w:t>
            </w:r>
          </w:p>
        </w:tc>
      </w:tr>
      <w:tr w:rsidR="000A0465" w:rsidRPr="006F79EF" w:rsidTr="00C73204">
        <w:trPr>
          <w:trHeight w:val="57"/>
          <w:jc w:val="center"/>
        </w:trPr>
        <w:tc>
          <w:tcPr>
            <w:tcW w:w="435" w:type="pct"/>
          </w:tcPr>
          <w:p w:rsidR="000A0465" w:rsidRPr="006F79EF" w:rsidRDefault="000A0465" w:rsidP="00B527BE">
            <w:pPr>
              <w:widowControl w:val="0"/>
              <w:rPr>
                <w:highlight w:val="yellow"/>
              </w:rPr>
            </w:pPr>
            <w:r w:rsidRPr="006F79EF">
              <w:t>4101102</w:t>
            </w:r>
          </w:p>
        </w:tc>
        <w:tc>
          <w:tcPr>
            <w:tcW w:w="874" w:type="pct"/>
          </w:tcPr>
          <w:p w:rsidR="000A0465" w:rsidRPr="006F79EF" w:rsidRDefault="000A0465" w:rsidP="00B527BE">
            <w:pPr>
              <w:widowControl w:val="0"/>
            </w:pPr>
            <w:r w:rsidRPr="006F79EF">
              <w:rPr>
                <w:bCs/>
              </w:rPr>
              <w:t>Metalinių konstrukcijų suvirinimas rankiniu lankiniu būdu</w:t>
            </w:r>
          </w:p>
        </w:tc>
        <w:tc>
          <w:tcPr>
            <w:tcW w:w="273" w:type="pct"/>
          </w:tcPr>
          <w:p w:rsidR="000A0465" w:rsidRPr="006F79EF" w:rsidRDefault="000A0465" w:rsidP="00B527BE">
            <w:pPr>
              <w:widowControl w:val="0"/>
              <w:jc w:val="center"/>
            </w:pPr>
            <w:r w:rsidRPr="006F79EF">
              <w:t>IV</w:t>
            </w:r>
          </w:p>
        </w:tc>
        <w:tc>
          <w:tcPr>
            <w:tcW w:w="450" w:type="pct"/>
          </w:tcPr>
          <w:p w:rsidR="000A0465" w:rsidRPr="006F79EF" w:rsidRDefault="000A0465" w:rsidP="00B527BE">
            <w:pPr>
              <w:widowControl w:val="0"/>
              <w:jc w:val="center"/>
            </w:pPr>
            <w:r w:rsidRPr="006F79EF">
              <w:t>10</w:t>
            </w:r>
          </w:p>
        </w:tc>
        <w:tc>
          <w:tcPr>
            <w:tcW w:w="992" w:type="pct"/>
          </w:tcPr>
          <w:p w:rsidR="000A0465" w:rsidRPr="006F79EF" w:rsidRDefault="000A0465" w:rsidP="00B527BE">
            <w:pPr>
              <w:widowControl w:val="0"/>
            </w:pPr>
            <w:r w:rsidRPr="006F79EF">
              <w:t>Suvirinti metalines konstrukcijas rankiniu lankiniu būdu</w:t>
            </w:r>
          </w:p>
        </w:tc>
        <w:tc>
          <w:tcPr>
            <w:tcW w:w="1976" w:type="pct"/>
          </w:tcPr>
          <w:p w:rsidR="00C92242" w:rsidRPr="006F79EF" w:rsidRDefault="00C92242" w:rsidP="00B527BE">
            <w:pPr>
              <w:widowControl w:val="0"/>
            </w:pPr>
            <w:r w:rsidRPr="006F79EF">
              <w:t>Išmanyti metalinių konstrukcijų suvirinimo rankiniu lankiniu būdu technologinius procesus.</w:t>
            </w:r>
          </w:p>
          <w:p w:rsidR="00C92242" w:rsidRPr="006F79EF" w:rsidRDefault="00C92242" w:rsidP="00B527BE">
            <w:pPr>
              <w:widowControl w:val="0"/>
            </w:pPr>
            <w:r w:rsidRPr="006F79EF">
              <w:t>Suprasti darbuotojų saugos ir sveikatos instrukciją virinant metalines konstrukcijas rankiniu lankiniu būdu.</w:t>
            </w:r>
          </w:p>
          <w:p w:rsidR="00C92242" w:rsidRPr="006F79EF" w:rsidRDefault="00C92242" w:rsidP="00B527BE">
            <w:pPr>
              <w:widowControl w:val="0"/>
            </w:pPr>
            <w:r w:rsidRPr="006F79EF">
              <w:t>Suprasti metalų mechanines savybes ir suvirinamumą.</w:t>
            </w:r>
          </w:p>
          <w:p w:rsidR="00C92242" w:rsidRPr="006F79EF" w:rsidRDefault="007E157E" w:rsidP="00B527BE">
            <w:pPr>
              <w:widowControl w:val="0"/>
            </w:pPr>
            <w:r w:rsidRPr="006F79EF">
              <w:t xml:space="preserve">Išmanyti metalų </w:t>
            </w:r>
            <w:r w:rsidR="00C92242" w:rsidRPr="006F79EF">
              <w:t>suvirinimo rankiniu lankiniu būdu įrangą.</w:t>
            </w:r>
          </w:p>
          <w:p w:rsidR="00C92242" w:rsidRPr="006F79EF" w:rsidRDefault="00C92242" w:rsidP="00B527BE">
            <w:pPr>
              <w:widowControl w:val="0"/>
            </w:pPr>
            <w:r w:rsidRPr="006F79EF">
              <w:t>Paruošti metalą suvirinimui.</w:t>
            </w:r>
          </w:p>
          <w:p w:rsidR="00C92242" w:rsidRPr="006F79EF" w:rsidRDefault="007E157E" w:rsidP="00B527BE">
            <w:pPr>
              <w:widowControl w:val="0"/>
            </w:pPr>
            <w:r w:rsidRPr="006F79EF">
              <w:t>Parengti įrangą metalų suvirinimui</w:t>
            </w:r>
            <w:r w:rsidR="00C92242" w:rsidRPr="006F79EF">
              <w:t xml:space="preserve"> rankiniu lankiniu būdu.</w:t>
            </w:r>
          </w:p>
          <w:p w:rsidR="00C92242" w:rsidRPr="006F79EF" w:rsidRDefault="00C92242" w:rsidP="00B527BE">
            <w:pPr>
              <w:widowControl w:val="0"/>
            </w:pPr>
            <w:r w:rsidRPr="006F79EF">
              <w:t>Saugiai virinti metalus rankiniu lankiniu būdu.</w:t>
            </w:r>
          </w:p>
          <w:p w:rsidR="00C92242" w:rsidRPr="006F79EF" w:rsidRDefault="00C92242" w:rsidP="00B527BE">
            <w:pPr>
              <w:widowControl w:val="0"/>
            </w:pPr>
            <w:r w:rsidRPr="006F79EF">
              <w:t>Suvirinti metalines konstrukcijas sandūrinėmis siūlėmis.</w:t>
            </w:r>
          </w:p>
          <w:p w:rsidR="00C92242" w:rsidRPr="006F79EF" w:rsidRDefault="00C92242" w:rsidP="00B527BE">
            <w:pPr>
              <w:widowControl w:val="0"/>
            </w:pPr>
            <w:r w:rsidRPr="006F79EF">
              <w:t>Suvirinti metalines konstrukcijas kampinėmis siūlėmis.</w:t>
            </w:r>
          </w:p>
          <w:p w:rsidR="000A0465" w:rsidRPr="006F79EF" w:rsidRDefault="00C92242" w:rsidP="00B527BE">
            <w:pPr>
              <w:widowControl w:val="0"/>
            </w:pPr>
            <w:r w:rsidRPr="006F79EF">
              <w:lastRenderedPageBreak/>
              <w:t>Suvirinti vamzdžius.</w:t>
            </w:r>
          </w:p>
        </w:tc>
      </w:tr>
      <w:tr w:rsidR="000A0465" w:rsidRPr="006F79EF" w:rsidTr="00C73204">
        <w:trPr>
          <w:trHeight w:val="57"/>
          <w:jc w:val="center"/>
        </w:trPr>
        <w:tc>
          <w:tcPr>
            <w:tcW w:w="435" w:type="pct"/>
          </w:tcPr>
          <w:p w:rsidR="000A0465" w:rsidRPr="006F79EF" w:rsidRDefault="00DA310C" w:rsidP="00B527BE">
            <w:pPr>
              <w:widowControl w:val="0"/>
              <w:jc w:val="center"/>
              <w:rPr>
                <w:highlight w:val="yellow"/>
              </w:rPr>
            </w:pPr>
            <w:r w:rsidRPr="006F79EF">
              <w:lastRenderedPageBreak/>
              <w:t>4101129</w:t>
            </w:r>
          </w:p>
        </w:tc>
        <w:tc>
          <w:tcPr>
            <w:tcW w:w="874" w:type="pct"/>
          </w:tcPr>
          <w:p w:rsidR="000A0465" w:rsidRPr="006F79EF" w:rsidRDefault="000A0465" w:rsidP="00B527BE">
            <w:pPr>
              <w:widowControl w:val="0"/>
            </w:pPr>
            <w:r w:rsidRPr="006F79EF">
              <w:rPr>
                <w:bCs/>
              </w:rPr>
              <w:t>Šildymo ir karšto vandens sistemų priežiūra</w:t>
            </w:r>
          </w:p>
        </w:tc>
        <w:tc>
          <w:tcPr>
            <w:tcW w:w="273" w:type="pct"/>
          </w:tcPr>
          <w:p w:rsidR="000A0465" w:rsidRPr="006F79EF" w:rsidRDefault="000A0465" w:rsidP="00B527BE">
            <w:pPr>
              <w:widowControl w:val="0"/>
              <w:jc w:val="center"/>
            </w:pPr>
            <w:r w:rsidRPr="006F79EF">
              <w:t>IV</w:t>
            </w:r>
          </w:p>
        </w:tc>
        <w:tc>
          <w:tcPr>
            <w:tcW w:w="450" w:type="pct"/>
          </w:tcPr>
          <w:p w:rsidR="000A0465" w:rsidRPr="006F79EF" w:rsidRDefault="00777199" w:rsidP="00B527BE">
            <w:pPr>
              <w:widowControl w:val="0"/>
              <w:jc w:val="center"/>
            </w:pPr>
            <w:r w:rsidRPr="006F79EF">
              <w:t>10</w:t>
            </w:r>
          </w:p>
        </w:tc>
        <w:tc>
          <w:tcPr>
            <w:tcW w:w="992" w:type="pct"/>
          </w:tcPr>
          <w:p w:rsidR="000A0465" w:rsidRPr="006F79EF" w:rsidRDefault="000A0465" w:rsidP="00B527BE">
            <w:pPr>
              <w:widowControl w:val="0"/>
            </w:pPr>
            <w:r w:rsidRPr="006F79EF">
              <w:t>Prižiūrėti šildymo ir karšto vandens sistemas</w:t>
            </w:r>
          </w:p>
        </w:tc>
        <w:tc>
          <w:tcPr>
            <w:tcW w:w="1976" w:type="pct"/>
          </w:tcPr>
          <w:p w:rsidR="00C92242" w:rsidRPr="006F79EF" w:rsidRDefault="00C92242" w:rsidP="00B527BE">
            <w:pPr>
              <w:widowControl w:val="0"/>
            </w:pPr>
            <w:r w:rsidRPr="006F79EF">
              <w:t>Išmanyti šildymo ir karšto vandens sistemų profilaktikos periodiškumą ir bandymų parametrus.</w:t>
            </w:r>
          </w:p>
          <w:p w:rsidR="00C92242" w:rsidRPr="006F79EF" w:rsidRDefault="00C92242" w:rsidP="00B527BE">
            <w:pPr>
              <w:widowControl w:val="0"/>
            </w:pPr>
            <w:r w:rsidRPr="006F79EF">
              <w:t>Suprasti darbuotojų saugos ir sveikatos instrukciją atliekant šildymo ir karšto vandens sistemų remonto darbus.</w:t>
            </w:r>
          </w:p>
          <w:p w:rsidR="00C92242" w:rsidRPr="006F79EF" w:rsidRDefault="00C92242" w:rsidP="00B527BE">
            <w:pPr>
              <w:widowControl w:val="0"/>
            </w:pPr>
            <w:r w:rsidRPr="006F79EF">
              <w:t>Išmanyti šildymo sistemos ir karšto vandens vamzdinę armatūrą ir prietaisus.</w:t>
            </w:r>
          </w:p>
          <w:p w:rsidR="00C92242" w:rsidRPr="006F79EF" w:rsidRDefault="00C92242" w:rsidP="00B527BE">
            <w:pPr>
              <w:widowControl w:val="0"/>
            </w:pPr>
            <w:r w:rsidRPr="006F79EF">
              <w:t>Išmanyti kontrolės ir matavimo prietaisus.</w:t>
            </w:r>
          </w:p>
          <w:p w:rsidR="00C92242" w:rsidRPr="006F79EF" w:rsidRDefault="00C92242" w:rsidP="00B527BE">
            <w:pPr>
              <w:widowControl w:val="0"/>
            </w:pPr>
            <w:r w:rsidRPr="006F79EF">
              <w:t>Saugiai remontuoti šildymo ir karšto vandens sistemas.</w:t>
            </w:r>
          </w:p>
          <w:p w:rsidR="00C92242" w:rsidRPr="006F79EF" w:rsidRDefault="00C92242" w:rsidP="00B527BE">
            <w:pPr>
              <w:widowControl w:val="0"/>
            </w:pPr>
            <w:r w:rsidRPr="006F79EF">
              <w:t>Reguliuoti šildymo ir karšto vandens sistemas.</w:t>
            </w:r>
          </w:p>
          <w:p w:rsidR="00C92242" w:rsidRPr="006F79EF" w:rsidRDefault="00C92242" w:rsidP="00B527BE">
            <w:pPr>
              <w:widowControl w:val="0"/>
            </w:pPr>
            <w:r w:rsidRPr="006F79EF">
              <w:t>Remontuoti šildymo sistemos vamzdynų magistralės atšakas ir stovų jungtis.</w:t>
            </w:r>
          </w:p>
          <w:p w:rsidR="00C92242" w:rsidRPr="006F79EF" w:rsidRDefault="00C92242" w:rsidP="00B527BE">
            <w:pPr>
              <w:widowControl w:val="0"/>
            </w:pPr>
            <w:r w:rsidRPr="006F79EF">
              <w:t>Paruošti šildymo sistemą šildymo sezonui.</w:t>
            </w:r>
          </w:p>
          <w:p w:rsidR="000A0465" w:rsidRPr="006F79EF" w:rsidRDefault="00C92242" w:rsidP="00B527BE">
            <w:pPr>
              <w:widowControl w:val="0"/>
            </w:pPr>
            <w:r w:rsidRPr="006F79EF">
              <w:t>Patikrinti ir išbandyti kontrolės ir matavimo prietaisus.</w:t>
            </w:r>
          </w:p>
        </w:tc>
      </w:tr>
      <w:tr w:rsidR="000A0465" w:rsidRPr="006F79EF" w:rsidTr="00C73204">
        <w:trPr>
          <w:trHeight w:val="57"/>
          <w:jc w:val="center"/>
        </w:trPr>
        <w:tc>
          <w:tcPr>
            <w:tcW w:w="435" w:type="pct"/>
          </w:tcPr>
          <w:p w:rsidR="000A0465" w:rsidRPr="006F79EF" w:rsidRDefault="000A0465" w:rsidP="00B527BE">
            <w:pPr>
              <w:widowControl w:val="0"/>
              <w:rPr>
                <w:highlight w:val="yellow"/>
              </w:rPr>
            </w:pPr>
            <w:r w:rsidRPr="006F79EF">
              <w:t>4101104</w:t>
            </w:r>
          </w:p>
        </w:tc>
        <w:tc>
          <w:tcPr>
            <w:tcW w:w="874" w:type="pct"/>
          </w:tcPr>
          <w:p w:rsidR="000A0465" w:rsidRPr="006F79EF" w:rsidRDefault="000A0465" w:rsidP="00B527BE">
            <w:pPr>
              <w:widowControl w:val="0"/>
            </w:pPr>
            <w:r w:rsidRPr="006F79EF">
              <w:rPr>
                <w:bCs/>
              </w:rPr>
              <w:t>Vidaus vandentiekio ir nuotekų tinklų įrengimas ir priežiūra</w:t>
            </w:r>
          </w:p>
        </w:tc>
        <w:tc>
          <w:tcPr>
            <w:tcW w:w="273" w:type="pct"/>
          </w:tcPr>
          <w:p w:rsidR="000A0465" w:rsidRPr="006F79EF" w:rsidRDefault="000A0465" w:rsidP="00B527BE">
            <w:pPr>
              <w:widowControl w:val="0"/>
              <w:jc w:val="center"/>
            </w:pPr>
            <w:r w:rsidRPr="006F79EF">
              <w:t>IV</w:t>
            </w:r>
          </w:p>
        </w:tc>
        <w:tc>
          <w:tcPr>
            <w:tcW w:w="450" w:type="pct"/>
          </w:tcPr>
          <w:p w:rsidR="000A0465" w:rsidRPr="006F79EF" w:rsidRDefault="000A0465" w:rsidP="00B527BE">
            <w:pPr>
              <w:widowControl w:val="0"/>
              <w:jc w:val="center"/>
            </w:pPr>
            <w:r w:rsidRPr="006F79EF">
              <w:t>10</w:t>
            </w:r>
          </w:p>
        </w:tc>
        <w:tc>
          <w:tcPr>
            <w:tcW w:w="992" w:type="pct"/>
          </w:tcPr>
          <w:p w:rsidR="000A0465" w:rsidRPr="006F79EF" w:rsidRDefault="000A0465" w:rsidP="00B527BE">
            <w:pPr>
              <w:widowControl w:val="0"/>
            </w:pPr>
            <w:r w:rsidRPr="006F79EF">
              <w:t>Įrengti</w:t>
            </w:r>
            <w:r w:rsidR="00561708" w:rsidRPr="006F79EF">
              <w:t xml:space="preserve"> </w:t>
            </w:r>
            <w:r w:rsidRPr="006F79EF">
              <w:t>ir prižiūrėti vidaus vandentiekio ir</w:t>
            </w:r>
            <w:r w:rsidR="00561708" w:rsidRPr="006F79EF">
              <w:t xml:space="preserve"> </w:t>
            </w:r>
            <w:r w:rsidRPr="006F79EF">
              <w:t>nuotekų tinklus</w:t>
            </w:r>
          </w:p>
        </w:tc>
        <w:tc>
          <w:tcPr>
            <w:tcW w:w="1976" w:type="pct"/>
          </w:tcPr>
          <w:p w:rsidR="00C92242" w:rsidRPr="006F79EF" w:rsidRDefault="00C92242" w:rsidP="00B527BE">
            <w:pPr>
              <w:widowControl w:val="0"/>
            </w:pPr>
            <w:r w:rsidRPr="006F79EF">
              <w:t>Išmanyti vidaus vandentiekio ir nuotekų tinklų įrengimo technologinius procesus.</w:t>
            </w:r>
          </w:p>
          <w:p w:rsidR="00C92242" w:rsidRPr="006F79EF" w:rsidRDefault="00C92242" w:rsidP="00B527BE">
            <w:pPr>
              <w:widowControl w:val="0"/>
            </w:pPr>
            <w:r w:rsidRPr="006F79EF">
              <w:t>Suprasti darbuotojų saugos ir sveikatos instrukciją atliekant vidaus vandentiekio ir nuotekų tinklų įrengimo ir priežiūros darbus.</w:t>
            </w:r>
          </w:p>
          <w:p w:rsidR="00C92242" w:rsidRPr="006F79EF" w:rsidRDefault="007D364F" w:rsidP="00B527BE">
            <w:pPr>
              <w:widowControl w:val="0"/>
            </w:pPr>
            <w:r w:rsidRPr="006F79EF">
              <w:t xml:space="preserve">Išmanyti </w:t>
            </w:r>
            <w:r w:rsidR="00C92242" w:rsidRPr="006F79EF">
              <w:t>medžiagas, nau</w:t>
            </w:r>
            <w:r w:rsidRPr="006F79EF">
              <w:t xml:space="preserve">dojamas vidaus vandentiekio ir </w:t>
            </w:r>
            <w:r w:rsidR="00C92242" w:rsidRPr="006F79EF">
              <w:t>nuotekų tinklų montavimo darbams atlikti.</w:t>
            </w:r>
          </w:p>
          <w:p w:rsidR="00C92242" w:rsidRPr="006F79EF" w:rsidRDefault="00C92242" w:rsidP="00B527BE">
            <w:pPr>
              <w:widowControl w:val="0"/>
            </w:pPr>
            <w:r w:rsidRPr="006F79EF">
              <w:t>Išmanyti įrankius ir įrenginius reikalingus vidaus vandentiekio ir nuotekų</w:t>
            </w:r>
            <w:r w:rsidR="00C14D9A" w:rsidRPr="006F79EF">
              <w:t xml:space="preserve"> tinklams įrengti ir prižiūrėti</w:t>
            </w:r>
            <w:r w:rsidRPr="006F79EF">
              <w:t>.</w:t>
            </w:r>
          </w:p>
          <w:p w:rsidR="00C92242" w:rsidRPr="006F79EF" w:rsidRDefault="00C92242" w:rsidP="00B527BE">
            <w:pPr>
              <w:widowControl w:val="0"/>
            </w:pPr>
            <w:r w:rsidRPr="006F79EF">
              <w:t>Saugiai</w:t>
            </w:r>
            <w:r w:rsidR="007D364F" w:rsidRPr="006F79EF">
              <w:t xml:space="preserve"> atlikti vidaus vandentiekio ir</w:t>
            </w:r>
            <w:r w:rsidRPr="006F79EF">
              <w:t xml:space="preserve"> nuotekų </w:t>
            </w:r>
            <w:r w:rsidR="007D364F" w:rsidRPr="006F79EF">
              <w:t xml:space="preserve">tinklų montavimo ir priežiūros </w:t>
            </w:r>
            <w:r w:rsidRPr="006F79EF">
              <w:t>darbus.</w:t>
            </w:r>
          </w:p>
          <w:p w:rsidR="00C92242" w:rsidRPr="006F79EF" w:rsidRDefault="00C92242" w:rsidP="00B527BE">
            <w:pPr>
              <w:widowControl w:val="0"/>
            </w:pPr>
            <w:r w:rsidRPr="006F79EF">
              <w:t>Įrengti ir prižiūrėti vandens tiekimo sistemos vamzdynus ir armatūrą.</w:t>
            </w:r>
          </w:p>
          <w:p w:rsidR="00C92242" w:rsidRPr="006F79EF" w:rsidRDefault="00C92242" w:rsidP="00B527BE">
            <w:pPr>
              <w:widowControl w:val="0"/>
            </w:pPr>
            <w:r w:rsidRPr="006F79EF">
              <w:t>Įrengti namo nuotekų tinklą.</w:t>
            </w:r>
          </w:p>
          <w:p w:rsidR="00561708" w:rsidRPr="006F79EF" w:rsidRDefault="00C92242" w:rsidP="00B527BE">
            <w:pPr>
              <w:widowControl w:val="0"/>
            </w:pPr>
            <w:r w:rsidRPr="006F79EF">
              <w:t>Prižiūrėti vidaus nuotekų šalinimo sistemą.</w:t>
            </w:r>
          </w:p>
          <w:p w:rsidR="000A0465" w:rsidRPr="006F79EF" w:rsidRDefault="007D364F" w:rsidP="00B527BE">
            <w:pPr>
              <w:widowControl w:val="0"/>
            </w:pPr>
            <w:r w:rsidRPr="006F79EF">
              <w:t>Remontuoti</w:t>
            </w:r>
            <w:r w:rsidR="00C92242" w:rsidRPr="006F79EF">
              <w:t xml:space="preserve"> sanitarinius prietaisus.</w:t>
            </w:r>
          </w:p>
        </w:tc>
      </w:tr>
      <w:tr w:rsidR="000A0465" w:rsidRPr="006F79EF" w:rsidTr="00C73204">
        <w:trPr>
          <w:trHeight w:val="57"/>
          <w:jc w:val="center"/>
        </w:trPr>
        <w:tc>
          <w:tcPr>
            <w:tcW w:w="435" w:type="pct"/>
          </w:tcPr>
          <w:p w:rsidR="000A0465" w:rsidRPr="006F79EF" w:rsidRDefault="00714355" w:rsidP="00B527BE">
            <w:pPr>
              <w:widowControl w:val="0"/>
              <w:jc w:val="center"/>
              <w:rPr>
                <w:highlight w:val="yellow"/>
              </w:rPr>
            </w:pPr>
            <w:r w:rsidRPr="006F79EF">
              <w:t>4101130</w:t>
            </w:r>
          </w:p>
        </w:tc>
        <w:tc>
          <w:tcPr>
            <w:tcW w:w="874" w:type="pct"/>
          </w:tcPr>
          <w:p w:rsidR="000A0465" w:rsidRPr="006F79EF" w:rsidRDefault="000A0465" w:rsidP="00B527BE">
            <w:pPr>
              <w:widowControl w:val="0"/>
            </w:pPr>
            <w:r w:rsidRPr="006F79EF">
              <w:rPr>
                <w:bCs/>
              </w:rPr>
              <w:t>Mūro sienų tinkavimas</w:t>
            </w:r>
          </w:p>
        </w:tc>
        <w:tc>
          <w:tcPr>
            <w:tcW w:w="273" w:type="pct"/>
          </w:tcPr>
          <w:p w:rsidR="000A0465" w:rsidRPr="006F79EF" w:rsidRDefault="000A0465" w:rsidP="00B527BE">
            <w:pPr>
              <w:widowControl w:val="0"/>
              <w:jc w:val="center"/>
            </w:pPr>
            <w:r w:rsidRPr="006F79EF">
              <w:t>IV</w:t>
            </w:r>
          </w:p>
        </w:tc>
        <w:tc>
          <w:tcPr>
            <w:tcW w:w="450" w:type="pct"/>
          </w:tcPr>
          <w:p w:rsidR="000A0465" w:rsidRPr="006F79EF" w:rsidRDefault="00777199" w:rsidP="00B527BE">
            <w:pPr>
              <w:widowControl w:val="0"/>
              <w:jc w:val="center"/>
            </w:pPr>
            <w:r w:rsidRPr="006F79EF">
              <w:t>10</w:t>
            </w:r>
          </w:p>
        </w:tc>
        <w:tc>
          <w:tcPr>
            <w:tcW w:w="992" w:type="pct"/>
          </w:tcPr>
          <w:p w:rsidR="000A0465" w:rsidRPr="006F79EF" w:rsidRDefault="000A0465" w:rsidP="00B527BE">
            <w:pPr>
              <w:widowControl w:val="0"/>
            </w:pPr>
            <w:r w:rsidRPr="006F79EF">
              <w:t>Tinkuoti mūro sienas</w:t>
            </w:r>
          </w:p>
        </w:tc>
        <w:tc>
          <w:tcPr>
            <w:tcW w:w="1976" w:type="pct"/>
          </w:tcPr>
          <w:p w:rsidR="00C92242" w:rsidRPr="006F79EF" w:rsidRDefault="00C92242" w:rsidP="00B527BE">
            <w:pPr>
              <w:widowControl w:val="0"/>
            </w:pPr>
            <w:r w:rsidRPr="006F79EF">
              <w:t>Išmanyti mūro sienų tinkavimo technologinius procesus.</w:t>
            </w:r>
          </w:p>
          <w:p w:rsidR="00C92242" w:rsidRPr="006F79EF" w:rsidRDefault="00C92242" w:rsidP="00B527BE">
            <w:pPr>
              <w:widowControl w:val="0"/>
            </w:pPr>
            <w:r w:rsidRPr="006F79EF">
              <w:t>Suprasti statybinių medžiagų savybes.</w:t>
            </w:r>
          </w:p>
          <w:p w:rsidR="00C92242" w:rsidRPr="006F79EF" w:rsidRDefault="00C92242" w:rsidP="00B527BE">
            <w:pPr>
              <w:widowControl w:val="0"/>
            </w:pPr>
            <w:r w:rsidRPr="006F79EF">
              <w:t>Suprasti darbuotojų saugos ir sveikatos instrukciją atliekant mūro sienų tinkavimo darbus.</w:t>
            </w:r>
          </w:p>
          <w:p w:rsidR="00C92242" w:rsidRPr="006F79EF" w:rsidRDefault="00C92242" w:rsidP="00B527BE">
            <w:pPr>
              <w:widowControl w:val="0"/>
            </w:pPr>
            <w:r w:rsidRPr="006F79EF">
              <w:lastRenderedPageBreak/>
              <w:t>Išmanyti įrankius ir įrenginius reikalingus mūro sienų tinkavimo darbams atlikti.</w:t>
            </w:r>
          </w:p>
          <w:p w:rsidR="00C92242" w:rsidRPr="006F79EF" w:rsidRDefault="00C92242" w:rsidP="00B527BE">
            <w:pPr>
              <w:widowControl w:val="0"/>
            </w:pPr>
            <w:r w:rsidRPr="006F79EF">
              <w:t>Saugiai atlikti mūro sienų tinkavimo darbus.</w:t>
            </w:r>
          </w:p>
          <w:p w:rsidR="00C92242" w:rsidRPr="006F79EF" w:rsidRDefault="00C92242" w:rsidP="00B527BE">
            <w:pPr>
              <w:widowControl w:val="0"/>
            </w:pPr>
            <w:r w:rsidRPr="006F79EF">
              <w:t>Atlikti paruošiamuosius mūro sienų tinkavimo darbus.</w:t>
            </w:r>
          </w:p>
          <w:p w:rsidR="00C92242" w:rsidRPr="006F79EF" w:rsidRDefault="00C92242" w:rsidP="00B527BE">
            <w:pPr>
              <w:widowControl w:val="0"/>
            </w:pPr>
            <w:r w:rsidRPr="006F79EF">
              <w:t>Atlikti paprasto tinko paviršiaus tinkavimo darbus.</w:t>
            </w:r>
          </w:p>
          <w:p w:rsidR="00C92242" w:rsidRPr="006F79EF" w:rsidRDefault="00C92242" w:rsidP="00B527BE">
            <w:pPr>
              <w:widowControl w:val="0"/>
            </w:pPr>
            <w:r w:rsidRPr="006F79EF">
              <w:t>Atlikti pagerinto tinko paviršiaus tinkavimo darbus.</w:t>
            </w:r>
          </w:p>
          <w:p w:rsidR="000A0465" w:rsidRPr="006F79EF" w:rsidRDefault="00C92242" w:rsidP="00B527BE">
            <w:pPr>
              <w:widowControl w:val="0"/>
            </w:pPr>
            <w:r w:rsidRPr="006F79EF">
              <w:t>Nustatyti tinko defektus ir juos pašalinti.</w:t>
            </w:r>
          </w:p>
        </w:tc>
      </w:tr>
      <w:tr w:rsidR="000A0465" w:rsidRPr="006F79EF" w:rsidTr="00C73204">
        <w:trPr>
          <w:trHeight w:val="57"/>
          <w:jc w:val="center"/>
        </w:trPr>
        <w:tc>
          <w:tcPr>
            <w:tcW w:w="435" w:type="pct"/>
          </w:tcPr>
          <w:p w:rsidR="000A0465" w:rsidRPr="006F79EF" w:rsidRDefault="00714355" w:rsidP="00B527BE">
            <w:pPr>
              <w:widowControl w:val="0"/>
              <w:jc w:val="center"/>
              <w:rPr>
                <w:highlight w:val="yellow"/>
              </w:rPr>
            </w:pPr>
            <w:r w:rsidRPr="006F79EF">
              <w:lastRenderedPageBreak/>
              <w:t>4101131</w:t>
            </w:r>
          </w:p>
        </w:tc>
        <w:tc>
          <w:tcPr>
            <w:tcW w:w="874" w:type="pct"/>
          </w:tcPr>
          <w:p w:rsidR="000A0465" w:rsidRPr="006F79EF" w:rsidRDefault="000A0465" w:rsidP="00B527BE">
            <w:pPr>
              <w:widowControl w:val="0"/>
            </w:pPr>
            <w:r w:rsidRPr="006F79EF">
              <w:rPr>
                <w:bCs/>
              </w:rPr>
              <w:t>Grindų plytelių klojimas</w:t>
            </w:r>
          </w:p>
        </w:tc>
        <w:tc>
          <w:tcPr>
            <w:tcW w:w="273" w:type="pct"/>
          </w:tcPr>
          <w:p w:rsidR="000A0465" w:rsidRPr="006F79EF" w:rsidRDefault="000A0465" w:rsidP="00B527BE">
            <w:pPr>
              <w:widowControl w:val="0"/>
              <w:jc w:val="center"/>
            </w:pPr>
            <w:r w:rsidRPr="006F79EF">
              <w:t>IV</w:t>
            </w:r>
          </w:p>
        </w:tc>
        <w:tc>
          <w:tcPr>
            <w:tcW w:w="450" w:type="pct"/>
          </w:tcPr>
          <w:p w:rsidR="000A0465" w:rsidRPr="006F79EF" w:rsidRDefault="00777199" w:rsidP="00B527BE">
            <w:pPr>
              <w:widowControl w:val="0"/>
              <w:jc w:val="center"/>
            </w:pPr>
            <w:r w:rsidRPr="006F79EF">
              <w:t>10</w:t>
            </w:r>
          </w:p>
        </w:tc>
        <w:tc>
          <w:tcPr>
            <w:tcW w:w="992" w:type="pct"/>
          </w:tcPr>
          <w:p w:rsidR="000A0465" w:rsidRPr="006F79EF" w:rsidRDefault="000A0465" w:rsidP="00B527BE">
            <w:pPr>
              <w:widowControl w:val="0"/>
            </w:pPr>
            <w:r w:rsidRPr="006F79EF">
              <w:t>Kloti grindų plyteles</w:t>
            </w:r>
          </w:p>
        </w:tc>
        <w:tc>
          <w:tcPr>
            <w:tcW w:w="1976" w:type="pct"/>
          </w:tcPr>
          <w:p w:rsidR="00C92242" w:rsidRPr="006F79EF" w:rsidRDefault="00C92242" w:rsidP="00B527BE">
            <w:pPr>
              <w:widowControl w:val="0"/>
            </w:pPr>
            <w:r w:rsidRPr="006F79EF">
              <w:t>Išmanyti grindų plytelių klojimo technologinius procesus.</w:t>
            </w:r>
          </w:p>
          <w:p w:rsidR="00C92242" w:rsidRPr="006F79EF" w:rsidRDefault="00C92242" w:rsidP="00B527BE">
            <w:pPr>
              <w:widowControl w:val="0"/>
            </w:pPr>
            <w:r w:rsidRPr="006F79EF">
              <w:t>Išmanyti plytelių klijavimui reikalingas medžiagas.</w:t>
            </w:r>
          </w:p>
          <w:p w:rsidR="00C92242" w:rsidRPr="006F79EF" w:rsidRDefault="00C92242" w:rsidP="00B527BE">
            <w:pPr>
              <w:widowControl w:val="0"/>
            </w:pPr>
            <w:r w:rsidRPr="006F79EF">
              <w:t>Suprasti darbuotojų saugos ir sveikatos instrukciją atliekant grindų plytelių klojimo darbus.</w:t>
            </w:r>
          </w:p>
          <w:p w:rsidR="00C92242" w:rsidRPr="006F79EF" w:rsidRDefault="00C92242" w:rsidP="00B527BE">
            <w:pPr>
              <w:widowControl w:val="0"/>
            </w:pPr>
            <w:r w:rsidRPr="006F79EF">
              <w:t>Išmanyti grindų paviršių nužymėjimą geodeziniais prietaisais.</w:t>
            </w:r>
          </w:p>
          <w:p w:rsidR="00C92242" w:rsidRPr="006F79EF" w:rsidRDefault="00C92242" w:rsidP="00B527BE">
            <w:pPr>
              <w:widowControl w:val="0"/>
            </w:pPr>
            <w:r w:rsidRPr="006F79EF">
              <w:t>Saugiai dirbti statybos objekte.</w:t>
            </w:r>
          </w:p>
          <w:p w:rsidR="00561708" w:rsidRPr="006F79EF" w:rsidRDefault="00C92242" w:rsidP="00B527BE">
            <w:pPr>
              <w:widowControl w:val="0"/>
            </w:pPr>
            <w:r w:rsidRPr="006F79EF">
              <w:t xml:space="preserve">Nužymėti </w:t>
            </w:r>
            <w:r w:rsidR="00776A61" w:rsidRPr="006F79EF">
              <w:t xml:space="preserve">paviršių </w:t>
            </w:r>
            <w:r w:rsidRPr="006F79EF">
              <w:t>geodeziniais prietaisais.</w:t>
            </w:r>
          </w:p>
          <w:p w:rsidR="00561708" w:rsidRPr="006F79EF" w:rsidRDefault="00C92242" w:rsidP="00B527BE">
            <w:pPr>
              <w:widowControl w:val="0"/>
            </w:pPr>
            <w:r w:rsidRPr="006F79EF">
              <w:t>Paruošti skiedinius ir klijus grindų plytelių klijavimui.</w:t>
            </w:r>
          </w:p>
          <w:p w:rsidR="00C92242" w:rsidRPr="006F79EF" w:rsidRDefault="00C92242" w:rsidP="00B527BE">
            <w:pPr>
              <w:widowControl w:val="0"/>
            </w:pPr>
            <w:r w:rsidRPr="006F79EF">
              <w:t>Paruošti paviršius grindų plytelių klijavimui.</w:t>
            </w:r>
          </w:p>
          <w:p w:rsidR="00C92242" w:rsidRPr="006F79EF" w:rsidRDefault="00C92242" w:rsidP="00B527BE">
            <w:pPr>
              <w:widowControl w:val="0"/>
            </w:pPr>
            <w:r w:rsidRPr="006F79EF">
              <w:t>Pjaustyti plyteles.</w:t>
            </w:r>
          </w:p>
          <w:p w:rsidR="000A0465" w:rsidRPr="006F79EF" w:rsidRDefault="00C92242" w:rsidP="00B527BE">
            <w:pPr>
              <w:widowControl w:val="0"/>
            </w:pPr>
            <w:r w:rsidRPr="006F79EF">
              <w:t>Klijuoti plyteles.</w:t>
            </w:r>
          </w:p>
        </w:tc>
      </w:tr>
      <w:tr w:rsidR="000A0465" w:rsidRPr="006F79EF" w:rsidTr="00C73204">
        <w:trPr>
          <w:trHeight w:val="57"/>
          <w:jc w:val="center"/>
        </w:trPr>
        <w:tc>
          <w:tcPr>
            <w:tcW w:w="435" w:type="pct"/>
          </w:tcPr>
          <w:p w:rsidR="000A0465" w:rsidRPr="006F79EF" w:rsidRDefault="00714355" w:rsidP="00B527BE">
            <w:pPr>
              <w:widowControl w:val="0"/>
              <w:jc w:val="center"/>
              <w:rPr>
                <w:highlight w:val="yellow"/>
              </w:rPr>
            </w:pPr>
            <w:r w:rsidRPr="006F79EF">
              <w:t>4101132</w:t>
            </w:r>
          </w:p>
        </w:tc>
        <w:tc>
          <w:tcPr>
            <w:tcW w:w="874" w:type="pct"/>
          </w:tcPr>
          <w:p w:rsidR="000A0465" w:rsidRPr="006F79EF" w:rsidRDefault="000A0465" w:rsidP="00B527BE">
            <w:pPr>
              <w:widowControl w:val="0"/>
            </w:pPr>
            <w:r w:rsidRPr="006F79EF">
              <w:rPr>
                <w:bCs/>
              </w:rPr>
              <w:t>Išorinių pastato sienų apšiltinimas</w:t>
            </w:r>
          </w:p>
        </w:tc>
        <w:tc>
          <w:tcPr>
            <w:tcW w:w="273" w:type="pct"/>
          </w:tcPr>
          <w:p w:rsidR="000A0465" w:rsidRPr="006F79EF" w:rsidRDefault="000A0465" w:rsidP="00B527BE">
            <w:pPr>
              <w:widowControl w:val="0"/>
              <w:jc w:val="center"/>
            </w:pPr>
            <w:r w:rsidRPr="006F79EF">
              <w:t>IV</w:t>
            </w:r>
          </w:p>
        </w:tc>
        <w:tc>
          <w:tcPr>
            <w:tcW w:w="450" w:type="pct"/>
          </w:tcPr>
          <w:p w:rsidR="000A0465" w:rsidRPr="006F79EF" w:rsidRDefault="00EE4B8E" w:rsidP="00B527BE">
            <w:pPr>
              <w:widowControl w:val="0"/>
              <w:jc w:val="center"/>
            </w:pPr>
            <w:r w:rsidRPr="006F79EF">
              <w:t>10</w:t>
            </w:r>
          </w:p>
        </w:tc>
        <w:tc>
          <w:tcPr>
            <w:tcW w:w="992" w:type="pct"/>
          </w:tcPr>
          <w:p w:rsidR="000A0465" w:rsidRPr="006F79EF" w:rsidRDefault="000A0465" w:rsidP="00B527BE">
            <w:pPr>
              <w:widowControl w:val="0"/>
            </w:pPr>
            <w:r w:rsidRPr="006F79EF">
              <w:t>Apšiltinti išorines pastato sienas</w:t>
            </w:r>
          </w:p>
        </w:tc>
        <w:tc>
          <w:tcPr>
            <w:tcW w:w="1976" w:type="pct"/>
          </w:tcPr>
          <w:p w:rsidR="00C92242" w:rsidRPr="006F79EF" w:rsidRDefault="00C92242" w:rsidP="00B527BE">
            <w:pPr>
              <w:widowControl w:val="0"/>
            </w:pPr>
            <w:r w:rsidRPr="006F79EF">
              <w:t xml:space="preserve">Išmanyti </w:t>
            </w:r>
            <w:r w:rsidR="002F5326" w:rsidRPr="006F79EF">
              <w:t xml:space="preserve">išorinių </w:t>
            </w:r>
            <w:r w:rsidRPr="006F79EF">
              <w:t>pastato sienų apšiltinimo darbų atlikimo technologinius procesus.</w:t>
            </w:r>
          </w:p>
          <w:p w:rsidR="00C92242" w:rsidRPr="006F79EF" w:rsidRDefault="00C92242" w:rsidP="00B527BE">
            <w:pPr>
              <w:widowControl w:val="0"/>
            </w:pPr>
            <w:r w:rsidRPr="006F79EF">
              <w:t xml:space="preserve">Suprasti darbuotojų saugos ir sveikatos instrukciją atliekant </w:t>
            </w:r>
            <w:r w:rsidR="002F5326" w:rsidRPr="006F79EF">
              <w:t xml:space="preserve">išorinių </w:t>
            </w:r>
            <w:r w:rsidRPr="006F79EF">
              <w:t>pastato sienų šiltinimo darbus.</w:t>
            </w:r>
          </w:p>
          <w:p w:rsidR="00C92242" w:rsidRPr="006F79EF" w:rsidRDefault="00C92242" w:rsidP="00B527BE">
            <w:pPr>
              <w:widowControl w:val="0"/>
            </w:pPr>
            <w:r w:rsidRPr="006F79EF">
              <w:t xml:space="preserve">Išmanyti </w:t>
            </w:r>
            <w:r w:rsidR="002F5326" w:rsidRPr="006F79EF">
              <w:t xml:space="preserve">išorinių </w:t>
            </w:r>
            <w:r w:rsidRPr="006F79EF">
              <w:t>pastato sienų šiltinimo ir apdailos medžiagas pagal paskirtį.</w:t>
            </w:r>
          </w:p>
          <w:p w:rsidR="00C92242" w:rsidRPr="006F79EF" w:rsidRDefault="00C92242" w:rsidP="00B527BE">
            <w:pPr>
              <w:widowControl w:val="0"/>
            </w:pPr>
            <w:r w:rsidRPr="006F79EF">
              <w:t>Išmanyti įrankius ir įrenginius reikalingus išorinių sienų apšiltinimo darbams atlikti.</w:t>
            </w:r>
          </w:p>
          <w:p w:rsidR="00C92242" w:rsidRPr="006F79EF" w:rsidRDefault="00C92242" w:rsidP="00B527BE">
            <w:pPr>
              <w:widowControl w:val="0"/>
            </w:pPr>
            <w:r w:rsidRPr="006F79EF">
              <w:t xml:space="preserve">Saugiai dirbti atliekant </w:t>
            </w:r>
            <w:r w:rsidR="002F5326" w:rsidRPr="006F79EF">
              <w:t xml:space="preserve">išorinių </w:t>
            </w:r>
            <w:r w:rsidRPr="006F79EF">
              <w:t>pastato sienų šiltinimo darbus.</w:t>
            </w:r>
          </w:p>
          <w:p w:rsidR="00C92242" w:rsidRPr="006F79EF" w:rsidRDefault="00C92242" w:rsidP="00B527BE">
            <w:pPr>
              <w:widowControl w:val="0"/>
            </w:pPr>
            <w:r w:rsidRPr="006F79EF">
              <w:t xml:space="preserve">Atlikti paruošiamuosius darbus </w:t>
            </w:r>
            <w:r w:rsidR="002F5326" w:rsidRPr="006F79EF">
              <w:t xml:space="preserve">išorinių </w:t>
            </w:r>
            <w:r w:rsidRPr="006F79EF">
              <w:t>pastato sienų apšiltinimui.</w:t>
            </w:r>
          </w:p>
          <w:p w:rsidR="00C92242" w:rsidRPr="006F79EF" w:rsidRDefault="00C92242" w:rsidP="00B527BE">
            <w:pPr>
              <w:widowControl w:val="0"/>
            </w:pPr>
            <w:r w:rsidRPr="006F79EF">
              <w:t>Tvirtinti termoizoliacines plokštes.</w:t>
            </w:r>
          </w:p>
          <w:p w:rsidR="00C92242" w:rsidRPr="006F79EF" w:rsidRDefault="00C92242" w:rsidP="00B527BE">
            <w:pPr>
              <w:widowControl w:val="0"/>
            </w:pPr>
            <w:r w:rsidRPr="006F79EF">
              <w:t>Įrengti armuotąjį sluoksnį.</w:t>
            </w:r>
          </w:p>
          <w:p w:rsidR="000A0465" w:rsidRPr="006F79EF" w:rsidRDefault="00C92242" w:rsidP="00B527BE">
            <w:pPr>
              <w:widowControl w:val="0"/>
            </w:pPr>
            <w:r w:rsidRPr="006F79EF">
              <w:t>Įrengti baigiamąjį paviršiaus apdailos sluoksnį.</w:t>
            </w:r>
          </w:p>
        </w:tc>
      </w:tr>
      <w:tr w:rsidR="000A0465" w:rsidRPr="006F79EF" w:rsidTr="00C73204">
        <w:trPr>
          <w:trHeight w:val="57"/>
          <w:jc w:val="center"/>
        </w:trPr>
        <w:tc>
          <w:tcPr>
            <w:tcW w:w="435" w:type="pct"/>
          </w:tcPr>
          <w:p w:rsidR="000A0465" w:rsidRPr="006F79EF" w:rsidRDefault="00714355" w:rsidP="00B527BE">
            <w:pPr>
              <w:widowControl w:val="0"/>
              <w:jc w:val="center"/>
              <w:rPr>
                <w:highlight w:val="yellow"/>
              </w:rPr>
            </w:pPr>
            <w:r w:rsidRPr="006F79EF">
              <w:t>4101133</w:t>
            </w:r>
          </w:p>
        </w:tc>
        <w:tc>
          <w:tcPr>
            <w:tcW w:w="874" w:type="pct"/>
          </w:tcPr>
          <w:p w:rsidR="000A0465" w:rsidRPr="006F79EF" w:rsidRDefault="000A0465" w:rsidP="00B527BE">
            <w:pPr>
              <w:widowControl w:val="0"/>
            </w:pPr>
            <w:r w:rsidRPr="006F79EF">
              <w:rPr>
                <w:bCs/>
              </w:rPr>
              <w:t xml:space="preserve">Medinių detalių gaminimas rankiniais </w:t>
            </w:r>
            <w:r w:rsidRPr="006F79EF">
              <w:rPr>
                <w:bCs/>
              </w:rPr>
              <w:lastRenderedPageBreak/>
              <w:t>medienos apdirbimo įrankiais</w:t>
            </w:r>
          </w:p>
        </w:tc>
        <w:tc>
          <w:tcPr>
            <w:tcW w:w="273" w:type="pct"/>
          </w:tcPr>
          <w:p w:rsidR="000A0465" w:rsidRPr="006F79EF" w:rsidRDefault="000A0465" w:rsidP="00B527BE">
            <w:pPr>
              <w:widowControl w:val="0"/>
              <w:jc w:val="center"/>
            </w:pPr>
            <w:r w:rsidRPr="006F79EF">
              <w:lastRenderedPageBreak/>
              <w:t>IV</w:t>
            </w:r>
          </w:p>
        </w:tc>
        <w:tc>
          <w:tcPr>
            <w:tcW w:w="450" w:type="pct"/>
          </w:tcPr>
          <w:p w:rsidR="000A0465" w:rsidRPr="006F79EF" w:rsidRDefault="00EE4B8E" w:rsidP="00B527BE">
            <w:pPr>
              <w:widowControl w:val="0"/>
              <w:jc w:val="center"/>
            </w:pPr>
            <w:r w:rsidRPr="006F79EF">
              <w:t>5</w:t>
            </w:r>
          </w:p>
        </w:tc>
        <w:tc>
          <w:tcPr>
            <w:tcW w:w="992" w:type="pct"/>
          </w:tcPr>
          <w:p w:rsidR="000A0465" w:rsidRPr="006F79EF" w:rsidRDefault="000A0465" w:rsidP="00B527BE">
            <w:pPr>
              <w:widowControl w:val="0"/>
            </w:pPr>
            <w:r w:rsidRPr="006F79EF">
              <w:t xml:space="preserve">Gaminti medines detales rankiniais medienos </w:t>
            </w:r>
            <w:r w:rsidRPr="006F79EF">
              <w:lastRenderedPageBreak/>
              <w:t>apdirbimo įrankiais</w:t>
            </w:r>
          </w:p>
        </w:tc>
        <w:tc>
          <w:tcPr>
            <w:tcW w:w="1976" w:type="pct"/>
          </w:tcPr>
          <w:p w:rsidR="00C92242" w:rsidRPr="006F79EF" w:rsidRDefault="00C92242" w:rsidP="00B527BE">
            <w:pPr>
              <w:widowControl w:val="0"/>
            </w:pPr>
            <w:r w:rsidRPr="006F79EF">
              <w:lastRenderedPageBreak/>
              <w:t>Išmanyti medinių detalių gamybos rankiniais medienos apdirbimo įrankiais technologinius procesus.</w:t>
            </w:r>
          </w:p>
          <w:p w:rsidR="00561708" w:rsidRPr="006F79EF" w:rsidRDefault="00C92242" w:rsidP="00B527BE">
            <w:pPr>
              <w:widowControl w:val="0"/>
            </w:pPr>
            <w:r w:rsidRPr="006F79EF">
              <w:lastRenderedPageBreak/>
              <w:t>Atpažinti medienos rūšį ir nustatyti jos klasę.</w:t>
            </w:r>
          </w:p>
          <w:p w:rsidR="00C92242" w:rsidRPr="006F79EF" w:rsidRDefault="00C92242" w:rsidP="00B527BE">
            <w:pPr>
              <w:widowControl w:val="0"/>
            </w:pPr>
            <w:r w:rsidRPr="006F79EF">
              <w:t>Išmanyti medienos matavimo ir žymėjimo įrankius.</w:t>
            </w:r>
          </w:p>
          <w:p w:rsidR="00C92242" w:rsidRPr="006F79EF" w:rsidRDefault="00C92242" w:rsidP="00B527BE">
            <w:pPr>
              <w:widowControl w:val="0"/>
            </w:pPr>
            <w:r w:rsidRPr="006F79EF">
              <w:t>Suprasti darbuotojų saugos ir sveikatos instrukciją gaminant medines detales rankiniais medienos apdirbimo įrankiais.</w:t>
            </w:r>
          </w:p>
          <w:p w:rsidR="00C92242" w:rsidRPr="006F79EF" w:rsidRDefault="00C92242" w:rsidP="00B527BE">
            <w:pPr>
              <w:widowControl w:val="0"/>
            </w:pPr>
            <w:r w:rsidRPr="006F79EF">
              <w:t>Tašyti</w:t>
            </w:r>
            <w:r w:rsidR="00561708" w:rsidRPr="006F79EF">
              <w:t xml:space="preserve"> </w:t>
            </w:r>
            <w:r w:rsidRPr="006F79EF">
              <w:t>medieną.</w:t>
            </w:r>
          </w:p>
          <w:p w:rsidR="00C92242" w:rsidRPr="006F79EF" w:rsidRDefault="00C92242" w:rsidP="00B527BE">
            <w:pPr>
              <w:widowControl w:val="0"/>
            </w:pPr>
            <w:r w:rsidRPr="006F79EF">
              <w:t>Pjauti medieną.</w:t>
            </w:r>
          </w:p>
          <w:p w:rsidR="00C92242" w:rsidRPr="006F79EF" w:rsidRDefault="00C92242" w:rsidP="00B527BE">
            <w:pPr>
              <w:widowControl w:val="0"/>
            </w:pPr>
            <w:r w:rsidRPr="006F79EF">
              <w:t>Kalti medieną.</w:t>
            </w:r>
          </w:p>
          <w:p w:rsidR="00C92242" w:rsidRPr="006F79EF" w:rsidRDefault="00C92242" w:rsidP="00B527BE">
            <w:pPr>
              <w:widowControl w:val="0"/>
            </w:pPr>
            <w:r w:rsidRPr="006F79EF">
              <w:t>Apdirbti medienos paviršių.</w:t>
            </w:r>
          </w:p>
          <w:p w:rsidR="00C92242" w:rsidRPr="006F79EF" w:rsidRDefault="00C92242" w:rsidP="00B527BE">
            <w:pPr>
              <w:widowControl w:val="0"/>
            </w:pPr>
            <w:r w:rsidRPr="006F79EF">
              <w:t>Gręžti medieną.</w:t>
            </w:r>
          </w:p>
          <w:p w:rsidR="000A0465" w:rsidRPr="006F79EF" w:rsidRDefault="00C92242" w:rsidP="00B527BE">
            <w:pPr>
              <w:widowControl w:val="0"/>
            </w:pPr>
            <w:r w:rsidRPr="006F79EF">
              <w:t>Jungti medines detales išardomosiomis ir neišardomosiomis jungtimis.</w:t>
            </w:r>
          </w:p>
        </w:tc>
      </w:tr>
      <w:tr w:rsidR="000A0465" w:rsidRPr="006F79EF" w:rsidTr="00C73204">
        <w:trPr>
          <w:trHeight w:val="57"/>
          <w:jc w:val="center"/>
        </w:trPr>
        <w:tc>
          <w:tcPr>
            <w:tcW w:w="435" w:type="pct"/>
          </w:tcPr>
          <w:p w:rsidR="000A0465" w:rsidRPr="006F79EF" w:rsidRDefault="00A25D8B" w:rsidP="00B527BE">
            <w:pPr>
              <w:widowControl w:val="0"/>
              <w:jc w:val="center"/>
              <w:rPr>
                <w:highlight w:val="yellow"/>
              </w:rPr>
            </w:pPr>
            <w:r w:rsidRPr="006F79EF">
              <w:lastRenderedPageBreak/>
              <w:t>4101134</w:t>
            </w:r>
          </w:p>
        </w:tc>
        <w:tc>
          <w:tcPr>
            <w:tcW w:w="874" w:type="pct"/>
          </w:tcPr>
          <w:p w:rsidR="000A0465" w:rsidRPr="006F79EF" w:rsidRDefault="000A0465" w:rsidP="00B527BE">
            <w:pPr>
              <w:widowControl w:val="0"/>
            </w:pPr>
            <w:r w:rsidRPr="006F79EF">
              <w:rPr>
                <w:bCs/>
              </w:rPr>
              <w:t>Medinių pastato dalių remontas</w:t>
            </w:r>
          </w:p>
        </w:tc>
        <w:tc>
          <w:tcPr>
            <w:tcW w:w="273" w:type="pct"/>
          </w:tcPr>
          <w:p w:rsidR="000A0465" w:rsidRPr="006F79EF" w:rsidRDefault="000A0465" w:rsidP="00B527BE">
            <w:pPr>
              <w:widowControl w:val="0"/>
              <w:jc w:val="center"/>
            </w:pPr>
            <w:r w:rsidRPr="006F79EF">
              <w:t>IV</w:t>
            </w:r>
          </w:p>
        </w:tc>
        <w:tc>
          <w:tcPr>
            <w:tcW w:w="450" w:type="pct"/>
          </w:tcPr>
          <w:p w:rsidR="000A0465" w:rsidRPr="006F79EF" w:rsidRDefault="00EE4B8E" w:rsidP="00B527BE">
            <w:pPr>
              <w:widowControl w:val="0"/>
              <w:jc w:val="center"/>
            </w:pPr>
            <w:r w:rsidRPr="006F79EF">
              <w:t>5</w:t>
            </w:r>
          </w:p>
        </w:tc>
        <w:tc>
          <w:tcPr>
            <w:tcW w:w="992" w:type="pct"/>
          </w:tcPr>
          <w:p w:rsidR="000A0465" w:rsidRPr="006F79EF" w:rsidRDefault="000A0465" w:rsidP="00B527BE">
            <w:pPr>
              <w:widowControl w:val="0"/>
            </w:pPr>
            <w:r w:rsidRPr="006F79EF">
              <w:t>Remontuoti medines pastatų dalis</w:t>
            </w:r>
          </w:p>
        </w:tc>
        <w:tc>
          <w:tcPr>
            <w:tcW w:w="1976" w:type="pct"/>
          </w:tcPr>
          <w:p w:rsidR="00C92242" w:rsidRPr="006F79EF" w:rsidRDefault="00C92242" w:rsidP="00B527BE">
            <w:pPr>
              <w:widowControl w:val="0"/>
            </w:pPr>
            <w:r w:rsidRPr="006F79EF">
              <w:t>Išmanyti medinių pastato dalių remonto darbų technologinius procesus.</w:t>
            </w:r>
          </w:p>
          <w:p w:rsidR="00C92242" w:rsidRPr="006F79EF" w:rsidRDefault="00C92242" w:rsidP="00B527BE">
            <w:pPr>
              <w:widowControl w:val="0"/>
            </w:pPr>
            <w:r w:rsidRPr="006F79EF">
              <w:t>Išmanyti įrankius ir medžiagas reikalingus remontuojant medines pastatų dalis.</w:t>
            </w:r>
          </w:p>
          <w:p w:rsidR="00C92242" w:rsidRPr="006F79EF" w:rsidRDefault="00C92242" w:rsidP="00B527BE">
            <w:pPr>
              <w:widowControl w:val="0"/>
            </w:pPr>
            <w:r w:rsidRPr="006F79EF">
              <w:t>Suprasti darbuotojų saugos ir sveikatos instrukciją atliekant medinių pastatų dalių remonto darbus.</w:t>
            </w:r>
          </w:p>
          <w:p w:rsidR="00C92242" w:rsidRPr="006F79EF" w:rsidRDefault="00FF06F9" w:rsidP="00B527BE">
            <w:pPr>
              <w:widowControl w:val="0"/>
            </w:pPr>
            <w:r w:rsidRPr="006F79EF">
              <w:t xml:space="preserve">Suprasti </w:t>
            </w:r>
            <w:r w:rsidR="00C92242" w:rsidRPr="006F79EF">
              <w:t>langų ir durų konstrukciją.</w:t>
            </w:r>
          </w:p>
          <w:p w:rsidR="00C92242" w:rsidRPr="006F79EF" w:rsidRDefault="00C92242" w:rsidP="00B527BE">
            <w:pPr>
              <w:widowControl w:val="0"/>
            </w:pPr>
            <w:r w:rsidRPr="006F79EF">
              <w:t>Saugiai remontuoti medines pastatų dalis, naudojantis medienos apdirbimo įrankiais.</w:t>
            </w:r>
          </w:p>
          <w:p w:rsidR="00C92242" w:rsidRPr="006F79EF" w:rsidRDefault="00C92242" w:rsidP="00B527BE">
            <w:pPr>
              <w:widowControl w:val="0"/>
            </w:pPr>
            <w:r w:rsidRPr="006F79EF">
              <w:t>Pak</w:t>
            </w:r>
            <w:r w:rsidR="00FF06F9" w:rsidRPr="006F79EF">
              <w:t xml:space="preserve">eisti </w:t>
            </w:r>
            <w:r w:rsidRPr="006F79EF">
              <w:t>langų blokus.</w:t>
            </w:r>
          </w:p>
          <w:p w:rsidR="00C92242" w:rsidRPr="006F79EF" w:rsidRDefault="00C92242" w:rsidP="00B527BE">
            <w:pPr>
              <w:widowControl w:val="0"/>
            </w:pPr>
            <w:r w:rsidRPr="006F79EF">
              <w:t>Stiklinti langų blokus.</w:t>
            </w:r>
          </w:p>
          <w:p w:rsidR="00C92242" w:rsidRPr="006F79EF" w:rsidRDefault="00FF06F9" w:rsidP="00B527BE">
            <w:pPr>
              <w:widowControl w:val="0"/>
            </w:pPr>
            <w:r w:rsidRPr="006F79EF">
              <w:t xml:space="preserve">Montuoti </w:t>
            </w:r>
            <w:r w:rsidR="00C92242" w:rsidRPr="006F79EF">
              <w:t>durų blokų furnitūrą.</w:t>
            </w:r>
          </w:p>
          <w:p w:rsidR="00C92242" w:rsidRPr="006F79EF" w:rsidRDefault="00C92242" w:rsidP="00B527BE">
            <w:pPr>
              <w:widowControl w:val="0"/>
            </w:pPr>
            <w:r w:rsidRPr="006F79EF">
              <w:t>Montuoti durų bloką.</w:t>
            </w:r>
          </w:p>
          <w:p w:rsidR="000A0465" w:rsidRPr="006F79EF" w:rsidRDefault="00C92242" w:rsidP="00B527BE">
            <w:pPr>
              <w:widowControl w:val="0"/>
            </w:pPr>
            <w:r w:rsidRPr="006F79EF">
              <w:t>Remontuoti medinius laiptus.</w:t>
            </w:r>
          </w:p>
        </w:tc>
      </w:tr>
      <w:tr w:rsidR="00F17643" w:rsidRPr="006F79EF" w:rsidTr="00D65FAD">
        <w:trPr>
          <w:trHeight w:val="57"/>
          <w:jc w:val="center"/>
        </w:trPr>
        <w:tc>
          <w:tcPr>
            <w:tcW w:w="5000" w:type="pct"/>
            <w:gridSpan w:val="6"/>
            <w:shd w:val="clear" w:color="auto" w:fill="F2F2F2"/>
          </w:tcPr>
          <w:p w:rsidR="00F17643" w:rsidRPr="006F79EF" w:rsidRDefault="00F17643" w:rsidP="00B527BE">
            <w:pPr>
              <w:pStyle w:val="Betarp"/>
              <w:widowControl w:val="0"/>
              <w:rPr>
                <w:b/>
              </w:rPr>
            </w:pPr>
            <w:r w:rsidRPr="006F79EF">
              <w:rPr>
                <w:b/>
              </w:rPr>
              <w:t>Baigiamasis modulis (iš viso 10 mokymosi kreditų)</w:t>
            </w:r>
          </w:p>
        </w:tc>
      </w:tr>
      <w:tr w:rsidR="00F17643" w:rsidRPr="006F79EF" w:rsidTr="00C73204">
        <w:trPr>
          <w:trHeight w:val="57"/>
          <w:jc w:val="center"/>
        </w:trPr>
        <w:tc>
          <w:tcPr>
            <w:tcW w:w="435" w:type="pct"/>
          </w:tcPr>
          <w:p w:rsidR="00F17643" w:rsidRPr="006F79EF" w:rsidRDefault="00D63A84" w:rsidP="00B527BE">
            <w:pPr>
              <w:widowControl w:val="0"/>
              <w:jc w:val="center"/>
            </w:pPr>
            <w:r w:rsidRPr="006F79EF">
              <w:t>4000002</w:t>
            </w:r>
          </w:p>
        </w:tc>
        <w:tc>
          <w:tcPr>
            <w:tcW w:w="874" w:type="pct"/>
          </w:tcPr>
          <w:p w:rsidR="00F17643" w:rsidRPr="006F79EF" w:rsidRDefault="00F17643" w:rsidP="00B527BE">
            <w:pPr>
              <w:widowControl w:val="0"/>
              <w:rPr>
                <w:iCs/>
              </w:rPr>
            </w:pPr>
            <w:r w:rsidRPr="006F79EF">
              <w:rPr>
                <w:iCs/>
              </w:rPr>
              <w:t>Įvadas į darbo rinką</w:t>
            </w:r>
          </w:p>
        </w:tc>
        <w:tc>
          <w:tcPr>
            <w:tcW w:w="273" w:type="pct"/>
          </w:tcPr>
          <w:p w:rsidR="00F17643" w:rsidRPr="006F79EF" w:rsidRDefault="00A25D8B" w:rsidP="00B527BE">
            <w:pPr>
              <w:widowControl w:val="0"/>
              <w:jc w:val="center"/>
            </w:pPr>
            <w:r w:rsidRPr="006F79EF">
              <w:t>IV</w:t>
            </w:r>
          </w:p>
        </w:tc>
        <w:tc>
          <w:tcPr>
            <w:tcW w:w="450" w:type="pct"/>
          </w:tcPr>
          <w:p w:rsidR="00F17643" w:rsidRPr="006F79EF" w:rsidRDefault="00F17643" w:rsidP="00B527BE">
            <w:pPr>
              <w:widowControl w:val="0"/>
              <w:jc w:val="center"/>
            </w:pPr>
            <w:r w:rsidRPr="006F79EF">
              <w:t>10</w:t>
            </w:r>
          </w:p>
        </w:tc>
        <w:tc>
          <w:tcPr>
            <w:tcW w:w="992" w:type="pct"/>
          </w:tcPr>
          <w:p w:rsidR="00F17643" w:rsidRPr="006F79EF" w:rsidRDefault="00F17643" w:rsidP="00B527BE">
            <w:pPr>
              <w:widowControl w:val="0"/>
            </w:pPr>
            <w:r w:rsidRPr="006F79EF">
              <w:t>Formuoti darbinius įgūdžius realioje darbo vietoje.</w:t>
            </w:r>
          </w:p>
        </w:tc>
        <w:tc>
          <w:tcPr>
            <w:tcW w:w="1976" w:type="pct"/>
          </w:tcPr>
          <w:p w:rsidR="00F17643" w:rsidRPr="006F79EF" w:rsidRDefault="00F17643" w:rsidP="00B527BE">
            <w:pPr>
              <w:widowControl w:val="0"/>
              <w:rPr>
                <w:iCs/>
              </w:rPr>
            </w:pPr>
            <w:r w:rsidRPr="006F79EF">
              <w:rPr>
                <w:iCs/>
              </w:rPr>
              <w:t>Įsivertinti ir realioje darbo vietoje demonstruoti įgytas kompetencijas.</w:t>
            </w:r>
          </w:p>
          <w:p w:rsidR="00F17643" w:rsidRPr="006F79EF" w:rsidRDefault="00F17643" w:rsidP="00B527BE">
            <w:pPr>
              <w:widowControl w:val="0"/>
              <w:rPr>
                <w:iCs/>
              </w:rPr>
            </w:pPr>
            <w:r w:rsidRPr="006F79EF">
              <w:t xml:space="preserve">Susipažinti su būsimo darbo specifika ir </w:t>
            </w:r>
            <w:r w:rsidRPr="006F79EF">
              <w:rPr>
                <w:iCs/>
              </w:rPr>
              <w:t>adaptuotis realioje darbo vietoje.</w:t>
            </w:r>
          </w:p>
          <w:p w:rsidR="00F17643" w:rsidRPr="006F79EF" w:rsidRDefault="00F17643" w:rsidP="00B527BE">
            <w:pPr>
              <w:widowControl w:val="0"/>
            </w:pPr>
            <w:r w:rsidRPr="006F79EF">
              <w:t>Įsivertinti asmenines integracijos į darbo rinką galimybes.</w:t>
            </w:r>
          </w:p>
        </w:tc>
      </w:tr>
    </w:tbl>
    <w:p w:rsidR="00C73204" w:rsidRDefault="00C73204" w:rsidP="00C73204"/>
    <w:p w:rsidR="00C73204" w:rsidRDefault="00F67E19" w:rsidP="00C73204">
      <w:pPr>
        <w:sectPr w:rsidR="00C73204" w:rsidSect="00EB34E6">
          <w:pgSz w:w="16839" w:h="11907" w:orient="landscape" w:code="9"/>
          <w:pgMar w:top="1418" w:right="567" w:bottom="851" w:left="567" w:header="284" w:footer="284" w:gutter="0"/>
          <w:cols w:space="1296"/>
          <w:docGrid w:linePitch="360"/>
        </w:sectPr>
      </w:pPr>
      <w:r w:rsidRPr="006F79EF">
        <w:br w:type="page"/>
      </w:r>
    </w:p>
    <w:p w:rsidR="005B2359" w:rsidRPr="006F79EF" w:rsidRDefault="00086D78" w:rsidP="00D65FAD">
      <w:pPr>
        <w:jc w:val="center"/>
        <w:rPr>
          <w:b/>
          <w:sz w:val="28"/>
          <w:szCs w:val="28"/>
        </w:rPr>
      </w:pPr>
      <w:r w:rsidRPr="006F79EF">
        <w:rPr>
          <w:b/>
          <w:sz w:val="28"/>
          <w:szCs w:val="28"/>
        </w:rPr>
        <w:lastRenderedPageBreak/>
        <w:t>3. REKOMENDUOJAMA MODULIŲ SEKA</w:t>
      </w:r>
    </w:p>
    <w:p w:rsidR="00704C61" w:rsidRPr="00C73204" w:rsidRDefault="00704C61" w:rsidP="00C7320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2"/>
        <w:gridCol w:w="1988"/>
        <w:gridCol w:w="862"/>
        <w:gridCol w:w="1277"/>
        <w:gridCol w:w="4413"/>
      </w:tblGrid>
      <w:tr w:rsidR="00570F2C" w:rsidRPr="006F79EF" w:rsidTr="00AB46CF">
        <w:trPr>
          <w:trHeight w:val="57"/>
          <w:jc w:val="center"/>
        </w:trPr>
        <w:tc>
          <w:tcPr>
            <w:tcW w:w="692" w:type="pct"/>
          </w:tcPr>
          <w:p w:rsidR="00570F2C" w:rsidRPr="006F79EF" w:rsidRDefault="00570F2C" w:rsidP="00D65FAD">
            <w:pPr>
              <w:jc w:val="center"/>
              <w:rPr>
                <w:b/>
              </w:rPr>
            </w:pPr>
            <w:r w:rsidRPr="006F79EF">
              <w:rPr>
                <w:b/>
              </w:rPr>
              <w:t>Valstybinis kodas</w:t>
            </w:r>
          </w:p>
        </w:tc>
        <w:tc>
          <w:tcPr>
            <w:tcW w:w="1003" w:type="pct"/>
          </w:tcPr>
          <w:p w:rsidR="00570F2C" w:rsidRPr="006F79EF" w:rsidRDefault="00570F2C" w:rsidP="00D65FAD">
            <w:pPr>
              <w:jc w:val="center"/>
              <w:rPr>
                <w:b/>
              </w:rPr>
            </w:pPr>
            <w:r w:rsidRPr="006F79EF">
              <w:rPr>
                <w:b/>
              </w:rPr>
              <w:t>Modulio pavadinimas</w:t>
            </w:r>
          </w:p>
        </w:tc>
        <w:tc>
          <w:tcPr>
            <w:tcW w:w="435" w:type="pct"/>
          </w:tcPr>
          <w:p w:rsidR="00570F2C" w:rsidRPr="006F79EF" w:rsidRDefault="00570F2C" w:rsidP="00D65FAD">
            <w:pPr>
              <w:jc w:val="center"/>
              <w:rPr>
                <w:b/>
              </w:rPr>
            </w:pPr>
            <w:r w:rsidRPr="006F79EF">
              <w:rPr>
                <w:b/>
              </w:rPr>
              <w:t>LTKS lygis</w:t>
            </w:r>
          </w:p>
        </w:tc>
        <w:tc>
          <w:tcPr>
            <w:tcW w:w="644" w:type="pct"/>
          </w:tcPr>
          <w:p w:rsidR="00570F2C" w:rsidRPr="006F79EF" w:rsidRDefault="00570F2C" w:rsidP="00D65FAD">
            <w:pPr>
              <w:jc w:val="center"/>
              <w:rPr>
                <w:b/>
              </w:rPr>
            </w:pPr>
            <w:r w:rsidRPr="006F79EF">
              <w:rPr>
                <w:b/>
              </w:rPr>
              <w:t xml:space="preserve">Apimtis </w:t>
            </w:r>
            <w:r w:rsidR="00592AFC" w:rsidRPr="006F79EF">
              <w:rPr>
                <w:b/>
              </w:rPr>
              <w:t xml:space="preserve">mokymosi </w:t>
            </w:r>
            <w:r w:rsidRPr="006F79EF">
              <w:rPr>
                <w:b/>
              </w:rPr>
              <w:t>kreditais</w:t>
            </w:r>
          </w:p>
        </w:tc>
        <w:tc>
          <w:tcPr>
            <w:tcW w:w="2226" w:type="pct"/>
          </w:tcPr>
          <w:p w:rsidR="00570F2C" w:rsidRPr="006F79EF" w:rsidRDefault="006B30BE" w:rsidP="00D65FAD">
            <w:pPr>
              <w:jc w:val="center"/>
              <w:rPr>
                <w:b/>
              </w:rPr>
            </w:pPr>
            <w:r w:rsidRPr="006F79EF">
              <w:rPr>
                <w:b/>
              </w:rPr>
              <w:t>Asmens pasirengimo mokytis modulyje reikalavimai</w:t>
            </w:r>
            <w:r w:rsidR="00570F2C" w:rsidRPr="006F79EF">
              <w:rPr>
                <w:b/>
              </w:rPr>
              <w:t xml:space="preserve"> (jei taikoma)</w:t>
            </w:r>
          </w:p>
        </w:tc>
      </w:tr>
      <w:tr w:rsidR="000F19FE" w:rsidRPr="006F79EF" w:rsidTr="00AB46CF">
        <w:trPr>
          <w:trHeight w:val="57"/>
          <w:jc w:val="center"/>
        </w:trPr>
        <w:tc>
          <w:tcPr>
            <w:tcW w:w="692" w:type="pct"/>
          </w:tcPr>
          <w:p w:rsidR="000F19FE" w:rsidRPr="006F79EF" w:rsidRDefault="00256531" w:rsidP="00D65FAD">
            <w:pPr>
              <w:jc w:val="center"/>
            </w:pPr>
            <w:r w:rsidRPr="006F79EF">
              <w:t>4101128</w:t>
            </w:r>
          </w:p>
        </w:tc>
        <w:tc>
          <w:tcPr>
            <w:tcW w:w="1003" w:type="pct"/>
          </w:tcPr>
          <w:p w:rsidR="000F19FE" w:rsidRPr="006F79EF" w:rsidRDefault="000F19FE" w:rsidP="00D65FAD">
            <w:r w:rsidRPr="006F79EF">
              <w:rPr>
                <w:bCs/>
              </w:rPr>
              <w:t>Karšto ir šalto vandens tiekimo vamzdynų detalių paruošimas montavimui</w:t>
            </w:r>
          </w:p>
        </w:tc>
        <w:tc>
          <w:tcPr>
            <w:tcW w:w="435" w:type="pct"/>
          </w:tcPr>
          <w:p w:rsidR="000F19FE" w:rsidRPr="006F79EF" w:rsidRDefault="000F19FE" w:rsidP="00D65FAD">
            <w:pPr>
              <w:jc w:val="center"/>
            </w:pPr>
            <w:r w:rsidRPr="006F79EF">
              <w:t>IV</w:t>
            </w:r>
          </w:p>
        </w:tc>
        <w:tc>
          <w:tcPr>
            <w:tcW w:w="644" w:type="pct"/>
          </w:tcPr>
          <w:p w:rsidR="000F19FE" w:rsidRPr="006F79EF" w:rsidRDefault="00050263" w:rsidP="00D65FAD">
            <w:pPr>
              <w:jc w:val="center"/>
            </w:pPr>
            <w:r w:rsidRPr="006F79EF">
              <w:t>10</w:t>
            </w:r>
          </w:p>
        </w:tc>
        <w:tc>
          <w:tcPr>
            <w:tcW w:w="2226" w:type="pct"/>
          </w:tcPr>
          <w:p w:rsidR="000F19FE" w:rsidRPr="006F79EF" w:rsidRDefault="00380E6A" w:rsidP="00D65FAD">
            <w:pPr>
              <w:rPr>
                <w:i/>
              </w:rPr>
            </w:pPr>
            <w:r w:rsidRPr="006F79EF">
              <w:t>Netaikoma.</w:t>
            </w:r>
          </w:p>
        </w:tc>
      </w:tr>
      <w:tr w:rsidR="000F19FE" w:rsidRPr="006F79EF" w:rsidTr="00AB46CF">
        <w:trPr>
          <w:trHeight w:val="57"/>
          <w:jc w:val="center"/>
        </w:trPr>
        <w:tc>
          <w:tcPr>
            <w:tcW w:w="692" w:type="pct"/>
          </w:tcPr>
          <w:p w:rsidR="000F19FE" w:rsidRPr="006F79EF" w:rsidRDefault="00983673" w:rsidP="00D65FAD">
            <w:pPr>
              <w:jc w:val="center"/>
            </w:pPr>
            <w:r w:rsidRPr="006F79EF">
              <w:t>4101102</w:t>
            </w:r>
          </w:p>
        </w:tc>
        <w:tc>
          <w:tcPr>
            <w:tcW w:w="1003" w:type="pct"/>
          </w:tcPr>
          <w:p w:rsidR="000F19FE" w:rsidRPr="006F79EF" w:rsidRDefault="000F19FE" w:rsidP="00D65FAD">
            <w:r w:rsidRPr="006F79EF">
              <w:rPr>
                <w:bCs/>
              </w:rPr>
              <w:t>Metalinių konstrukcijų suvirinimas rankiniu lankiniu būdu</w:t>
            </w:r>
          </w:p>
        </w:tc>
        <w:tc>
          <w:tcPr>
            <w:tcW w:w="435" w:type="pct"/>
          </w:tcPr>
          <w:p w:rsidR="000F19FE" w:rsidRPr="006F79EF" w:rsidRDefault="000F19FE" w:rsidP="00D65FAD">
            <w:pPr>
              <w:jc w:val="center"/>
            </w:pPr>
            <w:r w:rsidRPr="006F79EF">
              <w:t>IV</w:t>
            </w:r>
          </w:p>
        </w:tc>
        <w:tc>
          <w:tcPr>
            <w:tcW w:w="644" w:type="pct"/>
          </w:tcPr>
          <w:p w:rsidR="000F19FE" w:rsidRPr="006F79EF" w:rsidRDefault="000F19FE" w:rsidP="00D65FAD">
            <w:pPr>
              <w:jc w:val="center"/>
            </w:pPr>
            <w:r w:rsidRPr="006F79EF">
              <w:t>10</w:t>
            </w:r>
          </w:p>
        </w:tc>
        <w:tc>
          <w:tcPr>
            <w:tcW w:w="2226" w:type="pct"/>
          </w:tcPr>
          <w:p w:rsidR="000F19FE" w:rsidRPr="006F79EF" w:rsidRDefault="00380E6A" w:rsidP="00D65FAD">
            <w:pPr>
              <w:rPr>
                <w:i/>
              </w:rPr>
            </w:pPr>
            <w:r w:rsidRPr="006F79EF">
              <w:t>Netaikoma.</w:t>
            </w:r>
          </w:p>
        </w:tc>
      </w:tr>
      <w:tr w:rsidR="000F19FE" w:rsidRPr="006F79EF" w:rsidTr="00AB46CF">
        <w:trPr>
          <w:trHeight w:val="57"/>
          <w:jc w:val="center"/>
        </w:trPr>
        <w:tc>
          <w:tcPr>
            <w:tcW w:w="692" w:type="pct"/>
          </w:tcPr>
          <w:p w:rsidR="000F19FE" w:rsidRPr="006F79EF" w:rsidRDefault="00256531" w:rsidP="00D65FAD">
            <w:pPr>
              <w:jc w:val="center"/>
            </w:pPr>
            <w:r w:rsidRPr="006F79EF">
              <w:t>4101129</w:t>
            </w:r>
          </w:p>
        </w:tc>
        <w:tc>
          <w:tcPr>
            <w:tcW w:w="1003" w:type="pct"/>
          </w:tcPr>
          <w:p w:rsidR="000F19FE" w:rsidRPr="006F79EF" w:rsidRDefault="000F19FE" w:rsidP="00D65FAD">
            <w:r w:rsidRPr="006F79EF">
              <w:rPr>
                <w:bCs/>
              </w:rPr>
              <w:t>Šildymo ir karšto vandens sistemų priežiūra</w:t>
            </w:r>
          </w:p>
        </w:tc>
        <w:tc>
          <w:tcPr>
            <w:tcW w:w="435" w:type="pct"/>
          </w:tcPr>
          <w:p w:rsidR="000F19FE" w:rsidRPr="006F79EF" w:rsidRDefault="000F19FE" w:rsidP="00D65FAD">
            <w:pPr>
              <w:jc w:val="center"/>
            </w:pPr>
            <w:r w:rsidRPr="006F79EF">
              <w:t>IV</w:t>
            </w:r>
          </w:p>
        </w:tc>
        <w:tc>
          <w:tcPr>
            <w:tcW w:w="644" w:type="pct"/>
          </w:tcPr>
          <w:p w:rsidR="000F19FE" w:rsidRPr="006F79EF" w:rsidRDefault="00050263" w:rsidP="00D65FAD">
            <w:pPr>
              <w:jc w:val="center"/>
            </w:pPr>
            <w:r w:rsidRPr="006F79EF">
              <w:t>10</w:t>
            </w:r>
          </w:p>
        </w:tc>
        <w:tc>
          <w:tcPr>
            <w:tcW w:w="2226" w:type="pct"/>
          </w:tcPr>
          <w:p w:rsidR="000F19FE" w:rsidRPr="006F79EF" w:rsidRDefault="000F19FE" w:rsidP="00D65FAD">
            <w:pPr>
              <w:rPr>
                <w:i/>
              </w:rPr>
            </w:pPr>
            <w:r w:rsidRPr="006F79EF">
              <w:rPr>
                <w:i/>
              </w:rPr>
              <w:t>Baigtas šis modulis:</w:t>
            </w:r>
          </w:p>
          <w:p w:rsidR="000F19FE" w:rsidRPr="006F79EF" w:rsidRDefault="00917BB1" w:rsidP="00D65FAD">
            <w:r w:rsidRPr="006F79EF">
              <w:t>Metalinių konstrukcijų suvirinimas rankiniu lankiniu būdu</w:t>
            </w:r>
          </w:p>
        </w:tc>
      </w:tr>
      <w:tr w:rsidR="000F19FE" w:rsidRPr="006F79EF" w:rsidTr="00AB46CF">
        <w:trPr>
          <w:trHeight w:val="57"/>
          <w:jc w:val="center"/>
        </w:trPr>
        <w:tc>
          <w:tcPr>
            <w:tcW w:w="692" w:type="pct"/>
          </w:tcPr>
          <w:p w:rsidR="000F19FE" w:rsidRPr="006F79EF" w:rsidRDefault="00983673" w:rsidP="00D65FAD">
            <w:pPr>
              <w:jc w:val="center"/>
            </w:pPr>
            <w:r w:rsidRPr="006F79EF">
              <w:t>4101104</w:t>
            </w:r>
          </w:p>
        </w:tc>
        <w:tc>
          <w:tcPr>
            <w:tcW w:w="1003" w:type="pct"/>
          </w:tcPr>
          <w:p w:rsidR="000F19FE" w:rsidRPr="006F79EF" w:rsidRDefault="000F19FE" w:rsidP="00D65FAD">
            <w:r w:rsidRPr="006F79EF">
              <w:rPr>
                <w:bCs/>
              </w:rPr>
              <w:t>Vidaus vandentiekio ir nuotekų tinklų įrengimas ir priežiūra</w:t>
            </w:r>
          </w:p>
        </w:tc>
        <w:tc>
          <w:tcPr>
            <w:tcW w:w="435" w:type="pct"/>
          </w:tcPr>
          <w:p w:rsidR="000F19FE" w:rsidRPr="006F79EF" w:rsidRDefault="000F19FE" w:rsidP="00D65FAD">
            <w:pPr>
              <w:jc w:val="center"/>
            </w:pPr>
            <w:r w:rsidRPr="006F79EF">
              <w:t>IV</w:t>
            </w:r>
          </w:p>
        </w:tc>
        <w:tc>
          <w:tcPr>
            <w:tcW w:w="644" w:type="pct"/>
          </w:tcPr>
          <w:p w:rsidR="000F19FE" w:rsidRPr="006F79EF" w:rsidRDefault="000F19FE" w:rsidP="00D65FAD">
            <w:pPr>
              <w:jc w:val="center"/>
            </w:pPr>
            <w:r w:rsidRPr="006F79EF">
              <w:t>10</w:t>
            </w:r>
          </w:p>
        </w:tc>
        <w:tc>
          <w:tcPr>
            <w:tcW w:w="2226" w:type="pct"/>
          </w:tcPr>
          <w:p w:rsidR="000F19FE" w:rsidRPr="006F79EF" w:rsidRDefault="000F19FE" w:rsidP="00D65FAD">
            <w:pPr>
              <w:rPr>
                <w:i/>
              </w:rPr>
            </w:pPr>
            <w:r w:rsidRPr="006F79EF">
              <w:rPr>
                <w:i/>
              </w:rPr>
              <w:t>Baigtas šis modulis:</w:t>
            </w:r>
          </w:p>
          <w:p w:rsidR="000F19FE" w:rsidRPr="006F79EF" w:rsidRDefault="00917BB1" w:rsidP="00D65FAD">
            <w:r w:rsidRPr="006F79EF">
              <w:t>Karšto ir šalto vandens tiekimo vamzdynų detalių paruošimas montavimui</w:t>
            </w:r>
          </w:p>
        </w:tc>
      </w:tr>
      <w:tr w:rsidR="00050263" w:rsidRPr="006F79EF" w:rsidTr="00AB46CF">
        <w:trPr>
          <w:trHeight w:val="57"/>
          <w:jc w:val="center"/>
        </w:trPr>
        <w:tc>
          <w:tcPr>
            <w:tcW w:w="692" w:type="pct"/>
          </w:tcPr>
          <w:p w:rsidR="00050263" w:rsidRPr="006F79EF" w:rsidRDefault="00256531" w:rsidP="00D65FAD">
            <w:pPr>
              <w:jc w:val="center"/>
            </w:pPr>
            <w:r w:rsidRPr="006F79EF">
              <w:t>4101130</w:t>
            </w:r>
          </w:p>
        </w:tc>
        <w:tc>
          <w:tcPr>
            <w:tcW w:w="1003" w:type="pct"/>
          </w:tcPr>
          <w:p w:rsidR="00050263" w:rsidRPr="006F79EF" w:rsidRDefault="00050263" w:rsidP="00D65FAD">
            <w:r w:rsidRPr="006F79EF">
              <w:rPr>
                <w:bCs/>
              </w:rPr>
              <w:t>Mūro sienų tinkavimas</w:t>
            </w:r>
          </w:p>
        </w:tc>
        <w:tc>
          <w:tcPr>
            <w:tcW w:w="435" w:type="pct"/>
          </w:tcPr>
          <w:p w:rsidR="00050263" w:rsidRPr="006F79EF" w:rsidRDefault="00050263" w:rsidP="00D65FAD">
            <w:pPr>
              <w:jc w:val="center"/>
            </w:pPr>
            <w:r w:rsidRPr="006F79EF">
              <w:t>IV</w:t>
            </w:r>
          </w:p>
        </w:tc>
        <w:tc>
          <w:tcPr>
            <w:tcW w:w="644" w:type="pct"/>
          </w:tcPr>
          <w:p w:rsidR="00050263" w:rsidRPr="006F79EF" w:rsidRDefault="00050263" w:rsidP="00D65FAD">
            <w:pPr>
              <w:jc w:val="center"/>
            </w:pPr>
            <w:r w:rsidRPr="006F79EF">
              <w:t>10</w:t>
            </w:r>
          </w:p>
        </w:tc>
        <w:tc>
          <w:tcPr>
            <w:tcW w:w="2226" w:type="pct"/>
          </w:tcPr>
          <w:p w:rsidR="00050263" w:rsidRPr="006F79EF" w:rsidRDefault="00380E6A" w:rsidP="00D65FAD">
            <w:r w:rsidRPr="006F79EF">
              <w:t>Netaikoma.</w:t>
            </w:r>
          </w:p>
        </w:tc>
      </w:tr>
      <w:tr w:rsidR="00050263" w:rsidRPr="006F79EF" w:rsidTr="00AB46CF">
        <w:trPr>
          <w:trHeight w:val="57"/>
          <w:jc w:val="center"/>
        </w:trPr>
        <w:tc>
          <w:tcPr>
            <w:tcW w:w="692" w:type="pct"/>
          </w:tcPr>
          <w:p w:rsidR="00050263" w:rsidRPr="006F79EF" w:rsidRDefault="00256531" w:rsidP="00D65FAD">
            <w:pPr>
              <w:jc w:val="center"/>
            </w:pPr>
            <w:r w:rsidRPr="006F79EF">
              <w:t>4101131</w:t>
            </w:r>
          </w:p>
        </w:tc>
        <w:tc>
          <w:tcPr>
            <w:tcW w:w="1003" w:type="pct"/>
          </w:tcPr>
          <w:p w:rsidR="00050263" w:rsidRPr="006F79EF" w:rsidRDefault="00050263" w:rsidP="00D65FAD">
            <w:r w:rsidRPr="006F79EF">
              <w:rPr>
                <w:bCs/>
              </w:rPr>
              <w:t>Grindų plytelių klojimas</w:t>
            </w:r>
          </w:p>
        </w:tc>
        <w:tc>
          <w:tcPr>
            <w:tcW w:w="435" w:type="pct"/>
          </w:tcPr>
          <w:p w:rsidR="00050263" w:rsidRPr="006F79EF" w:rsidRDefault="00050263" w:rsidP="00D65FAD">
            <w:pPr>
              <w:jc w:val="center"/>
            </w:pPr>
            <w:r w:rsidRPr="006F79EF">
              <w:t>IV</w:t>
            </w:r>
          </w:p>
        </w:tc>
        <w:tc>
          <w:tcPr>
            <w:tcW w:w="644" w:type="pct"/>
          </w:tcPr>
          <w:p w:rsidR="00050263" w:rsidRPr="006F79EF" w:rsidRDefault="00050263" w:rsidP="00D65FAD">
            <w:pPr>
              <w:jc w:val="center"/>
            </w:pPr>
            <w:r w:rsidRPr="006F79EF">
              <w:t>10</w:t>
            </w:r>
          </w:p>
        </w:tc>
        <w:tc>
          <w:tcPr>
            <w:tcW w:w="2226" w:type="pct"/>
          </w:tcPr>
          <w:p w:rsidR="00050263" w:rsidRPr="006F79EF" w:rsidRDefault="00380E6A" w:rsidP="00D65FAD">
            <w:r w:rsidRPr="006F79EF">
              <w:t>Netaikoma.</w:t>
            </w:r>
          </w:p>
        </w:tc>
      </w:tr>
      <w:tr w:rsidR="00050263" w:rsidRPr="006F79EF" w:rsidTr="00AB46CF">
        <w:trPr>
          <w:trHeight w:val="57"/>
          <w:jc w:val="center"/>
        </w:trPr>
        <w:tc>
          <w:tcPr>
            <w:tcW w:w="692" w:type="pct"/>
          </w:tcPr>
          <w:p w:rsidR="00050263" w:rsidRPr="006F79EF" w:rsidRDefault="00256531" w:rsidP="00D65FAD">
            <w:pPr>
              <w:jc w:val="center"/>
            </w:pPr>
            <w:r w:rsidRPr="006F79EF">
              <w:t>4101132</w:t>
            </w:r>
          </w:p>
        </w:tc>
        <w:tc>
          <w:tcPr>
            <w:tcW w:w="1003" w:type="pct"/>
          </w:tcPr>
          <w:p w:rsidR="00050263" w:rsidRPr="006F79EF" w:rsidRDefault="00050263" w:rsidP="00D65FAD">
            <w:r w:rsidRPr="006F79EF">
              <w:rPr>
                <w:bCs/>
              </w:rPr>
              <w:t>Išorinių pastato sienų apšiltinimas</w:t>
            </w:r>
          </w:p>
        </w:tc>
        <w:tc>
          <w:tcPr>
            <w:tcW w:w="435" w:type="pct"/>
          </w:tcPr>
          <w:p w:rsidR="00050263" w:rsidRPr="006F79EF" w:rsidRDefault="00050263" w:rsidP="00D65FAD">
            <w:pPr>
              <w:jc w:val="center"/>
            </w:pPr>
            <w:r w:rsidRPr="006F79EF">
              <w:t>IV</w:t>
            </w:r>
          </w:p>
        </w:tc>
        <w:tc>
          <w:tcPr>
            <w:tcW w:w="644" w:type="pct"/>
          </w:tcPr>
          <w:p w:rsidR="00050263" w:rsidRPr="006F79EF" w:rsidRDefault="00050263" w:rsidP="00D65FAD">
            <w:pPr>
              <w:jc w:val="center"/>
            </w:pPr>
            <w:r w:rsidRPr="006F79EF">
              <w:t>10</w:t>
            </w:r>
          </w:p>
        </w:tc>
        <w:tc>
          <w:tcPr>
            <w:tcW w:w="2226" w:type="pct"/>
          </w:tcPr>
          <w:p w:rsidR="00050263" w:rsidRPr="006F79EF" w:rsidRDefault="00050263" w:rsidP="00D65FAD">
            <w:pPr>
              <w:rPr>
                <w:i/>
              </w:rPr>
            </w:pPr>
            <w:r w:rsidRPr="006F79EF">
              <w:rPr>
                <w:i/>
              </w:rPr>
              <w:t>Baigtas šis modulis:</w:t>
            </w:r>
          </w:p>
          <w:p w:rsidR="00050263" w:rsidRPr="006F79EF" w:rsidRDefault="00050263" w:rsidP="00D65FAD">
            <w:r w:rsidRPr="006F79EF">
              <w:t>Mūro sienų tinkavimas</w:t>
            </w:r>
          </w:p>
        </w:tc>
      </w:tr>
      <w:tr w:rsidR="000F19FE" w:rsidRPr="006F79EF" w:rsidTr="00AB46CF">
        <w:trPr>
          <w:trHeight w:val="57"/>
          <w:jc w:val="center"/>
        </w:trPr>
        <w:tc>
          <w:tcPr>
            <w:tcW w:w="692" w:type="pct"/>
          </w:tcPr>
          <w:p w:rsidR="000F19FE" w:rsidRPr="006F79EF" w:rsidRDefault="00256531" w:rsidP="00D65FAD">
            <w:pPr>
              <w:jc w:val="center"/>
            </w:pPr>
            <w:r w:rsidRPr="006F79EF">
              <w:t>4101133</w:t>
            </w:r>
          </w:p>
        </w:tc>
        <w:tc>
          <w:tcPr>
            <w:tcW w:w="1003" w:type="pct"/>
          </w:tcPr>
          <w:p w:rsidR="000F19FE" w:rsidRPr="006F79EF" w:rsidRDefault="000F19FE" w:rsidP="00D65FAD">
            <w:r w:rsidRPr="006F79EF">
              <w:rPr>
                <w:bCs/>
              </w:rPr>
              <w:t>Medinių detalių gaminimas rankiniais medienos apdirbimo įrankiais</w:t>
            </w:r>
          </w:p>
        </w:tc>
        <w:tc>
          <w:tcPr>
            <w:tcW w:w="435" w:type="pct"/>
          </w:tcPr>
          <w:p w:rsidR="000F19FE" w:rsidRPr="006F79EF" w:rsidRDefault="000F19FE" w:rsidP="00D65FAD">
            <w:pPr>
              <w:jc w:val="center"/>
            </w:pPr>
            <w:r w:rsidRPr="006F79EF">
              <w:t>IV</w:t>
            </w:r>
          </w:p>
        </w:tc>
        <w:tc>
          <w:tcPr>
            <w:tcW w:w="644" w:type="pct"/>
          </w:tcPr>
          <w:p w:rsidR="000F19FE" w:rsidRPr="006F79EF" w:rsidRDefault="00050263" w:rsidP="00D65FAD">
            <w:pPr>
              <w:jc w:val="center"/>
            </w:pPr>
            <w:r w:rsidRPr="006F79EF">
              <w:t>5</w:t>
            </w:r>
          </w:p>
        </w:tc>
        <w:tc>
          <w:tcPr>
            <w:tcW w:w="2226" w:type="pct"/>
          </w:tcPr>
          <w:p w:rsidR="000F19FE" w:rsidRPr="006F79EF" w:rsidRDefault="00380E6A" w:rsidP="00D65FAD">
            <w:r w:rsidRPr="006F79EF">
              <w:t>Netaikoma.</w:t>
            </w:r>
          </w:p>
        </w:tc>
      </w:tr>
      <w:tr w:rsidR="000F19FE" w:rsidRPr="006F79EF" w:rsidTr="00AB46CF">
        <w:trPr>
          <w:trHeight w:val="57"/>
          <w:jc w:val="center"/>
        </w:trPr>
        <w:tc>
          <w:tcPr>
            <w:tcW w:w="692" w:type="pct"/>
          </w:tcPr>
          <w:p w:rsidR="000F19FE" w:rsidRPr="006F79EF" w:rsidRDefault="00256531" w:rsidP="00D65FAD">
            <w:pPr>
              <w:jc w:val="center"/>
            </w:pPr>
            <w:r w:rsidRPr="006F79EF">
              <w:t>4101134</w:t>
            </w:r>
          </w:p>
        </w:tc>
        <w:tc>
          <w:tcPr>
            <w:tcW w:w="1003" w:type="pct"/>
          </w:tcPr>
          <w:p w:rsidR="000F19FE" w:rsidRPr="006F79EF" w:rsidRDefault="000F19FE" w:rsidP="00D65FAD">
            <w:r w:rsidRPr="006F79EF">
              <w:rPr>
                <w:bCs/>
              </w:rPr>
              <w:t>Medinių pastato dalių remontas</w:t>
            </w:r>
          </w:p>
        </w:tc>
        <w:tc>
          <w:tcPr>
            <w:tcW w:w="435" w:type="pct"/>
          </w:tcPr>
          <w:p w:rsidR="000F19FE" w:rsidRPr="006F79EF" w:rsidRDefault="00E62D83" w:rsidP="00D65FAD">
            <w:pPr>
              <w:jc w:val="center"/>
            </w:pPr>
            <w:r w:rsidRPr="006F79EF">
              <w:t>IV</w:t>
            </w:r>
          </w:p>
        </w:tc>
        <w:tc>
          <w:tcPr>
            <w:tcW w:w="644" w:type="pct"/>
          </w:tcPr>
          <w:p w:rsidR="000F19FE" w:rsidRPr="006F79EF" w:rsidRDefault="00050263" w:rsidP="00D65FAD">
            <w:pPr>
              <w:jc w:val="center"/>
            </w:pPr>
            <w:r w:rsidRPr="006F79EF">
              <w:t>5</w:t>
            </w:r>
          </w:p>
        </w:tc>
        <w:tc>
          <w:tcPr>
            <w:tcW w:w="2226" w:type="pct"/>
          </w:tcPr>
          <w:p w:rsidR="000F19FE" w:rsidRPr="006F79EF" w:rsidRDefault="000F19FE" w:rsidP="00D65FAD">
            <w:pPr>
              <w:rPr>
                <w:i/>
              </w:rPr>
            </w:pPr>
            <w:r w:rsidRPr="006F79EF">
              <w:rPr>
                <w:i/>
              </w:rPr>
              <w:t>Baigtas šis modulis:</w:t>
            </w:r>
          </w:p>
          <w:p w:rsidR="000F19FE" w:rsidRPr="006F79EF" w:rsidRDefault="008F0EDC" w:rsidP="00D65FAD">
            <w:r w:rsidRPr="006F79EF">
              <w:t>Medinių detalių gaminimas rankiniais medienos apdirbimo įrankiais</w:t>
            </w:r>
          </w:p>
        </w:tc>
      </w:tr>
      <w:tr w:rsidR="009760CB" w:rsidRPr="006F79EF" w:rsidTr="00AB46CF">
        <w:trPr>
          <w:trHeight w:val="57"/>
          <w:jc w:val="center"/>
        </w:trPr>
        <w:tc>
          <w:tcPr>
            <w:tcW w:w="692" w:type="pct"/>
          </w:tcPr>
          <w:p w:rsidR="009760CB" w:rsidRPr="006F79EF" w:rsidRDefault="00D63A84" w:rsidP="00D65FAD">
            <w:pPr>
              <w:jc w:val="center"/>
            </w:pPr>
            <w:r w:rsidRPr="006F79EF">
              <w:t>4000002</w:t>
            </w:r>
          </w:p>
        </w:tc>
        <w:tc>
          <w:tcPr>
            <w:tcW w:w="1003" w:type="pct"/>
          </w:tcPr>
          <w:p w:rsidR="009760CB" w:rsidRPr="006F79EF" w:rsidRDefault="009760CB" w:rsidP="00D65FAD">
            <w:pPr>
              <w:rPr>
                <w:iCs/>
              </w:rPr>
            </w:pPr>
            <w:r w:rsidRPr="006F79EF">
              <w:rPr>
                <w:iCs/>
              </w:rPr>
              <w:t>Įvadas į darbo rinką</w:t>
            </w:r>
          </w:p>
        </w:tc>
        <w:tc>
          <w:tcPr>
            <w:tcW w:w="435" w:type="pct"/>
          </w:tcPr>
          <w:p w:rsidR="009760CB" w:rsidRPr="006F79EF" w:rsidRDefault="00B30FED" w:rsidP="00D65FAD">
            <w:pPr>
              <w:jc w:val="center"/>
            </w:pPr>
            <w:r w:rsidRPr="006F79EF">
              <w:t>IV</w:t>
            </w:r>
          </w:p>
        </w:tc>
        <w:tc>
          <w:tcPr>
            <w:tcW w:w="644" w:type="pct"/>
          </w:tcPr>
          <w:p w:rsidR="009760CB" w:rsidRPr="006F79EF" w:rsidRDefault="00361DA8" w:rsidP="00D65FAD">
            <w:pPr>
              <w:jc w:val="center"/>
            </w:pPr>
            <w:r w:rsidRPr="006F79EF">
              <w:t>10</w:t>
            </w:r>
          </w:p>
        </w:tc>
        <w:tc>
          <w:tcPr>
            <w:tcW w:w="2226" w:type="pct"/>
          </w:tcPr>
          <w:p w:rsidR="009760CB" w:rsidRPr="006F79EF" w:rsidRDefault="00CA3A0E" w:rsidP="00D65FAD">
            <w:r w:rsidRPr="006F79EF">
              <w:rPr>
                <w:i/>
              </w:rPr>
              <w:t xml:space="preserve">Baigti visi privalomieji </w:t>
            </w:r>
            <w:r w:rsidR="00205636" w:rsidRPr="006F79EF">
              <w:rPr>
                <w:i/>
              </w:rPr>
              <w:t xml:space="preserve">komunalinio ūkio paslaugų darbuotojo </w:t>
            </w:r>
            <w:r w:rsidRPr="006F79EF">
              <w:rPr>
                <w:i/>
              </w:rPr>
              <w:t>kvalifikaciją sudarančioms kompetencijoms įgyti skirti moduliai.</w:t>
            </w:r>
          </w:p>
        </w:tc>
      </w:tr>
    </w:tbl>
    <w:p w:rsidR="00086D78" w:rsidRPr="006F79EF" w:rsidRDefault="00086D78" w:rsidP="00D65FAD"/>
    <w:p w:rsidR="00561708" w:rsidRPr="006F79EF" w:rsidRDefault="00086D78" w:rsidP="00B527BE">
      <w:pPr>
        <w:pStyle w:val="Antrat1"/>
        <w:keepNext w:val="0"/>
        <w:widowControl w:val="0"/>
        <w:spacing w:before="0" w:after="0"/>
        <w:jc w:val="center"/>
        <w:rPr>
          <w:rFonts w:ascii="Times New Roman" w:hAnsi="Times New Roman"/>
          <w:sz w:val="28"/>
          <w:szCs w:val="28"/>
        </w:rPr>
      </w:pPr>
      <w:r w:rsidRPr="006F79EF">
        <w:br w:type="page"/>
      </w:r>
      <w:r w:rsidR="00291259" w:rsidRPr="006F79EF">
        <w:rPr>
          <w:rFonts w:ascii="Times New Roman" w:hAnsi="Times New Roman"/>
          <w:sz w:val="28"/>
          <w:szCs w:val="28"/>
        </w:rPr>
        <w:lastRenderedPageBreak/>
        <w:t>4</w:t>
      </w:r>
      <w:r w:rsidR="00AE07B4" w:rsidRPr="006F79EF">
        <w:rPr>
          <w:rFonts w:ascii="Times New Roman" w:hAnsi="Times New Roman"/>
          <w:sz w:val="28"/>
          <w:szCs w:val="28"/>
        </w:rPr>
        <w:t>. PROGRAMOS STRUKTŪRA</w:t>
      </w:r>
      <w:r w:rsidR="00592AFC" w:rsidRPr="006F79EF">
        <w:rPr>
          <w:rFonts w:ascii="Times New Roman" w:hAnsi="Times New Roman"/>
          <w:sz w:val="28"/>
          <w:szCs w:val="28"/>
        </w:rPr>
        <w:t>, VYKDANT PIRMINĮ IR TĘSTINĮ</w:t>
      </w:r>
      <w:r w:rsidR="00AE07B4" w:rsidRPr="006F79EF">
        <w:rPr>
          <w:rFonts w:ascii="Times New Roman" w:hAnsi="Times New Roman"/>
          <w:sz w:val="28"/>
          <w:szCs w:val="28"/>
        </w:rPr>
        <w:t xml:space="preserve"> </w:t>
      </w:r>
      <w:r w:rsidR="00CA7D01" w:rsidRPr="006F79EF">
        <w:rPr>
          <w:rFonts w:ascii="Times New Roman" w:hAnsi="Times New Roman"/>
          <w:sz w:val="28"/>
          <w:szCs w:val="28"/>
        </w:rPr>
        <w:t xml:space="preserve">PROFESINĮ </w:t>
      </w:r>
      <w:r w:rsidR="00592AFC" w:rsidRPr="006F79EF">
        <w:rPr>
          <w:rFonts w:ascii="Times New Roman" w:hAnsi="Times New Roman"/>
          <w:sz w:val="28"/>
          <w:szCs w:val="28"/>
        </w:rPr>
        <w:t>MOKYMĄ</w:t>
      </w:r>
    </w:p>
    <w:p w:rsidR="00704C61" w:rsidRPr="00C73204" w:rsidRDefault="00704C61" w:rsidP="00B527BE">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7081"/>
      </w:tblGrid>
      <w:tr w:rsidR="00AE07B4" w:rsidRPr="006F79EF" w:rsidTr="00954F27">
        <w:tc>
          <w:tcPr>
            <w:tcW w:w="5000" w:type="pct"/>
            <w:gridSpan w:val="2"/>
            <w:shd w:val="clear" w:color="auto" w:fill="auto"/>
          </w:tcPr>
          <w:p w:rsidR="00AE07B4" w:rsidRPr="006F79EF" w:rsidRDefault="00AE07B4" w:rsidP="00B527BE">
            <w:pPr>
              <w:widowControl w:val="0"/>
              <w:rPr>
                <w:b/>
              </w:rPr>
            </w:pPr>
            <w:r w:rsidRPr="006F79EF">
              <w:rPr>
                <w:b/>
              </w:rPr>
              <w:t>Kvalifika</w:t>
            </w:r>
            <w:r w:rsidR="006402C2" w:rsidRPr="006F79EF">
              <w:rPr>
                <w:b/>
              </w:rPr>
              <w:t xml:space="preserve">cija </w:t>
            </w:r>
            <w:r w:rsidR="007C247C" w:rsidRPr="006F79EF">
              <w:rPr>
                <w:b/>
              </w:rPr>
              <w:t>–</w:t>
            </w:r>
            <w:r w:rsidRPr="006F79EF">
              <w:rPr>
                <w:b/>
              </w:rPr>
              <w:t xml:space="preserve"> </w:t>
            </w:r>
            <w:r w:rsidR="00CC4445" w:rsidRPr="006F79EF">
              <w:rPr>
                <w:b/>
              </w:rPr>
              <w:t>komunalinio ūkio paslaugų darbuotojas</w:t>
            </w:r>
            <w:r w:rsidR="006402C2" w:rsidRPr="006F79EF">
              <w:rPr>
                <w:b/>
              </w:rPr>
              <w:t xml:space="preserve">, LTKS </w:t>
            </w:r>
            <w:r w:rsidR="007227EA" w:rsidRPr="006F79EF">
              <w:rPr>
                <w:b/>
              </w:rPr>
              <w:t xml:space="preserve">lygis </w:t>
            </w:r>
            <w:r w:rsidR="00C71F27" w:rsidRPr="006F79EF">
              <w:rPr>
                <w:b/>
              </w:rPr>
              <w:t>IV</w:t>
            </w:r>
          </w:p>
        </w:tc>
      </w:tr>
      <w:tr w:rsidR="00AE07B4" w:rsidRPr="006F79EF" w:rsidTr="00B527BE">
        <w:tc>
          <w:tcPr>
            <w:tcW w:w="1428" w:type="pct"/>
            <w:shd w:val="clear" w:color="auto" w:fill="D9D9D9"/>
          </w:tcPr>
          <w:p w:rsidR="00AE07B4" w:rsidRPr="006F79EF" w:rsidRDefault="00AE07B4" w:rsidP="00B527BE">
            <w:pPr>
              <w:widowControl w:val="0"/>
              <w:jc w:val="center"/>
              <w:rPr>
                <w:b/>
              </w:rPr>
            </w:pPr>
            <w:r w:rsidRPr="006F79EF">
              <w:rPr>
                <w:b/>
              </w:rPr>
              <w:t>Programos, skirtos pirminiam profesiniam mokymui, struktūra</w:t>
            </w:r>
          </w:p>
        </w:tc>
        <w:tc>
          <w:tcPr>
            <w:tcW w:w="3572" w:type="pct"/>
            <w:shd w:val="clear" w:color="auto" w:fill="D9D9D9"/>
          </w:tcPr>
          <w:p w:rsidR="00AE07B4" w:rsidRPr="006F79EF" w:rsidRDefault="00AE07B4" w:rsidP="00B527BE">
            <w:pPr>
              <w:widowControl w:val="0"/>
              <w:jc w:val="center"/>
              <w:rPr>
                <w:b/>
              </w:rPr>
            </w:pPr>
            <w:r w:rsidRPr="006F79EF">
              <w:rPr>
                <w:b/>
              </w:rPr>
              <w:t>Programos, skirtos tęstiniam profesiniam mokymui</w:t>
            </w:r>
            <w:r w:rsidR="00704C61" w:rsidRPr="006F79EF">
              <w:rPr>
                <w:b/>
              </w:rPr>
              <w:t>,</w:t>
            </w:r>
            <w:r w:rsidRPr="006F79EF">
              <w:rPr>
                <w:b/>
              </w:rPr>
              <w:t xml:space="preserve"> struktūra</w:t>
            </w:r>
          </w:p>
        </w:tc>
      </w:tr>
      <w:tr w:rsidR="00AE07B4" w:rsidRPr="006F79EF" w:rsidTr="00B527BE">
        <w:tc>
          <w:tcPr>
            <w:tcW w:w="1428" w:type="pct"/>
            <w:shd w:val="clear" w:color="auto" w:fill="auto"/>
          </w:tcPr>
          <w:p w:rsidR="00AE07B4" w:rsidRPr="006F79EF" w:rsidRDefault="00AE07B4" w:rsidP="00B527BE">
            <w:pPr>
              <w:widowControl w:val="0"/>
              <w:rPr>
                <w:i/>
              </w:rPr>
            </w:pPr>
            <w:r w:rsidRPr="006F79EF">
              <w:rPr>
                <w:i/>
              </w:rPr>
              <w:t>Įvadinis modulis (</w:t>
            </w:r>
            <w:r w:rsidR="00B527BE" w:rsidRPr="00B527BE">
              <w:rPr>
                <w:i/>
              </w:rPr>
              <w:t>0 mokymosi kreditų</w:t>
            </w:r>
            <w:r w:rsidRPr="006F79EF">
              <w:rPr>
                <w:i/>
              </w:rPr>
              <w:t>)</w:t>
            </w:r>
          </w:p>
          <w:p w:rsidR="00AE07B4" w:rsidRPr="006F79EF" w:rsidRDefault="00B527BE" w:rsidP="00B527BE">
            <w:pPr>
              <w:widowControl w:val="0"/>
              <w:ind w:left="284"/>
              <w:jc w:val="both"/>
            </w:pPr>
            <w:r w:rsidRPr="00B527BE">
              <w:t>–</w:t>
            </w:r>
          </w:p>
        </w:tc>
        <w:tc>
          <w:tcPr>
            <w:tcW w:w="3572" w:type="pct"/>
            <w:shd w:val="clear" w:color="auto" w:fill="auto"/>
          </w:tcPr>
          <w:p w:rsidR="00AE07B4" w:rsidRPr="006F79EF" w:rsidRDefault="00AE07B4" w:rsidP="00B527BE">
            <w:pPr>
              <w:widowControl w:val="0"/>
              <w:rPr>
                <w:i/>
              </w:rPr>
            </w:pPr>
            <w:r w:rsidRPr="006F79EF">
              <w:rPr>
                <w:i/>
              </w:rPr>
              <w:t xml:space="preserve">Įvadinis modulis (0 </w:t>
            </w:r>
            <w:r w:rsidR="00592AFC" w:rsidRPr="006F79EF">
              <w:rPr>
                <w:i/>
              </w:rPr>
              <w:t xml:space="preserve">mokymosi </w:t>
            </w:r>
            <w:r w:rsidRPr="006F79EF">
              <w:rPr>
                <w:i/>
              </w:rPr>
              <w:t>kreditų)</w:t>
            </w:r>
          </w:p>
          <w:p w:rsidR="00AE07B4" w:rsidRPr="006F79EF" w:rsidRDefault="00AE07B4" w:rsidP="00B527BE">
            <w:pPr>
              <w:widowControl w:val="0"/>
              <w:ind w:left="284"/>
              <w:jc w:val="both"/>
            </w:pPr>
            <w:r w:rsidRPr="006F79EF">
              <w:t>–</w:t>
            </w:r>
          </w:p>
        </w:tc>
      </w:tr>
      <w:tr w:rsidR="00B527BE" w:rsidRPr="006F79EF" w:rsidTr="00B527BE">
        <w:tc>
          <w:tcPr>
            <w:tcW w:w="1428" w:type="pct"/>
            <w:shd w:val="clear" w:color="auto" w:fill="auto"/>
          </w:tcPr>
          <w:p w:rsidR="00B527BE" w:rsidRPr="006F79EF" w:rsidRDefault="00B527BE" w:rsidP="00B527BE">
            <w:pPr>
              <w:widowControl w:val="0"/>
              <w:rPr>
                <w:i/>
              </w:rPr>
            </w:pPr>
            <w:r w:rsidRPr="006F79EF">
              <w:rPr>
                <w:i/>
              </w:rPr>
              <w:t>Bendrieji moduliai (0 mokymosi kreditų)</w:t>
            </w:r>
          </w:p>
          <w:p w:rsidR="00B527BE" w:rsidRPr="006F79EF" w:rsidRDefault="00B527BE" w:rsidP="00B527BE">
            <w:pPr>
              <w:widowControl w:val="0"/>
              <w:ind w:left="284"/>
              <w:jc w:val="both"/>
            </w:pPr>
            <w:r w:rsidRPr="006F79EF">
              <w:t>–</w:t>
            </w:r>
          </w:p>
        </w:tc>
        <w:tc>
          <w:tcPr>
            <w:tcW w:w="3572" w:type="pct"/>
            <w:shd w:val="clear" w:color="auto" w:fill="auto"/>
          </w:tcPr>
          <w:p w:rsidR="00B527BE" w:rsidRPr="006F79EF" w:rsidRDefault="00B527BE" w:rsidP="00B527BE">
            <w:pPr>
              <w:widowControl w:val="0"/>
              <w:rPr>
                <w:i/>
              </w:rPr>
            </w:pPr>
            <w:r w:rsidRPr="006F79EF">
              <w:rPr>
                <w:i/>
              </w:rPr>
              <w:t>Bendrieji moduliai (0 mokymosi kreditų)</w:t>
            </w:r>
          </w:p>
          <w:p w:rsidR="00B527BE" w:rsidRPr="006F79EF" w:rsidRDefault="00B527BE" w:rsidP="00B527BE">
            <w:pPr>
              <w:widowControl w:val="0"/>
              <w:ind w:left="284"/>
              <w:jc w:val="both"/>
            </w:pPr>
            <w:r w:rsidRPr="006F79EF">
              <w:t>–</w:t>
            </w:r>
          </w:p>
        </w:tc>
      </w:tr>
      <w:tr w:rsidR="00AE07B4" w:rsidRPr="006F79EF" w:rsidTr="00B527BE">
        <w:tc>
          <w:tcPr>
            <w:tcW w:w="1428" w:type="pct"/>
            <w:shd w:val="clear" w:color="auto" w:fill="auto"/>
          </w:tcPr>
          <w:p w:rsidR="00AE07B4" w:rsidRPr="006F79EF" w:rsidRDefault="00AE07B4" w:rsidP="00B527BE">
            <w:pPr>
              <w:widowControl w:val="0"/>
              <w:rPr>
                <w:i/>
              </w:rPr>
            </w:pPr>
            <w:r w:rsidRPr="006F79EF">
              <w:rPr>
                <w:i/>
              </w:rPr>
              <w:t>Kvalifikaciją sudarančioms kompetencijoms įgyti skirti moduliai (</w:t>
            </w:r>
            <w:r w:rsidR="00B527BE" w:rsidRPr="00B527BE">
              <w:rPr>
                <w:i/>
              </w:rPr>
              <w:t>0 mokymosi kreditų</w:t>
            </w:r>
            <w:r w:rsidRPr="006F79EF">
              <w:rPr>
                <w:i/>
              </w:rPr>
              <w:t>)</w:t>
            </w:r>
          </w:p>
          <w:p w:rsidR="00AE07B4" w:rsidRPr="006F79EF" w:rsidRDefault="00B527BE" w:rsidP="00B527BE">
            <w:pPr>
              <w:widowControl w:val="0"/>
              <w:ind w:left="284"/>
              <w:jc w:val="both"/>
              <w:rPr>
                <w:iCs/>
              </w:rPr>
            </w:pPr>
            <w:r w:rsidRPr="00B527BE">
              <w:t>–</w:t>
            </w:r>
          </w:p>
        </w:tc>
        <w:tc>
          <w:tcPr>
            <w:tcW w:w="3572" w:type="pct"/>
            <w:shd w:val="clear" w:color="auto" w:fill="auto"/>
          </w:tcPr>
          <w:p w:rsidR="00AE07B4" w:rsidRPr="006F79EF" w:rsidRDefault="00AE07B4" w:rsidP="00B527BE">
            <w:pPr>
              <w:widowControl w:val="0"/>
              <w:rPr>
                <w:i/>
              </w:rPr>
            </w:pPr>
            <w:r w:rsidRPr="006F79EF">
              <w:rPr>
                <w:i/>
              </w:rPr>
              <w:t>Kvalifikaciją sudarančioms kompetencijoms įgyti skirti moduliai (</w:t>
            </w:r>
            <w:r w:rsidR="0009216E" w:rsidRPr="006F79EF">
              <w:rPr>
                <w:i/>
              </w:rPr>
              <w:t xml:space="preserve">iš viso </w:t>
            </w:r>
            <w:r w:rsidR="00375E98" w:rsidRPr="006F79EF">
              <w:rPr>
                <w:i/>
              </w:rPr>
              <w:t>80</w:t>
            </w:r>
            <w:r w:rsidRPr="006F79EF">
              <w:rPr>
                <w:i/>
              </w:rPr>
              <w:t xml:space="preserve"> </w:t>
            </w:r>
            <w:r w:rsidR="00592AFC" w:rsidRPr="006F79EF">
              <w:rPr>
                <w:i/>
              </w:rPr>
              <w:t xml:space="preserve">mokymosi </w:t>
            </w:r>
            <w:r w:rsidRPr="006F79EF">
              <w:rPr>
                <w:i/>
              </w:rPr>
              <w:t>kredit</w:t>
            </w:r>
            <w:r w:rsidR="00050263" w:rsidRPr="006F79EF">
              <w:rPr>
                <w:i/>
              </w:rPr>
              <w:t>ų</w:t>
            </w:r>
            <w:r w:rsidRPr="006F79EF">
              <w:rPr>
                <w:i/>
              </w:rPr>
              <w:t>)</w:t>
            </w:r>
          </w:p>
          <w:p w:rsidR="001661A7" w:rsidRPr="006F79EF" w:rsidRDefault="001661A7" w:rsidP="00B527BE">
            <w:pPr>
              <w:widowControl w:val="0"/>
              <w:ind w:left="284"/>
              <w:jc w:val="both"/>
            </w:pPr>
            <w:r w:rsidRPr="006F79EF">
              <w:t>Karšto ir šalto vandens tiekimo vamzdynų detalių paruošimas montavimui, 10 mokymosi kreditų</w:t>
            </w:r>
          </w:p>
          <w:p w:rsidR="001661A7" w:rsidRPr="006F79EF" w:rsidRDefault="001661A7" w:rsidP="00B527BE">
            <w:pPr>
              <w:widowControl w:val="0"/>
              <w:ind w:left="284"/>
              <w:jc w:val="both"/>
            </w:pPr>
            <w:r w:rsidRPr="006F79EF">
              <w:t>Metalinių konstrukcijų suvirinimas rankiniu lankiniu būdu, 10 mokymosi kreditų</w:t>
            </w:r>
          </w:p>
          <w:p w:rsidR="001661A7" w:rsidRPr="006F79EF" w:rsidRDefault="001661A7" w:rsidP="00B527BE">
            <w:pPr>
              <w:widowControl w:val="0"/>
              <w:ind w:left="284"/>
              <w:jc w:val="both"/>
            </w:pPr>
            <w:r w:rsidRPr="006F79EF">
              <w:t>Šildymo ir karšto vandens sistemų priežiūra, 10 mokymosi kreditų</w:t>
            </w:r>
          </w:p>
          <w:p w:rsidR="001661A7" w:rsidRPr="006F79EF" w:rsidRDefault="001661A7" w:rsidP="00B527BE">
            <w:pPr>
              <w:widowControl w:val="0"/>
              <w:ind w:left="284"/>
              <w:jc w:val="both"/>
            </w:pPr>
            <w:r w:rsidRPr="006F79EF">
              <w:t>Vidaus vandentiekio ir nuotekų tinklų įrengimas ir priežiūra, 10 mokymosi kreditų</w:t>
            </w:r>
          </w:p>
          <w:p w:rsidR="001661A7" w:rsidRPr="006F79EF" w:rsidRDefault="001661A7" w:rsidP="00B527BE">
            <w:pPr>
              <w:widowControl w:val="0"/>
              <w:ind w:left="284"/>
              <w:jc w:val="both"/>
            </w:pPr>
            <w:r w:rsidRPr="006F79EF">
              <w:t>Mūro sienų tinkavimas, 10 mokymosi kreditų</w:t>
            </w:r>
          </w:p>
          <w:p w:rsidR="001661A7" w:rsidRPr="006F79EF" w:rsidRDefault="001661A7" w:rsidP="00B527BE">
            <w:pPr>
              <w:widowControl w:val="0"/>
              <w:ind w:left="284"/>
              <w:jc w:val="both"/>
            </w:pPr>
            <w:r w:rsidRPr="006F79EF">
              <w:t>Grindų plytelių klojimas, 10 mokymosi kreditų</w:t>
            </w:r>
          </w:p>
          <w:p w:rsidR="001661A7" w:rsidRPr="006F79EF" w:rsidRDefault="001661A7" w:rsidP="00B527BE">
            <w:pPr>
              <w:widowControl w:val="0"/>
              <w:ind w:left="284"/>
              <w:jc w:val="both"/>
            </w:pPr>
            <w:r w:rsidRPr="006F79EF">
              <w:t>Išorinių pastato sienų apšiltinimas, 10 mokymosi kreditų</w:t>
            </w:r>
          </w:p>
          <w:p w:rsidR="001661A7" w:rsidRPr="006F79EF" w:rsidRDefault="001661A7" w:rsidP="00B527BE">
            <w:pPr>
              <w:widowControl w:val="0"/>
              <w:ind w:left="284"/>
              <w:jc w:val="both"/>
            </w:pPr>
            <w:r w:rsidRPr="006F79EF">
              <w:t>Medinių detalių gaminimas rankiniais medienos apdirbimo įrankiais, 5 mokymosi kreditai</w:t>
            </w:r>
          </w:p>
          <w:p w:rsidR="00AE07B4" w:rsidRPr="006F79EF" w:rsidRDefault="001661A7" w:rsidP="00B527BE">
            <w:pPr>
              <w:widowControl w:val="0"/>
              <w:ind w:left="284"/>
              <w:jc w:val="both"/>
              <w:rPr>
                <w:bCs/>
              </w:rPr>
            </w:pPr>
            <w:r w:rsidRPr="006F79EF">
              <w:t>Medinių pastato dalių remontas, 5 mokymosi kreditai</w:t>
            </w:r>
          </w:p>
        </w:tc>
      </w:tr>
      <w:tr w:rsidR="00AE07B4" w:rsidRPr="006F79EF" w:rsidTr="00B527BE">
        <w:tc>
          <w:tcPr>
            <w:tcW w:w="1428" w:type="pct"/>
            <w:shd w:val="clear" w:color="auto" w:fill="auto"/>
          </w:tcPr>
          <w:p w:rsidR="00AE07B4" w:rsidRPr="006F79EF" w:rsidRDefault="00AE07B4" w:rsidP="00B527BE">
            <w:pPr>
              <w:widowControl w:val="0"/>
              <w:rPr>
                <w:i/>
                <w:iCs/>
              </w:rPr>
            </w:pPr>
            <w:r w:rsidRPr="006F79EF">
              <w:rPr>
                <w:i/>
                <w:iCs/>
              </w:rPr>
              <w:t>Pasirenkamieji moduliai (</w:t>
            </w:r>
            <w:r w:rsidR="00B527BE" w:rsidRPr="00B527BE">
              <w:rPr>
                <w:i/>
              </w:rPr>
              <w:t>0 mokymosi kreditų</w:t>
            </w:r>
            <w:r w:rsidRPr="006F79EF">
              <w:rPr>
                <w:i/>
                <w:iCs/>
              </w:rPr>
              <w:t>)</w:t>
            </w:r>
          </w:p>
          <w:p w:rsidR="00AE07B4" w:rsidRPr="006F79EF" w:rsidRDefault="00B527BE" w:rsidP="00B527BE">
            <w:pPr>
              <w:widowControl w:val="0"/>
              <w:ind w:left="284"/>
              <w:jc w:val="both"/>
              <w:rPr>
                <w:i/>
              </w:rPr>
            </w:pPr>
            <w:r w:rsidRPr="00B527BE">
              <w:t>–</w:t>
            </w:r>
          </w:p>
        </w:tc>
        <w:tc>
          <w:tcPr>
            <w:tcW w:w="3572" w:type="pct"/>
            <w:shd w:val="clear" w:color="auto" w:fill="auto"/>
          </w:tcPr>
          <w:p w:rsidR="00AE07B4" w:rsidRPr="006F79EF" w:rsidRDefault="00AE07B4" w:rsidP="00B527BE">
            <w:pPr>
              <w:widowControl w:val="0"/>
              <w:rPr>
                <w:i/>
                <w:iCs/>
              </w:rPr>
            </w:pPr>
            <w:r w:rsidRPr="006F79EF">
              <w:rPr>
                <w:i/>
                <w:iCs/>
              </w:rPr>
              <w:t xml:space="preserve">Pasirenkamieji moduliai (0 </w:t>
            </w:r>
            <w:r w:rsidR="00592AFC" w:rsidRPr="006F79EF">
              <w:rPr>
                <w:i/>
                <w:iCs/>
              </w:rPr>
              <w:t xml:space="preserve">mokymosi </w:t>
            </w:r>
            <w:r w:rsidRPr="006F79EF">
              <w:rPr>
                <w:i/>
                <w:iCs/>
              </w:rPr>
              <w:t>kreditų)</w:t>
            </w:r>
          </w:p>
          <w:p w:rsidR="00AE07B4" w:rsidRPr="006F79EF" w:rsidRDefault="00AE07B4" w:rsidP="00B527BE">
            <w:pPr>
              <w:widowControl w:val="0"/>
              <w:ind w:left="284"/>
              <w:jc w:val="both"/>
            </w:pPr>
            <w:r w:rsidRPr="006F79EF">
              <w:t>–</w:t>
            </w:r>
          </w:p>
        </w:tc>
      </w:tr>
      <w:tr w:rsidR="00AE07B4" w:rsidRPr="006F79EF" w:rsidTr="00B527BE">
        <w:tc>
          <w:tcPr>
            <w:tcW w:w="1428" w:type="pct"/>
            <w:shd w:val="clear" w:color="auto" w:fill="auto"/>
          </w:tcPr>
          <w:p w:rsidR="00AE07B4" w:rsidRPr="006F79EF" w:rsidRDefault="00AE07B4" w:rsidP="00B527BE">
            <w:pPr>
              <w:widowControl w:val="0"/>
            </w:pPr>
            <w:r w:rsidRPr="006F79EF">
              <w:rPr>
                <w:i/>
              </w:rPr>
              <w:t>Baigiamasis modulis (</w:t>
            </w:r>
            <w:r w:rsidR="00B527BE" w:rsidRPr="00B527BE">
              <w:rPr>
                <w:i/>
              </w:rPr>
              <w:t>0 mokymosi kreditų</w:t>
            </w:r>
            <w:r w:rsidRPr="006F79EF">
              <w:rPr>
                <w:i/>
              </w:rPr>
              <w:t>)</w:t>
            </w:r>
          </w:p>
          <w:p w:rsidR="00AE07B4" w:rsidRPr="006F79EF" w:rsidRDefault="00B527BE" w:rsidP="00B527BE">
            <w:pPr>
              <w:widowControl w:val="0"/>
              <w:ind w:left="284"/>
              <w:jc w:val="both"/>
            </w:pPr>
            <w:r w:rsidRPr="00B527BE">
              <w:t>–</w:t>
            </w:r>
          </w:p>
        </w:tc>
        <w:tc>
          <w:tcPr>
            <w:tcW w:w="3572" w:type="pct"/>
            <w:shd w:val="clear" w:color="auto" w:fill="auto"/>
          </w:tcPr>
          <w:p w:rsidR="00AE07B4" w:rsidRPr="006F79EF" w:rsidRDefault="00AE07B4" w:rsidP="00B527BE">
            <w:pPr>
              <w:widowControl w:val="0"/>
            </w:pPr>
            <w:r w:rsidRPr="006F79EF">
              <w:rPr>
                <w:i/>
              </w:rPr>
              <w:t>Baigiamasis modulis (</w:t>
            </w:r>
            <w:r w:rsidR="0009216E" w:rsidRPr="006F79EF">
              <w:rPr>
                <w:i/>
              </w:rPr>
              <w:t xml:space="preserve">iš viso </w:t>
            </w:r>
            <w:r w:rsidR="00375E98" w:rsidRPr="006F79EF">
              <w:rPr>
                <w:i/>
              </w:rPr>
              <w:t>10</w:t>
            </w:r>
            <w:r w:rsidR="00592AFC" w:rsidRPr="006F79EF">
              <w:rPr>
                <w:i/>
              </w:rPr>
              <w:t xml:space="preserve"> mokymosi</w:t>
            </w:r>
            <w:r w:rsidRPr="006F79EF">
              <w:rPr>
                <w:i/>
              </w:rPr>
              <w:t xml:space="preserve"> kredit</w:t>
            </w:r>
            <w:r w:rsidR="00050263" w:rsidRPr="006F79EF">
              <w:rPr>
                <w:i/>
              </w:rPr>
              <w:t>ų</w:t>
            </w:r>
            <w:r w:rsidRPr="006F79EF">
              <w:rPr>
                <w:i/>
              </w:rPr>
              <w:t>)</w:t>
            </w:r>
          </w:p>
          <w:p w:rsidR="00AE07B4" w:rsidRPr="006F79EF" w:rsidRDefault="00AE07B4" w:rsidP="00B527BE">
            <w:pPr>
              <w:widowControl w:val="0"/>
              <w:ind w:left="284"/>
              <w:jc w:val="both"/>
            </w:pPr>
            <w:r w:rsidRPr="006F79EF">
              <w:t xml:space="preserve">Įvadas į darbo rinką, </w:t>
            </w:r>
            <w:r w:rsidR="00375E98" w:rsidRPr="006F79EF">
              <w:t>10</w:t>
            </w:r>
            <w:r w:rsidRPr="006F79EF">
              <w:t xml:space="preserve"> </w:t>
            </w:r>
            <w:r w:rsidR="00592AFC" w:rsidRPr="006F79EF">
              <w:t xml:space="preserve">mokymosi </w:t>
            </w:r>
            <w:r w:rsidR="007256DF" w:rsidRPr="006F79EF">
              <w:t>kredi</w:t>
            </w:r>
            <w:r w:rsidR="00050263" w:rsidRPr="006F79EF">
              <w:t>tų</w:t>
            </w:r>
          </w:p>
        </w:tc>
      </w:tr>
    </w:tbl>
    <w:p w:rsidR="00AE07B4" w:rsidRPr="006F79EF" w:rsidRDefault="00AE07B4" w:rsidP="00B527BE">
      <w:pPr>
        <w:widowControl w:val="0"/>
        <w:rPr>
          <w:i/>
        </w:rPr>
      </w:pPr>
    </w:p>
    <w:p w:rsidR="007256DF" w:rsidRPr="006F79EF" w:rsidRDefault="007256DF" w:rsidP="00B527BE">
      <w:pPr>
        <w:widowControl w:val="0"/>
        <w:jc w:val="both"/>
        <w:rPr>
          <w:b/>
          <w:bCs/>
        </w:rPr>
      </w:pPr>
      <w:r w:rsidRPr="006F79EF">
        <w:rPr>
          <w:b/>
          <w:bCs/>
        </w:rPr>
        <w:t>Pastabos</w:t>
      </w:r>
    </w:p>
    <w:p w:rsidR="007256DF" w:rsidRPr="006F79EF" w:rsidRDefault="007256DF" w:rsidP="00B527BE">
      <w:pPr>
        <w:widowControl w:val="0"/>
        <w:numPr>
          <w:ilvl w:val="0"/>
          <w:numId w:val="2"/>
        </w:numPr>
        <w:ind w:left="0" w:firstLine="0"/>
        <w:jc w:val="both"/>
      </w:pPr>
      <w:r w:rsidRPr="006F79EF">
        <w:t>Vykdant pirminį profesinį mokymą asmeniui, jaunesniam nei 16 metų ir neturinčiam pagrindinio išsilavinimo, turi būti sudaromos sąlygos mokytis pagal pagrindinio ugdymo programą</w:t>
      </w:r>
      <w:r w:rsidR="00D11019" w:rsidRPr="006F79EF">
        <w:t xml:space="preserve"> </w:t>
      </w:r>
      <w:r w:rsidR="00D11019" w:rsidRPr="006F79EF">
        <w:rPr>
          <w:i/>
        </w:rPr>
        <w:t>(jei taikoma)</w:t>
      </w:r>
      <w:r w:rsidRPr="006F79EF">
        <w:t>.</w:t>
      </w:r>
    </w:p>
    <w:p w:rsidR="007256DF" w:rsidRPr="006F79EF" w:rsidRDefault="007256DF" w:rsidP="00B527BE">
      <w:pPr>
        <w:widowControl w:val="0"/>
        <w:numPr>
          <w:ilvl w:val="0"/>
          <w:numId w:val="2"/>
        </w:numPr>
        <w:ind w:left="0" w:firstLine="0"/>
        <w:jc w:val="both"/>
      </w:pPr>
      <w:r w:rsidRPr="006F79EF">
        <w:t>Vykdant pirminį profesinį mokymą asmeniui turi būti sudaromos sąlygos mokytis pagal vidurinio ugdymo programą</w:t>
      </w:r>
      <w:r w:rsidR="00D11019" w:rsidRPr="006F79EF">
        <w:t xml:space="preserve"> </w:t>
      </w:r>
      <w:r w:rsidR="00D11019" w:rsidRPr="006F79EF">
        <w:rPr>
          <w:i/>
        </w:rPr>
        <w:t>(jei taikoma)</w:t>
      </w:r>
      <w:r w:rsidRPr="006F79EF">
        <w:t>.</w:t>
      </w:r>
    </w:p>
    <w:p w:rsidR="007256DF" w:rsidRPr="006F79EF" w:rsidRDefault="007256DF" w:rsidP="00B527BE">
      <w:pPr>
        <w:widowControl w:val="0"/>
        <w:numPr>
          <w:ilvl w:val="0"/>
          <w:numId w:val="2"/>
        </w:numPr>
        <w:ind w:left="0" w:firstLine="0"/>
        <w:jc w:val="both"/>
      </w:pPr>
      <w:r w:rsidRPr="006F79EF">
        <w:t>Vykdant tęstinį profesinį mokymą asmens ankstesnio mokymosi pasiekimai įskaitomi švietimo ir mokslo ministro nustatyta tvarka.</w:t>
      </w:r>
    </w:p>
    <w:p w:rsidR="007256DF" w:rsidRPr="006F79EF" w:rsidRDefault="007256DF" w:rsidP="00B527BE">
      <w:pPr>
        <w:widowControl w:val="0"/>
        <w:numPr>
          <w:ilvl w:val="0"/>
          <w:numId w:val="2"/>
        </w:numPr>
        <w:ind w:left="0" w:firstLine="0"/>
        <w:jc w:val="both"/>
      </w:pPr>
      <w:r w:rsidRPr="006F79EF">
        <w:t>Tęstinio profesinio mokymo programos modulius gali vesti mokytojai, įgiję andragogikos žinių ir turintys tai pagrindžiantį dokumentą arba turintys neformaliojo suaugusiųjų švietimo patirties.</w:t>
      </w:r>
    </w:p>
    <w:p w:rsidR="007256DF" w:rsidRPr="006F79EF" w:rsidRDefault="007256DF" w:rsidP="00B527BE">
      <w:pPr>
        <w:widowControl w:val="0"/>
        <w:numPr>
          <w:ilvl w:val="0"/>
          <w:numId w:val="2"/>
        </w:numPr>
        <w:ind w:left="0" w:firstLine="0"/>
        <w:jc w:val="both"/>
      </w:pPr>
      <w:r w:rsidRPr="006F79EF">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037997" w:rsidRPr="006F79EF" w:rsidRDefault="00037997" w:rsidP="00B527BE">
      <w:pPr>
        <w:widowControl w:val="0"/>
        <w:numPr>
          <w:ilvl w:val="0"/>
          <w:numId w:val="2"/>
        </w:numPr>
        <w:ind w:left="0" w:firstLine="0"/>
        <w:jc w:val="both"/>
      </w:pPr>
      <w:r w:rsidRPr="006F79EF">
        <w:t>Tęstinio profesinio mokymo programose darbuotojų saugos ir sveikatos mokymas integruojamas pagal poreikį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086D78" w:rsidRPr="006F79EF" w:rsidRDefault="00C9211B" w:rsidP="00B527BE">
      <w:pPr>
        <w:widowControl w:val="0"/>
        <w:jc w:val="center"/>
        <w:rPr>
          <w:b/>
          <w:sz w:val="28"/>
          <w:szCs w:val="28"/>
        </w:rPr>
      </w:pPr>
      <w:r w:rsidRPr="006F79EF">
        <w:br w:type="page"/>
      </w:r>
      <w:r w:rsidR="00954F27" w:rsidRPr="006F79EF">
        <w:rPr>
          <w:b/>
          <w:sz w:val="28"/>
          <w:szCs w:val="28"/>
        </w:rPr>
        <w:lastRenderedPageBreak/>
        <w:t>5</w:t>
      </w:r>
      <w:r w:rsidR="00086D78" w:rsidRPr="006F79EF">
        <w:rPr>
          <w:b/>
          <w:sz w:val="28"/>
          <w:szCs w:val="28"/>
        </w:rPr>
        <w:t>. PROGRAMOS MODULIŲ APRAŠAI</w:t>
      </w:r>
    </w:p>
    <w:p w:rsidR="00086D78" w:rsidRPr="006F79EF" w:rsidRDefault="00086D78" w:rsidP="00D65FAD"/>
    <w:p w:rsidR="007C70A8" w:rsidRPr="006F79EF" w:rsidRDefault="007C70A8" w:rsidP="00D65FAD">
      <w:pPr>
        <w:jc w:val="center"/>
        <w:rPr>
          <w:b/>
        </w:rPr>
      </w:pPr>
      <w:r w:rsidRPr="006F79EF">
        <w:rPr>
          <w:b/>
        </w:rPr>
        <w:t>5.</w:t>
      </w:r>
      <w:r w:rsidR="00B527BE">
        <w:rPr>
          <w:b/>
        </w:rPr>
        <w:t>1</w:t>
      </w:r>
      <w:r w:rsidRPr="006F79EF">
        <w:rPr>
          <w:b/>
        </w:rPr>
        <w:t>. KVALIFIKACIJĄ SUDARANČIOMS KOMPETENCIJOMS ĮGYTI SKIRTI MODULIAI</w:t>
      </w:r>
    </w:p>
    <w:p w:rsidR="00547EFF" w:rsidRPr="006F79EF" w:rsidRDefault="00547EFF" w:rsidP="00D65FAD"/>
    <w:p w:rsidR="00547EFF" w:rsidRPr="006F79EF" w:rsidRDefault="00547EFF" w:rsidP="00D65FAD">
      <w:pPr>
        <w:keepNext/>
        <w:jc w:val="center"/>
        <w:outlineLvl w:val="1"/>
        <w:rPr>
          <w:b/>
          <w:bCs/>
          <w:iCs/>
          <w:szCs w:val="28"/>
          <w:lang w:eastAsia="x-none"/>
        </w:rPr>
      </w:pPr>
      <w:bookmarkStart w:id="1" w:name="_Toc475689195"/>
      <w:r w:rsidRPr="006F79EF">
        <w:rPr>
          <w:b/>
          <w:bCs/>
          <w:iCs/>
          <w:szCs w:val="28"/>
          <w:lang w:eastAsia="x-none"/>
        </w:rPr>
        <w:t>5.</w:t>
      </w:r>
      <w:r w:rsidR="00B527BE">
        <w:rPr>
          <w:b/>
          <w:bCs/>
          <w:iCs/>
          <w:szCs w:val="28"/>
          <w:lang w:eastAsia="x-none"/>
        </w:rPr>
        <w:t>1</w:t>
      </w:r>
      <w:r w:rsidRPr="006F79EF">
        <w:rPr>
          <w:b/>
          <w:bCs/>
          <w:iCs/>
          <w:szCs w:val="28"/>
          <w:lang w:eastAsia="x-none"/>
        </w:rPr>
        <w:t>.</w:t>
      </w:r>
      <w:r w:rsidR="006951A3" w:rsidRPr="006F79EF">
        <w:rPr>
          <w:b/>
          <w:bCs/>
          <w:iCs/>
          <w:szCs w:val="28"/>
          <w:lang w:eastAsia="x-none"/>
        </w:rPr>
        <w:t>1.</w:t>
      </w:r>
      <w:r w:rsidRPr="006F79EF">
        <w:rPr>
          <w:b/>
          <w:bCs/>
          <w:iCs/>
          <w:szCs w:val="28"/>
          <w:lang w:eastAsia="x-none"/>
        </w:rPr>
        <w:t xml:space="preserve"> </w:t>
      </w:r>
      <w:bookmarkEnd w:id="1"/>
      <w:r w:rsidR="00C72D6B" w:rsidRPr="006F79EF">
        <w:rPr>
          <w:b/>
          <w:bCs/>
          <w:iCs/>
          <w:szCs w:val="28"/>
          <w:lang w:eastAsia="x-none"/>
        </w:rPr>
        <w:t>Privalomieji moduliai</w:t>
      </w:r>
    </w:p>
    <w:p w:rsidR="00157931" w:rsidRPr="006F79EF" w:rsidRDefault="00157931" w:rsidP="006951A3">
      <w:pPr>
        <w:keepNext/>
        <w:outlineLvl w:val="1"/>
        <w:rPr>
          <w:bCs/>
          <w:iCs/>
          <w:szCs w:val="28"/>
          <w:lang w:eastAsia="x-none"/>
        </w:rPr>
      </w:pPr>
    </w:p>
    <w:p w:rsidR="00157931" w:rsidRPr="006F79EF" w:rsidRDefault="00157931" w:rsidP="00D65FAD">
      <w:pPr>
        <w:jc w:val="both"/>
        <w:rPr>
          <w:b/>
        </w:rPr>
      </w:pPr>
      <w:r w:rsidRPr="006F79EF">
        <w:rPr>
          <w:b/>
        </w:rPr>
        <w:t>Modulio pavadinimas – Karšto ir šalto vandens tiekimo vamzdynų detalių paruošimas montavimui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4"/>
        <w:gridCol w:w="3685"/>
        <w:gridCol w:w="3963"/>
      </w:tblGrid>
      <w:tr w:rsidR="00157931" w:rsidRPr="006F79EF" w:rsidTr="006951A3">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rsidR="00157931" w:rsidRPr="006F79EF" w:rsidRDefault="00157931" w:rsidP="00561708">
            <w:pPr>
              <w:pStyle w:val="Betarp"/>
            </w:pPr>
            <w:r w:rsidRPr="006F79EF">
              <w:t>Valstybinis kodas</w:t>
            </w:r>
          </w:p>
        </w:tc>
        <w:tc>
          <w:tcPr>
            <w:tcW w:w="3858" w:type="pct"/>
            <w:gridSpan w:val="2"/>
            <w:tcBorders>
              <w:top w:val="single" w:sz="4" w:space="0" w:color="auto"/>
              <w:left w:val="single" w:sz="4" w:space="0" w:color="auto"/>
              <w:bottom w:val="single" w:sz="4" w:space="0" w:color="auto"/>
              <w:right w:val="single" w:sz="4" w:space="0" w:color="auto"/>
            </w:tcBorders>
            <w:shd w:val="clear" w:color="auto" w:fill="auto"/>
          </w:tcPr>
          <w:p w:rsidR="00157931" w:rsidRPr="006F79EF" w:rsidRDefault="00157931" w:rsidP="00D65FAD">
            <w:r w:rsidRPr="006F79EF">
              <w:t>4101128</w:t>
            </w:r>
          </w:p>
        </w:tc>
      </w:tr>
      <w:tr w:rsidR="00157931" w:rsidRPr="006F79EF" w:rsidTr="006951A3">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rsidR="00157931" w:rsidRPr="006F79EF" w:rsidRDefault="00157931" w:rsidP="00561708">
            <w:pPr>
              <w:pStyle w:val="Betarp"/>
            </w:pPr>
            <w:r w:rsidRPr="006F79EF">
              <w:t>Modulio LTKS lygis</w:t>
            </w:r>
          </w:p>
        </w:tc>
        <w:tc>
          <w:tcPr>
            <w:tcW w:w="3858" w:type="pct"/>
            <w:gridSpan w:val="2"/>
            <w:tcBorders>
              <w:top w:val="single" w:sz="4" w:space="0" w:color="auto"/>
              <w:left w:val="single" w:sz="4" w:space="0" w:color="auto"/>
              <w:bottom w:val="single" w:sz="4" w:space="0" w:color="auto"/>
              <w:right w:val="single" w:sz="4" w:space="0" w:color="auto"/>
            </w:tcBorders>
            <w:shd w:val="clear" w:color="auto" w:fill="auto"/>
          </w:tcPr>
          <w:p w:rsidR="00157931" w:rsidRPr="006F79EF" w:rsidRDefault="00157931" w:rsidP="00D65FAD">
            <w:r w:rsidRPr="006F79EF">
              <w:rPr>
                <w:rFonts w:eastAsia="Calibri"/>
                <w:szCs w:val="22"/>
                <w:lang w:eastAsia="en-US"/>
              </w:rPr>
              <w:t>IV</w:t>
            </w:r>
          </w:p>
        </w:tc>
      </w:tr>
      <w:tr w:rsidR="00157931" w:rsidRPr="006F79EF" w:rsidTr="006951A3">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rsidR="00157931" w:rsidRPr="006F79EF" w:rsidRDefault="00157931" w:rsidP="00561708">
            <w:pPr>
              <w:pStyle w:val="Betarp"/>
            </w:pPr>
            <w:r w:rsidRPr="006F79EF">
              <w:t>Apimtis mokymosi kreditais</w:t>
            </w:r>
          </w:p>
        </w:tc>
        <w:tc>
          <w:tcPr>
            <w:tcW w:w="3858" w:type="pct"/>
            <w:gridSpan w:val="2"/>
            <w:tcBorders>
              <w:top w:val="single" w:sz="4" w:space="0" w:color="auto"/>
              <w:left w:val="single" w:sz="4" w:space="0" w:color="auto"/>
              <w:bottom w:val="single" w:sz="4" w:space="0" w:color="auto"/>
              <w:right w:val="single" w:sz="4" w:space="0" w:color="auto"/>
            </w:tcBorders>
            <w:shd w:val="clear" w:color="auto" w:fill="auto"/>
          </w:tcPr>
          <w:p w:rsidR="00157931" w:rsidRPr="006F79EF" w:rsidRDefault="00157931" w:rsidP="00D65FAD">
            <w:r w:rsidRPr="006F79EF">
              <w:t>10</w:t>
            </w:r>
          </w:p>
        </w:tc>
      </w:tr>
      <w:tr w:rsidR="00157931" w:rsidRPr="006F79EF" w:rsidTr="006951A3">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rsidR="00157931" w:rsidRPr="006F79EF" w:rsidRDefault="00157931" w:rsidP="00561708">
            <w:pPr>
              <w:pStyle w:val="Betarp"/>
            </w:pPr>
            <w:r w:rsidRPr="006F79EF">
              <w:rPr>
                <w:rFonts w:eastAsia="Calibri"/>
                <w:szCs w:val="22"/>
                <w:lang w:eastAsia="en-US"/>
              </w:rPr>
              <w:t>Kompetencijos</w:t>
            </w:r>
          </w:p>
        </w:tc>
        <w:tc>
          <w:tcPr>
            <w:tcW w:w="3858" w:type="pct"/>
            <w:gridSpan w:val="2"/>
            <w:tcBorders>
              <w:top w:val="single" w:sz="4" w:space="0" w:color="auto"/>
              <w:left w:val="single" w:sz="4" w:space="0" w:color="auto"/>
              <w:bottom w:val="single" w:sz="4" w:space="0" w:color="auto"/>
              <w:right w:val="single" w:sz="4" w:space="0" w:color="auto"/>
            </w:tcBorders>
            <w:shd w:val="clear" w:color="auto" w:fill="auto"/>
          </w:tcPr>
          <w:p w:rsidR="00157931" w:rsidRPr="006F79EF" w:rsidRDefault="00157931" w:rsidP="00D65FAD">
            <w:r w:rsidRPr="006F79EF">
              <w:t>Paruošti karšto ir šalto vandens tiekimo vamzdynų detales montavimui</w:t>
            </w:r>
          </w:p>
        </w:tc>
      </w:tr>
      <w:tr w:rsidR="00157931" w:rsidRPr="006F79EF" w:rsidTr="006951A3">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D9D9D9"/>
          </w:tcPr>
          <w:p w:rsidR="00157931" w:rsidRPr="006F79EF" w:rsidRDefault="00561708" w:rsidP="00561708">
            <w:r w:rsidRPr="006F79EF">
              <w:t>Modulio mokymosi rezultatai</w:t>
            </w:r>
          </w:p>
        </w:tc>
        <w:tc>
          <w:tcPr>
            <w:tcW w:w="1859" w:type="pct"/>
            <w:tcBorders>
              <w:top w:val="single" w:sz="4" w:space="0" w:color="auto"/>
              <w:left w:val="single" w:sz="4" w:space="0" w:color="auto"/>
              <w:bottom w:val="single" w:sz="4" w:space="0" w:color="auto"/>
              <w:right w:val="single" w:sz="4" w:space="0" w:color="auto"/>
            </w:tcBorders>
            <w:shd w:val="clear" w:color="auto" w:fill="D9D9D9"/>
          </w:tcPr>
          <w:p w:rsidR="00157931" w:rsidRPr="006F79EF" w:rsidRDefault="00157931" w:rsidP="00D65FAD">
            <w:r w:rsidRPr="006F79EF">
              <w:t>Rekomenduojamas turinys, reikalingas mokymosi rezultatams pasiekti</w:t>
            </w:r>
          </w:p>
        </w:tc>
        <w:tc>
          <w:tcPr>
            <w:tcW w:w="1999" w:type="pct"/>
            <w:tcBorders>
              <w:top w:val="single" w:sz="4" w:space="0" w:color="auto"/>
              <w:left w:val="single" w:sz="4" w:space="0" w:color="auto"/>
              <w:bottom w:val="single" w:sz="4" w:space="0" w:color="auto"/>
              <w:right w:val="single" w:sz="4" w:space="0" w:color="auto"/>
            </w:tcBorders>
            <w:shd w:val="clear" w:color="auto" w:fill="D9D9D9"/>
          </w:tcPr>
          <w:p w:rsidR="00157931" w:rsidRPr="006F79EF" w:rsidRDefault="00157931" w:rsidP="00D65FAD">
            <w:r w:rsidRPr="006F79EF">
              <w:t xml:space="preserve">Mokymosi pasiekimų įvertinimo kriterijai </w:t>
            </w:r>
          </w:p>
        </w:tc>
      </w:tr>
      <w:tr w:rsidR="00157931" w:rsidRPr="006F79EF" w:rsidTr="006951A3">
        <w:trPr>
          <w:trHeight w:val="57"/>
        </w:trPr>
        <w:tc>
          <w:tcPr>
            <w:tcW w:w="1142" w:type="pct"/>
          </w:tcPr>
          <w:p w:rsidR="00157931" w:rsidRPr="006F79EF" w:rsidRDefault="00157931" w:rsidP="00561708">
            <w:pPr>
              <w:widowControl w:val="0"/>
              <w:rPr>
                <w:rFonts w:eastAsia="Calibri"/>
                <w:szCs w:val="22"/>
                <w:lang w:eastAsia="en-US"/>
              </w:rPr>
            </w:pPr>
            <w:r w:rsidRPr="006F79EF">
              <w:rPr>
                <w:rFonts w:eastAsia="Calibri"/>
                <w:szCs w:val="22"/>
                <w:lang w:eastAsia="en-US"/>
              </w:rPr>
              <w:t>1. Išmanyti karšto ir šalto vandens tiekimo vamzdynų detalių paruošimo montavimui technologinius procesus.</w:t>
            </w:r>
          </w:p>
        </w:tc>
        <w:tc>
          <w:tcPr>
            <w:tcW w:w="1859" w:type="pct"/>
          </w:tcPr>
          <w:p w:rsidR="00157931" w:rsidRPr="006F79EF" w:rsidRDefault="00157931" w:rsidP="00D65FAD">
            <w:pPr>
              <w:widowControl w:val="0"/>
              <w:rPr>
                <w:rFonts w:eastAsia="Calibri"/>
                <w:b/>
                <w:szCs w:val="22"/>
                <w:lang w:eastAsia="en-US"/>
              </w:rPr>
            </w:pPr>
            <w:r w:rsidRPr="006F79EF">
              <w:rPr>
                <w:rFonts w:eastAsia="Calibri"/>
                <w:b/>
                <w:szCs w:val="22"/>
                <w:lang w:eastAsia="en-US"/>
              </w:rPr>
              <w:t>1.1. Tema. Karšto ir šalto vandens tiekimo vamzdynų detalių paruošimo montavimui paruošiamieji darbai.</w:t>
            </w:r>
          </w:p>
          <w:p w:rsidR="00157931" w:rsidRPr="006F79EF" w:rsidRDefault="00157931" w:rsidP="00D65FAD">
            <w:pPr>
              <w:widowControl w:val="0"/>
              <w:rPr>
                <w:rFonts w:eastAsia="Calibri"/>
                <w:i/>
                <w:szCs w:val="22"/>
                <w:lang w:eastAsia="en-US"/>
              </w:rPr>
            </w:pPr>
            <w:r w:rsidRPr="006F79EF">
              <w:rPr>
                <w:rFonts w:eastAsia="Calibri"/>
                <w:i/>
                <w:szCs w:val="22"/>
                <w:lang w:eastAsia="en-US"/>
              </w:rPr>
              <w:t>Užduotys:</w:t>
            </w:r>
          </w:p>
          <w:p w:rsidR="00157931" w:rsidRPr="006F79EF" w:rsidRDefault="00157931" w:rsidP="00D65FAD">
            <w:pPr>
              <w:widowControl w:val="0"/>
              <w:rPr>
                <w:rFonts w:eastAsia="Calibri"/>
                <w:szCs w:val="22"/>
                <w:lang w:eastAsia="en-US"/>
              </w:rPr>
            </w:pPr>
            <w:r w:rsidRPr="006F79EF">
              <w:rPr>
                <w:rFonts w:eastAsia="Calibri"/>
                <w:szCs w:val="22"/>
                <w:lang w:eastAsia="en-US"/>
              </w:rPr>
              <w:t>1.1.1. Išnagrinėti darbo brėžinius, eskizus ir kitą techninę dokumentaciją.</w:t>
            </w:r>
          </w:p>
          <w:p w:rsidR="00157931" w:rsidRPr="006F79EF" w:rsidRDefault="00157931" w:rsidP="00D65FAD">
            <w:pPr>
              <w:widowControl w:val="0"/>
              <w:rPr>
                <w:rFonts w:eastAsia="Calibri"/>
                <w:szCs w:val="22"/>
                <w:lang w:eastAsia="en-US"/>
              </w:rPr>
            </w:pPr>
            <w:r w:rsidRPr="006F79EF">
              <w:rPr>
                <w:rFonts w:eastAsia="Calibri"/>
                <w:szCs w:val="22"/>
                <w:lang w:eastAsia="en-US"/>
              </w:rPr>
              <w:t>1.1.2. Apibūdinti karšto ir šalto vandens tiekimo vamzdynų detalių paruošimo montavimui operacijas.</w:t>
            </w:r>
          </w:p>
          <w:p w:rsidR="00157931" w:rsidRPr="006F79EF" w:rsidRDefault="00157931" w:rsidP="00D65FAD">
            <w:pPr>
              <w:widowControl w:val="0"/>
              <w:rPr>
                <w:rFonts w:eastAsia="Calibri"/>
                <w:b/>
                <w:szCs w:val="22"/>
                <w:lang w:eastAsia="en-US"/>
              </w:rPr>
            </w:pPr>
            <w:r w:rsidRPr="006F79EF">
              <w:rPr>
                <w:rFonts w:eastAsia="Calibri"/>
                <w:b/>
                <w:szCs w:val="22"/>
                <w:lang w:eastAsia="en-US"/>
              </w:rPr>
              <w:t>1.2. Tema. Karšto ir šalto vandens tiekimo vamzdynų detalių paruošimo montavimui procesų planavimas.</w:t>
            </w:r>
          </w:p>
          <w:p w:rsidR="00157931" w:rsidRPr="006F79EF" w:rsidRDefault="00157931" w:rsidP="00D65FAD">
            <w:pPr>
              <w:widowControl w:val="0"/>
              <w:rPr>
                <w:rFonts w:eastAsia="Calibri"/>
                <w:i/>
                <w:szCs w:val="22"/>
                <w:lang w:eastAsia="en-US"/>
              </w:rPr>
            </w:pPr>
            <w:r w:rsidRPr="006F79EF">
              <w:rPr>
                <w:rFonts w:eastAsia="Calibri"/>
                <w:i/>
                <w:szCs w:val="22"/>
                <w:lang w:eastAsia="en-US"/>
              </w:rPr>
              <w:t>Užduotis:</w:t>
            </w:r>
          </w:p>
          <w:p w:rsidR="00157931" w:rsidRPr="006F79EF" w:rsidRDefault="00157931" w:rsidP="00D65FAD">
            <w:pPr>
              <w:widowControl w:val="0"/>
              <w:rPr>
                <w:rFonts w:eastAsia="Calibri"/>
                <w:szCs w:val="22"/>
                <w:lang w:eastAsia="en-US"/>
              </w:rPr>
            </w:pPr>
            <w:r w:rsidRPr="006F79EF">
              <w:rPr>
                <w:rFonts w:eastAsia="Calibri"/>
                <w:szCs w:val="22"/>
                <w:lang w:eastAsia="en-US"/>
              </w:rPr>
              <w:t>1.2.1. Parengti pristatymą „Karšto ir šalto vandens tiekimo vamzdynų detalių paruošimo montavimui darbų proceso eiliškumas“, naudojantis skaidrių rengimo programomis ir internetiniais šaltiniais.</w:t>
            </w:r>
          </w:p>
        </w:tc>
        <w:tc>
          <w:tcPr>
            <w:tcW w:w="1999" w:type="pct"/>
          </w:tcPr>
          <w:p w:rsidR="00157931" w:rsidRPr="006F79EF" w:rsidRDefault="00157931" w:rsidP="00D65FAD">
            <w:pPr>
              <w:widowControl w:val="0"/>
              <w:rPr>
                <w:rFonts w:eastAsia="Calibri"/>
                <w:b/>
                <w:szCs w:val="22"/>
                <w:lang w:eastAsia="en-US"/>
              </w:rPr>
            </w:pPr>
            <w:r w:rsidRPr="006F79EF">
              <w:rPr>
                <w:rFonts w:eastAsia="Calibri"/>
                <w:b/>
                <w:szCs w:val="22"/>
                <w:lang w:eastAsia="en-US"/>
              </w:rPr>
              <w:t>Patenkinamai:</w:t>
            </w:r>
          </w:p>
          <w:p w:rsidR="00157931" w:rsidRPr="006F79EF" w:rsidRDefault="00157931" w:rsidP="00D65FAD">
            <w:pPr>
              <w:widowControl w:val="0"/>
              <w:rPr>
                <w:rFonts w:eastAsia="Calibri"/>
                <w:szCs w:val="22"/>
                <w:lang w:eastAsia="en-US"/>
              </w:rPr>
            </w:pPr>
            <w:r w:rsidRPr="006F79EF">
              <w:rPr>
                <w:rFonts w:eastAsia="Calibri"/>
                <w:szCs w:val="22"/>
                <w:lang w:eastAsia="en-US"/>
              </w:rPr>
              <w:t>Apibūdintas karšto ir šalto vandens tiekimo vamzdynų detalių paruošimo montavimui darbų eiliškumas.</w:t>
            </w:r>
          </w:p>
          <w:p w:rsidR="00157931" w:rsidRPr="006F79EF" w:rsidRDefault="00157931" w:rsidP="00D65FAD">
            <w:pPr>
              <w:widowControl w:val="0"/>
              <w:rPr>
                <w:rFonts w:eastAsia="Calibri"/>
                <w:b/>
                <w:szCs w:val="22"/>
                <w:lang w:eastAsia="en-US"/>
              </w:rPr>
            </w:pPr>
            <w:r w:rsidRPr="006F79EF">
              <w:rPr>
                <w:rFonts w:eastAsia="Calibri"/>
                <w:b/>
                <w:szCs w:val="22"/>
                <w:lang w:eastAsia="en-US"/>
              </w:rPr>
              <w:t>Gerai:</w:t>
            </w:r>
          </w:p>
          <w:p w:rsidR="00157931" w:rsidRPr="006F79EF" w:rsidRDefault="00157931" w:rsidP="00D65FAD">
            <w:pPr>
              <w:widowControl w:val="0"/>
              <w:rPr>
                <w:rFonts w:eastAsia="Calibri"/>
                <w:szCs w:val="22"/>
                <w:lang w:eastAsia="en-US"/>
              </w:rPr>
            </w:pPr>
            <w:r w:rsidRPr="006F79EF">
              <w:rPr>
                <w:rFonts w:eastAsia="Calibri"/>
                <w:szCs w:val="22"/>
                <w:lang w:eastAsia="en-US"/>
              </w:rPr>
              <w:t>Išvardinti ir paaiškinti karšto ir šalto vandens tiekimo vamzdynų detalių paruošimo montavimui paruošiamieji darbai, išnagrinėti darbo brėžiniai, eskizai, paaiškintas karšto ir šalto vandens tiekimo vamzdynų paruošimo montavimui procesų eiliškumas</w:t>
            </w:r>
          </w:p>
          <w:p w:rsidR="00157931" w:rsidRPr="006F79EF" w:rsidRDefault="00157931" w:rsidP="00D65FAD">
            <w:pPr>
              <w:widowControl w:val="0"/>
              <w:rPr>
                <w:rFonts w:eastAsia="Calibri"/>
                <w:b/>
                <w:szCs w:val="22"/>
                <w:lang w:eastAsia="en-US"/>
              </w:rPr>
            </w:pPr>
            <w:r w:rsidRPr="006F79EF">
              <w:rPr>
                <w:rFonts w:eastAsia="Calibri"/>
                <w:b/>
                <w:szCs w:val="22"/>
                <w:lang w:eastAsia="en-US"/>
              </w:rPr>
              <w:t>Puikiai:</w:t>
            </w:r>
          </w:p>
          <w:p w:rsidR="00157931" w:rsidRPr="006F79EF" w:rsidRDefault="00157931" w:rsidP="00D65FAD">
            <w:pPr>
              <w:widowControl w:val="0"/>
              <w:rPr>
                <w:rFonts w:eastAsia="Calibri"/>
                <w:szCs w:val="22"/>
                <w:lang w:eastAsia="en-US"/>
              </w:rPr>
            </w:pPr>
            <w:r w:rsidRPr="006F79EF">
              <w:rPr>
                <w:rFonts w:eastAsia="Calibri"/>
                <w:szCs w:val="22"/>
                <w:lang w:eastAsia="en-US"/>
              </w:rPr>
              <w:t xml:space="preserve">Išvardinti ir paaiškinti karšto ir šalto vandens tiekimo vamzdynų detalių paruošimo montavimui paruošiamieji darbai, išnagrinėti darbo brėžiniai, eskizai ir kita techninė dokumentacija, paaiškintas karšto ir šalto vandens tiekimo vamzdynų paruošimo montavimui procesų eiliškumas. </w:t>
            </w:r>
          </w:p>
        </w:tc>
      </w:tr>
      <w:tr w:rsidR="00157931" w:rsidRPr="006F79EF" w:rsidTr="006951A3">
        <w:trPr>
          <w:trHeight w:val="57"/>
        </w:trPr>
        <w:tc>
          <w:tcPr>
            <w:tcW w:w="1142" w:type="pct"/>
          </w:tcPr>
          <w:p w:rsidR="00157931" w:rsidRPr="006F79EF" w:rsidRDefault="00157931" w:rsidP="00561708">
            <w:pPr>
              <w:widowControl w:val="0"/>
              <w:rPr>
                <w:rFonts w:eastAsia="Calibri"/>
                <w:szCs w:val="22"/>
                <w:lang w:eastAsia="en-US"/>
              </w:rPr>
            </w:pPr>
            <w:r w:rsidRPr="006F79EF">
              <w:rPr>
                <w:rFonts w:eastAsia="Calibri"/>
                <w:szCs w:val="22"/>
                <w:lang w:eastAsia="en-US"/>
              </w:rPr>
              <w:t>2. Suprasti karšto ir šalto vandens tiekimui naudojamų vamzdžių savybes.</w:t>
            </w:r>
          </w:p>
        </w:tc>
        <w:tc>
          <w:tcPr>
            <w:tcW w:w="1859" w:type="pct"/>
          </w:tcPr>
          <w:p w:rsidR="00157931" w:rsidRPr="006F79EF" w:rsidRDefault="00157931" w:rsidP="00D65FAD">
            <w:pPr>
              <w:widowControl w:val="0"/>
              <w:rPr>
                <w:rFonts w:eastAsia="Calibri"/>
                <w:b/>
                <w:szCs w:val="22"/>
                <w:lang w:eastAsia="en-US"/>
              </w:rPr>
            </w:pPr>
            <w:r w:rsidRPr="006F79EF">
              <w:rPr>
                <w:rFonts w:eastAsia="Calibri"/>
                <w:b/>
                <w:szCs w:val="22"/>
                <w:lang w:eastAsia="en-US"/>
              </w:rPr>
              <w:t>2.1. Tema. Ketaus, plieno, vario ir jo lydinių savybės.</w:t>
            </w:r>
          </w:p>
          <w:p w:rsidR="00157931" w:rsidRPr="006F79EF" w:rsidRDefault="00157931" w:rsidP="00D65FAD">
            <w:pPr>
              <w:widowControl w:val="0"/>
              <w:rPr>
                <w:rFonts w:eastAsia="Calibri"/>
                <w:i/>
                <w:szCs w:val="22"/>
                <w:lang w:eastAsia="en-US"/>
              </w:rPr>
            </w:pPr>
            <w:r w:rsidRPr="006F79EF">
              <w:rPr>
                <w:rFonts w:eastAsia="Calibri"/>
                <w:i/>
                <w:szCs w:val="22"/>
                <w:lang w:eastAsia="en-US"/>
              </w:rPr>
              <w:t>Užduotys:</w:t>
            </w:r>
          </w:p>
          <w:p w:rsidR="00157931" w:rsidRPr="006F79EF" w:rsidRDefault="00157931" w:rsidP="00D65FAD">
            <w:pPr>
              <w:widowControl w:val="0"/>
              <w:rPr>
                <w:rFonts w:eastAsia="Calibri"/>
                <w:szCs w:val="22"/>
                <w:lang w:eastAsia="en-US"/>
              </w:rPr>
            </w:pPr>
            <w:r w:rsidRPr="006F79EF">
              <w:rPr>
                <w:rFonts w:eastAsia="Calibri"/>
                <w:szCs w:val="22"/>
                <w:lang w:eastAsia="en-US"/>
              </w:rPr>
              <w:t>1.1.1. Paaiškinti fizines, chemines, mechanines, technologines ketaus savybes.</w:t>
            </w:r>
          </w:p>
          <w:p w:rsidR="00157931" w:rsidRPr="006F79EF" w:rsidRDefault="00157931" w:rsidP="00D65FAD">
            <w:pPr>
              <w:widowControl w:val="0"/>
              <w:rPr>
                <w:rFonts w:eastAsia="Calibri"/>
                <w:szCs w:val="22"/>
                <w:lang w:eastAsia="en-US"/>
              </w:rPr>
            </w:pPr>
            <w:r w:rsidRPr="006F79EF">
              <w:rPr>
                <w:rFonts w:eastAsia="Calibri"/>
                <w:szCs w:val="22"/>
                <w:lang w:eastAsia="en-US"/>
              </w:rPr>
              <w:t>1.1.2. Apibūdinti fizines, chemines, mechanines, technologines plieno savybes.</w:t>
            </w:r>
          </w:p>
          <w:p w:rsidR="00157931" w:rsidRPr="006F79EF" w:rsidRDefault="00157931" w:rsidP="00D65FAD">
            <w:pPr>
              <w:widowControl w:val="0"/>
              <w:rPr>
                <w:rFonts w:eastAsia="Calibri"/>
                <w:szCs w:val="22"/>
                <w:lang w:eastAsia="en-US"/>
              </w:rPr>
            </w:pPr>
            <w:r w:rsidRPr="006F79EF">
              <w:rPr>
                <w:rFonts w:eastAsia="Calibri"/>
                <w:szCs w:val="22"/>
                <w:lang w:eastAsia="en-US"/>
              </w:rPr>
              <w:t>1.1.3. Paaiškinti fizines, chemines, mechaninės, technologines vario ir jo lydinių savybes.</w:t>
            </w:r>
          </w:p>
          <w:p w:rsidR="00157931" w:rsidRPr="006F79EF" w:rsidRDefault="00157931" w:rsidP="00D65FAD">
            <w:pPr>
              <w:widowControl w:val="0"/>
              <w:rPr>
                <w:rFonts w:eastAsia="Calibri"/>
                <w:b/>
                <w:szCs w:val="22"/>
                <w:lang w:eastAsia="en-US"/>
              </w:rPr>
            </w:pPr>
            <w:r w:rsidRPr="006F79EF">
              <w:rPr>
                <w:rFonts w:eastAsia="Calibri"/>
                <w:b/>
                <w:szCs w:val="22"/>
                <w:lang w:eastAsia="en-US"/>
              </w:rPr>
              <w:t>1.2. Tema. Plastikų savybės.</w:t>
            </w:r>
          </w:p>
          <w:p w:rsidR="00157931" w:rsidRPr="006F79EF" w:rsidRDefault="00157931" w:rsidP="00D65FAD">
            <w:pPr>
              <w:widowControl w:val="0"/>
              <w:rPr>
                <w:rFonts w:eastAsia="Calibri"/>
                <w:i/>
                <w:szCs w:val="22"/>
                <w:lang w:eastAsia="en-US"/>
              </w:rPr>
            </w:pPr>
            <w:r w:rsidRPr="006F79EF">
              <w:rPr>
                <w:rFonts w:eastAsia="Calibri"/>
                <w:i/>
                <w:szCs w:val="22"/>
                <w:lang w:eastAsia="en-US"/>
              </w:rPr>
              <w:t>Užduotys:</w:t>
            </w:r>
          </w:p>
          <w:p w:rsidR="00157931" w:rsidRPr="006F79EF" w:rsidRDefault="00157931" w:rsidP="00D65FAD">
            <w:pPr>
              <w:widowControl w:val="0"/>
              <w:rPr>
                <w:rFonts w:eastAsia="Calibri"/>
                <w:szCs w:val="22"/>
                <w:lang w:eastAsia="en-US"/>
              </w:rPr>
            </w:pPr>
            <w:r w:rsidRPr="006F79EF">
              <w:rPr>
                <w:rFonts w:eastAsia="Calibri"/>
                <w:szCs w:val="22"/>
                <w:lang w:eastAsia="en-US"/>
              </w:rPr>
              <w:t>1.2.1. Paaiškinti plastikų klasifikavimą.</w:t>
            </w:r>
          </w:p>
          <w:p w:rsidR="00157931" w:rsidRPr="006F79EF" w:rsidRDefault="00157931" w:rsidP="00D65FAD">
            <w:pPr>
              <w:widowControl w:val="0"/>
              <w:rPr>
                <w:rFonts w:eastAsia="Calibri"/>
                <w:szCs w:val="22"/>
                <w:lang w:eastAsia="en-US"/>
              </w:rPr>
            </w:pPr>
            <w:r w:rsidRPr="006F79EF">
              <w:rPr>
                <w:rFonts w:eastAsia="Calibri"/>
                <w:szCs w:val="22"/>
                <w:lang w:eastAsia="en-US"/>
              </w:rPr>
              <w:t>1.2.2. Apibūdinti plastikų savybes.</w:t>
            </w:r>
          </w:p>
        </w:tc>
        <w:tc>
          <w:tcPr>
            <w:tcW w:w="1999" w:type="pct"/>
          </w:tcPr>
          <w:p w:rsidR="00157931" w:rsidRPr="006F79EF" w:rsidRDefault="00157931" w:rsidP="00D65FAD">
            <w:pPr>
              <w:widowControl w:val="0"/>
              <w:rPr>
                <w:rFonts w:eastAsia="Calibri"/>
                <w:b/>
                <w:szCs w:val="22"/>
                <w:lang w:eastAsia="en-US"/>
              </w:rPr>
            </w:pPr>
            <w:r w:rsidRPr="006F79EF">
              <w:rPr>
                <w:rFonts w:eastAsia="Calibri"/>
                <w:b/>
                <w:szCs w:val="22"/>
                <w:lang w:eastAsia="en-US"/>
              </w:rPr>
              <w:t>Patenkinamai:</w:t>
            </w:r>
          </w:p>
          <w:p w:rsidR="00157931" w:rsidRPr="006F79EF" w:rsidRDefault="00157931" w:rsidP="00D65FAD">
            <w:pPr>
              <w:widowControl w:val="0"/>
              <w:rPr>
                <w:rFonts w:eastAsia="Calibri"/>
                <w:szCs w:val="22"/>
                <w:lang w:eastAsia="en-US"/>
              </w:rPr>
            </w:pPr>
            <w:r w:rsidRPr="006F79EF">
              <w:rPr>
                <w:rFonts w:eastAsia="Calibri"/>
                <w:szCs w:val="22"/>
                <w:lang w:eastAsia="en-US"/>
              </w:rPr>
              <w:t>Išvardintos ketaus, plieno, vario ir jo lydinių savybės, apibūdintos plastikų savybės.</w:t>
            </w:r>
          </w:p>
          <w:p w:rsidR="00157931" w:rsidRPr="006F79EF" w:rsidRDefault="00157931" w:rsidP="00D65FAD">
            <w:pPr>
              <w:widowControl w:val="0"/>
              <w:rPr>
                <w:rFonts w:eastAsia="Calibri"/>
                <w:b/>
                <w:szCs w:val="22"/>
                <w:lang w:eastAsia="en-US"/>
              </w:rPr>
            </w:pPr>
            <w:r w:rsidRPr="006F79EF">
              <w:rPr>
                <w:rFonts w:eastAsia="Calibri"/>
                <w:b/>
                <w:szCs w:val="22"/>
                <w:lang w:eastAsia="en-US"/>
              </w:rPr>
              <w:t>Gerai:</w:t>
            </w:r>
          </w:p>
          <w:p w:rsidR="00157931" w:rsidRPr="006F79EF" w:rsidRDefault="00157931" w:rsidP="00D65FAD">
            <w:pPr>
              <w:widowControl w:val="0"/>
              <w:rPr>
                <w:rFonts w:eastAsia="Calibri"/>
                <w:szCs w:val="22"/>
                <w:lang w:eastAsia="en-US"/>
              </w:rPr>
            </w:pPr>
            <w:r w:rsidRPr="006F79EF">
              <w:rPr>
                <w:rFonts w:eastAsia="Calibri"/>
                <w:szCs w:val="22"/>
                <w:lang w:eastAsia="en-US"/>
              </w:rPr>
              <w:t>Apibūdintos ir paaiškintos ketaus, plieno ir vario fizinės, cheminės mechaninės, technologinės savybės, išvardintos ir apibūdintos plastikų medžiagų savybės.</w:t>
            </w:r>
          </w:p>
          <w:p w:rsidR="00157931" w:rsidRPr="006F79EF" w:rsidRDefault="00157931" w:rsidP="00D65FAD">
            <w:pPr>
              <w:widowControl w:val="0"/>
              <w:rPr>
                <w:rFonts w:eastAsia="Calibri"/>
                <w:b/>
                <w:szCs w:val="22"/>
                <w:lang w:eastAsia="en-US"/>
              </w:rPr>
            </w:pPr>
            <w:r w:rsidRPr="006F79EF">
              <w:rPr>
                <w:rFonts w:eastAsia="Calibri"/>
                <w:b/>
                <w:szCs w:val="22"/>
                <w:lang w:eastAsia="en-US"/>
              </w:rPr>
              <w:t>Puikiai:</w:t>
            </w:r>
          </w:p>
          <w:p w:rsidR="00157931" w:rsidRPr="006F79EF" w:rsidRDefault="00157931" w:rsidP="00D65FAD">
            <w:pPr>
              <w:widowControl w:val="0"/>
              <w:rPr>
                <w:rFonts w:eastAsia="Calibri"/>
                <w:szCs w:val="22"/>
                <w:lang w:eastAsia="en-US"/>
              </w:rPr>
            </w:pPr>
            <w:r w:rsidRPr="006F79EF">
              <w:rPr>
                <w:rFonts w:eastAsia="Calibri"/>
                <w:szCs w:val="22"/>
                <w:lang w:eastAsia="en-US"/>
              </w:rPr>
              <w:t>Apibūdintos ir paaiškintos ketaus, plieno, vario ir jo lydinių fizinės, cheminės mechaninės, technologinės savybės, išvardintos ir apibūdintos plastikų medžiagų savybės, paaiškintas plastikų klasifikavimas.</w:t>
            </w:r>
          </w:p>
        </w:tc>
      </w:tr>
      <w:tr w:rsidR="00157931" w:rsidRPr="006F79EF" w:rsidTr="006951A3">
        <w:trPr>
          <w:trHeight w:val="57"/>
        </w:trPr>
        <w:tc>
          <w:tcPr>
            <w:tcW w:w="1142" w:type="pct"/>
          </w:tcPr>
          <w:p w:rsidR="00157931" w:rsidRPr="006F79EF" w:rsidRDefault="00157931" w:rsidP="00561708">
            <w:pPr>
              <w:widowControl w:val="0"/>
              <w:rPr>
                <w:rFonts w:eastAsia="Calibri"/>
                <w:szCs w:val="22"/>
                <w:lang w:eastAsia="en-US"/>
              </w:rPr>
            </w:pPr>
            <w:r w:rsidRPr="006F79EF">
              <w:rPr>
                <w:rFonts w:eastAsia="Calibri"/>
                <w:szCs w:val="22"/>
                <w:lang w:eastAsia="en-US"/>
              </w:rPr>
              <w:lastRenderedPageBreak/>
              <w:t>3. Išmanyti žymėjimo ir matavimo įrankius.</w:t>
            </w:r>
          </w:p>
        </w:tc>
        <w:tc>
          <w:tcPr>
            <w:tcW w:w="1859" w:type="pct"/>
          </w:tcPr>
          <w:p w:rsidR="00157931" w:rsidRPr="006F79EF" w:rsidRDefault="00157931" w:rsidP="00D65FAD">
            <w:pPr>
              <w:widowControl w:val="0"/>
              <w:rPr>
                <w:rFonts w:eastAsia="Calibri"/>
                <w:b/>
                <w:szCs w:val="22"/>
                <w:lang w:eastAsia="en-US"/>
              </w:rPr>
            </w:pPr>
            <w:r w:rsidRPr="006F79EF">
              <w:rPr>
                <w:rFonts w:eastAsia="Calibri"/>
                <w:b/>
                <w:szCs w:val="22"/>
                <w:lang w:eastAsia="en-US"/>
              </w:rPr>
              <w:t>3.1. Tema. Žymėjimo ir matavimo įrankiai.</w:t>
            </w:r>
          </w:p>
          <w:p w:rsidR="00157931" w:rsidRPr="006F79EF" w:rsidRDefault="00157931" w:rsidP="00D65FAD">
            <w:pPr>
              <w:widowControl w:val="0"/>
              <w:rPr>
                <w:rFonts w:eastAsia="Calibri"/>
                <w:i/>
                <w:szCs w:val="22"/>
                <w:lang w:eastAsia="en-US"/>
              </w:rPr>
            </w:pPr>
            <w:r w:rsidRPr="006F79EF">
              <w:rPr>
                <w:rFonts w:eastAsia="Calibri"/>
                <w:i/>
                <w:szCs w:val="22"/>
                <w:lang w:eastAsia="en-US"/>
              </w:rPr>
              <w:t>Užduotys:</w:t>
            </w:r>
          </w:p>
          <w:p w:rsidR="00157931" w:rsidRPr="006F79EF" w:rsidRDefault="00157931" w:rsidP="00D65FAD">
            <w:pPr>
              <w:widowControl w:val="0"/>
              <w:rPr>
                <w:rFonts w:eastAsia="Calibri"/>
                <w:szCs w:val="22"/>
                <w:lang w:eastAsia="en-US"/>
              </w:rPr>
            </w:pPr>
            <w:r w:rsidRPr="006F79EF">
              <w:rPr>
                <w:rFonts w:eastAsia="Calibri"/>
                <w:szCs w:val="22"/>
                <w:lang w:eastAsia="en-US"/>
              </w:rPr>
              <w:t>3.1.1. Paaiškinti žymėjimo įrankių paskirtį ir panaudojimo galimybes.</w:t>
            </w:r>
          </w:p>
          <w:p w:rsidR="00157931" w:rsidRPr="006F79EF" w:rsidRDefault="00157931" w:rsidP="00D65FAD">
            <w:pPr>
              <w:widowControl w:val="0"/>
              <w:rPr>
                <w:rFonts w:eastAsia="Calibri"/>
                <w:szCs w:val="22"/>
                <w:lang w:eastAsia="en-US"/>
              </w:rPr>
            </w:pPr>
            <w:r w:rsidRPr="006F79EF">
              <w:rPr>
                <w:rFonts w:eastAsia="Calibri"/>
                <w:szCs w:val="22"/>
                <w:lang w:eastAsia="en-US"/>
              </w:rPr>
              <w:t>3.1.2. Paaiškinti matavimo įrankių paskirtį ir pritaikymą.</w:t>
            </w:r>
          </w:p>
          <w:p w:rsidR="00157931" w:rsidRPr="006F79EF" w:rsidRDefault="00157931" w:rsidP="00D65FAD">
            <w:pPr>
              <w:widowControl w:val="0"/>
              <w:rPr>
                <w:rFonts w:eastAsia="Calibri"/>
                <w:szCs w:val="22"/>
                <w:lang w:eastAsia="en-US"/>
              </w:rPr>
            </w:pPr>
            <w:r w:rsidRPr="006F79EF">
              <w:rPr>
                <w:rFonts w:eastAsia="Calibri"/>
                <w:szCs w:val="22"/>
                <w:lang w:eastAsia="en-US"/>
              </w:rPr>
              <w:t>3.1.3. Išvardinti žymėjimo ir matavimo įrankius lietuvių ir anglų kalbomis.</w:t>
            </w:r>
          </w:p>
        </w:tc>
        <w:tc>
          <w:tcPr>
            <w:tcW w:w="1999" w:type="pct"/>
          </w:tcPr>
          <w:p w:rsidR="00157931" w:rsidRPr="006F79EF" w:rsidRDefault="00157931" w:rsidP="00D65FAD">
            <w:pPr>
              <w:widowControl w:val="0"/>
              <w:rPr>
                <w:rFonts w:eastAsia="Calibri"/>
                <w:b/>
                <w:szCs w:val="22"/>
                <w:lang w:eastAsia="en-US"/>
              </w:rPr>
            </w:pPr>
            <w:r w:rsidRPr="006F79EF">
              <w:rPr>
                <w:rFonts w:eastAsia="Calibri"/>
                <w:b/>
                <w:szCs w:val="22"/>
                <w:lang w:eastAsia="en-US"/>
              </w:rPr>
              <w:t>Patenkinamai:</w:t>
            </w:r>
          </w:p>
          <w:p w:rsidR="00157931" w:rsidRPr="006F79EF" w:rsidRDefault="00157931" w:rsidP="00D65FAD">
            <w:pPr>
              <w:widowControl w:val="0"/>
              <w:rPr>
                <w:rFonts w:eastAsia="Calibri"/>
                <w:szCs w:val="22"/>
                <w:lang w:eastAsia="en-US"/>
              </w:rPr>
            </w:pPr>
            <w:r w:rsidRPr="006F79EF">
              <w:rPr>
                <w:rFonts w:eastAsia="Calibri"/>
                <w:szCs w:val="22"/>
                <w:lang w:eastAsia="en-US"/>
              </w:rPr>
              <w:t>Išvardinti žymėjimo ir matavimo įrankiai.</w:t>
            </w:r>
          </w:p>
          <w:p w:rsidR="00157931" w:rsidRPr="006F79EF" w:rsidRDefault="00157931" w:rsidP="00D65FAD">
            <w:pPr>
              <w:widowControl w:val="0"/>
              <w:rPr>
                <w:rFonts w:eastAsia="Calibri"/>
                <w:b/>
                <w:szCs w:val="22"/>
                <w:lang w:eastAsia="en-US"/>
              </w:rPr>
            </w:pPr>
            <w:r w:rsidRPr="006F79EF">
              <w:rPr>
                <w:rFonts w:eastAsia="Calibri"/>
                <w:b/>
                <w:szCs w:val="22"/>
                <w:lang w:eastAsia="en-US"/>
              </w:rPr>
              <w:t>Gerai:</w:t>
            </w:r>
          </w:p>
          <w:p w:rsidR="00157931" w:rsidRPr="006F79EF" w:rsidRDefault="00157931" w:rsidP="00D65FAD">
            <w:pPr>
              <w:widowControl w:val="0"/>
              <w:rPr>
                <w:rFonts w:eastAsia="Calibri"/>
                <w:szCs w:val="22"/>
                <w:lang w:eastAsia="en-US"/>
              </w:rPr>
            </w:pPr>
            <w:r w:rsidRPr="006F79EF">
              <w:rPr>
                <w:rFonts w:eastAsia="Calibri"/>
                <w:szCs w:val="22"/>
                <w:lang w:eastAsia="en-US"/>
              </w:rPr>
              <w:t>Išvardinti ir paaiškinti žymėjimo ir matavimo įrankiai, paaiškinta įrankių paskirtis.</w:t>
            </w:r>
          </w:p>
          <w:p w:rsidR="00157931" w:rsidRPr="006F79EF" w:rsidRDefault="00157931" w:rsidP="00D65FAD">
            <w:pPr>
              <w:widowControl w:val="0"/>
              <w:rPr>
                <w:rFonts w:eastAsia="Calibri"/>
                <w:b/>
                <w:szCs w:val="22"/>
                <w:lang w:eastAsia="en-US"/>
              </w:rPr>
            </w:pPr>
            <w:r w:rsidRPr="006F79EF">
              <w:rPr>
                <w:rFonts w:eastAsia="Calibri"/>
                <w:b/>
                <w:szCs w:val="22"/>
                <w:lang w:eastAsia="en-US"/>
              </w:rPr>
              <w:t>Puikiai:</w:t>
            </w:r>
          </w:p>
          <w:p w:rsidR="00157931" w:rsidRPr="006F79EF" w:rsidRDefault="00157931" w:rsidP="00D65FAD">
            <w:pPr>
              <w:widowControl w:val="0"/>
              <w:rPr>
                <w:rFonts w:eastAsia="Calibri"/>
                <w:szCs w:val="22"/>
                <w:lang w:eastAsia="en-US"/>
              </w:rPr>
            </w:pPr>
            <w:r w:rsidRPr="006F79EF">
              <w:rPr>
                <w:rFonts w:eastAsia="Calibri"/>
                <w:szCs w:val="22"/>
                <w:lang w:eastAsia="en-US"/>
              </w:rPr>
              <w:t>Išvardinti ir paaiškinti žymėjimo ir matavimo įrankiai, paaiškinta įrankių paskirtis, pritaikymas, paaiškinta kaip naudotis matavimo ir žymėjimo įrankiais.</w:t>
            </w:r>
          </w:p>
        </w:tc>
      </w:tr>
      <w:tr w:rsidR="00157931" w:rsidRPr="006F79EF" w:rsidTr="006951A3">
        <w:trPr>
          <w:trHeight w:val="57"/>
        </w:trPr>
        <w:tc>
          <w:tcPr>
            <w:tcW w:w="1142" w:type="pct"/>
          </w:tcPr>
          <w:p w:rsidR="00157931" w:rsidRPr="006F79EF" w:rsidRDefault="00157931" w:rsidP="00561708">
            <w:pPr>
              <w:widowControl w:val="0"/>
              <w:rPr>
                <w:rFonts w:eastAsia="Calibri"/>
                <w:szCs w:val="22"/>
                <w:lang w:eastAsia="en-US"/>
              </w:rPr>
            </w:pPr>
            <w:r w:rsidRPr="006F79EF">
              <w:rPr>
                <w:rFonts w:eastAsia="Calibri"/>
                <w:szCs w:val="22"/>
                <w:lang w:eastAsia="en-US"/>
              </w:rPr>
              <w:t>4. Suprasti darbuotojų saugos ir sveikatos instrukciją atliekant šalto ir karšto vandens tiekimo vamzdynų detalių paruošimą montavimui.</w:t>
            </w:r>
          </w:p>
        </w:tc>
        <w:tc>
          <w:tcPr>
            <w:tcW w:w="1859" w:type="pct"/>
          </w:tcPr>
          <w:p w:rsidR="00157931" w:rsidRPr="006F79EF" w:rsidRDefault="00157931" w:rsidP="00D65FAD">
            <w:pPr>
              <w:widowControl w:val="0"/>
              <w:rPr>
                <w:rFonts w:eastAsia="Calibri"/>
                <w:b/>
                <w:szCs w:val="22"/>
                <w:lang w:eastAsia="en-US"/>
              </w:rPr>
            </w:pPr>
            <w:r w:rsidRPr="006F79EF">
              <w:rPr>
                <w:rFonts w:eastAsia="Calibri"/>
                <w:b/>
                <w:szCs w:val="22"/>
                <w:lang w:eastAsia="en-US"/>
              </w:rPr>
              <w:t>4.1. Tema. Profesinės rizikos veiksniai.</w:t>
            </w:r>
          </w:p>
          <w:p w:rsidR="00157931" w:rsidRPr="006F79EF" w:rsidRDefault="00157931" w:rsidP="00D65FAD">
            <w:pPr>
              <w:widowControl w:val="0"/>
              <w:rPr>
                <w:rFonts w:eastAsia="Calibri"/>
                <w:i/>
                <w:szCs w:val="22"/>
                <w:lang w:eastAsia="en-US"/>
              </w:rPr>
            </w:pPr>
            <w:r w:rsidRPr="006F79EF">
              <w:rPr>
                <w:rFonts w:eastAsia="Calibri"/>
                <w:i/>
                <w:szCs w:val="22"/>
                <w:lang w:eastAsia="en-US"/>
              </w:rPr>
              <w:t>Užduotys:</w:t>
            </w:r>
          </w:p>
          <w:p w:rsidR="00157931" w:rsidRPr="006F79EF" w:rsidRDefault="00157931" w:rsidP="00D65FAD">
            <w:pPr>
              <w:widowControl w:val="0"/>
              <w:rPr>
                <w:rFonts w:eastAsia="Calibri"/>
                <w:szCs w:val="22"/>
                <w:lang w:eastAsia="en-US"/>
              </w:rPr>
            </w:pPr>
            <w:r w:rsidRPr="006F79EF">
              <w:rPr>
                <w:rFonts w:eastAsia="Calibri"/>
                <w:szCs w:val="22"/>
                <w:lang w:eastAsia="en-US"/>
              </w:rPr>
              <w:t>4.1.1. Išvardinti profesinės rizikos veiksnius atliekant karšto ir šalto vandens tiekimo vamzdynų detalių paruošimą montavimui.</w:t>
            </w:r>
          </w:p>
          <w:p w:rsidR="00157931" w:rsidRPr="006F79EF" w:rsidRDefault="00157931" w:rsidP="00D65FAD">
            <w:pPr>
              <w:widowControl w:val="0"/>
              <w:rPr>
                <w:rFonts w:eastAsia="Calibri"/>
                <w:szCs w:val="22"/>
                <w:lang w:eastAsia="en-US"/>
              </w:rPr>
            </w:pPr>
            <w:r w:rsidRPr="006F79EF">
              <w:rPr>
                <w:rFonts w:eastAsia="Calibri"/>
                <w:szCs w:val="22"/>
                <w:lang w:eastAsia="en-US"/>
              </w:rPr>
              <w:t>4.1.2. Išvardinti saugos priemones nuo profesinės rizikos veiksnių atliekant šalto ir karšto vandens tiekimo vamzdynų detalių paruošimą montavimui.</w:t>
            </w:r>
          </w:p>
          <w:p w:rsidR="00157931" w:rsidRPr="006F79EF" w:rsidRDefault="00157931" w:rsidP="00D65FAD">
            <w:pPr>
              <w:widowControl w:val="0"/>
              <w:rPr>
                <w:rFonts w:eastAsia="Calibri"/>
                <w:b/>
                <w:szCs w:val="22"/>
                <w:lang w:eastAsia="en-US"/>
              </w:rPr>
            </w:pPr>
            <w:r w:rsidRPr="006F79EF">
              <w:rPr>
                <w:rFonts w:eastAsia="Calibri"/>
                <w:b/>
                <w:szCs w:val="22"/>
                <w:lang w:eastAsia="en-US"/>
              </w:rPr>
              <w:t>4.2. Tema. Darbuotojo veiksmai atitinkantys darbuotojų saugos ir sveikatos instrukciją.</w:t>
            </w:r>
          </w:p>
          <w:p w:rsidR="00157931" w:rsidRPr="006F79EF" w:rsidRDefault="00157931" w:rsidP="00D65FAD">
            <w:pPr>
              <w:widowControl w:val="0"/>
              <w:rPr>
                <w:rFonts w:eastAsia="Calibri"/>
                <w:i/>
                <w:szCs w:val="22"/>
                <w:lang w:eastAsia="en-US"/>
              </w:rPr>
            </w:pPr>
            <w:r w:rsidRPr="006F79EF">
              <w:rPr>
                <w:rFonts w:eastAsia="Calibri"/>
                <w:i/>
                <w:szCs w:val="22"/>
                <w:lang w:eastAsia="en-US"/>
              </w:rPr>
              <w:t>Užduotys:</w:t>
            </w:r>
          </w:p>
          <w:p w:rsidR="00157931" w:rsidRPr="006F79EF" w:rsidRDefault="00157931" w:rsidP="00D65FAD">
            <w:pPr>
              <w:widowControl w:val="0"/>
              <w:rPr>
                <w:rFonts w:eastAsia="Calibri"/>
                <w:szCs w:val="22"/>
                <w:lang w:eastAsia="en-US"/>
              </w:rPr>
            </w:pPr>
            <w:r w:rsidRPr="006F79EF">
              <w:rPr>
                <w:rFonts w:eastAsia="Calibri"/>
                <w:szCs w:val="22"/>
                <w:lang w:eastAsia="en-US"/>
              </w:rPr>
              <w:t>4.2.1. Apibūdinti darbuotojų veiksmus prieš darbo pradžią.</w:t>
            </w:r>
          </w:p>
          <w:p w:rsidR="00157931" w:rsidRPr="006F79EF" w:rsidRDefault="00157931" w:rsidP="00D65FAD">
            <w:pPr>
              <w:widowControl w:val="0"/>
              <w:rPr>
                <w:rFonts w:eastAsia="Calibri"/>
                <w:szCs w:val="22"/>
                <w:lang w:eastAsia="en-US"/>
              </w:rPr>
            </w:pPr>
            <w:r w:rsidRPr="006F79EF">
              <w:rPr>
                <w:rFonts w:eastAsia="Calibri"/>
                <w:szCs w:val="22"/>
                <w:lang w:eastAsia="en-US"/>
              </w:rPr>
              <w:t>4.2.2. Apibūdinti darbuotojų veiksmus darbo metu.</w:t>
            </w:r>
          </w:p>
          <w:p w:rsidR="00157931" w:rsidRPr="006F79EF" w:rsidRDefault="00157931" w:rsidP="00D65FAD">
            <w:pPr>
              <w:widowControl w:val="0"/>
              <w:rPr>
                <w:rFonts w:eastAsia="Calibri"/>
                <w:szCs w:val="22"/>
                <w:lang w:eastAsia="en-US"/>
              </w:rPr>
            </w:pPr>
            <w:r w:rsidRPr="006F79EF">
              <w:rPr>
                <w:rFonts w:eastAsia="Calibri"/>
                <w:szCs w:val="22"/>
                <w:lang w:eastAsia="en-US"/>
              </w:rPr>
              <w:t>4.2.3. Apibūdinti darbuotojų veiksmus baigus darbą ir avarijų atvejais.</w:t>
            </w:r>
          </w:p>
          <w:p w:rsidR="00157931" w:rsidRPr="006F79EF" w:rsidRDefault="00157931" w:rsidP="00D65FAD">
            <w:pPr>
              <w:widowControl w:val="0"/>
              <w:rPr>
                <w:rFonts w:eastAsia="Calibri"/>
                <w:szCs w:val="22"/>
                <w:lang w:eastAsia="en-US"/>
              </w:rPr>
            </w:pPr>
            <w:r w:rsidRPr="006F79EF">
              <w:rPr>
                <w:rFonts w:eastAsia="Calibri"/>
                <w:szCs w:val="22"/>
                <w:lang w:eastAsia="en-US"/>
              </w:rPr>
              <w:t>4.2.4. Apibūdinti darbuotojų veiksmus traumų atveju.</w:t>
            </w:r>
          </w:p>
        </w:tc>
        <w:tc>
          <w:tcPr>
            <w:tcW w:w="1999" w:type="pct"/>
          </w:tcPr>
          <w:p w:rsidR="00157931" w:rsidRPr="006F79EF" w:rsidRDefault="00157931" w:rsidP="00D65FAD">
            <w:pPr>
              <w:widowControl w:val="0"/>
              <w:rPr>
                <w:rFonts w:eastAsia="Calibri"/>
                <w:b/>
                <w:szCs w:val="22"/>
                <w:lang w:eastAsia="en-US"/>
              </w:rPr>
            </w:pPr>
            <w:r w:rsidRPr="006F79EF">
              <w:rPr>
                <w:rFonts w:eastAsia="Calibri"/>
                <w:b/>
                <w:szCs w:val="22"/>
                <w:lang w:eastAsia="en-US"/>
              </w:rPr>
              <w:t>Patenkinamai:</w:t>
            </w:r>
          </w:p>
          <w:p w:rsidR="00157931" w:rsidRPr="006F79EF" w:rsidRDefault="00157931" w:rsidP="00D65FAD">
            <w:pPr>
              <w:widowControl w:val="0"/>
              <w:rPr>
                <w:rFonts w:eastAsia="Calibri"/>
                <w:szCs w:val="22"/>
                <w:lang w:eastAsia="en-US"/>
              </w:rPr>
            </w:pPr>
            <w:r w:rsidRPr="006F79EF">
              <w:rPr>
                <w:rFonts w:eastAsia="Calibri"/>
                <w:szCs w:val="22"/>
                <w:lang w:eastAsia="en-US"/>
              </w:rPr>
              <w:t>Išvardinti galimi profesinės rizikos veiksniai, saugos priemonės nuo profesinės rizikos veiksnių, išvardinti bendrieji darbuotojų saugos reikalavimai, atliekant šalto ir karšto vandens tiekimo vamzdynų detalių paruošimą montavimui.</w:t>
            </w:r>
          </w:p>
          <w:p w:rsidR="00157931" w:rsidRPr="006F79EF" w:rsidRDefault="00157931" w:rsidP="00D65FAD">
            <w:pPr>
              <w:widowControl w:val="0"/>
              <w:rPr>
                <w:rFonts w:eastAsia="Calibri"/>
                <w:b/>
                <w:szCs w:val="22"/>
                <w:lang w:eastAsia="en-US"/>
              </w:rPr>
            </w:pPr>
            <w:r w:rsidRPr="006F79EF">
              <w:rPr>
                <w:rFonts w:eastAsia="Calibri"/>
                <w:b/>
                <w:szCs w:val="22"/>
                <w:lang w:eastAsia="en-US"/>
              </w:rPr>
              <w:t>Gerai:</w:t>
            </w:r>
          </w:p>
          <w:p w:rsidR="00157931" w:rsidRPr="006F79EF" w:rsidRDefault="00157931" w:rsidP="00D65FAD">
            <w:pPr>
              <w:widowControl w:val="0"/>
              <w:rPr>
                <w:rFonts w:eastAsia="Calibri"/>
                <w:szCs w:val="22"/>
                <w:lang w:eastAsia="en-US"/>
              </w:rPr>
            </w:pPr>
            <w:r w:rsidRPr="006F79EF">
              <w:rPr>
                <w:rFonts w:eastAsia="Calibri"/>
                <w:szCs w:val="22"/>
                <w:lang w:eastAsia="en-US"/>
              </w:rPr>
              <w:t>Išvardinti ir paaiškinti profesinės rizikos veiksniai, saugos priemonės nuo profesinės rizikos veiksnių, apibūdinti bendrieji darbuotojų saugos reikalavimai, atliekant šalto ir karšto vandens tiekimo vamzdynų detalių paruošimą montavimui, paaiškinti darbuotojo veiksmai prieš darbo pradžią, darbo metu ir darbuotojo veiksmai baigus darbą.</w:t>
            </w:r>
          </w:p>
          <w:p w:rsidR="00157931" w:rsidRPr="006F79EF" w:rsidRDefault="00157931" w:rsidP="00D65FAD">
            <w:pPr>
              <w:widowControl w:val="0"/>
              <w:rPr>
                <w:rFonts w:eastAsia="Calibri"/>
                <w:b/>
                <w:szCs w:val="22"/>
                <w:lang w:eastAsia="en-US"/>
              </w:rPr>
            </w:pPr>
            <w:r w:rsidRPr="006F79EF">
              <w:rPr>
                <w:rFonts w:eastAsia="Calibri"/>
                <w:b/>
                <w:szCs w:val="22"/>
                <w:lang w:eastAsia="en-US"/>
              </w:rPr>
              <w:t>Puikiai:</w:t>
            </w:r>
          </w:p>
          <w:p w:rsidR="00157931" w:rsidRPr="006F79EF" w:rsidRDefault="00157931" w:rsidP="00D65FAD">
            <w:pPr>
              <w:widowControl w:val="0"/>
              <w:rPr>
                <w:rFonts w:eastAsia="Calibri"/>
                <w:szCs w:val="22"/>
                <w:lang w:eastAsia="en-US"/>
              </w:rPr>
            </w:pPr>
            <w:r w:rsidRPr="006F79EF">
              <w:rPr>
                <w:rFonts w:eastAsia="Calibri"/>
                <w:szCs w:val="22"/>
                <w:lang w:eastAsia="en-US"/>
              </w:rPr>
              <w:t>Išvardinti ir išnagrinėti profesinės rizikos veiksniai, tiksliai parinktos saugos priemonės nuo profesinės rizikos veiksnių, išnagrinėti bendrieji darbuotojų saugos reikalavimai, atliekant šalto ir karšto vandens tiekimo vamzdynų detalių paruošimą montavimui, apibūdinti ir išvardinti darbuotojo veiksmai prieš darbo pradžią, darbo metu, darbuotojo veiksmai baigus darbą ir avarijų atvejais, paaiškinti darbuotojų veiksmai traumų atveju.</w:t>
            </w:r>
          </w:p>
        </w:tc>
      </w:tr>
      <w:tr w:rsidR="00157931" w:rsidRPr="006F79EF" w:rsidTr="006951A3">
        <w:trPr>
          <w:trHeight w:val="57"/>
        </w:trPr>
        <w:tc>
          <w:tcPr>
            <w:tcW w:w="1142" w:type="pct"/>
          </w:tcPr>
          <w:p w:rsidR="00157931" w:rsidRPr="006F79EF" w:rsidRDefault="00157931" w:rsidP="00561708">
            <w:pPr>
              <w:widowControl w:val="0"/>
              <w:rPr>
                <w:rFonts w:eastAsia="Calibri"/>
                <w:szCs w:val="22"/>
                <w:lang w:eastAsia="en-US"/>
              </w:rPr>
            </w:pPr>
            <w:r w:rsidRPr="006F79EF">
              <w:rPr>
                <w:rFonts w:eastAsia="Calibri"/>
                <w:szCs w:val="22"/>
                <w:lang w:eastAsia="en-US"/>
              </w:rPr>
              <w:t>5. Išmanyti karšto ir šalto vandens tiekimo vamzdynų detalių paruošimo montavimui reikalingus įrankius ir įrenginius.</w:t>
            </w:r>
          </w:p>
        </w:tc>
        <w:tc>
          <w:tcPr>
            <w:tcW w:w="1859" w:type="pct"/>
          </w:tcPr>
          <w:p w:rsidR="00157931" w:rsidRPr="006F79EF" w:rsidRDefault="00157931" w:rsidP="00D65FAD">
            <w:pPr>
              <w:widowControl w:val="0"/>
              <w:rPr>
                <w:rFonts w:eastAsia="Calibri"/>
                <w:b/>
                <w:szCs w:val="22"/>
                <w:lang w:eastAsia="en-US"/>
              </w:rPr>
            </w:pPr>
            <w:r w:rsidRPr="006F79EF">
              <w:rPr>
                <w:rFonts w:eastAsia="Calibri"/>
                <w:b/>
                <w:szCs w:val="22"/>
                <w:lang w:eastAsia="en-US"/>
              </w:rPr>
              <w:t>5.1. Tema. Įrankiai ir įrenginiai naudojami paruošiant karšto ir šalto vandens tiekimo vamzdynų detales montavimui.</w:t>
            </w:r>
          </w:p>
          <w:p w:rsidR="00157931" w:rsidRPr="006F79EF" w:rsidRDefault="00157931" w:rsidP="00D65FAD">
            <w:pPr>
              <w:widowControl w:val="0"/>
              <w:rPr>
                <w:rFonts w:eastAsia="Calibri"/>
                <w:i/>
                <w:szCs w:val="22"/>
                <w:lang w:eastAsia="en-US"/>
              </w:rPr>
            </w:pPr>
            <w:r w:rsidRPr="006F79EF">
              <w:rPr>
                <w:rFonts w:eastAsia="Calibri"/>
                <w:i/>
                <w:szCs w:val="22"/>
                <w:lang w:eastAsia="en-US"/>
              </w:rPr>
              <w:t>Užduotys:</w:t>
            </w:r>
          </w:p>
          <w:p w:rsidR="00157931" w:rsidRPr="006F79EF" w:rsidRDefault="00157931" w:rsidP="00D65FAD">
            <w:pPr>
              <w:widowControl w:val="0"/>
              <w:rPr>
                <w:rFonts w:eastAsia="Calibri"/>
                <w:szCs w:val="22"/>
                <w:lang w:eastAsia="en-US"/>
              </w:rPr>
            </w:pPr>
            <w:r w:rsidRPr="006F79EF">
              <w:rPr>
                <w:rFonts w:eastAsia="Calibri"/>
                <w:szCs w:val="22"/>
                <w:lang w:eastAsia="en-US"/>
              </w:rPr>
              <w:t>5.1.1. Aprašyti įrankius ir įrenginius reikalingus plastikinių vamzdžių paruošimo montavimui darbams atlikti.</w:t>
            </w:r>
          </w:p>
          <w:p w:rsidR="00157931" w:rsidRPr="006F79EF" w:rsidRDefault="00157931" w:rsidP="00D65FAD">
            <w:pPr>
              <w:widowControl w:val="0"/>
              <w:rPr>
                <w:rFonts w:eastAsia="Calibri"/>
                <w:szCs w:val="22"/>
                <w:lang w:eastAsia="en-US"/>
              </w:rPr>
            </w:pPr>
            <w:r w:rsidRPr="006F79EF">
              <w:rPr>
                <w:rFonts w:eastAsia="Calibri"/>
                <w:szCs w:val="22"/>
                <w:lang w:eastAsia="en-US"/>
              </w:rPr>
              <w:t xml:space="preserve">5.1.2. Aprašyti įrankius ir </w:t>
            </w:r>
            <w:r w:rsidRPr="006F79EF">
              <w:rPr>
                <w:rFonts w:eastAsia="Calibri"/>
                <w:szCs w:val="22"/>
                <w:lang w:eastAsia="en-US"/>
              </w:rPr>
              <w:lastRenderedPageBreak/>
              <w:t>įrenginius reikalingus metalinių vamzdžių paruošimo montavimui darbams atlikti.</w:t>
            </w:r>
          </w:p>
          <w:p w:rsidR="00157931" w:rsidRPr="006F79EF" w:rsidRDefault="00157931" w:rsidP="00D65FAD">
            <w:pPr>
              <w:widowControl w:val="0"/>
              <w:rPr>
                <w:rFonts w:eastAsia="Calibri"/>
                <w:szCs w:val="22"/>
                <w:lang w:eastAsia="en-US"/>
              </w:rPr>
            </w:pPr>
            <w:r w:rsidRPr="006F79EF">
              <w:rPr>
                <w:rFonts w:eastAsia="Calibri"/>
                <w:szCs w:val="22"/>
                <w:lang w:eastAsia="en-US"/>
              </w:rPr>
              <w:t>5.1.3. Parengti pristatymą „Įrankių ir įrenginių pritaikymas paruošiant karšto ir šalto vandens tiekimo vamzdynų detales montavimui“, naudojantis skaidrių rengimo programomis ir internetiniais šaltiniais.</w:t>
            </w:r>
          </w:p>
        </w:tc>
        <w:tc>
          <w:tcPr>
            <w:tcW w:w="1999" w:type="pct"/>
          </w:tcPr>
          <w:p w:rsidR="00157931" w:rsidRPr="006F79EF" w:rsidRDefault="00157931" w:rsidP="00D65FAD">
            <w:pPr>
              <w:widowControl w:val="0"/>
              <w:rPr>
                <w:rFonts w:eastAsia="Calibri"/>
                <w:b/>
                <w:szCs w:val="22"/>
                <w:lang w:eastAsia="en-US"/>
              </w:rPr>
            </w:pPr>
            <w:r w:rsidRPr="006F79EF">
              <w:rPr>
                <w:rFonts w:eastAsia="Calibri"/>
                <w:b/>
                <w:szCs w:val="22"/>
                <w:lang w:eastAsia="en-US"/>
              </w:rPr>
              <w:lastRenderedPageBreak/>
              <w:t>Patenkinamai:</w:t>
            </w:r>
          </w:p>
          <w:p w:rsidR="00157931" w:rsidRPr="006F79EF" w:rsidRDefault="00157931" w:rsidP="00D65FAD">
            <w:pPr>
              <w:widowControl w:val="0"/>
              <w:rPr>
                <w:rFonts w:eastAsia="Calibri"/>
                <w:szCs w:val="22"/>
                <w:lang w:eastAsia="en-US"/>
              </w:rPr>
            </w:pPr>
            <w:r w:rsidRPr="006F79EF">
              <w:rPr>
                <w:rFonts w:eastAsia="Calibri"/>
                <w:szCs w:val="22"/>
                <w:lang w:eastAsia="en-US"/>
              </w:rPr>
              <w:t>Aprašyti įrankiai ir įrenginiai reikalingi karšto ir šalto vandens tiekimo vamzdynų detalių paruošimo montavimui darbams atlikti.</w:t>
            </w:r>
          </w:p>
          <w:p w:rsidR="00157931" w:rsidRPr="006F79EF" w:rsidRDefault="00157931" w:rsidP="00D65FAD">
            <w:pPr>
              <w:widowControl w:val="0"/>
              <w:rPr>
                <w:rFonts w:eastAsia="Calibri"/>
                <w:b/>
                <w:szCs w:val="22"/>
                <w:lang w:eastAsia="en-US"/>
              </w:rPr>
            </w:pPr>
            <w:r w:rsidRPr="006F79EF">
              <w:rPr>
                <w:rFonts w:eastAsia="Calibri"/>
                <w:b/>
                <w:szCs w:val="22"/>
                <w:lang w:eastAsia="en-US"/>
              </w:rPr>
              <w:t>Gerai:</w:t>
            </w:r>
          </w:p>
          <w:p w:rsidR="00157931" w:rsidRPr="006F79EF" w:rsidRDefault="00157931" w:rsidP="00D65FAD">
            <w:pPr>
              <w:widowControl w:val="0"/>
              <w:rPr>
                <w:rFonts w:eastAsia="Calibri"/>
                <w:szCs w:val="22"/>
                <w:lang w:eastAsia="en-US"/>
              </w:rPr>
            </w:pPr>
            <w:r w:rsidRPr="006F79EF">
              <w:rPr>
                <w:rFonts w:eastAsia="Calibri"/>
                <w:szCs w:val="22"/>
                <w:lang w:eastAsia="en-US"/>
              </w:rPr>
              <w:t xml:space="preserve">Aprašyti ir paaiškinti įrankiai ir įrenginiai reikalingi karšto ir šalto vandens tiekimo vamzdynų detalių paruošimo montavimui darbams </w:t>
            </w:r>
            <w:r w:rsidRPr="006F79EF">
              <w:rPr>
                <w:rFonts w:eastAsia="Calibri"/>
                <w:szCs w:val="22"/>
                <w:lang w:eastAsia="en-US"/>
              </w:rPr>
              <w:lastRenderedPageBreak/>
              <w:t>atlikti.</w:t>
            </w:r>
          </w:p>
          <w:p w:rsidR="00157931" w:rsidRPr="006F79EF" w:rsidRDefault="00157931" w:rsidP="00D65FAD">
            <w:pPr>
              <w:widowControl w:val="0"/>
              <w:rPr>
                <w:rFonts w:eastAsia="Calibri"/>
                <w:b/>
                <w:szCs w:val="22"/>
                <w:lang w:eastAsia="en-US"/>
              </w:rPr>
            </w:pPr>
            <w:r w:rsidRPr="006F79EF">
              <w:rPr>
                <w:rFonts w:eastAsia="Calibri"/>
                <w:b/>
                <w:szCs w:val="22"/>
                <w:lang w:eastAsia="en-US"/>
              </w:rPr>
              <w:t>Puikiai:</w:t>
            </w:r>
          </w:p>
          <w:p w:rsidR="00157931" w:rsidRPr="006F79EF" w:rsidRDefault="00157931" w:rsidP="00D65FAD">
            <w:pPr>
              <w:widowControl w:val="0"/>
              <w:rPr>
                <w:rFonts w:eastAsia="Calibri"/>
                <w:szCs w:val="22"/>
                <w:lang w:eastAsia="en-US"/>
              </w:rPr>
            </w:pPr>
            <w:r w:rsidRPr="006F79EF">
              <w:rPr>
                <w:rFonts w:eastAsia="Calibri"/>
                <w:szCs w:val="22"/>
                <w:lang w:eastAsia="en-US"/>
              </w:rPr>
              <w:t>Aprašyti, paaiškinti ir pritaikyti įrankiai ir įrenginiai reikalingi karšto ir šalto vandens tiekimo vamzdynų detalių paruošimo montavimui darbams atlikti.</w:t>
            </w:r>
          </w:p>
        </w:tc>
      </w:tr>
      <w:tr w:rsidR="00157931" w:rsidRPr="006F79EF" w:rsidTr="006951A3">
        <w:trPr>
          <w:trHeight w:val="57"/>
        </w:trPr>
        <w:tc>
          <w:tcPr>
            <w:tcW w:w="1142" w:type="pct"/>
          </w:tcPr>
          <w:p w:rsidR="00157931" w:rsidRPr="006F79EF" w:rsidRDefault="00157931" w:rsidP="00561708">
            <w:pPr>
              <w:widowControl w:val="0"/>
              <w:rPr>
                <w:rFonts w:eastAsia="Calibri"/>
                <w:szCs w:val="22"/>
                <w:lang w:eastAsia="en-US"/>
              </w:rPr>
            </w:pPr>
            <w:r w:rsidRPr="006F79EF">
              <w:rPr>
                <w:rFonts w:eastAsia="Calibri"/>
                <w:szCs w:val="22"/>
                <w:lang w:eastAsia="en-US"/>
              </w:rPr>
              <w:lastRenderedPageBreak/>
              <w:t>6. Saugiai dirbti įrankiais ir įrenginiais paruošiant karšto ir šalto vandens tiekimo vamzdynų detales montavimui.</w:t>
            </w:r>
          </w:p>
        </w:tc>
        <w:tc>
          <w:tcPr>
            <w:tcW w:w="1859" w:type="pct"/>
          </w:tcPr>
          <w:p w:rsidR="00157931" w:rsidRPr="006F79EF" w:rsidRDefault="00157931" w:rsidP="00D65FAD">
            <w:pPr>
              <w:widowControl w:val="0"/>
              <w:rPr>
                <w:rFonts w:eastAsia="Calibri"/>
                <w:b/>
                <w:szCs w:val="22"/>
                <w:lang w:eastAsia="en-US"/>
              </w:rPr>
            </w:pPr>
            <w:r w:rsidRPr="006F79EF">
              <w:rPr>
                <w:rFonts w:eastAsia="Calibri"/>
                <w:b/>
                <w:szCs w:val="22"/>
                <w:lang w:eastAsia="en-US"/>
              </w:rPr>
              <w:t>6.1. Tema. Darbuotojų veiksmai prieš darbo pradžią.</w:t>
            </w:r>
          </w:p>
          <w:p w:rsidR="00157931" w:rsidRPr="006F79EF" w:rsidRDefault="00157931" w:rsidP="00D65FAD">
            <w:pPr>
              <w:widowControl w:val="0"/>
              <w:rPr>
                <w:rFonts w:eastAsia="Calibri"/>
                <w:i/>
                <w:szCs w:val="22"/>
                <w:lang w:eastAsia="en-US"/>
              </w:rPr>
            </w:pPr>
            <w:r w:rsidRPr="006F79EF">
              <w:rPr>
                <w:rFonts w:eastAsia="Calibri"/>
                <w:i/>
                <w:szCs w:val="22"/>
                <w:lang w:eastAsia="en-US"/>
              </w:rPr>
              <w:t>Užduotys:</w:t>
            </w:r>
          </w:p>
          <w:p w:rsidR="00157931" w:rsidRPr="006F79EF" w:rsidRDefault="00157931" w:rsidP="00D65FAD">
            <w:pPr>
              <w:widowControl w:val="0"/>
              <w:rPr>
                <w:rFonts w:eastAsia="Calibri"/>
                <w:szCs w:val="22"/>
                <w:lang w:eastAsia="en-US"/>
              </w:rPr>
            </w:pPr>
            <w:r w:rsidRPr="006F79EF">
              <w:rPr>
                <w:rFonts w:eastAsia="Calibri"/>
                <w:szCs w:val="22"/>
                <w:lang w:eastAsia="en-US"/>
              </w:rPr>
              <w:t>6.1.1. Parinkti asmenines saugos priemones, atitinkančias darbuotojų saugos ir sveikatos instrukcijas dirbant rankiniais, mechaniniais įrankiais ir įrenginiais paruošiant karšto ir šalto vandens tiekimo vamzdynų detales montavimui.</w:t>
            </w:r>
          </w:p>
          <w:p w:rsidR="00157931" w:rsidRPr="006F79EF" w:rsidRDefault="00157931" w:rsidP="00D65FAD">
            <w:pPr>
              <w:widowControl w:val="0"/>
              <w:rPr>
                <w:rFonts w:eastAsia="Calibri"/>
                <w:szCs w:val="22"/>
                <w:lang w:eastAsia="en-US"/>
              </w:rPr>
            </w:pPr>
            <w:r w:rsidRPr="006F79EF">
              <w:rPr>
                <w:rFonts w:eastAsia="Calibri"/>
                <w:szCs w:val="22"/>
                <w:lang w:eastAsia="en-US"/>
              </w:rPr>
              <w:t>6.1.2. Paruošti darbo vietą ir įrankius užtikrinančius saugų darbą paruošiant karšto ir šalto vandens tiekimo vamzdynų detales montavimui.</w:t>
            </w:r>
          </w:p>
          <w:p w:rsidR="00157931" w:rsidRPr="006F79EF" w:rsidRDefault="00157931" w:rsidP="00D65FAD">
            <w:pPr>
              <w:widowControl w:val="0"/>
              <w:rPr>
                <w:rFonts w:eastAsia="Calibri"/>
                <w:b/>
                <w:szCs w:val="22"/>
                <w:lang w:eastAsia="en-US"/>
              </w:rPr>
            </w:pPr>
            <w:r w:rsidRPr="006F79EF">
              <w:rPr>
                <w:rFonts w:eastAsia="Calibri"/>
                <w:b/>
                <w:szCs w:val="22"/>
                <w:lang w:eastAsia="en-US"/>
              </w:rPr>
              <w:t>6.2. Tema. Darbuotojų veiksmai darbo metu ir baigus darbą.</w:t>
            </w:r>
          </w:p>
          <w:p w:rsidR="00157931" w:rsidRPr="006F79EF" w:rsidRDefault="00157931" w:rsidP="00D65FAD">
            <w:pPr>
              <w:widowControl w:val="0"/>
              <w:rPr>
                <w:rFonts w:eastAsia="Calibri"/>
                <w:i/>
                <w:szCs w:val="22"/>
                <w:lang w:eastAsia="en-US"/>
              </w:rPr>
            </w:pPr>
            <w:r w:rsidRPr="006F79EF">
              <w:rPr>
                <w:rFonts w:eastAsia="Calibri"/>
                <w:i/>
                <w:szCs w:val="22"/>
                <w:lang w:eastAsia="en-US"/>
              </w:rPr>
              <w:t>Užduotys:</w:t>
            </w:r>
          </w:p>
          <w:p w:rsidR="00157931" w:rsidRPr="006F79EF" w:rsidRDefault="00157931" w:rsidP="00D65FAD">
            <w:pPr>
              <w:widowControl w:val="0"/>
              <w:rPr>
                <w:rFonts w:eastAsia="Calibri"/>
                <w:szCs w:val="22"/>
                <w:lang w:eastAsia="en-US"/>
              </w:rPr>
            </w:pPr>
            <w:r w:rsidRPr="006F79EF">
              <w:rPr>
                <w:rFonts w:eastAsia="Calibri"/>
                <w:szCs w:val="22"/>
                <w:lang w:eastAsia="en-US"/>
              </w:rPr>
              <w:t>6.2.1. Saugiai dirbti rankiniais, mechaniniais įrankiais ir įrenginiais paruošiant karšto ir šalto vandens tiekimo vamzdynų detales montavimui.</w:t>
            </w:r>
          </w:p>
          <w:p w:rsidR="00157931" w:rsidRPr="006F79EF" w:rsidRDefault="00157931" w:rsidP="00D65FAD">
            <w:pPr>
              <w:widowControl w:val="0"/>
              <w:rPr>
                <w:rFonts w:eastAsia="Calibri"/>
                <w:szCs w:val="22"/>
                <w:lang w:eastAsia="en-US"/>
              </w:rPr>
            </w:pPr>
            <w:r w:rsidRPr="006F79EF">
              <w:rPr>
                <w:rFonts w:eastAsia="Calibri"/>
                <w:szCs w:val="22"/>
                <w:lang w:eastAsia="en-US"/>
              </w:rPr>
              <w:t>6.2.2. Laikytis bendrųjų elgesio taisyklių darbo vietoje.</w:t>
            </w:r>
          </w:p>
        </w:tc>
        <w:tc>
          <w:tcPr>
            <w:tcW w:w="1999" w:type="pct"/>
          </w:tcPr>
          <w:p w:rsidR="00157931" w:rsidRPr="006F79EF" w:rsidRDefault="00157931" w:rsidP="00D65FAD">
            <w:pPr>
              <w:widowControl w:val="0"/>
              <w:rPr>
                <w:rFonts w:eastAsia="Calibri"/>
                <w:b/>
                <w:szCs w:val="22"/>
                <w:lang w:eastAsia="en-US"/>
              </w:rPr>
            </w:pPr>
            <w:r w:rsidRPr="006F79EF">
              <w:rPr>
                <w:rFonts w:eastAsia="Calibri"/>
                <w:b/>
                <w:szCs w:val="22"/>
                <w:lang w:eastAsia="en-US"/>
              </w:rPr>
              <w:t>Patenkinamai:</w:t>
            </w:r>
          </w:p>
          <w:p w:rsidR="00157931" w:rsidRPr="006F79EF" w:rsidRDefault="00157931" w:rsidP="00D65FAD">
            <w:pPr>
              <w:widowControl w:val="0"/>
              <w:rPr>
                <w:rFonts w:eastAsia="Calibri"/>
                <w:szCs w:val="22"/>
                <w:lang w:eastAsia="en-US"/>
              </w:rPr>
            </w:pPr>
            <w:r w:rsidRPr="006F79EF">
              <w:rPr>
                <w:rFonts w:eastAsia="Calibri"/>
                <w:szCs w:val="22"/>
                <w:lang w:eastAsia="en-US"/>
              </w:rPr>
              <w:t>Pagal nurodymus parinktos asmeninės saugos priemonės, paruošta darbo vieta ir įrankiai užtikrinantys saugų darbą, apibūdinti darbuotojų veiksmai darbo metu ir baigus darbą, paruošiant karšto ir šalto vandens tiekimo vamzdynų detales montavimui.</w:t>
            </w:r>
          </w:p>
          <w:p w:rsidR="00157931" w:rsidRPr="006F79EF" w:rsidRDefault="00157931" w:rsidP="00D65FAD">
            <w:pPr>
              <w:widowControl w:val="0"/>
              <w:rPr>
                <w:rFonts w:eastAsia="Calibri"/>
                <w:b/>
                <w:szCs w:val="22"/>
                <w:lang w:eastAsia="en-US"/>
              </w:rPr>
            </w:pPr>
            <w:r w:rsidRPr="006F79EF">
              <w:rPr>
                <w:rFonts w:eastAsia="Calibri"/>
                <w:b/>
                <w:szCs w:val="22"/>
                <w:lang w:eastAsia="en-US"/>
              </w:rPr>
              <w:t>Gerai:</w:t>
            </w:r>
          </w:p>
          <w:p w:rsidR="00157931" w:rsidRPr="006F79EF" w:rsidRDefault="00157931" w:rsidP="00D65FAD">
            <w:pPr>
              <w:widowControl w:val="0"/>
              <w:rPr>
                <w:rFonts w:eastAsia="Calibri"/>
                <w:szCs w:val="22"/>
                <w:lang w:eastAsia="en-US"/>
              </w:rPr>
            </w:pPr>
            <w:r w:rsidRPr="006F79EF">
              <w:rPr>
                <w:rFonts w:eastAsia="Calibri"/>
                <w:szCs w:val="22"/>
                <w:lang w:eastAsia="en-US"/>
              </w:rPr>
              <w:t>Savarankiškai parinktos asmeninės saugos priemonės, atitinkančios darbuotojų saugos ir sveikatos instrukcijas, paruošta darbo vieta ir įrankiai užtikrinantys saugų darbą, laikytasi saugos reikalavimų darbo metu ir baigus darbą, paruošiant karšto ir šalto vandens tiekimo vamzdynų detales montavimui.</w:t>
            </w:r>
          </w:p>
          <w:p w:rsidR="00157931" w:rsidRPr="006F79EF" w:rsidRDefault="00157931" w:rsidP="00D65FAD">
            <w:pPr>
              <w:widowControl w:val="0"/>
              <w:rPr>
                <w:rFonts w:eastAsia="Calibri"/>
                <w:b/>
                <w:szCs w:val="22"/>
                <w:lang w:eastAsia="en-US"/>
              </w:rPr>
            </w:pPr>
            <w:r w:rsidRPr="006F79EF">
              <w:rPr>
                <w:rFonts w:eastAsia="Calibri"/>
                <w:b/>
                <w:szCs w:val="22"/>
                <w:lang w:eastAsia="en-US"/>
              </w:rPr>
              <w:t>Puikiai:</w:t>
            </w:r>
          </w:p>
          <w:p w:rsidR="00157931" w:rsidRPr="006F79EF" w:rsidRDefault="00157931" w:rsidP="00D65FAD">
            <w:pPr>
              <w:widowControl w:val="0"/>
              <w:rPr>
                <w:rFonts w:eastAsia="Calibri"/>
                <w:szCs w:val="22"/>
                <w:lang w:eastAsia="en-US"/>
              </w:rPr>
            </w:pPr>
            <w:r w:rsidRPr="006F79EF">
              <w:rPr>
                <w:rFonts w:eastAsia="Calibri"/>
                <w:szCs w:val="22"/>
                <w:lang w:eastAsia="en-US"/>
              </w:rPr>
              <w:t>Savarankiškai parinktos asmeninės saugos priemonės, atitinkančios darbuotojų saugos ir sveikatos instrukcijas, paruošta darbo vieta ir įrankiai užtikrinantys saugų darbą, laikytasi saugos reikalavimų darbo metu, baigus darbą ir elgesio taisyklių darbo vietoje, paruošiant karšto ir šalto vandens tiekimo vamzdynų detales montavimui.</w:t>
            </w:r>
          </w:p>
        </w:tc>
      </w:tr>
      <w:tr w:rsidR="00157931" w:rsidRPr="006F79EF" w:rsidTr="006951A3">
        <w:trPr>
          <w:trHeight w:val="57"/>
        </w:trPr>
        <w:tc>
          <w:tcPr>
            <w:tcW w:w="1142" w:type="pct"/>
          </w:tcPr>
          <w:p w:rsidR="00157931" w:rsidRPr="006F79EF" w:rsidRDefault="00157931" w:rsidP="00561708">
            <w:pPr>
              <w:widowControl w:val="0"/>
              <w:rPr>
                <w:rFonts w:eastAsia="Calibri"/>
                <w:szCs w:val="22"/>
                <w:lang w:eastAsia="en-US"/>
              </w:rPr>
            </w:pPr>
            <w:r w:rsidRPr="006F79EF">
              <w:rPr>
                <w:rFonts w:eastAsia="Calibri"/>
                <w:szCs w:val="22"/>
                <w:lang w:eastAsia="en-US"/>
              </w:rPr>
              <w:t>7. Kirsti ir pjauti vamzdžius.</w:t>
            </w:r>
          </w:p>
        </w:tc>
        <w:tc>
          <w:tcPr>
            <w:tcW w:w="1859" w:type="pct"/>
          </w:tcPr>
          <w:p w:rsidR="00157931" w:rsidRPr="006F79EF" w:rsidRDefault="00157931" w:rsidP="00D65FAD">
            <w:pPr>
              <w:widowControl w:val="0"/>
              <w:rPr>
                <w:rFonts w:eastAsia="Calibri"/>
                <w:b/>
                <w:szCs w:val="22"/>
                <w:lang w:eastAsia="en-US"/>
              </w:rPr>
            </w:pPr>
            <w:r w:rsidRPr="006F79EF">
              <w:rPr>
                <w:rFonts w:eastAsia="Calibri"/>
                <w:b/>
                <w:szCs w:val="22"/>
                <w:lang w:eastAsia="en-US"/>
              </w:rPr>
              <w:t>7.1. Tema. Vamzdžių kirtimas.</w:t>
            </w:r>
          </w:p>
          <w:p w:rsidR="00157931" w:rsidRPr="006F79EF" w:rsidRDefault="00157931" w:rsidP="00D65FAD">
            <w:pPr>
              <w:widowControl w:val="0"/>
              <w:rPr>
                <w:rFonts w:eastAsia="Calibri"/>
                <w:i/>
                <w:szCs w:val="22"/>
                <w:lang w:eastAsia="en-US"/>
              </w:rPr>
            </w:pPr>
            <w:r w:rsidRPr="006F79EF">
              <w:rPr>
                <w:rFonts w:eastAsia="Calibri"/>
                <w:i/>
                <w:szCs w:val="22"/>
                <w:lang w:eastAsia="en-US"/>
              </w:rPr>
              <w:t>Užduotys:</w:t>
            </w:r>
          </w:p>
          <w:p w:rsidR="00157931" w:rsidRPr="006F79EF" w:rsidRDefault="00157931" w:rsidP="00D65FAD">
            <w:pPr>
              <w:widowControl w:val="0"/>
              <w:rPr>
                <w:rFonts w:eastAsia="Calibri"/>
                <w:i/>
                <w:szCs w:val="22"/>
                <w:lang w:eastAsia="en-US"/>
              </w:rPr>
            </w:pPr>
            <w:r w:rsidRPr="006F79EF">
              <w:rPr>
                <w:rFonts w:eastAsia="Calibri"/>
                <w:szCs w:val="22"/>
                <w:lang w:eastAsia="en-US"/>
              </w:rPr>
              <w:t>7.1.1. Parinkti vamzdžių kirtimo įrankius įvertinant vamzdžio kietumą.</w:t>
            </w:r>
          </w:p>
          <w:p w:rsidR="00157931" w:rsidRPr="006F79EF" w:rsidRDefault="00157931" w:rsidP="00D65FAD">
            <w:pPr>
              <w:widowControl w:val="0"/>
              <w:rPr>
                <w:rFonts w:eastAsia="Calibri"/>
                <w:szCs w:val="22"/>
                <w:lang w:eastAsia="en-US"/>
              </w:rPr>
            </w:pPr>
            <w:r w:rsidRPr="006F79EF">
              <w:rPr>
                <w:rFonts w:eastAsia="Calibri"/>
                <w:szCs w:val="22"/>
                <w:lang w:eastAsia="en-US"/>
              </w:rPr>
              <w:t>7.1.2. Kirsti ketinius vamzdžius kirstuku įvertinant medžiagos kietumą.</w:t>
            </w:r>
          </w:p>
          <w:p w:rsidR="00157931" w:rsidRPr="006F79EF" w:rsidRDefault="00157931" w:rsidP="00D65FAD">
            <w:pPr>
              <w:widowControl w:val="0"/>
              <w:rPr>
                <w:rFonts w:eastAsia="Calibri"/>
                <w:b/>
                <w:szCs w:val="22"/>
                <w:lang w:eastAsia="en-US"/>
              </w:rPr>
            </w:pPr>
            <w:r w:rsidRPr="006F79EF">
              <w:rPr>
                <w:rFonts w:eastAsia="Calibri"/>
                <w:b/>
                <w:szCs w:val="22"/>
                <w:lang w:eastAsia="en-US"/>
              </w:rPr>
              <w:t>7.2. Tema. Vamzdžių pjovimas.</w:t>
            </w:r>
          </w:p>
          <w:p w:rsidR="00157931" w:rsidRPr="006F79EF" w:rsidRDefault="00157931" w:rsidP="00D65FAD">
            <w:pPr>
              <w:widowControl w:val="0"/>
              <w:rPr>
                <w:rFonts w:eastAsia="Calibri"/>
                <w:i/>
                <w:szCs w:val="22"/>
                <w:lang w:eastAsia="en-US"/>
              </w:rPr>
            </w:pPr>
            <w:r w:rsidRPr="006F79EF">
              <w:rPr>
                <w:rFonts w:eastAsia="Calibri"/>
                <w:i/>
                <w:szCs w:val="22"/>
                <w:lang w:eastAsia="en-US"/>
              </w:rPr>
              <w:t>Užduotys:</w:t>
            </w:r>
          </w:p>
          <w:p w:rsidR="00157931" w:rsidRPr="006F79EF" w:rsidRDefault="00157931" w:rsidP="00D65FAD">
            <w:pPr>
              <w:widowControl w:val="0"/>
              <w:rPr>
                <w:rFonts w:eastAsia="Calibri"/>
                <w:i/>
                <w:szCs w:val="22"/>
                <w:lang w:eastAsia="en-US"/>
              </w:rPr>
            </w:pPr>
            <w:r w:rsidRPr="006F79EF">
              <w:rPr>
                <w:rFonts w:eastAsia="Calibri"/>
                <w:szCs w:val="22"/>
                <w:lang w:eastAsia="en-US"/>
              </w:rPr>
              <w:t>7.2.1. Parinkti vamzdžių pjovimo įrankius.</w:t>
            </w:r>
          </w:p>
          <w:p w:rsidR="00157931" w:rsidRPr="006F79EF" w:rsidRDefault="00157931" w:rsidP="00D65FAD">
            <w:pPr>
              <w:widowControl w:val="0"/>
              <w:rPr>
                <w:rFonts w:eastAsia="Calibri"/>
                <w:szCs w:val="22"/>
                <w:lang w:eastAsia="en-US"/>
              </w:rPr>
            </w:pPr>
            <w:r w:rsidRPr="006F79EF">
              <w:rPr>
                <w:rFonts w:eastAsia="Calibri"/>
                <w:szCs w:val="22"/>
                <w:lang w:eastAsia="en-US"/>
              </w:rPr>
              <w:t>7.2.2. Kirpti plastikinius vamzdžius rankinėmis žirklėmis.</w:t>
            </w:r>
          </w:p>
          <w:p w:rsidR="00157931" w:rsidRPr="006F79EF" w:rsidRDefault="00157931" w:rsidP="00D65FAD">
            <w:pPr>
              <w:widowControl w:val="0"/>
              <w:rPr>
                <w:rFonts w:eastAsia="Calibri"/>
                <w:szCs w:val="22"/>
                <w:lang w:eastAsia="en-US"/>
              </w:rPr>
            </w:pPr>
            <w:r w:rsidRPr="006F79EF">
              <w:rPr>
                <w:rFonts w:eastAsia="Calibri"/>
                <w:szCs w:val="22"/>
                <w:lang w:eastAsia="en-US"/>
              </w:rPr>
              <w:t xml:space="preserve">7.2.3. Pjauti plieninius ir plastikinius vamzdžius </w:t>
            </w:r>
            <w:proofErr w:type="spellStart"/>
            <w:r w:rsidRPr="006F79EF">
              <w:rPr>
                <w:rFonts w:eastAsia="Calibri"/>
                <w:szCs w:val="22"/>
                <w:lang w:eastAsia="en-US"/>
              </w:rPr>
              <w:t>vamzdžiapjoviu</w:t>
            </w:r>
            <w:proofErr w:type="spellEnd"/>
            <w:r w:rsidRPr="006F79EF">
              <w:rPr>
                <w:rFonts w:eastAsia="Calibri"/>
                <w:szCs w:val="22"/>
                <w:lang w:eastAsia="en-US"/>
              </w:rPr>
              <w:t>.</w:t>
            </w:r>
          </w:p>
          <w:p w:rsidR="00157931" w:rsidRPr="006F79EF" w:rsidRDefault="00157931" w:rsidP="00D65FAD">
            <w:pPr>
              <w:widowControl w:val="0"/>
              <w:rPr>
                <w:rFonts w:eastAsia="Calibri"/>
                <w:szCs w:val="22"/>
                <w:lang w:eastAsia="en-US"/>
              </w:rPr>
            </w:pPr>
            <w:r w:rsidRPr="006F79EF">
              <w:rPr>
                <w:rFonts w:eastAsia="Calibri"/>
                <w:szCs w:val="22"/>
                <w:lang w:eastAsia="en-US"/>
              </w:rPr>
              <w:lastRenderedPageBreak/>
              <w:t>7.2.4. Pjauti metalinius vamzdžius, pjovimo pjūkleliu.</w:t>
            </w:r>
          </w:p>
          <w:p w:rsidR="00157931" w:rsidRPr="006F79EF" w:rsidRDefault="00157931" w:rsidP="00D65FAD">
            <w:pPr>
              <w:widowControl w:val="0"/>
              <w:rPr>
                <w:rFonts w:eastAsia="Calibri"/>
                <w:szCs w:val="22"/>
                <w:lang w:eastAsia="en-US"/>
              </w:rPr>
            </w:pPr>
            <w:r w:rsidRPr="006F79EF">
              <w:rPr>
                <w:rFonts w:eastAsia="Calibri"/>
                <w:szCs w:val="22"/>
                <w:lang w:eastAsia="en-US"/>
              </w:rPr>
              <w:t xml:space="preserve">7.2.5. Pjauti ketinius, </w:t>
            </w:r>
            <w:proofErr w:type="spellStart"/>
            <w:r w:rsidRPr="006F79EF">
              <w:rPr>
                <w:rFonts w:eastAsia="Calibri"/>
                <w:szCs w:val="22"/>
                <w:lang w:eastAsia="en-US"/>
              </w:rPr>
              <w:t>asbestcementinius</w:t>
            </w:r>
            <w:proofErr w:type="spellEnd"/>
            <w:r w:rsidRPr="006F79EF">
              <w:rPr>
                <w:rFonts w:eastAsia="Calibri"/>
                <w:szCs w:val="22"/>
                <w:lang w:eastAsia="en-US"/>
              </w:rPr>
              <w:t xml:space="preserve">, betoninius ir plieninius vamzdžius, grandininiu </w:t>
            </w:r>
            <w:proofErr w:type="spellStart"/>
            <w:r w:rsidRPr="006F79EF">
              <w:rPr>
                <w:rFonts w:eastAsia="Calibri"/>
                <w:szCs w:val="22"/>
                <w:lang w:eastAsia="en-US"/>
              </w:rPr>
              <w:t>pjovikliu</w:t>
            </w:r>
            <w:proofErr w:type="spellEnd"/>
            <w:r w:rsidRPr="006F79EF">
              <w:rPr>
                <w:rFonts w:eastAsia="Calibri"/>
                <w:szCs w:val="22"/>
                <w:lang w:eastAsia="en-US"/>
              </w:rPr>
              <w:t>.</w:t>
            </w:r>
          </w:p>
        </w:tc>
        <w:tc>
          <w:tcPr>
            <w:tcW w:w="1999" w:type="pct"/>
          </w:tcPr>
          <w:p w:rsidR="00157931" w:rsidRPr="006F79EF" w:rsidRDefault="00157931" w:rsidP="00D65FAD">
            <w:pPr>
              <w:widowControl w:val="0"/>
              <w:rPr>
                <w:rFonts w:eastAsia="Calibri"/>
                <w:b/>
                <w:szCs w:val="22"/>
                <w:lang w:eastAsia="en-US"/>
              </w:rPr>
            </w:pPr>
            <w:r w:rsidRPr="006F79EF">
              <w:rPr>
                <w:rFonts w:eastAsia="Calibri"/>
                <w:b/>
                <w:szCs w:val="22"/>
                <w:lang w:eastAsia="en-US"/>
              </w:rPr>
              <w:lastRenderedPageBreak/>
              <w:t>Patenkinamai:</w:t>
            </w:r>
          </w:p>
          <w:p w:rsidR="00157931" w:rsidRPr="006F79EF" w:rsidRDefault="00157931" w:rsidP="00D65FAD">
            <w:pPr>
              <w:widowControl w:val="0"/>
              <w:rPr>
                <w:rFonts w:eastAsia="Calibri"/>
                <w:szCs w:val="22"/>
                <w:lang w:eastAsia="en-US"/>
              </w:rPr>
            </w:pPr>
            <w:r w:rsidRPr="006F79EF">
              <w:rPr>
                <w:rFonts w:eastAsia="Calibri"/>
                <w:szCs w:val="22"/>
                <w:lang w:eastAsia="en-US"/>
              </w:rPr>
              <w:t>Pagal nurodymus parinkti vamzdžių kirtimo ir pjovimo įrankiai, kirstuku perkirstas vamzdis.</w:t>
            </w:r>
          </w:p>
          <w:p w:rsidR="00157931" w:rsidRPr="006F79EF" w:rsidRDefault="00157931" w:rsidP="00D65FAD">
            <w:pPr>
              <w:widowControl w:val="0"/>
              <w:rPr>
                <w:rFonts w:eastAsia="Calibri"/>
                <w:b/>
                <w:szCs w:val="22"/>
                <w:lang w:eastAsia="en-US"/>
              </w:rPr>
            </w:pPr>
            <w:r w:rsidRPr="006F79EF">
              <w:rPr>
                <w:rFonts w:eastAsia="Calibri"/>
                <w:b/>
                <w:szCs w:val="22"/>
                <w:lang w:eastAsia="en-US"/>
              </w:rPr>
              <w:t>Gerai:</w:t>
            </w:r>
          </w:p>
          <w:p w:rsidR="00157931" w:rsidRPr="006F79EF" w:rsidRDefault="00157931" w:rsidP="00D65FAD">
            <w:pPr>
              <w:widowControl w:val="0"/>
              <w:rPr>
                <w:rFonts w:eastAsia="Calibri"/>
                <w:szCs w:val="22"/>
                <w:lang w:eastAsia="en-US"/>
              </w:rPr>
            </w:pPr>
            <w:r w:rsidRPr="006F79EF">
              <w:rPr>
                <w:rFonts w:eastAsia="Calibri"/>
                <w:szCs w:val="22"/>
                <w:lang w:eastAsia="en-US"/>
              </w:rPr>
              <w:t xml:space="preserve">Savarankiškai parinkti vamzdžių kirtimo ir pjovimo įrankiai, kirstuku perkirstas vamzdis, perkirpti plastikiniai vamzdžiai rankinėmis žirklėmis, perpjauti metaliniai vamzdžiai pjovimo pjūkleliu, grandininiu </w:t>
            </w:r>
            <w:proofErr w:type="spellStart"/>
            <w:r w:rsidRPr="006F79EF">
              <w:rPr>
                <w:rFonts w:eastAsia="Calibri"/>
                <w:szCs w:val="22"/>
                <w:lang w:eastAsia="en-US"/>
              </w:rPr>
              <w:t>pjovikliu</w:t>
            </w:r>
            <w:proofErr w:type="spellEnd"/>
            <w:r w:rsidRPr="006F79EF">
              <w:rPr>
                <w:rFonts w:eastAsia="Calibri"/>
                <w:szCs w:val="22"/>
                <w:lang w:eastAsia="en-US"/>
              </w:rPr>
              <w:t>.</w:t>
            </w:r>
          </w:p>
          <w:p w:rsidR="00157931" w:rsidRPr="006F79EF" w:rsidRDefault="00157931" w:rsidP="00D65FAD">
            <w:pPr>
              <w:widowControl w:val="0"/>
              <w:rPr>
                <w:rFonts w:eastAsia="Calibri"/>
                <w:b/>
                <w:szCs w:val="22"/>
                <w:lang w:eastAsia="en-US"/>
              </w:rPr>
            </w:pPr>
            <w:r w:rsidRPr="006F79EF">
              <w:rPr>
                <w:rFonts w:eastAsia="Calibri"/>
                <w:b/>
                <w:szCs w:val="22"/>
                <w:lang w:eastAsia="en-US"/>
              </w:rPr>
              <w:t>Puikiai:</w:t>
            </w:r>
          </w:p>
          <w:p w:rsidR="00157931" w:rsidRPr="006F79EF" w:rsidRDefault="00157931" w:rsidP="00D65FAD">
            <w:pPr>
              <w:widowControl w:val="0"/>
              <w:rPr>
                <w:rFonts w:eastAsia="Calibri"/>
                <w:szCs w:val="22"/>
                <w:lang w:eastAsia="en-US"/>
              </w:rPr>
            </w:pPr>
            <w:r w:rsidRPr="006F79EF">
              <w:rPr>
                <w:rFonts w:eastAsia="Calibri"/>
                <w:szCs w:val="22"/>
                <w:lang w:eastAsia="en-US"/>
              </w:rPr>
              <w:t xml:space="preserve">Savarankiškai parinkti vamzdžių kirtimo ir pjovimo įrankiai, kirstuku perkirstas vamzdis, perkirpti plastikiniai vamzdžiai rankinėmis </w:t>
            </w:r>
            <w:r w:rsidRPr="006F79EF">
              <w:rPr>
                <w:rFonts w:eastAsia="Calibri"/>
                <w:szCs w:val="22"/>
                <w:lang w:eastAsia="en-US"/>
              </w:rPr>
              <w:lastRenderedPageBreak/>
              <w:t xml:space="preserve">žirklėmis, perpjauti metaliniai vamzdžiai pjovimo pjūkleliu, grandininiu </w:t>
            </w:r>
            <w:proofErr w:type="spellStart"/>
            <w:r w:rsidRPr="006F79EF">
              <w:rPr>
                <w:rFonts w:eastAsia="Calibri"/>
                <w:szCs w:val="22"/>
                <w:lang w:eastAsia="en-US"/>
              </w:rPr>
              <w:t>pjovikliu</w:t>
            </w:r>
            <w:proofErr w:type="spellEnd"/>
            <w:r w:rsidRPr="006F79EF">
              <w:rPr>
                <w:rFonts w:eastAsia="Calibri"/>
                <w:szCs w:val="22"/>
                <w:lang w:eastAsia="en-US"/>
              </w:rPr>
              <w:t xml:space="preserve">, plieniniai ir plastikiniai vamzdžiai perpjauti </w:t>
            </w:r>
            <w:proofErr w:type="spellStart"/>
            <w:r w:rsidRPr="006F79EF">
              <w:rPr>
                <w:rFonts w:eastAsia="Calibri"/>
                <w:szCs w:val="22"/>
                <w:lang w:eastAsia="en-US"/>
              </w:rPr>
              <w:t>vamzdžiapjoviu</w:t>
            </w:r>
            <w:proofErr w:type="spellEnd"/>
            <w:r w:rsidRPr="006F79EF">
              <w:rPr>
                <w:rFonts w:eastAsia="Calibri"/>
                <w:szCs w:val="22"/>
                <w:lang w:eastAsia="en-US"/>
              </w:rPr>
              <w:t>.</w:t>
            </w:r>
          </w:p>
        </w:tc>
      </w:tr>
      <w:tr w:rsidR="00157931" w:rsidRPr="006F79EF" w:rsidTr="006951A3">
        <w:trPr>
          <w:trHeight w:val="57"/>
        </w:trPr>
        <w:tc>
          <w:tcPr>
            <w:tcW w:w="1142" w:type="pct"/>
          </w:tcPr>
          <w:p w:rsidR="00157931" w:rsidRPr="006F79EF" w:rsidRDefault="00157931" w:rsidP="00561708">
            <w:pPr>
              <w:widowControl w:val="0"/>
              <w:rPr>
                <w:rFonts w:eastAsia="Calibri"/>
                <w:szCs w:val="22"/>
                <w:lang w:eastAsia="en-US"/>
              </w:rPr>
            </w:pPr>
            <w:r w:rsidRPr="006F79EF">
              <w:rPr>
                <w:rFonts w:eastAsia="Calibri"/>
                <w:szCs w:val="22"/>
                <w:lang w:eastAsia="en-US"/>
              </w:rPr>
              <w:lastRenderedPageBreak/>
              <w:t>8. Lenkti vamzdžius.</w:t>
            </w:r>
          </w:p>
        </w:tc>
        <w:tc>
          <w:tcPr>
            <w:tcW w:w="1859" w:type="pct"/>
          </w:tcPr>
          <w:p w:rsidR="00157931" w:rsidRPr="006F79EF" w:rsidRDefault="00157931" w:rsidP="00D65FAD">
            <w:pPr>
              <w:widowControl w:val="0"/>
              <w:rPr>
                <w:rFonts w:eastAsia="Calibri"/>
                <w:b/>
                <w:szCs w:val="22"/>
                <w:lang w:eastAsia="en-US"/>
              </w:rPr>
            </w:pPr>
            <w:r w:rsidRPr="006F79EF">
              <w:rPr>
                <w:rFonts w:eastAsia="Calibri"/>
                <w:b/>
                <w:szCs w:val="22"/>
                <w:lang w:eastAsia="en-US"/>
              </w:rPr>
              <w:t>8.1. Tema. Vamzdžių lenkimo paruošiamieji darbai.</w:t>
            </w:r>
          </w:p>
          <w:p w:rsidR="00157931" w:rsidRPr="006F79EF" w:rsidRDefault="00157931" w:rsidP="00D65FAD">
            <w:pPr>
              <w:widowControl w:val="0"/>
              <w:rPr>
                <w:rFonts w:eastAsia="Calibri"/>
                <w:i/>
                <w:szCs w:val="22"/>
                <w:lang w:eastAsia="en-US"/>
              </w:rPr>
            </w:pPr>
            <w:r w:rsidRPr="006F79EF">
              <w:rPr>
                <w:rFonts w:eastAsia="Calibri"/>
                <w:i/>
                <w:szCs w:val="22"/>
                <w:lang w:eastAsia="en-US"/>
              </w:rPr>
              <w:t>Užduotys:</w:t>
            </w:r>
          </w:p>
          <w:p w:rsidR="00157931" w:rsidRPr="006F79EF" w:rsidRDefault="00157931" w:rsidP="00D65FAD">
            <w:pPr>
              <w:widowControl w:val="0"/>
              <w:rPr>
                <w:rFonts w:eastAsia="Calibri"/>
                <w:szCs w:val="22"/>
                <w:lang w:eastAsia="en-US"/>
              </w:rPr>
            </w:pPr>
            <w:r w:rsidRPr="006F79EF">
              <w:rPr>
                <w:rFonts w:eastAsia="Calibri"/>
                <w:szCs w:val="22"/>
                <w:lang w:eastAsia="en-US"/>
              </w:rPr>
              <w:t>8.1.1. Paskaičiuoti alkūnių ir atotraukų ruošinių ilgius, lenkimo spindulį, perėjimų gamybos matmenis.</w:t>
            </w:r>
          </w:p>
          <w:p w:rsidR="00157931" w:rsidRPr="006F79EF" w:rsidRDefault="00157931" w:rsidP="00D65FAD">
            <w:pPr>
              <w:widowControl w:val="0"/>
              <w:rPr>
                <w:rFonts w:eastAsia="Calibri"/>
                <w:szCs w:val="22"/>
                <w:lang w:eastAsia="en-US"/>
              </w:rPr>
            </w:pPr>
            <w:r w:rsidRPr="006F79EF">
              <w:rPr>
                <w:rFonts w:eastAsia="Calibri"/>
                <w:szCs w:val="22"/>
                <w:lang w:eastAsia="en-US"/>
              </w:rPr>
              <w:t>8.1.2. Paskaičiuoti apkabų ir U formos ruošinių ilgius.</w:t>
            </w:r>
          </w:p>
          <w:p w:rsidR="00157931" w:rsidRPr="006F79EF" w:rsidRDefault="00157931" w:rsidP="00D65FAD">
            <w:pPr>
              <w:widowControl w:val="0"/>
              <w:rPr>
                <w:rFonts w:eastAsia="Calibri"/>
                <w:szCs w:val="22"/>
                <w:lang w:eastAsia="en-US"/>
              </w:rPr>
            </w:pPr>
            <w:r w:rsidRPr="006F79EF">
              <w:rPr>
                <w:rFonts w:eastAsia="Calibri"/>
                <w:szCs w:val="22"/>
                <w:lang w:eastAsia="en-US"/>
              </w:rPr>
              <w:t>8.1.3. Nubraižyti lenkiamų detalių ruošinius.</w:t>
            </w:r>
          </w:p>
          <w:p w:rsidR="00157931" w:rsidRPr="006F79EF" w:rsidRDefault="00157931" w:rsidP="00D65FAD">
            <w:pPr>
              <w:widowControl w:val="0"/>
              <w:rPr>
                <w:rFonts w:eastAsia="Calibri"/>
                <w:b/>
                <w:szCs w:val="22"/>
                <w:lang w:eastAsia="en-US"/>
              </w:rPr>
            </w:pPr>
            <w:r w:rsidRPr="006F79EF">
              <w:rPr>
                <w:rFonts w:eastAsia="Calibri"/>
                <w:b/>
                <w:szCs w:val="22"/>
                <w:lang w:eastAsia="en-US"/>
              </w:rPr>
              <w:t>8.2. Tema. Vamzdžių lenkimo būdai.</w:t>
            </w:r>
          </w:p>
          <w:p w:rsidR="00157931" w:rsidRPr="006F79EF" w:rsidRDefault="00157931" w:rsidP="00D65FAD">
            <w:pPr>
              <w:widowControl w:val="0"/>
              <w:rPr>
                <w:rFonts w:eastAsia="Calibri"/>
                <w:szCs w:val="22"/>
                <w:lang w:eastAsia="en-US"/>
              </w:rPr>
            </w:pPr>
            <w:r w:rsidRPr="006F79EF">
              <w:rPr>
                <w:rFonts w:eastAsia="Calibri"/>
                <w:i/>
                <w:szCs w:val="22"/>
                <w:lang w:eastAsia="en-US"/>
              </w:rPr>
              <w:t>Užduotys:</w:t>
            </w:r>
          </w:p>
          <w:p w:rsidR="00157931" w:rsidRPr="006F79EF" w:rsidRDefault="00157931" w:rsidP="00D65FAD">
            <w:pPr>
              <w:widowControl w:val="0"/>
              <w:rPr>
                <w:rFonts w:eastAsia="Calibri"/>
                <w:szCs w:val="22"/>
                <w:lang w:eastAsia="en-US"/>
              </w:rPr>
            </w:pPr>
            <w:r w:rsidRPr="006F79EF">
              <w:rPr>
                <w:rFonts w:eastAsia="Calibri"/>
                <w:szCs w:val="22"/>
                <w:lang w:eastAsia="en-US"/>
              </w:rPr>
              <w:t>8.1.1. Lenkti vamzdžius karštuoju lenkimu su užpildu.</w:t>
            </w:r>
          </w:p>
          <w:p w:rsidR="00157931" w:rsidRPr="006F79EF" w:rsidRDefault="00157931" w:rsidP="00D65FAD">
            <w:pPr>
              <w:widowControl w:val="0"/>
              <w:rPr>
                <w:rFonts w:eastAsia="Calibri"/>
                <w:szCs w:val="22"/>
                <w:lang w:eastAsia="en-US"/>
              </w:rPr>
            </w:pPr>
            <w:r w:rsidRPr="006F79EF">
              <w:rPr>
                <w:rFonts w:eastAsia="Calibri"/>
                <w:szCs w:val="22"/>
                <w:lang w:eastAsia="en-US"/>
              </w:rPr>
              <w:t xml:space="preserve">8.1.2. Lenkti vamzdžius šaltuoju lenkimu. </w:t>
            </w:r>
          </w:p>
        </w:tc>
        <w:tc>
          <w:tcPr>
            <w:tcW w:w="1999" w:type="pct"/>
          </w:tcPr>
          <w:p w:rsidR="00157931" w:rsidRPr="006F79EF" w:rsidRDefault="00157931" w:rsidP="00D65FAD">
            <w:pPr>
              <w:widowControl w:val="0"/>
              <w:rPr>
                <w:rFonts w:eastAsia="Calibri"/>
                <w:b/>
                <w:szCs w:val="22"/>
                <w:lang w:eastAsia="en-US"/>
              </w:rPr>
            </w:pPr>
            <w:r w:rsidRPr="006F79EF">
              <w:rPr>
                <w:rFonts w:eastAsia="Calibri"/>
                <w:b/>
                <w:szCs w:val="22"/>
                <w:lang w:eastAsia="en-US"/>
              </w:rPr>
              <w:t>Patenkinamai:</w:t>
            </w:r>
          </w:p>
          <w:p w:rsidR="00157931" w:rsidRPr="006F79EF" w:rsidRDefault="00157931" w:rsidP="00D65FAD">
            <w:pPr>
              <w:widowControl w:val="0"/>
              <w:rPr>
                <w:rFonts w:eastAsia="Calibri"/>
                <w:szCs w:val="22"/>
                <w:lang w:eastAsia="en-US"/>
              </w:rPr>
            </w:pPr>
            <w:r w:rsidRPr="006F79EF">
              <w:rPr>
                <w:rFonts w:eastAsia="Calibri"/>
                <w:szCs w:val="22"/>
                <w:lang w:eastAsia="en-US"/>
              </w:rPr>
              <w:t>Pagal pateiktus skaičiavimus ir nubraižytas lenktų vamzdynų detales atliktas karštasis vamzdžių lenkimas su užpildu prižiūrint praktikos vadovui.</w:t>
            </w:r>
          </w:p>
          <w:p w:rsidR="00157931" w:rsidRPr="006F79EF" w:rsidRDefault="00157931" w:rsidP="00D65FAD">
            <w:pPr>
              <w:widowControl w:val="0"/>
              <w:rPr>
                <w:rFonts w:eastAsia="Calibri"/>
                <w:b/>
                <w:szCs w:val="22"/>
                <w:lang w:eastAsia="en-US"/>
              </w:rPr>
            </w:pPr>
            <w:r w:rsidRPr="006F79EF">
              <w:rPr>
                <w:rFonts w:eastAsia="Calibri"/>
                <w:b/>
                <w:szCs w:val="22"/>
                <w:lang w:eastAsia="en-US"/>
              </w:rPr>
              <w:t>Gerai:</w:t>
            </w:r>
          </w:p>
          <w:p w:rsidR="00157931" w:rsidRPr="006F79EF" w:rsidRDefault="00157931" w:rsidP="00D65FAD">
            <w:pPr>
              <w:widowControl w:val="0"/>
              <w:rPr>
                <w:rFonts w:eastAsia="Calibri"/>
                <w:szCs w:val="22"/>
                <w:lang w:eastAsia="en-US"/>
              </w:rPr>
            </w:pPr>
            <w:r w:rsidRPr="006F79EF">
              <w:rPr>
                <w:rFonts w:eastAsia="Calibri"/>
                <w:szCs w:val="22"/>
                <w:lang w:eastAsia="en-US"/>
              </w:rPr>
              <w:t>Savarankiškai paskaičiuoti lenktų detalių ruošinių ilgiai, lenkimo spindulys, perėjimų gamybos matmenys, nubraižyti lenkiami ruošiniai, išlenkti vamzdžiai karštuoju lenkimu su užpildu.</w:t>
            </w:r>
          </w:p>
          <w:p w:rsidR="00157931" w:rsidRPr="006F79EF" w:rsidRDefault="00157931" w:rsidP="00D65FAD">
            <w:pPr>
              <w:widowControl w:val="0"/>
              <w:rPr>
                <w:rFonts w:eastAsia="Calibri"/>
                <w:b/>
                <w:szCs w:val="22"/>
                <w:lang w:eastAsia="en-US"/>
              </w:rPr>
            </w:pPr>
            <w:r w:rsidRPr="006F79EF">
              <w:rPr>
                <w:rFonts w:eastAsia="Calibri"/>
                <w:b/>
                <w:szCs w:val="22"/>
                <w:lang w:eastAsia="en-US"/>
              </w:rPr>
              <w:t>Puikiai:</w:t>
            </w:r>
          </w:p>
          <w:p w:rsidR="00157931" w:rsidRPr="006F79EF" w:rsidRDefault="00157931" w:rsidP="00D65FAD">
            <w:pPr>
              <w:widowControl w:val="0"/>
              <w:rPr>
                <w:rFonts w:eastAsia="Calibri"/>
                <w:szCs w:val="22"/>
                <w:lang w:eastAsia="en-US"/>
              </w:rPr>
            </w:pPr>
            <w:r w:rsidRPr="006F79EF">
              <w:rPr>
                <w:rFonts w:eastAsia="Calibri"/>
                <w:szCs w:val="22"/>
                <w:lang w:eastAsia="en-US"/>
              </w:rPr>
              <w:t>Savarankiškai paskaičiuoti lenktų detalių ruošinių ilgiai, lenkimo spindulys, perėjimų gamybos matmenys, nubraižyti lenkiami ruošiniai, išlenkti vamzdžiai karštuoju lenkimu su užpildu, išlenkti vamzdžiai šaltuoju lenkimu.</w:t>
            </w:r>
          </w:p>
        </w:tc>
      </w:tr>
      <w:tr w:rsidR="00157931" w:rsidRPr="006F79EF" w:rsidTr="006951A3">
        <w:trPr>
          <w:trHeight w:val="57"/>
        </w:trPr>
        <w:tc>
          <w:tcPr>
            <w:tcW w:w="1142" w:type="pct"/>
          </w:tcPr>
          <w:p w:rsidR="00157931" w:rsidRPr="006F79EF" w:rsidRDefault="00157931" w:rsidP="00561708">
            <w:pPr>
              <w:widowControl w:val="0"/>
              <w:rPr>
                <w:rFonts w:eastAsia="Calibri"/>
                <w:szCs w:val="22"/>
                <w:lang w:eastAsia="en-US"/>
              </w:rPr>
            </w:pPr>
            <w:r w:rsidRPr="006F79EF">
              <w:rPr>
                <w:rFonts w:eastAsia="Calibri"/>
                <w:szCs w:val="22"/>
                <w:lang w:eastAsia="en-US"/>
              </w:rPr>
              <w:t>9. Gręžti vamzdžius.</w:t>
            </w:r>
          </w:p>
        </w:tc>
        <w:tc>
          <w:tcPr>
            <w:tcW w:w="1859" w:type="pct"/>
            <w:tcBorders>
              <w:bottom w:val="single" w:sz="4" w:space="0" w:color="auto"/>
            </w:tcBorders>
          </w:tcPr>
          <w:p w:rsidR="00157931" w:rsidRPr="006F79EF" w:rsidRDefault="00157931" w:rsidP="00D65FAD">
            <w:pPr>
              <w:widowControl w:val="0"/>
              <w:rPr>
                <w:rFonts w:eastAsia="Calibri"/>
                <w:b/>
                <w:szCs w:val="22"/>
                <w:lang w:eastAsia="en-US"/>
              </w:rPr>
            </w:pPr>
            <w:r w:rsidRPr="006F79EF">
              <w:rPr>
                <w:rFonts w:eastAsia="Calibri"/>
                <w:b/>
                <w:szCs w:val="22"/>
                <w:lang w:eastAsia="en-US"/>
              </w:rPr>
              <w:t>9.1. Tema. Vamzdžių gręžimo paruošiamieji darbai.</w:t>
            </w:r>
          </w:p>
          <w:p w:rsidR="00157931" w:rsidRPr="006F79EF" w:rsidRDefault="00157931" w:rsidP="00D65FAD">
            <w:pPr>
              <w:widowControl w:val="0"/>
              <w:rPr>
                <w:rFonts w:eastAsia="Calibri"/>
                <w:i/>
                <w:szCs w:val="22"/>
                <w:lang w:eastAsia="en-US"/>
              </w:rPr>
            </w:pPr>
            <w:r w:rsidRPr="006F79EF">
              <w:rPr>
                <w:rFonts w:eastAsia="Calibri"/>
                <w:i/>
                <w:szCs w:val="22"/>
                <w:lang w:eastAsia="en-US"/>
              </w:rPr>
              <w:t>Užduotys:</w:t>
            </w:r>
          </w:p>
          <w:p w:rsidR="00157931" w:rsidRPr="006F79EF" w:rsidRDefault="00157931" w:rsidP="00D65FAD">
            <w:pPr>
              <w:widowControl w:val="0"/>
              <w:rPr>
                <w:rFonts w:eastAsia="Calibri"/>
                <w:szCs w:val="22"/>
                <w:lang w:eastAsia="en-US"/>
              </w:rPr>
            </w:pPr>
            <w:r w:rsidRPr="006F79EF">
              <w:rPr>
                <w:rFonts w:eastAsia="Calibri"/>
                <w:szCs w:val="22"/>
                <w:lang w:eastAsia="en-US"/>
              </w:rPr>
              <w:t>9.1.1. Parinkti grąžtą pagal duotą sriegio diametrą ir apdirbamo metalo kietumą.</w:t>
            </w:r>
          </w:p>
          <w:p w:rsidR="00157931" w:rsidRPr="006F79EF" w:rsidRDefault="00157931" w:rsidP="00D65FAD">
            <w:pPr>
              <w:widowControl w:val="0"/>
              <w:rPr>
                <w:rFonts w:eastAsia="Calibri"/>
                <w:szCs w:val="22"/>
                <w:lang w:eastAsia="en-US"/>
              </w:rPr>
            </w:pPr>
            <w:r w:rsidRPr="006F79EF">
              <w:rPr>
                <w:rFonts w:eastAsia="Calibri"/>
                <w:szCs w:val="22"/>
                <w:lang w:eastAsia="en-US"/>
              </w:rPr>
              <w:t>9.1.2. Paruošti įrenginius skylių gręžimui.</w:t>
            </w:r>
          </w:p>
          <w:p w:rsidR="00157931" w:rsidRPr="006F79EF" w:rsidRDefault="00157931" w:rsidP="00D65FAD">
            <w:pPr>
              <w:widowControl w:val="0"/>
              <w:rPr>
                <w:rFonts w:eastAsia="Calibri"/>
                <w:b/>
                <w:szCs w:val="22"/>
                <w:lang w:eastAsia="en-US"/>
              </w:rPr>
            </w:pPr>
            <w:r w:rsidRPr="006F79EF">
              <w:rPr>
                <w:rFonts w:eastAsia="Calibri"/>
                <w:b/>
                <w:szCs w:val="22"/>
                <w:lang w:eastAsia="en-US"/>
              </w:rPr>
              <w:t>9.2. Tema. Vamzdžių gręžimo būdai.</w:t>
            </w:r>
          </w:p>
          <w:p w:rsidR="00157931" w:rsidRPr="006F79EF" w:rsidRDefault="00157931" w:rsidP="00D65FAD">
            <w:pPr>
              <w:widowControl w:val="0"/>
              <w:rPr>
                <w:rFonts w:eastAsia="Calibri"/>
                <w:i/>
                <w:szCs w:val="22"/>
                <w:lang w:eastAsia="en-US"/>
              </w:rPr>
            </w:pPr>
            <w:r w:rsidRPr="006F79EF">
              <w:rPr>
                <w:rFonts w:eastAsia="Calibri"/>
                <w:i/>
                <w:szCs w:val="22"/>
                <w:lang w:eastAsia="en-US"/>
              </w:rPr>
              <w:t>Užduotys:</w:t>
            </w:r>
          </w:p>
          <w:p w:rsidR="00157931" w:rsidRPr="006F79EF" w:rsidRDefault="00157931" w:rsidP="00D65FAD">
            <w:pPr>
              <w:widowControl w:val="0"/>
              <w:rPr>
                <w:rFonts w:eastAsia="Calibri"/>
                <w:szCs w:val="22"/>
                <w:lang w:eastAsia="en-US"/>
              </w:rPr>
            </w:pPr>
            <w:r w:rsidRPr="006F79EF">
              <w:rPr>
                <w:rFonts w:eastAsia="Calibri"/>
                <w:szCs w:val="22"/>
                <w:lang w:eastAsia="en-US"/>
              </w:rPr>
              <w:t>9.1.1. Gręžti skyles rankiniu elektriniu grąžtu.</w:t>
            </w:r>
          </w:p>
          <w:p w:rsidR="00157931" w:rsidRPr="006F79EF" w:rsidRDefault="00157931" w:rsidP="00D65FAD">
            <w:pPr>
              <w:widowControl w:val="0"/>
              <w:rPr>
                <w:rFonts w:eastAsia="Calibri"/>
                <w:szCs w:val="22"/>
                <w:lang w:eastAsia="en-US"/>
              </w:rPr>
            </w:pPr>
            <w:r w:rsidRPr="006F79EF">
              <w:rPr>
                <w:rFonts w:eastAsia="Calibri"/>
                <w:szCs w:val="22"/>
                <w:lang w:eastAsia="en-US"/>
              </w:rPr>
              <w:t xml:space="preserve">9.1.2. Gręžti skyles gręžimo staklėmis. </w:t>
            </w:r>
          </w:p>
        </w:tc>
        <w:tc>
          <w:tcPr>
            <w:tcW w:w="1999" w:type="pct"/>
            <w:tcBorders>
              <w:bottom w:val="single" w:sz="4" w:space="0" w:color="auto"/>
            </w:tcBorders>
          </w:tcPr>
          <w:p w:rsidR="00157931" w:rsidRPr="006F79EF" w:rsidRDefault="00157931" w:rsidP="00D65FAD">
            <w:pPr>
              <w:widowControl w:val="0"/>
              <w:rPr>
                <w:rFonts w:eastAsia="Calibri"/>
                <w:b/>
                <w:szCs w:val="22"/>
                <w:lang w:eastAsia="en-US"/>
              </w:rPr>
            </w:pPr>
            <w:r w:rsidRPr="006F79EF">
              <w:rPr>
                <w:rFonts w:eastAsia="Calibri"/>
                <w:b/>
                <w:szCs w:val="22"/>
                <w:lang w:eastAsia="en-US"/>
              </w:rPr>
              <w:t>Patenkinamai:</w:t>
            </w:r>
          </w:p>
          <w:p w:rsidR="00157931" w:rsidRPr="006F79EF" w:rsidRDefault="00157931" w:rsidP="00D65FAD">
            <w:pPr>
              <w:widowControl w:val="0"/>
              <w:rPr>
                <w:rFonts w:eastAsia="Calibri"/>
                <w:szCs w:val="22"/>
                <w:lang w:eastAsia="en-US"/>
              </w:rPr>
            </w:pPr>
            <w:r w:rsidRPr="006F79EF">
              <w:rPr>
                <w:rFonts w:eastAsia="Calibri"/>
                <w:szCs w:val="22"/>
                <w:lang w:eastAsia="en-US"/>
              </w:rPr>
              <w:t>Pagal nurodymus parinktas grąžtas, paruošti įrenginiai skylių gręžimui, išgręžtos skylės rankiniu būdu</w:t>
            </w:r>
          </w:p>
          <w:p w:rsidR="00157931" w:rsidRPr="006F79EF" w:rsidRDefault="00157931" w:rsidP="00D65FAD">
            <w:pPr>
              <w:widowControl w:val="0"/>
              <w:rPr>
                <w:rFonts w:eastAsia="Calibri"/>
                <w:b/>
                <w:szCs w:val="22"/>
                <w:lang w:eastAsia="en-US"/>
              </w:rPr>
            </w:pPr>
            <w:r w:rsidRPr="006F79EF">
              <w:rPr>
                <w:rFonts w:eastAsia="Calibri"/>
                <w:b/>
                <w:szCs w:val="22"/>
                <w:lang w:eastAsia="en-US"/>
              </w:rPr>
              <w:t>Gerai:</w:t>
            </w:r>
          </w:p>
          <w:p w:rsidR="00157931" w:rsidRPr="006F79EF" w:rsidRDefault="00157931" w:rsidP="00D65FAD">
            <w:pPr>
              <w:widowControl w:val="0"/>
              <w:rPr>
                <w:rFonts w:eastAsia="Calibri"/>
                <w:szCs w:val="22"/>
                <w:lang w:eastAsia="en-US"/>
              </w:rPr>
            </w:pPr>
            <w:r w:rsidRPr="006F79EF">
              <w:rPr>
                <w:rFonts w:eastAsia="Calibri"/>
                <w:szCs w:val="22"/>
                <w:lang w:eastAsia="en-US"/>
              </w:rPr>
              <w:t>Savarankiškai pasirinktas grąžtas atsižvelgiant į sriegio diametrą ir apdirbamo metalo kietumą, paruošti įrenginiai skylių gręžimui, išgręžtos skylės rankiniu būdu.</w:t>
            </w:r>
          </w:p>
          <w:p w:rsidR="00157931" w:rsidRPr="006F79EF" w:rsidRDefault="00157931" w:rsidP="00D65FAD">
            <w:pPr>
              <w:widowControl w:val="0"/>
              <w:rPr>
                <w:rFonts w:eastAsia="Calibri"/>
                <w:b/>
                <w:szCs w:val="22"/>
                <w:lang w:eastAsia="en-US"/>
              </w:rPr>
            </w:pPr>
            <w:r w:rsidRPr="006F79EF">
              <w:rPr>
                <w:rFonts w:eastAsia="Calibri"/>
                <w:b/>
                <w:szCs w:val="22"/>
                <w:lang w:eastAsia="en-US"/>
              </w:rPr>
              <w:t>Puikiai:</w:t>
            </w:r>
          </w:p>
          <w:p w:rsidR="00157931" w:rsidRPr="006F79EF" w:rsidRDefault="00157931" w:rsidP="00D65FAD">
            <w:pPr>
              <w:widowControl w:val="0"/>
              <w:rPr>
                <w:rFonts w:eastAsia="Calibri"/>
                <w:szCs w:val="22"/>
                <w:lang w:eastAsia="en-US"/>
              </w:rPr>
            </w:pPr>
            <w:r w:rsidRPr="006F79EF">
              <w:rPr>
                <w:rFonts w:eastAsia="Calibri"/>
                <w:szCs w:val="22"/>
                <w:lang w:eastAsia="en-US"/>
              </w:rPr>
              <w:t>Savarankiškai pasirinktas grąžtas atsižvelgiant į sriegio diametrą ir apdirbamo metalo kietumą, paruošti įrenginiai skylių gręžimui, išgręžtos skylės rankiniu ir mechanizuotu būdu.</w:t>
            </w:r>
          </w:p>
        </w:tc>
      </w:tr>
      <w:tr w:rsidR="00157931" w:rsidRPr="006F79EF" w:rsidTr="006951A3">
        <w:trPr>
          <w:trHeight w:val="57"/>
        </w:trPr>
        <w:tc>
          <w:tcPr>
            <w:tcW w:w="1142" w:type="pct"/>
          </w:tcPr>
          <w:p w:rsidR="00157931" w:rsidRPr="006F79EF" w:rsidRDefault="00157931" w:rsidP="00561708">
            <w:pPr>
              <w:widowControl w:val="0"/>
              <w:rPr>
                <w:rFonts w:eastAsia="Calibri"/>
                <w:szCs w:val="22"/>
                <w:lang w:eastAsia="en-US"/>
              </w:rPr>
            </w:pPr>
            <w:r w:rsidRPr="006F79EF">
              <w:rPr>
                <w:rFonts w:eastAsia="Calibri"/>
                <w:szCs w:val="22"/>
                <w:lang w:eastAsia="en-US"/>
              </w:rPr>
              <w:t>10.</w:t>
            </w:r>
            <w:r w:rsidR="00F07AA7" w:rsidRPr="006F79EF">
              <w:rPr>
                <w:rFonts w:eastAsia="Calibri"/>
                <w:szCs w:val="22"/>
                <w:lang w:eastAsia="en-US"/>
              </w:rPr>
              <w:t xml:space="preserve"> </w:t>
            </w:r>
            <w:r w:rsidRPr="006F79EF">
              <w:rPr>
                <w:rFonts w:eastAsia="Calibri"/>
                <w:szCs w:val="22"/>
                <w:lang w:eastAsia="en-US"/>
              </w:rPr>
              <w:t>Sriegti vamzdžius.</w:t>
            </w:r>
          </w:p>
        </w:tc>
        <w:tc>
          <w:tcPr>
            <w:tcW w:w="1859" w:type="pct"/>
            <w:tcBorders>
              <w:bottom w:val="nil"/>
            </w:tcBorders>
          </w:tcPr>
          <w:p w:rsidR="00157931" w:rsidRPr="006F79EF" w:rsidRDefault="00157931" w:rsidP="00D65FAD">
            <w:pPr>
              <w:widowControl w:val="0"/>
              <w:rPr>
                <w:rFonts w:eastAsia="Calibri"/>
                <w:b/>
                <w:szCs w:val="22"/>
                <w:lang w:eastAsia="en-US"/>
              </w:rPr>
            </w:pPr>
            <w:r w:rsidRPr="006F79EF">
              <w:rPr>
                <w:rFonts w:eastAsia="Calibri"/>
                <w:b/>
                <w:szCs w:val="22"/>
                <w:lang w:eastAsia="en-US"/>
              </w:rPr>
              <w:t>10.1. Tema. Vamzdžių sriegimo darbų paruošiamieji darbai.</w:t>
            </w:r>
          </w:p>
          <w:p w:rsidR="00157931" w:rsidRPr="006F79EF" w:rsidRDefault="00157931" w:rsidP="00D65FAD">
            <w:pPr>
              <w:widowControl w:val="0"/>
              <w:rPr>
                <w:rFonts w:eastAsia="Calibri"/>
                <w:i/>
                <w:szCs w:val="22"/>
                <w:lang w:eastAsia="en-US"/>
              </w:rPr>
            </w:pPr>
            <w:r w:rsidRPr="006F79EF">
              <w:rPr>
                <w:rFonts w:eastAsia="Calibri"/>
                <w:i/>
                <w:szCs w:val="22"/>
                <w:lang w:eastAsia="en-US"/>
              </w:rPr>
              <w:t>Užduotys:</w:t>
            </w:r>
          </w:p>
          <w:p w:rsidR="00157931" w:rsidRPr="006F79EF" w:rsidRDefault="00157931" w:rsidP="00D65FAD">
            <w:pPr>
              <w:widowControl w:val="0"/>
              <w:rPr>
                <w:rFonts w:eastAsia="Calibri"/>
                <w:szCs w:val="22"/>
                <w:lang w:eastAsia="en-US"/>
              </w:rPr>
            </w:pPr>
            <w:r w:rsidRPr="006F79EF">
              <w:rPr>
                <w:rFonts w:eastAsia="Calibri"/>
                <w:szCs w:val="22"/>
                <w:lang w:eastAsia="en-US"/>
              </w:rPr>
              <w:t>10.1.1. Įvertinti vamzdžio sąlyginį skersmenį ir parinkti sriegį.</w:t>
            </w:r>
          </w:p>
          <w:p w:rsidR="00157931" w:rsidRPr="006F79EF" w:rsidRDefault="00157931" w:rsidP="00D65FAD">
            <w:pPr>
              <w:widowControl w:val="0"/>
              <w:rPr>
                <w:rFonts w:eastAsia="Calibri"/>
                <w:szCs w:val="22"/>
                <w:lang w:eastAsia="en-US"/>
              </w:rPr>
            </w:pPr>
            <w:r w:rsidRPr="006F79EF">
              <w:rPr>
                <w:rFonts w:eastAsia="Calibri"/>
                <w:szCs w:val="22"/>
                <w:lang w:eastAsia="en-US"/>
              </w:rPr>
              <w:t>10.1.2. Paruošti vamzdžių sriegimo įrankius ir įrenginius.</w:t>
            </w:r>
          </w:p>
          <w:p w:rsidR="00157931" w:rsidRPr="006F79EF" w:rsidRDefault="00157931" w:rsidP="00D65FAD">
            <w:pPr>
              <w:widowControl w:val="0"/>
              <w:rPr>
                <w:rFonts w:eastAsia="Calibri"/>
                <w:b/>
                <w:szCs w:val="22"/>
                <w:lang w:eastAsia="en-US"/>
              </w:rPr>
            </w:pPr>
            <w:r w:rsidRPr="006F79EF">
              <w:rPr>
                <w:rFonts w:eastAsia="Calibri"/>
                <w:b/>
                <w:szCs w:val="22"/>
                <w:lang w:eastAsia="en-US"/>
              </w:rPr>
              <w:t>10.2. Tema. Vamzdžių sriegimo būdai.</w:t>
            </w:r>
          </w:p>
          <w:p w:rsidR="00157931" w:rsidRPr="006F79EF" w:rsidRDefault="00157931" w:rsidP="00D65FAD">
            <w:pPr>
              <w:widowControl w:val="0"/>
              <w:rPr>
                <w:rFonts w:eastAsia="Calibri"/>
                <w:szCs w:val="22"/>
                <w:lang w:eastAsia="en-US"/>
              </w:rPr>
            </w:pPr>
            <w:r w:rsidRPr="006F79EF">
              <w:rPr>
                <w:rFonts w:eastAsia="Calibri"/>
                <w:szCs w:val="22"/>
                <w:lang w:eastAsia="en-US"/>
              </w:rPr>
              <w:t>10.2.1. Sriegti vamzdžius išoriniu trumpuoju sriegiu rankiniu ir mechanizuotu būdu atsižvelgiant į jungiamosios detalės sriegio ilgį.</w:t>
            </w:r>
          </w:p>
          <w:p w:rsidR="00157931" w:rsidRPr="006F79EF" w:rsidRDefault="00157931" w:rsidP="00D65FAD">
            <w:pPr>
              <w:widowControl w:val="0"/>
              <w:rPr>
                <w:rFonts w:eastAsia="Calibri"/>
                <w:szCs w:val="22"/>
                <w:lang w:eastAsia="en-US"/>
              </w:rPr>
            </w:pPr>
            <w:r w:rsidRPr="006F79EF">
              <w:rPr>
                <w:rFonts w:eastAsia="Calibri"/>
                <w:szCs w:val="22"/>
                <w:lang w:eastAsia="en-US"/>
              </w:rPr>
              <w:lastRenderedPageBreak/>
              <w:t xml:space="preserve">10.2.2. Sriegti vamzdžius ilguoju išoriniu sriegiu, rankiniu ir mechanizuotu būdu atsižvelgiant, kad ant jo visu ilgiu užsisuktų mova ir </w:t>
            </w:r>
            <w:proofErr w:type="spellStart"/>
            <w:r w:rsidRPr="006F79EF">
              <w:rPr>
                <w:rFonts w:eastAsia="Calibri"/>
                <w:szCs w:val="22"/>
                <w:lang w:eastAsia="en-US"/>
              </w:rPr>
              <w:t>antveržlė</w:t>
            </w:r>
            <w:proofErr w:type="spellEnd"/>
            <w:r w:rsidRPr="006F79EF">
              <w:rPr>
                <w:rFonts w:eastAsia="Calibri"/>
                <w:szCs w:val="22"/>
                <w:lang w:eastAsia="en-US"/>
              </w:rPr>
              <w:t>.</w:t>
            </w:r>
          </w:p>
          <w:p w:rsidR="00157931" w:rsidRPr="006F79EF" w:rsidRDefault="00157931" w:rsidP="00D65FAD">
            <w:pPr>
              <w:widowControl w:val="0"/>
              <w:rPr>
                <w:rFonts w:eastAsia="Calibri"/>
                <w:szCs w:val="22"/>
                <w:lang w:eastAsia="en-US"/>
              </w:rPr>
            </w:pPr>
            <w:r w:rsidRPr="006F79EF">
              <w:rPr>
                <w:rFonts w:eastAsia="Calibri"/>
                <w:szCs w:val="22"/>
                <w:lang w:eastAsia="en-US"/>
              </w:rPr>
              <w:t>10.2.3. Sriegti vidinius sriegius rankiniais sriegikliais.</w:t>
            </w:r>
          </w:p>
        </w:tc>
        <w:tc>
          <w:tcPr>
            <w:tcW w:w="1999" w:type="pct"/>
            <w:tcBorders>
              <w:bottom w:val="nil"/>
            </w:tcBorders>
          </w:tcPr>
          <w:p w:rsidR="00157931" w:rsidRPr="006F79EF" w:rsidRDefault="00157931" w:rsidP="00D65FAD">
            <w:pPr>
              <w:widowControl w:val="0"/>
              <w:rPr>
                <w:rFonts w:eastAsia="Calibri"/>
                <w:b/>
                <w:szCs w:val="22"/>
                <w:lang w:eastAsia="en-US"/>
              </w:rPr>
            </w:pPr>
            <w:r w:rsidRPr="006F79EF">
              <w:rPr>
                <w:rFonts w:eastAsia="Calibri"/>
                <w:b/>
                <w:szCs w:val="22"/>
                <w:lang w:eastAsia="en-US"/>
              </w:rPr>
              <w:lastRenderedPageBreak/>
              <w:t>Patenkinamai:</w:t>
            </w:r>
          </w:p>
          <w:p w:rsidR="00157931" w:rsidRPr="006F79EF" w:rsidRDefault="00157931" w:rsidP="00D65FAD">
            <w:pPr>
              <w:widowControl w:val="0"/>
              <w:rPr>
                <w:rFonts w:eastAsia="Calibri"/>
                <w:szCs w:val="22"/>
                <w:lang w:eastAsia="en-US"/>
              </w:rPr>
            </w:pPr>
            <w:r w:rsidRPr="006F79EF">
              <w:rPr>
                <w:rFonts w:eastAsia="Calibri"/>
                <w:szCs w:val="22"/>
                <w:lang w:eastAsia="en-US"/>
              </w:rPr>
              <w:t xml:space="preserve">Pagal nurodymus parinkti vamzdžių sriegimo įrankiai ir įrenginiai, atliktas vamzdžių sriegimas išoriniu trumpuoju ir išoriniu ilguoju </w:t>
            </w:r>
            <w:proofErr w:type="spellStart"/>
            <w:r w:rsidRPr="006F79EF">
              <w:rPr>
                <w:rFonts w:eastAsia="Calibri"/>
                <w:szCs w:val="22"/>
                <w:lang w:eastAsia="en-US"/>
              </w:rPr>
              <w:t>srieginiu</w:t>
            </w:r>
            <w:proofErr w:type="spellEnd"/>
            <w:r w:rsidRPr="006F79EF">
              <w:rPr>
                <w:rFonts w:eastAsia="Calibri"/>
                <w:szCs w:val="22"/>
                <w:lang w:eastAsia="en-US"/>
              </w:rPr>
              <w:t xml:space="preserve"> rankiniu būdu</w:t>
            </w:r>
          </w:p>
          <w:p w:rsidR="00157931" w:rsidRPr="006F79EF" w:rsidRDefault="00157931" w:rsidP="00D65FAD">
            <w:pPr>
              <w:widowControl w:val="0"/>
              <w:rPr>
                <w:rFonts w:eastAsia="Calibri"/>
                <w:b/>
                <w:szCs w:val="22"/>
                <w:lang w:eastAsia="en-US"/>
              </w:rPr>
            </w:pPr>
            <w:r w:rsidRPr="006F79EF">
              <w:rPr>
                <w:rFonts w:eastAsia="Calibri"/>
                <w:b/>
                <w:szCs w:val="22"/>
                <w:lang w:eastAsia="en-US"/>
              </w:rPr>
              <w:t>Gerai:</w:t>
            </w:r>
          </w:p>
          <w:p w:rsidR="00157931" w:rsidRPr="006F79EF" w:rsidRDefault="00157931" w:rsidP="00D65FAD">
            <w:pPr>
              <w:widowControl w:val="0"/>
              <w:rPr>
                <w:rFonts w:eastAsia="Calibri"/>
                <w:szCs w:val="22"/>
                <w:lang w:eastAsia="en-US"/>
              </w:rPr>
            </w:pPr>
            <w:r w:rsidRPr="006F79EF">
              <w:rPr>
                <w:rFonts w:eastAsia="Calibri"/>
                <w:szCs w:val="22"/>
                <w:lang w:eastAsia="en-US"/>
              </w:rPr>
              <w:t>Parinktas sriegis įvertinant vamzdžio sąlyginį skersmenį, paruošti vamzdžių sriegimo įrankiai ir įrenginiai, atliktas vamzdžių sriegimas išoriniu trumpuoju ir išoriniu ilguoju, rankiniu ir mechanizuotu būdu.</w:t>
            </w:r>
          </w:p>
          <w:p w:rsidR="00157931" w:rsidRPr="006F79EF" w:rsidRDefault="00157931" w:rsidP="00D65FAD">
            <w:pPr>
              <w:widowControl w:val="0"/>
              <w:rPr>
                <w:rFonts w:eastAsia="Calibri"/>
                <w:b/>
                <w:szCs w:val="22"/>
                <w:lang w:eastAsia="en-US"/>
              </w:rPr>
            </w:pPr>
            <w:r w:rsidRPr="006F79EF">
              <w:rPr>
                <w:rFonts w:eastAsia="Calibri"/>
                <w:b/>
                <w:szCs w:val="22"/>
                <w:lang w:eastAsia="en-US"/>
              </w:rPr>
              <w:lastRenderedPageBreak/>
              <w:t>Puikiai:</w:t>
            </w:r>
          </w:p>
          <w:p w:rsidR="00157931" w:rsidRPr="006F79EF" w:rsidRDefault="00157931" w:rsidP="00D65FAD">
            <w:pPr>
              <w:widowControl w:val="0"/>
              <w:rPr>
                <w:rFonts w:eastAsia="Calibri"/>
                <w:szCs w:val="22"/>
                <w:lang w:eastAsia="en-US"/>
              </w:rPr>
            </w:pPr>
            <w:r w:rsidRPr="006F79EF">
              <w:rPr>
                <w:rFonts w:eastAsia="Calibri"/>
                <w:szCs w:val="22"/>
                <w:lang w:eastAsia="en-US"/>
              </w:rPr>
              <w:t xml:space="preserve">Parinktas sriegis įvertinant vamzdžio sąlyginį skersmenį, paruošti vamzdžių sriegimo įrankiai ir įrenginiai, atliktas vamzdžių sriegimas išoriniu trumpuoju ir išoriniu ilguoju, rankiniu ir mechanizuotu būdu, atliktas vidinių sriegių sriegimas rankiniais sriegikliais. </w:t>
            </w:r>
          </w:p>
        </w:tc>
      </w:tr>
      <w:tr w:rsidR="00FF4CD3" w:rsidRPr="006F79EF" w:rsidTr="006951A3">
        <w:trPr>
          <w:trHeight w:val="57"/>
        </w:trPr>
        <w:tc>
          <w:tcPr>
            <w:tcW w:w="1142" w:type="pct"/>
          </w:tcPr>
          <w:p w:rsidR="00FF4CD3" w:rsidRPr="006F79EF" w:rsidRDefault="00FF4CD3" w:rsidP="00561708">
            <w:r w:rsidRPr="006F79EF">
              <w:lastRenderedPageBreak/>
              <w:t>Reikalavimai mokymui skirtiems metodiniams ir materialiesiems ištekliams</w:t>
            </w:r>
          </w:p>
        </w:tc>
        <w:tc>
          <w:tcPr>
            <w:tcW w:w="3858" w:type="pct"/>
            <w:gridSpan w:val="2"/>
          </w:tcPr>
          <w:p w:rsidR="00FF4CD3" w:rsidRPr="006F79EF" w:rsidRDefault="00FF4CD3" w:rsidP="00D65FAD">
            <w:pPr>
              <w:widowControl w:val="0"/>
              <w:jc w:val="both"/>
              <w:rPr>
                <w:rFonts w:eastAsia="Calibri"/>
                <w:i/>
              </w:rPr>
            </w:pPr>
            <w:r w:rsidRPr="006F79EF">
              <w:rPr>
                <w:rFonts w:eastAsia="Calibri"/>
                <w:i/>
              </w:rPr>
              <w:t>Mokymo(</w:t>
            </w:r>
            <w:proofErr w:type="spellStart"/>
            <w:r w:rsidRPr="006F79EF">
              <w:rPr>
                <w:rFonts w:eastAsia="Calibri"/>
                <w:i/>
              </w:rPr>
              <w:t>si</w:t>
            </w:r>
            <w:proofErr w:type="spellEnd"/>
            <w:r w:rsidRPr="006F79EF">
              <w:rPr>
                <w:rFonts w:eastAsia="Calibri"/>
                <w:i/>
              </w:rPr>
              <w:t>) medžiaga:</w:t>
            </w:r>
          </w:p>
          <w:p w:rsidR="00FF4CD3" w:rsidRPr="006F79EF" w:rsidRDefault="00FF4CD3" w:rsidP="00D65FAD">
            <w:pPr>
              <w:numPr>
                <w:ilvl w:val="0"/>
                <w:numId w:val="3"/>
              </w:numPr>
              <w:autoSpaceDE w:val="0"/>
              <w:autoSpaceDN w:val="0"/>
              <w:adjustRightInd w:val="0"/>
              <w:ind w:left="0" w:firstLine="0"/>
              <w:jc w:val="both"/>
              <w:rPr>
                <w:rFonts w:eastAsia="MS Mincho"/>
                <w:lang w:eastAsia="en-US"/>
              </w:rPr>
            </w:pPr>
            <w:r w:rsidRPr="006F79EF">
              <w:t xml:space="preserve">Komunalinio ūkio paslaugų darbuotojo </w:t>
            </w:r>
            <w:r w:rsidRPr="006F79EF">
              <w:rPr>
                <w:rFonts w:eastAsia="MS Mincho"/>
                <w:lang w:eastAsia="en-US"/>
              </w:rPr>
              <w:t>modulinė profesinio mokymo programa</w:t>
            </w:r>
          </w:p>
          <w:p w:rsidR="00561708" w:rsidRPr="006F79EF" w:rsidRDefault="00DC07A9" w:rsidP="00D65FAD">
            <w:pPr>
              <w:numPr>
                <w:ilvl w:val="0"/>
                <w:numId w:val="3"/>
              </w:numPr>
              <w:ind w:left="0" w:firstLine="0"/>
              <w:jc w:val="both"/>
              <w:rPr>
                <w:rFonts w:eastAsia="Calibri"/>
                <w:szCs w:val="22"/>
                <w:lang w:eastAsia="en-US"/>
              </w:rPr>
            </w:pPr>
            <w:r w:rsidRPr="006F79EF">
              <w:rPr>
                <w:rFonts w:eastAsia="Calibri"/>
                <w:lang w:eastAsia="en-US"/>
              </w:rPr>
              <w:t>Vadovėliai ir kita mokomoji medžiaga</w:t>
            </w:r>
          </w:p>
          <w:p w:rsidR="00090BB9" w:rsidRPr="006F79EF" w:rsidRDefault="00090BB9" w:rsidP="00D65FAD">
            <w:pPr>
              <w:numPr>
                <w:ilvl w:val="0"/>
                <w:numId w:val="3"/>
              </w:numPr>
              <w:autoSpaceDE w:val="0"/>
              <w:autoSpaceDN w:val="0"/>
              <w:adjustRightInd w:val="0"/>
              <w:ind w:left="0" w:firstLine="0"/>
              <w:jc w:val="both"/>
              <w:rPr>
                <w:rFonts w:eastAsia="MS Mincho"/>
                <w:lang w:eastAsia="en-US"/>
              </w:rPr>
            </w:pPr>
            <w:r w:rsidRPr="006F79EF">
              <w:rPr>
                <w:rFonts w:eastAsia="MS Mincho"/>
                <w:lang w:eastAsia="en-US"/>
              </w:rPr>
              <w:t>Testas turimiems gebėjimas vertinti</w:t>
            </w:r>
          </w:p>
          <w:p w:rsidR="00090BB9" w:rsidRPr="006F79EF" w:rsidRDefault="00090BB9" w:rsidP="00D65FAD">
            <w:pPr>
              <w:numPr>
                <w:ilvl w:val="0"/>
                <w:numId w:val="3"/>
              </w:numPr>
              <w:autoSpaceDE w:val="0"/>
              <w:autoSpaceDN w:val="0"/>
              <w:adjustRightInd w:val="0"/>
              <w:ind w:left="0" w:firstLine="0"/>
              <w:jc w:val="both"/>
              <w:rPr>
                <w:rFonts w:eastAsia="MS Mincho"/>
                <w:lang w:eastAsia="en-US"/>
              </w:rPr>
            </w:pPr>
            <w:r w:rsidRPr="006F79EF">
              <w:rPr>
                <w:rFonts w:eastAsia="MS Mincho"/>
                <w:lang w:eastAsia="en-US"/>
              </w:rPr>
              <w:t>Teorinių ir praktinių užduočių mokinio sąsiuvinis</w:t>
            </w:r>
          </w:p>
          <w:p w:rsidR="00FF4CD3" w:rsidRPr="006F79EF" w:rsidRDefault="00DC07A9" w:rsidP="00D65FAD">
            <w:pPr>
              <w:numPr>
                <w:ilvl w:val="0"/>
                <w:numId w:val="3"/>
              </w:numPr>
              <w:ind w:left="0" w:firstLine="0"/>
              <w:jc w:val="both"/>
              <w:rPr>
                <w:rFonts w:eastAsia="Calibri"/>
                <w:lang w:eastAsia="en-US"/>
              </w:rPr>
            </w:pPr>
            <w:r w:rsidRPr="006F79EF">
              <w:rPr>
                <w:rFonts w:eastAsia="Calibri"/>
                <w:szCs w:val="22"/>
                <w:lang w:eastAsia="en-US"/>
              </w:rPr>
              <w:t>Technologinės kortelės: vamzdžių sriegimas, vamzdžių lenkimas, vamzdžių gręžimas.</w:t>
            </w:r>
          </w:p>
          <w:p w:rsidR="00FF4CD3" w:rsidRPr="006F79EF" w:rsidRDefault="00FF4CD3" w:rsidP="00D65FAD">
            <w:pPr>
              <w:jc w:val="both"/>
              <w:rPr>
                <w:rFonts w:eastAsia="Calibri"/>
                <w:i/>
              </w:rPr>
            </w:pPr>
            <w:r w:rsidRPr="006F79EF">
              <w:rPr>
                <w:rFonts w:eastAsia="Calibri"/>
                <w:i/>
              </w:rPr>
              <w:t>Mokymo(</w:t>
            </w:r>
            <w:proofErr w:type="spellStart"/>
            <w:r w:rsidRPr="006F79EF">
              <w:rPr>
                <w:rFonts w:eastAsia="Calibri"/>
                <w:i/>
              </w:rPr>
              <w:t>si</w:t>
            </w:r>
            <w:proofErr w:type="spellEnd"/>
            <w:r w:rsidRPr="006F79EF">
              <w:rPr>
                <w:rFonts w:eastAsia="Calibri"/>
                <w:i/>
              </w:rPr>
              <w:t>) priemonės:</w:t>
            </w:r>
          </w:p>
          <w:p w:rsidR="00FF4CD3" w:rsidRPr="006F79EF" w:rsidRDefault="00FF4CD3" w:rsidP="00D65FAD">
            <w:pPr>
              <w:numPr>
                <w:ilvl w:val="0"/>
                <w:numId w:val="1"/>
              </w:numPr>
              <w:ind w:left="0" w:firstLine="0"/>
              <w:jc w:val="both"/>
            </w:pPr>
            <w:r w:rsidRPr="006F79EF">
              <w:rPr>
                <w:rFonts w:eastAsia="Calibri"/>
                <w:lang w:eastAsia="en-US"/>
              </w:rPr>
              <w:t>Techninės priemonės mokymo(</w:t>
            </w:r>
            <w:proofErr w:type="spellStart"/>
            <w:r w:rsidRPr="006F79EF">
              <w:rPr>
                <w:rFonts w:eastAsia="Calibri"/>
                <w:lang w:eastAsia="en-US"/>
              </w:rPr>
              <w:t>si</w:t>
            </w:r>
            <w:proofErr w:type="spellEnd"/>
            <w:r w:rsidRPr="006F79EF">
              <w:rPr>
                <w:rFonts w:eastAsia="Calibri"/>
                <w:lang w:eastAsia="en-US"/>
              </w:rPr>
              <w:t>) medžiagai iliustruoti, vizualizuoti, pristatyti.</w:t>
            </w:r>
          </w:p>
        </w:tc>
      </w:tr>
      <w:tr w:rsidR="00FF4CD3" w:rsidRPr="006F79EF" w:rsidTr="006951A3">
        <w:trPr>
          <w:trHeight w:val="57"/>
        </w:trPr>
        <w:tc>
          <w:tcPr>
            <w:tcW w:w="1142" w:type="pct"/>
          </w:tcPr>
          <w:p w:rsidR="00FF4CD3" w:rsidRPr="006F79EF" w:rsidRDefault="00FF4CD3" w:rsidP="00561708">
            <w:r w:rsidRPr="006F79EF">
              <w:t>Reikalavimai teorinio ir praktinio mokymo vietai</w:t>
            </w:r>
          </w:p>
        </w:tc>
        <w:tc>
          <w:tcPr>
            <w:tcW w:w="3858" w:type="pct"/>
            <w:gridSpan w:val="2"/>
          </w:tcPr>
          <w:p w:rsidR="00FF4CD3" w:rsidRPr="006F79EF" w:rsidRDefault="00FF4CD3" w:rsidP="00D65FAD">
            <w:pPr>
              <w:jc w:val="both"/>
            </w:pPr>
            <w:r w:rsidRPr="006F79EF">
              <w:t>Klasė ar kita mokymui(</w:t>
            </w:r>
            <w:proofErr w:type="spellStart"/>
            <w:r w:rsidRPr="006F79EF">
              <w:t>si</w:t>
            </w:r>
            <w:proofErr w:type="spellEnd"/>
            <w:r w:rsidRPr="006F79EF">
              <w:t>) pritaikyta patalpa su techninėmis priemonėmis (</w:t>
            </w:r>
            <w:r w:rsidRPr="006F79EF">
              <w:rPr>
                <w:rFonts w:eastAsia="MS Mincho"/>
                <w:lang w:eastAsia="en-US"/>
              </w:rPr>
              <w:t>kompiuteriu, vaizdo projektoriumi</w:t>
            </w:r>
            <w:r w:rsidRPr="006F79EF">
              <w:t>) mokymo(</w:t>
            </w:r>
            <w:proofErr w:type="spellStart"/>
            <w:r w:rsidRPr="006F79EF">
              <w:t>si</w:t>
            </w:r>
            <w:proofErr w:type="spellEnd"/>
            <w:r w:rsidRPr="006F79EF">
              <w:t>) medžiagai pateikti.</w:t>
            </w:r>
          </w:p>
          <w:p w:rsidR="00E2017E" w:rsidRPr="006F79EF" w:rsidRDefault="00FF4CD3" w:rsidP="00D65FAD">
            <w:pPr>
              <w:jc w:val="both"/>
            </w:pPr>
            <w:r w:rsidRPr="006F79EF">
              <w:t xml:space="preserve">Praktinio mokymo klasė (patalpa), aprūpinta </w:t>
            </w:r>
            <w:r w:rsidRPr="006F79EF">
              <w:rPr>
                <w:rFonts w:eastAsia="Calibri"/>
                <w:szCs w:val="22"/>
                <w:lang w:eastAsia="en-US"/>
              </w:rPr>
              <w:t xml:space="preserve">kompiuteriais </w:t>
            </w:r>
            <w:r w:rsidR="00F07AA7" w:rsidRPr="006F79EF">
              <w:rPr>
                <w:rFonts w:eastAsia="Calibri"/>
                <w:szCs w:val="22"/>
                <w:lang w:eastAsia="en-US"/>
              </w:rPr>
              <w:t>ir</w:t>
            </w:r>
            <w:r w:rsidRPr="006F79EF">
              <w:rPr>
                <w:rFonts w:eastAsia="Calibri"/>
                <w:szCs w:val="22"/>
                <w:lang w:eastAsia="en-US"/>
              </w:rPr>
              <w:t xml:space="preserve"> interneto prieiga, spausdintuvu, multimedijos projektoriumi, žymėjimo ir matavimo įrankiais, </w:t>
            </w:r>
            <w:r w:rsidR="00E2017E" w:rsidRPr="006F79EF">
              <w:rPr>
                <w:rFonts w:eastAsia="Calibri"/>
                <w:bCs/>
                <w:szCs w:val="22"/>
                <w:lang w:eastAsia="en-US"/>
              </w:rPr>
              <w:t>rankiniais ir mechaniniais vamzdžių apdirbimo įrankiais, gręžimo, vamzdžių sriegimo įrankiais, kirtimo ir lenkimo įrankiais, įvairių medžiagų vamzdžiais, plastikinių vamzdžių apdirbimo įrankiais.</w:t>
            </w:r>
          </w:p>
        </w:tc>
      </w:tr>
      <w:tr w:rsidR="001E1425" w:rsidRPr="006F79EF" w:rsidTr="006951A3">
        <w:trPr>
          <w:trHeight w:val="57"/>
        </w:trPr>
        <w:tc>
          <w:tcPr>
            <w:tcW w:w="1142" w:type="pct"/>
          </w:tcPr>
          <w:p w:rsidR="00FF4CD3" w:rsidRPr="006F79EF" w:rsidRDefault="00FF4CD3" w:rsidP="00561708">
            <w:r w:rsidRPr="006F79EF">
              <w:t>Reikalavimai mokytojų dalykiniam pasirengimui (dalykinei kvalifikacijai)</w:t>
            </w:r>
          </w:p>
        </w:tc>
        <w:tc>
          <w:tcPr>
            <w:tcW w:w="3858" w:type="pct"/>
            <w:gridSpan w:val="2"/>
          </w:tcPr>
          <w:p w:rsidR="00FF4CD3" w:rsidRPr="006F79EF" w:rsidRDefault="00FF4CD3" w:rsidP="00D65FAD">
            <w:pPr>
              <w:widowControl w:val="0"/>
              <w:jc w:val="both"/>
            </w:pPr>
            <w:r w:rsidRPr="006F79EF">
              <w:t>Modulį gali vesti mokytojas, turintis:</w:t>
            </w:r>
          </w:p>
          <w:p w:rsidR="00FF4CD3" w:rsidRPr="006F79EF" w:rsidRDefault="00FF4CD3" w:rsidP="00D65FAD">
            <w:pPr>
              <w:widowControl w:val="0"/>
              <w:jc w:val="both"/>
            </w:pPr>
            <w:r w:rsidRPr="006F79EF">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5A7475" w:rsidRPr="006F79EF" w:rsidRDefault="001E1425" w:rsidP="00D65FAD">
            <w:pPr>
              <w:jc w:val="both"/>
            </w:pPr>
            <w:r w:rsidRPr="006F79EF">
              <w:t xml:space="preserve">2) inžinerinės </w:t>
            </w:r>
            <w:r w:rsidR="006979BF" w:rsidRPr="006F79EF">
              <w:t xml:space="preserve">srities aukštąjį </w:t>
            </w:r>
            <w:r w:rsidR="003D382F" w:rsidRPr="006F79EF">
              <w:t>išsilavinimą</w:t>
            </w:r>
            <w:r w:rsidR="005A7475" w:rsidRPr="006F79EF">
              <w:t>;</w:t>
            </w:r>
          </w:p>
          <w:p w:rsidR="006979BF" w:rsidRPr="006F79EF" w:rsidRDefault="005A7475" w:rsidP="00D65FAD">
            <w:pPr>
              <w:jc w:val="both"/>
            </w:pPr>
            <w:r w:rsidRPr="006F79EF">
              <w:t>3)</w:t>
            </w:r>
            <w:r w:rsidR="003D382F" w:rsidRPr="006F79EF">
              <w:t xml:space="preserve"> </w:t>
            </w:r>
            <w:r w:rsidR="006979BF" w:rsidRPr="006F79EF">
              <w:t xml:space="preserve">santechniko kvalifikaciją bei 3 metų </w:t>
            </w:r>
            <w:r w:rsidRPr="006F79EF">
              <w:t xml:space="preserve">atitinkamos srities darbo stažą ir pedagogo kvalifikaciją arba </w:t>
            </w:r>
            <w:r w:rsidR="001E1425" w:rsidRPr="006F79EF">
              <w:t>išklausęs švietimo ir mokslo ministro nustatyta tvarka</w:t>
            </w:r>
            <w:r w:rsidRPr="006F79EF">
              <w:t xml:space="preserve"> pedagoginių ir psichologinių žinių kurs</w:t>
            </w:r>
            <w:r w:rsidR="001E1425" w:rsidRPr="006F79EF">
              <w:t>ą.</w:t>
            </w:r>
          </w:p>
          <w:p w:rsidR="00E2017E" w:rsidRPr="006F79EF" w:rsidRDefault="003D382F" w:rsidP="00D65FAD">
            <w:pPr>
              <w:jc w:val="both"/>
            </w:pPr>
            <w:r w:rsidRPr="006F79EF">
              <w:t>Atskiras modulio dalis gali dėstyti profesijos mokytojai:</w:t>
            </w:r>
            <w:r w:rsidR="005A7475" w:rsidRPr="006F79EF">
              <w:t xml:space="preserve"> </w:t>
            </w:r>
            <w:r w:rsidRPr="006F79EF">
              <w:t>anglų kalbos mokytojas</w:t>
            </w:r>
            <w:r w:rsidR="005A7475" w:rsidRPr="006F79EF">
              <w:t xml:space="preserve">, </w:t>
            </w:r>
            <w:r w:rsidRPr="006F79EF">
              <w:t>braižybos mo</w:t>
            </w:r>
            <w:r w:rsidR="005A7475" w:rsidRPr="006F79EF">
              <w:t xml:space="preserve">kytojas, </w:t>
            </w:r>
            <w:r w:rsidRPr="006F79EF">
              <w:t>i</w:t>
            </w:r>
            <w:r w:rsidR="00E2017E" w:rsidRPr="006F79EF">
              <w:t>nfo</w:t>
            </w:r>
            <w:r w:rsidRPr="006F79EF">
              <w:t>rmacinių technologijų mokytojas</w:t>
            </w:r>
            <w:r w:rsidR="005A7475" w:rsidRPr="006F79EF">
              <w:t xml:space="preserve">, </w:t>
            </w:r>
            <w:r w:rsidRPr="006F79EF">
              <w:t>e</w:t>
            </w:r>
            <w:r w:rsidR="00E2017E" w:rsidRPr="006F79EF">
              <w:t>konomikos mokytojas</w:t>
            </w:r>
            <w:r w:rsidR="005A7475" w:rsidRPr="006F79EF">
              <w:t>.</w:t>
            </w:r>
            <w:r w:rsidR="00E2017E" w:rsidRPr="006F79EF">
              <w:t xml:space="preserve"> </w:t>
            </w:r>
          </w:p>
        </w:tc>
      </w:tr>
    </w:tbl>
    <w:p w:rsidR="00FF4CD3" w:rsidRPr="006F79EF" w:rsidRDefault="00FF4CD3" w:rsidP="00D65FAD"/>
    <w:p w:rsidR="006951A3" w:rsidRPr="006F79EF" w:rsidRDefault="006951A3" w:rsidP="00D65FAD"/>
    <w:p w:rsidR="00551FD4" w:rsidRPr="006F79EF" w:rsidRDefault="00551FD4" w:rsidP="00D65FAD">
      <w:pPr>
        <w:jc w:val="both"/>
        <w:rPr>
          <w:b/>
        </w:rPr>
      </w:pPr>
      <w:r w:rsidRPr="006F79EF">
        <w:rPr>
          <w:b/>
        </w:rPr>
        <w:t xml:space="preserve">Modulio pavadinimas – Metalinių konstrukcijų suvirinimas rankiniu lankiniu būdu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4"/>
        <w:gridCol w:w="3685"/>
        <w:gridCol w:w="3963"/>
      </w:tblGrid>
      <w:tr w:rsidR="006F79EF" w:rsidRPr="006F79EF" w:rsidTr="0068557E">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rsidR="00551FD4" w:rsidRPr="006F79EF" w:rsidRDefault="00551FD4" w:rsidP="00561708">
            <w:pPr>
              <w:pStyle w:val="Betarp"/>
            </w:pPr>
            <w:r w:rsidRPr="006F79EF">
              <w:t>Valstybinis kodas</w:t>
            </w:r>
          </w:p>
        </w:tc>
        <w:tc>
          <w:tcPr>
            <w:tcW w:w="3858" w:type="pct"/>
            <w:gridSpan w:val="2"/>
            <w:tcBorders>
              <w:top w:val="single" w:sz="4" w:space="0" w:color="auto"/>
              <w:left w:val="single" w:sz="4" w:space="0" w:color="auto"/>
              <w:bottom w:val="single" w:sz="4" w:space="0" w:color="auto"/>
              <w:right w:val="single" w:sz="4" w:space="0" w:color="auto"/>
            </w:tcBorders>
            <w:shd w:val="clear" w:color="auto" w:fill="auto"/>
          </w:tcPr>
          <w:p w:rsidR="00551FD4" w:rsidRPr="006F79EF" w:rsidRDefault="00551FD4" w:rsidP="00D65FAD">
            <w:r w:rsidRPr="006F79EF">
              <w:t>4101102</w:t>
            </w:r>
          </w:p>
        </w:tc>
      </w:tr>
      <w:tr w:rsidR="006F79EF" w:rsidRPr="006F79EF" w:rsidTr="0068557E">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rsidR="00551FD4" w:rsidRPr="006F79EF" w:rsidRDefault="00551FD4" w:rsidP="00561708">
            <w:pPr>
              <w:pStyle w:val="Betarp"/>
            </w:pPr>
            <w:r w:rsidRPr="006F79EF">
              <w:t>Modulio LTKS lygis</w:t>
            </w:r>
          </w:p>
        </w:tc>
        <w:tc>
          <w:tcPr>
            <w:tcW w:w="3858" w:type="pct"/>
            <w:gridSpan w:val="2"/>
            <w:tcBorders>
              <w:top w:val="single" w:sz="4" w:space="0" w:color="auto"/>
              <w:left w:val="single" w:sz="4" w:space="0" w:color="auto"/>
              <w:bottom w:val="single" w:sz="4" w:space="0" w:color="auto"/>
              <w:right w:val="single" w:sz="4" w:space="0" w:color="auto"/>
            </w:tcBorders>
            <w:shd w:val="clear" w:color="auto" w:fill="auto"/>
          </w:tcPr>
          <w:p w:rsidR="00551FD4" w:rsidRPr="006F79EF" w:rsidRDefault="00551FD4" w:rsidP="00D65FAD">
            <w:r w:rsidRPr="006F79EF">
              <w:rPr>
                <w:rFonts w:eastAsia="Calibri"/>
                <w:szCs w:val="22"/>
                <w:lang w:eastAsia="en-US"/>
              </w:rPr>
              <w:t>IV</w:t>
            </w:r>
          </w:p>
        </w:tc>
      </w:tr>
      <w:tr w:rsidR="006F79EF" w:rsidRPr="006F79EF" w:rsidTr="0068557E">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rsidR="00551FD4" w:rsidRPr="006F79EF" w:rsidRDefault="00551FD4" w:rsidP="00561708">
            <w:pPr>
              <w:pStyle w:val="Betarp"/>
            </w:pPr>
            <w:r w:rsidRPr="006F79EF">
              <w:t>Apimtis mokymosi kreditais</w:t>
            </w:r>
          </w:p>
        </w:tc>
        <w:tc>
          <w:tcPr>
            <w:tcW w:w="3858" w:type="pct"/>
            <w:gridSpan w:val="2"/>
            <w:tcBorders>
              <w:top w:val="single" w:sz="4" w:space="0" w:color="auto"/>
              <w:left w:val="single" w:sz="4" w:space="0" w:color="auto"/>
              <w:bottom w:val="single" w:sz="4" w:space="0" w:color="auto"/>
              <w:right w:val="single" w:sz="4" w:space="0" w:color="auto"/>
            </w:tcBorders>
            <w:shd w:val="clear" w:color="auto" w:fill="auto"/>
          </w:tcPr>
          <w:p w:rsidR="00551FD4" w:rsidRPr="006F79EF" w:rsidRDefault="00551FD4" w:rsidP="00D65FAD">
            <w:r w:rsidRPr="006F79EF">
              <w:t>10</w:t>
            </w:r>
          </w:p>
        </w:tc>
      </w:tr>
      <w:tr w:rsidR="006F79EF" w:rsidRPr="006F79EF" w:rsidTr="0068557E">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rsidR="00551FD4" w:rsidRPr="006F79EF" w:rsidRDefault="00551FD4" w:rsidP="00561708">
            <w:pPr>
              <w:pStyle w:val="Betarp"/>
            </w:pPr>
            <w:r w:rsidRPr="006F79EF">
              <w:rPr>
                <w:rFonts w:eastAsia="Calibri"/>
                <w:szCs w:val="22"/>
                <w:lang w:eastAsia="en-US"/>
              </w:rPr>
              <w:t>Kompetencijos</w:t>
            </w:r>
          </w:p>
        </w:tc>
        <w:tc>
          <w:tcPr>
            <w:tcW w:w="3858" w:type="pct"/>
            <w:gridSpan w:val="2"/>
            <w:tcBorders>
              <w:top w:val="single" w:sz="4" w:space="0" w:color="auto"/>
              <w:left w:val="single" w:sz="4" w:space="0" w:color="auto"/>
              <w:bottom w:val="single" w:sz="4" w:space="0" w:color="auto"/>
              <w:right w:val="single" w:sz="4" w:space="0" w:color="auto"/>
            </w:tcBorders>
            <w:shd w:val="clear" w:color="auto" w:fill="auto"/>
          </w:tcPr>
          <w:p w:rsidR="00551FD4" w:rsidRPr="006F79EF" w:rsidRDefault="00C47776" w:rsidP="00D65FAD">
            <w:r w:rsidRPr="006F79EF">
              <w:t>Suvirinti metalines konstrukcijas rankiniu lankiniu būdu</w:t>
            </w:r>
          </w:p>
        </w:tc>
      </w:tr>
      <w:tr w:rsidR="006F79EF" w:rsidRPr="006F79EF" w:rsidTr="00561708">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D9D9D9"/>
          </w:tcPr>
          <w:p w:rsidR="00551FD4" w:rsidRPr="006F79EF" w:rsidRDefault="00561708" w:rsidP="00561708">
            <w:r w:rsidRPr="006F79EF">
              <w:t>Modulio mokymosi rezultatai</w:t>
            </w:r>
          </w:p>
        </w:tc>
        <w:tc>
          <w:tcPr>
            <w:tcW w:w="1859" w:type="pct"/>
            <w:tcBorders>
              <w:top w:val="single" w:sz="4" w:space="0" w:color="auto"/>
              <w:left w:val="single" w:sz="4" w:space="0" w:color="auto"/>
              <w:bottom w:val="single" w:sz="4" w:space="0" w:color="auto"/>
              <w:right w:val="single" w:sz="4" w:space="0" w:color="auto"/>
            </w:tcBorders>
            <w:shd w:val="clear" w:color="auto" w:fill="D9D9D9"/>
          </w:tcPr>
          <w:p w:rsidR="00551FD4" w:rsidRPr="006F79EF" w:rsidRDefault="00551FD4" w:rsidP="00D65FAD">
            <w:r w:rsidRPr="006F79EF">
              <w:t>Rekomenduojamas turinys, reikalingas mokymosi rezultatams pasiekti</w:t>
            </w:r>
          </w:p>
        </w:tc>
        <w:tc>
          <w:tcPr>
            <w:tcW w:w="1999" w:type="pct"/>
            <w:tcBorders>
              <w:top w:val="single" w:sz="4" w:space="0" w:color="auto"/>
              <w:left w:val="single" w:sz="4" w:space="0" w:color="auto"/>
              <w:bottom w:val="single" w:sz="4" w:space="0" w:color="auto"/>
              <w:right w:val="single" w:sz="4" w:space="0" w:color="auto"/>
            </w:tcBorders>
            <w:shd w:val="clear" w:color="auto" w:fill="D9D9D9"/>
          </w:tcPr>
          <w:p w:rsidR="00551FD4" w:rsidRPr="006F79EF" w:rsidRDefault="00551FD4" w:rsidP="00D65FAD">
            <w:r w:rsidRPr="006F79EF">
              <w:t xml:space="preserve">Mokymosi pasiekimų įvertinimo kriterijai </w:t>
            </w:r>
          </w:p>
        </w:tc>
      </w:tr>
      <w:tr w:rsidR="006F79EF" w:rsidRPr="006F79EF" w:rsidTr="00561708">
        <w:trPr>
          <w:trHeight w:val="57"/>
        </w:trPr>
        <w:tc>
          <w:tcPr>
            <w:tcW w:w="1142" w:type="pct"/>
          </w:tcPr>
          <w:p w:rsidR="00021F41" w:rsidRPr="006F79EF" w:rsidRDefault="00021F41" w:rsidP="00561708">
            <w:pPr>
              <w:widowControl w:val="0"/>
              <w:rPr>
                <w:rFonts w:eastAsia="Calibri"/>
                <w:szCs w:val="22"/>
                <w:lang w:eastAsia="en-US"/>
              </w:rPr>
            </w:pPr>
            <w:r w:rsidRPr="006F79EF">
              <w:rPr>
                <w:rFonts w:eastAsia="Calibri"/>
                <w:szCs w:val="22"/>
                <w:lang w:eastAsia="en-US"/>
              </w:rPr>
              <w:t xml:space="preserve">1. Išmanyti metalinių konstrukcijų suvirinimo rankiniu lankiniu būdu technologinius </w:t>
            </w:r>
            <w:r w:rsidRPr="006F79EF">
              <w:rPr>
                <w:rFonts w:eastAsia="Calibri"/>
                <w:szCs w:val="22"/>
                <w:lang w:eastAsia="en-US"/>
              </w:rPr>
              <w:lastRenderedPageBreak/>
              <w:t>procesus.</w:t>
            </w:r>
          </w:p>
        </w:tc>
        <w:tc>
          <w:tcPr>
            <w:tcW w:w="185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lastRenderedPageBreak/>
              <w:t>1.1. Tema. Pasiruošimas atlikti metalinių konstrukcijų suvirinimą rankiniu lankiniu būdu.</w:t>
            </w:r>
          </w:p>
          <w:p w:rsidR="00021F41" w:rsidRPr="006F79EF" w:rsidRDefault="00021F41" w:rsidP="00D65FAD">
            <w:pPr>
              <w:widowControl w:val="0"/>
              <w:rPr>
                <w:rFonts w:eastAsia="Calibr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lastRenderedPageBreak/>
              <w:t>1.1.1. Išnagrinėti projekcinės braižybos brėžinius ir kitą techninę dokumentaciją.</w:t>
            </w:r>
          </w:p>
          <w:p w:rsidR="00021F41" w:rsidRPr="006F79EF" w:rsidRDefault="00021F41" w:rsidP="00D65FAD">
            <w:pPr>
              <w:widowControl w:val="0"/>
              <w:rPr>
                <w:rFonts w:eastAsia="Calibri"/>
                <w:szCs w:val="22"/>
                <w:lang w:eastAsia="en-US"/>
              </w:rPr>
            </w:pPr>
            <w:r w:rsidRPr="006F79EF">
              <w:rPr>
                <w:rFonts w:eastAsia="Calibri"/>
                <w:szCs w:val="22"/>
                <w:lang w:eastAsia="en-US"/>
              </w:rPr>
              <w:t>1.1.2. Išnagrinėti suvirintųjų siūlių žymėjimą brėžiniuose.</w:t>
            </w:r>
          </w:p>
          <w:p w:rsidR="00021F41" w:rsidRPr="006F79EF" w:rsidRDefault="00021F41" w:rsidP="00D65FAD">
            <w:pPr>
              <w:widowControl w:val="0"/>
              <w:rPr>
                <w:rFonts w:eastAsia="Calibri"/>
                <w:szCs w:val="22"/>
                <w:lang w:eastAsia="en-US"/>
              </w:rPr>
            </w:pPr>
            <w:r w:rsidRPr="006F79EF">
              <w:rPr>
                <w:rFonts w:eastAsia="Calibri"/>
                <w:szCs w:val="22"/>
                <w:lang w:eastAsia="en-US"/>
              </w:rPr>
              <w:t>1.1.3. Parengti pristatymą „</w:t>
            </w:r>
            <w:proofErr w:type="spellStart"/>
            <w:r w:rsidRPr="006F79EF">
              <w:rPr>
                <w:rFonts w:eastAsia="Calibri"/>
                <w:szCs w:val="22"/>
                <w:lang w:eastAsia="en-US"/>
              </w:rPr>
              <w:t>Virintinės</w:t>
            </w:r>
            <w:proofErr w:type="spellEnd"/>
            <w:r w:rsidRPr="006F79EF">
              <w:rPr>
                <w:rFonts w:eastAsia="Calibri"/>
                <w:szCs w:val="22"/>
                <w:lang w:eastAsia="en-US"/>
              </w:rPr>
              <w:t xml:space="preserve"> jungtys ir siūlės“, naudojantis skaidrių rengimo programomis ir internetiniais ištekliais.</w:t>
            </w:r>
          </w:p>
          <w:p w:rsidR="00021F41" w:rsidRPr="006F79EF" w:rsidRDefault="00021F41" w:rsidP="00D65FAD">
            <w:pPr>
              <w:widowControl w:val="0"/>
              <w:rPr>
                <w:rFonts w:eastAsia="Calibri"/>
                <w:b/>
                <w:szCs w:val="22"/>
                <w:lang w:eastAsia="en-US"/>
              </w:rPr>
            </w:pPr>
            <w:r w:rsidRPr="006F79EF">
              <w:rPr>
                <w:rFonts w:eastAsia="Calibri"/>
                <w:b/>
                <w:szCs w:val="22"/>
                <w:lang w:eastAsia="en-US"/>
              </w:rPr>
              <w:t>1.2. Tema. Metalinių konstrukcijų suvirinimo rankiniu lankiniu būdu darbų planavimas.</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Užduotis:</w:t>
            </w:r>
          </w:p>
          <w:p w:rsidR="00021F41" w:rsidRPr="006F79EF" w:rsidRDefault="00021F41" w:rsidP="00D65FAD">
            <w:pPr>
              <w:widowControl w:val="0"/>
              <w:rPr>
                <w:rFonts w:eastAsia="Calibri"/>
                <w:szCs w:val="22"/>
                <w:lang w:eastAsia="en-US"/>
              </w:rPr>
            </w:pPr>
            <w:r w:rsidRPr="006F79EF">
              <w:rPr>
                <w:rFonts w:eastAsia="Calibri"/>
                <w:szCs w:val="22"/>
                <w:lang w:eastAsia="en-US"/>
              </w:rPr>
              <w:t>1.2.1. Aprašyti metalinių konstrukcijų suvirinimo rankiniu lankiniu būdu darbo proceso eiliškumą.</w:t>
            </w:r>
          </w:p>
        </w:tc>
        <w:tc>
          <w:tcPr>
            <w:tcW w:w="199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lastRenderedPageBreak/>
              <w:t>Patenkinamai:</w:t>
            </w:r>
          </w:p>
          <w:p w:rsidR="00021F41" w:rsidRPr="006F79EF" w:rsidRDefault="00021F41" w:rsidP="00D65FAD">
            <w:pPr>
              <w:widowControl w:val="0"/>
              <w:rPr>
                <w:rFonts w:eastAsia="Calibri"/>
                <w:szCs w:val="22"/>
                <w:lang w:eastAsia="en-US"/>
              </w:rPr>
            </w:pPr>
            <w:r w:rsidRPr="006F79EF">
              <w:rPr>
                <w:rFonts w:eastAsia="Calibri"/>
                <w:szCs w:val="22"/>
                <w:lang w:eastAsia="en-US"/>
              </w:rPr>
              <w:t>Apibūdintas pasiruošimas ir darbų planavimas metalinių konstrukcijų suvirinimui rankiniu lankiniu būdu.</w:t>
            </w:r>
          </w:p>
          <w:p w:rsidR="00021F41" w:rsidRPr="006F79EF" w:rsidRDefault="00021F41" w:rsidP="00D65FAD">
            <w:pPr>
              <w:widowControl w:val="0"/>
              <w:rPr>
                <w:rFonts w:eastAsia="Calibri"/>
                <w:b/>
                <w:szCs w:val="22"/>
                <w:lang w:eastAsia="en-US"/>
              </w:rPr>
            </w:pPr>
            <w:r w:rsidRPr="006F79EF">
              <w:rPr>
                <w:rFonts w:eastAsia="Calibri"/>
                <w:b/>
                <w:szCs w:val="22"/>
                <w:lang w:eastAsia="en-US"/>
              </w:rPr>
              <w:t>Gerai:</w:t>
            </w:r>
          </w:p>
          <w:p w:rsidR="00021F41" w:rsidRPr="006F79EF" w:rsidRDefault="00021F41" w:rsidP="00D65FAD">
            <w:pPr>
              <w:widowControl w:val="0"/>
              <w:rPr>
                <w:rFonts w:eastAsia="Calibri"/>
                <w:szCs w:val="22"/>
                <w:lang w:eastAsia="en-US"/>
              </w:rPr>
            </w:pPr>
            <w:r w:rsidRPr="006F79EF">
              <w:rPr>
                <w:rFonts w:eastAsia="Calibri"/>
                <w:szCs w:val="22"/>
                <w:lang w:eastAsia="en-US"/>
              </w:rPr>
              <w:lastRenderedPageBreak/>
              <w:t>Išnagrinėta projekcinės braižybos brėžiniai, suvirintųjų siūlių žymėjimas ir techninė dokumentacija, aprašytas darbo proceso eiliškumas.</w:t>
            </w:r>
          </w:p>
          <w:p w:rsidR="00021F41" w:rsidRPr="006F79EF" w:rsidRDefault="00021F41" w:rsidP="00D65FAD">
            <w:pPr>
              <w:widowControl w:val="0"/>
              <w:rPr>
                <w:rFonts w:eastAsia="Calibri"/>
                <w:b/>
                <w:szCs w:val="22"/>
                <w:lang w:eastAsia="en-US"/>
              </w:rPr>
            </w:pPr>
            <w:r w:rsidRPr="006F79EF">
              <w:rPr>
                <w:rFonts w:eastAsia="Calibri"/>
                <w:b/>
                <w:szCs w:val="22"/>
                <w:lang w:eastAsia="en-US"/>
              </w:rPr>
              <w:t>Puikiai:</w:t>
            </w:r>
          </w:p>
          <w:p w:rsidR="00021F41" w:rsidRPr="006F79EF" w:rsidRDefault="00021F41" w:rsidP="00D65FAD">
            <w:pPr>
              <w:widowControl w:val="0"/>
              <w:rPr>
                <w:rFonts w:eastAsia="Calibri"/>
                <w:szCs w:val="22"/>
                <w:lang w:eastAsia="en-US"/>
              </w:rPr>
            </w:pPr>
            <w:r w:rsidRPr="006F79EF">
              <w:rPr>
                <w:rFonts w:eastAsia="Calibri"/>
                <w:szCs w:val="22"/>
                <w:lang w:eastAsia="en-US"/>
              </w:rPr>
              <w:t>Išnagrinėta ir paaiškinta projekcinės braižybos brėžiniai, suvirintųjų siūlių žymėjimas ir techninė dokumentacija, aprašytas ir paaiškintas darbo proceso eiliškumas.</w:t>
            </w:r>
          </w:p>
        </w:tc>
      </w:tr>
      <w:tr w:rsidR="006F79EF" w:rsidRPr="006F79EF" w:rsidTr="00561708">
        <w:trPr>
          <w:trHeight w:val="57"/>
        </w:trPr>
        <w:tc>
          <w:tcPr>
            <w:tcW w:w="1142" w:type="pct"/>
          </w:tcPr>
          <w:p w:rsidR="00021F41" w:rsidRPr="006F79EF" w:rsidRDefault="00021F41" w:rsidP="00561708">
            <w:pPr>
              <w:widowControl w:val="0"/>
              <w:rPr>
                <w:rFonts w:eastAsia="Calibri"/>
                <w:szCs w:val="22"/>
                <w:lang w:eastAsia="en-US"/>
              </w:rPr>
            </w:pPr>
            <w:r w:rsidRPr="006F79EF">
              <w:rPr>
                <w:rFonts w:eastAsia="Calibri"/>
                <w:szCs w:val="22"/>
                <w:lang w:eastAsia="en-US"/>
              </w:rPr>
              <w:lastRenderedPageBreak/>
              <w:t>2. Suprasti darbuotojų saugos ir sveikatos instrukciją virinant metalines konstrukcijas rankiniu lankiniu būdu.</w:t>
            </w:r>
          </w:p>
        </w:tc>
        <w:tc>
          <w:tcPr>
            <w:tcW w:w="185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2.1. Tema. Profesinės rizikos veiksniai.</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2.1.1. Išvardinti profesinės rizikos veiksnius virinant metalines konstrukcijas rankiniu lankiniu būdu.</w:t>
            </w:r>
          </w:p>
          <w:p w:rsidR="00021F41" w:rsidRPr="006F79EF" w:rsidRDefault="00021F41" w:rsidP="00D65FAD">
            <w:pPr>
              <w:widowControl w:val="0"/>
              <w:rPr>
                <w:rFonts w:eastAsia="Calibri"/>
                <w:szCs w:val="22"/>
                <w:lang w:eastAsia="en-US"/>
              </w:rPr>
            </w:pPr>
            <w:r w:rsidRPr="006F79EF">
              <w:rPr>
                <w:rFonts w:eastAsia="Calibri"/>
                <w:szCs w:val="22"/>
                <w:lang w:eastAsia="en-US"/>
              </w:rPr>
              <w:t>2.1.2. Išvardinti saugos priemones nuo profesinės rizikos veiksnių virinant metalines konstrukcijas rankiniu lankiniu būdu.</w:t>
            </w:r>
          </w:p>
          <w:p w:rsidR="00021F41" w:rsidRPr="006F79EF" w:rsidRDefault="00021F41" w:rsidP="00D65FAD">
            <w:pPr>
              <w:widowControl w:val="0"/>
              <w:rPr>
                <w:rFonts w:eastAsia="Calibri"/>
                <w:b/>
                <w:szCs w:val="22"/>
                <w:lang w:eastAsia="en-US"/>
              </w:rPr>
            </w:pPr>
            <w:r w:rsidRPr="006F79EF">
              <w:rPr>
                <w:rFonts w:eastAsia="Calibri"/>
                <w:b/>
                <w:szCs w:val="22"/>
                <w:lang w:eastAsia="en-US"/>
              </w:rPr>
              <w:t>2.2. Tema. Darbuotojų veiksmai atitinkantys darbuotojų saugos ir sveikatos instrukciją.</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2.2.1. Apibūdinti darbuotojų veiksmus prieš darbo pradžią.</w:t>
            </w:r>
          </w:p>
          <w:p w:rsidR="00021F41" w:rsidRPr="006F79EF" w:rsidRDefault="00021F41" w:rsidP="00D65FAD">
            <w:pPr>
              <w:widowControl w:val="0"/>
              <w:rPr>
                <w:rFonts w:eastAsia="Calibri"/>
                <w:szCs w:val="22"/>
                <w:lang w:eastAsia="en-US"/>
              </w:rPr>
            </w:pPr>
            <w:r w:rsidRPr="006F79EF">
              <w:rPr>
                <w:rFonts w:eastAsia="Calibri"/>
                <w:szCs w:val="22"/>
                <w:lang w:eastAsia="en-US"/>
              </w:rPr>
              <w:t>2.2.2. Apibūdinti darbuotojų veiksmus darbo metu.</w:t>
            </w:r>
          </w:p>
          <w:p w:rsidR="00021F41" w:rsidRPr="006F79EF" w:rsidRDefault="00021F41" w:rsidP="00D65FAD">
            <w:pPr>
              <w:widowControl w:val="0"/>
              <w:rPr>
                <w:rFonts w:eastAsia="Calibri"/>
                <w:szCs w:val="22"/>
                <w:lang w:eastAsia="en-US"/>
              </w:rPr>
            </w:pPr>
            <w:r w:rsidRPr="006F79EF">
              <w:rPr>
                <w:rFonts w:eastAsia="Calibri"/>
                <w:szCs w:val="22"/>
                <w:lang w:eastAsia="en-US"/>
              </w:rPr>
              <w:t>2.2.3. Apibūdinti darbuotojų veiksmus baigus darbą ir avarijų atvejais.</w:t>
            </w:r>
          </w:p>
          <w:p w:rsidR="00021F41" w:rsidRPr="006F79EF" w:rsidRDefault="00021F41" w:rsidP="00D65FAD">
            <w:pPr>
              <w:widowControl w:val="0"/>
              <w:rPr>
                <w:rFonts w:eastAsia="Calibri"/>
                <w:szCs w:val="22"/>
                <w:lang w:eastAsia="en-US"/>
              </w:rPr>
            </w:pPr>
            <w:r w:rsidRPr="006F79EF">
              <w:rPr>
                <w:rFonts w:eastAsia="Calibri"/>
                <w:szCs w:val="22"/>
                <w:lang w:eastAsia="en-US"/>
              </w:rPr>
              <w:t>2.2.4. Apibūdinti darbuotojų veiksmus traumų atveju.</w:t>
            </w:r>
          </w:p>
        </w:tc>
        <w:tc>
          <w:tcPr>
            <w:tcW w:w="199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Patenkinamai:</w:t>
            </w:r>
          </w:p>
          <w:p w:rsidR="00021F41" w:rsidRPr="006F79EF" w:rsidRDefault="00021F41" w:rsidP="00D65FAD">
            <w:pPr>
              <w:widowControl w:val="0"/>
              <w:rPr>
                <w:rFonts w:eastAsia="Calibri"/>
                <w:szCs w:val="22"/>
                <w:lang w:eastAsia="en-US"/>
              </w:rPr>
            </w:pPr>
            <w:r w:rsidRPr="006F79EF">
              <w:rPr>
                <w:rFonts w:eastAsia="Calibri"/>
                <w:szCs w:val="22"/>
                <w:lang w:eastAsia="en-US"/>
              </w:rPr>
              <w:t>Išvardinti galimi profesinės rizikos veiksniai, saugos priemonės nuo profesinės rizikos veiksnių, išvardinti bendrieji darbuotojų saugos reikalavimai, virinant metalines konstrukcijas rankiniu lankiniu būdu.</w:t>
            </w:r>
          </w:p>
          <w:p w:rsidR="00021F41" w:rsidRPr="006F79EF" w:rsidRDefault="00021F41" w:rsidP="00D65FAD">
            <w:pPr>
              <w:widowControl w:val="0"/>
              <w:rPr>
                <w:rFonts w:eastAsia="Calibri"/>
                <w:b/>
                <w:szCs w:val="22"/>
                <w:lang w:eastAsia="en-US"/>
              </w:rPr>
            </w:pPr>
            <w:r w:rsidRPr="006F79EF">
              <w:rPr>
                <w:rFonts w:eastAsia="Calibri"/>
                <w:b/>
                <w:szCs w:val="22"/>
                <w:lang w:eastAsia="en-US"/>
              </w:rPr>
              <w:t>Gerai:</w:t>
            </w:r>
          </w:p>
          <w:p w:rsidR="00021F41" w:rsidRPr="006F79EF" w:rsidRDefault="00021F41" w:rsidP="00D65FAD">
            <w:pPr>
              <w:widowControl w:val="0"/>
              <w:rPr>
                <w:rFonts w:eastAsia="Calibri"/>
                <w:szCs w:val="22"/>
                <w:lang w:eastAsia="en-US"/>
              </w:rPr>
            </w:pPr>
            <w:r w:rsidRPr="006F79EF">
              <w:rPr>
                <w:rFonts w:eastAsia="Calibri"/>
                <w:szCs w:val="22"/>
                <w:lang w:eastAsia="en-US"/>
              </w:rPr>
              <w:t>Išvardinti ir paaiškinti profesinės rizikos veiksniai, saugos priemonės nuo profesinės rizikos veiksnių, apibūdinti bendrieji darbuotojų saugos reikalavimai, virinant metalines konstrukcijas rankiniu lankiniu būdu, paaiškinti darbuotojo veiksmai prieš darbo pradžią, darbo metu ir darbuotojo veiksmai baigus darbą.</w:t>
            </w:r>
          </w:p>
          <w:p w:rsidR="00021F41" w:rsidRPr="006F79EF" w:rsidRDefault="00021F41" w:rsidP="00D65FAD">
            <w:pPr>
              <w:widowControl w:val="0"/>
              <w:rPr>
                <w:rFonts w:eastAsia="Calibri"/>
                <w:b/>
                <w:szCs w:val="22"/>
                <w:lang w:eastAsia="en-US"/>
              </w:rPr>
            </w:pPr>
            <w:r w:rsidRPr="006F79EF">
              <w:rPr>
                <w:rFonts w:eastAsia="Calibri"/>
                <w:b/>
                <w:szCs w:val="22"/>
                <w:lang w:eastAsia="en-US"/>
              </w:rPr>
              <w:t>Puikiai:</w:t>
            </w:r>
          </w:p>
          <w:p w:rsidR="00021F41" w:rsidRPr="006F79EF" w:rsidRDefault="00021F41" w:rsidP="00D65FAD">
            <w:pPr>
              <w:widowControl w:val="0"/>
              <w:rPr>
                <w:rFonts w:eastAsia="Calibri"/>
                <w:szCs w:val="22"/>
                <w:lang w:eastAsia="en-US"/>
              </w:rPr>
            </w:pPr>
            <w:r w:rsidRPr="006F79EF">
              <w:rPr>
                <w:rFonts w:eastAsia="Calibri"/>
                <w:szCs w:val="22"/>
                <w:lang w:eastAsia="en-US"/>
              </w:rPr>
              <w:t>Išvardinti ir išnagrinėti profesinės rizikos veiksniai, tiksliai parinktos saugos priemonės nuo profesinės rizikos veiksnių, išnagrinėti bendrieji darbuotojų saugos reikalavimai, virinant metalines konstrukcijas rankiniu lankiniu būdu, apibūdinti ir išvardinti darbuotojo veiksmai prieš darbo pradžią, darbo metu, darbuotojo veiksmai baigus darbą ir avarijų atvejais, paaiškinti darbuotojo veiksmai nelaimingų atsitikimų, traumų atvejais.</w:t>
            </w:r>
          </w:p>
        </w:tc>
      </w:tr>
      <w:tr w:rsidR="006F79EF" w:rsidRPr="006F79EF" w:rsidTr="00561708">
        <w:trPr>
          <w:trHeight w:val="57"/>
        </w:trPr>
        <w:tc>
          <w:tcPr>
            <w:tcW w:w="1142" w:type="pct"/>
          </w:tcPr>
          <w:p w:rsidR="00021F41" w:rsidRPr="006F79EF" w:rsidRDefault="00021F41" w:rsidP="00561708">
            <w:pPr>
              <w:widowControl w:val="0"/>
              <w:rPr>
                <w:rFonts w:eastAsia="Calibri"/>
                <w:szCs w:val="22"/>
                <w:lang w:eastAsia="en-US"/>
              </w:rPr>
            </w:pPr>
            <w:r w:rsidRPr="006F79EF">
              <w:rPr>
                <w:rFonts w:eastAsia="Calibri"/>
                <w:szCs w:val="22"/>
                <w:lang w:eastAsia="en-US"/>
              </w:rPr>
              <w:t>3. Suprasti metalų mechanines savybes ir suvirinamumą.</w:t>
            </w:r>
          </w:p>
        </w:tc>
        <w:tc>
          <w:tcPr>
            <w:tcW w:w="185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3.1.Tema. Metalų mechaninės savybės.</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3.1.1. Apibūdinti metalų stiprumą, standumą, tamprumą.</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3.1.2. Apibūdinti metalų plastiškumą, trapumą, kietumą, </w:t>
            </w:r>
            <w:r w:rsidRPr="006F79EF">
              <w:rPr>
                <w:rFonts w:eastAsia="Calibri"/>
                <w:szCs w:val="22"/>
                <w:lang w:eastAsia="en-US"/>
              </w:rPr>
              <w:lastRenderedPageBreak/>
              <w:t>atsparumą dilimui.</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3.1.3. Apibūdinti metalų smūginį tąsumą, patvarumą, </w:t>
            </w:r>
            <w:proofErr w:type="spellStart"/>
            <w:r w:rsidRPr="006F79EF">
              <w:rPr>
                <w:rFonts w:eastAsia="Calibri"/>
                <w:szCs w:val="22"/>
                <w:lang w:eastAsia="en-US"/>
              </w:rPr>
              <w:t>valkšnumą</w:t>
            </w:r>
            <w:proofErr w:type="spellEnd"/>
            <w:r w:rsidRPr="006F79EF">
              <w:rPr>
                <w:rFonts w:eastAsia="Calibri"/>
                <w:szCs w:val="22"/>
                <w:lang w:eastAsia="en-US"/>
              </w:rPr>
              <w:t>, relaksaciją.</w:t>
            </w:r>
          </w:p>
          <w:p w:rsidR="00021F41" w:rsidRPr="006F79EF" w:rsidRDefault="00021F41" w:rsidP="00D65FAD">
            <w:pPr>
              <w:widowControl w:val="0"/>
              <w:rPr>
                <w:rFonts w:eastAsia="Calibri"/>
                <w:szCs w:val="22"/>
                <w:lang w:eastAsia="en-US"/>
              </w:rPr>
            </w:pPr>
            <w:r w:rsidRPr="006F79EF">
              <w:rPr>
                <w:rFonts w:eastAsia="Calibri"/>
                <w:szCs w:val="22"/>
                <w:lang w:eastAsia="en-US"/>
              </w:rPr>
              <w:t>3.1.4. Išvardinti lietuvių ir anglų kalbomis kriterijus, pagal kuriuos nustatomos mechaninės medžiagų savybės.</w:t>
            </w:r>
          </w:p>
          <w:p w:rsidR="00021F41" w:rsidRPr="006F79EF" w:rsidRDefault="00021F41" w:rsidP="00D65FAD">
            <w:pPr>
              <w:widowControl w:val="0"/>
              <w:rPr>
                <w:rFonts w:eastAsia="Calibri"/>
                <w:b/>
                <w:szCs w:val="22"/>
                <w:lang w:eastAsia="en-US"/>
              </w:rPr>
            </w:pPr>
            <w:r w:rsidRPr="006F79EF">
              <w:rPr>
                <w:rFonts w:eastAsia="Calibri"/>
                <w:b/>
                <w:szCs w:val="22"/>
                <w:lang w:eastAsia="en-US"/>
              </w:rPr>
              <w:t>3.2.Tema. Metalų suvirinamumas.</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3.2.1. Apibūdinti juodųjų metalų suvirinamumą.</w:t>
            </w:r>
          </w:p>
          <w:p w:rsidR="00021F41" w:rsidRPr="006F79EF" w:rsidRDefault="00021F41" w:rsidP="00D65FAD">
            <w:pPr>
              <w:widowControl w:val="0"/>
              <w:rPr>
                <w:rFonts w:eastAsia="Calibri"/>
                <w:b/>
                <w:szCs w:val="22"/>
                <w:lang w:eastAsia="en-US"/>
              </w:rPr>
            </w:pPr>
            <w:r w:rsidRPr="006F79EF">
              <w:rPr>
                <w:rFonts w:eastAsia="Calibri"/>
                <w:szCs w:val="22"/>
                <w:lang w:eastAsia="en-US"/>
              </w:rPr>
              <w:t>3.2.2. Apibūdinti spalvotųjų metalų suvirinamumą.</w:t>
            </w:r>
          </w:p>
        </w:tc>
        <w:tc>
          <w:tcPr>
            <w:tcW w:w="199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lastRenderedPageBreak/>
              <w:t>Patenkinamai:</w:t>
            </w:r>
          </w:p>
          <w:p w:rsidR="00021F41" w:rsidRPr="006F79EF" w:rsidRDefault="00021F41" w:rsidP="00D65FAD">
            <w:pPr>
              <w:widowControl w:val="0"/>
              <w:rPr>
                <w:rFonts w:eastAsia="Calibri"/>
                <w:szCs w:val="22"/>
                <w:lang w:eastAsia="en-US"/>
              </w:rPr>
            </w:pPr>
            <w:r w:rsidRPr="006F79EF">
              <w:rPr>
                <w:rFonts w:eastAsia="Calibri"/>
                <w:szCs w:val="22"/>
                <w:lang w:eastAsia="en-US"/>
              </w:rPr>
              <w:t>Apibūdintos metalų mechaninės savybės, metalų suvirinamumas, aprašytas medžiagų mechaninių savybių nustatymas.</w:t>
            </w:r>
          </w:p>
          <w:p w:rsidR="00021F41" w:rsidRPr="006F79EF" w:rsidRDefault="00021F41" w:rsidP="00D65FAD">
            <w:pPr>
              <w:widowControl w:val="0"/>
              <w:rPr>
                <w:rFonts w:eastAsia="Calibri"/>
                <w:b/>
                <w:szCs w:val="22"/>
                <w:lang w:eastAsia="en-US"/>
              </w:rPr>
            </w:pPr>
            <w:r w:rsidRPr="006F79EF">
              <w:rPr>
                <w:rFonts w:eastAsia="Calibri"/>
                <w:b/>
                <w:szCs w:val="22"/>
                <w:lang w:eastAsia="en-US"/>
              </w:rPr>
              <w:t>Gerai:</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Išvardintos ir paaiškintos metalų </w:t>
            </w:r>
            <w:r w:rsidRPr="006F79EF">
              <w:rPr>
                <w:rFonts w:eastAsia="Calibri"/>
                <w:szCs w:val="22"/>
                <w:lang w:eastAsia="en-US"/>
              </w:rPr>
              <w:lastRenderedPageBreak/>
              <w:t>mechaninės savybės, aprašytas medžiagų mechaninių savybių nustatymas, paaiškintas juodųjų ir spalvotųjų metalų suvirinamumas.</w:t>
            </w:r>
          </w:p>
          <w:p w:rsidR="00021F41" w:rsidRPr="006F79EF" w:rsidRDefault="00021F41" w:rsidP="00D65FAD">
            <w:pPr>
              <w:widowControl w:val="0"/>
              <w:rPr>
                <w:rFonts w:eastAsia="Calibri"/>
                <w:b/>
                <w:szCs w:val="22"/>
                <w:lang w:eastAsia="en-US"/>
              </w:rPr>
            </w:pPr>
            <w:r w:rsidRPr="006F79EF">
              <w:rPr>
                <w:rFonts w:eastAsia="Calibri"/>
                <w:b/>
                <w:szCs w:val="22"/>
                <w:lang w:eastAsia="en-US"/>
              </w:rPr>
              <w:t>Puikiai:</w:t>
            </w:r>
          </w:p>
          <w:p w:rsidR="00021F41" w:rsidRPr="006F79EF" w:rsidRDefault="00021F41" w:rsidP="00D65FAD">
            <w:pPr>
              <w:widowControl w:val="0"/>
              <w:rPr>
                <w:rFonts w:eastAsia="Calibri"/>
                <w:szCs w:val="22"/>
                <w:lang w:eastAsia="en-US"/>
              </w:rPr>
            </w:pPr>
            <w:r w:rsidRPr="006F79EF">
              <w:rPr>
                <w:rFonts w:eastAsia="Calibri"/>
                <w:szCs w:val="22"/>
                <w:lang w:eastAsia="en-US"/>
              </w:rPr>
              <w:t>Išvardintos ir paaiškintos metalų mechaninės savybės, aprašytas ir paaiškintas medžiagų mechaninių savybių nustatymas, paaiškintas ir palygintas juodųjų ir spalvotųjų metalų suvirinamumas.</w:t>
            </w:r>
          </w:p>
        </w:tc>
      </w:tr>
      <w:tr w:rsidR="006F79EF" w:rsidRPr="006F79EF" w:rsidTr="00561708">
        <w:trPr>
          <w:trHeight w:val="57"/>
        </w:trPr>
        <w:tc>
          <w:tcPr>
            <w:tcW w:w="1142" w:type="pct"/>
          </w:tcPr>
          <w:p w:rsidR="00021F41" w:rsidRPr="006F79EF" w:rsidRDefault="00021F41" w:rsidP="00561708">
            <w:pPr>
              <w:widowControl w:val="0"/>
              <w:rPr>
                <w:rFonts w:eastAsia="Calibri"/>
                <w:szCs w:val="22"/>
                <w:lang w:eastAsia="en-US"/>
              </w:rPr>
            </w:pPr>
            <w:r w:rsidRPr="006F79EF">
              <w:rPr>
                <w:rFonts w:eastAsia="Calibri"/>
                <w:szCs w:val="22"/>
                <w:lang w:eastAsia="en-US"/>
              </w:rPr>
              <w:lastRenderedPageBreak/>
              <w:t>4. Išmanyti metalų suvirinimo rankiniu lankiniu būdu įrangą.</w:t>
            </w:r>
          </w:p>
        </w:tc>
        <w:tc>
          <w:tcPr>
            <w:tcW w:w="185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4.1. Tema. Rankinio suvirinimo glaistytaisiais elektrodais elektros lanku įranga.</w:t>
            </w:r>
          </w:p>
          <w:p w:rsidR="00021F41" w:rsidRPr="006F79EF" w:rsidRDefault="00021F41" w:rsidP="00D65FAD">
            <w:pPr>
              <w:widowControl w:val="0"/>
              <w:rPr>
                <w:rFonts w:eastAsia="Calibr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4.1.1. Apibūdinti suvirinimo rankiniu lankiniu būdu įrangos sudedamąsias dalis.</w:t>
            </w:r>
          </w:p>
          <w:p w:rsidR="00021F41" w:rsidRPr="006F79EF" w:rsidRDefault="00021F41" w:rsidP="00D65FAD">
            <w:pPr>
              <w:widowControl w:val="0"/>
              <w:rPr>
                <w:rFonts w:eastAsia="Calibri"/>
                <w:szCs w:val="22"/>
                <w:lang w:eastAsia="en-US"/>
              </w:rPr>
            </w:pPr>
            <w:r w:rsidRPr="006F79EF">
              <w:rPr>
                <w:rFonts w:eastAsia="Calibri"/>
                <w:szCs w:val="22"/>
                <w:lang w:eastAsia="en-US"/>
              </w:rPr>
              <w:t>4.1.2. Išnagrinėti suvirinimo įrangos veikimo principą ir pajungimą.</w:t>
            </w:r>
          </w:p>
          <w:p w:rsidR="00021F41" w:rsidRPr="006F79EF" w:rsidRDefault="00021F41" w:rsidP="00D65FAD">
            <w:pPr>
              <w:widowControl w:val="0"/>
              <w:rPr>
                <w:rFonts w:eastAsia="Calibri"/>
                <w:szCs w:val="22"/>
                <w:lang w:eastAsia="en-US"/>
              </w:rPr>
            </w:pPr>
            <w:r w:rsidRPr="006F79EF">
              <w:rPr>
                <w:rFonts w:eastAsia="Calibri"/>
                <w:szCs w:val="22"/>
                <w:lang w:eastAsia="en-US"/>
              </w:rPr>
              <w:t>4.1.3. Aprašyti suvirinimo šaltinio veikimo principą.</w:t>
            </w:r>
          </w:p>
        </w:tc>
        <w:tc>
          <w:tcPr>
            <w:tcW w:w="199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Patenkinamai:</w:t>
            </w:r>
          </w:p>
          <w:p w:rsidR="00021F41" w:rsidRPr="006F79EF" w:rsidRDefault="00021F41" w:rsidP="00D65FAD">
            <w:pPr>
              <w:widowControl w:val="0"/>
              <w:rPr>
                <w:rFonts w:eastAsia="Calibri"/>
                <w:szCs w:val="22"/>
                <w:lang w:eastAsia="en-US"/>
              </w:rPr>
            </w:pPr>
            <w:r w:rsidRPr="006F79EF">
              <w:rPr>
                <w:rFonts w:eastAsia="Calibri"/>
                <w:szCs w:val="22"/>
                <w:lang w:eastAsia="en-US"/>
              </w:rPr>
              <w:t>Išvardintos suvirinimo rankiniu lankiniu būdu įrangos sudedamosios dalys.</w:t>
            </w:r>
          </w:p>
          <w:p w:rsidR="00021F41" w:rsidRPr="006F79EF" w:rsidRDefault="00021F41" w:rsidP="00D65FAD">
            <w:pPr>
              <w:widowControl w:val="0"/>
              <w:rPr>
                <w:rFonts w:eastAsia="Calibri"/>
                <w:b/>
                <w:szCs w:val="22"/>
                <w:lang w:eastAsia="en-US"/>
              </w:rPr>
            </w:pPr>
            <w:r w:rsidRPr="006F79EF">
              <w:rPr>
                <w:rFonts w:eastAsia="Calibri"/>
                <w:b/>
                <w:szCs w:val="22"/>
                <w:lang w:eastAsia="en-US"/>
              </w:rPr>
              <w:t>Gerai:</w:t>
            </w:r>
          </w:p>
          <w:p w:rsidR="00021F41" w:rsidRPr="006F79EF" w:rsidRDefault="00021F41" w:rsidP="00D65FAD">
            <w:pPr>
              <w:widowControl w:val="0"/>
              <w:rPr>
                <w:rFonts w:eastAsia="Calibri"/>
                <w:b/>
                <w:szCs w:val="22"/>
                <w:lang w:eastAsia="en-US"/>
              </w:rPr>
            </w:pPr>
            <w:r w:rsidRPr="006F79EF">
              <w:rPr>
                <w:rFonts w:eastAsia="Calibri"/>
                <w:szCs w:val="22"/>
                <w:lang w:eastAsia="en-US"/>
              </w:rPr>
              <w:t>Išvardintos ir paaiškintos suvirinimo rankiniu lankiniu būdu įrangos sudedamosios dalys, paaiškintas suvirinimo įrangos veikimo principas, apibūdintas suvirinimo įrangos pajungimas.</w:t>
            </w:r>
          </w:p>
          <w:p w:rsidR="00021F41" w:rsidRPr="006F79EF" w:rsidRDefault="00021F41" w:rsidP="00D65FAD">
            <w:pPr>
              <w:widowControl w:val="0"/>
              <w:rPr>
                <w:rFonts w:eastAsia="Calibri"/>
                <w:b/>
                <w:szCs w:val="22"/>
                <w:lang w:eastAsia="en-US"/>
              </w:rPr>
            </w:pPr>
            <w:r w:rsidRPr="006F79EF">
              <w:rPr>
                <w:rFonts w:eastAsia="Calibri"/>
                <w:b/>
                <w:szCs w:val="22"/>
                <w:lang w:eastAsia="en-US"/>
              </w:rPr>
              <w:t>Puikiai:</w:t>
            </w:r>
          </w:p>
          <w:p w:rsidR="00021F41" w:rsidRPr="006F79EF" w:rsidRDefault="00021F41" w:rsidP="00D65FAD">
            <w:pPr>
              <w:widowControl w:val="0"/>
              <w:rPr>
                <w:rFonts w:eastAsia="Calibri"/>
                <w:szCs w:val="22"/>
                <w:lang w:eastAsia="en-US"/>
              </w:rPr>
            </w:pPr>
            <w:r w:rsidRPr="006F79EF">
              <w:rPr>
                <w:rFonts w:eastAsia="Calibri"/>
                <w:szCs w:val="22"/>
                <w:lang w:eastAsia="en-US"/>
              </w:rPr>
              <w:t>Išvardintos ir paaiškintos suvirinimo rankiniu lankiniu būdu įrangos sudedamosios dalys, paaiškintas suvirinimo įrangos veikimo principas, išnagrinėtas ir paaiškintas suvirinimo įrangos pajungimas.</w:t>
            </w:r>
          </w:p>
        </w:tc>
      </w:tr>
      <w:tr w:rsidR="006F79EF" w:rsidRPr="006F79EF" w:rsidTr="00561708">
        <w:trPr>
          <w:trHeight w:val="57"/>
        </w:trPr>
        <w:tc>
          <w:tcPr>
            <w:tcW w:w="1142" w:type="pct"/>
          </w:tcPr>
          <w:p w:rsidR="00021F41" w:rsidRPr="006F79EF" w:rsidRDefault="00021F41" w:rsidP="00561708">
            <w:pPr>
              <w:widowControl w:val="0"/>
              <w:rPr>
                <w:rFonts w:eastAsia="Calibri"/>
                <w:szCs w:val="22"/>
                <w:lang w:eastAsia="en-US"/>
              </w:rPr>
            </w:pPr>
            <w:r w:rsidRPr="006F79EF">
              <w:rPr>
                <w:rFonts w:eastAsia="Calibri"/>
                <w:szCs w:val="22"/>
                <w:lang w:eastAsia="en-US"/>
              </w:rPr>
              <w:t>5. Paruošti metalą suvirinimui.</w:t>
            </w:r>
          </w:p>
        </w:tc>
        <w:tc>
          <w:tcPr>
            <w:tcW w:w="185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5.1. Tema. Metalų paruošiamieji darbai suvirinimui.</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5.1.1. Įvertinti metalo deformaciją ir pritaikyti lyginimo būdą.</w:t>
            </w:r>
          </w:p>
          <w:p w:rsidR="00021F41" w:rsidRPr="006F79EF" w:rsidRDefault="00021F41" w:rsidP="00D65FAD">
            <w:pPr>
              <w:widowControl w:val="0"/>
              <w:rPr>
                <w:rFonts w:eastAsia="Calibri"/>
                <w:szCs w:val="22"/>
                <w:lang w:eastAsia="en-US"/>
              </w:rPr>
            </w:pPr>
            <w:r w:rsidRPr="006F79EF">
              <w:rPr>
                <w:rFonts w:eastAsia="Calibri"/>
                <w:szCs w:val="22"/>
                <w:lang w:eastAsia="en-US"/>
              </w:rPr>
              <w:t>5.1.2. Sužymėti ant ruošinių matmenis atsižvelgiant į jų sutrumpėjimą suvirinant konstrukciją.</w:t>
            </w:r>
          </w:p>
          <w:p w:rsidR="00021F41" w:rsidRPr="006F79EF" w:rsidRDefault="00021F41" w:rsidP="00D65FAD">
            <w:pPr>
              <w:widowControl w:val="0"/>
              <w:rPr>
                <w:rFonts w:eastAsia="Calibri"/>
                <w:szCs w:val="22"/>
                <w:lang w:eastAsia="en-US"/>
              </w:rPr>
            </w:pPr>
            <w:r w:rsidRPr="006F79EF">
              <w:rPr>
                <w:rFonts w:eastAsia="Calibri"/>
                <w:szCs w:val="22"/>
                <w:lang w:eastAsia="en-US"/>
              </w:rPr>
              <w:t>5.1.3. Nuvalyti pagrindinį ir pridėtinį metalą, kad nesusidarytų poros, šlako intarpai, nesumažėtų metalo stipris ir tankis.</w:t>
            </w:r>
          </w:p>
          <w:p w:rsidR="00021F41" w:rsidRPr="006F79EF" w:rsidRDefault="00021F41" w:rsidP="00D65FAD">
            <w:pPr>
              <w:widowControl w:val="0"/>
              <w:rPr>
                <w:rFonts w:eastAsia="Calibri"/>
                <w:b/>
                <w:szCs w:val="22"/>
                <w:lang w:eastAsia="en-US"/>
              </w:rPr>
            </w:pPr>
            <w:r w:rsidRPr="006F79EF">
              <w:rPr>
                <w:rFonts w:eastAsia="Calibri"/>
                <w:szCs w:val="22"/>
                <w:lang w:eastAsia="en-US"/>
              </w:rPr>
              <w:t>5.1.4. Paruošti briaunas prieš suvirinimą, atsižvelgiant į jungties tipą, suvirinimo procesą, metalo storį ir cheminę sudėtį.</w:t>
            </w:r>
          </w:p>
        </w:tc>
        <w:tc>
          <w:tcPr>
            <w:tcW w:w="199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Patenkinamai:</w:t>
            </w:r>
          </w:p>
          <w:p w:rsidR="00021F41" w:rsidRPr="006F79EF" w:rsidRDefault="00021F41" w:rsidP="00D65FAD">
            <w:pPr>
              <w:widowControl w:val="0"/>
              <w:rPr>
                <w:rFonts w:eastAsia="Calibri"/>
                <w:szCs w:val="22"/>
                <w:lang w:eastAsia="en-US"/>
              </w:rPr>
            </w:pPr>
            <w:r w:rsidRPr="006F79EF">
              <w:rPr>
                <w:rFonts w:eastAsia="Calibri"/>
                <w:szCs w:val="22"/>
                <w:lang w:eastAsia="en-US"/>
              </w:rPr>
              <w:t>Pagal nurodymus pritaikytas lyginimo būdas, ant ruošinių sužymėti matmenys, nuvalytas pagrindinis ir pridėtinis metalas.</w:t>
            </w:r>
          </w:p>
          <w:p w:rsidR="00021F41" w:rsidRPr="006F79EF" w:rsidRDefault="00021F41" w:rsidP="00D65FAD">
            <w:pPr>
              <w:widowControl w:val="0"/>
              <w:rPr>
                <w:rFonts w:eastAsia="Calibri"/>
                <w:b/>
                <w:szCs w:val="22"/>
                <w:lang w:eastAsia="en-US"/>
              </w:rPr>
            </w:pPr>
            <w:r w:rsidRPr="006F79EF">
              <w:rPr>
                <w:rFonts w:eastAsia="Calibri"/>
                <w:b/>
                <w:szCs w:val="22"/>
                <w:lang w:eastAsia="en-US"/>
              </w:rPr>
              <w:t>Gerai:</w:t>
            </w:r>
          </w:p>
          <w:p w:rsidR="00021F41" w:rsidRPr="006F79EF" w:rsidRDefault="00021F41" w:rsidP="00D65FAD">
            <w:pPr>
              <w:widowControl w:val="0"/>
              <w:rPr>
                <w:rFonts w:eastAsia="Calibri"/>
                <w:szCs w:val="22"/>
                <w:lang w:eastAsia="en-US"/>
              </w:rPr>
            </w:pPr>
            <w:r w:rsidRPr="006F79EF">
              <w:rPr>
                <w:rFonts w:eastAsia="Calibri"/>
                <w:szCs w:val="22"/>
                <w:lang w:eastAsia="en-US"/>
              </w:rPr>
              <w:t>Savarankiškai pritaikytas lyginimo būdas įvertinant metalo deformaciją, sužymėti ant ruošinių matmenys atsižvelgiant į jų sutrumpėjimą suvirinant konstrukciją, nuvalytas pagrindinis ir pridėtinis metalas, paruoštos briaunos suvirinimui.</w:t>
            </w:r>
          </w:p>
          <w:p w:rsidR="00021F41" w:rsidRPr="006F79EF" w:rsidRDefault="00021F41" w:rsidP="00D65FAD">
            <w:pPr>
              <w:widowControl w:val="0"/>
              <w:rPr>
                <w:rFonts w:eastAsia="Calibri"/>
                <w:b/>
                <w:szCs w:val="22"/>
                <w:lang w:eastAsia="en-US"/>
              </w:rPr>
            </w:pPr>
            <w:r w:rsidRPr="006F79EF">
              <w:rPr>
                <w:rFonts w:eastAsia="Calibri"/>
                <w:b/>
                <w:szCs w:val="22"/>
                <w:lang w:eastAsia="en-US"/>
              </w:rPr>
              <w:t>Puikiai:</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Savarankiškai pritaikytas lyginimo būdas įvertinant metalo deformaciją, sužymėti ant ruošinių matmenys atsižvelgiant į jų sutrumpėjimą suvirinant konstrukciją, nuvalytas pagrindinis ir pridėtinis metalas, paruoštos briaunos suvirinimui, atsižvelgiant į jungties tipą, suvirinimo procesą, suvirinamo metalo storį ir </w:t>
            </w:r>
            <w:r w:rsidRPr="006F79EF">
              <w:rPr>
                <w:rFonts w:eastAsia="Calibri"/>
                <w:szCs w:val="22"/>
                <w:lang w:eastAsia="en-US"/>
              </w:rPr>
              <w:lastRenderedPageBreak/>
              <w:t>metalo cheminę sudėtį.</w:t>
            </w:r>
          </w:p>
        </w:tc>
      </w:tr>
      <w:tr w:rsidR="006F79EF" w:rsidRPr="006F79EF" w:rsidTr="00561708">
        <w:trPr>
          <w:trHeight w:val="57"/>
        </w:trPr>
        <w:tc>
          <w:tcPr>
            <w:tcW w:w="1142" w:type="pct"/>
          </w:tcPr>
          <w:p w:rsidR="00021F41" w:rsidRPr="006F79EF" w:rsidRDefault="00021F41" w:rsidP="00561708">
            <w:pPr>
              <w:widowControl w:val="0"/>
              <w:rPr>
                <w:rFonts w:eastAsia="Calibri"/>
                <w:szCs w:val="22"/>
                <w:lang w:eastAsia="en-US"/>
              </w:rPr>
            </w:pPr>
            <w:r w:rsidRPr="006F79EF">
              <w:rPr>
                <w:rFonts w:eastAsia="Calibri"/>
                <w:szCs w:val="22"/>
                <w:lang w:eastAsia="en-US"/>
              </w:rPr>
              <w:lastRenderedPageBreak/>
              <w:t>6. Parengti įrangą metalų suvirinimui rankiniu lankiniu būdu.</w:t>
            </w:r>
          </w:p>
        </w:tc>
        <w:tc>
          <w:tcPr>
            <w:tcW w:w="185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6.1. Tema. Rankinio suvirinimo glaistytaisiais elektrodais elektros lanku įranga.</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6.1.1. Paruošti suvirintojo darbo vietą.</w:t>
            </w:r>
          </w:p>
          <w:p w:rsidR="00021F41" w:rsidRPr="006F79EF" w:rsidRDefault="00021F41" w:rsidP="00D65FAD">
            <w:pPr>
              <w:widowControl w:val="0"/>
              <w:rPr>
                <w:rFonts w:eastAsia="Calibri"/>
                <w:szCs w:val="22"/>
                <w:lang w:eastAsia="en-US"/>
              </w:rPr>
            </w:pPr>
            <w:r w:rsidRPr="006F79EF">
              <w:rPr>
                <w:rFonts w:eastAsia="Calibri"/>
                <w:szCs w:val="22"/>
                <w:lang w:eastAsia="en-US"/>
              </w:rPr>
              <w:t>6.1.2. Paruošti ir pajungti suvirinimo aparatą suvirinimui.</w:t>
            </w:r>
          </w:p>
          <w:p w:rsidR="00021F41" w:rsidRPr="006F79EF" w:rsidRDefault="00021F41" w:rsidP="00D65FAD">
            <w:pPr>
              <w:widowControl w:val="0"/>
              <w:rPr>
                <w:rFonts w:eastAsia="Calibri"/>
                <w:b/>
                <w:szCs w:val="22"/>
                <w:lang w:eastAsia="en-US"/>
              </w:rPr>
            </w:pPr>
            <w:r w:rsidRPr="006F79EF">
              <w:rPr>
                <w:rFonts w:eastAsia="Calibri"/>
                <w:szCs w:val="22"/>
                <w:lang w:eastAsia="en-US"/>
              </w:rPr>
              <w:t>6.1.3. Parinkti elektrodą pagal metalų cheminę sudėtį, metalų storį ir įdėti į elektrodų laikiklį.</w:t>
            </w:r>
          </w:p>
        </w:tc>
        <w:tc>
          <w:tcPr>
            <w:tcW w:w="199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Patenkinamai:</w:t>
            </w:r>
          </w:p>
          <w:p w:rsidR="00021F41" w:rsidRPr="006F79EF" w:rsidRDefault="00021F41" w:rsidP="00D65FAD">
            <w:pPr>
              <w:widowControl w:val="0"/>
              <w:rPr>
                <w:rFonts w:eastAsia="Calibri"/>
                <w:szCs w:val="22"/>
                <w:lang w:eastAsia="en-US"/>
              </w:rPr>
            </w:pPr>
            <w:r w:rsidRPr="006F79EF">
              <w:rPr>
                <w:rFonts w:eastAsia="Calibri"/>
                <w:szCs w:val="22"/>
                <w:lang w:eastAsia="en-US"/>
              </w:rPr>
              <w:t>Pagal nurodymus paruošta darbo vieta, paruoštas ir pajungtas suvirinimo aparatas, parinktas elektrodas.</w:t>
            </w:r>
          </w:p>
          <w:p w:rsidR="00021F41" w:rsidRPr="006F79EF" w:rsidRDefault="00021F41" w:rsidP="00D65FAD">
            <w:pPr>
              <w:widowControl w:val="0"/>
              <w:rPr>
                <w:rFonts w:eastAsia="Calibri"/>
                <w:b/>
                <w:szCs w:val="22"/>
                <w:lang w:eastAsia="en-US"/>
              </w:rPr>
            </w:pPr>
            <w:r w:rsidRPr="006F79EF">
              <w:rPr>
                <w:rFonts w:eastAsia="Calibri"/>
                <w:b/>
                <w:szCs w:val="22"/>
                <w:lang w:eastAsia="en-US"/>
              </w:rPr>
              <w:t>Gerai:</w:t>
            </w:r>
          </w:p>
          <w:p w:rsidR="00021F41" w:rsidRPr="006F79EF" w:rsidRDefault="00021F41" w:rsidP="00D65FAD">
            <w:pPr>
              <w:widowControl w:val="0"/>
              <w:rPr>
                <w:rFonts w:eastAsia="Calibri"/>
                <w:szCs w:val="22"/>
                <w:lang w:eastAsia="en-US"/>
              </w:rPr>
            </w:pPr>
            <w:r w:rsidRPr="006F79EF">
              <w:rPr>
                <w:rFonts w:eastAsia="Calibri"/>
                <w:szCs w:val="22"/>
                <w:lang w:eastAsia="en-US"/>
              </w:rPr>
              <w:t>Savarankiškai paruošta suvirintojo darbo vieta, patikrinti suvirinimo laidai, pasiruošta apsauginis skydelis, specialūs rūbai, parinkti elektrodai pagal metalo cheminę sudėtį ir metalų storį, paruoštas ir pajungtas suvirinimo aparatas.</w:t>
            </w:r>
          </w:p>
          <w:p w:rsidR="00021F41" w:rsidRPr="006F79EF" w:rsidRDefault="00021F41" w:rsidP="00D65FAD">
            <w:pPr>
              <w:widowControl w:val="0"/>
              <w:rPr>
                <w:rFonts w:eastAsia="Calibri"/>
                <w:b/>
                <w:szCs w:val="22"/>
                <w:lang w:eastAsia="en-US"/>
              </w:rPr>
            </w:pPr>
            <w:r w:rsidRPr="006F79EF">
              <w:rPr>
                <w:rFonts w:eastAsia="Calibri"/>
                <w:b/>
                <w:szCs w:val="22"/>
                <w:lang w:eastAsia="en-US"/>
              </w:rPr>
              <w:t>Puikiai:</w:t>
            </w:r>
          </w:p>
          <w:p w:rsidR="00021F41" w:rsidRPr="006F79EF" w:rsidRDefault="00021F41" w:rsidP="00D65FAD">
            <w:pPr>
              <w:widowControl w:val="0"/>
              <w:rPr>
                <w:rFonts w:eastAsia="Calibri"/>
                <w:szCs w:val="22"/>
                <w:lang w:eastAsia="en-US"/>
              </w:rPr>
            </w:pPr>
            <w:r w:rsidRPr="006F79EF">
              <w:rPr>
                <w:rFonts w:eastAsia="Calibri"/>
                <w:szCs w:val="22"/>
                <w:lang w:eastAsia="en-US"/>
              </w:rPr>
              <w:t>Savarankiškai paruošta suvirintojo darbo vieta, patikrinti suvirinimo laidai, pasiruošta apsauginis skydelis, specialūs rūbai, parinkti elektrodai pagal metalo cheminę sudėtį ir metalų storį, paruoštas ir pajungtas suvirinimo aparatas, paruoštos priešgaisrinės saugos priemonės.</w:t>
            </w:r>
          </w:p>
        </w:tc>
      </w:tr>
      <w:tr w:rsidR="006F79EF" w:rsidRPr="006F79EF" w:rsidTr="00561708">
        <w:trPr>
          <w:trHeight w:val="57"/>
        </w:trPr>
        <w:tc>
          <w:tcPr>
            <w:tcW w:w="1142" w:type="pct"/>
          </w:tcPr>
          <w:p w:rsidR="00021F41" w:rsidRPr="006F79EF" w:rsidRDefault="00021F41" w:rsidP="00561708">
            <w:pPr>
              <w:widowControl w:val="0"/>
              <w:rPr>
                <w:rFonts w:eastAsia="Calibri"/>
                <w:szCs w:val="22"/>
                <w:lang w:eastAsia="en-US"/>
              </w:rPr>
            </w:pPr>
            <w:r w:rsidRPr="006F79EF">
              <w:rPr>
                <w:rFonts w:eastAsia="Calibri"/>
                <w:szCs w:val="22"/>
                <w:lang w:eastAsia="en-US"/>
              </w:rPr>
              <w:t>7. Saugiai virinti metalus rankiniu lankiniu būdu.</w:t>
            </w:r>
          </w:p>
        </w:tc>
        <w:tc>
          <w:tcPr>
            <w:tcW w:w="185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7.1. Tema. Darbuotojų veiksmai prieš darbo pradžią.</w:t>
            </w:r>
          </w:p>
          <w:p w:rsidR="00021F41" w:rsidRPr="006F79EF" w:rsidRDefault="00021F41" w:rsidP="00D65FAD">
            <w:pPr>
              <w:widowControl w:val="0"/>
              <w:rPr>
                <w:rFonts w:eastAsia="Calibri"/>
                <w:szCs w:val="22"/>
                <w:lang w:eastAsia="en-US"/>
              </w:rPr>
            </w:pPr>
            <w:r w:rsidRPr="006F79EF">
              <w:rPr>
                <w:rFonts w:eastAsia="Calibri"/>
                <w:i/>
                <w:szCs w:val="22"/>
                <w:lang w:eastAsia="en-US"/>
              </w:rPr>
              <w:t>Užduotys</w:t>
            </w:r>
            <w:r w:rsidRPr="006F79EF">
              <w:rPr>
                <w:rFonts w:eastAsia="Calibri"/>
                <w:szCs w:val="22"/>
                <w:lang w:eastAsia="en-US"/>
              </w:rPr>
              <w:t>:</w:t>
            </w:r>
          </w:p>
          <w:p w:rsidR="00021F41" w:rsidRPr="006F79EF" w:rsidRDefault="00021F41" w:rsidP="00D65FAD">
            <w:pPr>
              <w:widowControl w:val="0"/>
              <w:rPr>
                <w:rFonts w:eastAsia="Calibri"/>
                <w:szCs w:val="22"/>
                <w:lang w:eastAsia="en-US"/>
              </w:rPr>
            </w:pPr>
            <w:r w:rsidRPr="006F79EF">
              <w:rPr>
                <w:rFonts w:eastAsia="Calibri"/>
                <w:szCs w:val="22"/>
                <w:lang w:eastAsia="en-US"/>
              </w:rPr>
              <w:t>7.1.1. Parinkti asmenines saugos priemones, atitinkančias darbuotojų saugos ir sveikatos instrukcijas virinant metalus rankiniu lankiniu būdu.</w:t>
            </w:r>
          </w:p>
          <w:p w:rsidR="00021F41" w:rsidRPr="006F79EF" w:rsidRDefault="00021F41" w:rsidP="00D65FAD">
            <w:pPr>
              <w:widowControl w:val="0"/>
              <w:rPr>
                <w:rFonts w:eastAsia="Calibri"/>
                <w:szCs w:val="22"/>
                <w:lang w:eastAsia="en-US"/>
              </w:rPr>
            </w:pPr>
            <w:r w:rsidRPr="006F79EF">
              <w:rPr>
                <w:rFonts w:eastAsia="Calibri"/>
                <w:szCs w:val="22"/>
                <w:lang w:eastAsia="en-US"/>
              </w:rPr>
              <w:t>7.1.2. Paruošti darbo vietą ir įrankius užtikrinančius saugų darbą virinant metalus rankiniu lankiniu būdu.</w:t>
            </w:r>
          </w:p>
          <w:p w:rsidR="00021F41" w:rsidRPr="006F79EF" w:rsidRDefault="00021F41" w:rsidP="00D65FAD">
            <w:pPr>
              <w:widowControl w:val="0"/>
              <w:rPr>
                <w:rFonts w:eastAsia="Calibri"/>
                <w:b/>
                <w:szCs w:val="22"/>
                <w:lang w:eastAsia="en-US"/>
              </w:rPr>
            </w:pPr>
            <w:r w:rsidRPr="006F79EF">
              <w:rPr>
                <w:rFonts w:eastAsia="Calibri"/>
                <w:b/>
                <w:szCs w:val="22"/>
                <w:lang w:eastAsia="en-US"/>
              </w:rPr>
              <w:t>7.2. Tema. Darbuotojų veiksmai darbo metu ir baigus darbą.</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7.2.1. Saugiai dirbti rankiniais, mechaniniais įrankiais ir įrenginiais virinant metalus rankiniu lankiniu būdu.</w:t>
            </w:r>
          </w:p>
          <w:p w:rsidR="00021F41" w:rsidRPr="006F79EF" w:rsidRDefault="00021F41" w:rsidP="00D65FAD">
            <w:pPr>
              <w:widowControl w:val="0"/>
              <w:rPr>
                <w:rFonts w:eastAsia="Calibri"/>
                <w:szCs w:val="22"/>
                <w:lang w:eastAsia="en-US"/>
              </w:rPr>
            </w:pPr>
            <w:r w:rsidRPr="006F79EF">
              <w:rPr>
                <w:rFonts w:eastAsia="Calibri"/>
                <w:szCs w:val="22"/>
                <w:lang w:eastAsia="en-US"/>
              </w:rPr>
              <w:t>7.2.2. Laikytis bendrųjų elgesio taisyklių darbo vietoje.</w:t>
            </w:r>
          </w:p>
        </w:tc>
        <w:tc>
          <w:tcPr>
            <w:tcW w:w="199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Patenkinamai:</w:t>
            </w:r>
          </w:p>
          <w:p w:rsidR="00021F41" w:rsidRPr="006F79EF" w:rsidRDefault="00021F41" w:rsidP="00D65FAD">
            <w:pPr>
              <w:widowControl w:val="0"/>
              <w:rPr>
                <w:rFonts w:eastAsia="Calibri"/>
                <w:szCs w:val="22"/>
                <w:lang w:eastAsia="en-US"/>
              </w:rPr>
            </w:pPr>
            <w:r w:rsidRPr="006F79EF">
              <w:rPr>
                <w:rFonts w:eastAsia="Calibri"/>
                <w:szCs w:val="22"/>
                <w:lang w:eastAsia="en-US"/>
              </w:rPr>
              <w:t>Pagal nurodymus parinktos asmeninės saugos priemonės, paruošta darbo vieta ir įrankiai užtikrinantys saugų darbą, apibūdinti darbuotojų veiksmai darbo metu ir baigus darbą, virinant metalus rankiniu lankiniu būdu.</w:t>
            </w:r>
          </w:p>
          <w:p w:rsidR="00021F41" w:rsidRPr="006F79EF" w:rsidRDefault="00021F41" w:rsidP="00D65FAD">
            <w:pPr>
              <w:widowControl w:val="0"/>
              <w:rPr>
                <w:rFonts w:eastAsia="Calibri"/>
                <w:b/>
                <w:szCs w:val="22"/>
                <w:lang w:eastAsia="en-US"/>
              </w:rPr>
            </w:pPr>
            <w:r w:rsidRPr="006F79EF">
              <w:rPr>
                <w:rFonts w:eastAsia="Calibri"/>
                <w:b/>
                <w:szCs w:val="22"/>
                <w:lang w:eastAsia="en-US"/>
              </w:rPr>
              <w:t>Gerai:</w:t>
            </w:r>
          </w:p>
          <w:p w:rsidR="00021F41" w:rsidRPr="006F79EF" w:rsidRDefault="00021F41" w:rsidP="00D65FAD">
            <w:pPr>
              <w:widowControl w:val="0"/>
              <w:rPr>
                <w:rFonts w:eastAsia="Calibri"/>
                <w:szCs w:val="22"/>
                <w:lang w:eastAsia="en-US"/>
              </w:rPr>
            </w:pPr>
            <w:r w:rsidRPr="006F79EF">
              <w:rPr>
                <w:rFonts w:eastAsia="Calibri"/>
                <w:szCs w:val="22"/>
                <w:lang w:eastAsia="en-US"/>
              </w:rPr>
              <w:t>Savarankiškai parinktos asmeninės saugos priemonės, atitinkančios darbuotojų saugos ir sveikatos instrukcijas, paruošta darbo vieta ir įrankiai užtikrinantys saugų darbą, laikytasi saugos reikalavimų darbo metu ir baigus darbą, virinant metalus rankiniu lankiniu būdu.</w:t>
            </w:r>
          </w:p>
          <w:p w:rsidR="00021F41" w:rsidRPr="006F79EF" w:rsidRDefault="00021F41" w:rsidP="00D65FAD">
            <w:pPr>
              <w:widowControl w:val="0"/>
              <w:rPr>
                <w:rFonts w:eastAsia="Calibri"/>
                <w:b/>
                <w:szCs w:val="22"/>
                <w:lang w:eastAsia="en-US"/>
              </w:rPr>
            </w:pPr>
            <w:r w:rsidRPr="006F79EF">
              <w:rPr>
                <w:rFonts w:eastAsia="Calibri"/>
                <w:b/>
                <w:szCs w:val="22"/>
                <w:lang w:eastAsia="en-US"/>
              </w:rPr>
              <w:t>Puikiai:</w:t>
            </w:r>
          </w:p>
          <w:p w:rsidR="00021F41" w:rsidRPr="006F79EF" w:rsidRDefault="00021F41" w:rsidP="00D65FAD">
            <w:pPr>
              <w:widowControl w:val="0"/>
              <w:rPr>
                <w:rFonts w:eastAsia="Calibri"/>
                <w:szCs w:val="22"/>
                <w:lang w:eastAsia="en-US"/>
              </w:rPr>
            </w:pPr>
            <w:r w:rsidRPr="006F79EF">
              <w:rPr>
                <w:rFonts w:eastAsia="Calibri"/>
                <w:szCs w:val="22"/>
                <w:lang w:eastAsia="en-US"/>
              </w:rPr>
              <w:t>Savarankiškai parinktos asmeninės saugos priemonės, atitinkančios darbuotojų saugos ir sveikatos instrukcijas, paruošta darbo vieta ir įrankiai užtikrinantys saugų darbą, laikytasi saugos reikalavimų darbo metu, baigus darbą ir elgesio taisyklių darbo vietoje, virinant metalus rankiniu lankiniu būdu.</w:t>
            </w:r>
          </w:p>
        </w:tc>
      </w:tr>
      <w:tr w:rsidR="006F79EF" w:rsidRPr="006F79EF" w:rsidTr="00561708">
        <w:trPr>
          <w:trHeight w:val="57"/>
        </w:trPr>
        <w:tc>
          <w:tcPr>
            <w:tcW w:w="1142" w:type="pct"/>
          </w:tcPr>
          <w:p w:rsidR="00021F41" w:rsidRPr="006F79EF" w:rsidRDefault="00021F41" w:rsidP="00561708">
            <w:pPr>
              <w:widowControl w:val="0"/>
              <w:rPr>
                <w:rFonts w:eastAsia="Calibri"/>
                <w:szCs w:val="22"/>
                <w:lang w:eastAsia="en-US"/>
              </w:rPr>
            </w:pPr>
            <w:r w:rsidRPr="006F79EF">
              <w:rPr>
                <w:rFonts w:eastAsia="Calibri"/>
                <w:szCs w:val="22"/>
                <w:lang w:eastAsia="en-US"/>
              </w:rPr>
              <w:t>8. Suvirinti metalines konstrukcijas sandūrinėmis siūlėmis.</w:t>
            </w:r>
          </w:p>
        </w:tc>
        <w:tc>
          <w:tcPr>
            <w:tcW w:w="185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8.1. Tema. Metalinių konstrukcijų suvirinimas sandūrinėmis siūlėmis,</w:t>
            </w:r>
          </w:p>
          <w:p w:rsidR="00021F41" w:rsidRPr="006F79EF" w:rsidRDefault="00021F41" w:rsidP="00D65FAD">
            <w:pPr>
              <w:widowControl w:val="0"/>
              <w:rPr>
                <w:rFonts w:eastAsia="Calibri"/>
                <w:b/>
                <w:szCs w:val="22"/>
                <w:lang w:eastAsia="en-US"/>
              </w:rPr>
            </w:pPr>
            <w:r w:rsidRPr="006F79EF">
              <w:rPr>
                <w:rFonts w:eastAsia="Calibri"/>
                <w:b/>
                <w:szCs w:val="22"/>
                <w:lang w:eastAsia="en-US"/>
              </w:rPr>
              <w:t>naudojantis suvirinimo brėžiniais.</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8.1.1. Parinkti suvirinimo režimą sandūrinių siūlių suvirinimui.</w:t>
            </w:r>
          </w:p>
          <w:p w:rsidR="00021F41" w:rsidRPr="006F79EF" w:rsidRDefault="00021F41" w:rsidP="00D65FAD">
            <w:pPr>
              <w:widowControl w:val="0"/>
              <w:rPr>
                <w:rFonts w:eastAsia="Calibri"/>
                <w:szCs w:val="22"/>
                <w:lang w:eastAsia="en-US"/>
              </w:rPr>
            </w:pPr>
            <w:r w:rsidRPr="006F79EF">
              <w:rPr>
                <w:rFonts w:eastAsia="Calibri"/>
                <w:szCs w:val="22"/>
                <w:lang w:eastAsia="en-US"/>
              </w:rPr>
              <w:lastRenderedPageBreak/>
              <w:t>8.1.2. Suvirinti metalines konstrukcijas sandūrinėmis siūlėmis.</w:t>
            </w:r>
          </w:p>
        </w:tc>
        <w:tc>
          <w:tcPr>
            <w:tcW w:w="199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lastRenderedPageBreak/>
              <w:t>Patenkinamai:</w:t>
            </w:r>
          </w:p>
          <w:p w:rsidR="00021F41" w:rsidRPr="006F79EF" w:rsidRDefault="00021F41" w:rsidP="00D65FAD">
            <w:pPr>
              <w:widowControl w:val="0"/>
              <w:rPr>
                <w:rFonts w:eastAsia="Calibri"/>
                <w:szCs w:val="22"/>
                <w:lang w:eastAsia="en-US"/>
              </w:rPr>
            </w:pPr>
            <w:r w:rsidRPr="006F79EF">
              <w:rPr>
                <w:rFonts w:eastAsia="Calibri"/>
                <w:szCs w:val="22"/>
                <w:lang w:eastAsia="en-US"/>
              </w:rPr>
              <w:t>Pagal nurodymus parinktas suvirinimo režimas, prižiūrint praktikos vadovui ir pagal pateiktus brėžinius suvirinamos metalinės konstrukcijos sandūrinėmis horizontaliomis siūlėmis.</w:t>
            </w:r>
          </w:p>
          <w:p w:rsidR="00021F41" w:rsidRPr="006F79EF" w:rsidRDefault="00021F41" w:rsidP="00D65FAD">
            <w:pPr>
              <w:widowControl w:val="0"/>
              <w:rPr>
                <w:rFonts w:eastAsia="Calibri"/>
                <w:b/>
                <w:szCs w:val="22"/>
                <w:lang w:eastAsia="en-US"/>
              </w:rPr>
            </w:pPr>
            <w:r w:rsidRPr="006F79EF">
              <w:rPr>
                <w:rFonts w:eastAsia="Calibri"/>
                <w:b/>
                <w:szCs w:val="22"/>
                <w:lang w:eastAsia="en-US"/>
              </w:rPr>
              <w:t>Gerai:</w:t>
            </w:r>
          </w:p>
          <w:p w:rsidR="00021F41" w:rsidRPr="006F79EF" w:rsidRDefault="00021F41" w:rsidP="00D65FAD">
            <w:pPr>
              <w:widowControl w:val="0"/>
              <w:rPr>
                <w:rFonts w:eastAsia="Calibri"/>
                <w:szCs w:val="22"/>
                <w:lang w:eastAsia="en-US"/>
              </w:rPr>
            </w:pPr>
            <w:r w:rsidRPr="006F79EF">
              <w:rPr>
                <w:rFonts w:eastAsia="Calibri"/>
                <w:szCs w:val="22"/>
                <w:lang w:eastAsia="en-US"/>
              </w:rPr>
              <w:lastRenderedPageBreak/>
              <w:t>Savarankiškai, naudojantis suvirinimo brėžiniais parinktas suvirinimo režimas, pagal pateiktus brėžinius suvirinamos metalinės konstrukcijos sandūrinėmis horizontaliomis siūlėmis.</w:t>
            </w:r>
          </w:p>
          <w:p w:rsidR="00021F41" w:rsidRPr="006F79EF" w:rsidRDefault="00021F41" w:rsidP="00D65FAD">
            <w:pPr>
              <w:widowControl w:val="0"/>
              <w:rPr>
                <w:rFonts w:eastAsia="Calibri"/>
                <w:b/>
                <w:szCs w:val="22"/>
                <w:lang w:eastAsia="en-US"/>
              </w:rPr>
            </w:pPr>
            <w:r w:rsidRPr="006F79EF">
              <w:rPr>
                <w:rFonts w:eastAsia="Calibri"/>
                <w:b/>
                <w:szCs w:val="22"/>
                <w:lang w:eastAsia="en-US"/>
              </w:rPr>
              <w:t>Puikiai:</w:t>
            </w:r>
          </w:p>
          <w:p w:rsidR="00021F41" w:rsidRPr="006F79EF" w:rsidRDefault="00021F41" w:rsidP="00D65FAD">
            <w:pPr>
              <w:widowControl w:val="0"/>
              <w:rPr>
                <w:rFonts w:eastAsia="Calibri"/>
                <w:szCs w:val="22"/>
                <w:lang w:eastAsia="en-US"/>
              </w:rPr>
            </w:pPr>
            <w:r w:rsidRPr="006F79EF">
              <w:rPr>
                <w:rFonts w:eastAsia="Calibri"/>
                <w:szCs w:val="22"/>
                <w:lang w:eastAsia="en-US"/>
              </w:rPr>
              <w:t>Savarankiškai parinktas suvirinimo režimas, pagal pateiktus brėžinius suvirinamos metalinės konstrukcijos sandūrinėmis horizontaliomis ir vertikaliomis siūlėmis.</w:t>
            </w:r>
          </w:p>
        </w:tc>
      </w:tr>
      <w:tr w:rsidR="006F79EF" w:rsidRPr="006F79EF" w:rsidTr="00561708">
        <w:trPr>
          <w:trHeight w:val="57"/>
        </w:trPr>
        <w:tc>
          <w:tcPr>
            <w:tcW w:w="1142" w:type="pct"/>
          </w:tcPr>
          <w:p w:rsidR="00021F41" w:rsidRPr="006F79EF" w:rsidRDefault="00021F41" w:rsidP="00561708">
            <w:pPr>
              <w:widowControl w:val="0"/>
              <w:rPr>
                <w:rFonts w:eastAsia="Calibri"/>
                <w:szCs w:val="22"/>
                <w:lang w:eastAsia="en-US"/>
              </w:rPr>
            </w:pPr>
            <w:r w:rsidRPr="006F79EF">
              <w:rPr>
                <w:rFonts w:eastAsia="Calibri"/>
                <w:szCs w:val="22"/>
                <w:lang w:eastAsia="en-US"/>
              </w:rPr>
              <w:lastRenderedPageBreak/>
              <w:t>9. Suvirinti metalines konstrukcijas kampinėmis siūlėmis.</w:t>
            </w:r>
          </w:p>
        </w:tc>
        <w:tc>
          <w:tcPr>
            <w:tcW w:w="185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 xml:space="preserve">9.1. Tema. Metalinių konstrukcijų suvirinimas kampinėmis siūlėmis kampinėse ir </w:t>
            </w:r>
            <w:proofErr w:type="spellStart"/>
            <w:r w:rsidRPr="006F79EF">
              <w:rPr>
                <w:rFonts w:eastAsia="Calibri"/>
                <w:b/>
                <w:szCs w:val="22"/>
                <w:lang w:eastAsia="en-US"/>
              </w:rPr>
              <w:t>užleistinėse</w:t>
            </w:r>
            <w:proofErr w:type="spellEnd"/>
            <w:r w:rsidRPr="006F79EF">
              <w:rPr>
                <w:rFonts w:eastAsia="Calibri"/>
                <w:b/>
                <w:szCs w:val="22"/>
                <w:lang w:eastAsia="en-US"/>
              </w:rPr>
              <w:t xml:space="preserve"> jungtyse, naudojantis suvirinimo brėžiniais.</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9.1.1. Suvirinti metalines konstrukcijas kampinėmis siūlėmis </w:t>
            </w:r>
            <w:proofErr w:type="spellStart"/>
            <w:r w:rsidRPr="006F79EF">
              <w:rPr>
                <w:rFonts w:eastAsia="Calibri"/>
                <w:szCs w:val="22"/>
                <w:lang w:eastAsia="en-US"/>
              </w:rPr>
              <w:t>užleistinėse</w:t>
            </w:r>
            <w:proofErr w:type="spellEnd"/>
            <w:r w:rsidRPr="006F79EF">
              <w:rPr>
                <w:rFonts w:eastAsia="Calibri"/>
                <w:szCs w:val="22"/>
                <w:lang w:eastAsia="en-US"/>
              </w:rPr>
              <w:t xml:space="preserve"> jungtyse.</w:t>
            </w:r>
          </w:p>
          <w:p w:rsidR="00021F41" w:rsidRPr="006F79EF" w:rsidRDefault="00021F41" w:rsidP="00D65FAD">
            <w:pPr>
              <w:widowControl w:val="0"/>
              <w:rPr>
                <w:rFonts w:eastAsia="Calibri"/>
                <w:szCs w:val="22"/>
                <w:lang w:eastAsia="en-US"/>
              </w:rPr>
            </w:pPr>
            <w:r w:rsidRPr="006F79EF">
              <w:rPr>
                <w:rFonts w:eastAsia="Calibri"/>
                <w:szCs w:val="22"/>
                <w:lang w:eastAsia="en-US"/>
              </w:rPr>
              <w:t>9.1.2. Suvirinti metalines konstrukcijas kampinėmis siūlėmis kampinėse jungtyse.</w:t>
            </w:r>
          </w:p>
        </w:tc>
        <w:tc>
          <w:tcPr>
            <w:tcW w:w="199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Patenkinamai:</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Prižiūrint praktikos vadovui, naudojantis suvirinimo brėžiniais, suvirinamos metalinės konstrukcijos kampinėmis siūlėmis </w:t>
            </w:r>
            <w:proofErr w:type="spellStart"/>
            <w:r w:rsidRPr="006F79EF">
              <w:rPr>
                <w:rFonts w:eastAsia="Calibri"/>
                <w:szCs w:val="22"/>
                <w:lang w:eastAsia="en-US"/>
              </w:rPr>
              <w:t>užleistinėse</w:t>
            </w:r>
            <w:proofErr w:type="spellEnd"/>
            <w:r w:rsidRPr="006F79EF">
              <w:rPr>
                <w:rFonts w:eastAsia="Calibri"/>
                <w:szCs w:val="22"/>
                <w:lang w:eastAsia="en-US"/>
              </w:rPr>
              <w:t xml:space="preserve"> jungtyse.</w:t>
            </w:r>
          </w:p>
          <w:p w:rsidR="00021F41" w:rsidRPr="006F79EF" w:rsidRDefault="00021F41" w:rsidP="00D65FAD">
            <w:pPr>
              <w:widowControl w:val="0"/>
              <w:rPr>
                <w:rFonts w:eastAsia="Calibri"/>
                <w:b/>
                <w:szCs w:val="22"/>
                <w:lang w:eastAsia="en-US"/>
              </w:rPr>
            </w:pPr>
            <w:r w:rsidRPr="006F79EF">
              <w:rPr>
                <w:rFonts w:eastAsia="Calibri"/>
                <w:b/>
                <w:szCs w:val="22"/>
                <w:lang w:eastAsia="en-US"/>
              </w:rPr>
              <w:t>Gerai:</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Savarankiškai, naudojantis suvirinimo brėžiniais suvirinamos metalinės konstrukcijos kampinėmis siūlėmis </w:t>
            </w:r>
            <w:proofErr w:type="spellStart"/>
            <w:r w:rsidRPr="006F79EF">
              <w:rPr>
                <w:rFonts w:eastAsia="Calibri"/>
                <w:szCs w:val="22"/>
                <w:lang w:eastAsia="en-US"/>
              </w:rPr>
              <w:t>užleistinėse</w:t>
            </w:r>
            <w:proofErr w:type="spellEnd"/>
            <w:r w:rsidRPr="006F79EF">
              <w:rPr>
                <w:rFonts w:eastAsia="Calibri"/>
                <w:szCs w:val="22"/>
                <w:lang w:eastAsia="en-US"/>
              </w:rPr>
              <w:t xml:space="preserve"> jungtyse.</w:t>
            </w:r>
          </w:p>
          <w:p w:rsidR="00021F41" w:rsidRPr="006F79EF" w:rsidRDefault="00021F41" w:rsidP="00D65FAD">
            <w:pPr>
              <w:widowControl w:val="0"/>
              <w:rPr>
                <w:rFonts w:eastAsia="Calibri"/>
                <w:b/>
                <w:szCs w:val="22"/>
                <w:lang w:eastAsia="en-US"/>
              </w:rPr>
            </w:pPr>
            <w:r w:rsidRPr="006F79EF">
              <w:rPr>
                <w:rFonts w:eastAsia="Calibri"/>
                <w:b/>
                <w:szCs w:val="22"/>
                <w:lang w:eastAsia="en-US"/>
              </w:rPr>
              <w:t>Puikiai:</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Savarankiškai, naudojantis suvirinimo brėžiniais, suvirinamos metalinės konstrukcijos kampinėmis siūlėmis </w:t>
            </w:r>
            <w:proofErr w:type="spellStart"/>
            <w:r w:rsidRPr="006F79EF">
              <w:rPr>
                <w:rFonts w:eastAsia="Calibri"/>
                <w:szCs w:val="22"/>
                <w:lang w:eastAsia="en-US"/>
              </w:rPr>
              <w:t>užleistinėse</w:t>
            </w:r>
            <w:proofErr w:type="spellEnd"/>
            <w:r w:rsidRPr="006F79EF">
              <w:rPr>
                <w:rFonts w:eastAsia="Calibri"/>
                <w:szCs w:val="22"/>
                <w:lang w:eastAsia="en-US"/>
              </w:rPr>
              <w:t xml:space="preserve"> ir kampinėse jungtyse.</w:t>
            </w:r>
          </w:p>
        </w:tc>
      </w:tr>
      <w:tr w:rsidR="006F79EF" w:rsidRPr="006F79EF" w:rsidTr="00561708">
        <w:trPr>
          <w:trHeight w:val="57"/>
        </w:trPr>
        <w:tc>
          <w:tcPr>
            <w:tcW w:w="1142" w:type="pct"/>
          </w:tcPr>
          <w:p w:rsidR="00021F41" w:rsidRPr="006F79EF" w:rsidRDefault="00021F41" w:rsidP="00561708">
            <w:pPr>
              <w:widowControl w:val="0"/>
              <w:rPr>
                <w:rFonts w:eastAsia="Calibri"/>
                <w:szCs w:val="22"/>
                <w:lang w:eastAsia="en-US"/>
              </w:rPr>
            </w:pPr>
            <w:r w:rsidRPr="006F79EF">
              <w:rPr>
                <w:rFonts w:eastAsia="Calibri"/>
                <w:szCs w:val="22"/>
                <w:lang w:eastAsia="en-US"/>
              </w:rPr>
              <w:t>10. Suvirinti vamzdžius.</w:t>
            </w:r>
          </w:p>
        </w:tc>
        <w:tc>
          <w:tcPr>
            <w:tcW w:w="185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10.1. Tema. Pasukamų ir nepasukamų vamzdžių suvirinimas</w:t>
            </w:r>
            <w:r w:rsidRPr="006F79EF">
              <w:rPr>
                <w:rFonts w:eastAsia="Calibri"/>
                <w:szCs w:val="22"/>
                <w:lang w:eastAsia="en-US"/>
              </w:rPr>
              <w:t xml:space="preserve"> </w:t>
            </w:r>
            <w:r w:rsidRPr="006F79EF">
              <w:rPr>
                <w:rFonts w:eastAsia="Calibri"/>
                <w:b/>
                <w:szCs w:val="22"/>
                <w:lang w:eastAsia="en-US"/>
              </w:rPr>
              <w:t>naudojantis suvirinimo brėžiniais.</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10.1.1. Suvirinti pasukamus vamzdžius.</w:t>
            </w:r>
          </w:p>
          <w:p w:rsidR="00021F41" w:rsidRPr="006F79EF" w:rsidRDefault="00021F41" w:rsidP="00D65FAD">
            <w:pPr>
              <w:widowControl w:val="0"/>
              <w:rPr>
                <w:rFonts w:eastAsia="Calibri"/>
                <w:szCs w:val="22"/>
                <w:lang w:eastAsia="en-US"/>
              </w:rPr>
            </w:pPr>
            <w:r w:rsidRPr="006F79EF">
              <w:rPr>
                <w:rFonts w:eastAsia="Calibri"/>
                <w:szCs w:val="22"/>
                <w:lang w:eastAsia="en-US"/>
              </w:rPr>
              <w:t>10.1.2. Suvirinti nepasukamus vamzdžius.</w:t>
            </w:r>
          </w:p>
        </w:tc>
        <w:tc>
          <w:tcPr>
            <w:tcW w:w="199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Patenkinamai:</w:t>
            </w:r>
          </w:p>
          <w:p w:rsidR="00021F41" w:rsidRPr="006F79EF" w:rsidRDefault="00021F41" w:rsidP="00D65FAD">
            <w:pPr>
              <w:widowControl w:val="0"/>
              <w:rPr>
                <w:rFonts w:eastAsia="Calibri"/>
                <w:szCs w:val="22"/>
                <w:lang w:eastAsia="en-US"/>
              </w:rPr>
            </w:pPr>
            <w:r w:rsidRPr="006F79EF">
              <w:rPr>
                <w:rFonts w:eastAsia="Calibri"/>
                <w:szCs w:val="22"/>
                <w:lang w:eastAsia="en-US"/>
              </w:rPr>
              <w:t>Prižiūrint praktikos vadovui, naudojantis suvirinimo brėžiniais, suvirinti nepasukami vamzdžiai sandūrine siūle iš apačios į viršų.</w:t>
            </w:r>
          </w:p>
          <w:p w:rsidR="00021F41" w:rsidRPr="006F79EF" w:rsidRDefault="00021F41" w:rsidP="00D65FAD">
            <w:pPr>
              <w:widowControl w:val="0"/>
              <w:rPr>
                <w:rFonts w:eastAsia="Calibri"/>
                <w:b/>
                <w:szCs w:val="22"/>
                <w:lang w:eastAsia="en-US"/>
              </w:rPr>
            </w:pPr>
            <w:r w:rsidRPr="006F79EF">
              <w:rPr>
                <w:rFonts w:eastAsia="Calibri"/>
                <w:b/>
                <w:szCs w:val="22"/>
                <w:lang w:eastAsia="en-US"/>
              </w:rPr>
              <w:t>Gerai:</w:t>
            </w:r>
          </w:p>
          <w:p w:rsidR="00021F41" w:rsidRPr="006F79EF" w:rsidRDefault="00021F41" w:rsidP="00D65FAD">
            <w:pPr>
              <w:widowControl w:val="0"/>
              <w:rPr>
                <w:rFonts w:eastAsia="Calibri"/>
                <w:szCs w:val="22"/>
                <w:lang w:eastAsia="en-US"/>
              </w:rPr>
            </w:pPr>
            <w:r w:rsidRPr="006F79EF">
              <w:rPr>
                <w:rFonts w:eastAsia="Calibri"/>
                <w:szCs w:val="22"/>
                <w:lang w:eastAsia="en-US"/>
              </w:rPr>
              <w:t>Savarankiškai, naudojantis suvirinimo brėžiniais, suvirinti pasukami vamzdžiai sandūrine siūle iš apačios į viršų.</w:t>
            </w:r>
          </w:p>
          <w:p w:rsidR="00021F41" w:rsidRPr="006F79EF" w:rsidRDefault="00021F41" w:rsidP="00D65FAD">
            <w:pPr>
              <w:widowControl w:val="0"/>
              <w:rPr>
                <w:rFonts w:eastAsia="Calibri"/>
                <w:b/>
                <w:szCs w:val="22"/>
                <w:lang w:eastAsia="en-US"/>
              </w:rPr>
            </w:pPr>
            <w:r w:rsidRPr="006F79EF">
              <w:rPr>
                <w:rFonts w:eastAsia="Calibri"/>
                <w:b/>
                <w:szCs w:val="22"/>
                <w:lang w:eastAsia="en-US"/>
              </w:rPr>
              <w:t>Puikiai:</w:t>
            </w:r>
          </w:p>
          <w:p w:rsidR="00021F41" w:rsidRPr="006F79EF" w:rsidRDefault="00021F41" w:rsidP="00D65FAD">
            <w:pPr>
              <w:widowControl w:val="0"/>
              <w:rPr>
                <w:rFonts w:eastAsia="Calibri"/>
                <w:szCs w:val="22"/>
                <w:lang w:eastAsia="en-US"/>
              </w:rPr>
            </w:pPr>
            <w:r w:rsidRPr="006F79EF">
              <w:rPr>
                <w:rFonts w:eastAsia="Calibri"/>
                <w:szCs w:val="22"/>
                <w:lang w:eastAsia="en-US"/>
              </w:rPr>
              <w:t>Savarankiškai naudojantis suvirinimo brėžiniais, suvirinti pasukami ir nepasukami vamzdžiai sandūrine siūle iš apačios į viršų.</w:t>
            </w:r>
          </w:p>
        </w:tc>
      </w:tr>
      <w:tr w:rsidR="006F79EF" w:rsidRPr="006F79EF" w:rsidTr="0068557E">
        <w:trPr>
          <w:trHeight w:val="57"/>
        </w:trPr>
        <w:tc>
          <w:tcPr>
            <w:tcW w:w="1142" w:type="pct"/>
          </w:tcPr>
          <w:p w:rsidR="007336F9" w:rsidRPr="006F79EF" w:rsidRDefault="007336F9" w:rsidP="00561708">
            <w:r w:rsidRPr="006F79EF">
              <w:t>Reikalavimai mokymui skirtiems metodiniams ir materialiesiems ištekliams</w:t>
            </w:r>
          </w:p>
        </w:tc>
        <w:tc>
          <w:tcPr>
            <w:tcW w:w="3858" w:type="pct"/>
            <w:gridSpan w:val="2"/>
          </w:tcPr>
          <w:p w:rsidR="007336F9" w:rsidRPr="006F79EF" w:rsidRDefault="007336F9" w:rsidP="00D65FAD">
            <w:pPr>
              <w:widowControl w:val="0"/>
              <w:rPr>
                <w:rFonts w:eastAsia="Calibri"/>
                <w:i/>
              </w:rPr>
            </w:pPr>
            <w:r w:rsidRPr="006F79EF">
              <w:rPr>
                <w:rFonts w:eastAsia="Calibri"/>
                <w:i/>
              </w:rPr>
              <w:t>Mokymo(</w:t>
            </w:r>
            <w:proofErr w:type="spellStart"/>
            <w:r w:rsidRPr="006F79EF">
              <w:rPr>
                <w:rFonts w:eastAsia="Calibri"/>
                <w:i/>
              </w:rPr>
              <w:t>si</w:t>
            </w:r>
            <w:proofErr w:type="spellEnd"/>
            <w:r w:rsidRPr="006F79EF">
              <w:rPr>
                <w:rFonts w:eastAsia="Calibri"/>
                <w:i/>
              </w:rPr>
              <w:t>) medžiaga:</w:t>
            </w:r>
          </w:p>
          <w:p w:rsidR="007336F9" w:rsidRPr="006F79EF" w:rsidRDefault="007336F9" w:rsidP="00D65FAD">
            <w:pPr>
              <w:numPr>
                <w:ilvl w:val="0"/>
                <w:numId w:val="3"/>
              </w:numPr>
              <w:autoSpaceDE w:val="0"/>
              <w:autoSpaceDN w:val="0"/>
              <w:adjustRightInd w:val="0"/>
              <w:ind w:left="0" w:firstLine="0"/>
              <w:jc w:val="both"/>
              <w:rPr>
                <w:rFonts w:eastAsia="MS Mincho"/>
                <w:lang w:eastAsia="en-US"/>
              </w:rPr>
            </w:pPr>
            <w:r w:rsidRPr="006F79EF">
              <w:t xml:space="preserve">Komunalinio ūkio paslaugų darbuotojo </w:t>
            </w:r>
            <w:r w:rsidRPr="006F79EF">
              <w:rPr>
                <w:rFonts w:eastAsia="MS Mincho"/>
                <w:lang w:eastAsia="en-US"/>
              </w:rPr>
              <w:t>modulinė profesinio mokymo programa</w:t>
            </w:r>
          </w:p>
          <w:p w:rsidR="00561708" w:rsidRPr="006F79EF" w:rsidRDefault="007336F9" w:rsidP="00D65FAD">
            <w:pPr>
              <w:numPr>
                <w:ilvl w:val="0"/>
                <w:numId w:val="3"/>
              </w:numPr>
              <w:ind w:left="0" w:firstLine="0"/>
              <w:jc w:val="both"/>
              <w:rPr>
                <w:rFonts w:eastAsia="Calibri"/>
                <w:szCs w:val="22"/>
                <w:lang w:eastAsia="en-US"/>
              </w:rPr>
            </w:pPr>
            <w:r w:rsidRPr="006F79EF">
              <w:rPr>
                <w:rFonts w:eastAsia="Calibri"/>
                <w:lang w:eastAsia="en-US"/>
              </w:rPr>
              <w:t>Vadovėliai ir kita mokomoji medžiaga</w:t>
            </w:r>
          </w:p>
          <w:p w:rsidR="007336F9" w:rsidRPr="006F79EF" w:rsidRDefault="007336F9" w:rsidP="00D65FAD">
            <w:pPr>
              <w:numPr>
                <w:ilvl w:val="0"/>
                <w:numId w:val="3"/>
              </w:numPr>
              <w:autoSpaceDE w:val="0"/>
              <w:autoSpaceDN w:val="0"/>
              <w:adjustRightInd w:val="0"/>
              <w:ind w:left="0" w:firstLine="0"/>
              <w:jc w:val="both"/>
              <w:rPr>
                <w:rFonts w:eastAsia="MS Mincho"/>
                <w:lang w:eastAsia="en-US"/>
              </w:rPr>
            </w:pPr>
            <w:r w:rsidRPr="006F79EF">
              <w:rPr>
                <w:rFonts w:eastAsia="MS Mincho"/>
                <w:lang w:eastAsia="en-US"/>
              </w:rPr>
              <w:t>Teorinių ir praktinių užduočių mokinio sąsiuvinis</w:t>
            </w:r>
          </w:p>
          <w:p w:rsidR="007336F9" w:rsidRPr="006F79EF" w:rsidRDefault="007336F9" w:rsidP="00D65FAD">
            <w:pPr>
              <w:numPr>
                <w:ilvl w:val="0"/>
                <w:numId w:val="3"/>
              </w:numPr>
              <w:ind w:left="0" w:firstLine="0"/>
              <w:jc w:val="both"/>
              <w:rPr>
                <w:rFonts w:eastAsia="Calibri"/>
                <w:i/>
              </w:rPr>
            </w:pPr>
            <w:r w:rsidRPr="006F79EF">
              <w:rPr>
                <w:rFonts w:eastAsia="Calibri"/>
                <w:szCs w:val="22"/>
                <w:lang w:eastAsia="en-US"/>
              </w:rPr>
              <w:t>Technologinės kortelės: pasukamų ir nepasukamų vamzdžių suvirinimas.</w:t>
            </w:r>
          </w:p>
          <w:p w:rsidR="007336F9" w:rsidRPr="006F79EF" w:rsidRDefault="007336F9" w:rsidP="00D65FAD">
            <w:pPr>
              <w:rPr>
                <w:rFonts w:eastAsia="Calibri"/>
                <w:i/>
              </w:rPr>
            </w:pPr>
            <w:r w:rsidRPr="006F79EF">
              <w:rPr>
                <w:rFonts w:eastAsia="Calibri"/>
                <w:i/>
              </w:rPr>
              <w:t>Mokymo(</w:t>
            </w:r>
            <w:proofErr w:type="spellStart"/>
            <w:r w:rsidRPr="006F79EF">
              <w:rPr>
                <w:rFonts w:eastAsia="Calibri"/>
                <w:i/>
              </w:rPr>
              <w:t>si</w:t>
            </w:r>
            <w:proofErr w:type="spellEnd"/>
            <w:r w:rsidRPr="006F79EF">
              <w:rPr>
                <w:rFonts w:eastAsia="Calibri"/>
                <w:i/>
              </w:rPr>
              <w:t>) priemonės:</w:t>
            </w:r>
          </w:p>
          <w:p w:rsidR="007336F9" w:rsidRPr="006F79EF" w:rsidRDefault="007336F9" w:rsidP="00D65FAD">
            <w:pPr>
              <w:numPr>
                <w:ilvl w:val="0"/>
                <w:numId w:val="1"/>
              </w:numPr>
              <w:ind w:left="0" w:firstLine="0"/>
              <w:jc w:val="both"/>
            </w:pPr>
            <w:r w:rsidRPr="006F79EF">
              <w:rPr>
                <w:rFonts w:eastAsia="Calibri"/>
                <w:lang w:eastAsia="en-US"/>
              </w:rPr>
              <w:t>Techninės priemonės mokymo(</w:t>
            </w:r>
            <w:proofErr w:type="spellStart"/>
            <w:r w:rsidRPr="006F79EF">
              <w:rPr>
                <w:rFonts w:eastAsia="Calibri"/>
                <w:lang w:eastAsia="en-US"/>
              </w:rPr>
              <w:t>si</w:t>
            </w:r>
            <w:proofErr w:type="spellEnd"/>
            <w:r w:rsidRPr="006F79EF">
              <w:rPr>
                <w:rFonts w:eastAsia="Calibri"/>
                <w:lang w:eastAsia="en-US"/>
              </w:rPr>
              <w:t>) medžiagai iliustruoti, vizualizuoti, pristatyti.</w:t>
            </w:r>
          </w:p>
        </w:tc>
      </w:tr>
      <w:tr w:rsidR="006F79EF" w:rsidRPr="006F79EF" w:rsidTr="0068557E">
        <w:trPr>
          <w:trHeight w:val="57"/>
        </w:trPr>
        <w:tc>
          <w:tcPr>
            <w:tcW w:w="1142" w:type="pct"/>
          </w:tcPr>
          <w:p w:rsidR="007336F9" w:rsidRPr="006F79EF" w:rsidRDefault="007336F9" w:rsidP="00561708">
            <w:r w:rsidRPr="006F79EF">
              <w:t>Reikalavimai teorinio ir praktinio mokymo vietai</w:t>
            </w:r>
          </w:p>
        </w:tc>
        <w:tc>
          <w:tcPr>
            <w:tcW w:w="3858" w:type="pct"/>
            <w:gridSpan w:val="2"/>
          </w:tcPr>
          <w:p w:rsidR="007336F9" w:rsidRPr="006F79EF" w:rsidRDefault="007336F9" w:rsidP="00D65FAD">
            <w:pPr>
              <w:jc w:val="both"/>
            </w:pPr>
            <w:r w:rsidRPr="006F79EF">
              <w:t>Klasė ar kita mokymui(</w:t>
            </w:r>
            <w:proofErr w:type="spellStart"/>
            <w:r w:rsidRPr="006F79EF">
              <w:t>si</w:t>
            </w:r>
            <w:proofErr w:type="spellEnd"/>
            <w:r w:rsidRPr="006F79EF">
              <w:t>) pritaikyta patalpa su techninėmis priemonėmis (</w:t>
            </w:r>
            <w:r w:rsidRPr="006F79EF">
              <w:rPr>
                <w:rFonts w:eastAsia="MS Mincho"/>
                <w:lang w:eastAsia="en-US"/>
              </w:rPr>
              <w:t>kompiuteriu, vaizdo projektoriumi</w:t>
            </w:r>
            <w:r w:rsidRPr="006F79EF">
              <w:t>) mokymo(</w:t>
            </w:r>
            <w:proofErr w:type="spellStart"/>
            <w:r w:rsidRPr="006F79EF">
              <w:t>si</w:t>
            </w:r>
            <w:proofErr w:type="spellEnd"/>
            <w:r w:rsidRPr="006F79EF">
              <w:t>) medžiagai pateikti.</w:t>
            </w:r>
          </w:p>
          <w:p w:rsidR="00D9199A" w:rsidRPr="006F79EF" w:rsidRDefault="007336F9" w:rsidP="00D65FAD">
            <w:pPr>
              <w:jc w:val="both"/>
            </w:pPr>
            <w:r w:rsidRPr="006F79EF">
              <w:t xml:space="preserve">Praktinio mokymo klasė (patalpa), aprūpinta </w:t>
            </w:r>
            <w:r w:rsidRPr="006F79EF">
              <w:rPr>
                <w:rFonts w:eastAsia="Calibri"/>
                <w:szCs w:val="22"/>
                <w:lang w:eastAsia="en-US"/>
              </w:rPr>
              <w:t xml:space="preserve">kompiuteriais ir interneto prieiga, spausdintuvu, multimedijos projektoriumi, </w:t>
            </w:r>
            <w:r w:rsidR="00D9199A" w:rsidRPr="006F79EF">
              <w:rPr>
                <w:rFonts w:eastAsia="Calibri"/>
                <w:bCs/>
                <w:szCs w:val="22"/>
                <w:lang w:eastAsia="en-US"/>
              </w:rPr>
              <w:t xml:space="preserve">suvirinimo aparatu, </w:t>
            </w:r>
            <w:r w:rsidR="00D9199A" w:rsidRPr="006F79EF">
              <w:rPr>
                <w:rFonts w:eastAsia="Calibri"/>
                <w:bCs/>
                <w:szCs w:val="22"/>
                <w:lang w:eastAsia="en-US"/>
              </w:rPr>
              <w:lastRenderedPageBreak/>
              <w:t>suvirintojo apsauginėmis priemonėmis, suvirintojo įrankiais, siūlių geometrijos tikrinimo prietaisais, elektrodų džiovinimo konteineriais ir krosnimi, suvirinimo medžiagomis, įvairių medžiagų vamzdžiais, metalinių konstrukcijų gaminiais, metalo pjovimo, dildymo – šlifavimo įrankiais.</w:t>
            </w:r>
          </w:p>
        </w:tc>
      </w:tr>
      <w:tr w:rsidR="006F79EF" w:rsidRPr="006F79EF" w:rsidTr="0068557E">
        <w:trPr>
          <w:trHeight w:val="57"/>
        </w:trPr>
        <w:tc>
          <w:tcPr>
            <w:tcW w:w="1142" w:type="pct"/>
          </w:tcPr>
          <w:p w:rsidR="007336F9" w:rsidRPr="006F79EF" w:rsidRDefault="007336F9" w:rsidP="00561708">
            <w:r w:rsidRPr="006F79EF">
              <w:lastRenderedPageBreak/>
              <w:t>Reikalavimai mokytojų dalykiniam pasirengimui (dalykinei kvalifikacijai)</w:t>
            </w:r>
          </w:p>
        </w:tc>
        <w:tc>
          <w:tcPr>
            <w:tcW w:w="3858" w:type="pct"/>
            <w:gridSpan w:val="2"/>
          </w:tcPr>
          <w:p w:rsidR="007336F9" w:rsidRPr="006F79EF" w:rsidRDefault="007336F9" w:rsidP="00D65FAD">
            <w:pPr>
              <w:widowControl w:val="0"/>
              <w:jc w:val="both"/>
            </w:pPr>
            <w:r w:rsidRPr="006F79EF">
              <w:t>Modulį gali vesti mokytojas, turintis:</w:t>
            </w:r>
          </w:p>
          <w:p w:rsidR="007336F9" w:rsidRPr="006F79EF" w:rsidRDefault="007336F9" w:rsidP="00D65FAD">
            <w:pPr>
              <w:widowControl w:val="0"/>
              <w:jc w:val="both"/>
            </w:pPr>
            <w:r w:rsidRPr="006F79EF">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561708" w:rsidRPr="006F79EF" w:rsidRDefault="00D16705" w:rsidP="00D65FAD">
            <w:r w:rsidRPr="006F79EF">
              <w:t xml:space="preserve">2) inžinerinės </w:t>
            </w:r>
            <w:r w:rsidR="007336F9" w:rsidRPr="006F79EF">
              <w:t>srities aukštąjį išsilavinimą</w:t>
            </w:r>
            <w:r w:rsidRPr="006F79EF">
              <w:t>;</w:t>
            </w:r>
          </w:p>
          <w:p w:rsidR="00D16705" w:rsidRPr="006F79EF" w:rsidRDefault="007336F9" w:rsidP="00D65FAD">
            <w:pPr>
              <w:jc w:val="both"/>
            </w:pPr>
            <w:r w:rsidRPr="006F79EF">
              <w:t xml:space="preserve">3) santechniko kvalifikaciją bei 3 metų atitinkamos srities darbo stažą </w:t>
            </w:r>
            <w:r w:rsidR="00D16705" w:rsidRPr="006F79EF">
              <w:t>ir pedagogo kvalifikaciją arba išklausęs švietimo ir mokslo ministro nustatyta tvarka pedagoginių ir psichologinių žinių kursą.</w:t>
            </w:r>
          </w:p>
          <w:p w:rsidR="007336F9" w:rsidRPr="006F79EF" w:rsidRDefault="00D16705" w:rsidP="00D65FAD">
            <w:pPr>
              <w:jc w:val="both"/>
              <w:rPr>
                <w:highlight w:val="yellow"/>
              </w:rPr>
            </w:pPr>
            <w:r w:rsidRPr="006F79EF">
              <w:t>Atskiras modulio dalis gali dėstyti profesijos mokytojai: anglų kalbos mokytojas, braižybos mokytojas, i</w:t>
            </w:r>
            <w:r w:rsidR="007336F9" w:rsidRPr="006F79EF">
              <w:t xml:space="preserve">nformacinių technologijų </w:t>
            </w:r>
            <w:r w:rsidRPr="006F79EF">
              <w:t>mokytojas.</w:t>
            </w:r>
          </w:p>
        </w:tc>
      </w:tr>
    </w:tbl>
    <w:p w:rsidR="007336F9" w:rsidRPr="006F79EF" w:rsidRDefault="007336F9" w:rsidP="00D65FAD"/>
    <w:p w:rsidR="00561708" w:rsidRPr="006F79EF" w:rsidRDefault="00561708" w:rsidP="00D65FAD"/>
    <w:p w:rsidR="00551FD4" w:rsidRPr="006F79EF" w:rsidRDefault="00551FD4" w:rsidP="00D65FAD">
      <w:pPr>
        <w:jc w:val="both"/>
        <w:rPr>
          <w:b/>
        </w:rPr>
      </w:pPr>
      <w:r w:rsidRPr="006F79EF">
        <w:rPr>
          <w:b/>
        </w:rPr>
        <w:t xml:space="preserve">Modulio pavadinimas – </w:t>
      </w:r>
      <w:r w:rsidR="006979BF" w:rsidRPr="006F79EF">
        <w:rPr>
          <w:b/>
        </w:rPr>
        <w:t>Šildymo ir karšto vandens sistemų priežiūra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4"/>
        <w:gridCol w:w="3739"/>
        <w:gridCol w:w="3909"/>
      </w:tblGrid>
      <w:tr w:rsidR="006F79EF" w:rsidRPr="006F79EF" w:rsidTr="00561708">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rsidR="00551FD4" w:rsidRPr="006F79EF" w:rsidRDefault="00551FD4" w:rsidP="00561708">
            <w:pPr>
              <w:pStyle w:val="Betarp"/>
            </w:pPr>
            <w:r w:rsidRPr="006F79EF">
              <w:t>Valstybinis kodas</w:t>
            </w:r>
          </w:p>
        </w:tc>
        <w:tc>
          <w:tcPr>
            <w:tcW w:w="3858" w:type="pct"/>
            <w:gridSpan w:val="2"/>
            <w:tcBorders>
              <w:top w:val="single" w:sz="4" w:space="0" w:color="auto"/>
              <w:left w:val="single" w:sz="4" w:space="0" w:color="auto"/>
              <w:bottom w:val="single" w:sz="4" w:space="0" w:color="auto"/>
              <w:right w:val="single" w:sz="4" w:space="0" w:color="auto"/>
            </w:tcBorders>
            <w:shd w:val="clear" w:color="auto" w:fill="auto"/>
          </w:tcPr>
          <w:p w:rsidR="00551FD4" w:rsidRPr="006F79EF" w:rsidRDefault="006979BF" w:rsidP="00D65FAD">
            <w:r w:rsidRPr="006F79EF">
              <w:t>4101129</w:t>
            </w:r>
          </w:p>
        </w:tc>
      </w:tr>
      <w:tr w:rsidR="006F79EF" w:rsidRPr="006F79EF" w:rsidTr="00561708">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rsidR="00551FD4" w:rsidRPr="006F79EF" w:rsidRDefault="00551FD4" w:rsidP="00561708">
            <w:pPr>
              <w:pStyle w:val="Betarp"/>
            </w:pPr>
            <w:r w:rsidRPr="006F79EF">
              <w:t>Modulio LTKS lygis</w:t>
            </w:r>
          </w:p>
        </w:tc>
        <w:tc>
          <w:tcPr>
            <w:tcW w:w="3858" w:type="pct"/>
            <w:gridSpan w:val="2"/>
            <w:tcBorders>
              <w:top w:val="single" w:sz="4" w:space="0" w:color="auto"/>
              <w:left w:val="single" w:sz="4" w:space="0" w:color="auto"/>
              <w:bottom w:val="single" w:sz="4" w:space="0" w:color="auto"/>
              <w:right w:val="single" w:sz="4" w:space="0" w:color="auto"/>
            </w:tcBorders>
            <w:shd w:val="clear" w:color="auto" w:fill="auto"/>
          </w:tcPr>
          <w:p w:rsidR="00551FD4" w:rsidRPr="006F79EF" w:rsidRDefault="00551FD4" w:rsidP="00D65FAD">
            <w:r w:rsidRPr="006F79EF">
              <w:rPr>
                <w:rFonts w:eastAsia="Calibri"/>
                <w:szCs w:val="22"/>
                <w:lang w:eastAsia="en-US"/>
              </w:rPr>
              <w:t>IV</w:t>
            </w:r>
          </w:p>
        </w:tc>
      </w:tr>
      <w:tr w:rsidR="006F79EF" w:rsidRPr="006F79EF" w:rsidTr="00561708">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rsidR="00551FD4" w:rsidRPr="006F79EF" w:rsidRDefault="00551FD4" w:rsidP="00561708">
            <w:pPr>
              <w:pStyle w:val="Betarp"/>
            </w:pPr>
            <w:r w:rsidRPr="006F79EF">
              <w:t>Apimtis mokymosi kreditais</w:t>
            </w:r>
          </w:p>
        </w:tc>
        <w:tc>
          <w:tcPr>
            <w:tcW w:w="3858" w:type="pct"/>
            <w:gridSpan w:val="2"/>
            <w:tcBorders>
              <w:top w:val="single" w:sz="4" w:space="0" w:color="auto"/>
              <w:left w:val="single" w:sz="4" w:space="0" w:color="auto"/>
              <w:bottom w:val="single" w:sz="4" w:space="0" w:color="auto"/>
              <w:right w:val="single" w:sz="4" w:space="0" w:color="auto"/>
            </w:tcBorders>
            <w:shd w:val="clear" w:color="auto" w:fill="auto"/>
          </w:tcPr>
          <w:p w:rsidR="00551FD4" w:rsidRPr="006F79EF" w:rsidRDefault="00551FD4" w:rsidP="00D65FAD">
            <w:r w:rsidRPr="006F79EF">
              <w:t>10</w:t>
            </w:r>
          </w:p>
        </w:tc>
      </w:tr>
      <w:tr w:rsidR="006F79EF" w:rsidRPr="006F79EF" w:rsidTr="00561708">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rsidR="00551FD4" w:rsidRPr="006F79EF" w:rsidRDefault="00551FD4" w:rsidP="00561708">
            <w:pPr>
              <w:pStyle w:val="Betarp"/>
            </w:pPr>
            <w:r w:rsidRPr="006F79EF">
              <w:rPr>
                <w:rFonts w:eastAsia="Calibri"/>
                <w:szCs w:val="22"/>
                <w:lang w:eastAsia="en-US"/>
              </w:rPr>
              <w:t>Kompetencijos</w:t>
            </w:r>
          </w:p>
        </w:tc>
        <w:tc>
          <w:tcPr>
            <w:tcW w:w="3858" w:type="pct"/>
            <w:gridSpan w:val="2"/>
            <w:tcBorders>
              <w:top w:val="single" w:sz="4" w:space="0" w:color="auto"/>
              <w:left w:val="single" w:sz="4" w:space="0" w:color="auto"/>
              <w:bottom w:val="single" w:sz="4" w:space="0" w:color="auto"/>
              <w:right w:val="single" w:sz="4" w:space="0" w:color="auto"/>
            </w:tcBorders>
            <w:shd w:val="clear" w:color="auto" w:fill="auto"/>
          </w:tcPr>
          <w:p w:rsidR="00551FD4" w:rsidRPr="006F79EF" w:rsidRDefault="006979BF" w:rsidP="00D65FAD">
            <w:r w:rsidRPr="006F79EF">
              <w:t>Prižiūrėti šildymo ir karšto vandens sistemas</w:t>
            </w:r>
          </w:p>
        </w:tc>
      </w:tr>
      <w:tr w:rsidR="006F79EF" w:rsidRPr="006F79EF" w:rsidTr="00561708">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D9D9D9"/>
          </w:tcPr>
          <w:p w:rsidR="00551FD4" w:rsidRPr="006F79EF" w:rsidRDefault="00561708" w:rsidP="00561708">
            <w:r w:rsidRPr="006F79EF">
              <w:t>Modulio mokymosi rezultatai</w:t>
            </w:r>
          </w:p>
        </w:tc>
        <w:tc>
          <w:tcPr>
            <w:tcW w:w="1886" w:type="pct"/>
            <w:tcBorders>
              <w:top w:val="single" w:sz="4" w:space="0" w:color="auto"/>
              <w:left w:val="single" w:sz="4" w:space="0" w:color="auto"/>
              <w:bottom w:val="single" w:sz="4" w:space="0" w:color="auto"/>
              <w:right w:val="single" w:sz="4" w:space="0" w:color="auto"/>
            </w:tcBorders>
            <w:shd w:val="clear" w:color="auto" w:fill="D9D9D9"/>
          </w:tcPr>
          <w:p w:rsidR="00551FD4" w:rsidRPr="006F79EF" w:rsidRDefault="00551FD4" w:rsidP="00D65FAD">
            <w:r w:rsidRPr="006F79EF">
              <w:t>Rekomenduojamas turinys, reikalingas mokymosi rezultatams pasiekti</w:t>
            </w:r>
          </w:p>
        </w:tc>
        <w:tc>
          <w:tcPr>
            <w:tcW w:w="1972" w:type="pct"/>
            <w:tcBorders>
              <w:top w:val="single" w:sz="4" w:space="0" w:color="auto"/>
              <w:left w:val="single" w:sz="4" w:space="0" w:color="auto"/>
              <w:bottom w:val="single" w:sz="4" w:space="0" w:color="auto"/>
              <w:right w:val="single" w:sz="4" w:space="0" w:color="auto"/>
            </w:tcBorders>
            <w:shd w:val="clear" w:color="auto" w:fill="D9D9D9"/>
          </w:tcPr>
          <w:p w:rsidR="00551FD4" w:rsidRPr="006F79EF" w:rsidRDefault="00551FD4" w:rsidP="00D65FAD">
            <w:r w:rsidRPr="006F79EF">
              <w:t xml:space="preserve">Mokymosi pasiekimų įvertinimo kriterijai </w:t>
            </w:r>
          </w:p>
        </w:tc>
      </w:tr>
      <w:tr w:rsidR="006F79EF" w:rsidRPr="006F79EF" w:rsidTr="00561708">
        <w:trPr>
          <w:trHeight w:val="57"/>
        </w:trPr>
        <w:tc>
          <w:tcPr>
            <w:tcW w:w="1142" w:type="pct"/>
          </w:tcPr>
          <w:p w:rsidR="00021F41" w:rsidRPr="006F79EF" w:rsidRDefault="00021F41" w:rsidP="00561708">
            <w:pPr>
              <w:widowControl w:val="0"/>
              <w:rPr>
                <w:rFonts w:eastAsia="Calibri"/>
                <w:szCs w:val="22"/>
                <w:lang w:eastAsia="en-US"/>
              </w:rPr>
            </w:pPr>
            <w:r w:rsidRPr="006F79EF">
              <w:rPr>
                <w:rFonts w:eastAsia="Calibri"/>
                <w:szCs w:val="22"/>
                <w:lang w:eastAsia="en-US"/>
              </w:rPr>
              <w:t>1. Išmanyti šildymo ir karšto vandens sistemų profilaktikos periodiškumą ir bandymų parametrus.</w:t>
            </w:r>
          </w:p>
        </w:tc>
        <w:tc>
          <w:tcPr>
            <w:tcW w:w="1886"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1.1. Tema. Pastato šildymo ir karšto vandens sistemos priežiūra.</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1.1.1.Skaityti principines ir </w:t>
            </w:r>
            <w:proofErr w:type="spellStart"/>
            <w:r w:rsidRPr="006F79EF">
              <w:rPr>
                <w:rFonts w:eastAsia="Calibri"/>
                <w:szCs w:val="22"/>
                <w:lang w:eastAsia="en-US"/>
              </w:rPr>
              <w:t>aksonometrines</w:t>
            </w:r>
            <w:proofErr w:type="spellEnd"/>
            <w:r w:rsidRPr="006F79EF">
              <w:rPr>
                <w:rFonts w:eastAsia="Calibri"/>
                <w:szCs w:val="22"/>
                <w:lang w:eastAsia="en-US"/>
              </w:rPr>
              <w:t xml:space="preserve"> santechnines montavimo schemas.</w:t>
            </w:r>
          </w:p>
          <w:p w:rsidR="00021F41" w:rsidRPr="006F79EF" w:rsidRDefault="00021F41" w:rsidP="00D65FAD">
            <w:pPr>
              <w:widowControl w:val="0"/>
              <w:rPr>
                <w:rFonts w:eastAsia="Calibri"/>
                <w:szCs w:val="22"/>
                <w:lang w:eastAsia="en-US"/>
              </w:rPr>
            </w:pPr>
            <w:r w:rsidRPr="006F79EF">
              <w:rPr>
                <w:rFonts w:eastAsia="Calibri"/>
                <w:szCs w:val="22"/>
                <w:lang w:eastAsia="en-US"/>
              </w:rPr>
              <w:t>1.1.2. Apibūdinti šildymo sistemos praplovimo, hidraulinio išbandymo ir paruošimo šildymo sezonui darbų eiliškumą.</w:t>
            </w:r>
          </w:p>
          <w:p w:rsidR="00021F41" w:rsidRPr="006F79EF" w:rsidRDefault="00021F41" w:rsidP="00D65FAD">
            <w:pPr>
              <w:widowControl w:val="0"/>
              <w:rPr>
                <w:rFonts w:eastAsia="Calibri"/>
                <w:szCs w:val="22"/>
                <w:lang w:eastAsia="en-US"/>
              </w:rPr>
            </w:pPr>
            <w:r w:rsidRPr="006F79EF">
              <w:rPr>
                <w:rFonts w:eastAsia="Calibri"/>
                <w:szCs w:val="22"/>
                <w:lang w:eastAsia="en-US"/>
              </w:rPr>
              <w:t>1.1.3. Parengti darbų aprašą</w:t>
            </w:r>
            <w:r w:rsidR="00B5437A" w:rsidRPr="006F79EF">
              <w:rPr>
                <w:rFonts w:eastAsia="Calibri"/>
                <w:szCs w:val="22"/>
                <w:lang w:eastAsia="en-US"/>
              </w:rPr>
              <w:t xml:space="preserve"> </w:t>
            </w:r>
            <w:r w:rsidRPr="006F79EF">
              <w:rPr>
                <w:rFonts w:eastAsia="Calibri"/>
                <w:szCs w:val="22"/>
                <w:lang w:eastAsia="en-US"/>
              </w:rPr>
              <w:t>,,Šildymo prietaisų su valdymo ir uždarymo armatūra priežiūra“, naudojantis tekstiniu redaktoriumi.</w:t>
            </w:r>
          </w:p>
          <w:p w:rsidR="00021F41" w:rsidRPr="006F79EF" w:rsidRDefault="00021F41" w:rsidP="00D65FAD">
            <w:pPr>
              <w:widowControl w:val="0"/>
              <w:rPr>
                <w:rFonts w:eastAsia="Calibri"/>
                <w:szCs w:val="22"/>
                <w:lang w:eastAsia="en-US"/>
              </w:rPr>
            </w:pPr>
            <w:r w:rsidRPr="006F79EF">
              <w:rPr>
                <w:rFonts w:eastAsia="Calibri"/>
                <w:szCs w:val="22"/>
                <w:lang w:eastAsia="en-US"/>
              </w:rPr>
              <w:t>1.1.4. Išnagrinėti vamzdinės armatūros ir vandens ėmimo prietaisų reviziją ir keitimą.</w:t>
            </w:r>
          </w:p>
        </w:tc>
        <w:tc>
          <w:tcPr>
            <w:tcW w:w="1972"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Patenkinamai:</w:t>
            </w:r>
          </w:p>
          <w:p w:rsidR="00021F41" w:rsidRPr="006F79EF" w:rsidRDefault="00021F41" w:rsidP="00D65FAD">
            <w:pPr>
              <w:widowControl w:val="0"/>
              <w:rPr>
                <w:rFonts w:eastAsia="Calibri"/>
                <w:szCs w:val="22"/>
                <w:lang w:eastAsia="en-US"/>
              </w:rPr>
            </w:pPr>
            <w:r w:rsidRPr="006F79EF">
              <w:rPr>
                <w:rFonts w:eastAsia="Calibri"/>
                <w:szCs w:val="22"/>
                <w:lang w:eastAsia="en-US"/>
              </w:rPr>
              <w:t>Apibūdinta pastato šildymo ir karšto vandens sistemos priežiūra.</w:t>
            </w:r>
          </w:p>
          <w:p w:rsidR="00021F41" w:rsidRPr="006F79EF" w:rsidRDefault="00021F41" w:rsidP="00D65FAD">
            <w:pPr>
              <w:widowControl w:val="0"/>
              <w:rPr>
                <w:rFonts w:eastAsia="Calibri"/>
                <w:b/>
                <w:szCs w:val="22"/>
                <w:lang w:eastAsia="en-US"/>
              </w:rPr>
            </w:pPr>
            <w:r w:rsidRPr="006F79EF">
              <w:rPr>
                <w:rFonts w:eastAsia="Calibri"/>
                <w:b/>
                <w:szCs w:val="22"/>
                <w:lang w:eastAsia="en-US"/>
              </w:rPr>
              <w:t>Gerai:</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Išvardintas ir paaiškintas šildymo sistemos praplovimo, hidraulinio išbandymo ir paruošimo šildymo sezonui darbų eiliškumas naudojantis principinėmis ir </w:t>
            </w:r>
            <w:proofErr w:type="spellStart"/>
            <w:r w:rsidRPr="006F79EF">
              <w:rPr>
                <w:rFonts w:eastAsia="Calibri"/>
                <w:szCs w:val="22"/>
                <w:lang w:eastAsia="en-US"/>
              </w:rPr>
              <w:t>aksonometrinėmis</w:t>
            </w:r>
            <w:proofErr w:type="spellEnd"/>
            <w:r w:rsidRPr="006F79EF">
              <w:rPr>
                <w:rFonts w:eastAsia="Calibri"/>
                <w:szCs w:val="22"/>
                <w:lang w:eastAsia="en-US"/>
              </w:rPr>
              <w:t xml:space="preserve"> montavimo schemomis.</w:t>
            </w:r>
          </w:p>
          <w:p w:rsidR="00021F41" w:rsidRPr="006F79EF" w:rsidRDefault="00021F41" w:rsidP="00D65FAD">
            <w:pPr>
              <w:widowControl w:val="0"/>
              <w:rPr>
                <w:rFonts w:eastAsia="Calibri"/>
                <w:b/>
                <w:szCs w:val="22"/>
                <w:lang w:eastAsia="en-US"/>
              </w:rPr>
            </w:pPr>
            <w:r w:rsidRPr="006F79EF">
              <w:rPr>
                <w:rFonts w:eastAsia="Calibri"/>
                <w:b/>
                <w:szCs w:val="22"/>
                <w:lang w:eastAsia="en-US"/>
              </w:rPr>
              <w:t>Puikiai:</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Išvardintas ir paaiškintas šildymo sistemos praplovimo, hidraulinio išbandymo ir paruošimo šildymo sezonui darbų eiliškumas naudojantis principinėmis ir </w:t>
            </w:r>
            <w:proofErr w:type="spellStart"/>
            <w:r w:rsidRPr="006F79EF">
              <w:rPr>
                <w:rFonts w:eastAsia="Calibri"/>
                <w:szCs w:val="22"/>
                <w:lang w:eastAsia="en-US"/>
              </w:rPr>
              <w:t>aksonometrinėmis</w:t>
            </w:r>
            <w:proofErr w:type="spellEnd"/>
            <w:r w:rsidRPr="006F79EF">
              <w:rPr>
                <w:rFonts w:eastAsia="Calibri"/>
                <w:szCs w:val="22"/>
                <w:lang w:eastAsia="en-US"/>
              </w:rPr>
              <w:t xml:space="preserve"> montavimo schemomis, išnagrinėtas vamzdinės armatūros ir vandens ėmimo prietaisų revizija ir keitimas.</w:t>
            </w:r>
          </w:p>
        </w:tc>
      </w:tr>
      <w:tr w:rsidR="006F79EF" w:rsidRPr="006F79EF" w:rsidTr="00561708">
        <w:trPr>
          <w:trHeight w:val="57"/>
        </w:trPr>
        <w:tc>
          <w:tcPr>
            <w:tcW w:w="1142" w:type="pct"/>
          </w:tcPr>
          <w:p w:rsidR="00021F41" w:rsidRPr="006F79EF" w:rsidRDefault="00021F41" w:rsidP="00561708">
            <w:pPr>
              <w:widowControl w:val="0"/>
              <w:rPr>
                <w:rFonts w:eastAsia="Calibri"/>
                <w:szCs w:val="22"/>
                <w:lang w:eastAsia="en-US"/>
              </w:rPr>
            </w:pPr>
            <w:r w:rsidRPr="006F79EF">
              <w:rPr>
                <w:rFonts w:eastAsia="Calibri"/>
                <w:szCs w:val="22"/>
                <w:lang w:eastAsia="en-US"/>
              </w:rPr>
              <w:t>2.Suprasti darbuotojų saugos ir sveikatos instrukciją atliekant šildymo ir karšto vandens sistemų remonto darbus.</w:t>
            </w:r>
          </w:p>
        </w:tc>
        <w:tc>
          <w:tcPr>
            <w:tcW w:w="1886"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2.1.Tema. Profesinės rizikos veiksniai.</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2.1.1. Išvardinti profesinės rizikos veiksnius atliekant šildymo ir karšto vandens sistemų remonto darbus.</w:t>
            </w:r>
          </w:p>
          <w:p w:rsidR="00021F41" w:rsidRPr="006F79EF" w:rsidRDefault="00021F41" w:rsidP="00D65FAD">
            <w:pPr>
              <w:widowControl w:val="0"/>
              <w:rPr>
                <w:rFonts w:eastAsia="Calibri"/>
                <w:szCs w:val="22"/>
                <w:lang w:eastAsia="en-US"/>
              </w:rPr>
            </w:pPr>
            <w:r w:rsidRPr="006F79EF">
              <w:rPr>
                <w:rFonts w:eastAsia="Calibri"/>
                <w:szCs w:val="22"/>
                <w:lang w:eastAsia="en-US"/>
              </w:rPr>
              <w:t>2.1.2. Išvardinti saugos priemones nuo profesinės rizikos veiksnių atliekant šildymo ir karšto vandens sistemų remonto darbus.</w:t>
            </w:r>
          </w:p>
          <w:p w:rsidR="00021F41" w:rsidRPr="006F79EF" w:rsidRDefault="00021F41" w:rsidP="00D65FAD">
            <w:pPr>
              <w:widowControl w:val="0"/>
              <w:rPr>
                <w:rFonts w:eastAsia="Calibri"/>
                <w:b/>
                <w:szCs w:val="22"/>
                <w:lang w:eastAsia="en-US"/>
              </w:rPr>
            </w:pPr>
            <w:r w:rsidRPr="006F79EF">
              <w:rPr>
                <w:rFonts w:eastAsia="Calibri"/>
                <w:b/>
                <w:szCs w:val="22"/>
                <w:lang w:eastAsia="en-US"/>
              </w:rPr>
              <w:lastRenderedPageBreak/>
              <w:t>2.2. Tema. Darbuotojų veiksmai atitinkantys darbuotojų saugos ir sveikatos instrukciją.</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2.2.1. Apibūdinti darbuotojų veiksmus prieš darbo pradžią.</w:t>
            </w:r>
          </w:p>
          <w:p w:rsidR="00021F41" w:rsidRPr="006F79EF" w:rsidRDefault="00021F41" w:rsidP="00D65FAD">
            <w:pPr>
              <w:widowControl w:val="0"/>
              <w:rPr>
                <w:rFonts w:eastAsia="Calibri"/>
                <w:szCs w:val="22"/>
                <w:lang w:eastAsia="en-US"/>
              </w:rPr>
            </w:pPr>
            <w:r w:rsidRPr="006F79EF">
              <w:rPr>
                <w:rFonts w:eastAsia="Calibri"/>
                <w:szCs w:val="22"/>
                <w:lang w:eastAsia="en-US"/>
              </w:rPr>
              <w:t>2.2.2. Apibūdinti darbuotojų veiksmus darbo metu.</w:t>
            </w:r>
          </w:p>
          <w:p w:rsidR="00021F41" w:rsidRPr="006F79EF" w:rsidRDefault="00021F41" w:rsidP="00D65FAD">
            <w:pPr>
              <w:widowControl w:val="0"/>
              <w:rPr>
                <w:rFonts w:eastAsia="Calibri"/>
                <w:szCs w:val="22"/>
                <w:lang w:eastAsia="en-US"/>
              </w:rPr>
            </w:pPr>
            <w:r w:rsidRPr="006F79EF">
              <w:rPr>
                <w:rFonts w:eastAsia="Calibri"/>
                <w:szCs w:val="22"/>
                <w:lang w:eastAsia="en-US"/>
              </w:rPr>
              <w:t>2.2.3. Apibūdinti darbuotojų veiksmus baigus darbą ir avarijų atvejais.</w:t>
            </w:r>
          </w:p>
          <w:p w:rsidR="00021F41" w:rsidRPr="006F79EF" w:rsidRDefault="00021F41" w:rsidP="00D65FAD">
            <w:pPr>
              <w:widowControl w:val="0"/>
              <w:rPr>
                <w:rFonts w:eastAsia="Calibri"/>
                <w:szCs w:val="22"/>
                <w:lang w:eastAsia="en-US"/>
              </w:rPr>
            </w:pPr>
            <w:r w:rsidRPr="006F79EF">
              <w:rPr>
                <w:rFonts w:eastAsia="Calibri"/>
                <w:szCs w:val="22"/>
                <w:lang w:eastAsia="en-US"/>
              </w:rPr>
              <w:t>2.2.4. Apibūdinti darbuotojų veiksmus nelaimingų atsitikimų, traumų atvejais.</w:t>
            </w:r>
          </w:p>
        </w:tc>
        <w:tc>
          <w:tcPr>
            <w:tcW w:w="1972"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lastRenderedPageBreak/>
              <w:t>Patenkinamai:</w:t>
            </w:r>
          </w:p>
          <w:p w:rsidR="00021F41" w:rsidRPr="006F79EF" w:rsidRDefault="00021F41" w:rsidP="00D65FAD">
            <w:pPr>
              <w:widowControl w:val="0"/>
              <w:rPr>
                <w:rFonts w:eastAsia="Calibri"/>
                <w:szCs w:val="22"/>
                <w:lang w:eastAsia="en-US"/>
              </w:rPr>
            </w:pPr>
            <w:r w:rsidRPr="006F79EF">
              <w:rPr>
                <w:rFonts w:eastAsia="Calibri"/>
                <w:szCs w:val="22"/>
                <w:lang w:eastAsia="en-US"/>
              </w:rPr>
              <w:t>Išvardinti galimi profesinės rizikos veiksniai, saugos priemonės nuo profesinės rizikos veiksnių, išvardinti bendrieji darbuotojų saugos reikalavimai, atliekant šildymo ir karšto vandens sistemų remonto darbus.</w:t>
            </w:r>
          </w:p>
          <w:p w:rsidR="00021F41" w:rsidRPr="006F79EF" w:rsidRDefault="00021F41" w:rsidP="00D65FAD">
            <w:pPr>
              <w:widowControl w:val="0"/>
              <w:rPr>
                <w:rFonts w:eastAsia="Calibri"/>
                <w:b/>
                <w:szCs w:val="22"/>
                <w:lang w:eastAsia="en-US"/>
              </w:rPr>
            </w:pPr>
            <w:r w:rsidRPr="006F79EF">
              <w:rPr>
                <w:rFonts w:eastAsia="Calibri"/>
                <w:b/>
                <w:szCs w:val="22"/>
                <w:lang w:eastAsia="en-US"/>
              </w:rPr>
              <w:t>Gerai:</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Išvardinti ir paaiškinti profesinės </w:t>
            </w:r>
            <w:r w:rsidRPr="006F79EF">
              <w:rPr>
                <w:rFonts w:eastAsia="Calibri"/>
                <w:szCs w:val="22"/>
                <w:lang w:eastAsia="en-US"/>
              </w:rPr>
              <w:lastRenderedPageBreak/>
              <w:t>rizikos veiksniai, saugos priemonės nuo profesinės rizikos veiksnių, apibūdinti bendrieji darbuotojų saugos reikalavimai, atliekant šildymo ir karšto vandens sistemų remonto darbus, paaiškinti darbuotojo veiksmai prieš darbo pradžią, darbo metu ir darbuotojo veiksmai baigus darbą.</w:t>
            </w:r>
          </w:p>
          <w:p w:rsidR="00021F41" w:rsidRPr="006F79EF" w:rsidRDefault="00021F41" w:rsidP="00D65FAD">
            <w:pPr>
              <w:widowControl w:val="0"/>
              <w:rPr>
                <w:rFonts w:eastAsia="Calibri"/>
                <w:b/>
                <w:szCs w:val="22"/>
                <w:lang w:eastAsia="en-US"/>
              </w:rPr>
            </w:pPr>
            <w:r w:rsidRPr="006F79EF">
              <w:rPr>
                <w:rFonts w:eastAsia="Calibri"/>
                <w:b/>
                <w:szCs w:val="22"/>
                <w:lang w:eastAsia="en-US"/>
              </w:rPr>
              <w:t>Puikiai:</w:t>
            </w:r>
          </w:p>
          <w:p w:rsidR="00021F41" w:rsidRPr="006F79EF" w:rsidRDefault="00021F41" w:rsidP="00D65FAD">
            <w:pPr>
              <w:widowControl w:val="0"/>
              <w:rPr>
                <w:rFonts w:eastAsia="Calibri"/>
                <w:szCs w:val="22"/>
                <w:lang w:eastAsia="en-US"/>
              </w:rPr>
            </w:pPr>
            <w:r w:rsidRPr="006F79EF">
              <w:rPr>
                <w:rFonts w:eastAsia="Calibri"/>
                <w:szCs w:val="22"/>
                <w:lang w:eastAsia="en-US"/>
              </w:rPr>
              <w:t>Išvardinti ir išnagrinėti profesinės rizikos veiksniai, tiksliai parinktos saugos priemonės nuo profesinės rizikos veiksnių, išnagrinėti bendrieji darbuotojų saugos reikalavimai, atliekant šildymo ir karšto vandens sistemų remonto darbus, apibūdinti ir išvardinti darbuotojo veiksmai prieš darbo pradžią, darbo metu, darbuotojo veiksmai baigus darbą ir avarijų atvejais, apibūdinti darbuotojų veiksmai nelaimingų atsitikimų traumų atvejais.</w:t>
            </w:r>
          </w:p>
        </w:tc>
      </w:tr>
      <w:tr w:rsidR="006F79EF" w:rsidRPr="006F79EF" w:rsidTr="00561708">
        <w:trPr>
          <w:trHeight w:val="57"/>
        </w:trPr>
        <w:tc>
          <w:tcPr>
            <w:tcW w:w="1142" w:type="pct"/>
          </w:tcPr>
          <w:p w:rsidR="00021F41" w:rsidRPr="006F79EF" w:rsidRDefault="00021F41" w:rsidP="00561708">
            <w:pPr>
              <w:widowControl w:val="0"/>
              <w:rPr>
                <w:rFonts w:eastAsia="Calibri"/>
                <w:szCs w:val="22"/>
                <w:lang w:eastAsia="en-US"/>
              </w:rPr>
            </w:pPr>
            <w:r w:rsidRPr="006F79EF">
              <w:rPr>
                <w:rFonts w:eastAsia="Calibri"/>
                <w:szCs w:val="22"/>
                <w:lang w:eastAsia="en-US"/>
              </w:rPr>
              <w:lastRenderedPageBreak/>
              <w:t>3.Išmanyti šildymo sistemos ir karšto vandens vamzdinę armatūrą ir prietaisus.</w:t>
            </w:r>
          </w:p>
        </w:tc>
        <w:tc>
          <w:tcPr>
            <w:tcW w:w="1886"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3.1. Tema. Šildymo sistemos ir karšto vandens armatūra.</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3.1.1. Aprašyti uždaromąją, reguliavimo ir apsauginę vamzdinę armatūrą ir jos pritaikymą.</w:t>
            </w:r>
          </w:p>
          <w:p w:rsidR="00021F41" w:rsidRPr="006F79EF" w:rsidRDefault="00021F41" w:rsidP="00D65FAD">
            <w:pPr>
              <w:widowControl w:val="0"/>
              <w:rPr>
                <w:rFonts w:eastAsia="Calibri"/>
                <w:szCs w:val="22"/>
                <w:lang w:eastAsia="en-US"/>
              </w:rPr>
            </w:pPr>
            <w:r w:rsidRPr="006F79EF">
              <w:rPr>
                <w:rFonts w:eastAsia="Calibri"/>
                <w:szCs w:val="22"/>
                <w:lang w:eastAsia="en-US"/>
              </w:rPr>
              <w:t>3.1.2. Aprašyti uždaromosios, reguliavimo ir apsauginės armatūros valdymą.</w:t>
            </w:r>
          </w:p>
          <w:p w:rsidR="00021F41" w:rsidRPr="006F79EF" w:rsidRDefault="00021F41" w:rsidP="00D65FAD">
            <w:pPr>
              <w:widowControl w:val="0"/>
              <w:rPr>
                <w:rFonts w:eastAsia="Calibri"/>
                <w:szCs w:val="22"/>
                <w:lang w:eastAsia="en-US"/>
              </w:rPr>
            </w:pPr>
            <w:r w:rsidRPr="006F79EF">
              <w:rPr>
                <w:rFonts w:eastAsia="Calibri"/>
                <w:szCs w:val="22"/>
                <w:lang w:eastAsia="en-US"/>
              </w:rPr>
              <w:t>3.1.3. Apibūdinti vamzdynų armatūros jungimą prie vamzdynų.</w:t>
            </w:r>
          </w:p>
          <w:p w:rsidR="00021F41" w:rsidRPr="006F79EF" w:rsidRDefault="00021F41" w:rsidP="00D65FAD">
            <w:pPr>
              <w:widowControl w:val="0"/>
              <w:rPr>
                <w:rFonts w:eastAsia="Calibri"/>
                <w:b/>
                <w:szCs w:val="22"/>
                <w:lang w:eastAsia="en-US"/>
              </w:rPr>
            </w:pPr>
            <w:r w:rsidRPr="006F79EF">
              <w:rPr>
                <w:rFonts w:eastAsia="Calibri"/>
                <w:b/>
                <w:szCs w:val="22"/>
                <w:lang w:eastAsia="en-US"/>
              </w:rPr>
              <w:t>3.2. Tema. Šildymo sistemos ir karšto vandens prietaisai.</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3.2.1. Apibūdinti šildymo sistemos ir karšto vandens prietaisus.</w:t>
            </w:r>
          </w:p>
          <w:p w:rsidR="00021F41" w:rsidRPr="006F79EF" w:rsidRDefault="00021F41" w:rsidP="00D65FAD">
            <w:pPr>
              <w:widowControl w:val="0"/>
              <w:rPr>
                <w:rFonts w:eastAsia="Calibri"/>
                <w:i/>
                <w:szCs w:val="22"/>
                <w:lang w:eastAsia="en-US"/>
              </w:rPr>
            </w:pPr>
            <w:r w:rsidRPr="006F79EF">
              <w:rPr>
                <w:rFonts w:eastAsia="Calibri"/>
                <w:szCs w:val="22"/>
                <w:lang w:eastAsia="en-US"/>
              </w:rPr>
              <w:t>3.2.2. Išvardinti šildymo sistemos ir karšto vandens prietaisus lietuvių ir anglų kalba.</w:t>
            </w:r>
          </w:p>
        </w:tc>
        <w:tc>
          <w:tcPr>
            <w:tcW w:w="1972"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Patekinamai:</w:t>
            </w:r>
          </w:p>
          <w:p w:rsidR="00021F41" w:rsidRPr="006F79EF" w:rsidRDefault="00021F41" w:rsidP="00D65FAD">
            <w:pPr>
              <w:widowControl w:val="0"/>
              <w:rPr>
                <w:rFonts w:eastAsia="Calibri"/>
                <w:szCs w:val="22"/>
                <w:lang w:eastAsia="en-US"/>
              </w:rPr>
            </w:pPr>
            <w:r w:rsidRPr="006F79EF">
              <w:rPr>
                <w:rFonts w:eastAsia="Calibri"/>
                <w:szCs w:val="22"/>
                <w:lang w:eastAsia="en-US"/>
              </w:rPr>
              <w:t>Išvardinta šildymo sistemos ir karšto vandens armatūra, išvardinti šildymo sistemos ir karšto vandens prietaisai.</w:t>
            </w:r>
          </w:p>
          <w:p w:rsidR="00021F41" w:rsidRPr="006F79EF" w:rsidRDefault="00021F41" w:rsidP="00D65FAD">
            <w:pPr>
              <w:widowControl w:val="0"/>
              <w:rPr>
                <w:rFonts w:eastAsia="Calibri"/>
                <w:b/>
                <w:szCs w:val="22"/>
                <w:lang w:eastAsia="en-US"/>
              </w:rPr>
            </w:pPr>
            <w:r w:rsidRPr="006F79EF">
              <w:rPr>
                <w:rFonts w:eastAsia="Calibri"/>
                <w:b/>
                <w:szCs w:val="22"/>
                <w:lang w:eastAsia="en-US"/>
              </w:rPr>
              <w:t>Gerai:</w:t>
            </w:r>
          </w:p>
          <w:p w:rsidR="00021F41" w:rsidRPr="006F79EF" w:rsidRDefault="00021F41" w:rsidP="00D65FAD">
            <w:pPr>
              <w:widowControl w:val="0"/>
              <w:rPr>
                <w:rFonts w:eastAsia="Calibri"/>
                <w:szCs w:val="22"/>
                <w:lang w:eastAsia="en-US"/>
              </w:rPr>
            </w:pPr>
            <w:r w:rsidRPr="006F79EF">
              <w:rPr>
                <w:rFonts w:eastAsia="Calibri"/>
                <w:szCs w:val="22"/>
                <w:lang w:eastAsia="en-US"/>
              </w:rPr>
              <w:t>Išvardinta ir apibūdinta šildymo sistemos ir karšto vandens armatūros valdymas, išvardinti ir apibūdinti šildymo sistemos ir karšto vandens prietaisai.</w:t>
            </w:r>
          </w:p>
          <w:p w:rsidR="00021F41" w:rsidRPr="006F79EF" w:rsidRDefault="00021F41" w:rsidP="00D65FAD">
            <w:pPr>
              <w:widowControl w:val="0"/>
              <w:rPr>
                <w:rFonts w:eastAsia="Calibri"/>
                <w:b/>
                <w:szCs w:val="22"/>
                <w:lang w:eastAsia="en-US"/>
              </w:rPr>
            </w:pPr>
            <w:r w:rsidRPr="006F79EF">
              <w:rPr>
                <w:rFonts w:eastAsia="Calibri"/>
                <w:b/>
                <w:szCs w:val="22"/>
                <w:lang w:eastAsia="en-US"/>
              </w:rPr>
              <w:t>Puikiai:</w:t>
            </w:r>
          </w:p>
          <w:p w:rsidR="00021F41" w:rsidRPr="006F79EF" w:rsidRDefault="00021F41" w:rsidP="00D65FAD">
            <w:pPr>
              <w:widowControl w:val="0"/>
              <w:rPr>
                <w:rFonts w:eastAsia="Calibri"/>
                <w:szCs w:val="22"/>
                <w:lang w:eastAsia="en-US"/>
              </w:rPr>
            </w:pPr>
            <w:r w:rsidRPr="006F79EF">
              <w:rPr>
                <w:rFonts w:eastAsia="Calibri"/>
                <w:szCs w:val="22"/>
                <w:lang w:eastAsia="en-US"/>
              </w:rPr>
              <w:t>Išvardinta ir apibūdinta šildymo sistemos ir karšto vandens armatūros valdymas, išvardinti ir apibūdinti šildymo sistemos ir karšto vandens prietaisai, apibūdintas vamzdyno armatūros jungimas prie vamzdyno.</w:t>
            </w:r>
          </w:p>
        </w:tc>
      </w:tr>
      <w:tr w:rsidR="006F79EF" w:rsidRPr="006F79EF" w:rsidTr="00561708">
        <w:trPr>
          <w:trHeight w:val="57"/>
        </w:trPr>
        <w:tc>
          <w:tcPr>
            <w:tcW w:w="1142" w:type="pct"/>
          </w:tcPr>
          <w:p w:rsidR="00021F41" w:rsidRPr="006F79EF" w:rsidRDefault="00021F41" w:rsidP="00561708">
            <w:pPr>
              <w:widowControl w:val="0"/>
              <w:rPr>
                <w:rFonts w:eastAsia="Calibri"/>
                <w:szCs w:val="22"/>
                <w:lang w:eastAsia="en-US"/>
              </w:rPr>
            </w:pPr>
            <w:r w:rsidRPr="006F79EF">
              <w:rPr>
                <w:rFonts w:eastAsia="Calibri"/>
                <w:szCs w:val="22"/>
                <w:lang w:eastAsia="en-US"/>
              </w:rPr>
              <w:t>4. Išmanyti kontrolės ir matavimo prietaisus.</w:t>
            </w:r>
          </w:p>
        </w:tc>
        <w:tc>
          <w:tcPr>
            <w:tcW w:w="1886"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4.1. Tema. Kontrolės ir matavimo prietaisai.</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4.1.1. Apibūdinti temperatūros matavimo prietaisų rūšis ir jų pritaikymą.</w:t>
            </w:r>
          </w:p>
          <w:p w:rsidR="00021F41" w:rsidRPr="006F79EF" w:rsidRDefault="00021F41" w:rsidP="00D65FAD">
            <w:pPr>
              <w:widowControl w:val="0"/>
              <w:rPr>
                <w:rFonts w:eastAsia="Calibri"/>
                <w:szCs w:val="22"/>
                <w:lang w:eastAsia="en-US"/>
              </w:rPr>
            </w:pPr>
            <w:r w:rsidRPr="006F79EF">
              <w:rPr>
                <w:rFonts w:eastAsia="Calibri"/>
                <w:szCs w:val="22"/>
                <w:lang w:eastAsia="en-US"/>
              </w:rPr>
              <w:t>4.1.2. Apibūdinti slėgio matavimo prietaisų rūšis ir jų pritaikymą.</w:t>
            </w:r>
          </w:p>
          <w:p w:rsidR="00021F41" w:rsidRPr="006F79EF" w:rsidRDefault="00021F41" w:rsidP="00D65FAD">
            <w:pPr>
              <w:widowControl w:val="0"/>
              <w:rPr>
                <w:rFonts w:eastAsia="Calibri"/>
                <w:szCs w:val="22"/>
                <w:lang w:eastAsia="en-US"/>
              </w:rPr>
            </w:pPr>
            <w:r w:rsidRPr="006F79EF">
              <w:rPr>
                <w:rFonts w:eastAsia="Calibri"/>
                <w:szCs w:val="22"/>
                <w:lang w:eastAsia="en-US"/>
              </w:rPr>
              <w:t>4.1.3. Apibūdinti debito matavimo prietaisus ir jų pritaikymą.</w:t>
            </w:r>
          </w:p>
          <w:p w:rsidR="00021F41" w:rsidRPr="006F79EF" w:rsidRDefault="00021F41" w:rsidP="00D65FAD">
            <w:pPr>
              <w:widowControl w:val="0"/>
              <w:rPr>
                <w:rFonts w:eastAsia="Calibri"/>
                <w:szCs w:val="22"/>
                <w:lang w:eastAsia="en-US"/>
              </w:rPr>
            </w:pPr>
            <w:r w:rsidRPr="006F79EF">
              <w:rPr>
                <w:rFonts w:eastAsia="Calibri"/>
                <w:szCs w:val="22"/>
                <w:lang w:eastAsia="en-US"/>
              </w:rPr>
              <w:t>4.1.4. Aprašyti šilumos ir lygio matavimo prietaisus ir jų pritaikymą.</w:t>
            </w:r>
          </w:p>
        </w:tc>
        <w:tc>
          <w:tcPr>
            <w:tcW w:w="1972"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Patenkinamai:</w:t>
            </w:r>
          </w:p>
          <w:p w:rsidR="00021F41" w:rsidRPr="006F79EF" w:rsidRDefault="00021F41" w:rsidP="00D65FAD">
            <w:pPr>
              <w:widowControl w:val="0"/>
              <w:rPr>
                <w:rFonts w:eastAsia="Calibri"/>
                <w:szCs w:val="22"/>
                <w:lang w:eastAsia="en-US"/>
              </w:rPr>
            </w:pPr>
            <w:r w:rsidRPr="006F79EF">
              <w:rPr>
                <w:rFonts w:eastAsia="Calibri"/>
                <w:szCs w:val="22"/>
                <w:lang w:eastAsia="en-US"/>
              </w:rPr>
              <w:t>Išvardinti kontrolės ir matavimo prietaisai.</w:t>
            </w:r>
          </w:p>
          <w:p w:rsidR="00021F41" w:rsidRPr="006F79EF" w:rsidRDefault="00021F41" w:rsidP="00D65FAD">
            <w:pPr>
              <w:widowControl w:val="0"/>
              <w:rPr>
                <w:rFonts w:eastAsia="Calibri"/>
                <w:b/>
                <w:szCs w:val="22"/>
                <w:lang w:eastAsia="en-US"/>
              </w:rPr>
            </w:pPr>
            <w:r w:rsidRPr="006F79EF">
              <w:rPr>
                <w:rFonts w:eastAsia="Calibri"/>
                <w:b/>
                <w:szCs w:val="22"/>
                <w:lang w:eastAsia="en-US"/>
              </w:rPr>
              <w:t>Gerai:</w:t>
            </w:r>
          </w:p>
          <w:p w:rsidR="00021F41" w:rsidRPr="006F79EF" w:rsidRDefault="00021F41" w:rsidP="00D65FAD">
            <w:pPr>
              <w:widowControl w:val="0"/>
              <w:rPr>
                <w:rFonts w:eastAsia="Calibri"/>
                <w:szCs w:val="22"/>
                <w:lang w:eastAsia="en-US"/>
              </w:rPr>
            </w:pPr>
            <w:r w:rsidRPr="006F79EF">
              <w:rPr>
                <w:rFonts w:eastAsia="Calibri"/>
                <w:szCs w:val="22"/>
                <w:lang w:eastAsia="en-US"/>
              </w:rPr>
              <w:t>Išvardinti ir apibūdinti kontrolės ir matavimo prietaisai</w:t>
            </w:r>
          </w:p>
          <w:p w:rsidR="00021F41" w:rsidRPr="006F79EF" w:rsidRDefault="00021F41" w:rsidP="00D65FAD">
            <w:pPr>
              <w:widowControl w:val="0"/>
              <w:rPr>
                <w:rFonts w:eastAsia="Calibri"/>
                <w:b/>
                <w:szCs w:val="22"/>
                <w:lang w:eastAsia="en-US"/>
              </w:rPr>
            </w:pPr>
            <w:r w:rsidRPr="006F79EF">
              <w:rPr>
                <w:rFonts w:eastAsia="Calibri"/>
                <w:b/>
                <w:szCs w:val="22"/>
                <w:lang w:eastAsia="en-US"/>
              </w:rPr>
              <w:t>Puikiai:</w:t>
            </w:r>
          </w:p>
          <w:p w:rsidR="00021F41" w:rsidRPr="006F79EF" w:rsidRDefault="00021F41" w:rsidP="00D65FAD">
            <w:pPr>
              <w:widowControl w:val="0"/>
              <w:rPr>
                <w:rFonts w:eastAsia="Calibri"/>
                <w:szCs w:val="22"/>
                <w:lang w:eastAsia="en-US"/>
              </w:rPr>
            </w:pPr>
            <w:r w:rsidRPr="006F79EF">
              <w:rPr>
                <w:rFonts w:eastAsia="Calibri"/>
                <w:szCs w:val="22"/>
                <w:lang w:eastAsia="en-US"/>
              </w:rPr>
              <w:t>Išvardinti ir apibūdinti kontrolės ir matavimo prietaisai ir jų pritaikymas.</w:t>
            </w:r>
          </w:p>
        </w:tc>
      </w:tr>
      <w:tr w:rsidR="006F79EF" w:rsidRPr="006F79EF" w:rsidTr="00561708">
        <w:trPr>
          <w:trHeight w:val="57"/>
        </w:trPr>
        <w:tc>
          <w:tcPr>
            <w:tcW w:w="1142" w:type="pct"/>
          </w:tcPr>
          <w:p w:rsidR="00021F41" w:rsidRPr="006F79EF" w:rsidRDefault="00021F41" w:rsidP="00561708">
            <w:pPr>
              <w:widowControl w:val="0"/>
              <w:rPr>
                <w:rFonts w:eastAsia="Calibri"/>
                <w:szCs w:val="22"/>
                <w:lang w:eastAsia="en-US"/>
              </w:rPr>
            </w:pPr>
            <w:r w:rsidRPr="006F79EF">
              <w:rPr>
                <w:rFonts w:eastAsia="Calibri"/>
                <w:szCs w:val="22"/>
                <w:lang w:eastAsia="en-US"/>
              </w:rPr>
              <w:t xml:space="preserve">5.Saugiai remontuoti </w:t>
            </w:r>
            <w:r w:rsidRPr="006F79EF">
              <w:rPr>
                <w:rFonts w:eastAsia="Calibri"/>
                <w:szCs w:val="22"/>
                <w:lang w:eastAsia="en-US"/>
              </w:rPr>
              <w:lastRenderedPageBreak/>
              <w:t>šildymo ir karšto vandens sistemas.</w:t>
            </w:r>
          </w:p>
        </w:tc>
        <w:tc>
          <w:tcPr>
            <w:tcW w:w="1886"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lastRenderedPageBreak/>
              <w:t xml:space="preserve">5.1. Tema. Darbuotojų veiksmai </w:t>
            </w:r>
            <w:r w:rsidRPr="006F79EF">
              <w:rPr>
                <w:rFonts w:eastAsia="Calibri"/>
                <w:b/>
                <w:szCs w:val="22"/>
                <w:lang w:eastAsia="en-US"/>
              </w:rPr>
              <w:lastRenderedPageBreak/>
              <w:t>prieš darbo pradžią.</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5.1.1. Parinkti asmenines saugos priemones, atitinkančias darbuotojų saugos ir sveikatos instrukcijas remontuojant šildymo ir karšto vandens sistemas.</w:t>
            </w:r>
          </w:p>
          <w:p w:rsidR="00021F41" w:rsidRPr="006F79EF" w:rsidRDefault="00021F41" w:rsidP="00D65FAD">
            <w:pPr>
              <w:widowControl w:val="0"/>
              <w:rPr>
                <w:rFonts w:eastAsia="Calibri"/>
                <w:szCs w:val="22"/>
                <w:lang w:eastAsia="en-US"/>
              </w:rPr>
            </w:pPr>
            <w:r w:rsidRPr="006F79EF">
              <w:rPr>
                <w:rFonts w:eastAsia="Calibri"/>
                <w:szCs w:val="22"/>
                <w:lang w:eastAsia="en-US"/>
              </w:rPr>
              <w:t>5.1.2. Paruošti darbo vietą ir įrankius užtikrinančius saugų darbą remontuojant šildymo ir karšto vandens sistemas.</w:t>
            </w:r>
          </w:p>
          <w:p w:rsidR="00021F41" w:rsidRPr="006F79EF" w:rsidRDefault="00021F41" w:rsidP="00D65FAD">
            <w:pPr>
              <w:widowControl w:val="0"/>
              <w:rPr>
                <w:rFonts w:eastAsia="Calibri"/>
                <w:b/>
                <w:szCs w:val="22"/>
                <w:lang w:eastAsia="en-US"/>
              </w:rPr>
            </w:pPr>
            <w:r w:rsidRPr="006F79EF">
              <w:rPr>
                <w:rFonts w:eastAsia="Calibri"/>
                <w:b/>
                <w:szCs w:val="22"/>
                <w:lang w:eastAsia="en-US"/>
              </w:rPr>
              <w:t>5.2. Tema. Darbuotojų veiksmai darbo metu ir baigus darbą.</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5.2.1. Saugiai remontuoti šildymo ir karšto vandens sistemas.</w:t>
            </w:r>
          </w:p>
          <w:p w:rsidR="00021F41" w:rsidRPr="006F79EF" w:rsidRDefault="00021F41" w:rsidP="00D65FAD">
            <w:pPr>
              <w:widowControl w:val="0"/>
              <w:rPr>
                <w:rFonts w:eastAsia="Calibri"/>
                <w:szCs w:val="22"/>
                <w:lang w:eastAsia="en-US"/>
              </w:rPr>
            </w:pPr>
            <w:r w:rsidRPr="006F79EF">
              <w:rPr>
                <w:rFonts w:eastAsia="Calibri"/>
                <w:szCs w:val="22"/>
                <w:lang w:eastAsia="en-US"/>
              </w:rPr>
              <w:t>5.2.2. Laikytis bendrųjų elgesio taisyklių darbo vietoje.</w:t>
            </w:r>
          </w:p>
        </w:tc>
        <w:tc>
          <w:tcPr>
            <w:tcW w:w="1972"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lastRenderedPageBreak/>
              <w:t>Patenkinamai:</w:t>
            </w:r>
          </w:p>
          <w:p w:rsidR="00021F41" w:rsidRPr="006F79EF" w:rsidRDefault="00021F41" w:rsidP="00D65FAD">
            <w:pPr>
              <w:widowControl w:val="0"/>
              <w:rPr>
                <w:rFonts w:eastAsia="Calibri"/>
                <w:szCs w:val="22"/>
                <w:lang w:eastAsia="en-US"/>
              </w:rPr>
            </w:pPr>
            <w:r w:rsidRPr="006F79EF">
              <w:rPr>
                <w:rFonts w:eastAsia="Calibri"/>
                <w:szCs w:val="22"/>
                <w:lang w:eastAsia="en-US"/>
              </w:rPr>
              <w:lastRenderedPageBreak/>
              <w:t>Pagal nurodymus parinktos asmeninės saugos priemonės, paruošta darbo vieta ir įrankiai užtikrinantys saugų darbą, apibūdinti darbuotojų veiksmai darbo metu ir baigus darbą, remontuojant šildymo ir karšto vandens sistemas.</w:t>
            </w:r>
          </w:p>
          <w:p w:rsidR="00021F41" w:rsidRPr="006F79EF" w:rsidRDefault="00021F41" w:rsidP="00D65FAD">
            <w:pPr>
              <w:widowControl w:val="0"/>
              <w:rPr>
                <w:rFonts w:eastAsia="Calibri"/>
                <w:b/>
                <w:szCs w:val="22"/>
                <w:lang w:eastAsia="en-US"/>
              </w:rPr>
            </w:pPr>
            <w:r w:rsidRPr="006F79EF">
              <w:rPr>
                <w:rFonts w:eastAsia="Calibri"/>
                <w:b/>
                <w:szCs w:val="22"/>
                <w:lang w:eastAsia="en-US"/>
              </w:rPr>
              <w:t>Gerai:</w:t>
            </w:r>
          </w:p>
          <w:p w:rsidR="00021F41" w:rsidRPr="006F79EF" w:rsidRDefault="00021F41" w:rsidP="00D65FAD">
            <w:pPr>
              <w:widowControl w:val="0"/>
              <w:rPr>
                <w:rFonts w:eastAsia="Calibri"/>
                <w:szCs w:val="22"/>
                <w:lang w:eastAsia="en-US"/>
              </w:rPr>
            </w:pPr>
            <w:r w:rsidRPr="006F79EF">
              <w:rPr>
                <w:rFonts w:eastAsia="Calibri"/>
                <w:szCs w:val="22"/>
                <w:lang w:eastAsia="en-US"/>
              </w:rPr>
              <w:t>Savarankiškai parinktos asmeninės saugos priemonės, atitinkančios darbuotojų saugos ir sveikatos instrukcijas, paruošta darbo vieta ir įrankiai užtikrinantys saugų darbą, laikytasi saugos reikalavimų darbo metu ir baigus darbą, remontuojant šildymo ir karšto vandens sistemas.</w:t>
            </w:r>
          </w:p>
          <w:p w:rsidR="00021F41" w:rsidRPr="006F79EF" w:rsidRDefault="00021F41" w:rsidP="00D65FAD">
            <w:pPr>
              <w:widowControl w:val="0"/>
              <w:rPr>
                <w:rFonts w:eastAsia="Calibri"/>
                <w:b/>
                <w:szCs w:val="22"/>
                <w:lang w:eastAsia="en-US"/>
              </w:rPr>
            </w:pPr>
            <w:r w:rsidRPr="006F79EF">
              <w:rPr>
                <w:rFonts w:eastAsia="Calibri"/>
                <w:b/>
                <w:szCs w:val="22"/>
                <w:lang w:eastAsia="en-US"/>
              </w:rPr>
              <w:t>Puikiai:</w:t>
            </w:r>
          </w:p>
          <w:p w:rsidR="00021F41" w:rsidRPr="006F79EF" w:rsidRDefault="00021F41" w:rsidP="00D65FAD">
            <w:pPr>
              <w:widowControl w:val="0"/>
              <w:rPr>
                <w:rFonts w:eastAsia="Calibri"/>
                <w:szCs w:val="22"/>
                <w:lang w:eastAsia="en-US"/>
              </w:rPr>
            </w:pPr>
            <w:r w:rsidRPr="006F79EF">
              <w:rPr>
                <w:rFonts w:eastAsia="Calibri"/>
                <w:szCs w:val="22"/>
                <w:lang w:eastAsia="en-US"/>
              </w:rPr>
              <w:t>Savarankiškai parinktos asmeninės saugos priemonės, atitinkančios darbuotojų saugos ir sveikatos instrukcijas, paruošta darbo vieta ir įrankiai užtikrinantys saugų darbą, laikytasi saugos reikalavimų darbo metu, baigus darbą ir elgesio taisyklių darbo vietoje, remontuojant šildymo ir karšto vandens sistemas.</w:t>
            </w:r>
          </w:p>
        </w:tc>
      </w:tr>
      <w:tr w:rsidR="006F79EF" w:rsidRPr="006F79EF" w:rsidTr="00561708">
        <w:trPr>
          <w:trHeight w:val="57"/>
        </w:trPr>
        <w:tc>
          <w:tcPr>
            <w:tcW w:w="1142" w:type="pct"/>
          </w:tcPr>
          <w:p w:rsidR="00021F41" w:rsidRPr="006F79EF" w:rsidRDefault="00021F41" w:rsidP="00561708">
            <w:pPr>
              <w:widowControl w:val="0"/>
              <w:rPr>
                <w:rFonts w:eastAsia="Calibri"/>
                <w:szCs w:val="22"/>
                <w:lang w:eastAsia="en-US"/>
              </w:rPr>
            </w:pPr>
            <w:r w:rsidRPr="006F79EF">
              <w:rPr>
                <w:rFonts w:eastAsia="Calibri"/>
                <w:szCs w:val="22"/>
                <w:lang w:eastAsia="en-US"/>
              </w:rPr>
              <w:lastRenderedPageBreak/>
              <w:t>6. Reguliuoti šildymo ir karšto vandens sistemas</w:t>
            </w:r>
          </w:p>
        </w:tc>
        <w:tc>
          <w:tcPr>
            <w:tcW w:w="1886"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6.1. Tema. Šildymo ir karšto vandens sistemų reguliavimas.</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6.1.1.Reguliuoti šildymo sistemas balansiniais ventiliais.</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6.1.2.Reguliuoti šildymo sistemas </w:t>
            </w:r>
            <w:proofErr w:type="spellStart"/>
            <w:r w:rsidRPr="006F79EF">
              <w:rPr>
                <w:rFonts w:eastAsia="Calibri"/>
                <w:szCs w:val="22"/>
                <w:lang w:eastAsia="en-US"/>
              </w:rPr>
              <w:t>termostatiniais</w:t>
            </w:r>
            <w:proofErr w:type="spellEnd"/>
            <w:r w:rsidRPr="006F79EF">
              <w:rPr>
                <w:rFonts w:eastAsia="Calibri"/>
                <w:szCs w:val="22"/>
                <w:lang w:eastAsia="en-US"/>
              </w:rPr>
              <w:t>, pamaišymo ventiliais.</w:t>
            </w:r>
          </w:p>
        </w:tc>
        <w:tc>
          <w:tcPr>
            <w:tcW w:w="1972"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Patenkinamai:</w:t>
            </w:r>
          </w:p>
          <w:p w:rsidR="00021F41" w:rsidRPr="006F79EF" w:rsidRDefault="00021F41" w:rsidP="00D65FAD">
            <w:pPr>
              <w:widowControl w:val="0"/>
              <w:rPr>
                <w:rFonts w:eastAsia="Calibri"/>
                <w:szCs w:val="22"/>
                <w:lang w:eastAsia="en-US"/>
              </w:rPr>
            </w:pPr>
            <w:r w:rsidRPr="006F79EF">
              <w:rPr>
                <w:rFonts w:eastAsia="Calibri"/>
                <w:szCs w:val="22"/>
                <w:lang w:eastAsia="en-US"/>
              </w:rPr>
              <w:t>Sureguliuotos šildymo sistemos prižiūrint praktikos vadovui.</w:t>
            </w:r>
          </w:p>
          <w:p w:rsidR="00021F41" w:rsidRPr="006F79EF" w:rsidRDefault="00021F41" w:rsidP="00D65FAD">
            <w:pPr>
              <w:widowControl w:val="0"/>
              <w:rPr>
                <w:rFonts w:eastAsia="Calibri"/>
                <w:b/>
                <w:szCs w:val="22"/>
                <w:lang w:eastAsia="en-US"/>
              </w:rPr>
            </w:pPr>
            <w:r w:rsidRPr="006F79EF">
              <w:rPr>
                <w:rFonts w:eastAsia="Calibri"/>
                <w:b/>
                <w:szCs w:val="22"/>
                <w:lang w:eastAsia="en-US"/>
              </w:rPr>
              <w:t>Gerai:</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Savarankiškai sureguliuotos šildymo sistemos </w:t>
            </w:r>
            <w:proofErr w:type="spellStart"/>
            <w:r w:rsidRPr="006F79EF">
              <w:rPr>
                <w:rFonts w:eastAsia="Calibri"/>
                <w:szCs w:val="22"/>
                <w:lang w:eastAsia="en-US"/>
              </w:rPr>
              <w:t>termostatiniais</w:t>
            </w:r>
            <w:proofErr w:type="spellEnd"/>
            <w:r w:rsidRPr="006F79EF">
              <w:rPr>
                <w:rFonts w:eastAsia="Calibri"/>
                <w:szCs w:val="22"/>
                <w:lang w:eastAsia="en-US"/>
              </w:rPr>
              <w:t>, pamaišymo ventiliais.</w:t>
            </w:r>
          </w:p>
          <w:p w:rsidR="00021F41" w:rsidRPr="006F79EF" w:rsidRDefault="00021F41" w:rsidP="00D65FAD">
            <w:pPr>
              <w:widowControl w:val="0"/>
              <w:rPr>
                <w:rFonts w:eastAsia="Calibri"/>
                <w:b/>
                <w:szCs w:val="22"/>
                <w:lang w:eastAsia="en-US"/>
              </w:rPr>
            </w:pPr>
            <w:r w:rsidRPr="006F79EF">
              <w:rPr>
                <w:rFonts w:eastAsia="Calibri"/>
                <w:b/>
                <w:szCs w:val="22"/>
                <w:lang w:eastAsia="en-US"/>
              </w:rPr>
              <w:t>Puikiai:</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Savarankiškai sureguliuotos šildymo sistemos </w:t>
            </w:r>
            <w:proofErr w:type="spellStart"/>
            <w:r w:rsidRPr="006F79EF">
              <w:rPr>
                <w:rFonts w:eastAsia="Calibri"/>
                <w:szCs w:val="22"/>
                <w:lang w:eastAsia="en-US"/>
              </w:rPr>
              <w:t>termostatiniais</w:t>
            </w:r>
            <w:proofErr w:type="spellEnd"/>
            <w:r w:rsidRPr="006F79EF">
              <w:rPr>
                <w:rFonts w:eastAsia="Calibri"/>
                <w:szCs w:val="22"/>
                <w:lang w:eastAsia="en-US"/>
              </w:rPr>
              <w:t>, pamaišymo ir balansiniais ventiliais.</w:t>
            </w:r>
          </w:p>
        </w:tc>
      </w:tr>
      <w:tr w:rsidR="006F79EF" w:rsidRPr="006F79EF" w:rsidTr="00561708">
        <w:trPr>
          <w:trHeight w:val="57"/>
        </w:trPr>
        <w:tc>
          <w:tcPr>
            <w:tcW w:w="1142" w:type="pct"/>
          </w:tcPr>
          <w:p w:rsidR="00021F41" w:rsidRPr="006F79EF" w:rsidRDefault="00021F41" w:rsidP="00561708">
            <w:pPr>
              <w:widowControl w:val="0"/>
              <w:rPr>
                <w:rFonts w:eastAsia="Calibri"/>
                <w:szCs w:val="22"/>
                <w:lang w:eastAsia="en-US"/>
              </w:rPr>
            </w:pPr>
            <w:r w:rsidRPr="006F79EF">
              <w:rPr>
                <w:rFonts w:eastAsia="Calibri"/>
                <w:szCs w:val="22"/>
                <w:lang w:eastAsia="en-US"/>
              </w:rPr>
              <w:t>7. Remontuoti šildymo sistemos vamzdynų magistralės atšakas ir stovų jungtis.</w:t>
            </w:r>
          </w:p>
        </w:tc>
        <w:tc>
          <w:tcPr>
            <w:tcW w:w="1886"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7.1. Tema. Šildymo sistemos vamzdynų magistralės atšakų ir stovų jungčių remontas.</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7.1.1. Tikrinti cirkuliacinės karšto vandens tiekimo sistemos namo vamzdynų atšakas ir stovų būklę.</w:t>
            </w:r>
          </w:p>
          <w:p w:rsidR="00021F41" w:rsidRPr="006F79EF" w:rsidRDefault="00021F41" w:rsidP="00D65FAD">
            <w:pPr>
              <w:widowControl w:val="0"/>
              <w:rPr>
                <w:rFonts w:eastAsia="Calibri"/>
                <w:szCs w:val="22"/>
                <w:lang w:eastAsia="en-US"/>
              </w:rPr>
            </w:pPr>
            <w:r w:rsidRPr="006F79EF">
              <w:rPr>
                <w:rFonts w:eastAsia="Calibri"/>
                <w:szCs w:val="22"/>
                <w:lang w:eastAsia="en-US"/>
              </w:rPr>
              <w:t>7.1.2. Suvirinti pažeistas vamzdynų vietas.</w:t>
            </w:r>
          </w:p>
          <w:p w:rsidR="00021F41" w:rsidRPr="006F79EF" w:rsidRDefault="00021F41" w:rsidP="00D65FAD">
            <w:pPr>
              <w:widowControl w:val="0"/>
              <w:rPr>
                <w:rFonts w:eastAsia="Calibri"/>
                <w:szCs w:val="22"/>
                <w:lang w:eastAsia="en-US"/>
              </w:rPr>
            </w:pPr>
            <w:r w:rsidRPr="006F79EF">
              <w:rPr>
                <w:rFonts w:eastAsia="Calibri"/>
                <w:szCs w:val="22"/>
                <w:lang w:eastAsia="en-US"/>
              </w:rPr>
              <w:t>7.1.3. Reguliuoti ir valyti cirkuliacinės karšto vandens tiekimo sistemos vamzdynų atšakas ir stovas.</w:t>
            </w:r>
          </w:p>
          <w:p w:rsidR="00021F41" w:rsidRPr="006F79EF" w:rsidRDefault="00021F41" w:rsidP="00D65FAD">
            <w:pPr>
              <w:widowControl w:val="0"/>
              <w:rPr>
                <w:rFonts w:eastAsia="Calibri"/>
                <w:szCs w:val="22"/>
                <w:lang w:eastAsia="en-US"/>
              </w:rPr>
            </w:pPr>
            <w:r w:rsidRPr="006F79EF">
              <w:rPr>
                <w:rFonts w:eastAsia="Calibri"/>
                <w:szCs w:val="22"/>
                <w:lang w:eastAsia="en-US"/>
              </w:rPr>
              <w:t>7.1.4. Prižiūrėti uždaromosios, hidraulinio balansavimo ir reguliavimo armatūrą.</w:t>
            </w:r>
          </w:p>
        </w:tc>
        <w:tc>
          <w:tcPr>
            <w:tcW w:w="1972"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Patenkinamai:</w:t>
            </w:r>
          </w:p>
          <w:p w:rsidR="00021F41" w:rsidRPr="006F79EF" w:rsidRDefault="00021F41" w:rsidP="00D65FAD">
            <w:pPr>
              <w:widowControl w:val="0"/>
              <w:rPr>
                <w:rFonts w:eastAsia="Calibri"/>
                <w:szCs w:val="22"/>
                <w:lang w:eastAsia="en-US"/>
              </w:rPr>
            </w:pPr>
            <w:r w:rsidRPr="006F79EF">
              <w:rPr>
                <w:rFonts w:eastAsia="Calibri"/>
                <w:szCs w:val="22"/>
                <w:lang w:eastAsia="en-US"/>
              </w:rPr>
              <w:t>Patikrinta uždaromoji, hidraulinio balansavimo ir reguliavimo armatūra.</w:t>
            </w:r>
          </w:p>
          <w:p w:rsidR="00021F41" w:rsidRPr="006F79EF" w:rsidRDefault="00021F41" w:rsidP="00D65FAD">
            <w:pPr>
              <w:widowControl w:val="0"/>
              <w:rPr>
                <w:rFonts w:eastAsia="Calibri"/>
                <w:b/>
                <w:szCs w:val="22"/>
                <w:lang w:eastAsia="en-US"/>
              </w:rPr>
            </w:pPr>
            <w:r w:rsidRPr="006F79EF">
              <w:rPr>
                <w:rFonts w:eastAsia="Calibri"/>
                <w:b/>
                <w:szCs w:val="22"/>
                <w:lang w:eastAsia="en-US"/>
              </w:rPr>
              <w:t>Gerai:</w:t>
            </w:r>
          </w:p>
          <w:p w:rsidR="00021F41" w:rsidRPr="006F79EF" w:rsidRDefault="00021F41" w:rsidP="00D65FAD">
            <w:pPr>
              <w:widowControl w:val="0"/>
              <w:rPr>
                <w:rFonts w:eastAsia="Calibri"/>
                <w:szCs w:val="22"/>
                <w:lang w:eastAsia="en-US"/>
              </w:rPr>
            </w:pPr>
            <w:r w:rsidRPr="006F79EF">
              <w:rPr>
                <w:rFonts w:eastAsia="Calibri"/>
                <w:szCs w:val="22"/>
                <w:lang w:eastAsia="en-US"/>
              </w:rPr>
              <w:t>Savarankiškai patikrinta cirkuliacinės karšto vandens tiekimo sistemos namo vamzdynų atšakų ir stovų būklė, uždaromoji, hidraulinio balansavimo ir reguliavimo armatūra.</w:t>
            </w:r>
          </w:p>
          <w:p w:rsidR="00021F41" w:rsidRPr="006F79EF" w:rsidRDefault="00021F41" w:rsidP="00D65FAD">
            <w:pPr>
              <w:widowControl w:val="0"/>
              <w:rPr>
                <w:rFonts w:eastAsia="Calibri"/>
                <w:b/>
                <w:szCs w:val="22"/>
                <w:lang w:eastAsia="en-US"/>
              </w:rPr>
            </w:pPr>
            <w:r w:rsidRPr="006F79EF">
              <w:rPr>
                <w:rFonts w:eastAsia="Calibri"/>
                <w:b/>
                <w:szCs w:val="22"/>
                <w:lang w:eastAsia="en-US"/>
              </w:rPr>
              <w:t>Puikiai:</w:t>
            </w:r>
          </w:p>
          <w:p w:rsidR="00021F41" w:rsidRPr="006F79EF" w:rsidRDefault="00021F41" w:rsidP="00D65FAD">
            <w:pPr>
              <w:widowControl w:val="0"/>
              <w:rPr>
                <w:rFonts w:eastAsia="Calibri"/>
                <w:szCs w:val="22"/>
                <w:lang w:eastAsia="en-US"/>
              </w:rPr>
            </w:pPr>
            <w:r w:rsidRPr="006F79EF">
              <w:rPr>
                <w:rFonts w:eastAsia="Calibri"/>
                <w:szCs w:val="22"/>
                <w:lang w:eastAsia="en-US"/>
              </w:rPr>
              <w:t>Savarankiškai patikrinta cirkuliacinės karšto vandens tiekimo sistemos namo vamzdynų atšakų ir stovų būklė, uždaromoji, hidraulinio balansavimo ir reguliavimo armatūra, sureguliuotas ir išvalytas cirkuliacinės karšto vandens tiekimo sistemos vamzdynų atšakos ir stovas, suvirintos pažeistos vamzdynų vietos.</w:t>
            </w:r>
          </w:p>
        </w:tc>
      </w:tr>
      <w:tr w:rsidR="006F79EF" w:rsidRPr="006F79EF" w:rsidTr="00561708">
        <w:trPr>
          <w:trHeight w:val="57"/>
        </w:trPr>
        <w:tc>
          <w:tcPr>
            <w:tcW w:w="1142" w:type="pct"/>
          </w:tcPr>
          <w:p w:rsidR="00021F41" w:rsidRPr="006F79EF" w:rsidRDefault="00021F41" w:rsidP="00561708">
            <w:pPr>
              <w:widowControl w:val="0"/>
              <w:rPr>
                <w:rFonts w:eastAsia="Calibri"/>
                <w:szCs w:val="22"/>
                <w:lang w:eastAsia="en-US"/>
              </w:rPr>
            </w:pPr>
            <w:r w:rsidRPr="006F79EF">
              <w:rPr>
                <w:rFonts w:eastAsia="Calibri"/>
                <w:szCs w:val="22"/>
                <w:lang w:eastAsia="en-US"/>
              </w:rPr>
              <w:lastRenderedPageBreak/>
              <w:t xml:space="preserve">8.Paruošti šildymo sistemą šildymo sezonui. </w:t>
            </w:r>
          </w:p>
        </w:tc>
        <w:tc>
          <w:tcPr>
            <w:tcW w:w="1886"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8.1. Tema. Šildymo sistemos paruošiamieji darbai šildymo sezonui.</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8.1.1. Patikrinti šildymo stovus, atšakas, uždaromąją, reguliavimo, apsauginę armatūrą.</w:t>
            </w:r>
          </w:p>
          <w:p w:rsidR="00021F41" w:rsidRPr="006F79EF" w:rsidRDefault="00021F41" w:rsidP="00D65FAD">
            <w:pPr>
              <w:widowControl w:val="0"/>
              <w:rPr>
                <w:rFonts w:eastAsia="Calibri"/>
                <w:szCs w:val="22"/>
                <w:lang w:eastAsia="en-US"/>
              </w:rPr>
            </w:pPr>
            <w:r w:rsidRPr="006F79EF">
              <w:rPr>
                <w:rFonts w:eastAsia="Calibri"/>
                <w:szCs w:val="22"/>
                <w:lang w:eastAsia="en-US"/>
              </w:rPr>
              <w:t>8.1.2. Išvalyti filtrus, purvo gaudiklius.</w:t>
            </w:r>
          </w:p>
          <w:p w:rsidR="00021F41" w:rsidRPr="006F79EF" w:rsidRDefault="00021F41" w:rsidP="00D65FAD">
            <w:pPr>
              <w:widowControl w:val="0"/>
              <w:rPr>
                <w:rFonts w:eastAsia="Calibri"/>
                <w:szCs w:val="22"/>
                <w:lang w:eastAsia="en-US"/>
              </w:rPr>
            </w:pPr>
            <w:r w:rsidRPr="006F79EF">
              <w:rPr>
                <w:rFonts w:eastAsia="Calibri"/>
                <w:szCs w:val="22"/>
                <w:lang w:eastAsia="en-US"/>
              </w:rPr>
              <w:t>8.1.3. Išplauti vamzdynus, šildymo prietaisus.</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8.1.4. </w:t>
            </w:r>
            <w:proofErr w:type="spellStart"/>
            <w:r w:rsidRPr="006F79EF">
              <w:rPr>
                <w:rFonts w:eastAsia="Calibri"/>
                <w:szCs w:val="22"/>
                <w:lang w:eastAsia="en-US"/>
              </w:rPr>
              <w:t>Hidrauliškai</w:t>
            </w:r>
            <w:proofErr w:type="spellEnd"/>
            <w:r w:rsidRPr="006F79EF">
              <w:rPr>
                <w:rFonts w:eastAsia="Calibri"/>
                <w:szCs w:val="22"/>
                <w:lang w:eastAsia="en-US"/>
              </w:rPr>
              <w:t xml:space="preserve"> išbandyti sistemas.</w:t>
            </w:r>
          </w:p>
        </w:tc>
        <w:tc>
          <w:tcPr>
            <w:tcW w:w="1972"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Patenkinamai:</w:t>
            </w:r>
          </w:p>
          <w:p w:rsidR="00021F41" w:rsidRPr="006F79EF" w:rsidRDefault="00021F41" w:rsidP="00D65FAD">
            <w:pPr>
              <w:widowControl w:val="0"/>
              <w:rPr>
                <w:rFonts w:eastAsia="Calibri"/>
                <w:szCs w:val="22"/>
                <w:lang w:eastAsia="en-US"/>
              </w:rPr>
            </w:pPr>
            <w:r w:rsidRPr="006F79EF">
              <w:rPr>
                <w:rFonts w:eastAsia="Calibri"/>
                <w:szCs w:val="22"/>
                <w:lang w:eastAsia="en-US"/>
              </w:rPr>
              <w:t>Patikrinti šildymo stovai, atšakos, uždaromoji, reguliavimo, apsauginė armatūra, išvalyti filtrai prižiūrint praktiniam vadovui.</w:t>
            </w:r>
          </w:p>
          <w:p w:rsidR="00021F41" w:rsidRPr="006F79EF" w:rsidRDefault="00021F41" w:rsidP="00D65FAD">
            <w:pPr>
              <w:widowControl w:val="0"/>
              <w:rPr>
                <w:rFonts w:eastAsia="Calibri"/>
                <w:b/>
                <w:szCs w:val="22"/>
                <w:lang w:eastAsia="en-US"/>
              </w:rPr>
            </w:pPr>
            <w:r w:rsidRPr="006F79EF">
              <w:rPr>
                <w:rFonts w:eastAsia="Calibri"/>
                <w:b/>
                <w:szCs w:val="22"/>
                <w:lang w:eastAsia="en-US"/>
              </w:rPr>
              <w:t>Gerai:</w:t>
            </w:r>
          </w:p>
          <w:p w:rsidR="00021F41" w:rsidRPr="006F79EF" w:rsidRDefault="00021F41" w:rsidP="00D65FAD">
            <w:pPr>
              <w:widowControl w:val="0"/>
              <w:rPr>
                <w:rFonts w:eastAsia="Calibri"/>
                <w:szCs w:val="22"/>
                <w:lang w:eastAsia="en-US"/>
              </w:rPr>
            </w:pPr>
            <w:r w:rsidRPr="006F79EF">
              <w:rPr>
                <w:rFonts w:eastAsia="Calibri"/>
                <w:szCs w:val="22"/>
                <w:lang w:eastAsia="en-US"/>
              </w:rPr>
              <w:t>Savarankiškai patikrinti šildymo stovai, atšakos, uždaromoji, reguliavimo, apsauginė armatūra, išvalyti filtrai, purvo gaudikliai, išplauti vamzdynai, šildymo prietaisai.</w:t>
            </w:r>
          </w:p>
          <w:p w:rsidR="00021F41" w:rsidRPr="006F79EF" w:rsidRDefault="00021F41" w:rsidP="00D65FAD">
            <w:pPr>
              <w:widowControl w:val="0"/>
              <w:rPr>
                <w:rFonts w:eastAsia="Calibri"/>
                <w:b/>
                <w:szCs w:val="22"/>
                <w:lang w:eastAsia="en-US"/>
              </w:rPr>
            </w:pPr>
            <w:r w:rsidRPr="006F79EF">
              <w:rPr>
                <w:rFonts w:eastAsia="Calibri"/>
                <w:b/>
                <w:szCs w:val="22"/>
                <w:lang w:eastAsia="en-US"/>
              </w:rPr>
              <w:t>Puikiai:</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Savarankiškai patikrinti šildymo stovai, atšakos, uždaromoji, reguliavimo, apsauginė armatūra, išvalyti filtrai, purvo gaudikliai, išplauti vamzdynai, šildymo prietaisai, </w:t>
            </w:r>
            <w:proofErr w:type="spellStart"/>
            <w:r w:rsidRPr="006F79EF">
              <w:rPr>
                <w:rFonts w:eastAsia="Calibri"/>
                <w:szCs w:val="22"/>
                <w:lang w:eastAsia="en-US"/>
              </w:rPr>
              <w:t>hidrauliškai</w:t>
            </w:r>
            <w:proofErr w:type="spellEnd"/>
            <w:r w:rsidRPr="006F79EF">
              <w:rPr>
                <w:rFonts w:eastAsia="Calibri"/>
                <w:szCs w:val="22"/>
                <w:lang w:eastAsia="en-US"/>
              </w:rPr>
              <w:t xml:space="preserve"> išbandytos sistemos.</w:t>
            </w:r>
          </w:p>
        </w:tc>
      </w:tr>
      <w:tr w:rsidR="006F79EF" w:rsidRPr="006F79EF" w:rsidTr="00561708">
        <w:trPr>
          <w:trHeight w:val="57"/>
        </w:trPr>
        <w:tc>
          <w:tcPr>
            <w:tcW w:w="1142" w:type="pct"/>
          </w:tcPr>
          <w:p w:rsidR="00021F41" w:rsidRPr="006F79EF" w:rsidRDefault="00021F41" w:rsidP="00561708">
            <w:pPr>
              <w:widowControl w:val="0"/>
              <w:rPr>
                <w:rFonts w:eastAsia="Calibri"/>
                <w:szCs w:val="22"/>
                <w:lang w:eastAsia="en-US"/>
              </w:rPr>
            </w:pPr>
            <w:r w:rsidRPr="006F79EF">
              <w:rPr>
                <w:rFonts w:eastAsia="Calibri"/>
                <w:szCs w:val="22"/>
                <w:lang w:eastAsia="en-US"/>
              </w:rPr>
              <w:t>9.Patikrinti ir išbandyti kontrolės ir matavimo prietaisus.</w:t>
            </w:r>
          </w:p>
        </w:tc>
        <w:tc>
          <w:tcPr>
            <w:tcW w:w="1886"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9.1. Tema. Kontrolės ir matavimo prietaisų patikra.</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9.1.1. Patikrinti kontrolės prietaisus.</w:t>
            </w:r>
          </w:p>
          <w:p w:rsidR="00021F41" w:rsidRPr="006F79EF" w:rsidRDefault="00021F41" w:rsidP="00D65FAD">
            <w:pPr>
              <w:widowControl w:val="0"/>
              <w:rPr>
                <w:rFonts w:eastAsia="Calibri"/>
                <w:szCs w:val="22"/>
                <w:lang w:eastAsia="en-US"/>
              </w:rPr>
            </w:pPr>
            <w:r w:rsidRPr="006F79EF">
              <w:rPr>
                <w:rFonts w:eastAsia="Calibri"/>
                <w:szCs w:val="22"/>
                <w:lang w:eastAsia="en-US"/>
              </w:rPr>
              <w:t>9.1.2. Patikrinti matavimo prietaisus.</w:t>
            </w:r>
          </w:p>
          <w:p w:rsidR="00021F41" w:rsidRPr="006F79EF" w:rsidRDefault="00021F41" w:rsidP="00D65FAD">
            <w:pPr>
              <w:widowControl w:val="0"/>
              <w:rPr>
                <w:rFonts w:eastAsia="Calibri"/>
                <w:szCs w:val="22"/>
                <w:lang w:eastAsia="en-US"/>
              </w:rPr>
            </w:pPr>
            <w:r w:rsidRPr="006F79EF">
              <w:rPr>
                <w:rFonts w:eastAsia="Calibri"/>
                <w:szCs w:val="22"/>
                <w:lang w:eastAsia="en-US"/>
              </w:rPr>
              <w:t>9.1.3. Išbandyti kontrolės ir matavimo prietaisus.</w:t>
            </w:r>
          </w:p>
        </w:tc>
        <w:tc>
          <w:tcPr>
            <w:tcW w:w="1972"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Patenkinamai:</w:t>
            </w:r>
          </w:p>
          <w:p w:rsidR="00021F41" w:rsidRPr="006F79EF" w:rsidRDefault="00021F41" w:rsidP="00D65FAD">
            <w:pPr>
              <w:widowControl w:val="0"/>
              <w:rPr>
                <w:rFonts w:eastAsia="Calibri"/>
                <w:szCs w:val="22"/>
                <w:lang w:eastAsia="en-US"/>
              </w:rPr>
            </w:pPr>
            <w:r w:rsidRPr="006F79EF">
              <w:rPr>
                <w:rFonts w:eastAsia="Calibri"/>
                <w:szCs w:val="22"/>
                <w:lang w:eastAsia="en-US"/>
              </w:rPr>
              <w:t>Pagal nurodymus patikrinti kontrolės ir matavimo prietaisai prižiūrint praktikos vadovui</w:t>
            </w:r>
          </w:p>
          <w:p w:rsidR="00021F41" w:rsidRPr="006F79EF" w:rsidRDefault="00021F41" w:rsidP="00D65FAD">
            <w:pPr>
              <w:widowControl w:val="0"/>
              <w:rPr>
                <w:rFonts w:eastAsia="Calibri"/>
                <w:b/>
                <w:szCs w:val="22"/>
                <w:lang w:eastAsia="en-US"/>
              </w:rPr>
            </w:pPr>
            <w:r w:rsidRPr="006F79EF">
              <w:rPr>
                <w:rFonts w:eastAsia="Calibri"/>
                <w:b/>
                <w:szCs w:val="22"/>
                <w:lang w:eastAsia="en-US"/>
              </w:rPr>
              <w:t>Gerai:</w:t>
            </w:r>
          </w:p>
          <w:p w:rsidR="00021F41" w:rsidRPr="006F79EF" w:rsidRDefault="00021F41" w:rsidP="00D65FAD">
            <w:pPr>
              <w:widowControl w:val="0"/>
              <w:rPr>
                <w:rFonts w:eastAsia="Calibri"/>
                <w:szCs w:val="22"/>
                <w:lang w:eastAsia="en-US"/>
              </w:rPr>
            </w:pPr>
            <w:r w:rsidRPr="006F79EF">
              <w:rPr>
                <w:rFonts w:eastAsia="Calibri"/>
                <w:szCs w:val="22"/>
                <w:lang w:eastAsia="en-US"/>
              </w:rPr>
              <w:t>Savarankiškai patikrinti kontrolės ir matavimo prietaisai.</w:t>
            </w:r>
          </w:p>
          <w:p w:rsidR="00021F41" w:rsidRPr="006F79EF" w:rsidRDefault="00021F41" w:rsidP="00D65FAD">
            <w:pPr>
              <w:widowControl w:val="0"/>
              <w:rPr>
                <w:rFonts w:eastAsia="Calibri"/>
                <w:b/>
                <w:szCs w:val="22"/>
                <w:lang w:eastAsia="en-US"/>
              </w:rPr>
            </w:pPr>
            <w:r w:rsidRPr="006F79EF">
              <w:rPr>
                <w:rFonts w:eastAsia="Calibri"/>
                <w:b/>
                <w:szCs w:val="22"/>
                <w:lang w:eastAsia="en-US"/>
              </w:rPr>
              <w:t>Puikiai:</w:t>
            </w:r>
          </w:p>
          <w:p w:rsidR="00021F41" w:rsidRPr="006F79EF" w:rsidRDefault="00021F41" w:rsidP="00D65FAD">
            <w:pPr>
              <w:widowControl w:val="0"/>
              <w:rPr>
                <w:rFonts w:eastAsia="Calibri"/>
                <w:szCs w:val="22"/>
                <w:lang w:eastAsia="en-US"/>
              </w:rPr>
            </w:pPr>
            <w:r w:rsidRPr="006F79EF">
              <w:rPr>
                <w:rFonts w:eastAsia="Calibri"/>
                <w:szCs w:val="22"/>
                <w:lang w:eastAsia="en-US"/>
              </w:rPr>
              <w:t>Savarankiškai patikrinti ir išbandyti kontrolės ir matavimo prietaisai.</w:t>
            </w:r>
          </w:p>
        </w:tc>
      </w:tr>
      <w:tr w:rsidR="006F79EF" w:rsidRPr="006F79EF" w:rsidTr="00561708">
        <w:trPr>
          <w:trHeight w:val="57"/>
        </w:trPr>
        <w:tc>
          <w:tcPr>
            <w:tcW w:w="1142" w:type="pct"/>
          </w:tcPr>
          <w:p w:rsidR="00D40103" w:rsidRPr="006F79EF" w:rsidRDefault="00D40103" w:rsidP="00561708">
            <w:r w:rsidRPr="006F79EF">
              <w:t>Reikalavimai mokymui skirtiems metodiniams ir materialiesiems ištekliams</w:t>
            </w:r>
          </w:p>
        </w:tc>
        <w:tc>
          <w:tcPr>
            <w:tcW w:w="3858" w:type="pct"/>
            <w:gridSpan w:val="2"/>
          </w:tcPr>
          <w:p w:rsidR="00D40103" w:rsidRPr="006F79EF" w:rsidRDefault="00D40103" w:rsidP="00D65FAD">
            <w:pPr>
              <w:widowControl w:val="0"/>
              <w:rPr>
                <w:rFonts w:eastAsia="Calibri"/>
                <w:i/>
              </w:rPr>
            </w:pPr>
            <w:r w:rsidRPr="006F79EF">
              <w:rPr>
                <w:rFonts w:eastAsia="Calibri"/>
                <w:i/>
              </w:rPr>
              <w:t>Mokymo(</w:t>
            </w:r>
            <w:proofErr w:type="spellStart"/>
            <w:r w:rsidRPr="006F79EF">
              <w:rPr>
                <w:rFonts w:eastAsia="Calibri"/>
                <w:i/>
              </w:rPr>
              <w:t>si</w:t>
            </w:r>
            <w:proofErr w:type="spellEnd"/>
            <w:r w:rsidRPr="006F79EF">
              <w:rPr>
                <w:rFonts w:eastAsia="Calibri"/>
                <w:i/>
              </w:rPr>
              <w:t>) medžiaga:</w:t>
            </w:r>
          </w:p>
          <w:p w:rsidR="00D40103" w:rsidRPr="006F79EF" w:rsidRDefault="00D40103" w:rsidP="00D65FAD">
            <w:pPr>
              <w:numPr>
                <w:ilvl w:val="0"/>
                <w:numId w:val="3"/>
              </w:numPr>
              <w:autoSpaceDE w:val="0"/>
              <w:autoSpaceDN w:val="0"/>
              <w:adjustRightInd w:val="0"/>
              <w:ind w:left="0" w:firstLine="0"/>
              <w:jc w:val="both"/>
              <w:rPr>
                <w:rFonts w:eastAsia="MS Mincho"/>
                <w:lang w:eastAsia="en-US"/>
              </w:rPr>
            </w:pPr>
            <w:r w:rsidRPr="006F79EF">
              <w:t xml:space="preserve">Komunalinio ūkio paslaugų darbuotojo </w:t>
            </w:r>
            <w:r w:rsidRPr="006F79EF">
              <w:rPr>
                <w:rFonts w:eastAsia="MS Mincho"/>
                <w:lang w:eastAsia="en-US"/>
              </w:rPr>
              <w:t>modulinė profesinio mokymo programa</w:t>
            </w:r>
          </w:p>
          <w:p w:rsidR="00561708" w:rsidRPr="006F79EF" w:rsidRDefault="00D40103" w:rsidP="00D65FAD">
            <w:pPr>
              <w:numPr>
                <w:ilvl w:val="0"/>
                <w:numId w:val="3"/>
              </w:numPr>
              <w:ind w:left="0" w:firstLine="0"/>
              <w:jc w:val="both"/>
              <w:rPr>
                <w:rFonts w:eastAsia="Calibri"/>
                <w:szCs w:val="22"/>
                <w:lang w:eastAsia="en-US"/>
              </w:rPr>
            </w:pPr>
            <w:r w:rsidRPr="006F79EF">
              <w:rPr>
                <w:rFonts w:eastAsia="Calibri"/>
                <w:lang w:eastAsia="en-US"/>
              </w:rPr>
              <w:t>Vadovėliai ir kita mokomoji medžiaga</w:t>
            </w:r>
          </w:p>
          <w:p w:rsidR="00D40103" w:rsidRPr="006F79EF" w:rsidRDefault="00D40103" w:rsidP="00D65FAD">
            <w:pPr>
              <w:numPr>
                <w:ilvl w:val="0"/>
                <w:numId w:val="3"/>
              </w:numPr>
              <w:autoSpaceDE w:val="0"/>
              <w:autoSpaceDN w:val="0"/>
              <w:adjustRightInd w:val="0"/>
              <w:ind w:left="0" w:firstLine="0"/>
              <w:jc w:val="both"/>
              <w:rPr>
                <w:rFonts w:eastAsia="MS Mincho"/>
                <w:lang w:eastAsia="en-US"/>
              </w:rPr>
            </w:pPr>
            <w:r w:rsidRPr="006F79EF">
              <w:rPr>
                <w:rFonts w:eastAsia="MS Mincho"/>
                <w:lang w:eastAsia="en-US"/>
              </w:rPr>
              <w:t>Teorinių ir praktinių užduočių mokinio sąsiuvinis</w:t>
            </w:r>
          </w:p>
          <w:p w:rsidR="00561708" w:rsidRPr="006F79EF" w:rsidRDefault="00D40103" w:rsidP="00D65FAD">
            <w:pPr>
              <w:numPr>
                <w:ilvl w:val="0"/>
                <w:numId w:val="3"/>
              </w:numPr>
              <w:autoSpaceDE w:val="0"/>
              <w:autoSpaceDN w:val="0"/>
              <w:adjustRightInd w:val="0"/>
              <w:ind w:left="0" w:firstLine="0"/>
              <w:jc w:val="both"/>
              <w:rPr>
                <w:rFonts w:eastAsia="MS Mincho"/>
                <w:lang w:eastAsia="en-US"/>
              </w:rPr>
            </w:pPr>
            <w:r w:rsidRPr="006F79EF">
              <w:rPr>
                <w:rFonts w:eastAsia="MS Mincho"/>
                <w:lang w:eastAsia="en-US"/>
              </w:rPr>
              <w:t>Technologinės kortelės: šildymo ir karšto vandens sistemų reguliavimas.</w:t>
            </w:r>
          </w:p>
          <w:p w:rsidR="00D40103" w:rsidRPr="006F79EF" w:rsidRDefault="00D40103" w:rsidP="00D65FAD">
            <w:pPr>
              <w:rPr>
                <w:rFonts w:eastAsia="Calibri"/>
                <w:i/>
              </w:rPr>
            </w:pPr>
            <w:r w:rsidRPr="006F79EF">
              <w:rPr>
                <w:rFonts w:eastAsia="Calibri"/>
                <w:i/>
              </w:rPr>
              <w:t>Mokymo(</w:t>
            </w:r>
            <w:proofErr w:type="spellStart"/>
            <w:r w:rsidRPr="006F79EF">
              <w:rPr>
                <w:rFonts w:eastAsia="Calibri"/>
                <w:i/>
              </w:rPr>
              <w:t>si</w:t>
            </w:r>
            <w:proofErr w:type="spellEnd"/>
            <w:r w:rsidRPr="006F79EF">
              <w:rPr>
                <w:rFonts w:eastAsia="Calibri"/>
                <w:i/>
              </w:rPr>
              <w:t>) priemonės:</w:t>
            </w:r>
          </w:p>
          <w:p w:rsidR="00D40103" w:rsidRPr="006F79EF" w:rsidRDefault="00D40103" w:rsidP="00D65FAD">
            <w:pPr>
              <w:numPr>
                <w:ilvl w:val="0"/>
                <w:numId w:val="1"/>
              </w:numPr>
              <w:ind w:left="0" w:firstLine="0"/>
              <w:jc w:val="both"/>
            </w:pPr>
            <w:r w:rsidRPr="006F79EF">
              <w:rPr>
                <w:rFonts w:eastAsia="Calibri"/>
                <w:lang w:eastAsia="en-US"/>
              </w:rPr>
              <w:t>Techninės priemonės mokymo(</w:t>
            </w:r>
            <w:proofErr w:type="spellStart"/>
            <w:r w:rsidRPr="006F79EF">
              <w:rPr>
                <w:rFonts w:eastAsia="Calibri"/>
                <w:lang w:eastAsia="en-US"/>
              </w:rPr>
              <w:t>si</w:t>
            </w:r>
            <w:proofErr w:type="spellEnd"/>
            <w:r w:rsidRPr="006F79EF">
              <w:rPr>
                <w:rFonts w:eastAsia="Calibri"/>
                <w:lang w:eastAsia="en-US"/>
              </w:rPr>
              <w:t>) medžiagai iliustruoti, vizualizuoti, pristatyti.</w:t>
            </w:r>
          </w:p>
        </w:tc>
      </w:tr>
      <w:tr w:rsidR="006F79EF" w:rsidRPr="006F79EF" w:rsidTr="00561708">
        <w:trPr>
          <w:trHeight w:val="57"/>
        </w:trPr>
        <w:tc>
          <w:tcPr>
            <w:tcW w:w="1142" w:type="pct"/>
          </w:tcPr>
          <w:p w:rsidR="00D40103" w:rsidRPr="006F79EF" w:rsidRDefault="00D40103" w:rsidP="00561708">
            <w:r w:rsidRPr="006F79EF">
              <w:t>Reikalavimai teorinio ir praktinio mokymo vietai</w:t>
            </w:r>
          </w:p>
        </w:tc>
        <w:tc>
          <w:tcPr>
            <w:tcW w:w="3858" w:type="pct"/>
            <w:gridSpan w:val="2"/>
          </w:tcPr>
          <w:p w:rsidR="00D40103" w:rsidRPr="006F79EF" w:rsidRDefault="00D40103" w:rsidP="00D65FAD">
            <w:pPr>
              <w:jc w:val="both"/>
            </w:pPr>
            <w:r w:rsidRPr="006F79EF">
              <w:t>Klasė ar kita mokymui(</w:t>
            </w:r>
            <w:proofErr w:type="spellStart"/>
            <w:r w:rsidRPr="006F79EF">
              <w:t>si</w:t>
            </w:r>
            <w:proofErr w:type="spellEnd"/>
            <w:r w:rsidRPr="006F79EF">
              <w:t>) pritaikyta patalpa su techninėmis priemonėmis (</w:t>
            </w:r>
            <w:r w:rsidRPr="006F79EF">
              <w:rPr>
                <w:rFonts w:eastAsia="MS Mincho"/>
                <w:lang w:eastAsia="en-US"/>
              </w:rPr>
              <w:t>kompiuteriu, vaizdo projektoriumi</w:t>
            </w:r>
            <w:r w:rsidRPr="006F79EF">
              <w:t>) mokymo(</w:t>
            </w:r>
            <w:proofErr w:type="spellStart"/>
            <w:r w:rsidRPr="006F79EF">
              <w:t>si</w:t>
            </w:r>
            <w:proofErr w:type="spellEnd"/>
            <w:r w:rsidRPr="006F79EF">
              <w:t>) medžiagai pateikti.</w:t>
            </w:r>
          </w:p>
          <w:p w:rsidR="00D40103" w:rsidRPr="006F79EF" w:rsidRDefault="00D40103" w:rsidP="00D65FAD">
            <w:pPr>
              <w:jc w:val="both"/>
              <w:rPr>
                <w:rFonts w:eastAsia="Calibri"/>
                <w:szCs w:val="22"/>
                <w:lang w:eastAsia="en-US"/>
              </w:rPr>
            </w:pPr>
            <w:r w:rsidRPr="006F79EF">
              <w:t xml:space="preserve">Praktinio mokymo klasė (patalpa), aprūpinta </w:t>
            </w:r>
            <w:r w:rsidRPr="006F79EF">
              <w:rPr>
                <w:rFonts w:eastAsia="Calibri"/>
                <w:szCs w:val="22"/>
                <w:lang w:eastAsia="en-US"/>
              </w:rPr>
              <w:t xml:space="preserve">kompiuteriais ir interneto prieiga, spausdintuvu, multimedijos projektoriumi, </w:t>
            </w:r>
            <w:r w:rsidR="00DC4134" w:rsidRPr="006F79EF">
              <w:rPr>
                <w:rFonts w:eastAsia="Calibri"/>
                <w:bCs/>
                <w:szCs w:val="22"/>
                <w:lang w:eastAsia="en-US"/>
              </w:rPr>
              <w:t>kontrolės ir matavimo prietaisais, ventiliais, vamzdine armatūra, filtrais, purvo gaudikliais, santechninių įrankių rinkiniu, šilumos punkto reguliatoriais, sklendėmis, riebokšliais, siurbliais,</w:t>
            </w:r>
            <w:r w:rsidR="00DC4134" w:rsidRPr="006F79EF">
              <w:rPr>
                <w:rFonts w:eastAsia="Calibri"/>
                <w:szCs w:val="22"/>
                <w:lang w:eastAsia="en-US"/>
              </w:rPr>
              <w:t xml:space="preserve"> </w:t>
            </w:r>
            <w:r w:rsidR="00DC4134" w:rsidRPr="006F79EF">
              <w:rPr>
                <w:rFonts w:eastAsia="Calibri"/>
                <w:bCs/>
                <w:szCs w:val="22"/>
                <w:lang w:eastAsia="en-US"/>
              </w:rPr>
              <w:t>šildymo sistemos ir karšto vandens prietaisais, suvirinimo įranga.</w:t>
            </w:r>
          </w:p>
        </w:tc>
      </w:tr>
      <w:tr w:rsidR="006F79EF" w:rsidRPr="006F79EF" w:rsidTr="00561708">
        <w:trPr>
          <w:trHeight w:val="57"/>
        </w:trPr>
        <w:tc>
          <w:tcPr>
            <w:tcW w:w="1142" w:type="pct"/>
          </w:tcPr>
          <w:p w:rsidR="00D40103" w:rsidRPr="006F79EF" w:rsidRDefault="00D40103" w:rsidP="00561708">
            <w:r w:rsidRPr="006F79EF">
              <w:t>Reikalavimai mokytojų dalykiniam pasirengimui (dalykinei kvalifikacijai)</w:t>
            </w:r>
          </w:p>
        </w:tc>
        <w:tc>
          <w:tcPr>
            <w:tcW w:w="3858" w:type="pct"/>
            <w:gridSpan w:val="2"/>
          </w:tcPr>
          <w:p w:rsidR="00D40103" w:rsidRPr="006F79EF" w:rsidRDefault="00D40103" w:rsidP="00D65FAD">
            <w:pPr>
              <w:widowControl w:val="0"/>
              <w:jc w:val="both"/>
            </w:pPr>
            <w:r w:rsidRPr="006F79EF">
              <w:t>Modulį gali vesti mokytojas, turintis:</w:t>
            </w:r>
          </w:p>
          <w:p w:rsidR="00D40103" w:rsidRPr="006F79EF" w:rsidRDefault="00D40103" w:rsidP="00D65FAD">
            <w:pPr>
              <w:widowControl w:val="0"/>
              <w:jc w:val="both"/>
            </w:pPr>
            <w:r w:rsidRPr="006F79EF">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561708" w:rsidRPr="006F79EF" w:rsidRDefault="00D40103" w:rsidP="00D65FAD">
            <w:r w:rsidRPr="006F79EF">
              <w:t>2) inžinerinės srities aukštąjį išsilavinimą,</w:t>
            </w:r>
          </w:p>
          <w:p w:rsidR="00D16705" w:rsidRPr="006F79EF" w:rsidRDefault="00D40103" w:rsidP="00D65FAD">
            <w:pPr>
              <w:jc w:val="both"/>
            </w:pPr>
            <w:r w:rsidRPr="006F79EF">
              <w:lastRenderedPageBreak/>
              <w:t>3) santechniko kvalifikaciją bei 3 metų atitinkamos sritie</w:t>
            </w:r>
            <w:r w:rsidR="00D16705" w:rsidRPr="006F79EF">
              <w:t>s darbo stažą ir pedagogo kvalifikaciją arba išklausęs švietimo ir mokslo ministro nustatyta tvarka pedagoginių ir psichologinių žinių kursą.</w:t>
            </w:r>
          </w:p>
          <w:p w:rsidR="00DC4134" w:rsidRPr="006F79EF" w:rsidRDefault="00D16705" w:rsidP="00D65FAD">
            <w:pPr>
              <w:jc w:val="both"/>
              <w:rPr>
                <w:highlight w:val="yellow"/>
              </w:rPr>
            </w:pPr>
            <w:r w:rsidRPr="006F79EF">
              <w:t>Atskiras modulio dalis gali dėstyti profesijos mokytojai: anglų kalbos mokytojas, braižybos mokytojas, informacinių technologijų mokytojas, ekonomikos mokytojas.</w:t>
            </w:r>
          </w:p>
        </w:tc>
      </w:tr>
    </w:tbl>
    <w:p w:rsidR="00021F41" w:rsidRPr="006F79EF" w:rsidRDefault="00021F41" w:rsidP="00D65FAD">
      <w:pPr>
        <w:rPr>
          <w:bCs/>
        </w:rPr>
      </w:pPr>
    </w:p>
    <w:p w:rsidR="001A41F4" w:rsidRPr="006F79EF" w:rsidRDefault="001A41F4" w:rsidP="00D65FAD">
      <w:pPr>
        <w:rPr>
          <w:bCs/>
        </w:rPr>
      </w:pPr>
    </w:p>
    <w:p w:rsidR="00551FD4" w:rsidRPr="006F79EF" w:rsidRDefault="00551FD4" w:rsidP="00D65FAD">
      <w:pPr>
        <w:jc w:val="both"/>
        <w:rPr>
          <w:b/>
        </w:rPr>
      </w:pPr>
      <w:r w:rsidRPr="006F79EF">
        <w:rPr>
          <w:b/>
        </w:rPr>
        <w:t xml:space="preserve">Modulio pavadinimas – </w:t>
      </w:r>
      <w:r w:rsidR="001523D6" w:rsidRPr="006F79EF">
        <w:rPr>
          <w:b/>
        </w:rPr>
        <w:t>Vidaus vandentiekio ir nuotekų tinklų įrengimas ir priežiūra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4"/>
        <w:gridCol w:w="3685"/>
        <w:gridCol w:w="3963"/>
      </w:tblGrid>
      <w:tr w:rsidR="006F79EF" w:rsidRPr="006F79EF" w:rsidTr="001A41F4">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rsidR="00551FD4" w:rsidRPr="006F79EF" w:rsidRDefault="00551FD4" w:rsidP="001A41F4">
            <w:pPr>
              <w:pStyle w:val="Betarp"/>
            </w:pPr>
            <w:r w:rsidRPr="006F79EF">
              <w:t>Valstybinis kodas</w:t>
            </w:r>
          </w:p>
        </w:tc>
        <w:tc>
          <w:tcPr>
            <w:tcW w:w="3858" w:type="pct"/>
            <w:gridSpan w:val="2"/>
            <w:tcBorders>
              <w:top w:val="single" w:sz="4" w:space="0" w:color="auto"/>
              <w:left w:val="single" w:sz="4" w:space="0" w:color="auto"/>
              <w:bottom w:val="single" w:sz="4" w:space="0" w:color="auto"/>
              <w:right w:val="single" w:sz="4" w:space="0" w:color="auto"/>
            </w:tcBorders>
            <w:shd w:val="clear" w:color="auto" w:fill="auto"/>
          </w:tcPr>
          <w:p w:rsidR="00551FD4" w:rsidRPr="006F79EF" w:rsidRDefault="001523D6" w:rsidP="00D65FAD">
            <w:r w:rsidRPr="006F79EF">
              <w:t>4101104</w:t>
            </w:r>
          </w:p>
        </w:tc>
      </w:tr>
      <w:tr w:rsidR="006F79EF" w:rsidRPr="006F79EF" w:rsidTr="001A41F4">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rsidR="00551FD4" w:rsidRPr="006F79EF" w:rsidRDefault="00551FD4" w:rsidP="001A41F4">
            <w:pPr>
              <w:pStyle w:val="Betarp"/>
            </w:pPr>
            <w:r w:rsidRPr="006F79EF">
              <w:t>Modulio LTKS lygis</w:t>
            </w:r>
          </w:p>
        </w:tc>
        <w:tc>
          <w:tcPr>
            <w:tcW w:w="3858" w:type="pct"/>
            <w:gridSpan w:val="2"/>
            <w:tcBorders>
              <w:top w:val="single" w:sz="4" w:space="0" w:color="auto"/>
              <w:left w:val="single" w:sz="4" w:space="0" w:color="auto"/>
              <w:bottom w:val="single" w:sz="4" w:space="0" w:color="auto"/>
              <w:right w:val="single" w:sz="4" w:space="0" w:color="auto"/>
            </w:tcBorders>
            <w:shd w:val="clear" w:color="auto" w:fill="auto"/>
          </w:tcPr>
          <w:p w:rsidR="00551FD4" w:rsidRPr="006F79EF" w:rsidRDefault="00551FD4" w:rsidP="00D65FAD">
            <w:r w:rsidRPr="006F79EF">
              <w:rPr>
                <w:rFonts w:eastAsia="Calibri"/>
                <w:szCs w:val="22"/>
                <w:lang w:eastAsia="en-US"/>
              </w:rPr>
              <w:t>IV</w:t>
            </w:r>
          </w:p>
        </w:tc>
      </w:tr>
      <w:tr w:rsidR="006F79EF" w:rsidRPr="006F79EF" w:rsidTr="001A41F4">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rsidR="00551FD4" w:rsidRPr="006F79EF" w:rsidRDefault="00551FD4" w:rsidP="001A41F4">
            <w:pPr>
              <w:pStyle w:val="Betarp"/>
            </w:pPr>
            <w:r w:rsidRPr="006F79EF">
              <w:t>Apimtis mokymosi kreditais</w:t>
            </w:r>
          </w:p>
        </w:tc>
        <w:tc>
          <w:tcPr>
            <w:tcW w:w="3858" w:type="pct"/>
            <w:gridSpan w:val="2"/>
            <w:tcBorders>
              <w:top w:val="single" w:sz="4" w:space="0" w:color="auto"/>
              <w:left w:val="single" w:sz="4" w:space="0" w:color="auto"/>
              <w:bottom w:val="single" w:sz="4" w:space="0" w:color="auto"/>
              <w:right w:val="single" w:sz="4" w:space="0" w:color="auto"/>
            </w:tcBorders>
            <w:shd w:val="clear" w:color="auto" w:fill="auto"/>
          </w:tcPr>
          <w:p w:rsidR="00551FD4" w:rsidRPr="006F79EF" w:rsidRDefault="00551FD4" w:rsidP="00D65FAD">
            <w:r w:rsidRPr="006F79EF">
              <w:t>10</w:t>
            </w:r>
          </w:p>
        </w:tc>
      </w:tr>
      <w:tr w:rsidR="006F79EF" w:rsidRPr="006F79EF" w:rsidTr="001A41F4">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rsidR="00551FD4" w:rsidRPr="006F79EF" w:rsidRDefault="00551FD4" w:rsidP="001A41F4">
            <w:pPr>
              <w:pStyle w:val="Betarp"/>
            </w:pPr>
            <w:r w:rsidRPr="006F79EF">
              <w:rPr>
                <w:rFonts w:eastAsia="Calibri"/>
                <w:szCs w:val="22"/>
                <w:lang w:eastAsia="en-US"/>
              </w:rPr>
              <w:t>Kompetencijos</w:t>
            </w:r>
          </w:p>
        </w:tc>
        <w:tc>
          <w:tcPr>
            <w:tcW w:w="3858" w:type="pct"/>
            <w:gridSpan w:val="2"/>
            <w:tcBorders>
              <w:top w:val="single" w:sz="4" w:space="0" w:color="auto"/>
              <w:left w:val="single" w:sz="4" w:space="0" w:color="auto"/>
              <w:bottom w:val="single" w:sz="4" w:space="0" w:color="auto"/>
              <w:right w:val="single" w:sz="4" w:space="0" w:color="auto"/>
            </w:tcBorders>
            <w:shd w:val="clear" w:color="auto" w:fill="auto"/>
          </w:tcPr>
          <w:p w:rsidR="00551FD4" w:rsidRPr="006F79EF" w:rsidRDefault="001523D6" w:rsidP="00D65FAD">
            <w:r w:rsidRPr="006F79EF">
              <w:t>Įrengti ir prižiūrėti vidaus vandentiekio ir nuotekų tinklus</w:t>
            </w:r>
          </w:p>
        </w:tc>
      </w:tr>
      <w:tr w:rsidR="006F79EF" w:rsidRPr="006F79EF" w:rsidTr="001A41F4">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D9D9D9"/>
          </w:tcPr>
          <w:p w:rsidR="00551FD4" w:rsidRPr="006F79EF" w:rsidRDefault="00561708" w:rsidP="001A41F4">
            <w:r w:rsidRPr="006F79EF">
              <w:t>Modulio mokymosi rezultatai</w:t>
            </w:r>
          </w:p>
        </w:tc>
        <w:tc>
          <w:tcPr>
            <w:tcW w:w="1859" w:type="pct"/>
            <w:tcBorders>
              <w:top w:val="single" w:sz="4" w:space="0" w:color="auto"/>
              <w:left w:val="single" w:sz="4" w:space="0" w:color="auto"/>
              <w:bottom w:val="single" w:sz="4" w:space="0" w:color="auto"/>
              <w:right w:val="single" w:sz="4" w:space="0" w:color="auto"/>
            </w:tcBorders>
            <w:shd w:val="clear" w:color="auto" w:fill="D9D9D9"/>
          </w:tcPr>
          <w:p w:rsidR="00551FD4" w:rsidRPr="006F79EF" w:rsidRDefault="00551FD4" w:rsidP="00D65FAD">
            <w:r w:rsidRPr="006F79EF">
              <w:t>Rekomenduojamas turinys, reikalingas mokymosi rezultatams pasiekti</w:t>
            </w:r>
          </w:p>
        </w:tc>
        <w:tc>
          <w:tcPr>
            <w:tcW w:w="1999" w:type="pct"/>
            <w:tcBorders>
              <w:top w:val="single" w:sz="4" w:space="0" w:color="auto"/>
              <w:left w:val="single" w:sz="4" w:space="0" w:color="auto"/>
              <w:bottom w:val="single" w:sz="4" w:space="0" w:color="auto"/>
              <w:right w:val="single" w:sz="4" w:space="0" w:color="auto"/>
            </w:tcBorders>
            <w:shd w:val="clear" w:color="auto" w:fill="D9D9D9"/>
          </w:tcPr>
          <w:p w:rsidR="00551FD4" w:rsidRPr="006F79EF" w:rsidRDefault="00551FD4" w:rsidP="00D65FAD">
            <w:r w:rsidRPr="006F79EF">
              <w:t xml:space="preserve">Mokymosi pasiekimų įvertinimo kriterijai </w:t>
            </w:r>
          </w:p>
        </w:tc>
      </w:tr>
      <w:tr w:rsidR="006F79EF" w:rsidRPr="006F79EF" w:rsidTr="001A41F4">
        <w:trPr>
          <w:trHeight w:val="57"/>
        </w:trPr>
        <w:tc>
          <w:tcPr>
            <w:tcW w:w="1142" w:type="pct"/>
          </w:tcPr>
          <w:p w:rsidR="00021F41" w:rsidRPr="006F79EF" w:rsidRDefault="00021F41" w:rsidP="001A41F4">
            <w:pPr>
              <w:widowControl w:val="0"/>
              <w:rPr>
                <w:rFonts w:eastAsia="Calibri"/>
                <w:szCs w:val="22"/>
                <w:lang w:eastAsia="en-US"/>
              </w:rPr>
            </w:pPr>
            <w:r w:rsidRPr="006F79EF">
              <w:rPr>
                <w:rFonts w:eastAsia="Calibri"/>
                <w:szCs w:val="22"/>
                <w:lang w:eastAsia="en-US"/>
              </w:rPr>
              <w:t>1.Išmanyti vidaus vandentiekio ir nuotekų tinklų įrengimo technologinius procesus.</w:t>
            </w:r>
          </w:p>
        </w:tc>
        <w:tc>
          <w:tcPr>
            <w:tcW w:w="185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1.1. Tema. Vidaus vandentiekio ir nuotekų tinklų įrengimo darbų proceso planavimas.</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617A5A" w:rsidP="00D65FAD">
            <w:pPr>
              <w:widowControl w:val="0"/>
              <w:rPr>
                <w:rFonts w:eastAsia="Calibri"/>
                <w:szCs w:val="22"/>
                <w:lang w:eastAsia="en-US"/>
              </w:rPr>
            </w:pPr>
            <w:r w:rsidRPr="006F79EF">
              <w:rPr>
                <w:rFonts w:eastAsia="Calibri"/>
                <w:szCs w:val="22"/>
                <w:lang w:eastAsia="en-US"/>
              </w:rPr>
              <w:t>1.1.1. Parengti pristatymą „</w:t>
            </w:r>
            <w:r w:rsidR="00021F41" w:rsidRPr="006F79EF">
              <w:rPr>
                <w:rFonts w:eastAsia="Calibri"/>
                <w:szCs w:val="22"/>
                <w:lang w:eastAsia="en-US"/>
              </w:rPr>
              <w:t>Vidaus vandentiekio tinklų įrengimo darbų proceso eiliškumas“, naudojantis skaidrių rengimo programomis ir internetiniais šaltiniais.</w:t>
            </w:r>
          </w:p>
          <w:p w:rsidR="00021F41" w:rsidRPr="006F79EF" w:rsidRDefault="00021F41" w:rsidP="00D65FAD">
            <w:pPr>
              <w:widowControl w:val="0"/>
              <w:rPr>
                <w:rFonts w:eastAsia="Calibri"/>
                <w:szCs w:val="22"/>
                <w:lang w:eastAsia="en-US"/>
              </w:rPr>
            </w:pPr>
            <w:r w:rsidRPr="006F79EF">
              <w:rPr>
                <w:rFonts w:eastAsia="Calibri"/>
                <w:szCs w:val="22"/>
                <w:lang w:eastAsia="en-US"/>
              </w:rPr>
              <w:t>1.1.2. Parengti aprašą vidaus nuotekų tinklų įrengimo darbų proceso eiliškumas, naudojantis tekstiniu redaktoriumi.</w:t>
            </w:r>
          </w:p>
          <w:p w:rsidR="00021F41" w:rsidRPr="006F79EF" w:rsidRDefault="00021F41" w:rsidP="00D65FAD">
            <w:pPr>
              <w:widowControl w:val="0"/>
              <w:rPr>
                <w:rFonts w:eastAsia="Calibri"/>
                <w:szCs w:val="22"/>
                <w:lang w:eastAsia="en-US"/>
              </w:rPr>
            </w:pPr>
            <w:r w:rsidRPr="006F79EF">
              <w:rPr>
                <w:rFonts w:eastAsia="Calibri"/>
                <w:szCs w:val="22"/>
                <w:lang w:eastAsia="en-US"/>
              </w:rPr>
              <w:t>1.1.3. Sudaryti medžiagų poreikio žiniaraštį vidaus vandentiekio tinklų įrengimui, naudojantis skaičiuoklių programa.</w:t>
            </w:r>
          </w:p>
          <w:p w:rsidR="00021F41" w:rsidRPr="006F79EF" w:rsidRDefault="00021F41" w:rsidP="00D65FAD">
            <w:pPr>
              <w:widowControl w:val="0"/>
              <w:rPr>
                <w:rFonts w:eastAsia="Calibri"/>
                <w:szCs w:val="22"/>
                <w:lang w:eastAsia="en-US"/>
              </w:rPr>
            </w:pPr>
            <w:r w:rsidRPr="006F79EF">
              <w:rPr>
                <w:rFonts w:eastAsia="Calibri"/>
                <w:szCs w:val="22"/>
                <w:lang w:eastAsia="en-US"/>
              </w:rPr>
              <w:t>1.1.4. Sudaryti medžiagų poreikio žiniaraštį vidaus nuotekų tinklų įrengimui naudojantis skaičiuoklių programa.</w:t>
            </w:r>
          </w:p>
          <w:p w:rsidR="00021F41" w:rsidRPr="006F79EF" w:rsidRDefault="00021F41" w:rsidP="00D65FAD">
            <w:pPr>
              <w:widowControl w:val="0"/>
              <w:rPr>
                <w:rFonts w:eastAsia="Calibri"/>
                <w:b/>
                <w:szCs w:val="22"/>
                <w:lang w:eastAsia="en-US"/>
              </w:rPr>
            </w:pPr>
            <w:r w:rsidRPr="006F79EF">
              <w:rPr>
                <w:rFonts w:eastAsia="Calibri"/>
                <w:b/>
                <w:szCs w:val="22"/>
                <w:lang w:eastAsia="en-US"/>
              </w:rPr>
              <w:t>1.2. Tema. Pasiruošimas atlikti vidaus vandentiekio ir nuotekų tinklų įrengimo darbus.</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1.2.1. Išnagrinėti principines ir </w:t>
            </w:r>
            <w:proofErr w:type="spellStart"/>
            <w:r w:rsidRPr="006F79EF">
              <w:rPr>
                <w:rFonts w:eastAsia="Calibri"/>
                <w:szCs w:val="22"/>
                <w:lang w:eastAsia="en-US"/>
              </w:rPr>
              <w:t>aksonometrines</w:t>
            </w:r>
            <w:proofErr w:type="spellEnd"/>
            <w:r w:rsidRPr="006F79EF">
              <w:rPr>
                <w:rFonts w:eastAsia="Calibri"/>
                <w:szCs w:val="22"/>
                <w:lang w:eastAsia="en-US"/>
              </w:rPr>
              <w:t xml:space="preserve"> santechnines montavimo schemas, statybinius brėžinius ir kitą techninę dokumentaciją.</w:t>
            </w:r>
          </w:p>
          <w:p w:rsidR="00021F41" w:rsidRPr="006F79EF" w:rsidRDefault="00021F41" w:rsidP="00D65FAD">
            <w:pPr>
              <w:widowControl w:val="0"/>
              <w:rPr>
                <w:rFonts w:eastAsia="Calibri"/>
                <w:szCs w:val="22"/>
                <w:lang w:eastAsia="en-US"/>
              </w:rPr>
            </w:pPr>
            <w:r w:rsidRPr="006F79EF">
              <w:rPr>
                <w:rFonts w:eastAsia="Calibri"/>
                <w:szCs w:val="22"/>
                <w:lang w:eastAsia="en-US"/>
              </w:rPr>
              <w:t>1.2.2.Aprašyti vidaus vandentiekio tinklų įrengimo būdus.</w:t>
            </w:r>
          </w:p>
          <w:p w:rsidR="00021F41" w:rsidRPr="006F79EF" w:rsidRDefault="00021F41" w:rsidP="00D65FAD">
            <w:pPr>
              <w:widowControl w:val="0"/>
              <w:rPr>
                <w:rFonts w:eastAsia="Calibri"/>
                <w:szCs w:val="22"/>
                <w:lang w:eastAsia="en-US"/>
              </w:rPr>
            </w:pPr>
            <w:r w:rsidRPr="006F79EF">
              <w:rPr>
                <w:rFonts w:eastAsia="Calibri"/>
                <w:szCs w:val="22"/>
                <w:lang w:eastAsia="en-US"/>
              </w:rPr>
              <w:t>1.2.3. Apibūdinti vidaus nuotekų tinklų įrengimo būdus.</w:t>
            </w:r>
          </w:p>
        </w:tc>
        <w:tc>
          <w:tcPr>
            <w:tcW w:w="199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Patenkinamai:</w:t>
            </w:r>
          </w:p>
          <w:p w:rsidR="00021F41" w:rsidRPr="006F79EF" w:rsidRDefault="00021F41" w:rsidP="00D65FAD">
            <w:pPr>
              <w:widowControl w:val="0"/>
              <w:rPr>
                <w:rFonts w:eastAsia="Calibri"/>
                <w:szCs w:val="22"/>
                <w:lang w:eastAsia="en-US"/>
              </w:rPr>
            </w:pPr>
            <w:r w:rsidRPr="006F79EF">
              <w:rPr>
                <w:rFonts w:eastAsia="Calibri"/>
                <w:szCs w:val="22"/>
                <w:lang w:eastAsia="en-US"/>
              </w:rPr>
              <w:t>Apibūdintas vidaus vandentiekio ir nuotekų tinklų įrengimų darbų procesas, išvardinti vidaus vandentiekio ir nuotekų tinklų įrengimo būdai.</w:t>
            </w:r>
          </w:p>
          <w:p w:rsidR="00021F41" w:rsidRPr="006F79EF" w:rsidRDefault="00021F41" w:rsidP="00D65FAD">
            <w:pPr>
              <w:widowControl w:val="0"/>
              <w:rPr>
                <w:rFonts w:eastAsia="Calibri"/>
                <w:b/>
                <w:szCs w:val="22"/>
                <w:lang w:eastAsia="en-US"/>
              </w:rPr>
            </w:pPr>
            <w:r w:rsidRPr="006F79EF">
              <w:rPr>
                <w:rFonts w:eastAsia="Calibri"/>
                <w:b/>
                <w:szCs w:val="22"/>
                <w:lang w:eastAsia="en-US"/>
              </w:rPr>
              <w:t>Gerai:</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Išvardintas ir paaiškintas vidaus vandentiekio ir nuotekų tinklų įrengimo darbų proceso eiliškumas, naudojantis principinėmis ir </w:t>
            </w:r>
            <w:proofErr w:type="spellStart"/>
            <w:r w:rsidRPr="006F79EF">
              <w:rPr>
                <w:rFonts w:eastAsia="Calibri"/>
                <w:szCs w:val="22"/>
                <w:lang w:eastAsia="en-US"/>
              </w:rPr>
              <w:t>aksonometrinėmis</w:t>
            </w:r>
            <w:proofErr w:type="spellEnd"/>
            <w:r w:rsidRPr="006F79EF">
              <w:rPr>
                <w:rFonts w:eastAsia="Calibri"/>
                <w:szCs w:val="22"/>
                <w:lang w:eastAsia="en-US"/>
              </w:rPr>
              <w:t xml:space="preserve"> santechninėmis montavimo schemomis, statybiniais brėžiniais, paaiškinti vidaus vandentiekio ir nuotekų tinklų įrengimo būdai.</w:t>
            </w:r>
          </w:p>
          <w:p w:rsidR="00021F41" w:rsidRPr="006F79EF" w:rsidRDefault="00021F41" w:rsidP="00D65FAD">
            <w:pPr>
              <w:widowControl w:val="0"/>
              <w:rPr>
                <w:rFonts w:eastAsia="Calibri"/>
                <w:b/>
                <w:szCs w:val="22"/>
                <w:lang w:eastAsia="en-US"/>
              </w:rPr>
            </w:pPr>
            <w:r w:rsidRPr="006F79EF">
              <w:rPr>
                <w:rFonts w:eastAsia="Calibri"/>
                <w:b/>
                <w:szCs w:val="22"/>
                <w:lang w:eastAsia="en-US"/>
              </w:rPr>
              <w:t>Puikiai:</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Išvardintas ir paaiškintas vidaus vandentiekio ir nuotekų tinklų įrengimo darbų proceso eiliškumas, naudojantis principinėmis ir </w:t>
            </w:r>
            <w:proofErr w:type="spellStart"/>
            <w:r w:rsidRPr="006F79EF">
              <w:rPr>
                <w:rFonts w:eastAsia="Calibri"/>
                <w:szCs w:val="22"/>
                <w:lang w:eastAsia="en-US"/>
              </w:rPr>
              <w:t>aksonometrinėmis</w:t>
            </w:r>
            <w:proofErr w:type="spellEnd"/>
            <w:r w:rsidRPr="006F79EF">
              <w:rPr>
                <w:rFonts w:eastAsia="Calibri"/>
                <w:szCs w:val="22"/>
                <w:lang w:eastAsia="en-US"/>
              </w:rPr>
              <w:t xml:space="preserve"> santechninėmis montavimo schemomis, statybiniais brėžiniais ir kita technine dokumentacija, paaiškinti ir parinkti vidaus vandentiekio ir nuotekų tinklų įrengimo būdai.</w:t>
            </w:r>
          </w:p>
        </w:tc>
      </w:tr>
      <w:tr w:rsidR="006F79EF" w:rsidRPr="006F79EF" w:rsidTr="001A41F4">
        <w:trPr>
          <w:trHeight w:val="57"/>
        </w:trPr>
        <w:tc>
          <w:tcPr>
            <w:tcW w:w="1142" w:type="pct"/>
          </w:tcPr>
          <w:p w:rsidR="00021F41" w:rsidRPr="006F79EF" w:rsidRDefault="00021F41" w:rsidP="001A41F4">
            <w:pPr>
              <w:widowControl w:val="0"/>
              <w:rPr>
                <w:rFonts w:eastAsia="Calibri"/>
                <w:szCs w:val="22"/>
                <w:lang w:eastAsia="en-US"/>
              </w:rPr>
            </w:pPr>
            <w:r w:rsidRPr="006F79EF">
              <w:rPr>
                <w:rFonts w:eastAsia="Calibri"/>
                <w:szCs w:val="22"/>
                <w:lang w:eastAsia="en-US"/>
              </w:rPr>
              <w:t xml:space="preserve">2. Suprasti darbuotojų saugos ir sveikatos instrukciją atliekant vidaus vandentiekio ir </w:t>
            </w:r>
            <w:r w:rsidRPr="006F79EF">
              <w:rPr>
                <w:rFonts w:eastAsia="Calibri"/>
                <w:szCs w:val="22"/>
                <w:lang w:eastAsia="en-US"/>
              </w:rPr>
              <w:lastRenderedPageBreak/>
              <w:t>nuotekų tinklų įrengimo ir priežiūros darbus.</w:t>
            </w:r>
          </w:p>
        </w:tc>
        <w:tc>
          <w:tcPr>
            <w:tcW w:w="185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lastRenderedPageBreak/>
              <w:t>2.1. Tema. Profesinės rizikos veiksniai.</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2.1.1. Išvardinti profesinės rizikos veiksnius atliekant vidaus </w:t>
            </w:r>
            <w:r w:rsidRPr="006F79EF">
              <w:rPr>
                <w:rFonts w:eastAsia="Calibri"/>
                <w:szCs w:val="22"/>
                <w:lang w:eastAsia="en-US"/>
              </w:rPr>
              <w:lastRenderedPageBreak/>
              <w:t>vandentiekio ir nuotekų tinklų įrengimo ir priežiūros darbus.</w:t>
            </w:r>
          </w:p>
          <w:p w:rsidR="00021F41" w:rsidRPr="006F79EF" w:rsidRDefault="00021F41" w:rsidP="00D65FAD">
            <w:pPr>
              <w:widowControl w:val="0"/>
              <w:rPr>
                <w:rFonts w:eastAsia="Calibri"/>
                <w:szCs w:val="22"/>
                <w:lang w:eastAsia="en-US"/>
              </w:rPr>
            </w:pPr>
            <w:r w:rsidRPr="006F79EF">
              <w:rPr>
                <w:rFonts w:eastAsia="Calibri"/>
                <w:szCs w:val="22"/>
                <w:lang w:eastAsia="en-US"/>
              </w:rPr>
              <w:t>2.1.2. Išvardinti saugos priemones nuo profesinės rizikos veiksnių atliekant vidaus vandentiekio ir nuotekų tinklų įrengimo ir priežiūros darbus.</w:t>
            </w:r>
          </w:p>
          <w:p w:rsidR="00021F41" w:rsidRPr="006F79EF" w:rsidRDefault="00021F41" w:rsidP="00D65FAD">
            <w:pPr>
              <w:widowControl w:val="0"/>
              <w:rPr>
                <w:rFonts w:eastAsia="Calibri"/>
                <w:b/>
                <w:szCs w:val="22"/>
                <w:lang w:eastAsia="en-US"/>
              </w:rPr>
            </w:pPr>
            <w:r w:rsidRPr="006F79EF">
              <w:rPr>
                <w:rFonts w:eastAsia="Calibri"/>
                <w:b/>
                <w:szCs w:val="22"/>
                <w:lang w:eastAsia="en-US"/>
              </w:rPr>
              <w:t>2.2. Tema. Darbuotojų veiksmai atitinkantys darbuotojų saugos ir sveikatos instrukciją.</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2.2.1. Apibūdinti darbuotojų veiksmus prieš darbo pradžią.</w:t>
            </w:r>
          </w:p>
          <w:p w:rsidR="00021F41" w:rsidRPr="006F79EF" w:rsidRDefault="00021F41" w:rsidP="00D65FAD">
            <w:pPr>
              <w:widowControl w:val="0"/>
              <w:rPr>
                <w:rFonts w:eastAsia="Calibri"/>
                <w:szCs w:val="22"/>
                <w:lang w:eastAsia="en-US"/>
              </w:rPr>
            </w:pPr>
            <w:r w:rsidRPr="006F79EF">
              <w:rPr>
                <w:rFonts w:eastAsia="Calibri"/>
                <w:szCs w:val="22"/>
                <w:lang w:eastAsia="en-US"/>
              </w:rPr>
              <w:t>2.2.2. Apibūdinti darbuotojų veiksmus darbo metu.</w:t>
            </w:r>
          </w:p>
          <w:p w:rsidR="00021F41" w:rsidRPr="006F79EF" w:rsidRDefault="00021F41" w:rsidP="00D65FAD">
            <w:pPr>
              <w:widowControl w:val="0"/>
              <w:rPr>
                <w:rFonts w:eastAsia="Calibri"/>
                <w:szCs w:val="22"/>
                <w:lang w:eastAsia="en-US"/>
              </w:rPr>
            </w:pPr>
            <w:r w:rsidRPr="006F79EF">
              <w:rPr>
                <w:rFonts w:eastAsia="Calibri"/>
                <w:szCs w:val="22"/>
                <w:lang w:eastAsia="en-US"/>
              </w:rPr>
              <w:t>2.2.3. Apibūdinti darbuotojų veiksmus baigus darbą ir avarijų atvejais.</w:t>
            </w:r>
          </w:p>
          <w:p w:rsidR="00021F41" w:rsidRPr="006F79EF" w:rsidRDefault="00021F41" w:rsidP="00D65FAD">
            <w:pPr>
              <w:widowControl w:val="0"/>
              <w:rPr>
                <w:rFonts w:eastAsia="Calibri"/>
                <w:szCs w:val="22"/>
                <w:lang w:eastAsia="en-US"/>
              </w:rPr>
            </w:pPr>
            <w:r w:rsidRPr="006F79EF">
              <w:rPr>
                <w:rFonts w:eastAsia="Calibri"/>
                <w:szCs w:val="22"/>
                <w:lang w:eastAsia="en-US"/>
              </w:rPr>
              <w:t>2.2.4. Apibūdinti darbuotojų veiksmus nelaimingų atsitikimų, traumų atvejais.</w:t>
            </w:r>
          </w:p>
        </w:tc>
        <w:tc>
          <w:tcPr>
            <w:tcW w:w="199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lastRenderedPageBreak/>
              <w:t>Patenkinamai:</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Išvardinti galimi profesinės rizikos veiksniai, saugos priemonės nuo profesinės rizikos veiksnių, išvardinti bendrieji darbuotojų saugos </w:t>
            </w:r>
            <w:r w:rsidRPr="006F79EF">
              <w:rPr>
                <w:rFonts w:eastAsia="Calibri"/>
                <w:szCs w:val="22"/>
                <w:lang w:eastAsia="en-US"/>
              </w:rPr>
              <w:lastRenderedPageBreak/>
              <w:t>reikalavimai, atliekant vidaus vandentiekio ir nuotekų tinklų įrengimo ir priežiūros darbus.</w:t>
            </w:r>
          </w:p>
          <w:p w:rsidR="00021F41" w:rsidRPr="006F79EF" w:rsidRDefault="00021F41" w:rsidP="00D65FAD">
            <w:pPr>
              <w:widowControl w:val="0"/>
              <w:rPr>
                <w:rFonts w:eastAsia="Calibri"/>
                <w:b/>
                <w:szCs w:val="22"/>
                <w:lang w:eastAsia="en-US"/>
              </w:rPr>
            </w:pPr>
            <w:r w:rsidRPr="006F79EF">
              <w:rPr>
                <w:rFonts w:eastAsia="Calibri"/>
                <w:b/>
                <w:szCs w:val="22"/>
                <w:lang w:eastAsia="en-US"/>
              </w:rPr>
              <w:t>Gerai:</w:t>
            </w:r>
          </w:p>
          <w:p w:rsidR="00021F41" w:rsidRPr="006F79EF" w:rsidRDefault="00021F41" w:rsidP="00D65FAD">
            <w:pPr>
              <w:widowControl w:val="0"/>
              <w:rPr>
                <w:rFonts w:eastAsia="Calibri"/>
                <w:szCs w:val="22"/>
                <w:lang w:eastAsia="en-US"/>
              </w:rPr>
            </w:pPr>
            <w:r w:rsidRPr="006F79EF">
              <w:rPr>
                <w:rFonts w:eastAsia="Calibri"/>
                <w:szCs w:val="22"/>
                <w:lang w:eastAsia="en-US"/>
              </w:rPr>
              <w:t>Išvardinti ir paaiškinti profesinės rizikos veiksniai, saugos priemonės nuo profesinės rizikos veiksnių, apibūdinti bendrieji darbuotojų saugos reikalavimai, atliekant vidaus vandentiekio ir nuotekų tinklų įrengimo ir priežiūros darbus, paaiškinti darbuotojo veiksmai prieš darbo pradžią, darbo metu ir darbuotojo veiksmai baigus darbą.</w:t>
            </w:r>
          </w:p>
          <w:p w:rsidR="00021F41" w:rsidRPr="006F79EF" w:rsidRDefault="00021F41" w:rsidP="00D65FAD">
            <w:pPr>
              <w:widowControl w:val="0"/>
              <w:rPr>
                <w:rFonts w:eastAsia="Calibri"/>
                <w:b/>
                <w:szCs w:val="22"/>
                <w:lang w:eastAsia="en-US"/>
              </w:rPr>
            </w:pPr>
            <w:r w:rsidRPr="006F79EF">
              <w:rPr>
                <w:rFonts w:eastAsia="Calibri"/>
                <w:b/>
                <w:szCs w:val="22"/>
                <w:lang w:eastAsia="en-US"/>
              </w:rPr>
              <w:t>Puikiai:</w:t>
            </w:r>
          </w:p>
          <w:p w:rsidR="00021F41" w:rsidRPr="006F79EF" w:rsidRDefault="00021F41" w:rsidP="00D65FAD">
            <w:pPr>
              <w:widowControl w:val="0"/>
              <w:rPr>
                <w:rFonts w:eastAsia="Calibri"/>
                <w:szCs w:val="22"/>
                <w:lang w:eastAsia="en-US"/>
              </w:rPr>
            </w:pPr>
            <w:r w:rsidRPr="006F79EF">
              <w:rPr>
                <w:rFonts w:eastAsia="Calibri"/>
                <w:szCs w:val="22"/>
                <w:lang w:eastAsia="en-US"/>
              </w:rPr>
              <w:t>Išvardinti ir išnagrinėti profesinės rizikos veiksniai, tiksliai parinktos saugos priemonės nuo profesinės rizikos veiksnių, išnagrinėti bendrieji darbuotojų saugos reikalavimai, atliekant vidaus vandentiekio ir nuotekų tinklų įrengimo ir priežiūros darbus, apibūdinti ir išvardinti darbuotojo veiksmai prieš darbo pradžią, darbo metu, darbuotojo veiksmai baigus darbą ir avarijų atvejais, apibūdinti darbuotojų veiksmai nelaimingų atsitikimų traumų atvejais.</w:t>
            </w:r>
          </w:p>
        </w:tc>
      </w:tr>
      <w:tr w:rsidR="006F79EF" w:rsidRPr="006F79EF" w:rsidTr="001A41F4">
        <w:trPr>
          <w:trHeight w:val="57"/>
        </w:trPr>
        <w:tc>
          <w:tcPr>
            <w:tcW w:w="1142" w:type="pct"/>
          </w:tcPr>
          <w:p w:rsidR="00021F41" w:rsidRPr="006F79EF" w:rsidRDefault="00021F41" w:rsidP="001A41F4">
            <w:pPr>
              <w:widowControl w:val="0"/>
              <w:rPr>
                <w:rFonts w:eastAsia="Calibri"/>
                <w:szCs w:val="22"/>
                <w:lang w:eastAsia="en-US"/>
              </w:rPr>
            </w:pPr>
            <w:r w:rsidRPr="006F79EF">
              <w:rPr>
                <w:rFonts w:eastAsia="Calibri"/>
                <w:szCs w:val="22"/>
                <w:lang w:eastAsia="en-US"/>
              </w:rPr>
              <w:lastRenderedPageBreak/>
              <w:t>3. Išmanyti medžiagas, naudojamas vidaus vandentiekio ir nuotekų tinklų montavimo darbams atlikti.</w:t>
            </w:r>
          </w:p>
        </w:tc>
        <w:tc>
          <w:tcPr>
            <w:tcW w:w="185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3.1. Tema. Vidaus vandentiekio ir nuotekų tinklų montavimo darbų medžiagos.</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3.1.1. Apibūdinti medžiagas reikalingas įrengti vidaus vandentiekio tinklus.</w:t>
            </w:r>
          </w:p>
          <w:p w:rsidR="00021F41" w:rsidRPr="006F79EF" w:rsidRDefault="00021F41" w:rsidP="00D65FAD">
            <w:pPr>
              <w:widowControl w:val="0"/>
              <w:rPr>
                <w:rFonts w:eastAsia="Calibri"/>
                <w:b/>
                <w:szCs w:val="22"/>
                <w:lang w:eastAsia="en-US"/>
              </w:rPr>
            </w:pPr>
            <w:r w:rsidRPr="006F79EF">
              <w:rPr>
                <w:rFonts w:eastAsia="Calibri"/>
                <w:szCs w:val="22"/>
                <w:lang w:eastAsia="en-US"/>
              </w:rPr>
              <w:t>3.1.2. Apibūdinti medžiagas reikalingas įrengti vidaus nuotekų tinklus.</w:t>
            </w:r>
            <w:r w:rsidRPr="006F79EF">
              <w:rPr>
                <w:rFonts w:eastAsia="Calibri"/>
                <w:b/>
                <w:szCs w:val="22"/>
                <w:lang w:eastAsia="en-US"/>
              </w:rPr>
              <w:t xml:space="preserve"> </w:t>
            </w:r>
          </w:p>
        </w:tc>
        <w:tc>
          <w:tcPr>
            <w:tcW w:w="199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Patenkinamai:</w:t>
            </w:r>
          </w:p>
          <w:p w:rsidR="00021F41" w:rsidRPr="006F79EF" w:rsidRDefault="00021F41" w:rsidP="00D65FAD">
            <w:pPr>
              <w:widowControl w:val="0"/>
              <w:rPr>
                <w:rFonts w:eastAsia="Calibri"/>
                <w:szCs w:val="22"/>
                <w:lang w:eastAsia="en-US"/>
              </w:rPr>
            </w:pPr>
            <w:r w:rsidRPr="006F79EF">
              <w:rPr>
                <w:rFonts w:eastAsia="Calibri"/>
                <w:szCs w:val="22"/>
                <w:lang w:eastAsia="en-US"/>
              </w:rPr>
              <w:t>Išvardintos vidaus vandentiekio ir nuotekų montavimo darbų medžiagos.</w:t>
            </w:r>
          </w:p>
          <w:p w:rsidR="00021F41" w:rsidRPr="006F79EF" w:rsidRDefault="00021F41" w:rsidP="00D65FAD">
            <w:pPr>
              <w:widowControl w:val="0"/>
              <w:rPr>
                <w:rFonts w:eastAsia="Calibri"/>
                <w:b/>
                <w:szCs w:val="22"/>
                <w:lang w:eastAsia="en-US"/>
              </w:rPr>
            </w:pPr>
            <w:r w:rsidRPr="006F79EF">
              <w:rPr>
                <w:rFonts w:eastAsia="Calibri"/>
                <w:b/>
                <w:szCs w:val="22"/>
                <w:lang w:eastAsia="en-US"/>
              </w:rPr>
              <w:t>Gerai:</w:t>
            </w:r>
          </w:p>
          <w:p w:rsidR="00021F41" w:rsidRPr="006F79EF" w:rsidRDefault="00021F41" w:rsidP="00D65FAD">
            <w:pPr>
              <w:widowControl w:val="0"/>
              <w:rPr>
                <w:rFonts w:eastAsia="Calibri"/>
                <w:szCs w:val="22"/>
                <w:lang w:eastAsia="en-US"/>
              </w:rPr>
            </w:pPr>
            <w:r w:rsidRPr="006F79EF">
              <w:rPr>
                <w:rFonts w:eastAsia="Calibri"/>
                <w:szCs w:val="22"/>
                <w:lang w:eastAsia="en-US"/>
              </w:rPr>
              <w:t>Išvardintos ir apibūdintos vidaus vandentiekio ir nuotekų montavimo darbų medžiagos.</w:t>
            </w:r>
          </w:p>
          <w:p w:rsidR="00021F41" w:rsidRPr="006F79EF" w:rsidRDefault="00021F41" w:rsidP="00D65FAD">
            <w:pPr>
              <w:widowControl w:val="0"/>
              <w:rPr>
                <w:rFonts w:eastAsia="Calibri"/>
                <w:b/>
                <w:szCs w:val="22"/>
                <w:lang w:eastAsia="en-US"/>
              </w:rPr>
            </w:pPr>
            <w:r w:rsidRPr="006F79EF">
              <w:rPr>
                <w:rFonts w:eastAsia="Calibri"/>
                <w:b/>
                <w:szCs w:val="22"/>
                <w:lang w:eastAsia="en-US"/>
              </w:rPr>
              <w:t>Puikiai:</w:t>
            </w:r>
          </w:p>
          <w:p w:rsidR="00021F41" w:rsidRPr="006F79EF" w:rsidRDefault="00021F41" w:rsidP="00D65FAD">
            <w:pPr>
              <w:widowControl w:val="0"/>
              <w:rPr>
                <w:rFonts w:eastAsia="Calibri"/>
                <w:szCs w:val="22"/>
                <w:lang w:eastAsia="en-US"/>
              </w:rPr>
            </w:pPr>
            <w:r w:rsidRPr="006F79EF">
              <w:rPr>
                <w:rFonts w:eastAsia="Calibri"/>
                <w:szCs w:val="22"/>
                <w:lang w:eastAsia="en-US"/>
              </w:rPr>
              <w:t>Išvardintos ir apibūdintos vidaus vandentiekio ir nuotekų montavimo darbų medžiagos, paaiškintas medžiagų pritaikymas.</w:t>
            </w:r>
          </w:p>
        </w:tc>
      </w:tr>
      <w:tr w:rsidR="006F79EF" w:rsidRPr="006F79EF" w:rsidTr="001A41F4">
        <w:trPr>
          <w:trHeight w:val="57"/>
        </w:trPr>
        <w:tc>
          <w:tcPr>
            <w:tcW w:w="1142" w:type="pct"/>
          </w:tcPr>
          <w:p w:rsidR="00021F41" w:rsidRPr="006F79EF" w:rsidRDefault="00021F41" w:rsidP="001A41F4">
            <w:pPr>
              <w:widowControl w:val="0"/>
              <w:rPr>
                <w:rFonts w:eastAsia="Calibri"/>
                <w:szCs w:val="22"/>
                <w:lang w:eastAsia="en-US"/>
              </w:rPr>
            </w:pPr>
            <w:r w:rsidRPr="006F79EF">
              <w:rPr>
                <w:rFonts w:eastAsia="Calibri"/>
                <w:szCs w:val="22"/>
                <w:lang w:eastAsia="en-US"/>
              </w:rPr>
              <w:t>4. Išmanyti įrankius ir įrenginius reikalingus vidaus ir nuotekų tinklams įrengti ir prižiūrėti.</w:t>
            </w:r>
          </w:p>
        </w:tc>
        <w:tc>
          <w:tcPr>
            <w:tcW w:w="185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4.1. Tema. Vidaus ir nuotekų tinklų įrankiai ir įrenginiai.</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4.1.1. Pritaikyti įrankius ir įrenginius vidaus vandentiekio tinklų įrengimui ir priežiūrai.</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4.1.2. Išvardinti įrankius ir įrenginius vidaus nuotekų tinklų įrengimui ir priežiūrai lietuvių ir anglų kalbomis. </w:t>
            </w:r>
          </w:p>
        </w:tc>
        <w:tc>
          <w:tcPr>
            <w:tcW w:w="199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Patenkinamai:</w:t>
            </w:r>
          </w:p>
          <w:p w:rsidR="00021F41" w:rsidRPr="006F79EF" w:rsidRDefault="00021F41" w:rsidP="00D65FAD">
            <w:pPr>
              <w:widowControl w:val="0"/>
              <w:rPr>
                <w:rFonts w:eastAsia="Calibri"/>
                <w:szCs w:val="22"/>
                <w:lang w:eastAsia="en-US"/>
              </w:rPr>
            </w:pPr>
            <w:r w:rsidRPr="006F79EF">
              <w:rPr>
                <w:rFonts w:eastAsia="Calibri"/>
                <w:szCs w:val="22"/>
                <w:lang w:eastAsia="en-US"/>
              </w:rPr>
              <w:t>Išvardinti įrankiai ir įrenginiai naudojami vidaus ir nuotekų tinklų įrengimui</w:t>
            </w:r>
          </w:p>
          <w:p w:rsidR="00021F41" w:rsidRPr="006F79EF" w:rsidRDefault="00021F41" w:rsidP="00D65FAD">
            <w:pPr>
              <w:widowControl w:val="0"/>
              <w:rPr>
                <w:rFonts w:eastAsia="Calibri"/>
                <w:b/>
                <w:szCs w:val="22"/>
                <w:lang w:eastAsia="en-US"/>
              </w:rPr>
            </w:pPr>
            <w:r w:rsidRPr="006F79EF">
              <w:rPr>
                <w:rFonts w:eastAsia="Calibri"/>
                <w:b/>
                <w:szCs w:val="22"/>
                <w:lang w:eastAsia="en-US"/>
              </w:rPr>
              <w:t>Gerai:</w:t>
            </w:r>
          </w:p>
          <w:p w:rsidR="00021F41" w:rsidRPr="006F79EF" w:rsidRDefault="00021F41" w:rsidP="00D65FAD">
            <w:pPr>
              <w:widowControl w:val="0"/>
              <w:rPr>
                <w:rFonts w:eastAsia="Calibri"/>
                <w:szCs w:val="22"/>
                <w:lang w:eastAsia="en-US"/>
              </w:rPr>
            </w:pPr>
            <w:r w:rsidRPr="006F79EF">
              <w:rPr>
                <w:rFonts w:eastAsia="Calibri"/>
                <w:szCs w:val="22"/>
                <w:lang w:eastAsia="en-US"/>
              </w:rPr>
              <w:t>Išvardinti ir paaiškinti įrankiai ir įrenginiai naudojami vidaus ir nuotekų tinklų įrengimui.</w:t>
            </w:r>
          </w:p>
          <w:p w:rsidR="00021F41" w:rsidRPr="006F79EF" w:rsidRDefault="00021F41" w:rsidP="00D65FAD">
            <w:pPr>
              <w:widowControl w:val="0"/>
              <w:rPr>
                <w:rFonts w:eastAsia="Calibri"/>
                <w:b/>
                <w:szCs w:val="22"/>
                <w:lang w:eastAsia="en-US"/>
              </w:rPr>
            </w:pPr>
            <w:r w:rsidRPr="006F79EF">
              <w:rPr>
                <w:rFonts w:eastAsia="Calibri"/>
                <w:b/>
                <w:szCs w:val="22"/>
                <w:lang w:eastAsia="en-US"/>
              </w:rPr>
              <w:t>Puikiai:</w:t>
            </w:r>
          </w:p>
          <w:p w:rsidR="00021F41" w:rsidRPr="006F79EF" w:rsidRDefault="00021F41" w:rsidP="00D65FAD">
            <w:pPr>
              <w:widowControl w:val="0"/>
              <w:rPr>
                <w:rFonts w:eastAsia="Calibri"/>
                <w:szCs w:val="22"/>
                <w:lang w:eastAsia="en-US"/>
              </w:rPr>
            </w:pPr>
            <w:r w:rsidRPr="006F79EF">
              <w:rPr>
                <w:rFonts w:eastAsia="Calibri"/>
                <w:szCs w:val="22"/>
                <w:lang w:eastAsia="en-US"/>
              </w:rPr>
              <w:t>Išvardinti, paaiškinti ir palyginti įrankiai ir įrenginiai naudojami vidaus ir nuotekų tinklų įrengimui, apibūdinta jų paskirtis.</w:t>
            </w:r>
          </w:p>
        </w:tc>
      </w:tr>
      <w:tr w:rsidR="006F79EF" w:rsidRPr="006F79EF" w:rsidTr="001A41F4">
        <w:trPr>
          <w:trHeight w:val="57"/>
        </w:trPr>
        <w:tc>
          <w:tcPr>
            <w:tcW w:w="1142" w:type="pct"/>
          </w:tcPr>
          <w:p w:rsidR="00021F41" w:rsidRPr="006F79EF" w:rsidRDefault="00021F41" w:rsidP="001A41F4">
            <w:pPr>
              <w:widowControl w:val="0"/>
              <w:rPr>
                <w:rFonts w:eastAsia="Calibri"/>
                <w:szCs w:val="22"/>
                <w:lang w:eastAsia="en-US"/>
              </w:rPr>
            </w:pPr>
            <w:r w:rsidRPr="006F79EF">
              <w:rPr>
                <w:rFonts w:eastAsia="Calibri"/>
                <w:szCs w:val="22"/>
                <w:lang w:eastAsia="en-US"/>
              </w:rPr>
              <w:t xml:space="preserve">5. Saugiai atlikti vidaus vandentiekio </w:t>
            </w:r>
            <w:r w:rsidRPr="006F79EF">
              <w:rPr>
                <w:rFonts w:eastAsia="Calibri"/>
                <w:szCs w:val="22"/>
                <w:lang w:eastAsia="en-US"/>
              </w:rPr>
              <w:lastRenderedPageBreak/>
              <w:t>ir nuotekų tinklų montavimo ir priežiūros darbus.</w:t>
            </w:r>
          </w:p>
        </w:tc>
        <w:tc>
          <w:tcPr>
            <w:tcW w:w="185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lastRenderedPageBreak/>
              <w:t>5.1. Tema. Darbuotojų veiksmai prieš darbo pradžią.</w:t>
            </w:r>
          </w:p>
          <w:p w:rsidR="00021F41" w:rsidRPr="006F79EF" w:rsidRDefault="00021F41" w:rsidP="00D65FAD">
            <w:pPr>
              <w:widowControl w:val="0"/>
              <w:rPr>
                <w:rFonts w:eastAsia="Calibri"/>
                <w:i/>
                <w:szCs w:val="22"/>
                <w:lang w:eastAsia="en-US"/>
              </w:rPr>
            </w:pPr>
            <w:r w:rsidRPr="006F79EF">
              <w:rPr>
                <w:rFonts w:eastAsia="Calibri"/>
                <w:i/>
                <w:szCs w:val="22"/>
                <w:lang w:eastAsia="en-US"/>
              </w:rPr>
              <w:lastRenderedPageBreak/>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5.1.1. Parinkti asmenines saugos priemones, atitinkančias darbuotojų saugos ir sveikatos instrukcijas atliekant vidaus vandentiekio ir nuotekų tinklų montavimo ir priežiūros darbus.</w:t>
            </w:r>
          </w:p>
          <w:p w:rsidR="00021F41" w:rsidRPr="006F79EF" w:rsidRDefault="00021F41" w:rsidP="00D65FAD">
            <w:pPr>
              <w:widowControl w:val="0"/>
              <w:rPr>
                <w:rFonts w:eastAsia="Calibri"/>
                <w:szCs w:val="22"/>
                <w:lang w:eastAsia="en-US"/>
              </w:rPr>
            </w:pPr>
            <w:r w:rsidRPr="006F79EF">
              <w:rPr>
                <w:rFonts w:eastAsia="Calibri"/>
                <w:szCs w:val="22"/>
                <w:lang w:eastAsia="en-US"/>
              </w:rPr>
              <w:t>5.1.2. Paruošti darbo vietą ir įrankius užtikrinančius saugų darbą atliekant vidaus vandentiekio ir nuotekų tinklų montavimo ir priežiūros darbus.</w:t>
            </w:r>
          </w:p>
          <w:p w:rsidR="00021F41" w:rsidRPr="006F79EF" w:rsidRDefault="00021F41" w:rsidP="00D65FAD">
            <w:pPr>
              <w:widowControl w:val="0"/>
              <w:rPr>
                <w:rFonts w:eastAsia="Calibri"/>
                <w:b/>
                <w:szCs w:val="22"/>
                <w:lang w:eastAsia="en-US"/>
              </w:rPr>
            </w:pPr>
            <w:r w:rsidRPr="006F79EF">
              <w:rPr>
                <w:rFonts w:eastAsia="Calibri"/>
                <w:b/>
                <w:szCs w:val="22"/>
                <w:lang w:eastAsia="en-US"/>
              </w:rPr>
              <w:t>5.2. Tema. Darbuotojų veiksmai darbo metu ir baigus darbą.</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5.2.1. Saugiai atlikti vidaus vandentiekio ir nuotekų tinklų montavimo ir priežiūros darbus.</w:t>
            </w:r>
          </w:p>
          <w:p w:rsidR="00021F41" w:rsidRPr="006F79EF" w:rsidRDefault="00021F41" w:rsidP="00D65FAD">
            <w:pPr>
              <w:widowControl w:val="0"/>
              <w:rPr>
                <w:rFonts w:eastAsia="Calibri"/>
                <w:szCs w:val="22"/>
                <w:lang w:eastAsia="en-US"/>
              </w:rPr>
            </w:pPr>
            <w:r w:rsidRPr="006F79EF">
              <w:rPr>
                <w:rFonts w:eastAsia="Calibri"/>
                <w:szCs w:val="22"/>
                <w:lang w:eastAsia="en-US"/>
              </w:rPr>
              <w:t>5.2.2. Laikytis bendrųjų elgesio taisyklių darbo vietoje.</w:t>
            </w:r>
          </w:p>
        </w:tc>
        <w:tc>
          <w:tcPr>
            <w:tcW w:w="199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lastRenderedPageBreak/>
              <w:t>Patenkinamai:</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Pagal nurodymus parinktos asmeninės </w:t>
            </w:r>
            <w:r w:rsidRPr="006F79EF">
              <w:rPr>
                <w:rFonts w:eastAsia="Calibri"/>
                <w:szCs w:val="22"/>
                <w:lang w:eastAsia="en-US"/>
              </w:rPr>
              <w:lastRenderedPageBreak/>
              <w:t>saugos priemonės, paruošta darbo vieta ir įrankiai užtikrinantys saugų darbą, apibūdinti darbuotojų veiksmai darbo metu ir baigus darbą, atliekant vidaus vandentiekio ir nuotekų tinklų montavimo ir priežiūros darbus.</w:t>
            </w:r>
          </w:p>
          <w:p w:rsidR="00021F41" w:rsidRPr="006F79EF" w:rsidRDefault="00021F41" w:rsidP="00D65FAD">
            <w:pPr>
              <w:widowControl w:val="0"/>
              <w:rPr>
                <w:rFonts w:eastAsia="Calibri"/>
                <w:b/>
                <w:szCs w:val="22"/>
                <w:lang w:eastAsia="en-US"/>
              </w:rPr>
            </w:pPr>
            <w:r w:rsidRPr="006F79EF">
              <w:rPr>
                <w:rFonts w:eastAsia="Calibri"/>
                <w:b/>
                <w:szCs w:val="22"/>
                <w:lang w:eastAsia="en-US"/>
              </w:rPr>
              <w:t>Gerai:</w:t>
            </w:r>
          </w:p>
          <w:p w:rsidR="00021F41" w:rsidRPr="006F79EF" w:rsidRDefault="00021F41" w:rsidP="00D65FAD">
            <w:pPr>
              <w:widowControl w:val="0"/>
              <w:rPr>
                <w:rFonts w:eastAsia="Calibri"/>
                <w:szCs w:val="22"/>
                <w:lang w:eastAsia="en-US"/>
              </w:rPr>
            </w:pPr>
            <w:r w:rsidRPr="006F79EF">
              <w:rPr>
                <w:rFonts w:eastAsia="Calibri"/>
                <w:szCs w:val="22"/>
                <w:lang w:eastAsia="en-US"/>
              </w:rPr>
              <w:t>Savarankiškai parinktos asmeninės saugos priemonės, atitinkančios darbuotojų saugos ir sveikatos instrukcijas, paruošta darbo vieta ir įrankiai užtikrinantys saugų darbą, laikytasi saugos reikalavimų darbo metu ir baigus darbą, atliekant vidaus vandentiekio ir nuotekų tinklų montavimo ir priežiūros darbus.</w:t>
            </w:r>
          </w:p>
          <w:p w:rsidR="00021F41" w:rsidRPr="006F79EF" w:rsidRDefault="00021F41" w:rsidP="00D65FAD">
            <w:pPr>
              <w:widowControl w:val="0"/>
              <w:rPr>
                <w:rFonts w:eastAsia="Calibri"/>
                <w:b/>
                <w:szCs w:val="22"/>
                <w:lang w:eastAsia="en-US"/>
              </w:rPr>
            </w:pPr>
            <w:r w:rsidRPr="006F79EF">
              <w:rPr>
                <w:rFonts w:eastAsia="Calibri"/>
                <w:b/>
                <w:szCs w:val="22"/>
                <w:lang w:eastAsia="en-US"/>
              </w:rPr>
              <w:t>Puikiai:</w:t>
            </w:r>
          </w:p>
          <w:p w:rsidR="00021F41" w:rsidRPr="006F79EF" w:rsidRDefault="00021F41" w:rsidP="00D65FAD">
            <w:pPr>
              <w:widowControl w:val="0"/>
              <w:rPr>
                <w:rFonts w:eastAsia="Calibri"/>
                <w:szCs w:val="22"/>
                <w:lang w:eastAsia="en-US"/>
              </w:rPr>
            </w:pPr>
            <w:r w:rsidRPr="006F79EF">
              <w:rPr>
                <w:rFonts w:eastAsia="Calibri"/>
                <w:szCs w:val="22"/>
                <w:lang w:eastAsia="en-US"/>
              </w:rPr>
              <w:t>Savarankiškai parinktos asmeninės saugos priemonės, atitinkančios darbuotojų saugos ir sveikatos instrukcijas, paruošta darbo vieta ir įrankiai užtikrinantys saugų darbą, laikytasi saugos reikalavimų darbo metu, baigus darbą ir elgesio taisyklių darbo vietoje, atliekant vidaus vandentiekio ir nuotekų tinklų montavimo ir priežiūros darbus.</w:t>
            </w:r>
          </w:p>
        </w:tc>
      </w:tr>
      <w:tr w:rsidR="006F79EF" w:rsidRPr="006F79EF" w:rsidTr="001A41F4">
        <w:trPr>
          <w:trHeight w:val="57"/>
        </w:trPr>
        <w:tc>
          <w:tcPr>
            <w:tcW w:w="1142" w:type="pct"/>
          </w:tcPr>
          <w:p w:rsidR="00021F41" w:rsidRPr="006F79EF" w:rsidRDefault="00021F41" w:rsidP="001A41F4">
            <w:pPr>
              <w:widowControl w:val="0"/>
              <w:rPr>
                <w:rFonts w:eastAsia="Calibri"/>
                <w:szCs w:val="22"/>
                <w:lang w:eastAsia="en-US"/>
              </w:rPr>
            </w:pPr>
            <w:r w:rsidRPr="006F79EF">
              <w:rPr>
                <w:rFonts w:eastAsia="Calibri"/>
                <w:szCs w:val="22"/>
                <w:lang w:eastAsia="en-US"/>
              </w:rPr>
              <w:lastRenderedPageBreak/>
              <w:t>6. Įrengti ir prižiūrėti vandens tiekimo sistemos vamzdynus ir armatūrą.</w:t>
            </w:r>
          </w:p>
        </w:tc>
        <w:tc>
          <w:tcPr>
            <w:tcW w:w="185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6.1. Tema. Vandens tiekimo sistemos vamzdynų įrengimas ir priežiūra naudojantis montavimo schemomis.</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6.1.1.Sumontuoti vidaus vandentiekio vamzdines linijas iš plieninių vamzdžių </w:t>
            </w:r>
            <w:proofErr w:type="spellStart"/>
            <w:r w:rsidRPr="006F79EF">
              <w:rPr>
                <w:rFonts w:eastAsia="Calibri"/>
                <w:szCs w:val="22"/>
                <w:lang w:eastAsia="en-US"/>
              </w:rPr>
              <w:t>srieginiais</w:t>
            </w:r>
            <w:proofErr w:type="spellEnd"/>
            <w:r w:rsidRPr="006F79EF">
              <w:rPr>
                <w:rFonts w:eastAsia="Calibri"/>
                <w:szCs w:val="22"/>
                <w:lang w:eastAsia="en-US"/>
              </w:rPr>
              <w:t xml:space="preserve"> sujungimais, naudojantis santechninių sistemų brėžiniais ir montavimo schemomis.</w:t>
            </w:r>
          </w:p>
          <w:p w:rsidR="00021F41" w:rsidRPr="006F79EF" w:rsidRDefault="00021F41" w:rsidP="00D65FAD">
            <w:pPr>
              <w:widowControl w:val="0"/>
              <w:rPr>
                <w:rFonts w:eastAsia="Calibri"/>
                <w:i/>
                <w:szCs w:val="22"/>
                <w:lang w:eastAsia="en-US"/>
              </w:rPr>
            </w:pPr>
            <w:r w:rsidRPr="006F79EF">
              <w:rPr>
                <w:rFonts w:eastAsia="Calibri"/>
                <w:szCs w:val="22"/>
                <w:lang w:eastAsia="en-US"/>
              </w:rPr>
              <w:t xml:space="preserve">6.1.2. Sumontuoti vidaus vandentiekio vamzdines linijas iš plastikinių ar nerūdijančio plieno vamzdžių </w:t>
            </w:r>
            <w:proofErr w:type="spellStart"/>
            <w:r w:rsidRPr="006F79EF">
              <w:rPr>
                <w:rFonts w:eastAsia="Calibri"/>
                <w:szCs w:val="22"/>
                <w:lang w:eastAsia="en-US"/>
              </w:rPr>
              <w:t>kompresiniais</w:t>
            </w:r>
            <w:proofErr w:type="spellEnd"/>
            <w:r w:rsidRPr="006F79EF">
              <w:rPr>
                <w:rFonts w:eastAsia="Calibri"/>
                <w:szCs w:val="22"/>
                <w:lang w:eastAsia="en-US"/>
              </w:rPr>
              <w:t xml:space="preserve"> sujungimais, naudojantis santechninių sistemų brėžiniais ir montavimo schemomis.</w:t>
            </w:r>
          </w:p>
          <w:p w:rsidR="00021F41" w:rsidRPr="006F79EF" w:rsidRDefault="00021F41" w:rsidP="00D65FAD">
            <w:pPr>
              <w:widowControl w:val="0"/>
              <w:rPr>
                <w:rFonts w:eastAsia="Calibri"/>
                <w:szCs w:val="22"/>
                <w:lang w:eastAsia="en-US"/>
              </w:rPr>
            </w:pPr>
            <w:r w:rsidRPr="006F79EF">
              <w:rPr>
                <w:rFonts w:eastAsia="Calibri"/>
                <w:szCs w:val="22"/>
                <w:lang w:eastAsia="en-US"/>
              </w:rPr>
              <w:t>6.1.3. Sumontuoti vidaus vandentiekio vamzdines linijas iš plastikinių vamzdžių klijuojamaisiais sujungimais, naudojantis santechninių sistemų brėžiniais ir montavimo schemomis.</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6.1.4. Sumontuoti vidaus vandentiekio vamzdines linijas iš PEX vamzdžių presuojamaisiais sujungimais, naudojantis </w:t>
            </w:r>
            <w:r w:rsidRPr="006F79EF">
              <w:rPr>
                <w:rFonts w:eastAsia="Calibri"/>
                <w:szCs w:val="22"/>
                <w:lang w:eastAsia="en-US"/>
              </w:rPr>
              <w:lastRenderedPageBreak/>
              <w:t>santechninių sistemų brėžiniais ir montavimo schemomis.</w:t>
            </w:r>
          </w:p>
          <w:p w:rsidR="00021F41" w:rsidRPr="006F79EF" w:rsidRDefault="00021F41" w:rsidP="00D65FAD">
            <w:pPr>
              <w:widowControl w:val="0"/>
              <w:rPr>
                <w:rFonts w:eastAsia="Calibri"/>
                <w:szCs w:val="22"/>
                <w:lang w:eastAsia="en-US"/>
              </w:rPr>
            </w:pPr>
            <w:r w:rsidRPr="006F79EF">
              <w:rPr>
                <w:rFonts w:eastAsia="Calibri"/>
                <w:szCs w:val="22"/>
                <w:lang w:eastAsia="en-US"/>
              </w:rPr>
              <w:t>6.1.5. Pakeisti vamzdynų stovus.</w:t>
            </w:r>
          </w:p>
          <w:p w:rsidR="00021F41" w:rsidRPr="006F79EF" w:rsidRDefault="00021F41" w:rsidP="00D65FAD">
            <w:pPr>
              <w:widowControl w:val="0"/>
              <w:rPr>
                <w:rFonts w:eastAsia="Calibri"/>
                <w:b/>
                <w:szCs w:val="22"/>
                <w:lang w:eastAsia="en-US"/>
              </w:rPr>
            </w:pPr>
            <w:r w:rsidRPr="006F79EF">
              <w:rPr>
                <w:rFonts w:eastAsia="Calibri"/>
                <w:b/>
                <w:szCs w:val="22"/>
                <w:lang w:eastAsia="en-US"/>
              </w:rPr>
              <w:t>6.2.Tema. Vandens tiekimo armatūros įrengimas ir priežiūra</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6.2.1. Įrengti vandens ėmimo čiaupus.</w:t>
            </w:r>
          </w:p>
          <w:p w:rsidR="00021F41" w:rsidRPr="006F79EF" w:rsidRDefault="00021F41" w:rsidP="00D65FAD">
            <w:pPr>
              <w:widowControl w:val="0"/>
              <w:rPr>
                <w:rFonts w:eastAsia="Calibri"/>
                <w:szCs w:val="22"/>
                <w:lang w:eastAsia="en-US"/>
              </w:rPr>
            </w:pPr>
            <w:r w:rsidRPr="006F79EF">
              <w:rPr>
                <w:rFonts w:eastAsia="Calibri"/>
                <w:szCs w:val="22"/>
                <w:lang w:eastAsia="en-US"/>
              </w:rPr>
              <w:t>6.2.2. Įrengti vandens maišytuvus.</w:t>
            </w:r>
          </w:p>
          <w:p w:rsidR="00021F41" w:rsidRPr="006F79EF" w:rsidRDefault="00021F41" w:rsidP="00D65FAD">
            <w:pPr>
              <w:widowControl w:val="0"/>
              <w:rPr>
                <w:rFonts w:eastAsia="Calibri"/>
                <w:szCs w:val="22"/>
                <w:lang w:eastAsia="en-US"/>
              </w:rPr>
            </w:pPr>
            <w:r w:rsidRPr="006F79EF">
              <w:rPr>
                <w:rFonts w:eastAsia="Calibri"/>
                <w:szCs w:val="22"/>
                <w:lang w:eastAsia="en-US"/>
              </w:rPr>
              <w:t>6.2.3. Pakeisti vamzdinę armatūrą.</w:t>
            </w:r>
          </w:p>
          <w:p w:rsidR="00021F41" w:rsidRPr="006F79EF" w:rsidRDefault="00021F41" w:rsidP="00D65FAD">
            <w:pPr>
              <w:widowControl w:val="0"/>
              <w:rPr>
                <w:rFonts w:eastAsia="Calibri"/>
                <w:b/>
                <w:szCs w:val="22"/>
                <w:lang w:eastAsia="en-US"/>
              </w:rPr>
            </w:pPr>
            <w:r w:rsidRPr="006F79EF">
              <w:rPr>
                <w:rFonts w:eastAsia="Calibri"/>
                <w:b/>
                <w:szCs w:val="22"/>
                <w:lang w:eastAsia="en-US"/>
              </w:rPr>
              <w:t>6.3. Tema. Vandens tiekimo sistemos vamzdynų ir armatūros hidraulinių bandymų (bandymų slėgiu) atlikimas</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6.3.1. Atlikti visų angų užaklinimą, išskyrus vandens tiekimo ir oro pašalinimo angas.</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6.3.2. Užpildyti vamzdyną vandeniu ir pajungti </w:t>
            </w:r>
            <w:proofErr w:type="spellStart"/>
            <w:r w:rsidRPr="006F79EF">
              <w:rPr>
                <w:rFonts w:eastAsia="Calibri"/>
                <w:szCs w:val="22"/>
                <w:lang w:eastAsia="en-US"/>
              </w:rPr>
              <w:t>hidropresą</w:t>
            </w:r>
            <w:proofErr w:type="spellEnd"/>
            <w:r w:rsidRPr="006F79EF">
              <w:rPr>
                <w:rFonts w:eastAsia="Calibri"/>
                <w:szCs w:val="22"/>
                <w:lang w:eastAsia="en-US"/>
              </w:rPr>
              <w:t>.</w:t>
            </w:r>
          </w:p>
          <w:p w:rsidR="00021F41" w:rsidRPr="006F79EF" w:rsidRDefault="00021F41" w:rsidP="00D65FAD">
            <w:pPr>
              <w:widowControl w:val="0"/>
              <w:rPr>
                <w:rFonts w:eastAsia="Calibri"/>
                <w:szCs w:val="22"/>
                <w:lang w:eastAsia="en-US"/>
              </w:rPr>
            </w:pPr>
            <w:r w:rsidRPr="006F79EF">
              <w:rPr>
                <w:rFonts w:eastAsia="Calibri"/>
                <w:szCs w:val="22"/>
                <w:lang w:eastAsia="en-US"/>
              </w:rPr>
              <w:t>6.3.2. Sudaryti 1,5 karto didesnį slėgį už projektinį vamzdyno darbo slėgį, kruopščiai apžiūrėti sujungimus.</w:t>
            </w:r>
          </w:p>
        </w:tc>
        <w:tc>
          <w:tcPr>
            <w:tcW w:w="199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lastRenderedPageBreak/>
              <w:t>Patenkinamai:</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Pagal nurodymus sumontuotos vidaus vandentiekio vamzdinės linijos iš plieninių vamzdžių </w:t>
            </w:r>
            <w:proofErr w:type="spellStart"/>
            <w:r w:rsidRPr="006F79EF">
              <w:rPr>
                <w:rFonts w:eastAsia="Calibri"/>
                <w:szCs w:val="22"/>
                <w:lang w:eastAsia="en-US"/>
              </w:rPr>
              <w:t>srieginiais</w:t>
            </w:r>
            <w:proofErr w:type="spellEnd"/>
            <w:r w:rsidRPr="006F79EF">
              <w:rPr>
                <w:rFonts w:eastAsia="Calibri"/>
                <w:szCs w:val="22"/>
                <w:lang w:eastAsia="en-US"/>
              </w:rPr>
              <w:t xml:space="preserve">, iš plastikinių ar nerūdijančio plieno vamzdžių </w:t>
            </w:r>
            <w:proofErr w:type="spellStart"/>
            <w:r w:rsidRPr="006F79EF">
              <w:rPr>
                <w:rFonts w:eastAsia="Calibri"/>
                <w:szCs w:val="22"/>
                <w:lang w:eastAsia="en-US"/>
              </w:rPr>
              <w:t>kompresiniais</w:t>
            </w:r>
            <w:proofErr w:type="spellEnd"/>
            <w:r w:rsidRPr="006F79EF">
              <w:rPr>
                <w:rFonts w:eastAsia="Calibri"/>
                <w:szCs w:val="22"/>
                <w:lang w:eastAsia="en-US"/>
              </w:rPr>
              <w:t>, iš plastikinių vamzdžių klijuojamaisiais sujungimais, naudojantis santechniniais brėžiniais ir montavimo schemomis prižiūrint praktikos vadovui.</w:t>
            </w:r>
          </w:p>
          <w:p w:rsidR="00021F41" w:rsidRPr="006F79EF" w:rsidRDefault="00021F41" w:rsidP="00D65FAD">
            <w:pPr>
              <w:widowControl w:val="0"/>
              <w:rPr>
                <w:rFonts w:eastAsia="Calibri"/>
                <w:b/>
                <w:szCs w:val="22"/>
                <w:lang w:eastAsia="en-US"/>
              </w:rPr>
            </w:pPr>
            <w:r w:rsidRPr="006F79EF">
              <w:rPr>
                <w:rFonts w:eastAsia="Calibri"/>
                <w:b/>
                <w:szCs w:val="22"/>
                <w:lang w:eastAsia="en-US"/>
              </w:rPr>
              <w:t>Gerai:</w:t>
            </w:r>
          </w:p>
          <w:p w:rsidR="00021F41" w:rsidRPr="006F79EF" w:rsidRDefault="00021F41" w:rsidP="00D65FAD">
            <w:pPr>
              <w:widowControl w:val="0"/>
              <w:rPr>
                <w:rFonts w:eastAsia="Calibri"/>
                <w:szCs w:val="22"/>
                <w:lang w:eastAsia="en-US"/>
              </w:rPr>
            </w:pPr>
            <w:r w:rsidRPr="006F79EF">
              <w:rPr>
                <w:rFonts w:eastAsia="Calibri"/>
                <w:szCs w:val="22"/>
                <w:lang w:eastAsia="en-US"/>
              </w:rPr>
              <w:t>Savarankiškai,</w:t>
            </w:r>
            <w:r w:rsidR="00D22338" w:rsidRPr="006F79EF">
              <w:rPr>
                <w:rFonts w:eastAsia="Calibri"/>
                <w:szCs w:val="22"/>
                <w:lang w:eastAsia="en-US"/>
              </w:rPr>
              <w:t xml:space="preserve"> </w:t>
            </w:r>
            <w:r w:rsidRPr="006F79EF">
              <w:rPr>
                <w:rFonts w:eastAsia="Calibri"/>
                <w:szCs w:val="22"/>
                <w:lang w:eastAsia="en-US"/>
              </w:rPr>
              <w:t xml:space="preserve">naudojantis montavimo schemomis ir santechninių sistemų brėžiniais sumontuotos vidaus vandentiekio vamzdinės linijos iš plieninių vamzdžių </w:t>
            </w:r>
            <w:proofErr w:type="spellStart"/>
            <w:r w:rsidRPr="006F79EF">
              <w:rPr>
                <w:rFonts w:eastAsia="Calibri"/>
                <w:szCs w:val="22"/>
                <w:lang w:eastAsia="en-US"/>
              </w:rPr>
              <w:t>srieginiais</w:t>
            </w:r>
            <w:proofErr w:type="spellEnd"/>
            <w:r w:rsidRPr="006F79EF">
              <w:rPr>
                <w:rFonts w:eastAsia="Calibri"/>
                <w:szCs w:val="22"/>
                <w:lang w:eastAsia="en-US"/>
              </w:rPr>
              <w:t xml:space="preserve">, iš plastikinių ar nerūdijančio plieno vamzdžių </w:t>
            </w:r>
            <w:proofErr w:type="spellStart"/>
            <w:r w:rsidRPr="006F79EF">
              <w:rPr>
                <w:rFonts w:eastAsia="Calibri"/>
                <w:szCs w:val="22"/>
                <w:lang w:eastAsia="en-US"/>
              </w:rPr>
              <w:t>kompresiniais</w:t>
            </w:r>
            <w:proofErr w:type="spellEnd"/>
            <w:r w:rsidRPr="006F79EF">
              <w:rPr>
                <w:rFonts w:eastAsia="Calibri"/>
                <w:szCs w:val="22"/>
                <w:lang w:eastAsia="en-US"/>
              </w:rPr>
              <w:t>, iš plastikinių vamzdžių klijuojamaisiais, iš PEX vamzdžių presuojamaisiais sujungimais, įrengti vandens ėmimo čiaupai, vandens maišytuvai,. pakeista vamzdinė armatūra.</w:t>
            </w:r>
          </w:p>
          <w:p w:rsidR="00021F41" w:rsidRPr="006F79EF" w:rsidRDefault="00021F41" w:rsidP="00D65FAD">
            <w:pPr>
              <w:widowControl w:val="0"/>
              <w:rPr>
                <w:rFonts w:eastAsia="Calibri"/>
                <w:b/>
                <w:szCs w:val="22"/>
                <w:lang w:eastAsia="en-US"/>
              </w:rPr>
            </w:pPr>
            <w:r w:rsidRPr="006F79EF">
              <w:rPr>
                <w:rFonts w:eastAsia="Calibri"/>
                <w:b/>
                <w:szCs w:val="22"/>
                <w:lang w:eastAsia="en-US"/>
              </w:rPr>
              <w:t>Puikiai:</w:t>
            </w:r>
          </w:p>
          <w:p w:rsidR="00021F41" w:rsidRPr="006F79EF" w:rsidRDefault="00021F41" w:rsidP="00D65FAD">
            <w:pPr>
              <w:widowControl w:val="0"/>
              <w:rPr>
                <w:rFonts w:eastAsia="Calibri"/>
                <w:szCs w:val="22"/>
                <w:lang w:eastAsia="en-US"/>
              </w:rPr>
            </w:pPr>
            <w:r w:rsidRPr="006F79EF">
              <w:rPr>
                <w:rFonts w:eastAsia="Calibri"/>
                <w:szCs w:val="22"/>
                <w:lang w:eastAsia="en-US"/>
              </w:rPr>
              <w:t>Savarankiškai,</w:t>
            </w:r>
            <w:r w:rsidR="00D22338" w:rsidRPr="006F79EF">
              <w:rPr>
                <w:rFonts w:eastAsia="Calibri"/>
                <w:szCs w:val="22"/>
                <w:lang w:eastAsia="en-US"/>
              </w:rPr>
              <w:t xml:space="preserve"> </w:t>
            </w:r>
            <w:r w:rsidRPr="006F79EF">
              <w:rPr>
                <w:rFonts w:eastAsia="Calibri"/>
                <w:szCs w:val="22"/>
                <w:lang w:eastAsia="en-US"/>
              </w:rPr>
              <w:t xml:space="preserve">naudojantis montavimo schemomis ir santechninių sistemų brėžiniais sumontuotos vidaus vandentiekio vamzdinės linijos iš </w:t>
            </w:r>
            <w:r w:rsidRPr="006F79EF">
              <w:rPr>
                <w:rFonts w:eastAsia="Calibri"/>
                <w:szCs w:val="22"/>
                <w:lang w:eastAsia="en-US"/>
              </w:rPr>
              <w:lastRenderedPageBreak/>
              <w:t xml:space="preserve">plieninių vamzdžių </w:t>
            </w:r>
            <w:proofErr w:type="spellStart"/>
            <w:r w:rsidRPr="006F79EF">
              <w:rPr>
                <w:rFonts w:eastAsia="Calibri"/>
                <w:szCs w:val="22"/>
                <w:lang w:eastAsia="en-US"/>
              </w:rPr>
              <w:t>srieginiais</w:t>
            </w:r>
            <w:proofErr w:type="spellEnd"/>
            <w:r w:rsidRPr="006F79EF">
              <w:rPr>
                <w:rFonts w:eastAsia="Calibri"/>
                <w:szCs w:val="22"/>
                <w:lang w:eastAsia="en-US"/>
              </w:rPr>
              <w:t xml:space="preserve">, iš plastikinių ar nerūdijančio plieno vamzdžių </w:t>
            </w:r>
            <w:proofErr w:type="spellStart"/>
            <w:r w:rsidRPr="006F79EF">
              <w:rPr>
                <w:rFonts w:eastAsia="Calibri"/>
                <w:szCs w:val="22"/>
                <w:lang w:eastAsia="en-US"/>
              </w:rPr>
              <w:t>kompresiniais</w:t>
            </w:r>
            <w:proofErr w:type="spellEnd"/>
            <w:r w:rsidRPr="006F79EF">
              <w:rPr>
                <w:rFonts w:eastAsia="Calibri"/>
                <w:szCs w:val="22"/>
                <w:lang w:eastAsia="en-US"/>
              </w:rPr>
              <w:t>, iš plastikinių vamzdžių klijuojamaisiais, iš PEX vamzdžių presuojamaisiais sujungimais, įrengti vandens ėmimo čiaupai, vandens maišytuvai,. pakeista vamzdinė armatūra, atliktas vandens tiekimo sistemos vamzdynų ir armatūros hidraulinis bandymas.</w:t>
            </w:r>
          </w:p>
        </w:tc>
      </w:tr>
      <w:tr w:rsidR="006F79EF" w:rsidRPr="006F79EF" w:rsidTr="001A41F4">
        <w:trPr>
          <w:trHeight w:val="57"/>
        </w:trPr>
        <w:tc>
          <w:tcPr>
            <w:tcW w:w="1142" w:type="pct"/>
          </w:tcPr>
          <w:p w:rsidR="00021F41" w:rsidRPr="006F79EF" w:rsidRDefault="00021F41" w:rsidP="001A41F4">
            <w:pPr>
              <w:widowControl w:val="0"/>
              <w:rPr>
                <w:rFonts w:eastAsia="Calibri"/>
                <w:szCs w:val="22"/>
                <w:lang w:eastAsia="en-US"/>
              </w:rPr>
            </w:pPr>
            <w:r w:rsidRPr="006F79EF">
              <w:rPr>
                <w:rFonts w:eastAsia="Calibri"/>
                <w:szCs w:val="22"/>
                <w:lang w:eastAsia="en-US"/>
              </w:rPr>
              <w:lastRenderedPageBreak/>
              <w:t>7. Įrengti namo nuotekų tinklą.</w:t>
            </w:r>
          </w:p>
        </w:tc>
        <w:tc>
          <w:tcPr>
            <w:tcW w:w="185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7.1.Tema.</w:t>
            </w:r>
            <w:r w:rsidR="009B6C23" w:rsidRPr="006F79EF">
              <w:rPr>
                <w:rFonts w:eastAsia="Calibri"/>
                <w:b/>
                <w:szCs w:val="22"/>
                <w:lang w:eastAsia="en-US"/>
              </w:rPr>
              <w:t xml:space="preserve"> </w:t>
            </w:r>
            <w:r w:rsidRPr="006F79EF">
              <w:rPr>
                <w:rFonts w:eastAsia="Calibri"/>
                <w:b/>
                <w:szCs w:val="22"/>
                <w:lang w:eastAsia="en-US"/>
              </w:rPr>
              <w:t>Namo nuotekų tinklo montavimas.</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7.1.1. Sumontuoti stovus ir gulsčiąsias linijas atviru būdu ir pastato konstrukcijose iš PVC vamzdžių </w:t>
            </w:r>
            <w:proofErr w:type="spellStart"/>
            <w:r w:rsidRPr="006F79EF">
              <w:rPr>
                <w:rFonts w:eastAsia="Calibri"/>
                <w:szCs w:val="22"/>
                <w:lang w:eastAsia="en-US"/>
              </w:rPr>
              <w:t>moviniais</w:t>
            </w:r>
            <w:proofErr w:type="spellEnd"/>
            <w:r w:rsidRPr="006F79EF">
              <w:rPr>
                <w:rFonts w:eastAsia="Calibri"/>
                <w:szCs w:val="22"/>
                <w:lang w:eastAsia="en-US"/>
              </w:rPr>
              <w:t xml:space="preserve"> sujungimais, pagal santechninių sistemų brėžinius ir montavimo schemas.</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7.1.2. Sumontuoti </w:t>
            </w:r>
            <w:proofErr w:type="spellStart"/>
            <w:r w:rsidRPr="006F79EF">
              <w:rPr>
                <w:rFonts w:eastAsia="Calibri"/>
                <w:szCs w:val="22"/>
                <w:lang w:eastAsia="en-US"/>
              </w:rPr>
              <w:t>pravalas</w:t>
            </w:r>
            <w:proofErr w:type="spellEnd"/>
            <w:r w:rsidRPr="006F79EF">
              <w:rPr>
                <w:rFonts w:eastAsia="Calibri"/>
                <w:szCs w:val="22"/>
                <w:lang w:eastAsia="en-US"/>
              </w:rPr>
              <w:t xml:space="preserve"> (revizijas) ir valymo alkūnes.</w:t>
            </w:r>
          </w:p>
          <w:p w:rsidR="00021F41" w:rsidRPr="006F79EF" w:rsidRDefault="00021F41" w:rsidP="00D65FAD">
            <w:pPr>
              <w:widowControl w:val="0"/>
              <w:rPr>
                <w:rFonts w:eastAsia="Calibri"/>
                <w:szCs w:val="22"/>
                <w:lang w:eastAsia="en-US"/>
              </w:rPr>
            </w:pPr>
            <w:r w:rsidRPr="006F79EF">
              <w:rPr>
                <w:rFonts w:eastAsia="Calibri"/>
                <w:szCs w:val="22"/>
                <w:lang w:eastAsia="en-US"/>
              </w:rPr>
              <w:t>7.1.3. Sumontuoti nuotekų rinktuvus.</w:t>
            </w:r>
          </w:p>
          <w:p w:rsidR="00021F41" w:rsidRPr="006F79EF" w:rsidRDefault="00021F41" w:rsidP="00D65FAD">
            <w:pPr>
              <w:widowControl w:val="0"/>
              <w:rPr>
                <w:rFonts w:eastAsia="Calibri"/>
                <w:szCs w:val="22"/>
                <w:lang w:eastAsia="en-US"/>
              </w:rPr>
            </w:pPr>
            <w:r w:rsidRPr="006F79EF">
              <w:rPr>
                <w:rFonts w:eastAsia="Calibri"/>
                <w:szCs w:val="22"/>
                <w:lang w:eastAsia="en-US"/>
              </w:rPr>
              <w:t>7.1.4. Sumontuoti sifonus ir trapus.</w:t>
            </w:r>
          </w:p>
          <w:p w:rsidR="00021F41" w:rsidRPr="006F79EF" w:rsidRDefault="00021F41" w:rsidP="00D65FAD">
            <w:pPr>
              <w:widowControl w:val="0"/>
              <w:rPr>
                <w:rFonts w:eastAsia="Calibri"/>
                <w:b/>
                <w:szCs w:val="22"/>
                <w:lang w:eastAsia="en-US"/>
              </w:rPr>
            </w:pPr>
            <w:r w:rsidRPr="006F79EF">
              <w:rPr>
                <w:rFonts w:eastAsia="Calibri"/>
                <w:b/>
                <w:szCs w:val="22"/>
                <w:lang w:eastAsia="en-US"/>
              </w:rPr>
              <w:t>7.2. Tema. Sanitarinių prietaisų montavimas, naudojantis santechniniais brėžiniais.</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7.2.1. Įrengti praustuvus ir plautuves.</w:t>
            </w:r>
          </w:p>
          <w:p w:rsidR="00021F41" w:rsidRPr="006F79EF" w:rsidRDefault="00021F41" w:rsidP="00D65FAD">
            <w:pPr>
              <w:widowControl w:val="0"/>
              <w:rPr>
                <w:rFonts w:eastAsia="Calibri"/>
                <w:szCs w:val="22"/>
                <w:lang w:eastAsia="en-US"/>
              </w:rPr>
            </w:pPr>
            <w:r w:rsidRPr="006F79EF">
              <w:rPr>
                <w:rFonts w:eastAsia="Calibri"/>
                <w:szCs w:val="22"/>
                <w:lang w:eastAsia="en-US"/>
              </w:rPr>
              <w:t>7.2.2. Įrengti sifonus.</w:t>
            </w:r>
          </w:p>
          <w:p w:rsidR="00021F41" w:rsidRPr="006F79EF" w:rsidRDefault="00021F41" w:rsidP="00D65FAD">
            <w:pPr>
              <w:widowControl w:val="0"/>
              <w:rPr>
                <w:rFonts w:eastAsia="Calibri"/>
                <w:szCs w:val="22"/>
                <w:lang w:eastAsia="en-US"/>
              </w:rPr>
            </w:pPr>
            <w:r w:rsidRPr="006F79EF">
              <w:rPr>
                <w:rFonts w:eastAsia="Calibri"/>
                <w:szCs w:val="22"/>
                <w:lang w:eastAsia="en-US"/>
              </w:rPr>
              <w:t>7.2.3. Įrengti dušo kabinas, vonias.</w:t>
            </w:r>
          </w:p>
          <w:p w:rsidR="00021F41" w:rsidRPr="006F79EF" w:rsidRDefault="00021F41" w:rsidP="00D65FAD">
            <w:pPr>
              <w:widowControl w:val="0"/>
              <w:rPr>
                <w:rFonts w:eastAsia="Calibri"/>
                <w:szCs w:val="22"/>
                <w:lang w:eastAsia="en-US"/>
              </w:rPr>
            </w:pPr>
            <w:r w:rsidRPr="006F79EF">
              <w:rPr>
                <w:rFonts w:eastAsia="Calibri"/>
                <w:szCs w:val="22"/>
                <w:lang w:eastAsia="en-US"/>
              </w:rPr>
              <w:t>7.2.4.Įrengti trapus.</w:t>
            </w:r>
          </w:p>
          <w:p w:rsidR="00021F41" w:rsidRPr="006F79EF" w:rsidRDefault="00021F41" w:rsidP="00D65FAD">
            <w:pPr>
              <w:widowControl w:val="0"/>
              <w:rPr>
                <w:rFonts w:eastAsia="Calibri"/>
                <w:szCs w:val="22"/>
                <w:lang w:eastAsia="en-US"/>
              </w:rPr>
            </w:pPr>
            <w:r w:rsidRPr="006F79EF">
              <w:rPr>
                <w:rFonts w:eastAsia="Calibri"/>
                <w:szCs w:val="22"/>
                <w:lang w:eastAsia="en-US"/>
              </w:rPr>
              <w:t>7.2.5. Įrengti klozetus, higieninius dušus.</w:t>
            </w:r>
          </w:p>
          <w:p w:rsidR="00021F41" w:rsidRPr="006F79EF" w:rsidRDefault="00021F41" w:rsidP="00D65FAD">
            <w:pPr>
              <w:widowControl w:val="0"/>
              <w:rPr>
                <w:rFonts w:eastAsia="Calibri"/>
                <w:b/>
                <w:szCs w:val="22"/>
                <w:lang w:eastAsia="en-US"/>
              </w:rPr>
            </w:pPr>
            <w:r w:rsidRPr="006F79EF">
              <w:rPr>
                <w:rFonts w:eastAsia="Calibri"/>
                <w:b/>
                <w:szCs w:val="22"/>
                <w:lang w:eastAsia="en-US"/>
              </w:rPr>
              <w:t>7.2. Tema. Namo nuotekų tinklo hidraulinių bandymų atlikimas</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7.2.1. Atlikti užaklinimą žemesniame linijos gale.</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7.2.2. Užpildyti vamzdyną pro kitą vamzdžio galą vandeniu ir pajungti </w:t>
            </w:r>
            <w:proofErr w:type="spellStart"/>
            <w:r w:rsidRPr="006F79EF">
              <w:rPr>
                <w:rFonts w:eastAsia="Calibri"/>
                <w:szCs w:val="22"/>
                <w:lang w:eastAsia="en-US"/>
              </w:rPr>
              <w:lastRenderedPageBreak/>
              <w:t>hidropresą</w:t>
            </w:r>
            <w:proofErr w:type="spellEnd"/>
            <w:r w:rsidRPr="006F79EF">
              <w:rPr>
                <w:rFonts w:eastAsia="Calibri"/>
                <w:szCs w:val="22"/>
                <w:lang w:eastAsia="en-US"/>
              </w:rPr>
              <w:t>.</w:t>
            </w:r>
          </w:p>
          <w:p w:rsidR="00021F41" w:rsidRPr="006F79EF" w:rsidRDefault="00021F41" w:rsidP="00D65FAD">
            <w:pPr>
              <w:widowControl w:val="0"/>
              <w:rPr>
                <w:rFonts w:eastAsia="Calibri"/>
                <w:szCs w:val="22"/>
                <w:lang w:eastAsia="en-US"/>
              </w:rPr>
            </w:pPr>
            <w:r w:rsidRPr="006F79EF">
              <w:rPr>
                <w:rFonts w:eastAsia="Calibri"/>
                <w:szCs w:val="22"/>
                <w:lang w:eastAsia="en-US"/>
              </w:rPr>
              <w:t>7.2.3. Sudaryti ne didesnį kaip 0,4 baro slėgį, kruopščiai apžiūrėti sujungimus.</w:t>
            </w:r>
          </w:p>
        </w:tc>
        <w:tc>
          <w:tcPr>
            <w:tcW w:w="199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lastRenderedPageBreak/>
              <w:t>Patenkinamai:</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Pagal pateiktas užduotis sumontuoti stovai ir gulsčiosios linijos atviru būdu ir pastato konstrukcijose iš PVC vamzdžių </w:t>
            </w:r>
            <w:proofErr w:type="spellStart"/>
            <w:r w:rsidRPr="006F79EF">
              <w:rPr>
                <w:rFonts w:eastAsia="Calibri"/>
                <w:szCs w:val="22"/>
                <w:lang w:eastAsia="en-US"/>
              </w:rPr>
              <w:t>moviniais</w:t>
            </w:r>
            <w:proofErr w:type="spellEnd"/>
            <w:r w:rsidRPr="006F79EF">
              <w:rPr>
                <w:rFonts w:eastAsia="Calibri"/>
                <w:szCs w:val="22"/>
                <w:lang w:eastAsia="en-US"/>
              </w:rPr>
              <w:t xml:space="preserve"> sujungimais, sumontuotos </w:t>
            </w:r>
            <w:proofErr w:type="spellStart"/>
            <w:r w:rsidRPr="006F79EF">
              <w:rPr>
                <w:rFonts w:eastAsia="Calibri"/>
                <w:szCs w:val="22"/>
                <w:lang w:eastAsia="en-US"/>
              </w:rPr>
              <w:t>pravalos</w:t>
            </w:r>
            <w:proofErr w:type="spellEnd"/>
            <w:r w:rsidRPr="006F79EF">
              <w:rPr>
                <w:rFonts w:eastAsia="Calibri"/>
                <w:szCs w:val="22"/>
                <w:lang w:eastAsia="en-US"/>
              </w:rPr>
              <w:t>, valymo alkūnės nuotekų rinktuvai, sifonai, trapai, įrengti praustuvai ir plautuvės prižiūrint praktikos vadovui.</w:t>
            </w:r>
          </w:p>
          <w:p w:rsidR="00021F41" w:rsidRPr="006F79EF" w:rsidRDefault="00021F41" w:rsidP="00D65FAD">
            <w:pPr>
              <w:widowControl w:val="0"/>
              <w:rPr>
                <w:rFonts w:eastAsia="Calibri"/>
                <w:b/>
                <w:szCs w:val="22"/>
                <w:lang w:eastAsia="en-US"/>
              </w:rPr>
            </w:pPr>
            <w:r w:rsidRPr="006F79EF">
              <w:rPr>
                <w:rFonts w:eastAsia="Calibri"/>
                <w:b/>
                <w:szCs w:val="22"/>
                <w:lang w:eastAsia="en-US"/>
              </w:rPr>
              <w:t>Gerai:</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Savarankiškai sumontuoti stovai ir gulsčiosios linijos atviru būdu ir pastato konstrukcijose iš PVC vamzdžių </w:t>
            </w:r>
            <w:proofErr w:type="spellStart"/>
            <w:r w:rsidRPr="006F79EF">
              <w:rPr>
                <w:rFonts w:eastAsia="Calibri"/>
                <w:szCs w:val="22"/>
                <w:lang w:eastAsia="en-US"/>
              </w:rPr>
              <w:t>moviniais</w:t>
            </w:r>
            <w:proofErr w:type="spellEnd"/>
            <w:r w:rsidRPr="006F79EF">
              <w:rPr>
                <w:rFonts w:eastAsia="Calibri"/>
                <w:szCs w:val="22"/>
                <w:lang w:eastAsia="en-US"/>
              </w:rPr>
              <w:t xml:space="preserve"> sujungimais, naudojantis santechninių sistemų brėžiniais ir montavimo schemomis, sumontuotos </w:t>
            </w:r>
            <w:proofErr w:type="spellStart"/>
            <w:r w:rsidRPr="006F79EF">
              <w:rPr>
                <w:rFonts w:eastAsia="Calibri"/>
                <w:szCs w:val="22"/>
                <w:lang w:eastAsia="en-US"/>
              </w:rPr>
              <w:t>pravalos</w:t>
            </w:r>
            <w:proofErr w:type="spellEnd"/>
            <w:r w:rsidRPr="006F79EF">
              <w:rPr>
                <w:rFonts w:eastAsia="Calibri"/>
                <w:szCs w:val="22"/>
                <w:lang w:eastAsia="en-US"/>
              </w:rPr>
              <w:t>, valymo alkūnės nuotekų rinktuvai, sifonai, trapai, įrengti praustuvai, plautuvės, sifonai, dušo kabinos, vonios, trapai, klozetai, higieniniai dušai, naudojantis santechniniais brėžiniais.</w:t>
            </w:r>
          </w:p>
          <w:p w:rsidR="00021F41" w:rsidRPr="006F79EF" w:rsidRDefault="00021F41" w:rsidP="00D65FAD">
            <w:pPr>
              <w:widowControl w:val="0"/>
              <w:rPr>
                <w:rFonts w:eastAsia="Calibri"/>
                <w:b/>
                <w:szCs w:val="22"/>
                <w:lang w:eastAsia="en-US"/>
              </w:rPr>
            </w:pPr>
            <w:r w:rsidRPr="006F79EF">
              <w:rPr>
                <w:rFonts w:eastAsia="Calibri"/>
                <w:b/>
                <w:szCs w:val="22"/>
                <w:lang w:eastAsia="en-US"/>
              </w:rPr>
              <w:t>Puikiai:</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Savarankiškai sumontuoti stovai ir gulsčiosios linijos atviru būdu ir pastato konstrukcijose iš PVC vamzdžių </w:t>
            </w:r>
            <w:proofErr w:type="spellStart"/>
            <w:r w:rsidRPr="006F79EF">
              <w:rPr>
                <w:rFonts w:eastAsia="Calibri"/>
                <w:szCs w:val="22"/>
                <w:lang w:eastAsia="en-US"/>
              </w:rPr>
              <w:t>moviniais</w:t>
            </w:r>
            <w:proofErr w:type="spellEnd"/>
            <w:r w:rsidRPr="006F79EF">
              <w:rPr>
                <w:rFonts w:eastAsia="Calibri"/>
                <w:szCs w:val="22"/>
                <w:lang w:eastAsia="en-US"/>
              </w:rPr>
              <w:t xml:space="preserve"> sujungimais, naudojantis santechninių sistemų brėžiniais ir montavimo schemomis, sumontuotos </w:t>
            </w:r>
            <w:proofErr w:type="spellStart"/>
            <w:r w:rsidRPr="006F79EF">
              <w:rPr>
                <w:rFonts w:eastAsia="Calibri"/>
                <w:szCs w:val="22"/>
                <w:lang w:eastAsia="en-US"/>
              </w:rPr>
              <w:t>pravalos</w:t>
            </w:r>
            <w:proofErr w:type="spellEnd"/>
            <w:r w:rsidRPr="006F79EF">
              <w:rPr>
                <w:rFonts w:eastAsia="Calibri"/>
                <w:szCs w:val="22"/>
                <w:lang w:eastAsia="en-US"/>
              </w:rPr>
              <w:t xml:space="preserve">, valymo alkūnės nuotekų rinktuvai, sifonai, trapai, įrengti praustuvai, plautuvės, sifonai, </w:t>
            </w:r>
            <w:r w:rsidRPr="006F79EF">
              <w:rPr>
                <w:rFonts w:eastAsia="Calibri"/>
                <w:szCs w:val="22"/>
                <w:lang w:eastAsia="en-US"/>
              </w:rPr>
              <w:lastRenderedPageBreak/>
              <w:t>dušo kabinos, vonios, trapai, klozetai, higieniniai dušai, naudojantis santechniniais brėžiniais atliktas namo nuotekų tinklo hidraulinis bandymas.</w:t>
            </w:r>
          </w:p>
        </w:tc>
      </w:tr>
      <w:tr w:rsidR="006F79EF" w:rsidRPr="006F79EF" w:rsidTr="001A41F4">
        <w:trPr>
          <w:trHeight w:val="57"/>
        </w:trPr>
        <w:tc>
          <w:tcPr>
            <w:tcW w:w="1142" w:type="pct"/>
          </w:tcPr>
          <w:p w:rsidR="00021F41" w:rsidRPr="006F79EF" w:rsidRDefault="00021F41" w:rsidP="001A41F4">
            <w:pPr>
              <w:widowControl w:val="0"/>
              <w:rPr>
                <w:rFonts w:eastAsia="Calibri"/>
                <w:szCs w:val="22"/>
                <w:lang w:eastAsia="en-US"/>
              </w:rPr>
            </w:pPr>
            <w:r w:rsidRPr="006F79EF">
              <w:rPr>
                <w:rFonts w:eastAsia="Calibri"/>
                <w:szCs w:val="22"/>
                <w:lang w:eastAsia="en-US"/>
              </w:rPr>
              <w:lastRenderedPageBreak/>
              <w:t>8. Prižiūrėti vidaus nuotekų šalinimo sistemą.</w:t>
            </w:r>
          </w:p>
        </w:tc>
        <w:tc>
          <w:tcPr>
            <w:tcW w:w="185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8.1. Tema. Pastato vidaus nuotekų sistemos priežiūra.</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8.1.1. Prižiūrėti ir valyti stovus.</w:t>
            </w:r>
          </w:p>
          <w:p w:rsidR="00021F41" w:rsidRPr="006F79EF" w:rsidRDefault="00021F41" w:rsidP="00D65FAD">
            <w:pPr>
              <w:widowControl w:val="0"/>
              <w:rPr>
                <w:rFonts w:eastAsia="Calibri"/>
                <w:szCs w:val="22"/>
                <w:lang w:eastAsia="en-US"/>
              </w:rPr>
            </w:pPr>
            <w:r w:rsidRPr="006F79EF">
              <w:rPr>
                <w:rFonts w:eastAsia="Calibri"/>
                <w:szCs w:val="22"/>
                <w:lang w:eastAsia="en-US"/>
              </w:rPr>
              <w:t>8.1.2. Prižiūrėti vandens uždorius.</w:t>
            </w:r>
          </w:p>
          <w:p w:rsidR="00021F41" w:rsidRPr="006F79EF" w:rsidRDefault="00021F41" w:rsidP="00D65FAD">
            <w:pPr>
              <w:widowControl w:val="0"/>
              <w:rPr>
                <w:rFonts w:eastAsia="Calibri"/>
                <w:szCs w:val="22"/>
                <w:lang w:eastAsia="en-US"/>
              </w:rPr>
            </w:pPr>
            <w:r w:rsidRPr="006F79EF">
              <w:rPr>
                <w:rFonts w:eastAsia="Calibri"/>
                <w:szCs w:val="22"/>
                <w:lang w:eastAsia="en-US"/>
              </w:rPr>
              <w:t>8.1.3. Remontuoti pažeistą vamzdyno dalį.</w:t>
            </w:r>
          </w:p>
        </w:tc>
        <w:tc>
          <w:tcPr>
            <w:tcW w:w="199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Patenkinamai:</w:t>
            </w:r>
          </w:p>
          <w:p w:rsidR="00021F41" w:rsidRPr="006F79EF" w:rsidRDefault="00021F41" w:rsidP="00D65FAD">
            <w:pPr>
              <w:widowControl w:val="0"/>
              <w:rPr>
                <w:rFonts w:eastAsia="Calibri"/>
                <w:szCs w:val="22"/>
                <w:lang w:eastAsia="en-US"/>
              </w:rPr>
            </w:pPr>
            <w:r w:rsidRPr="006F79EF">
              <w:rPr>
                <w:rFonts w:eastAsia="Calibri"/>
                <w:szCs w:val="22"/>
                <w:lang w:eastAsia="en-US"/>
              </w:rPr>
              <w:t>Pagal nurodymus patikrinti stovai, vandens uždoriai prižiūrint praktikos vadovui.</w:t>
            </w:r>
          </w:p>
          <w:p w:rsidR="00021F41" w:rsidRPr="006F79EF" w:rsidRDefault="00021F41" w:rsidP="00D65FAD">
            <w:pPr>
              <w:widowControl w:val="0"/>
              <w:rPr>
                <w:rFonts w:eastAsia="Calibri"/>
                <w:b/>
                <w:szCs w:val="22"/>
                <w:lang w:eastAsia="en-US"/>
              </w:rPr>
            </w:pPr>
            <w:r w:rsidRPr="006F79EF">
              <w:rPr>
                <w:rFonts w:eastAsia="Calibri"/>
                <w:b/>
                <w:szCs w:val="22"/>
                <w:lang w:eastAsia="en-US"/>
              </w:rPr>
              <w:t>Gerai:</w:t>
            </w:r>
          </w:p>
          <w:p w:rsidR="00021F41" w:rsidRPr="006F79EF" w:rsidRDefault="00021F41" w:rsidP="00D65FAD">
            <w:pPr>
              <w:widowControl w:val="0"/>
              <w:rPr>
                <w:rFonts w:eastAsia="Calibri"/>
                <w:szCs w:val="22"/>
                <w:lang w:eastAsia="en-US"/>
              </w:rPr>
            </w:pPr>
            <w:r w:rsidRPr="006F79EF">
              <w:rPr>
                <w:rFonts w:eastAsia="Calibri"/>
                <w:szCs w:val="22"/>
                <w:lang w:eastAsia="en-US"/>
              </w:rPr>
              <w:t>Savarankiškai patikrinti ir išvalyti stovai, patikrinti vandens uždoriai.</w:t>
            </w:r>
          </w:p>
          <w:p w:rsidR="00021F41" w:rsidRPr="006F79EF" w:rsidRDefault="00021F41" w:rsidP="00D65FAD">
            <w:pPr>
              <w:widowControl w:val="0"/>
              <w:rPr>
                <w:rFonts w:eastAsia="Calibri"/>
                <w:b/>
                <w:szCs w:val="22"/>
                <w:lang w:eastAsia="en-US"/>
              </w:rPr>
            </w:pPr>
            <w:r w:rsidRPr="006F79EF">
              <w:rPr>
                <w:rFonts w:eastAsia="Calibri"/>
                <w:b/>
                <w:szCs w:val="22"/>
                <w:lang w:eastAsia="en-US"/>
              </w:rPr>
              <w:t>Puikiai:</w:t>
            </w:r>
          </w:p>
          <w:p w:rsidR="00021F41" w:rsidRPr="006F79EF" w:rsidRDefault="00021F41" w:rsidP="00D65FAD">
            <w:pPr>
              <w:widowControl w:val="0"/>
              <w:rPr>
                <w:rFonts w:eastAsia="Calibri"/>
                <w:szCs w:val="22"/>
                <w:lang w:eastAsia="en-US"/>
              </w:rPr>
            </w:pPr>
            <w:r w:rsidRPr="006F79EF">
              <w:rPr>
                <w:rFonts w:eastAsia="Calibri"/>
                <w:szCs w:val="22"/>
                <w:lang w:eastAsia="en-US"/>
              </w:rPr>
              <w:t>Savarankiškai patikrinti ir išvalyti stovai, patikrinti vandens uždoriai, suremontuota pažeista vamzdyno dalis.</w:t>
            </w:r>
          </w:p>
        </w:tc>
      </w:tr>
      <w:tr w:rsidR="006F79EF" w:rsidRPr="006F79EF" w:rsidTr="001A41F4">
        <w:trPr>
          <w:trHeight w:val="57"/>
        </w:trPr>
        <w:tc>
          <w:tcPr>
            <w:tcW w:w="1142" w:type="pct"/>
          </w:tcPr>
          <w:p w:rsidR="00021F41" w:rsidRPr="006F79EF" w:rsidRDefault="00021F41" w:rsidP="001A41F4">
            <w:pPr>
              <w:widowControl w:val="0"/>
              <w:rPr>
                <w:rFonts w:eastAsia="Calibri"/>
                <w:szCs w:val="22"/>
                <w:lang w:eastAsia="en-US"/>
              </w:rPr>
            </w:pPr>
            <w:r w:rsidRPr="006F79EF">
              <w:rPr>
                <w:rFonts w:eastAsia="Calibri"/>
                <w:szCs w:val="22"/>
                <w:lang w:eastAsia="en-US"/>
              </w:rPr>
              <w:t>9. Remontuoti sanitarinius prietaisus.</w:t>
            </w:r>
          </w:p>
        </w:tc>
        <w:tc>
          <w:tcPr>
            <w:tcW w:w="185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9.1. Tema. Sanitarinių prietaisų priežiūra.</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9.1.1. Įvertinti santechninių prietaisų gedimus.</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9.1.2. Keisti svirtinių ir </w:t>
            </w:r>
            <w:proofErr w:type="spellStart"/>
            <w:r w:rsidRPr="006F79EF">
              <w:rPr>
                <w:rFonts w:eastAsia="Calibri"/>
                <w:szCs w:val="22"/>
                <w:lang w:eastAsia="en-US"/>
              </w:rPr>
              <w:t>ventilinių</w:t>
            </w:r>
            <w:proofErr w:type="spellEnd"/>
            <w:r w:rsidRPr="006F79EF">
              <w:rPr>
                <w:rFonts w:eastAsia="Calibri"/>
                <w:szCs w:val="22"/>
                <w:lang w:eastAsia="en-US"/>
              </w:rPr>
              <w:t xml:space="preserve"> maišytuvų detales.</w:t>
            </w:r>
          </w:p>
          <w:p w:rsidR="00021F41" w:rsidRPr="006F79EF" w:rsidRDefault="00021F41" w:rsidP="00D65FAD">
            <w:pPr>
              <w:widowControl w:val="0"/>
              <w:rPr>
                <w:rFonts w:eastAsia="Calibri"/>
                <w:szCs w:val="22"/>
                <w:lang w:eastAsia="en-US"/>
              </w:rPr>
            </w:pPr>
            <w:r w:rsidRPr="006F79EF">
              <w:rPr>
                <w:rFonts w:eastAsia="Calibri"/>
                <w:szCs w:val="22"/>
                <w:lang w:eastAsia="en-US"/>
              </w:rPr>
              <w:t>9.1.3. Keisti nuplovimo bakelių detales.</w:t>
            </w:r>
          </w:p>
        </w:tc>
        <w:tc>
          <w:tcPr>
            <w:tcW w:w="199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Patenkinamai:</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Pakeistos svirtinių ir </w:t>
            </w:r>
            <w:proofErr w:type="spellStart"/>
            <w:r w:rsidRPr="006F79EF">
              <w:rPr>
                <w:rFonts w:eastAsia="Calibri"/>
                <w:szCs w:val="22"/>
                <w:lang w:eastAsia="en-US"/>
              </w:rPr>
              <w:t>ventilinių</w:t>
            </w:r>
            <w:proofErr w:type="spellEnd"/>
            <w:r w:rsidRPr="006F79EF">
              <w:rPr>
                <w:rFonts w:eastAsia="Calibri"/>
                <w:szCs w:val="22"/>
                <w:lang w:eastAsia="en-US"/>
              </w:rPr>
              <w:t xml:space="preserve"> maišytuvų detalės prižiūrint praktikos vadovui.</w:t>
            </w:r>
          </w:p>
          <w:p w:rsidR="00021F41" w:rsidRPr="006F79EF" w:rsidRDefault="00021F41" w:rsidP="00D65FAD">
            <w:pPr>
              <w:widowControl w:val="0"/>
              <w:rPr>
                <w:rFonts w:eastAsia="Calibri"/>
                <w:b/>
                <w:szCs w:val="22"/>
                <w:lang w:eastAsia="en-US"/>
              </w:rPr>
            </w:pPr>
            <w:r w:rsidRPr="006F79EF">
              <w:rPr>
                <w:rFonts w:eastAsia="Calibri"/>
                <w:b/>
                <w:szCs w:val="22"/>
                <w:lang w:eastAsia="en-US"/>
              </w:rPr>
              <w:t>Gerai:</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Savarankiškai įvertinti santechninių prietaisų gedimai, pakeistos svirtinių ir </w:t>
            </w:r>
            <w:proofErr w:type="spellStart"/>
            <w:r w:rsidRPr="006F79EF">
              <w:rPr>
                <w:rFonts w:eastAsia="Calibri"/>
                <w:szCs w:val="22"/>
                <w:lang w:eastAsia="en-US"/>
              </w:rPr>
              <w:t>ventilinių</w:t>
            </w:r>
            <w:proofErr w:type="spellEnd"/>
            <w:r w:rsidRPr="006F79EF">
              <w:rPr>
                <w:rFonts w:eastAsia="Calibri"/>
                <w:szCs w:val="22"/>
                <w:lang w:eastAsia="en-US"/>
              </w:rPr>
              <w:t xml:space="preserve"> maišytuvų detalės.</w:t>
            </w:r>
          </w:p>
          <w:p w:rsidR="00021F41" w:rsidRPr="006F79EF" w:rsidRDefault="00021F41" w:rsidP="00D65FAD">
            <w:pPr>
              <w:widowControl w:val="0"/>
              <w:rPr>
                <w:rFonts w:eastAsia="Calibri"/>
                <w:b/>
                <w:szCs w:val="22"/>
                <w:lang w:eastAsia="en-US"/>
              </w:rPr>
            </w:pPr>
            <w:r w:rsidRPr="006F79EF">
              <w:rPr>
                <w:rFonts w:eastAsia="Calibri"/>
                <w:b/>
                <w:szCs w:val="22"/>
                <w:lang w:eastAsia="en-US"/>
              </w:rPr>
              <w:t>Puikiai:</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Savarankiškai įvertinti santechninių prietaisų gedimai, pakeistos svirtinių ir </w:t>
            </w:r>
            <w:proofErr w:type="spellStart"/>
            <w:r w:rsidRPr="006F79EF">
              <w:rPr>
                <w:rFonts w:eastAsia="Calibri"/>
                <w:szCs w:val="22"/>
                <w:lang w:eastAsia="en-US"/>
              </w:rPr>
              <w:t>ventilinių</w:t>
            </w:r>
            <w:proofErr w:type="spellEnd"/>
            <w:r w:rsidRPr="006F79EF">
              <w:rPr>
                <w:rFonts w:eastAsia="Calibri"/>
                <w:szCs w:val="22"/>
                <w:lang w:eastAsia="en-US"/>
              </w:rPr>
              <w:t xml:space="preserve"> maišytuvų, nuplovimo bakelių detalės.</w:t>
            </w:r>
          </w:p>
        </w:tc>
      </w:tr>
      <w:tr w:rsidR="006F79EF" w:rsidRPr="006F79EF" w:rsidTr="001A41F4">
        <w:trPr>
          <w:trHeight w:val="57"/>
        </w:trPr>
        <w:tc>
          <w:tcPr>
            <w:tcW w:w="1142" w:type="pct"/>
          </w:tcPr>
          <w:p w:rsidR="00D22338" w:rsidRPr="006F79EF" w:rsidRDefault="00D22338" w:rsidP="001A41F4">
            <w:r w:rsidRPr="006F79EF">
              <w:t>Reikalavimai mokymui skirtiems metodiniams ir materialiesiems ištekliams</w:t>
            </w:r>
          </w:p>
        </w:tc>
        <w:tc>
          <w:tcPr>
            <w:tcW w:w="3858" w:type="pct"/>
            <w:gridSpan w:val="2"/>
          </w:tcPr>
          <w:p w:rsidR="00D22338" w:rsidRPr="006F79EF" w:rsidRDefault="00D22338" w:rsidP="001A41F4">
            <w:pPr>
              <w:widowControl w:val="0"/>
              <w:rPr>
                <w:rFonts w:eastAsia="Calibri"/>
                <w:i/>
              </w:rPr>
            </w:pPr>
            <w:r w:rsidRPr="006F79EF">
              <w:rPr>
                <w:rFonts w:eastAsia="Calibri"/>
                <w:i/>
              </w:rPr>
              <w:t>Mokymo(</w:t>
            </w:r>
            <w:proofErr w:type="spellStart"/>
            <w:r w:rsidRPr="006F79EF">
              <w:rPr>
                <w:rFonts w:eastAsia="Calibri"/>
                <w:i/>
              </w:rPr>
              <w:t>si</w:t>
            </w:r>
            <w:proofErr w:type="spellEnd"/>
            <w:r w:rsidRPr="006F79EF">
              <w:rPr>
                <w:rFonts w:eastAsia="Calibri"/>
                <w:i/>
              </w:rPr>
              <w:t>) medžiaga:</w:t>
            </w:r>
          </w:p>
          <w:p w:rsidR="00D22338" w:rsidRPr="006F79EF" w:rsidRDefault="00D22338" w:rsidP="001A41F4">
            <w:pPr>
              <w:numPr>
                <w:ilvl w:val="0"/>
                <w:numId w:val="3"/>
              </w:numPr>
              <w:autoSpaceDE w:val="0"/>
              <w:autoSpaceDN w:val="0"/>
              <w:adjustRightInd w:val="0"/>
              <w:ind w:left="0" w:firstLine="0"/>
              <w:rPr>
                <w:rFonts w:eastAsia="MS Mincho"/>
                <w:lang w:eastAsia="en-US"/>
              </w:rPr>
            </w:pPr>
            <w:r w:rsidRPr="006F79EF">
              <w:t xml:space="preserve">Komunalinio ūkio paslaugų darbuotojo </w:t>
            </w:r>
            <w:r w:rsidRPr="006F79EF">
              <w:rPr>
                <w:rFonts w:eastAsia="MS Mincho"/>
                <w:lang w:eastAsia="en-US"/>
              </w:rPr>
              <w:t>modulinė profesinio mokymo programa</w:t>
            </w:r>
          </w:p>
          <w:p w:rsidR="00561708" w:rsidRPr="006F79EF" w:rsidRDefault="00D22338" w:rsidP="001A41F4">
            <w:pPr>
              <w:numPr>
                <w:ilvl w:val="0"/>
                <w:numId w:val="3"/>
              </w:numPr>
              <w:ind w:left="0" w:firstLine="0"/>
              <w:rPr>
                <w:rFonts w:eastAsia="Calibri"/>
                <w:szCs w:val="22"/>
                <w:lang w:eastAsia="en-US"/>
              </w:rPr>
            </w:pPr>
            <w:r w:rsidRPr="006F79EF">
              <w:rPr>
                <w:rFonts w:eastAsia="Calibri"/>
                <w:lang w:eastAsia="en-US"/>
              </w:rPr>
              <w:t>Vadovėliai ir kita mokomoji medžiaga</w:t>
            </w:r>
          </w:p>
          <w:p w:rsidR="00D22338" w:rsidRPr="006F79EF" w:rsidRDefault="00D22338" w:rsidP="001A41F4">
            <w:pPr>
              <w:numPr>
                <w:ilvl w:val="0"/>
                <w:numId w:val="3"/>
              </w:numPr>
              <w:autoSpaceDE w:val="0"/>
              <w:autoSpaceDN w:val="0"/>
              <w:adjustRightInd w:val="0"/>
              <w:ind w:left="0" w:firstLine="0"/>
              <w:rPr>
                <w:rFonts w:eastAsia="MS Mincho"/>
                <w:lang w:eastAsia="en-US"/>
              </w:rPr>
            </w:pPr>
            <w:r w:rsidRPr="006F79EF">
              <w:rPr>
                <w:rFonts w:eastAsia="MS Mincho"/>
                <w:lang w:eastAsia="en-US"/>
              </w:rPr>
              <w:t>Teorinių ir praktinių užduočių mokinio sąsiuvinis</w:t>
            </w:r>
          </w:p>
          <w:p w:rsidR="00561708" w:rsidRPr="006F79EF" w:rsidRDefault="00D22338" w:rsidP="001A41F4">
            <w:pPr>
              <w:numPr>
                <w:ilvl w:val="0"/>
                <w:numId w:val="3"/>
              </w:numPr>
              <w:autoSpaceDE w:val="0"/>
              <w:autoSpaceDN w:val="0"/>
              <w:adjustRightInd w:val="0"/>
              <w:ind w:left="0" w:firstLine="0"/>
              <w:rPr>
                <w:rFonts w:eastAsia="MS Mincho"/>
                <w:lang w:eastAsia="en-US"/>
              </w:rPr>
            </w:pPr>
            <w:r w:rsidRPr="006F79EF">
              <w:rPr>
                <w:rFonts w:eastAsia="MS Mincho"/>
                <w:lang w:eastAsia="en-US"/>
              </w:rPr>
              <w:t xml:space="preserve">Technologinės kortelės: </w:t>
            </w:r>
            <w:r w:rsidR="00471D82" w:rsidRPr="006F79EF">
              <w:rPr>
                <w:rFonts w:eastAsia="MS Mincho"/>
                <w:lang w:eastAsia="en-US"/>
              </w:rPr>
              <w:t>sanitarinių prietaisų įrengimas</w:t>
            </w:r>
            <w:r w:rsidRPr="006F79EF">
              <w:rPr>
                <w:rFonts w:eastAsia="MS Mincho"/>
                <w:lang w:eastAsia="en-US"/>
              </w:rPr>
              <w:t>.</w:t>
            </w:r>
          </w:p>
          <w:p w:rsidR="00D22338" w:rsidRPr="006F79EF" w:rsidRDefault="00D22338" w:rsidP="001A41F4">
            <w:pPr>
              <w:rPr>
                <w:rFonts w:eastAsia="Calibri"/>
                <w:i/>
              </w:rPr>
            </w:pPr>
            <w:r w:rsidRPr="006F79EF">
              <w:rPr>
                <w:rFonts w:eastAsia="Calibri"/>
                <w:i/>
              </w:rPr>
              <w:t>Mokymo(</w:t>
            </w:r>
            <w:proofErr w:type="spellStart"/>
            <w:r w:rsidRPr="006F79EF">
              <w:rPr>
                <w:rFonts w:eastAsia="Calibri"/>
                <w:i/>
              </w:rPr>
              <w:t>si</w:t>
            </w:r>
            <w:proofErr w:type="spellEnd"/>
            <w:r w:rsidRPr="006F79EF">
              <w:rPr>
                <w:rFonts w:eastAsia="Calibri"/>
                <w:i/>
              </w:rPr>
              <w:t>) priemonės:</w:t>
            </w:r>
          </w:p>
          <w:p w:rsidR="00D22338" w:rsidRPr="006F79EF" w:rsidRDefault="00D22338" w:rsidP="001A41F4">
            <w:pPr>
              <w:numPr>
                <w:ilvl w:val="0"/>
                <w:numId w:val="1"/>
              </w:numPr>
              <w:ind w:left="0" w:firstLine="0"/>
            </w:pPr>
            <w:r w:rsidRPr="006F79EF">
              <w:rPr>
                <w:rFonts w:eastAsia="Calibri"/>
                <w:lang w:eastAsia="en-US"/>
              </w:rPr>
              <w:t>Techninės priemonės mokymo(</w:t>
            </w:r>
            <w:proofErr w:type="spellStart"/>
            <w:r w:rsidRPr="006F79EF">
              <w:rPr>
                <w:rFonts w:eastAsia="Calibri"/>
                <w:lang w:eastAsia="en-US"/>
              </w:rPr>
              <w:t>si</w:t>
            </w:r>
            <w:proofErr w:type="spellEnd"/>
            <w:r w:rsidRPr="006F79EF">
              <w:rPr>
                <w:rFonts w:eastAsia="Calibri"/>
                <w:lang w:eastAsia="en-US"/>
              </w:rPr>
              <w:t>) medžiagai iliustruoti, vizualizuoti, pristatyti.</w:t>
            </w:r>
          </w:p>
        </w:tc>
      </w:tr>
      <w:tr w:rsidR="006F79EF" w:rsidRPr="006F79EF" w:rsidTr="001A41F4">
        <w:trPr>
          <w:trHeight w:val="57"/>
        </w:trPr>
        <w:tc>
          <w:tcPr>
            <w:tcW w:w="1142" w:type="pct"/>
          </w:tcPr>
          <w:p w:rsidR="00D22338" w:rsidRPr="006F79EF" w:rsidRDefault="00D22338" w:rsidP="001A41F4">
            <w:r w:rsidRPr="006F79EF">
              <w:t>Reikalavimai teorinio ir praktinio mokymo vietai</w:t>
            </w:r>
          </w:p>
        </w:tc>
        <w:tc>
          <w:tcPr>
            <w:tcW w:w="3858" w:type="pct"/>
            <w:gridSpan w:val="2"/>
          </w:tcPr>
          <w:p w:rsidR="00D22338" w:rsidRPr="006F79EF" w:rsidRDefault="00D22338" w:rsidP="001A41F4">
            <w:r w:rsidRPr="006F79EF">
              <w:t>Klasė ar kita mokymui(</w:t>
            </w:r>
            <w:proofErr w:type="spellStart"/>
            <w:r w:rsidRPr="006F79EF">
              <w:t>si</w:t>
            </w:r>
            <w:proofErr w:type="spellEnd"/>
            <w:r w:rsidRPr="006F79EF">
              <w:t>) pritaikyta patalpa su techninėmis priemonėmis (</w:t>
            </w:r>
            <w:r w:rsidRPr="006F79EF">
              <w:rPr>
                <w:rFonts w:eastAsia="MS Mincho"/>
                <w:lang w:eastAsia="en-US"/>
              </w:rPr>
              <w:t>kompiuteriu, vaizdo projektoriumi</w:t>
            </w:r>
            <w:r w:rsidRPr="006F79EF">
              <w:t>) mokymo(</w:t>
            </w:r>
            <w:proofErr w:type="spellStart"/>
            <w:r w:rsidRPr="006F79EF">
              <w:t>si</w:t>
            </w:r>
            <w:proofErr w:type="spellEnd"/>
            <w:r w:rsidRPr="006F79EF">
              <w:t>) medžiagai pateikti.</w:t>
            </w:r>
          </w:p>
          <w:p w:rsidR="00D22338" w:rsidRPr="006F79EF" w:rsidRDefault="00D22338" w:rsidP="001A41F4">
            <w:pPr>
              <w:rPr>
                <w:rFonts w:eastAsia="Calibri"/>
                <w:szCs w:val="22"/>
                <w:lang w:eastAsia="en-US"/>
              </w:rPr>
            </w:pPr>
            <w:r w:rsidRPr="006F79EF">
              <w:t xml:space="preserve">Praktinio mokymo klasė (patalpa), aprūpinta </w:t>
            </w:r>
            <w:r w:rsidRPr="006F79EF">
              <w:rPr>
                <w:rFonts w:eastAsia="Calibri"/>
                <w:szCs w:val="22"/>
                <w:lang w:eastAsia="en-US"/>
              </w:rPr>
              <w:t>kompiuteriais ir interneto prieiga, spausdintuvu, multimedijos projektoriumi, santechninių įrankių rinkiniu, vamzdine armatūra, trapais, sifonais, sanitariniais prietaisais, maišytuvais.</w:t>
            </w:r>
          </w:p>
        </w:tc>
      </w:tr>
      <w:tr w:rsidR="006F79EF" w:rsidRPr="006F79EF" w:rsidTr="001A41F4">
        <w:trPr>
          <w:trHeight w:val="57"/>
        </w:trPr>
        <w:tc>
          <w:tcPr>
            <w:tcW w:w="1142" w:type="pct"/>
          </w:tcPr>
          <w:p w:rsidR="00D22338" w:rsidRPr="006F79EF" w:rsidRDefault="00D22338" w:rsidP="001A41F4">
            <w:r w:rsidRPr="006F79EF">
              <w:t>Reikalavimai mokytojų dalykiniam pasirengimui (dalykinei kvalifikacijai)</w:t>
            </w:r>
          </w:p>
        </w:tc>
        <w:tc>
          <w:tcPr>
            <w:tcW w:w="3858" w:type="pct"/>
            <w:gridSpan w:val="2"/>
          </w:tcPr>
          <w:p w:rsidR="00D22338" w:rsidRPr="006F79EF" w:rsidRDefault="00D22338" w:rsidP="001A41F4">
            <w:pPr>
              <w:widowControl w:val="0"/>
            </w:pPr>
            <w:r w:rsidRPr="006F79EF">
              <w:t>Modulį gali vesti mokytojas, turintis:</w:t>
            </w:r>
          </w:p>
          <w:p w:rsidR="00D22338" w:rsidRPr="006F79EF" w:rsidRDefault="00D22338" w:rsidP="001A41F4">
            <w:pPr>
              <w:widowControl w:val="0"/>
            </w:pPr>
            <w:r w:rsidRPr="006F79EF">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561708" w:rsidRPr="006F79EF" w:rsidRDefault="00C07E85" w:rsidP="001A41F4">
            <w:r w:rsidRPr="006F79EF">
              <w:t xml:space="preserve">2) inžinerinės </w:t>
            </w:r>
            <w:r w:rsidR="00D22338" w:rsidRPr="006F79EF">
              <w:t>srities aukštąjį išsilavinimą,</w:t>
            </w:r>
          </w:p>
          <w:p w:rsidR="00C07E85" w:rsidRPr="006F79EF" w:rsidRDefault="00D22338" w:rsidP="001A41F4">
            <w:r w:rsidRPr="006F79EF">
              <w:t>3) santechniko kvalifikaciją bei 3 metų a</w:t>
            </w:r>
            <w:r w:rsidR="00C07E85" w:rsidRPr="006F79EF">
              <w:t>titinkamos srities darbo stažą ir pedagogo kvalifikaciją arba išklausęs švietimo ir mokslo ministro nustatyta tvarka pedagoginių ir psichologinių žinių kursą.</w:t>
            </w:r>
          </w:p>
          <w:p w:rsidR="00D22338" w:rsidRPr="006F79EF" w:rsidRDefault="00C07E85" w:rsidP="001A41F4">
            <w:pPr>
              <w:rPr>
                <w:highlight w:val="yellow"/>
              </w:rPr>
            </w:pPr>
            <w:r w:rsidRPr="006F79EF">
              <w:t>Atskiras modulio dalis gali dėstyti profesijos mokytojai: anglų kalbos mokytojas, braižybos mokytojas, informacinių technologijų mokytojas.</w:t>
            </w:r>
          </w:p>
        </w:tc>
      </w:tr>
    </w:tbl>
    <w:p w:rsidR="00D22338" w:rsidRPr="006F79EF" w:rsidRDefault="00D22338" w:rsidP="00D65FAD"/>
    <w:p w:rsidR="001A41F4" w:rsidRPr="006F79EF" w:rsidRDefault="001A41F4" w:rsidP="00D65FAD"/>
    <w:p w:rsidR="00551FD4" w:rsidRPr="006F79EF" w:rsidRDefault="00551FD4" w:rsidP="00D65FAD">
      <w:pPr>
        <w:jc w:val="both"/>
        <w:rPr>
          <w:b/>
        </w:rPr>
      </w:pPr>
      <w:r w:rsidRPr="006F79EF">
        <w:rPr>
          <w:b/>
        </w:rPr>
        <w:t xml:space="preserve">Modulio pavadinimas – </w:t>
      </w:r>
      <w:r w:rsidR="007341AB" w:rsidRPr="006F79EF">
        <w:rPr>
          <w:b/>
        </w:rPr>
        <w:t>Mūro sienų tinkavimas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4"/>
        <w:gridCol w:w="3741"/>
        <w:gridCol w:w="3907"/>
      </w:tblGrid>
      <w:tr w:rsidR="006F79EF" w:rsidRPr="006F79EF" w:rsidTr="001A41F4">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rsidR="00551FD4" w:rsidRPr="006F79EF" w:rsidRDefault="00551FD4" w:rsidP="006F79EF">
            <w:pPr>
              <w:pStyle w:val="Betarp"/>
            </w:pPr>
            <w:r w:rsidRPr="006F79EF">
              <w:t>Valstybinis kodas</w:t>
            </w:r>
          </w:p>
        </w:tc>
        <w:tc>
          <w:tcPr>
            <w:tcW w:w="3858" w:type="pct"/>
            <w:gridSpan w:val="2"/>
            <w:tcBorders>
              <w:top w:val="single" w:sz="4" w:space="0" w:color="auto"/>
              <w:left w:val="single" w:sz="4" w:space="0" w:color="auto"/>
              <w:bottom w:val="single" w:sz="4" w:space="0" w:color="auto"/>
              <w:right w:val="single" w:sz="4" w:space="0" w:color="auto"/>
            </w:tcBorders>
            <w:shd w:val="clear" w:color="auto" w:fill="auto"/>
          </w:tcPr>
          <w:p w:rsidR="00551FD4" w:rsidRPr="006F79EF" w:rsidRDefault="007341AB" w:rsidP="00D65FAD">
            <w:r w:rsidRPr="006F79EF">
              <w:t>4101130</w:t>
            </w:r>
          </w:p>
        </w:tc>
      </w:tr>
      <w:tr w:rsidR="006F79EF" w:rsidRPr="006F79EF" w:rsidTr="001A41F4">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rsidR="00551FD4" w:rsidRPr="006F79EF" w:rsidRDefault="00551FD4" w:rsidP="006F79EF">
            <w:pPr>
              <w:pStyle w:val="Betarp"/>
            </w:pPr>
            <w:r w:rsidRPr="006F79EF">
              <w:t>Modulio LTKS lygis</w:t>
            </w:r>
          </w:p>
        </w:tc>
        <w:tc>
          <w:tcPr>
            <w:tcW w:w="3858" w:type="pct"/>
            <w:gridSpan w:val="2"/>
            <w:tcBorders>
              <w:top w:val="single" w:sz="4" w:space="0" w:color="auto"/>
              <w:left w:val="single" w:sz="4" w:space="0" w:color="auto"/>
              <w:bottom w:val="single" w:sz="4" w:space="0" w:color="auto"/>
              <w:right w:val="single" w:sz="4" w:space="0" w:color="auto"/>
            </w:tcBorders>
            <w:shd w:val="clear" w:color="auto" w:fill="auto"/>
          </w:tcPr>
          <w:p w:rsidR="00551FD4" w:rsidRPr="006F79EF" w:rsidRDefault="00551FD4" w:rsidP="00D65FAD">
            <w:r w:rsidRPr="006F79EF">
              <w:rPr>
                <w:rFonts w:eastAsia="Calibri"/>
                <w:szCs w:val="22"/>
                <w:lang w:eastAsia="en-US"/>
              </w:rPr>
              <w:t>IV</w:t>
            </w:r>
          </w:p>
        </w:tc>
      </w:tr>
      <w:tr w:rsidR="006F79EF" w:rsidRPr="006F79EF" w:rsidTr="001A41F4">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rsidR="00551FD4" w:rsidRPr="006F79EF" w:rsidRDefault="00551FD4" w:rsidP="006F79EF">
            <w:pPr>
              <w:pStyle w:val="Betarp"/>
            </w:pPr>
            <w:r w:rsidRPr="006F79EF">
              <w:t>Apimtis mokymosi kreditais</w:t>
            </w:r>
          </w:p>
        </w:tc>
        <w:tc>
          <w:tcPr>
            <w:tcW w:w="3858" w:type="pct"/>
            <w:gridSpan w:val="2"/>
            <w:tcBorders>
              <w:top w:val="single" w:sz="4" w:space="0" w:color="auto"/>
              <w:left w:val="single" w:sz="4" w:space="0" w:color="auto"/>
              <w:bottom w:val="single" w:sz="4" w:space="0" w:color="auto"/>
              <w:right w:val="single" w:sz="4" w:space="0" w:color="auto"/>
            </w:tcBorders>
            <w:shd w:val="clear" w:color="auto" w:fill="auto"/>
          </w:tcPr>
          <w:p w:rsidR="00551FD4" w:rsidRPr="006F79EF" w:rsidRDefault="00551FD4" w:rsidP="00D65FAD">
            <w:r w:rsidRPr="006F79EF">
              <w:t>10</w:t>
            </w:r>
          </w:p>
        </w:tc>
      </w:tr>
      <w:tr w:rsidR="006F79EF" w:rsidRPr="006F79EF" w:rsidTr="001A41F4">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rsidR="00551FD4" w:rsidRPr="006F79EF" w:rsidRDefault="00551FD4" w:rsidP="006F79EF">
            <w:pPr>
              <w:pStyle w:val="Betarp"/>
            </w:pPr>
            <w:r w:rsidRPr="006F79EF">
              <w:rPr>
                <w:rFonts w:eastAsia="Calibri"/>
                <w:szCs w:val="22"/>
                <w:lang w:eastAsia="en-US"/>
              </w:rPr>
              <w:t>Kompetencijos</w:t>
            </w:r>
          </w:p>
        </w:tc>
        <w:tc>
          <w:tcPr>
            <w:tcW w:w="3858" w:type="pct"/>
            <w:gridSpan w:val="2"/>
            <w:tcBorders>
              <w:top w:val="single" w:sz="4" w:space="0" w:color="auto"/>
              <w:left w:val="single" w:sz="4" w:space="0" w:color="auto"/>
              <w:bottom w:val="single" w:sz="4" w:space="0" w:color="auto"/>
              <w:right w:val="single" w:sz="4" w:space="0" w:color="auto"/>
            </w:tcBorders>
            <w:shd w:val="clear" w:color="auto" w:fill="auto"/>
          </w:tcPr>
          <w:p w:rsidR="00551FD4" w:rsidRPr="006F79EF" w:rsidRDefault="007341AB" w:rsidP="00D65FAD">
            <w:r w:rsidRPr="006F79EF">
              <w:t>Tinkuoti mūro sienas</w:t>
            </w:r>
          </w:p>
        </w:tc>
      </w:tr>
      <w:tr w:rsidR="006F79EF" w:rsidRPr="006F79EF" w:rsidTr="001A41F4">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D9D9D9"/>
          </w:tcPr>
          <w:p w:rsidR="00551FD4" w:rsidRPr="006F79EF" w:rsidRDefault="00561708" w:rsidP="006F79EF">
            <w:r w:rsidRPr="006F79EF">
              <w:t>Modulio mokymosi rezultatai</w:t>
            </w:r>
          </w:p>
        </w:tc>
        <w:tc>
          <w:tcPr>
            <w:tcW w:w="1887" w:type="pct"/>
            <w:tcBorders>
              <w:top w:val="single" w:sz="4" w:space="0" w:color="auto"/>
              <w:left w:val="single" w:sz="4" w:space="0" w:color="auto"/>
              <w:bottom w:val="single" w:sz="4" w:space="0" w:color="auto"/>
              <w:right w:val="single" w:sz="4" w:space="0" w:color="auto"/>
            </w:tcBorders>
            <w:shd w:val="clear" w:color="auto" w:fill="D9D9D9"/>
          </w:tcPr>
          <w:p w:rsidR="00551FD4" w:rsidRPr="006F79EF" w:rsidRDefault="00551FD4" w:rsidP="00D65FAD">
            <w:r w:rsidRPr="006F79EF">
              <w:t>Rekomenduojamas turinys, reikalingas mokymosi rezultatams pasiekti</w:t>
            </w:r>
          </w:p>
        </w:tc>
        <w:tc>
          <w:tcPr>
            <w:tcW w:w="1971" w:type="pct"/>
            <w:tcBorders>
              <w:top w:val="single" w:sz="4" w:space="0" w:color="auto"/>
              <w:left w:val="single" w:sz="4" w:space="0" w:color="auto"/>
              <w:bottom w:val="single" w:sz="4" w:space="0" w:color="auto"/>
              <w:right w:val="single" w:sz="4" w:space="0" w:color="auto"/>
            </w:tcBorders>
            <w:shd w:val="clear" w:color="auto" w:fill="D9D9D9"/>
          </w:tcPr>
          <w:p w:rsidR="00551FD4" w:rsidRPr="006F79EF" w:rsidRDefault="00551FD4" w:rsidP="00D65FAD">
            <w:r w:rsidRPr="006F79EF">
              <w:t xml:space="preserve">Mokymosi pasiekimų įvertinimo kriterijai </w:t>
            </w:r>
          </w:p>
        </w:tc>
      </w:tr>
      <w:tr w:rsidR="006F79EF" w:rsidRPr="006F79EF" w:rsidTr="001A41F4">
        <w:trPr>
          <w:trHeight w:val="57"/>
        </w:trPr>
        <w:tc>
          <w:tcPr>
            <w:tcW w:w="1142" w:type="pct"/>
          </w:tcPr>
          <w:p w:rsidR="00021F41" w:rsidRPr="006F79EF" w:rsidRDefault="00021F41" w:rsidP="006F79EF">
            <w:pPr>
              <w:widowControl w:val="0"/>
              <w:rPr>
                <w:rFonts w:eastAsia="Calibri"/>
                <w:szCs w:val="22"/>
                <w:lang w:eastAsia="en-US"/>
              </w:rPr>
            </w:pPr>
            <w:r w:rsidRPr="006F79EF">
              <w:rPr>
                <w:rFonts w:eastAsia="Calibri"/>
                <w:szCs w:val="22"/>
                <w:lang w:eastAsia="en-US"/>
              </w:rPr>
              <w:t>1. Išmanyti mūro sienų tinkavimo technologinius procesus.</w:t>
            </w:r>
          </w:p>
        </w:tc>
        <w:tc>
          <w:tcPr>
            <w:tcW w:w="1887"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1.1. Tema. Mūro sienų tinkavimo darbų planavimas</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1.1.1. Sudaryti medžiagų poreikio žiniaraštį naudojantis skaičiuoklių programa.</w:t>
            </w:r>
          </w:p>
          <w:p w:rsidR="00021F41" w:rsidRPr="006F79EF" w:rsidRDefault="00021F41" w:rsidP="00D65FAD">
            <w:pPr>
              <w:widowControl w:val="0"/>
              <w:rPr>
                <w:rFonts w:eastAsia="Calibri"/>
                <w:szCs w:val="22"/>
                <w:lang w:eastAsia="en-US"/>
              </w:rPr>
            </w:pPr>
            <w:r w:rsidRPr="006F79EF">
              <w:rPr>
                <w:rFonts w:eastAsia="Calibri"/>
                <w:szCs w:val="22"/>
                <w:lang w:eastAsia="en-US"/>
              </w:rPr>
              <w:t>1.1.2. Aprašyti mūrinių paviršių tinkavimo darbų eiliškumą.</w:t>
            </w:r>
          </w:p>
          <w:p w:rsidR="00021F41" w:rsidRPr="006F79EF" w:rsidRDefault="00021F41" w:rsidP="00D65FAD">
            <w:pPr>
              <w:widowControl w:val="0"/>
              <w:rPr>
                <w:rFonts w:eastAsia="Calibri"/>
                <w:b/>
                <w:szCs w:val="22"/>
                <w:lang w:eastAsia="en-US"/>
              </w:rPr>
            </w:pPr>
            <w:r w:rsidRPr="006F79EF">
              <w:rPr>
                <w:rFonts w:eastAsia="Calibri"/>
                <w:b/>
                <w:szCs w:val="22"/>
                <w:lang w:eastAsia="en-US"/>
              </w:rPr>
              <w:t>1.2. Tema. Pasiruošimas atlikti mūro sienų tinkavimo darbus</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1.2.1. Išnagrinėti techninę dokumentaciją.</w:t>
            </w:r>
          </w:p>
          <w:p w:rsidR="00021F41" w:rsidRPr="006F79EF" w:rsidRDefault="00021F41" w:rsidP="00D65FAD">
            <w:pPr>
              <w:widowControl w:val="0"/>
              <w:rPr>
                <w:rFonts w:eastAsia="Calibri"/>
                <w:szCs w:val="22"/>
                <w:lang w:eastAsia="en-US"/>
              </w:rPr>
            </w:pPr>
            <w:r w:rsidRPr="006F79EF">
              <w:rPr>
                <w:rFonts w:eastAsia="Calibri"/>
                <w:szCs w:val="22"/>
                <w:lang w:eastAsia="en-US"/>
              </w:rPr>
              <w:t>1.2.2. Parengti pristatymą, naudojantis internetiniais šaltiniais</w:t>
            </w:r>
            <w:r w:rsidR="00914D50" w:rsidRPr="006F79EF">
              <w:rPr>
                <w:rFonts w:eastAsia="Calibri"/>
                <w:szCs w:val="22"/>
                <w:lang w:eastAsia="en-US"/>
              </w:rPr>
              <w:t xml:space="preserve"> </w:t>
            </w:r>
            <w:r w:rsidRPr="006F79EF">
              <w:rPr>
                <w:rFonts w:eastAsia="Calibri"/>
                <w:szCs w:val="22"/>
                <w:lang w:eastAsia="en-US"/>
              </w:rPr>
              <w:t>,,Tinkavimo technologija KNAUF tinkais“.</w:t>
            </w:r>
          </w:p>
          <w:p w:rsidR="00021F41" w:rsidRPr="006F79EF" w:rsidRDefault="00021F41" w:rsidP="00D65FAD">
            <w:pPr>
              <w:widowControl w:val="0"/>
              <w:rPr>
                <w:rFonts w:eastAsia="Calibri"/>
                <w:szCs w:val="22"/>
                <w:lang w:eastAsia="en-US"/>
              </w:rPr>
            </w:pPr>
            <w:r w:rsidRPr="006F79EF">
              <w:rPr>
                <w:rFonts w:eastAsia="Calibri"/>
                <w:szCs w:val="22"/>
                <w:lang w:eastAsia="en-US"/>
              </w:rPr>
              <w:t>1.2.3. Išnagrinėti mūro sienų tinkavimo būdus.</w:t>
            </w:r>
          </w:p>
        </w:tc>
        <w:tc>
          <w:tcPr>
            <w:tcW w:w="1971"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Patenkinamai:</w:t>
            </w:r>
          </w:p>
          <w:p w:rsidR="00561708" w:rsidRPr="006F79EF" w:rsidRDefault="00021F41" w:rsidP="00D65FAD">
            <w:pPr>
              <w:widowControl w:val="0"/>
              <w:rPr>
                <w:rFonts w:eastAsia="Calibri"/>
                <w:szCs w:val="22"/>
                <w:lang w:eastAsia="en-US"/>
              </w:rPr>
            </w:pPr>
            <w:r w:rsidRPr="006F79EF">
              <w:rPr>
                <w:rFonts w:eastAsia="Calibri"/>
                <w:szCs w:val="22"/>
                <w:lang w:eastAsia="en-US"/>
              </w:rPr>
              <w:t>Išvardintas ir apibūdintas mūrinių paviršių tinkavimo darbų eiliškumas.</w:t>
            </w:r>
          </w:p>
          <w:p w:rsidR="00021F41" w:rsidRPr="006F79EF" w:rsidRDefault="00021F41" w:rsidP="00D65FAD">
            <w:pPr>
              <w:widowControl w:val="0"/>
              <w:rPr>
                <w:rFonts w:eastAsia="Calibri"/>
                <w:b/>
                <w:szCs w:val="22"/>
                <w:lang w:eastAsia="en-US"/>
              </w:rPr>
            </w:pPr>
            <w:r w:rsidRPr="006F79EF">
              <w:rPr>
                <w:rFonts w:eastAsia="Calibri"/>
                <w:b/>
                <w:szCs w:val="22"/>
                <w:lang w:eastAsia="en-US"/>
              </w:rPr>
              <w:t>Gerai:</w:t>
            </w:r>
          </w:p>
          <w:p w:rsidR="00021F41" w:rsidRPr="006F79EF" w:rsidRDefault="00021F41" w:rsidP="00D65FAD">
            <w:pPr>
              <w:widowControl w:val="0"/>
              <w:rPr>
                <w:rFonts w:eastAsia="Calibri"/>
                <w:szCs w:val="22"/>
                <w:lang w:eastAsia="en-US"/>
              </w:rPr>
            </w:pPr>
            <w:r w:rsidRPr="006F79EF">
              <w:rPr>
                <w:rFonts w:eastAsia="Calibri"/>
                <w:szCs w:val="22"/>
                <w:lang w:eastAsia="en-US"/>
              </w:rPr>
              <w:t>Išvardintas ir apibūdintas mūrinių paviršių tinkavimo darbų eiliškumas, išnagrinėta techninė dokumentacija, išvardinti ir išnagrinėti mūro sienų tinkavimo būdai.</w:t>
            </w:r>
          </w:p>
          <w:p w:rsidR="00021F41" w:rsidRPr="006F79EF" w:rsidRDefault="00021F41" w:rsidP="00D65FAD">
            <w:pPr>
              <w:widowControl w:val="0"/>
              <w:rPr>
                <w:rFonts w:eastAsia="Calibri"/>
                <w:b/>
                <w:szCs w:val="22"/>
                <w:lang w:eastAsia="en-US"/>
              </w:rPr>
            </w:pPr>
            <w:r w:rsidRPr="006F79EF">
              <w:rPr>
                <w:rFonts w:eastAsia="Calibri"/>
                <w:b/>
                <w:szCs w:val="22"/>
                <w:lang w:eastAsia="en-US"/>
              </w:rPr>
              <w:t>Puikiai:</w:t>
            </w:r>
          </w:p>
          <w:p w:rsidR="00021F41" w:rsidRPr="006F79EF" w:rsidRDefault="00021F41" w:rsidP="00D65FAD">
            <w:pPr>
              <w:widowControl w:val="0"/>
              <w:rPr>
                <w:rFonts w:eastAsia="Calibri"/>
                <w:szCs w:val="22"/>
                <w:lang w:eastAsia="en-US"/>
              </w:rPr>
            </w:pPr>
            <w:r w:rsidRPr="006F79EF">
              <w:rPr>
                <w:rFonts w:eastAsia="Calibri"/>
                <w:szCs w:val="22"/>
                <w:lang w:eastAsia="en-US"/>
              </w:rPr>
              <w:t>Išvardintas ir apibūdintas mūrinių paviršių tinkavimo darbų eiliškumas, išnagrinėta techninė dokumentacija, išvardinti, išnagrinėti ir parinkti mūro sienų tinkavimo būdai.</w:t>
            </w:r>
          </w:p>
        </w:tc>
      </w:tr>
      <w:tr w:rsidR="006F79EF" w:rsidRPr="006F79EF" w:rsidTr="001A41F4">
        <w:trPr>
          <w:trHeight w:val="57"/>
        </w:trPr>
        <w:tc>
          <w:tcPr>
            <w:tcW w:w="1142" w:type="pct"/>
          </w:tcPr>
          <w:p w:rsidR="00021F41" w:rsidRPr="006F79EF" w:rsidRDefault="00021F41" w:rsidP="006F79EF">
            <w:pPr>
              <w:widowControl w:val="0"/>
              <w:rPr>
                <w:rFonts w:eastAsia="Calibri"/>
                <w:szCs w:val="22"/>
                <w:lang w:eastAsia="en-US"/>
              </w:rPr>
            </w:pPr>
            <w:r w:rsidRPr="006F79EF">
              <w:rPr>
                <w:rFonts w:eastAsia="Calibri"/>
                <w:szCs w:val="22"/>
                <w:lang w:eastAsia="en-US"/>
              </w:rPr>
              <w:t>2. Suprasti statybinių medžiagų savybes.</w:t>
            </w:r>
          </w:p>
        </w:tc>
        <w:tc>
          <w:tcPr>
            <w:tcW w:w="1887"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2.1.Tema. Fizikinės ir cheminės statybinių medžiagų savybės.</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2.1.1. Išvardinti lietuvių ir anglų kalbomis fizikines statybinių medžiagų savybes.</w:t>
            </w:r>
          </w:p>
          <w:p w:rsidR="00021F41" w:rsidRPr="006F79EF" w:rsidRDefault="00021F41" w:rsidP="00D65FAD">
            <w:pPr>
              <w:widowControl w:val="0"/>
              <w:rPr>
                <w:rFonts w:eastAsia="Calibri"/>
                <w:szCs w:val="22"/>
                <w:lang w:eastAsia="en-US"/>
              </w:rPr>
            </w:pPr>
            <w:r w:rsidRPr="006F79EF">
              <w:rPr>
                <w:rFonts w:eastAsia="Calibri"/>
                <w:szCs w:val="22"/>
                <w:lang w:eastAsia="en-US"/>
              </w:rPr>
              <w:t>2.1.2. Apibūdinti chemines statybinių medžiagų savybes.</w:t>
            </w:r>
          </w:p>
          <w:p w:rsidR="00021F41" w:rsidRPr="006F79EF" w:rsidRDefault="00021F41" w:rsidP="00D65FAD">
            <w:pPr>
              <w:widowControl w:val="0"/>
              <w:rPr>
                <w:rFonts w:eastAsia="Calibri"/>
                <w:b/>
                <w:szCs w:val="22"/>
                <w:lang w:eastAsia="en-US"/>
              </w:rPr>
            </w:pPr>
            <w:r w:rsidRPr="006F79EF">
              <w:rPr>
                <w:rFonts w:eastAsia="Calibri"/>
                <w:b/>
                <w:szCs w:val="22"/>
                <w:lang w:eastAsia="en-US"/>
              </w:rPr>
              <w:t>2.2. Tema. Technologinės ir eksploatacinės statybinių medžiagų savybės.</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2.2.1. Apibūdinti technologines statybinių medžiagų savybes.</w:t>
            </w:r>
          </w:p>
          <w:p w:rsidR="00021F41" w:rsidRPr="006F79EF" w:rsidRDefault="00021F41" w:rsidP="00D65FAD">
            <w:pPr>
              <w:widowControl w:val="0"/>
              <w:rPr>
                <w:rFonts w:eastAsia="Calibri"/>
                <w:szCs w:val="22"/>
                <w:lang w:eastAsia="en-US"/>
              </w:rPr>
            </w:pPr>
            <w:r w:rsidRPr="006F79EF">
              <w:rPr>
                <w:rFonts w:eastAsia="Calibri"/>
                <w:szCs w:val="22"/>
                <w:lang w:eastAsia="en-US"/>
              </w:rPr>
              <w:t>2.2.2. Išvardinti lietuvių ir anglų kalbomis eksploatacines statybinių medžiagų savybes.</w:t>
            </w:r>
          </w:p>
        </w:tc>
        <w:tc>
          <w:tcPr>
            <w:tcW w:w="1971"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Patenkinamai:</w:t>
            </w:r>
          </w:p>
          <w:p w:rsidR="00021F41" w:rsidRPr="006F79EF" w:rsidRDefault="00021F41" w:rsidP="00D65FAD">
            <w:pPr>
              <w:widowControl w:val="0"/>
              <w:rPr>
                <w:rFonts w:eastAsia="Calibri"/>
                <w:szCs w:val="22"/>
                <w:lang w:eastAsia="en-US"/>
              </w:rPr>
            </w:pPr>
            <w:r w:rsidRPr="006F79EF">
              <w:rPr>
                <w:rFonts w:eastAsia="Calibri"/>
                <w:szCs w:val="22"/>
                <w:lang w:eastAsia="en-US"/>
              </w:rPr>
              <w:t>Išvardintos fizikinės, mechaninės, cheminės ir eksploatacinės statybinių medžiagų savybės.</w:t>
            </w:r>
          </w:p>
          <w:p w:rsidR="00021F41" w:rsidRPr="006F79EF" w:rsidRDefault="00021F41" w:rsidP="00D65FAD">
            <w:pPr>
              <w:widowControl w:val="0"/>
              <w:rPr>
                <w:rFonts w:eastAsia="Calibri"/>
                <w:b/>
                <w:szCs w:val="22"/>
                <w:lang w:eastAsia="en-US"/>
              </w:rPr>
            </w:pPr>
            <w:r w:rsidRPr="006F79EF">
              <w:rPr>
                <w:rFonts w:eastAsia="Calibri"/>
                <w:b/>
                <w:szCs w:val="22"/>
                <w:lang w:eastAsia="en-US"/>
              </w:rPr>
              <w:t>Gerai:</w:t>
            </w:r>
          </w:p>
          <w:p w:rsidR="00021F41" w:rsidRPr="006F79EF" w:rsidRDefault="00021F41" w:rsidP="00D65FAD">
            <w:pPr>
              <w:widowControl w:val="0"/>
              <w:rPr>
                <w:rFonts w:eastAsia="Calibri"/>
                <w:szCs w:val="22"/>
                <w:lang w:eastAsia="en-US"/>
              </w:rPr>
            </w:pPr>
            <w:r w:rsidRPr="006F79EF">
              <w:rPr>
                <w:rFonts w:eastAsia="Calibri"/>
                <w:szCs w:val="22"/>
                <w:lang w:eastAsia="en-US"/>
              </w:rPr>
              <w:t>Išvardintos ir paaiškintos fizikinės, mechaninės, cheminės eksploatacinės ir technologinės statybinių medžiagų savybės.</w:t>
            </w:r>
          </w:p>
          <w:p w:rsidR="00021F41" w:rsidRPr="006F79EF" w:rsidRDefault="00021F41" w:rsidP="00D65FAD">
            <w:pPr>
              <w:widowControl w:val="0"/>
              <w:rPr>
                <w:rFonts w:eastAsia="Calibri"/>
                <w:b/>
                <w:szCs w:val="22"/>
                <w:lang w:eastAsia="en-US"/>
              </w:rPr>
            </w:pPr>
            <w:r w:rsidRPr="006F79EF">
              <w:rPr>
                <w:rFonts w:eastAsia="Calibri"/>
                <w:b/>
                <w:szCs w:val="22"/>
                <w:lang w:eastAsia="en-US"/>
              </w:rPr>
              <w:t>Puikiai:</w:t>
            </w:r>
          </w:p>
          <w:p w:rsidR="00021F41" w:rsidRPr="006F79EF" w:rsidRDefault="00021F41" w:rsidP="00D65FAD">
            <w:pPr>
              <w:widowControl w:val="0"/>
              <w:rPr>
                <w:rFonts w:eastAsia="Calibri"/>
                <w:szCs w:val="22"/>
                <w:lang w:eastAsia="en-US"/>
              </w:rPr>
            </w:pPr>
            <w:r w:rsidRPr="006F79EF">
              <w:rPr>
                <w:rFonts w:eastAsia="Calibri"/>
                <w:szCs w:val="22"/>
                <w:lang w:eastAsia="en-US"/>
              </w:rPr>
              <w:t>Išvardintos ir paaiškintos fizikinės, mechaninės, cheminės, eksploatacinės ir technologinės statybinių medžiagų savybės ir paaiškintas statybinių medžiagų pritaikymas pagal jų savybes.</w:t>
            </w:r>
          </w:p>
        </w:tc>
      </w:tr>
      <w:tr w:rsidR="006F79EF" w:rsidRPr="006F79EF" w:rsidTr="001A41F4">
        <w:trPr>
          <w:trHeight w:val="57"/>
        </w:trPr>
        <w:tc>
          <w:tcPr>
            <w:tcW w:w="1142" w:type="pct"/>
          </w:tcPr>
          <w:p w:rsidR="00021F41" w:rsidRPr="006F79EF" w:rsidRDefault="00021F41" w:rsidP="006F79EF">
            <w:pPr>
              <w:widowControl w:val="0"/>
              <w:rPr>
                <w:rFonts w:eastAsia="Calibri"/>
                <w:szCs w:val="22"/>
                <w:lang w:eastAsia="en-US"/>
              </w:rPr>
            </w:pPr>
            <w:r w:rsidRPr="006F79EF">
              <w:rPr>
                <w:rFonts w:eastAsia="Calibri"/>
                <w:szCs w:val="22"/>
                <w:lang w:eastAsia="en-US"/>
              </w:rPr>
              <w:t>3. Suprasti darbuotojų saugos ir sveikatos instrukciją atliekant mūro sienų tinkavimo darbus.</w:t>
            </w:r>
          </w:p>
        </w:tc>
        <w:tc>
          <w:tcPr>
            <w:tcW w:w="1887"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3.1.Tema. Profesinės rizikos veiksniai.</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3.1.1. Išvardinti profesinės rizikos veiksnius atliekant mūro sienų tinkavimo darbus.</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3.1.2. Išvardinti saugos priemones nuo profesinės rizikos veiksnių atliekant mūro sienų tinkavimo </w:t>
            </w:r>
            <w:r w:rsidRPr="006F79EF">
              <w:rPr>
                <w:rFonts w:eastAsia="Calibri"/>
                <w:szCs w:val="22"/>
                <w:lang w:eastAsia="en-US"/>
              </w:rPr>
              <w:lastRenderedPageBreak/>
              <w:t>darbus.</w:t>
            </w:r>
          </w:p>
          <w:p w:rsidR="00021F41" w:rsidRPr="006F79EF" w:rsidRDefault="00021F41" w:rsidP="00D65FAD">
            <w:pPr>
              <w:widowControl w:val="0"/>
              <w:rPr>
                <w:rFonts w:eastAsia="Calibri"/>
                <w:b/>
                <w:szCs w:val="22"/>
                <w:lang w:eastAsia="en-US"/>
              </w:rPr>
            </w:pPr>
            <w:r w:rsidRPr="006F79EF">
              <w:rPr>
                <w:rFonts w:eastAsia="Calibri"/>
                <w:b/>
                <w:szCs w:val="22"/>
                <w:lang w:eastAsia="en-US"/>
              </w:rPr>
              <w:t>3.2.Tema.</w:t>
            </w:r>
            <w:r w:rsidR="00B5437A" w:rsidRPr="006F79EF">
              <w:rPr>
                <w:rFonts w:eastAsia="Calibri"/>
                <w:b/>
                <w:szCs w:val="22"/>
                <w:lang w:eastAsia="en-US"/>
              </w:rPr>
              <w:t xml:space="preserve"> </w:t>
            </w:r>
            <w:r w:rsidRPr="006F79EF">
              <w:rPr>
                <w:rFonts w:eastAsia="Calibri"/>
                <w:b/>
                <w:szCs w:val="22"/>
                <w:lang w:eastAsia="en-US"/>
              </w:rPr>
              <w:t>Darbuotojų veiksmai atitinkantys darbuotojų saugos ir sveikatos instrukciją</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3.2.1. Apibūdinti darbuotojų veiksmus prieš darbo pradžią.</w:t>
            </w:r>
          </w:p>
          <w:p w:rsidR="00021F41" w:rsidRPr="006F79EF" w:rsidRDefault="00021F41" w:rsidP="00D65FAD">
            <w:pPr>
              <w:widowControl w:val="0"/>
              <w:rPr>
                <w:rFonts w:eastAsia="Calibri"/>
                <w:szCs w:val="22"/>
                <w:lang w:eastAsia="en-US"/>
              </w:rPr>
            </w:pPr>
            <w:r w:rsidRPr="006F79EF">
              <w:rPr>
                <w:rFonts w:eastAsia="Calibri"/>
                <w:szCs w:val="22"/>
                <w:lang w:eastAsia="en-US"/>
              </w:rPr>
              <w:t>3.2.2. Apibūdinti darbuotojų veiksmus darbo metu.</w:t>
            </w:r>
          </w:p>
          <w:p w:rsidR="00021F41" w:rsidRPr="006F79EF" w:rsidRDefault="00021F41" w:rsidP="00D65FAD">
            <w:pPr>
              <w:widowControl w:val="0"/>
              <w:rPr>
                <w:rFonts w:eastAsia="Calibri"/>
                <w:szCs w:val="22"/>
                <w:lang w:eastAsia="en-US"/>
              </w:rPr>
            </w:pPr>
            <w:r w:rsidRPr="006F79EF">
              <w:rPr>
                <w:rFonts w:eastAsia="Calibri"/>
                <w:szCs w:val="22"/>
                <w:lang w:eastAsia="en-US"/>
              </w:rPr>
              <w:t>3.2.3. Apibūdinti darbuotojų veiksmus baigus darbą ir avarijų atvejais.</w:t>
            </w:r>
          </w:p>
          <w:p w:rsidR="00021F41" w:rsidRPr="006F79EF" w:rsidRDefault="00021F41" w:rsidP="00D65FAD">
            <w:pPr>
              <w:widowControl w:val="0"/>
              <w:rPr>
                <w:rFonts w:eastAsia="Calibri"/>
                <w:szCs w:val="22"/>
                <w:lang w:eastAsia="en-US"/>
              </w:rPr>
            </w:pPr>
            <w:r w:rsidRPr="006F79EF">
              <w:rPr>
                <w:rFonts w:eastAsia="Calibri"/>
                <w:szCs w:val="22"/>
                <w:lang w:eastAsia="en-US"/>
              </w:rPr>
              <w:t>3.2.4. Apibūdinti darbuotojų veiksmus nelaimingų atsitikimų ir traumų atvejais.</w:t>
            </w:r>
          </w:p>
        </w:tc>
        <w:tc>
          <w:tcPr>
            <w:tcW w:w="1971"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lastRenderedPageBreak/>
              <w:t>Patenkinamai:</w:t>
            </w:r>
          </w:p>
          <w:p w:rsidR="00021F41" w:rsidRPr="006F79EF" w:rsidRDefault="00021F41" w:rsidP="00D65FAD">
            <w:pPr>
              <w:widowControl w:val="0"/>
              <w:rPr>
                <w:rFonts w:eastAsia="Calibri"/>
                <w:szCs w:val="22"/>
                <w:lang w:eastAsia="en-US"/>
              </w:rPr>
            </w:pPr>
            <w:r w:rsidRPr="006F79EF">
              <w:rPr>
                <w:rFonts w:eastAsia="Calibri"/>
                <w:szCs w:val="22"/>
                <w:lang w:eastAsia="en-US"/>
              </w:rPr>
              <w:t>Išvardinti galimi profesinės rizikos veiksniai, saugos priemonės nuo profesinės rizikos veiksnių, išvardinti bendrieji darbuotojų saugos reikalavimai, atliekant mūro sienų tinkavimo darbus.</w:t>
            </w:r>
          </w:p>
          <w:p w:rsidR="00021F41" w:rsidRPr="006F79EF" w:rsidRDefault="00021F41" w:rsidP="00D65FAD">
            <w:pPr>
              <w:widowControl w:val="0"/>
              <w:rPr>
                <w:rFonts w:eastAsia="Calibri"/>
                <w:b/>
                <w:szCs w:val="22"/>
                <w:lang w:eastAsia="en-US"/>
              </w:rPr>
            </w:pPr>
            <w:r w:rsidRPr="006F79EF">
              <w:rPr>
                <w:rFonts w:eastAsia="Calibri"/>
                <w:b/>
                <w:szCs w:val="22"/>
                <w:lang w:eastAsia="en-US"/>
              </w:rPr>
              <w:t>Gerai:</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Išvardinti ir paaiškinti profesinės </w:t>
            </w:r>
            <w:r w:rsidRPr="006F79EF">
              <w:rPr>
                <w:rFonts w:eastAsia="Calibri"/>
                <w:szCs w:val="22"/>
                <w:lang w:eastAsia="en-US"/>
              </w:rPr>
              <w:lastRenderedPageBreak/>
              <w:t>rizikos veiksniai, saugos priemonės nuo profesinės rizikos veiksnių, apibūdinti bendrieji darbuotojų saugos reikalavimai, atliekant mūro sienų tinkavimo darbus, paaiškinti darbuotojo veiksmai prieš darbo pradžią, darbo metu ir darbuotojo veiksmai baigus darbą</w:t>
            </w:r>
          </w:p>
          <w:p w:rsidR="00021F41" w:rsidRPr="006F79EF" w:rsidRDefault="00021F41" w:rsidP="00D65FAD">
            <w:pPr>
              <w:widowControl w:val="0"/>
              <w:rPr>
                <w:rFonts w:eastAsia="Calibri"/>
                <w:b/>
                <w:szCs w:val="22"/>
                <w:lang w:eastAsia="en-US"/>
              </w:rPr>
            </w:pPr>
            <w:r w:rsidRPr="006F79EF">
              <w:rPr>
                <w:rFonts w:eastAsia="Calibri"/>
                <w:b/>
                <w:szCs w:val="22"/>
                <w:lang w:eastAsia="en-US"/>
              </w:rPr>
              <w:t>Puikiai:</w:t>
            </w:r>
          </w:p>
          <w:p w:rsidR="00021F41" w:rsidRPr="006F79EF" w:rsidRDefault="00021F41" w:rsidP="00D65FAD">
            <w:pPr>
              <w:widowControl w:val="0"/>
              <w:rPr>
                <w:rFonts w:eastAsia="Calibri"/>
                <w:szCs w:val="22"/>
                <w:lang w:eastAsia="en-US"/>
              </w:rPr>
            </w:pPr>
            <w:r w:rsidRPr="006F79EF">
              <w:rPr>
                <w:rFonts w:eastAsia="Calibri"/>
                <w:szCs w:val="22"/>
                <w:lang w:eastAsia="en-US"/>
              </w:rPr>
              <w:t>Išvardinti ir išnagrinėti profesinės rizikos veiksniai, tiksliai parinktos saugos priemonės nuo profesinės rizikos veiksnių, išnagrinėti bendrieji darbuotojų saugos reikalavimai, atliekant mūro sienų tinkavimo darbus, apibūdinti ir išvardinti darbuotojo veiksmai prieš darbo pradžią, darbo metu, darbuotojo veiksmai baigus darbą ir avarijų atvejais, apibūdinti ir paaiškinti darbuotojų veiksmai nelaimingų atsitikimų ir traumų atvejais.</w:t>
            </w:r>
          </w:p>
        </w:tc>
      </w:tr>
      <w:tr w:rsidR="006F79EF" w:rsidRPr="006F79EF" w:rsidTr="001A41F4">
        <w:trPr>
          <w:trHeight w:val="57"/>
        </w:trPr>
        <w:tc>
          <w:tcPr>
            <w:tcW w:w="1142" w:type="pct"/>
          </w:tcPr>
          <w:p w:rsidR="00021F41" w:rsidRPr="006F79EF" w:rsidRDefault="00021F41" w:rsidP="006F79EF">
            <w:pPr>
              <w:widowControl w:val="0"/>
              <w:rPr>
                <w:rFonts w:eastAsia="Calibri"/>
                <w:szCs w:val="22"/>
                <w:lang w:eastAsia="en-US"/>
              </w:rPr>
            </w:pPr>
            <w:r w:rsidRPr="006F79EF">
              <w:rPr>
                <w:rFonts w:eastAsia="Calibri"/>
                <w:szCs w:val="22"/>
                <w:lang w:eastAsia="en-US"/>
              </w:rPr>
              <w:lastRenderedPageBreak/>
              <w:t>4. Išmanyti įrankius ir įrenginius reikalingus mūro sienų tinkavimo darbams atlikti.</w:t>
            </w:r>
          </w:p>
        </w:tc>
        <w:tc>
          <w:tcPr>
            <w:tcW w:w="1887"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4.1. Tema. Įrankiai ir įrenginiai reikalingi mūro sienų tinkavimui.</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4.1.1. Parinkti tinko išlyginimo įrankius.</w:t>
            </w:r>
          </w:p>
          <w:p w:rsidR="00021F41" w:rsidRPr="006F79EF" w:rsidRDefault="00021F41" w:rsidP="00D65FAD">
            <w:pPr>
              <w:widowControl w:val="0"/>
              <w:rPr>
                <w:rFonts w:eastAsia="Calibri"/>
                <w:szCs w:val="22"/>
                <w:lang w:eastAsia="en-US"/>
              </w:rPr>
            </w:pPr>
            <w:r w:rsidRPr="006F79EF">
              <w:rPr>
                <w:rFonts w:eastAsia="Calibri"/>
                <w:szCs w:val="22"/>
                <w:lang w:eastAsia="en-US"/>
              </w:rPr>
              <w:t>4.1.2. Aprašyti vidinių ir išorinių kampų formavimo įrankius.</w:t>
            </w:r>
          </w:p>
          <w:p w:rsidR="00021F41" w:rsidRPr="006F79EF" w:rsidRDefault="00021F41" w:rsidP="00D65FAD">
            <w:pPr>
              <w:widowControl w:val="0"/>
              <w:rPr>
                <w:rFonts w:eastAsia="Calibri"/>
                <w:szCs w:val="22"/>
                <w:lang w:eastAsia="en-US"/>
              </w:rPr>
            </w:pPr>
            <w:r w:rsidRPr="006F79EF">
              <w:rPr>
                <w:rFonts w:eastAsia="Calibri"/>
                <w:szCs w:val="22"/>
                <w:lang w:eastAsia="en-US"/>
              </w:rPr>
              <w:t>4.1.3. Aprašyti tinkavimo įrankių panaudojimo galimybes.</w:t>
            </w:r>
          </w:p>
        </w:tc>
        <w:tc>
          <w:tcPr>
            <w:tcW w:w="1971"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Patenkinamai:</w:t>
            </w:r>
          </w:p>
          <w:p w:rsidR="00021F41" w:rsidRPr="006F79EF" w:rsidRDefault="00021F41" w:rsidP="00D65FAD">
            <w:pPr>
              <w:widowControl w:val="0"/>
              <w:rPr>
                <w:rFonts w:eastAsia="Calibri"/>
                <w:szCs w:val="22"/>
                <w:lang w:eastAsia="en-US"/>
              </w:rPr>
            </w:pPr>
            <w:r w:rsidRPr="006F79EF">
              <w:rPr>
                <w:rFonts w:eastAsia="Calibri"/>
                <w:szCs w:val="22"/>
                <w:lang w:eastAsia="en-US"/>
              </w:rPr>
              <w:t>Išvardinti įrankiai ir įrenginiai reikalingi mūro sienų tinkavimui</w:t>
            </w:r>
          </w:p>
          <w:p w:rsidR="00021F41" w:rsidRPr="006F79EF" w:rsidRDefault="00021F41" w:rsidP="00D65FAD">
            <w:pPr>
              <w:widowControl w:val="0"/>
              <w:rPr>
                <w:rFonts w:eastAsia="Calibri"/>
                <w:b/>
                <w:szCs w:val="22"/>
                <w:lang w:eastAsia="en-US"/>
              </w:rPr>
            </w:pPr>
            <w:r w:rsidRPr="006F79EF">
              <w:rPr>
                <w:rFonts w:eastAsia="Calibri"/>
                <w:b/>
                <w:szCs w:val="22"/>
                <w:lang w:eastAsia="en-US"/>
              </w:rPr>
              <w:t>Gerai:</w:t>
            </w:r>
          </w:p>
          <w:p w:rsidR="00021F41" w:rsidRPr="006F79EF" w:rsidRDefault="00021F41" w:rsidP="00D65FAD">
            <w:pPr>
              <w:widowControl w:val="0"/>
              <w:rPr>
                <w:rFonts w:eastAsia="Calibri"/>
                <w:szCs w:val="22"/>
                <w:lang w:eastAsia="en-US"/>
              </w:rPr>
            </w:pPr>
            <w:r w:rsidRPr="006F79EF">
              <w:rPr>
                <w:rFonts w:eastAsia="Calibri"/>
                <w:szCs w:val="22"/>
                <w:lang w:eastAsia="en-US"/>
              </w:rPr>
              <w:t>Išvardinti ir parinkti tinko išlyginimo įrankiai, aprašyti ir paaiškinti vidinių ir išorinių kampų formavimo įrankiai.</w:t>
            </w:r>
          </w:p>
          <w:p w:rsidR="00021F41" w:rsidRPr="006F79EF" w:rsidRDefault="00021F41" w:rsidP="00D65FAD">
            <w:pPr>
              <w:widowControl w:val="0"/>
              <w:rPr>
                <w:rFonts w:eastAsia="Calibri"/>
                <w:b/>
                <w:szCs w:val="22"/>
                <w:lang w:eastAsia="en-US"/>
              </w:rPr>
            </w:pPr>
            <w:r w:rsidRPr="006F79EF">
              <w:rPr>
                <w:rFonts w:eastAsia="Calibri"/>
                <w:b/>
                <w:szCs w:val="22"/>
                <w:lang w:eastAsia="en-US"/>
              </w:rPr>
              <w:t>Puikiai:</w:t>
            </w:r>
          </w:p>
          <w:p w:rsidR="00021F41" w:rsidRPr="006F79EF" w:rsidRDefault="00021F41" w:rsidP="00D65FAD">
            <w:pPr>
              <w:widowControl w:val="0"/>
              <w:rPr>
                <w:rFonts w:eastAsia="Calibri"/>
                <w:szCs w:val="22"/>
                <w:lang w:eastAsia="en-US"/>
              </w:rPr>
            </w:pPr>
            <w:r w:rsidRPr="006F79EF">
              <w:rPr>
                <w:rFonts w:eastAsia="Calibri"/>
                <w:szCs w:val="22"/>
                <w:lang w:eastAsia="en-US"/>
              </w:rPr>
              <w:t>Išvardinti ir parinkti tinko išlyginimo įrankiai, aprašyti ir paaiškinti vidinių ir išorinių kampų formavimo įrankiai, paaiškintos įrankių ir įrenginių panaudojimo galimybės.</w:t>
            </w:r>
          </w:p>
        </w:tc>
      </w:tr>
      <w:tr w:rsidR="006F79EF" w:rsidRPr="006F79EF" w:rsidTr="001A41F4">
        <w:trPr>
          <w:trHeight w:val="57"/>
        </w:trPr>
        <w:tc>
          <w:tcPr>
            <w:tcW w:w="1142" w:type="pct"/>
          </w:tcPr>
          <w:p w:rsidR="00021F41" w:rsidRPr="006F79EF" w:rsidRDefault="00021F41" w:rsidP="006F79EF">
            <w:pPr>
              <w:widowControl w:val="0"/>
              <w:rPr>
                <w:rFonts w:eastAsia="Calibri"/>
                <w:szCs w:val="22"/>
                <w:lang w:eastAsia="en-US"/>
              </w:rPr>
            </w:pPr>
            <w:r w:rsidRPr="006F79EF">
              <w:rPr>
                <w:rFonts w:eastAsia="Calibri"/>
                <w:szCs w:val="22"/>
                <w:lang w:eastAsia="en-US"/>
              </w:rPr>
              <w:t>5. Saugiai atlikti mūro sienų tinkavimo darbus.</w:t>
            </w:r>
          </w:p>
        </w:tc>
        <w:tc>
          <w:tcPr>
            <w:tcW w:w="1887"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5.1. Tema. Darbuotojų veiksmai prieš darbo pradžią.</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5.1.1. Parinkti asmenines saugos priemones, atitinkančias darbuotojų saugos ir sveikatos instrukcijas atliekant mūro sienų tinkavimo darbus.</w:t>
            </w:r>
          </w:p>
          <w:p w:rsidR="00021F41" w:rsidRPr="006F79EF" w:rsidRDefault="00021F41" w:rsidP="00D65FAD">
            <w:pPr>
              <w:widowControl w:val="0"/>
              <w:rPr>
                <w:rFonts w:eastAsia="Calibri"/>
                <w:szCs w:val="22"/>
                <w:lang w:eastAsia="en-US"/>
              </w:rPr>
            </w:pPr>
            <w:r w:rsidRPr="006F79EF">
              <w:rPr>
                <w:rFonts w:eastAsia="Calibri"/>
                <w:szCs w:val="22"/>
                <w:lang w:eastAsia="en-US"/>
              </w:rPr>
              <w:t>5.1.2. Paruošti darbo vietą ir įrankius užtikrinančius saugų darbą atliekant mūro sienų tinkavimo darbus.</w:t>
            </w:r>
          </w:p>
          <w:p w:rsidR="00021F41" w:rsidRPr="006F79EF" w:rsidRDefault="00021F41" w:rsidP="00D65FAD">
            <w:pPr>
              <w:widowControl w:val="0"/>
              <w:rPr>
                <w:rFonts w:eastAsia="Calibri"/>
                <w:b/>
                <w:szCs w:val="22"/>
                <w:lang w:eastAsia="en-US"/>
              </w:rPr>
            </w:pPr>
            <w:r w:rsidRPr="006F79EF">
              <w:rPr>
                <w:rFonts w:eastAsia="Calibri"/>
                <w:b/>
                <w:szCs w:val="22"/>
                <w:lang w:eastAsia="en-US"/>
              </w:rPr>
              <w:t>5.2. Tema. Darbuotojų veiksmai darbo metu ir baigus darbą</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5.2.1. Saugiai atlikti mūro sienų tinkavimo darbus.</w:t>
            </w:r>
          </w:p>
          <w:p w:rsidR="00021F41" w:rsidRPr="006F79EF" w:rsidRDefault="00021F41" w:rsidP="00D65FAD">
            <w:pPr>
              <w:widowControl w:val="0"/>
              <w:rPr>
                <w:rFonts w:eastAsia="Calibri"/>
                <w:szCs w:val="22"/>
                <w:lang w:eastAsia="en-US"/>
              </w:rPr>
            </w:pPr>
            <w:r w:rsidRPr="006F79EF">
              <w:rPr>
                <w:rFonts w:eastAsia="Calibri"/>
                <w:szCs w:val="22"/>
                <w:lang w:eastAsia="en-US"/>
              </w:rPr>
              <w:t>5.2.2. Laikytis bendrųjų elgesio taisyklių darbo vietoje.</w:t>
            </w:r>
          </w:p>
        </w:tc>
        <w:tc>
          <w:tcPr>
            <w:tcW w:w="1971"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Patenkinamai:</w:t>
            </w:r>
          </w:p>
          <w:p w:rsidR="00021F41" w:rsidRPr="006F79EF" w:rsidRDefault="00021F41" w:rsidP="00D65FAD">
            <w:pPr>
              <w:widowControl w:val="0"/>
              <w:rPr>
                <w:rFonts w:eastAsia="Calibri"/>
                <w:szCs w:val="22"/>
                <w:lang w:eastAsia="en-US"/>
              </w:rPr>
            </w:pPr>
            <w:r w:rsidRPr="006F79EF">
              <w:rPr>
                <w:rFonts w:eastAsia="Calibri"/>
                <w:szCs w:val="22"/>
                <w:lang w:eastAsia="en-US"/>
              </w:rPr>
              <w:t>Pagal nurodymus parinktos asmeninės saugos priemonės, paruošta darbo vieta ir įrankiai užtikrinantys saugų darbą, apibūdinti darbuotojų veiksmai darbo metu ir baigus darbą, atliekant mūro sienų tinkavimo darbus.</w:t>
            </w:r>
          </w:p>
          <w:p w:rsidR="00021F41" w:rsidRPr="006F79EF" w:rsidRDefault="00021F41" w:rsidP="00D65FAD">
            <w:pPr>
              <w:widowControl w:val="0"/>
              <w:rPr>
                <w:rFonts w:eastAsia="Calibri"/>
                <w:b/>
                <w:szCs w:val="22"/>
                <w:lang w:eastAsia="en-US"/>
              </w:rPr>
            </w:pPr>
            <w:r w:rsidRPr="006F79EF">
              <w:rPr>
                <w:rFonts w:eastAsia="Calibri"/>
                <w:b/>
                <w:szCs w:val="22"/>
                <w:lang w:eastAsia="en-US"/>
              </w:rPr>
              <w:t>Gerai:</w:t>
            </w:r>
          </w:p>
          <w:p w:rsidR="00021F41" w:rsidRPr="006F79EF" w:rsidRDefault="00021F41" w:rsidP="00D65FAD">
            <w:pPr>
              <w:widowControl w:val="0"/>
              <w:rPr>
                <w:rFonts w:eastAsia="Calibri"/>
                <w:szCs w:val="22"/>
                <w:lang w:eastAsia="en-US"/>
              </w:rPr>
            </w:pPr>
            <w:r w:rsidRPr="006F79EF">
              <w:rPr>
                <w:rFonts w:eastAsia="Calibri"/>
                <w:szCs w:val="22"/>
                <w:lang w:eastAsia="en-US"/>
              </w:rPr>
              <w:t>Savarankiškai parinktos asmeninės saugos priemonės, atitinkančios darbuotojų saugos ir sveikatos instrukcijas, paruošta darbo vieta ir įrankiai užtikrinantys saugų darbą, laikytasi saugos reikalavimų darbo metu ir baigus darbą, atliekant mūro sienų tinkavimo darbus.</w:t>
            </w:r>
          </w:p>
          <w:p w:rsidR="00021F41" w:rsidRPr="006F79EF" w:rsidRDefault="00021F41" w:rsidP="00D65FAD">
            <w:pPr>
              <w:widowControl w:val="0"/>
              <w:rPr>
                <w:rFonts w:eastAsia="Calibri"/>
                <w:b/>
                <w:szCs w:val="22"/>
                <w:lang w:eastAsia="en-US"/>
              </w:rPr>
            </w:pPr>
            <w:r w:rsidRPr="006F79EF">
              <w:rPr>
                <w:rFonts w:eastAsia="Calibri"/>
                <w:b/>
                <w:szCs w:val="22"/>
                <w:lang w:eastAsia="en-US"/>
              </w:rPr>
              <w:t>Puikiai:</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Savarankiškai parinktos asmeninės saugos priemonės, atitinkančios darbuotojų saugos ir sveikatos instrukcijas, paruošta darbo vieta ir </w:t>
            </w:r>
            <w:r w:rsidRPr="006F79EF">
              <w:rPr>
                <w:rFonts w:eastAsia="Calibri"/>
                <w:szCs w:val="22"/>
                <w:lang w:eastAsia="en-US"/>
              </w:rPr>
              <w:lastRenderedPageBreak/>
              <w:t>įrankiai užtikrinantys saugų darbą, laikytasi saugos reikalavimų darbo metu, baigus darbą ir elgesio taisyklių darbo vietoje, atliekant mūro sienų tinkavimo darbus.</w:t>
            </w:r>
          </w:p>
        </w:tc>
      </w:tr>
      <w:tr w:rsidR="006F79EF" w:rsidRPr="006F79EF" w:rsidTr="001A41F4">
        <w:trPr>
          <w:trHeight w:val="57"/>
        </w:trPr>
        <w:tc>
          <w:tcPr>
            <w:tcW w:w="1142" w:type="pct"/>
          </w:tcPr>
          <w:p w:rsidR="00021F41" w:rsidRPr="006F79EF" w:rsidRDefault="00021F41" w:rsidP="006F79EF">
            <w:pPr>
              <w:widowControl w:val="0"/>
              <w:rPr>
                <w:rFonts w:eastAsia="Calibri"/>
                <w:szCs w:val="22"/>
                <w:lang w:eastAsia="en-US"/>
              </w:rPr>
            </w:pPr>
            <w:r w:rsidRPr="006F79EF">
              <w:rPr>
                <w:rFonts w:eastAsia="Calibri"/>
                <w:szCs w:val="22"/>
                <w:lang w:eastAsia="en-US"/>
              </w:rPr>
              <w:lastRenderedPageBreak/>
              <w:t>6. Atlikti paruošiamuosius mūro sienų tinkavimo darbus.</w:t>
            </w:r>
          </w:p>
        </w:tc>
        <w:tc>
          <w:tcPr>
            <w:tcW w:w="1887"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6.1. Tema. Mūro sienų paruošimas tinkavimui</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6.1.1. Paruošti sienų pagrindą tinkavimui.</w:t>
            </w:r>
          </w:p>
          <w:p w:rsidR="00021F41" w:rsidRPr="006F79EF" w:rsidRDefault="00021F41" w:rsidP="00D65FAD">
            <w:pPr>
              <w:widowControl w:val="0"/>
              <w:rPr>
                <w:rFonts w:eastAsia="Calibri"/>
                <w:szCs w:val="22"/>
                <w:lang w:eastAsia="en-US"/>
              </w:rPr>
            </w:pPr>
            <w:r w:rsidRPr="006F79EF">
              <w:rPr>
                <w:rFonts w:eastAsia="Calibri"/>
                <w:szCs w:val="22"/>
                <w:lang w:eastAsia="en-US"/>
              </w:rPr>
              <w:t>6.1.2. Paruošti tinko skiedinius iš atskirų komponentų ir sausųjų mišinių.</w:t>
            </w:r>
          </w:p>
        </w:tc>
        <w:tc>
          <w:tcPr>
            <w:tcW w:w="1971"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Patenkinamai:</w:t>
            </w:r>
          </w:p>
          <w:p w:rsidR="00021F41" w:rsidRPr="006F79EF" w:rsidRDefault="00021F41" w:rsidP="00D65FAD">
            <w:pPr>
              <w:widowControl w:val="0"/>
              <w:rPr>
                <w:rFonts w:eastAsia="Calibri"/>
                <w:szCs w:val="22"/>
                <w:lang w:eastAsia="en-US"/>
              </w:rPr>
            </w:pPr>
            <w:r w:rsidRPr="006F79EF">
              <w:rPr>
                <w:rFonts w:eastAsia="Calibri"/>
                <w:szCs w:val="22"/>
                <w:lang w:eastAsia="en-US"/>
              </w:rPr>
              <w:t>Pagal užduotį paruoštas sienų pagrindas tinkavimui, paruošti tinko skiediniai iš sausųjų mišinių.</w:t>
            </w:r>
          </w:p>
          <w:p w:rsidR="00021F41" w:rsidRPr="006F79EF" w:rsidRDefault="00021F41" w:rsidP="00D65FAD">
            <w:pPr>
              <w:widowControl w:val="0"/>
              <w:rPr>
                <w:rFonts w:eastAsia="Calibri"/>
                <w:b/>
                <w:szCs w:val="22"/>
                <w:lang w:eastAsia="en-US"/>
              </w:rPr>
            </w:pPr>
            <w:r w:rsidRPr="006F79EF">
              <w:rPr>
                <w:rFonts w:eastAsia="Calibri"/>
                <w:b/>
                <w:szCs w:val="22"/>
                <w:lang w:eastAsia="en-US"/>
              </w:rPr>
              <w:t>Gerai:</w:t>
            </w:r>
          </w:p>
          <w:p w:rsidR="00021F41" w:rsidRPr="006F79EF" w:rsidRDefault="00021F41" w:rsidP="00D65FAD">
            <w:pPr>
              <w:widowControl w:val="0"/>
              <w:rPr>
                <w:rFonts w:eastAsia="Calibri"/>
                <w:szCs w:val="22"/>
                <w:lang w:eastAsia="en-US"/>
              </w:rPr>
            </w:pPr>
            <w:r w:rsidRPr="006F79EF">
              <w:rPr>
                <w:rFonts w:eastAsia="Calibri"/>
                <w:szCs w:val="22"/>
                <w:lang w:eastAsia="en-US"/>
              </w:rPr>
              <w:t>Savarankiškai paruoštas sienų pagrindas tinkavimui, paruošti tinko skiediniai iš sausųjų mišinių.</w:t>
            </w:r>
          </w:p>
          <w:p w:rsidR="00021F41" w:rsidRPr="006F79EF" w:rsidRDefault="00021F41" w:rsidP="00D65FAD">
            <w:pPr>
              <w:widowControl w:val="0"/>
              <w:rPr>
                <w:rFonts w:eastAsia="Calibri"/>
                <w:b/>
                <w:szCs w:val="22"/>
                <w:lang w:eastAsia="en-US"/>
              </w:rPr>
            </w:pPr>
            <w:r w:rsidRPr="006F79EF">
              <w:rPr>
                <w:rFonts w:eastAsia="Calibri"/>
                <w:b/>
                <w:szCs w:val="22"/>
                <w:lang w:eastAsia="en-US"/>
              </w:rPr>
              <w:t>Puikiai:</w:t>
            </w:r>
          </w:p>
          <w:p w:rsidR="00021F41" w:rsidRPr="006F79EF" w:rsidRDefault="00021F41" w:rsidP="00D65FAD">
            <w:pPr>
              <w:widowControl w:val="0"/>
              <w:rPr>
                <w:rFonts w:eastAsia="Calibri"/>
                <w:szCs w:val="22"/>
                <w:lang w:eastAsia="en-US"/>
              </w:rPr>
            </w:pPr>
            <w:r w:rsidRPr="006F79EF">
              <w:rPr>
                <w:rFonts w:eastAsia="Calibri"/>
                <w:szCs w:val="22"/>
                <w:lang w:eastAsia="en-US"/>
              </w:rPr>
              <w:t>Savarankiškai paruoštas sienų pagrindas tinkavimui, paruošti tinko skiediniai iš sausųjų mišinių ir atskirų komponentų.</w:t>
            </w:r>
          </w:p>
        </w:tc>
      </w:tr>
      <w:tr w:rsidR="006F79EF" w:rsidRPr="006F79EF" w:rsidTr="001A41F4">
        <w:trPr>
          <w:trHeight w:val="57"/>
        </w:trPr>
        <w:tc>
          <w:tcPr>
            <w:tcW w:w="1142" w:type="pct"/>
          </w:tcPr>
          <w:p w:rsidR="00021F41" w:rsidRPr="006F79EF" w:rsidRDefault="00021F41" w:rsidP="006F79EF">
            <w:pPr>
              <w:widowControl w:val="0"/>
              <w:rPr>
                <w:rFonts w:eastAsia="Calibri"/>
                <w:szCs w:val="22"/>
                <w:lang w:eastAsia="en-US"/>
              </w:rPr>
            </w:pPr>
            <w:r w:rsidRPr="006F79EF">
              <w:rPr>
                <w:rFonts w:eastAsia="Calibri"/>
                <w:szCs w:val="22"/>
                <w:lang w:eastAsia="en-US"/>
              </w:rPr>
              <w:t>7. Atlikti paprasto tinko paviršiaus tinkavimo darbus.</w:t>
            </w:r>
          </w:p>
        </w:tc>
        <w:tc>
          <w:tcPr>
            <w:tcW w:w="1887"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7.1. Tema. Lygių paviršių tinkavimas paprastu tinku</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7.1.1. Užkrėsti paruošiamąjį sluoksnį mente.</w:t>
            </w:r>
          </w:p>
          <w:p w:rsidR="00021F41" w:rsidRPr="006F79EF" w:rsidRDefault="00021F41" w:rsidP="00D65FAD">
            <w:pPr>
              <w:widowControl w:val="0"/>
              <w:rPr>
                <w:rFonts w:eastAsia="Calibri"/>
                <w:szCs w:val="22"/>
                <w:lang w:eastAsia="en-US"/>
              </w:rPr>
            </w:pPr>
            <w:r w:rsidRPr="006F79EF">
              <w:rPr>
                <w:rFonts w:eastAsia="Calibri"/>
                <w:szCs w:val="22"/>
                <w:lang w:eastAsia="en-US"/>
              </w:rPr>
              <w:t>7.1.2. Užkrėsti ir išlyginti pirmąjį ir antrąjį išlyginamąjį sluoksnį.</w:t>
            </w:r>
          </w:p>
          <w:p w:rsidR="00021F41" w:rsidRPr="006F79EF" w:rsidRDefault="00021F41" w:rsidP="00D65FAD">
            <w:pPr>
              <w:widowControl w:val="0"/>
              <w:rPr>
                <w:rFonts w:eastAsia="Calibri"/>
                <w:szCs w:val="22"/>
                <w:lang w:eastAsia="en-US"/>
              </w:rPr>
            </w:pPr>
            <w:r w:rsidRPr="006F79EF">
              <w:rPr>
                <w:rFonts w:eastAsia="Calibri"/>
                <w:szCs w:val="22"/>
                <w:lang w:eastAsia="en-US"/>
              </w:rPr>
              <w:t>7.1.3. Išlyginti ir užtrinti tinką.</w:t>
            </w:r>
          </w:p>
        </w:tc>
        <w:tc>
          <w:tcPr>
            <w:tcW w:w="1971"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Patenkinamai:</w:t>
            </w:r>
          </w:p>
          <w:p w:rsidR="00021F41" w:rsidRPr="006F79EF" w:rsidRDefault="00021F41" w:rsidP="00D65FAD">
            <w:pPr>
              <w:widowControl w:val="0"/>
              <w:rPr>
                <w:rFonts w:eastAsia="Calibri"/>
                <w:szCs w:val="22"/>
                <w:lang w:eastAsia="en-US"/>
              </w:rPr>
            </w:pPr>
            <w:r w:rsidRPr="006F79EF">
              <w:rPr>
                <w:rFonts w:eastAsia="Calibri"/>
                <w:szCs w:val="22"/>
                <w:lang w:eastAsia="en-US"/>
              </w:rPr>
              <w:t>Pagal nurodymus užkrėstas paruošiamasis sluoksnis, užkrėstas ir išlygintas pirmasis ir antrasis išlyginamasis sluoksnis, prižiūrint praktikos vadovui.</w:t>
            </w:r>
          </w:p>
          <w:p w:rsidR="00021F41" w:rsidRPr="006F79EF" w:rsidRDefault="00021F41" w:rsidP="00D65FAD">
            <w:pPr>
              <w:widowControl w:val="0"/>
              <w:rPr>
                <w:rFonts w:eastAsia="Calibri"/>
                <w:b/>
                <w:szCs w:val="22"/>
                <w:lang w:eastAsia="en-US"/>
              </w:rPr>
            </w:pPr>
            <w:r w:rsidRPr="006F79EF">
              <w:rPr>
                <w:rFonts w:eastAsia="Calibri"/>
                <w:b/>
                <w:szCs w:val="22"/>
                <w:lang w:eastAsia="en-US"/>
              </w:rPr>
              <w:t>Gerai:</w:t>
            </w:r>
          </w:p>
          <w:p w:rsidR="00021F41" w:rsidRPr="006F79EF" w:rsidRDefault="00021F41" w:rsidP="00D65FAD">
            <w:pPr>
              <w:widowControl w:val="0"/>
              <w:rPr>
                <w:rFonts w:eastAsia="Calibri"/>
                <w:szCs w:val="22"/>
                <w:lang w:eastAsia="en-US"/>
              </w:rPr>
            </w:pPr>
            <w:r w:rsidRPr="006F79EF">
              <w:rPr>
                <w:rFonts w:eastAsia="Calibri"/>
                <w:szCs w:val="22"/>
                <w:lang w:eastAsia="en-US"/>
              </w:rPr>
              <w:t>Savarankiškai užkrėstas paruošiamasis sluoksnis, užkrėstas ir išlygintas pirmasis ir antrasis išlyginamasis sluoksnis.</w:t>
            </w:r>
          </w:p>
          <w:p w:rsidR="00021F41" w:rsidRPr="006F79EF" w:rsidRDefault="00021F41" w:rsidP="00D65FAD">
            <w:pPr>
              <w:widowControl w:val="0"/>
              <w:rPr>
                <w:rFonts w:eastAsia="Calibri"/>
                <w:b/>
                <w:szCs w:val="22"/>
                <w:lang w:eastAsia="en-US"/>
              </w:rPr>
            </w:pPr>
            <w:r w:rsidRPr="006F79EF">
              <w:rPr>
                <w:rFonts w:eastAsia="Calibri"/>
                <w:b/>
                <w:szCs w:val="22"/>
                <w:lang w:eastAsia="en-US"/>
              </w:rPr>
              <w:t>Puikiai:</w:t>
            </w:r>
          </w:p>
          <w:p w:rsidR="00021F41" w:rsidRPr="006F79EF" w:rsidRDefault="00021F41" w:rsidP="00D65FAD">
            <w:pPr>
              <w:widowControl w:val="0"/>
              <w:rPr>
                <w:rFonts w:eastAsia="Calibri"/>
                <w:szCs w:val="22"/>
                <w:lang w:eastAsia="en-US"/>
              </w:rPr>
            </w:pPr>
            <w:r w:rsidRPr="006F79EF">
              <w:rPr>
                <w:rFonts w:eastAsia="Calibri"/>
                <w:szCs w:val="22"/>
                <w:lang w:eastAsia="en-US"/>
              </w:rPr>
              <w:t>Savarankiškai užkrėstas paruošiamasis sluoksnis, užkrėstas ir išlygintas pirmasis ir antrasis išlyginamasis sluoksnis, išlygintas ir užtrintas tinkas.</w:t>
            </w:r>
          </w:p>
        </w:tc>
      </w:tr>
      <w:tr w:rsidR="006F79EF" w:rsidRPr="006F79EF" w:rsidTr="001A41F4">
        <w:trPr>
          <w:trHeight w:val="57"/>
        </w:trPr>
        <w:tc>
          <w:tcPr>
            <w:tcW w:w="1142" w:type="pct"/>
          </w:tcPr>
          <w:p w:rsidR="00021F41" w:rsidRPr="006F79EF" w:rsidRDefault="00021F41" w:rsidP="006F79EF">
            <w:pPr>
              <w:widowControl w:val="0"/>
              <w:rPr>
                <w:rFonts w:eastAsia="Calibri"/>
                <w:szCs w:val="22"/>
                <w:lang w:eastAsia="en-US"/>
              </w:rPr>
            </w:pPr>
            <w:r w:rsidRPr="006F79EF">
              <w:rPr>
                <w:rFonts w:eastAsia="Calibri"/>
                <w:szCs w:val="22"/>
                <w:lang w:eastAsia="en-US"/>
              </w:rPr>
              <w:t>8. Atlikti pagerinto tinko paviršiaus tinkavimo darbus.</w:t>
            </w:r>
          </w:p>
        </w:tc>
        <w:tc>
          <w:tcPr>
            <w:tcW w:w="1887"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8.1.Tema. Lygių paviršių tinkavimas pagerintu tinku.</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8.1.1. Užkrėsti paruošiamąjį sluoksnį mente.</w:t>
            </w:r>
          </w:p>
          <w:p w:rsidR="00021F41" w:rsidRPr="006F79EF" w:rsidRDefault="00021F41" w:rsidP="00D65FAD">
            <w:pPr>
              <w:widowControl w:val="0"/>
              <w:rPr>
                <w:rFonts w:eastAsia="Calibri"/>
                <w:szCs w:val="22"/>
                <w:lang w:eastAsia="en-US"/>
              </w:rPr>
            </w:pPr>
            <w:r w:rsidRPr="006F79EF">
              <w:rPr>
                <w:rFonts w:eastAsia="Calibri"/>
                <w:szCs w:val="22"/>
                <w:lang w:eastAsia="en-US"/>
              </w:rPr>
              <w:t>8.1.2. Užkrėsti ir išlyginti pirmąjį ir antrąjį išlyginamąjį sluoksnį.</w:t>
            </w:r>
          </w:p>
          <w:p w:rsidR="00021F41" w:rsidRPr="006F79EF" w:rsidRDefault="00021F41" w:rsidP="00D65FAD">
            <w:pPr>
              <w:widowControl w:val="0"/>
              <w:rPr>
                <w:rFonts w:eastAsia="Calibri"/>
                <w:szCs w:val="22"/>
                <w:lang w:eastAsia="en-US"/>
              </w:rPr>
            </w:pPr>
            <w:r w:rsidRPr="006F79EF">
              <w:rPr>
                <w:rFonts w:eastAsia="Calibri"/>
                <w:szCs w:val="22"/>
                <w:lang w:eastAsia="en-US"/>
              </w:rPr>
              <w:t>8.1.3. Užtepti dengiamąjį sluoksnį.</w:t>
            </w:r>
          </w:p>
          <w:p w:rsidR="00021F41" w:rsidRPr="006F79EF" w:rsidRDefault="00021F41" w:rsidP="00D65FAD">
            <w:pPr>
              <w:widowControl w:val="0"/>
              <w:rPr>
                <w:rFonts w:eastAsia="Calibri"/>
                <w:szCs w:val="22"/>
                <w:lang w:eastAsia="en-US"/>
              </w:rPr>
            </w:pPr>
            <w:r w:rsidRPr="006F79EF">
              <w:rPr>
                <w:rFonts w:eastAsia="Calibri"/>
                <w:szCs w:val="22"/>
                <w:lang w:eastAsia="en-US"/>
              </w:rPr>
              <w:t>8.1.4. Išlyginti ir užtrinti tinką.</w:t>
            </w:r>
          </w:p>
        </w:tc>
        <w:tc>
          <w:tcPr>
            <w:tcW w:w="1971"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Patenkinamai:</w:t>
            </w:r>
          </w:p>
          <w:p w:rsidR="00021F41" w:rsidRPr="006F79EF" w:rsidRDefault="00021F41" w:rsidP="00D65FAD">
            <w:pPr>
              <w:widowControl w:val="0"/>
              <w:rPr>
                <w:rFonts w:eastAsia="Calibri"/>
                <w:szCs w:val="22"/>
                <w:lang w:eastAsia="en-US"/>
              </w:rPr>
            </w:pPr>
            <w:r w:rsidRPr="006F79EF">
              <w:rPr>
                <w:rFonts w:eastAsia="Calibri"/>
                <w:szCs w:val="22"/>
                <w:lang w:eastAsia="en-US"/>
              </w:rPr>
              <w:t>Pagal nurodymus užkrėstas paruošiamasis sluoksnis, užkrėstas ir išlygintas pirmasis ir antrasis išlyginamasis sluoksnis, užteptas dengiamasis sluoksnis prižiūrint praktikos vadovui.</w:t>
            </w:r>
          </w:p>
          <w:p w:rsidR="00021F41" w:rsidRPr="006F79EF" w:rsidRDefault="00021F41" w:rsidP="00D65FAD">
            <w:pPr>
              <w:widowControl w:val="0"/>
              <w:rPr>
                <w:rFonts w:eastAsia="Calibri"/>
                <w:b/>
                <w:szCs w:val="22"/>
                <w:lang w:eastAsia="en-US"/>
              </w:rPr>
            </w:pPr>
            <w:r w:rsidRPr="006F79EF">
              <w:rPr>
                <w:rFonts w:eastAsia="Calibri"/>
                <w:b/>
                <w:szCs w:val="22"/>
                <w:lang w:eastAsia="en-US"/>
              </w:rPr>
              <w:t>Gerai:</w:t>
            </w:r>
          </w:p>
          <w:p w:rsidR="00021F41" w:rsidRPr="006F79EF" w:rsidRDefault="00021F41" w:rsidP="00D65FAD">
            <w:pPr>
              <w:widowControl w:val="0"/>
              <w:rPr>
                <w:rFonts w:eastAsia="Calibri"/>
                <w:szCs w:val="22"/>
                <w:lang w:eastAsia="en-US"/>
              </w:rPr>
            </w:pPr>
            <w:r w:rsidRPr="006F79EF">
              <w:rPr>
                <w:rFonts w:eastAsia="Calibri"/>
                <w:szCs w:val="22"/>
                <w:lang w:eastAsia="en-US"/>
              </w:rPr>
              <w:t>Savarankiškai užkrėstas paruošiamasis sluoksnis, užkrėstas ir išlygintas pirmasis ir antrasis išlyginamasis sluoksnis, užteptas dengiamasis sluoksnis.</w:t>
            </w:r>
          </w:p>
          <w:p w:rsidR="00021F41" w:rsidRPr="006F79EF" w:rsidRDefault="00021F41" w:rsidP="00D65FAD">
            <w:pPr>
              <w:widowControl w:val="0"/>
              <w:rPr>
                <w:rFonts w:eastAsia="Calibri"/>
                <w:b/>
                <w:szCs w:val="22"/>
                <w:lang w:eastAsia="en-US"/>
              </w:rPr>
            </w:pPr>
            <w:r w:rsidRPr="006F79EF">
              <w:rPr>
                <w:rFonts w:eastAsia="Calibri"/>
                <w:b/>
                <w:szCs w:val="22"/>
                <w:lang w:eastAsia="en-US"/>
              </w:rPr>
              <w:t>Puikiai:</w:t>
            </w:r>
          </w:p>
          <w:p w:rsidR="00021F41" w:rsidRPr="006F79EF" w:rsidRDefault="00021F41" w:rsidP="00D65FAD">
            <w:pPr>
              <w:widowControl w:val="0"/>
              <w:rPr>
                <w:rFonts w:eastAsia="Calibri"/>
                <w:szCs w:val="22"/>
                <w:lang w:eastAsia="en-US"/>
              </w:rPr>
            </w:pPr>
            <w:r w:rsidRPr="006F79EF">
              <w:rPr>
                <w:rFonts w:eastAsia="Calibri"/>
                <w:szCs w:val="22"/>
                <w:lang w:eastAsia="en-US"/>
              </w:rPr>
              <w:t>Savarankiškai užkrėstas paruošiamasis sluoksnis, užkrėstas ir išlygintas pirmasis ir antrasis išlyginamasis sluoksnis, užteptas dengiamasis sluoksnis, išlygintas ir užtrintas tinkas.</w:t>
            </w:r>
          </w:p>
        </w:tc>
      </w:tr>
      <w:tr w:rsidR="006F79EF" w:rsidRPr="006F79EF" w:rsidTr="001A41F4">
        <w:trPr>
          <w:trHeight w:val="57"/>
        </w:trPr>
        <w:tc>
          <w:tcPr>
            <w:tcW w:w="1142" w:type="pct"/>
          </w:tcPr>
          <w:p w:rsidR="00021F41" w:rsidRPr="006F79EF" w:rsidRDefault="00021F41" w:rsidP="006F79EF">
            <w:pPr>
              <w:widowControl w:val="0"/>
              <w:rPr>
                <w:rFonts w:eastAsia="Calibri"/>
                <w:szCs w:val="22"/>
                <w:lang w:eastAsia="en-US"/>
              </w:rPr>
            </w:pPr>
            <w:r w:rsidRPr="006F79EF">
              <w:rPr>
                <w:rFonts w:eastAsia="Calibri"/>
                <w:szCs w:val="22"/>
                <w:lang w:eastAsia="en-US"/>
              </w:rPr>
              <w:t xml:space="preserve">9. Nustatyti tinko </w:t>
            </w:r>
            <w:r w:rsidRPr="006F79EF">
              <w:rPr>
                <w:rFonts w:eastAsia="Calibri"/>
                <w:szCs w:val="22"/>
                <w:lang w:eastAsia="en-US"/>
              </w:rPr>
              <w:lastRenderedPageBreak/>
              <w:t>defektus ir juos pašalinti.</w:t>
            </w:r>
          </w:p>
        </w:tc>
        <w:tc>
          <w:tcPr>
            <w:tcW w:w="1887"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lastRenderedPageBreak/>
              <w:t xml:space="preserve">9.1. Tema. Tinko defektų </w:t>
            </w:r>
            <w:r w:rsidRPr="006F79EF">
              <w:rPr>
                <w:rFonts w:eastAsia="Calibri"/>
                <w:b/>
                <w:szCs w:val="22"/>
                <w:lang w:eastAsia="en-US"/>
              </w:rPr>
              <w:lastRenderedPageBreak/>
              <w:t>nustatymas ir pašalinimas.</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9.1.1. Nustatyti tinko defektus.</w:t>
            </w:r>
          </w:p>
          <w:p w:rsidR="00021F41" w:rsidRPr="006F79EF" w:rsidRDefault="00021F41" w:rsidP="00D65FAD">
            <w:pPr>
              <w:widowControl w:val="0"/>
              <w:rPr>
                <w:rFonts w:eastAsia="Calibri"/>
                <w:szCs w:val="22"/>
                <w:lang w:eastAsia="en-US"/>
              </w:rPr>
            </w:pPr>
            <w:r w:rsidRPr="006F79EF">
              <w:rPr>
                <w:rFonts w:eastAsia="Calibri"/>
                <w:szCs w:val="22"/>
                <w:lang w:eastAsia="en-US"/>
              </w:rPr>
              <w:t>9.1.2. Atnaujinti išdaužytas mūro vietas ir tinką.</w:t>
            </w:r>
          </w:p>
        </w:tc>
        <w:tc>
          <w:tcPr>
            <w:tcW w:w="1971"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lastRenderedPageBreak/>
              <w:t>Patenkinamai:</w:t>
            </w:r>
          </w:p>
          <w:p w:rsidR="00021F41" w:rsidRPr="006F79EF" w:rsidRDefault="00021F41" w:rsidP="00D65FAD">
            <w:pPr>
              <w:widowControl w:val="0"/>
              <w:rPr>
                <w:rFonts w:eastAsia="Calibri"/>
                <w:szCs w:val="22"/>
                <w:lang w:eastAsia="en-US"/>
              </w:rPr>
            </w:pPr>
            <w:r w:rsidRPr="006F79EF">
              <w:rPr>
                <w:rFonts w:eastAsia="Calibri"/>
                <w:szCs w:val="22"/>
                <w:lang w:eastAsia="en-US"/>
              </w:rPr>
              <w:lastRenderedPageBreak/>
              <w:t>Pagal nurodymus atnaujinti išdaužytų mūro sienų plyšiai.</w:t>
            </w:r>
          </w:p>
          <w:p w:rsidR="00021F41" w:rsidRPr="006F79EF" w:rsidRDefault="00021F41" w:rsidP="00D65FAD">
            <w:pPr>
              <w:widowControl w:val="0"/>
              <w:rPr>
                <w:rFonts w:eastAsia="Calibri"/>
                <w:b/>
                <w:szCs w:val="22"/>
                <w:lang w:eastAsia="en-US"/>
              </w:rPr>
            </w:pPr>
            <w:r w:rsidRPr="006F79EF">
              <w:rPr>
                <w:rFonts w:eastAsia="Calibri"/>
                <w:b/>
                <w:szCs w:val="22"/>
                <w:lang w:eastAsia="en-US"/>
              </w:rPr>
              <w:t>Gerai:</w:t>
            </w:r>
          </w:p>
          <w:p w:rsidR="00021F41" w:rsidRPr="006F79EF" w:rsidRDefault="00021F41" w:rsidP="00D65FAD">
            <w:pPr>
              <w:widowControl w:val="0"/>
              <w:rPr>
                <w:rFonts w:eastAsia="Calibri"/>
                <w:szCs w:val="22"/>
                <w:lang w:eastAsia="en-US"/>
              </w:rPr>
            </w:pPr>
            <w:r w:rsidRPr="006F79EF">
              <w:rPr>
                <w:rFonts w:eastAsia="Calibri"/>
                <w:szCs w:val="22"/>
                <w:lang w:eastAsia="en-US"/>
              </w:rPr>
              <w:t>Nustatyti galimi tinko defektai, atnaujinti išdaužytų mūro sienų plyšiai, pašalintos mūro sienų pūslės.</w:t>
            </w:r>
          </w:p>
          <w:p w:rsidR="00021F41" w:rsidRPr="006F79EF" w:rsidRDefault="00021F41" w:rsidP="00D65FAD">
            <w:pPr>
              <w:widowControl w:val="0"/>
              <w:rPr>
                <w:rFonts w:eastAsia="Calibri"/>
                <w:b/>
                <w:szCs w:val="22"/>
                <w:lang w:eastAsia="en-US"/>
              </w:rPr>
            </w:pPr>
            <w:r w:rsidRPr="006F79EF">
              <w:rPr>
                <w:rFonts w:eastAsia="Calibri"/>
                <w:b/>
                <w:szCs w:val="22"/>
                <w:lang w:eastAsia="en-US"/>
              </w:rPr>
              <w:t>Puikiai:</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Nustatyti galimi tinko defektai, atnaujinti išdaužytų mūro sienų plyšiai, pašalintos mūro sienų pūslės, </w:t>
            </w:r>
            <w:proofErr w:type="spellStart"/>
            <w:r w:rsidRPr="006F79EF">
              <w:rPr>
                <w:rFonts w:eastAsia="Calibri"/>
                <w:szCs w:val="22"/>
                <w:lang w:eastAsia="en-US"/>
              </w:rPr>
              <w:t>atlupos</w:t>
            </w:r>
            <w:proofErr w:type="spellEnd"/>
            <w:r w:rsidRPr="006F79EF">
              <w:rPr>
                <w:rFonts w:eastAsia="Calibri"/>
                <w:szCs w:val="22"/>
                <w:lang w:eastAsia="en-US"/>
              </w:rPr>
              <w:t xml:space="preserve"> ir išsigaubimai. </w:t>
            </w:r>
          </w:p>
        </w:tc>
      </w:tr>
      <w:tr w:rsidR="006F79EF" w:rsidRPr="006F79EF" w:rsidTr="001A41F4">
        <w:trPr>
          <w:trHeight w:val="57"/>
        </w:trPr>
        <w:tc>
          <w:tcPr>
            <w:tcW w:w="1142" w:type="pct"/>
          </w:tcPr>
          <w:p w:rsidR="00B5437A" w:rsidRPr="006F79EF" w:rsidRDefault="00B5437A" w:rsidP="006F79EF">
            <w:r w:rsidRPr="006F79EF">
              <w:lastRenderedPageBreak/>
              <w:t>Reikalavimai mokymui skirtiems metodiniams ir materialiesiems ištekliams</w:t>
            </w:r>
          </w:p>
        </w:tc>
        <w:tc>
          <w:tcPr>
            <w:tcW w:w="3858" w:type="pct"/>
            <w:gridSpan w:val="2"/>
          </w:tcPr>
          <w:p w:rsidR="00B5437A" w:rsidRPr="006F79EF" w:rsidRDefault="00B5437A" w:rsidP="00D65FAD">
            <w:pPr>
              <w:widowControl w:val="0"/>
              <w:rPr>
                <w:rFonts w:eastAsia="Calibri"/>
                <w:i/>
              </w:rPr>
            </w:pPr>
            <w:r w:rsidRPr="006F79EF">
              <w:rPr>
                <w:rFonts w:eastAsia="Calibri"/>
                <w:i/>
              </w:rPr>
              <w:t>Mokymo(</w:t>
            </w:r>
            <w:proofErr w:type="spellStart"/>
            <w:r w:rsidRPr="006F79EF">
              <w:rPr>
                <w:rFonts w:eastAsia="Calibri"/>
                <w:i/>
              </w:rPr>
              <w:t>si</w:t>
            </w:r>
            <w:proofErr w:type="spellEnd"/>
            <w:r w:rsidRPr="006F79EF">
              <w:rPr>
                <w:rFonts w:eastAsia="Calibri"/>
                <w:i/>
              </w:rPr>
              <w:t>) medžiaga:</w:t>
            </w:r>
          </w:p>
          <w:p w:rsidR="00B5437A" w:rsidRPr="006F79EF" w:rsidRDefault="00B5437A" w:rsidP="00D65FAD">
            <w:pPr>
              <w:numPr>
                <w:ilvl w:val="0"/>
                <w:numId w:val="3"/>
              </w:numPr>
              <w:autoSpaceDE w:val="0"/>
              <w:autoSpaceDN w:val="0"/>
              <w:adjustRightInd w:val="0"/>
              <w:ind w:left="0" w:firstLine="0"/>
              <w:jc w:val="both"/>
              <w:rPr>
                <w:rFonts w:eastAsia="MS Mincho"/>
                <w:lang w:eastAsia="en-US"/>
              </w:rPr>
            </w:pPr>
            <w:r w:rsidRPr="006F79EF">
              <w:t xml:space="preserve">Komunalinio ūkio paslaugų darbuotojo </w:t>
            </w:r>
            <w:r w:rsidRPr="006F79EF">
              <w:rPr>
                <w:rFonts w:eastAsia="MS Mincho"/>
                <w:lang w:eastAsia="en-US"/>
              </w:rPr>
              <w:t>modulinė profesinio mokymo programa</w:t>
            </w:r>
          </w:p>
          <w:p w:rsidR="00561708" w:rsidRPr="006F79EF" w:rsidRDefault="00B5437A" w:rsidP="00D65FAD">
            <w:pPr>
              <w:numPr>
                <w:ilvl w:val="0"/>
                <w:numId w:val="3"/>
              </w:numPr>
              <w:ind w:left="0" w:firstLine="0"/>
              <w:jc w:val="both"/>
              <w:rPr>
                <w:rFonts w:eastAsia="Calibri"/>
                <w:szCs w:val="22"/>
                <w:lang w:eastAsia="en-US"/>
              </w:rPr>
            </w:pPr>
            <w:r w:rsidRPr="006F79EF">
              <w:rPr>
                <w:rFonts w:eastAsia="Calibri"/>
                <w:lang w:eastAsia="en-US"/>
              </w:rPr>
              <w:t>Vadovėliai ir kita mokomoji medžiaga</w:t>
            </w:r>
          </w:p>
          <w:p w:rsidR="00B5437A" w:rsidRPr="006F79EF" w:rsidRDefault="00B5437A" w:rsidP="00D65FAD">
            <w:pPr>
              <w:numPr>
                <w:ilvl w:val="0"/>
                <w:numId w:val="3"/>
              </w:numPr>
              <w:autoSpaceDE w:val="0"/>
              <w:autoSpaceDN w:val="0"/>
              <w:adjustRightInd w:val="0"/>
              <w:ind w:left="0" w:firstLine="0"/>
              <w:jc w:val="both"/>
              <w:rPr>
                <w:rFonts w:eastAsia="MS Mincho"/>
                <w:lang w:eastAsia="en-US"/>
              </w:rPr>
            </w:pPr>
            <w:r w:rsidRPr="006F79EF">
              <w:rPr>
                <w:rFonts w:eastAsia="MS Mincho"/>
                <w:lang w:eastAsia="en-US"/>
              </w:rPr>
              <w:t>Teorinių ir praktinių užduočių mokinio sąsiuvinis</w:t>
            </w:r>
          </w:p>
          <w:p w:rsidR="00561708" w:rsidRPr="006F79EF" w:rsidRDefault="00B5437A" w:rsidP="00D65FAD">
            <w:pPr>
              <w:numPr>
                <w:ilvl w:val="0"/>
                <w:numId w:val="3"/>
              </w:numPr>
              <w:autoSpaceDE w:val="0"/>
              <w:autoSpaceDN w:val="0"/>
              <w:adjustRightInd w:val="0"/>
              <w:ind w:left="0" w:firstLine="0"/>
              <w:jc w:val="both"/>
              <w:rPr>
                <w:rFonts w:eastAsia="MS Mincho"/>
                <w:lang w:eastAsia="en-US"/>
              </w:rPr>
            </w:pPr>
            <w:r w:rsidRPr="006F79EF">
              <w:rPr>
                <w:rFonts w:eastAsia="MS Mincho"/>
                <w:lang w:eastAsia="en-US"/>
              </w:rPr>
              <w:t xml:space="preserve">Technologinės kortelės: </w:t>
            </w:r>
            <w:r w:rsidR="008D7C83" w:rsidRPr="006F79EF">
              <w:rPr>
                <w:rFonts w:eastAsia="Calibri"/>
                <w:szCs w:val="22"/>
                <w:lang w:eastAsia="en-US"/>
              </w:rPr>
              <w:t>lygių paviršių tinkavimas paprastu tinku</w:t>
            </w:r>
            <w:r w:rsidRPr="006F79EF">
              <w:rPr>
                <w:rFonts w:eastAsia="MS Mincho"/>
                <w:lang w:eastAsia="en-US"/>
              </w:rPr>
              <w:t>.</w:t>
            </w:r>
          </w:p>
          <w:p w:rsidR="00B5437A" w:rsidRPr="006F79EF" w:rsidRDefault="00B5437A" w:rsidP="00D65FAD">
            <w:pPr>
              <w:rPr>
                <w:rFonts w:eastAsia="Calibri"/>
                <w:i/>
              </w:rPr>
            </w:pPr>
            <w:r w:rsidRPr="006F79EF">
              <w:rPr>
                <w:rFonts w:eastAsia="Calibri"/>
                <w:i/>
              </w:rPr>
              <w:t>Mokymo(</w:t>
            </w:r>
            <w:proofErr w:type="spellStart"/>
            <w:r w:rsidRPr="006F79EF">
              <w:rPr>
                <w:rFonts w:eastAsia="Calibri"/>
                <w:i/>
              </w:rPr>
              <w:t>si</w:t>
            </w:r>
            <w:proofErr w:type="spellEnd"/>
            <w:r w:rsidRPr="006F79EF">
              <w:rPr>
                <w:rFonts w:eastAsia="Calibri"/>
                <w:i/>
              </w:rPr>
              <w:t>) priemonės:</w:t>
            </w:r>
          </w:p>
          <w:p w:rsidR="00B5437A" w:rsidRPr="006F79EF" w:rsidRDefault="00B5437A" w:rsidP="00D65FAD">
            <w:pPr>
              <w:numPr>
                <w:ilvl w:val="0"/>
                <w:numId w:val="1"/>
              </w:numPr>
              <w:ind w:left="0" w:firstLine="0"/>
              <w:jc w:val="both"/>
            </w:pPr>
            <w:r w:rsidRPr="006F79EF">
              <w:rPr>
                <w:rFonts w:eastAsia="Calibri"/>
                <w:lang w:eastAsia="en-US"/>
              </w:rPr>
              <w:t>Techninės priemonės mokymo(</w:t>
            </w:r>
            <w:proofErr w:type="spellStart"/>
            <w:r w:rsidRPr="006F79EF">
              <w:rPr>
                <w:rFonts w:eastAsia="Calibri"/>
                <w:lang w:eastAsia="en-US"/>
              </w:rPr>
              <w:t>si</w:t>
            </w:r>
            <w:proofErr w:type="spellEnd"/>
            <w:r w:rsidRPr="006F79EF">
              <w:rPr>
                <w:rFonts w:eastAsia="Calibri"/>
                <w:lang w:eastAsia="en-US"/>
              </w:rPr>
              <w:t>) medžiagai iliustruoti, vizualizuoti, pristatyti.</w:t>
            </w:r>
          </w:p>
        </w:tc>
      </w:tr>
      <w:tr w:rsidR="006F79EF" w:rsidRPr="006F79EF" w:rsidTr="001A41F4">
        <w:trPr>
          <w:trHeight w:val="57"/>
        </w:trPr>
        <w:tc>
          <w:tcPr>
            <w:tcW w:w="1142" w:type="pct"/>
          </w:tcPr>
          <w:p w:rsidR="00B5437A" w:rsidRPr="006F79EF" w:rsidRDefault="00B5437A" w:rsidP="006F79EF">
            <w:r w:rsidRPr="006F79EF">
              <w:t>Reikalavimai teorinio ir praktinio mokymo vietai</w:t>
            </w:r>
          </w:p>
        </w:tc>
        <w:tc>
          <w:tcPr>
            <w:tcW w:w="3858" w:type="pct"/>
            <w:gridSpan w:val="2"/>
          </w:tcPr>
          <w:p w:rsidR="00B5437A" w:rsidRPr="006F79EF" w:rsidRDefault="00B5437A" w:rsidP="00D65FAD">
            <w:pPr>
              <w:jc w:val="both"/>
            </w:pPr>
            <w:r w:rsidRPr="006F79EF">
              <w:t>Klasė ar kita mokymui(</w:t>
            </w:r>
            <w:proofErr w:type="spellStart"/>
            <w:r w:rsidRPr="006F79EF">
              <w:t>si</w:t>
            </w:r>
            <w:proofErr w:type="spellEnd"/>
            <w:r w:rsidRPr="006F79EF">
              <w:t>) pritaikyta patalpa su techninėmis priemonėmis (</w:t>
            </w:r>
            <w:r w:rsidRPr="006F79EF">
              <w:rPr>
                <w:rFonts w:eastAsia="MS Mincho"/>
                <w:lang w:eastAsia="en-US"/>
              </w:rPr>
              <w:t>kompiuteriu, vaizdo projektoriumi</w:t>
            </w:r>
            <w:r w:rsidRPr="006F79EF">
              <w:t>) mokymo(</w:t>
            </w:r>
            <w:proofErr w:type="spellStart"/>
            <w:r w:rsidRPr="006F79EF">
              <w:t>si</w:t>
            </w:r>
            <w:proofErr w:type="spellEnd"/>
            <w:r w:rsidRPr="006F79EF">
              <w:t>) medžiagai pateikti.</w:t>
            </w:r>
          </w:p>
          <w:p w:rsidR="00B5437A" w:rsidRPr="006F79EF" w:rsidRDefault="00B5437A" w:rsidP="00D65FAD">
            <w:pPr>
              <w:jc w:val="both"/>
              <w:rPr>
                <w:rFonts w:eastAsia="Calibri"/>
                <w:szCs w:val="22"/>
                <w:lang w:eastAsia="en-US"/>
              </w:rPr>
            </w:pPr>
            <w:r w:rsidRPr="006F79EF">
              <w:t xml:space="preserve">Praktinio mokymo klasė (patalpa), aprūpinta </w:t>
            </w:r>
            <w:r w:rsidRPr="006F79EF">
              <w:rPr>
                <w:rFonts w:eastAsia="Calibri"/>
                <w:szCs w:val="22"/>
                <w:lang w:eastAsia="en-US"/>
              </w:rPr>
              <w:t xml:space="preserve">kompiuteriais ir interneto prieiga, spausdintuvu, multimedijos projektoriumi, </w:t>
            </w:r>
            <w:r w:rsidR="008E54D9" w:rsidRPr="006F79EF">
              <w:rPr>
                <w:rFonts w:eastAsia="Calibri"/>
                <w:szCs w:val="22"/>
                <w:lang w:eastAsia="en-US"/>
              </w:rPr>
              <w:t>rankiniais tinkavimo įrankiais, gulsčiukais, kampainiais, maišytuvais, skiedinio dėže, tinkavimo medžiagomis.</w:t>
            </w:r>
          </w:p>
        </w:tc>
      </w:tr>
      <w:tr w:rsidR="006F79EF" w:rsidRPr="006F79EF" w:rsidTr="001A41F4">
        <w:trPr>
          <w:trHeight w:val="57"/>
        </w:trPr>
        <w:tc>
          <w:tcPr>
            <w:tcW w:w="1142" w:type="pct"/>
          </w:tcPr>
          <w:p w:rsidR="00B5437A" w:rsidRPr="006F79EF" w:rsidRDefault="00B5437A" w:rsidP="006F79EF">
            <w:r w:rsidRPr="006F79EF">
              <w:t>Reikalavimai mokytojų dalykiniam pasirengimui (dalykinei kvalifikacijai)</w:t>
            </w:r>
          </w:p>
        </w:tc>
        <w:tc>
          <w:tcPr>
            <w:tcW w:w="3858" w:type="pct"/>
            <w:gridSpan w:val="2"/>
          </w:tcPr>
          <w:p w:rsidR="00B5437A" w:rsidRPr="006F79EF" w:rsidRDefault="00B5437A" w:rsidP="00D65FAD">
            <w:pPr>
              <w:widowControl w:val="0"/>
              <w:jc w:val="both"/>
            </w:pPr>
            <w:r w:rsidRPr="006F79EF">
              <w:t>Modulį gali vesti mokytojas, turintis:</w:t>
            </w:r>
          </w:p>
          <w:p w:rsidR="00B5437A" w:rsidRPr="006F79EF" w:rsidRDefault="00B5437A" w:rsidP="00D65FAD">
            <w:pPr>
              <w:widowControl w:val="0"/>
              <w:jc w:val="both"/>
            </w:pPr>
            <w:r w:rsidRPr="006F79EF">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561708" w:rsidRPr="006F79EF" w:rsidRDefault="00C07E85" w:rsidP="00D65FAD">
            <w:r w:rsidRPr="006F79EF">
              <w:t xml:space="preserve">2) inžinerinės </w:t>
            </w:r>
            <w:r w:rsidR="00B5437A" w:rsidRPr="006F79EF">
              <w:t>srities aukštąjį išsilavinimą,</w:t>
            </w:r>
          </w:p>
          <w:p w:rsidR="00C07E85" w:rsidRPr="006F79EF" w:rsidRDefault="00B5437A" w:rsidP="00D65FAD">
            <w:pPr>
              <w:jc w:val="both"/>
            </w:pPr>
            <w:r w:rsidRPr="006F79EF">
              <w:t xml:space="preserve">3) </w:t>
            </w:r>
            <w:r w:rsidR="008E54D9" w:rsidRPr="006F79EF">
              <w:rPr>
                <w:rFonts w:eastAsia="Calibri"/>
                <w:szCs w:val="22"/>
                <w:lang w:eastAsia="en-US"/>
              </w:rPr>
              <w:t xml:space="preserve">apdailininko </w:t>
            </w:r>
            <w:r w:rsidRPr="006F79EF">
              <w:t>kvalifikaciją bei 3 metų a</w:t>
            </w:r>
            <w:r w:rsidR="00C07E85" w:rsidRPr="006F79EF">
              <w:t>titinkamos srities darbo stažą ir pedagogo kvalifikaciją arba išklausęs švietimo ir mokslo ministro nustatyta tvarka pedagoginių ir psichologinių žinių kursą.</w:t>
            </w:r>
          </w:p>
          <w:p w:rsidR="00B5437A" w:rsidRPr="006F79EF" w:rsidRDefault="00C07E85" w:rsidP="00D65FAD">
            <w:pPr>
              <w:jc w:val="both"/>
              <w:rPr>
                <w:highlight w:val="yellow"/>
              </w:rPr>
            </w:pPr>
            <w:r w:rsidRPr="006F79EF">
              <w:t>Atskiras modulio dalis gali dėstyti profesijos mokytojai: anglų kalbos mokytojas, informacinių technologijų mokytojas.</w:t>
            </w:r>
          </w:p>
        </w:tc>
      </w:tr>
    </w:tbl>
    <w:p w:rsidR="00914D50" w:rsidRPr="006F79EF" w:rsidRDefault="00914D50" w:rsidP="00D65FAD"/>
    <w:p w:rsidR="001A41F4" w:rsidRPr="006F79EF" w:rsidRDefault="001A41F4" w:rsidP="00D65FAD"/>
    <w:p w:rsidR="00551FD4" w:rsidRPr="006F79EF" w:rsidRDefault="00551FD4" w:rsidP="00D65FAD">
      <w:pPr>
        <w:jc w:val="both"/>
        <w:rPr>
          <w:b/>
        </w:rPr>
      </w:pPr>
      <w:r w:rsidRPr="006F79EF">
        <w:rPr>
          <w:b/>
        </w:rPr>
        <w:t xml:space="preserve">Modulio pavadinimas – </w:t>
      </w:r>
      <w:r w:rsidR="008E54D9" w:rsidRPr="006F79EF">
        <w:rPr>
          <w:b/>
        </w:rPr>
        <w:t>Grindų plytelių klojimas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4"/>
        <w:gridCol w:w="3685"/>
        <w:gridCol w:w="3963"/>
      </w:tblGrid>
      <w:tr w:rsidR="006F79EF" w:rsidRPr="006F79EF" w:rsidTr="001A41F4">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rsidR="00551FD4" w:rsidRPr="006F79EF" w:rsidRDefault="00551FD4" w:rsidP="001A41F4">
            <w:pPr>
              <w:pStyle w:val="Betarp"/>
            </w:pPr>
            <w:r w:rsidRPr="006F79EF">
              <w:t>Valstybinis kodas</w:t>
            </w:r>
          </w:p>
        </w:tc>
        <w:tc>
          <w:tcPr>
            <w:tcW w:w="3858" w:type="pct"/>
            <w:gridSpan w:val="2"/>
            <w:tcBorders>
              <w:top w:val="single" w:sz="4" w:space="0" w:color="auto"/>
              <w:left w:val="single" w:sz="4" w:space="0" w:color="auto"/>
              <w:bottom w:val="single" w:sz="4" w:space="0" w:color="auto"/>
              <w:right w:val="single" w:sz="4" w:space="0" w:color="auto"/>
            </w:tcBorders>
            <w:shd w:val="clear" w:color="auto" w:fill="auto"/>
          </w:tcPr>
          <w:p w:rsidR="00551FD4" w:rsidRPr="006F79EF" w:rsidRDefault="008E54D9" w:rsidP="00D65FAD">
            <w:r w:rsidRPr="006F79EF">
              <w:t>4101131</w:t>
            </w:r>
          </w:p>
        </w:tc>
      </w:tr>
      <w:tr w:rsidR="006F79EF" w:rsidRPr="006F79EF" w:rsidTr="001A41F4">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rsidR="00551FD4" w:rsidRPr="006F79EF" w:rsidRDefault="00551FD4" w:rsidP="001A41F4">
            <w:pPr>
              <w:pStyle w:val="Betarp"/>
            </w:pPr>
            <w:r w:rsidRPr="006F79EF">
              <w:t>Modulio LTKS lygis</w:t>
            </w:r>
          </w:p>
        </w:tc>
        <w:tc>
          <w:tcPr>
            <w:tcW w:w="3858" w:type="pct"/>
            <w:gridSpan w:val="2"/>
            <w:tcBorders>
              <w:top w:val="single" w:sz="4" w:space="0" w:color="auto"/>
              <w:left w:val="single" w:sz="4" w:space="0" w:color="auto"/>
              <w:bottom w:val="single" w:sz="4" w:space="0" w:color="auto"/>
              <w:right w:val="single" w:sz="4" w:space="0" w:color="auto"/>
            </w:tcBorders>
            <w:shd w:val="clear" w:color="auto" w:fill="auto"/>
          </w:tcPr>
          <w:p w:rsidR="00551FD4" w:rsidRPr="006F79EF" w:rsidRDefault="00551FD4" w:rsidP="00D65FAD">
            <w:r w:rsidRPr="006F79EF">
              <w:rPr>
                <w:rFonts w:eastAsia="Calibri"/>
                <w:szCs w:val="22"/>
                <w:lang w:eastAsia="en-US"/>
              </w:rPr>
              <w:t>IV</w:t>
            </w:r>
          </w:p>
        </w:tc>
      </w:tr>
      <w:tr w:rsidR="006F79EF" w:rsidRPr="006F79EF" w:rsidTr="001A41F4">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rsidR="00551FD4" w:rsidRPr="006F79EF" w:rsidRDefault="00551FD4" w:rsidP="001A41F4">
            <w:pPr>
              <w:pStyle w:val="Betarp"/>
            </w:pPr>
            <w:r w:rsidRPr="006F79EF">
              <w:t>Apimtis mokymosi kreditais</w:t>
            </w:r>
          </w:p>
        </w:tc>
        <w:tc>
          <w:tcPr>
            <w:tcW w:w="3858" w:type="pct"/>
            <w:gridSpan w:val="2"/>
            <w:tcBorders>
              <w:top w:val="single" w:sz="4" w:space="0" w:color="auto"/>
              <w:left w:val="single" w:sz="4" w:space="0" w:color="auto"/>
              <w:bottom w:val="single" w:sz="4" w:space="0" w:color="auto"/>
              <w:right w:val="single" w:sz="4" w:space="0" w:color="auto"/>
            </w:tcBorders>
            <w:shd w:val="clear" w:color="auto" w:fill="auto"/>
          </w:tcPr>
          <w:p w:rsidR="00551FD4" w:rsidRPr="006F79EF" w:rsidRDefault="00551FD4" w:rsidP="00D65FAD">
            <w:r w:rsidRPr="006F79EF">
              <w:t>10</w:t>
            </w:r>
          </w:p>
        </w:tc>
      </w:tr>
      <w:tr w:rsidR="006F79EF" w:rsidRPr="006F79EF" w:rsidTr="001A41F4">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rsidR="00551FD4" w:rsidRPr="006F79EF" w:rsidRDefault="00551FD4" w:rsidP="001A41F4">
            <w:pPr>
              <w:pStyle w:val="Betarp"/>
            </w:pPr>
            <w:r w:rsidRPr="006F79EF">
              <w:rPr>
                <w:rFonts w:eastAsia="Calibri"/>
                <w:szCs w:val="22"/>
                <w:lang w:eastAsia="en-US"/>
              </w:rPr>
              <w:t>Kompetencijos</w:t>
            </w:r>
          </w:p>
        </w:tc>
        <w:tc>
          <w:tcPr>
            <w:tcW w:w="3858" w:type="pct"/>
            <w:gridSpan w:val="2"/>
            <w:tcBorders>
              <w:top w:val="single" w:sz="4" w:space="0" w:color="auto"/>
              <w:left w:val="single" w:sz="4" w:space="0" w:color="auto"/>
              <w:bottom w:val="single" w:sz="4" w:space="0" w:color="auto"/>
              <w:right w:val="single" w:sz="4" w:space="0" w:color="auto"/>
            </w:tcBorders>
            <w:shd w:val="clear" w:color="auto" w:fill="auto"/>
          </w:tcPr>
          <w:p w:rsidR="00551FD4" w:rsidRPr="006F79EF" w:rsidRDefault="008E54D9" w:rsidP="00D65FAD">
            <w:r w:rsidRPr="006F79EF">
              <w:t>Kloti grindų plyteles</w:t>
            </w:r>
          </w:p>
        </w:tc>
      </w:tr>
      <w:tr w:rsidR="006F79EF" w:rsidRPr="006F79EF" w:rsidTr="001A41F4">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D9D9D9"/>
          </w:tcPr>
          <w:p w:rsidR="00551FD4" w:rsidRPr="006F79EF" w:rsidRDefault="00561708" w:rsidP="001A41F4">
            <w:r w:rsidRPr="006F79EF">
              <w:t>Modulio mokymosi rezultatai</w:t>
            </w:r>
          </w:p>
        </w:tc>
        <w:tc>
          <w:tcPr>
            <w:tcW w:w="1859" w:type="pct"/>
            <w:tcBorders>
              <w:top w:val="single" w:sz="4" w:space="0" w:color="auto"/>
              <w:left w:val="single" w:sz="4" w:space="0" w:color="auto"/>
              <w:bottom w:val="single" w:sz="4" w:space="0" w:color="auto"/>
              <w:right w:val="single" w:sz="4" w:space="0" w:color="auto"/>
            </w:tcBorders>
            <w:shd w:val="clear" w:color="auto" w:fill="D9D9D9"/>
          </w:tcPr>
          <w:p w:rsidR="00551FD4" w:rsidRPr="006F79EF" w:rsidRDefault="00551FD4" w:rsidP="00D65FAD">
            <w:r w:rsidRPr="006F79EF">
              <w:t>Rekomenduojamas turinys, reikalingas mokymosi rezultatams pasiekti</w:t>
            </w:r>
          </w:p>
        </w:tc>
        <w:tc>
          <w:tcPr>
            <w:tcW w:w="1999" w:type="pct"/>
            <w:tcBorders>
              <w:top w:val="single" w:sz="4" w:space="0" w:color="auto"/>
              <w:left w:val="single" w:sz="4" w:space="0" w:color="auto"/>
              <w:bottom w:val="single" w:sz="4" w:space="0" w:color="auto"/>
              <w:right w:val="single" w:sz="4" w:space="0" w:color="auto"/>
            </w:tcBorders>
            <w:shd w:val="clear" w:color="auto" w:fill="D9D9D9"/>
          </w:tcPr>
          <w:p w:rsidR="00551FD4" w:rsidRPr="006F79EF" w:rsidRDefault="00551FD4" w:rsidP="00D65FAD">
            <w:r w:rsidRPr="006F79EF">
              <w:t xml:space="preserve">Mokymosi pasiekimų įvertinimo kriterijai </w:t>
            </w:r>
          </w:p>
        </w:tc>
      </w:tr>
      <w:tr w:rsidR="006F79EF" w:rsidRPr="006F79EF" w:rsidTr="001A41F4">
        <w:trPr>
          <w:trHeight w:val="57"/>
        </w:trPr>
        <w:tc>
          <w:tcPr>
            <w:tcW w:w="1142" w:type="pct"/>
          </w:tcPr>
          <w:p w:rsidR="00021F41" w:rsidRPr="006F79EF" w:rsidRDefault="00021F41" w:rsidP="001A41F4">
            <w:pPr>
              <w:widowControl w:val="0"/>
              <w:rPr>
                <w:rFonts w:eastAsia="Calibri"/>
                <w:szCs w:val="22"/>
                <w:lang w:eastAsia="en-US"/>
              </w:rPr>
            </w:pPr>
            <w:r w:rsidRPr="006F79EF">
              <w:rPr>
                <w:rFonts w:eastAsia="Calibri"/>
                <w:szCs w:val="22"/>
                <w:lang w:eastAsia="en-US"/>
              </w:rPr>
              <w:t>1. Išmanyti grindų plytelių klojimo technologinius procesus.</w:t>
            </w:r>
          </w:p>
        </w:tc>
        <w:tc>
          <w:tcPr>
            <w:tcW w:w="185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1.1. Tema. Pasiruošimas atlikti grindų plytelių klojimo darbus</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1.1.1. Išnagrinėti plytelių klojimo technologijas ant horizontalių paviršių.</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1.1.2. Suplanuoti grindų dangą ir </w:t>
            </w:r>
            <w:r w:rsidRPr="006F79EF">
              <w:rPr>
                <w:rFonts w:eastAsia="Calibri"/>
                <w:szCs w:val="22"/>
                <w:lang w:eastAsia="en-US"/>
              </w:rPr>
              <w:lastRenderedPageBreak/>
              <w:t>nubrėžti klojimo planą.</w:t>
            </w:r>
          </w:p>
          <w:p w:rsidR="00021F41" w:rsidRPr="006F79EF" w:rsidRDefault="00021F41" w:rsidP="00D65FAD">
            <w:pPr>
              <w:widowControl w:val="0"/>
              <w:rPr>
                <w:rFonts w:eastAsia="Calibri"/>
                <w:szCs w:val="22"/>
                <w:lang w:eastAsia="en-US"/>
              </w:rPr>
            </w:pPr>
            <w:r w:rsidRPr="006F79EF">
              <w:rPr>
                <w:rFonts w:eastAsia="Calibri"/>
                <w:szCs w:val="22"/>
                <w:lang w:eastAsia="en-US"/>
              </w:rPr>
              <w:t>1.1.3. Parinkti grindų plytelių spalvą pagal interjerą.</w:t>
            </w:r>
          </w:p>
          <w:p w:rsidR="00021F41" w:rsidRPr="006F79EF" w:rsidRDefault="00021F41" w:rsidP="00D65FAD">
            <w:pPr>
              <w:widowControl w:val="0"/>
              <w:rPr>
                <w:rFonts w:eastAsia="Calibri"/>
                <w:szCs w:val="22"/>
                <w:lang w:eastAsia="en-US"/>
              </w:rPr>
            </w:pPr>
            <w:r w:rsidRPr="006F79EF">
              <w:rPr>
                <w:rFonts w:eastAsia="Calibri"/>
                <w:szCs w:val="22"/>
                <w:lang w:eastAsia="en-US"/>
              </w:rPr>
              <w:t>1.1.4. Suderinti kelių spalvų plytelių mozaiką.</w:t>
            </w:r>
          </w:p>
          <w:p w:rsidR="00021F41" w:rsidRPr="006F79EF" w:rsidRDefault="00021F41" w:rsidP="00D65FAD">
            <w:pPr>
              <w:widowControl w:val="0"/>
              <w:rPr>
                <w:rFonts w:eastAsia="Calibri"/>
                <w:b/>
                <w:szCs w:val="22"/>
                <w:lang w:eastAsia="en-US"/>
              </w:rPr>
            </w:pPr>
            <w:r w:rsidRPr="006F79EF">
              <w:rPr>
                <w:rFonts w:eastAsia="Calibri"/>
                <w:b/>
                <w:szCs w:val="22"/>
                <w:lang w:eastAsia="en-US"/>
              </w:rPr>
              <w:t>1.2. Tema. Grindų plytelių klojimo darbų proceso planavimas.</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1.2.1. Sudaryti medžiagų poreikio žiniaraštį, naudojantis skaičiuoklių programa.</w:t>
            </w:r>
          </w:p>
          <w:p w:rsidR="00021F41" w:rsidRPr="006F79EF" w:rsidRDefault="00021F41" w:rsidP="00D65FAD">
            <w:pPr>
              <w:widowControl w:val="0"/>
              <w:rPr>
                <w:rFonts w:eastAsia="Calibri"/>
                <w:szCs w:val="22"/>
                <w:lang w:eastAsia="en-US"/>
              </w:rPr>
            </w:pPr>
            <w:r w:rsidRPr="006F79EF">
              <w:rPr>
                <w:rFonts w:eastAsia="Calibri"/>
                <w:szCs w:val="22"/>
                <w:lang w:eastAsia="en-US"/>
              </w:rPr>
              <w:t>1.2.2. Aprašyti grindų plytelių klojimo darbų proceso eiliškumą.</w:t>
            </w:r>
          </w:p>
        </w:tc>
        <w:tc>
          <w:tcPr>
            <w:tcW w:w="199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lastRenderedPageBreak/>
              <w:t>Patenkinamai:</w:t>
            </w:r>
          </w:p>
          <w:p w:rsidR="00021F41" w:rsidRPr="006F79EF" w:rsidRDefault="00021F41" w:rsidP="00D65FAD">
            <w:pPr>
              <w:widowControl w:val="0"/>
              <w:rPr>
                <w:rFonts w:eastAsia="Calibri"/>
                <w:szCs w:val="22"/>
                <w:lang w:eastAsia="en-US"/>
              </w:rPr>
            </w:pPr>
            <w:r w:rsidRPr="006F79EF">
              <w:rPr>
                <w:rFonts w:eastAsia="Calibri"/>
                <w:szCs w:val="22"/>
                <w:lang w:eastAsia="en-US"/>
              </w:rPr>
              <w:t>Išvardintos grindų plytelių klojimo technologijos ant horizontalių paviršių, išvardintas grindų plytelių klojimo darbų proceso eiliškumas.</w:t>
            </w:r>
          </w:p>
          <w:p w:rsidR="00021F41" w:rsidRPr="006F79EF" w:rsidRDefault="00021F41" w:rsidP="00D65FAD">
            <w:pPr>
              <w:widowControl w:val="0"/>
              <w:rPr>
                <w:rFonts w:eastAsia="Calibri"/>
                <w:b/>
                <w:szCs w:val="22"/>
                <w:lang w:eastAsia="en-US"/>
              </w:rPr>
            </w:pPr>
            <w:r w:rsidRPr="006F79EF">
              <w:rPr>
                <w:rFonts w:eastAsia="Calibri"/>
                <w:b/>
                <w:szCs w:val="22"/>
                <w:lang w:eastAsia="en-US"/>
              </w:rPr>
              <w:t>Gerai:</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Išnagrinėta grindų plytelių klojimo </w:t>
            </w:r>
            <w:r w:rsidRPr="006F79EF">
              <w:rPr>
                <w:rFonts w:eastAsia="Calibri"/>
                <w:szCs w:val="22"/>
                <w:lang w:eastAsia="en-US"/>
              </w:rPr>
              <w:lastRenderedPageBreak/>
              <w:t>technologija ant horizontalių paviršių, suplanuota grindų danga ir nubrėžtas klojimo planas, aprašytas grindų plytelių klojimo darbų proceso eiliškumas.</w:t>
            </w:r>
          </w:p>
          <w:p w:rsidR="00021F41" w:rsidRPr="006F79EF" w:rsidRDefault="00021F41" w:rsidP="00D65FAD">
            <w:pPr>
              <w:widowControl w:val="0"/>
              <w:rPr>
                <w:rFonts w:eastAsia="Calibri"/>
                <w:b/>
                <w:szCs w:val="22"/>
                <w:lang w:eastAsia="en-US"/>
              </w:rPr>
            </w:pPr>
            <w:r w:rsidRPr="006F79EF">
              <w:rPr>
                <w:rFonts w:eastAsia="Calibri"/>
                <w:b/>
                <w:szCs w:val="22"/>
                <w:lang w:eastAsia="en-US"/>
              </w:rPr>
              <w:t>Puikiai:</w:t>
            </w:r>
          </w:p>
          <w:p w:rsidR="00021F41" w:rsidRPr="006F79EF" w:rsidRDefault="00021F41" w:rsidP="00D65FAD">
            <w:pPr>
              <w:widowControl w:val="0"/>
              <w:rPr>
                <w:rFonts w:eastAsia="Calibri"/>
                <w:szCs w:val="22"/>
                <w:lang w:eastAsia="en-US"/>
              </w:rPr>
            </w:pPr>
            <w:r w:rsidRPr="006F79EF">
              <w:rPr>
                <w:rFonts w:eastAsia="Calibri"/>
                <w:szCs w:val="22"/>
                <w:lang w:eastAsia="en-US"/>
              </w:rPr>
              <w:t>Išnagrinėta ir parinkta grindų plytelių klojimo technologija ant horizontalių paviršių, suplanuota grindų danga ir nubrėžtas klojimo planas, aprašytas ir paaiškintas grindų plytelių klojimo darbų proceso eiliškumas.</w:t>
            </w:r>
          </w:p>
        </w:tc>
      </w:tr>
      <w:tr w:rsidR="006F79EF" w:rsidRPr="006F79EF" w:rsidTr="001A41F4">
        <w:trPr>
          <w:trHeight w:val="57"/>
        </w:trPr>
        <w:tc>
          <w:tcPr>
            <w:tcW w:w="1142" w:type="pct"/>
          </w:tcPr>
          <w:p w:rsidR="00021F41" w:rsidRPr="006F79EF" w:rsidRDefault="00021F41" w:rsidP="001A41F4">
            <w:pPr>
              <w:widowControl w:val="0"/>
              <w:rPr>
                <w:rFonts w:eastAsia="Calibri"/>
                <w:szCs w:val="22"/>
                <w:lang w:eastAsia="en-US"/>
              </w:rPr>
            </w:pPr>
            <w:r w:rsidRPr="006F79EF">
              <w:rPr>
                <w:rFonts w:eastAsia="Calibri"/>
                <w:szCs w:val="22"/>
                <w:lang w:eastAsia="en-US"/>
              </w:rPr>
              <w:lastRenderedPageBreak/>
              <w:t>2. Išmanyti plytelių klijavimui reikalingas medžiagas.</w:t>
            </w:r>
          </w:p>
        </w:tc>
        <w:tc>
          <w:tcPr>
            <w:tcW w:w="185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2.1. Tema. Plytelių klojimo medžiagos.</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2.1.1. Išvardinti lietuvių ir anglų kalbomis plytelių klijus, tarpiklius siūlėms formuoti.</w:t>
            </w:r>
          </w:p>
          <w:p w:rsidR="00021F41" w:rsidRPr="006F79EF" w:rsidRDefault="00021F41" w:rsidP="00D65FAD">
            <w:pPr>
              <w:widowControl w:val="0"/>
              <w:rPr>
                <w:rFonts w:eastAsia="Calibri"/>
                <w:szCs w:val="22"/>
                <w:lang w:eastAsia="en-US"/>
              </w:rPr>
            </w:pPr>
            <w:r w:rsidRPr="006F79EF">
              <w:rPr>
                <w:rFonts w:eastAsia="Calibri"/>
                <w:szCs w:val="22"/>
                <w:lang w:eastAsia="en-US"/>
              </w:rPr>
              <w:t>2.1.2. Apibūdinti skiedinius klijų likučiams pašalinti ir siūlių glaistus.</w:t>
            </w:r>
          </w:p>
        </w:tc>
        <w:tc>
          <w:tcPr>
            <w:tcW w:w="199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Patenkinamai:</w:t>
            </w:r>
          </w:p>
          <w:p w:rsidR="00021F41" w:rsidRPr="006F79EF" w:rsidRDefault="00021F41" w:rsidP="00D65FAD">
            <w:pPr>
              <w:widowControl w:val="0"/>
              <w:rPr>
                <w:rFonts w:eastAsia="Calibri"/>
                <w:szCs w:val="22"/>
                <w:lang w:eastAsia="en-US"/>
              </w:rPr>
            </w:pPr>
            <w:r w:rsidRPr="006F79EF">
              <w:rPr>
                <w:rFonts w:eastAsia="Calibri"/>
                <w:szCs w:val="22"/>
                <w:lang w:eastAsia="en-US"/>
              </w:rPr>
              <w:t>Išvardintos plytelių klojimo medžiagos.</w:t>
            </w:r>
          </w:p>
          <w:p w:rsidR="00021F41" w:rsidRPr="006F79EF" w:rsidRDefault="00021F41" w:rsidP="00D65FAD">
            <w:pPr>
              <w:widowControl w:val="0"/>
              <w:rPr>
                <w:rFonts w:eastAsia="Calibri"/>
                <w:b/>
                <w:szCs w:val="22"/>
                <w:lang w:eastAsia="en-US"/>
              </w:rPr>
            </w:pPr>
            <w:r w:rsidRPr="006F79EF">
              <w:rPr>
                <w:rFonts w:eastAsia="Calibri"/>
                <w:b/>
                <w:szCs w:val="22"/>
                <w:lang w:eastAsia="en-US"/>
              </w:rPr>
              <w:t>Gerai:</w:t>
            </w:r>
          </w:p>
          <w:p w:rsidR="00021F41" w:rsidRPr="006F79EF" w:rsidRDefault="00021F41" w:rsidP="00D65FAD">
            <w:pPr>
              <w:widowControl w:val="0"/>
              <w:rPr>
                <w:rFonts w:eastAsia="Calibri"/>
                <w:szCs w:val="22"/>
                <w:lang w:eastAsia="en-US"/>
              </w:rPr>
            </w:pPr>
            <w:r w:rsidRPr="006F79EF">
              <w:rPr>
                <w:rFonts w:eastAsia="Calibri"/>
                <w:szCs w:val="22"/>
                <w:lang w:eastAsia="en-US"/>
              </w:rPr>
              <w:t>Išvardintos ir apibūdintos plytelių tvirtinamosios, siūlių sandarinimo ir plytelių dangos nuvalymo medžiagos.</w:t>
            </w:r>
          </w:p>
          <w:p w:rsidR="00021F41" w:rsidRPr="006F79EF" w:rsidRDefault="00021F41" w:rsidP="00D65FAD">
            <w:pPr>
              <w:widowControl w:val="0"/>
              <w:rPr>
                <w:rFonts w:eastAsia="Calibri"/>
                <w:b/>
                <w:szCs w:val="22"/>
                <w:lang w:eastAsia="en-US"/>
              </w:rPr>
            </w:pPr>
            <w:r w:rsidRPr="006F79EF">
              <w:rPr>
                <w:rFonts w:eastAsia="Calibri"/>
                <w:b/>
                <w:szCs w:val="22"/>
                <w:lang w:eastAsia="en-US"/>
              </w:rPr>
              <w:t>Puikiai:</w:t>
            </w:r>
          </w:p>
          <w:p w:rsidR="00021F41" w:rsidRPr="006F79EF" w:rsidRDefault="00021F41" w:rsidP="00D65FAD">
            <w:pPr>
              <w:widowControl w:val="0"/>
              <w:rPr>
                <w:rFonts w:eastAsia="Calibri"/>
                <w:szCs w:val="22"/>
                <w:lang w:eastAsia="en-US"/>
              </w:rPr>
            </w:pPr>
            <w:r w:rsidRPr="006F79EF">
              <w:rPr>
                <w:rFonts w:eastAsia="Calibri"/>
                <w:szCs w:val="22"/>
                <w:lang w:eastAsia="en-US"/>
              </w:rPr>
              <w:t>Išvardintos, apibūdintos ir parinktos plytelių tvirtinamosios, siūlių sandarinimo ir plytelių dangos nuvalymo medžiagos.</w:t>
            </w:r>
          </w:p>
        </w:tc>
      </w:tr>
      <w:tr w:rsidR="006F79EF" w:rsidRPr="006F79EF" w:rsidTr="001A41F4">
        <w:trPr>
          <w:trHeight w:val="57"/>
        </w:trPr>
        <w:tc>
          <w:tcPr>
            <w:tcW w:w="1142" w:type="pct"/>
          </w:tcPr>
          <w:p w:rsidR="00021F41" w:rsidRPr="006F79EF" w:rsidRDefault="00021F41" w:rsidP="001A41F4">
            <w:pPr>
              <w:widowControl w:val="0"/>
              <w:rPr>
                <w:rFonts w:eastAsia="Calibri"/>
                <w:szCs w:val="22"/>
                <w:lang w:eastAsia="en-US"/>
              </w:rPr>
            </w:pPr>
            <w:r w:rsidRPr="006F79EF">
              <w:rPr>
                <w:rFonts w:eastAsia="Calibri"/>
                <w:szCs w:val="22"/>
                <w:lang w:eastAsia="en-US"/>
              </w:rPr>
              <w:t>3. Suprasti darbuotojų saugos ir sveikatos instrukciją atliekant grindų plytelių klojimo darbus.</w:t>
            </w:r>
          </w:p>
        </w:tc>
        <w:tc>
          <w:tcPr>
            <w:tcW w:w="185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3.1.Tema. Profesinės rizikos veiksniai.</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3.1.1. Išvardinti profesinės rizikos veiksnius atliekant grindų plytelių klojimo darbus.</w:t>
            </w:r>
          </w:p>
          <w:p w:rsidR="00021F41" w:rsidRPr="006F79EF" w:rsidRDefault="00021F41" w:rsidP="00D65FAD">
            <w:pPr>
              <w:widowControl w:val="0"/>
              <w:rPr>
                <w:rFonts w:eastAsia="Calibri"/>
                <w:szCs w:val="22"/>
                <w:lang w:eastAsia="en-US"/>
              </w:rPr>
            </w:pPr>
            <w:r w:rsidRPr="006F79EF">
              <w:rPr>
                <w:rFonts w:eastAsia="Calibri"/>
                <w:szCs w:val="22"/>
                <w:lang w:eastAsia="en-US"/>
              </w:rPr>
              <w:t>3.1.2. Išvardinti saugos priemones nuo profesinės rizikos veiksnių atliekant grindų plytelių klojimo darbus.</w:t>
            </w:r>
          </w:p>
          <w:p w:rsidR="00021F41" w:rsidRPr="006F79EF" w:rsidRDefault="00021F41" w:rsidP="00D65FAD">
            <w:pPr>
              <w:widowControl w:val="0"/>
              <w:rPr>
                <w:rFonts w:eastAsia="Calibri"/>
                <w:b/>
                <w:szCs w:val="22"/>
                <w:lang w:eastAsia="en-US"/>
              </w:rPr>
            </w:pPr>
            <w:r w:rsidRPr="006F79EF">
              <w:rPr>
                <w:rFonts w:eastAsia="Calibri"/>
                <w:b/>
                <w:szCs w:val="22"/>
                <w:lang w:eastAsia="en-US"/>
              </w:rPr>
              <w:t>3.2.Tema. Darbuotojų veiksmai atitinkantys darbuotojų saugos ir sveikatos instrukciją</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3.2.1. Apibūdinti darbuotojų veiksmus prieš darbo pradžią.</w:t>
            </w:r>
          </w:p>
          <w:p w:rsidR="00021F41" w:rsidRPr="006F79EF" w:rsidRDefault="00021F41" w:rsidP="00D65FAD">
            <w:pPr>
              <w:widowControl w:val="0"/>
              <w:rPr>
                <w:rFonts w:eastAsia="Calibri"/>
                <w:szCs w:val="22"/>
                <w:lang w:eastAsia="en-US"/>
              </w:rPr>
            </w:pPr>
            <w:r w:rsidRPr="006F79EF">
              <w:rPr>
                <w:rFonts w:eastAsia="Calibri"/>
                <w:szCs w:val="22"/>
                <w:lang w:eastAsia="en-US"/>
              </w:rPr>
              <w:t>3.2.2. Apibūdinti darbuotojų veiksmus darbo metu.</w:t>
            </w:r>
          </w:p>
          <w:p w:rsidR="00021F41" w:rsidRPr="006F79EF" w:rsidRDefault="00021F41" w:rsidP="00D65FAD">
            <w:pPr>
              <w:widowControl w:val="0"/>
              <w:rPr>
                <w:rFonts w:eastAsia="Calibri"/>
                <w:szCs w:val="22"/>
                <w:lang w:eastAsia="en-US"/>
              </w:rPr>
            </w:pPr>
            <w:r w:rsidRPr="006F79EF">
              <w:rPr>
                <w:rFonts w:eastAsia="Calibri"/>
                <w:szCs w:val="22"/>
                <w:lang w:eastAsia="en-US"/>
              </w:rPr>
              <w:t>3.2.3. Apibūdinti darbuotojų veiksmus baigus darbą.</w:t>
            </w:r>
          </w:p>
          <w:p w:rsidR="00021F41" w:rsidRPr="006F79EF" w:rsidRDefault="00021F41" w:rsidP="00D65FAD">
            <w:pPr>
              <w:widowControl w:val="0"/>
              <w:rPr>
                <w:rFonts w:eastAsia="Calibri"/>
                <w:szCs w:val="22"/>
                <w:lang w:eastAsia="en-US"/>
              </w:rPr>
            </w:pPr>
            <w:r w:rsidRPr="006F79EF">
              <w:rPr>
                <w:rFonts w:eastAsia="Calibri"/>
                <w:szCs w:val="22"/>
                <w:lang w:eastAsia="en-US"/>
              </w:rPr>
              <w:t>3.2.4. Apibūdinti darbuotojų veiksmus nelaimingų atsitikimų, traumų atvejais.</w:t>
            </w:r>
          </w:p>
        </w:tc>
        <w:tc>
          <w:tcPr>
            <w:tcW w:w="199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Patenkinamai:</w:t>
            </w:r>
          </w:p>
          <w:p w:rsidR="00021F41" w:rsidRPr="006F79EF" w:rsidRDefault="00021F41" w:rsidP="00D65FAD">
            <w:pPr>
              <w:widowControl w:val="0"/>
              <w:rPr>
                <w:rFonts w:eastAsia="Calibri"/>
                <w:szCs w:val="22"/>
                <w:lang w:eastAsia="en-US"/>
              </w:rPr>
            </w:pPr>
            <w:r w:rsidRPr="006F79EF">
              <w:rPr>
                <w:rFonts w:eastAsia="Calibri"/>
                <w:szCs w:val="22"/>
                <w:lang w:eastAsia="en-US"/>
              </w:rPr>
              <w:t>Išvardinti galimi profesinės rizikos veiksniai, saugos priemonės nuo profesinės rizikos veiksnių, išvardinti bendrieji darbuotojų saugos reikalavimai, atliekant grindų plytelių klojimo darbus.</w:t>
            </w:r>
          </w:p>
          <w:p w:rsidR="00021F41" w:rsidRPr="006F79EF" w:rsidRDefault="00021F41" w:rsidP="00D65FAD">
            <w:pPr>
              <w:widowControl w:val="0"/>
              <w:rPr>
                <w:rFonts w:eastAsia="Calibri"/>
                <w:b/>
                <w:szCs w:val="22"/>
                <w:lang w:eastAsia="en-US"/>
              </w:rPr>
            </w:pPr>
            <w:r w:rsidRPr="006F79EF">
              <w:rPr>
                <w:rFonts w:eastAsia="Calibri"/>
                <w:b/>
                <w:szCs w:val="22"/>
                <w:lang w:eastAsia="en-US"/>
              </w:rPr>
              <w:t>Gerai:</w:t>
            </w:r>
          </w:p>
          <w:p w:rsidR="00021F41" w:rsidRPr="006F79EF" w:rsidRDefault="00021F41" w:rsidP="00D65FAD">
            <w:pPr>
              <w:widowControl w:val="0"/>
              <w:rPr>
                <w:rFonts w:eastAsia="Calibri"/>
                <w:szCs w:val="22"/>
                <w:lang w:eastAsia="en-US"/>
              </w:rPr>
            </w:pPr>
            <w:r w:rsidRPr="006F79EF">
              <w:rPr>
                <w:rFonts w:eastAsia="Calibri"/>
                <w:szCs w:val="22"/>
                <w:lang w:eastAsia="en-US"/>
              </w:rPr>
              <w:t>Išvardinti ir paaiškinti profesinės rizikos veiksniai, saugos priemonės nuo profesinės rizikos veiksnių, apibūdinti bendrieji darbuotojų saugos reikalavimai, atliekant grindų plytelių klojimo darbus, paaiškinti darbuotojo veiksmai prieš darbo pradžią, darbo metu ir darbuotojo veiksmai baigus darbą.</w:t>
            </w:r>
          </w:p>
          <w:p w:rsidR="00021F41" w:rsidRPr="006F79EF" w:rsidRDefault="00021F41" w:rsidP="00D65FAD">
            <w:pPr>
              <w:widowControl w:val="0"/>
              <w:rPr>
                <w:rFonts w:eastAsia="Calibri"/>
                <w:b/>
                <w:szCs w:val="22"/>
                <w:lang w:eastAsia="en-US"/>
              </w:rPr>
            </w:pPr>
            <w:r w:rsidRPr="006F79EF">
              <w:rPr>
                <w:rFonts w:eastAsia="Calibri"/>
                <w:b/>
                <w:szCs w:val="22"/>
                <w:lang w:eastAsia="en-US"/>
              </w:rPr>
              <w:t>Puikiai:</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Išvardinti ir išnagrinėti profesinės rizikos veiksniai, tiksliai parinktos saugos priemonės nuo profesinės rizikos veiksnių, išnagrinėti bendrieji darbuotojų saugos reikalavimai, atliekant grindų plytelių klojimo darbus, apibūdinti ir išvardinti darbuotojo veiksmai prieš darbo pradžią, darbo metu, darbuotojo veiksmai baigus darbą ir avarijų atvejais, apibūdinti ir paaiškinti darbuotojų veiksmai nelaimingų </w:t>
            </w:r>
            <w:r w:rsidRPr="006F79EF">
              <w:rPr>
                <w:rFonts w:eastAsia="Calibri"/>
                <w:szCs w:val="22"/>
                <w:lang w:eastAsia="en-US"/>
              </w:rPr>
              <w:lastRenderedPageBreak/>
              <w:t>atsitikimų ir traumų atvejais.</w:t>
            </w:r>
          </w:p>
        </w:tc>
      </w:tr>
      <w:tr w:rsidR="006F79EF" w:rsidRPr="006F79EF" w:rsidTr="001A41F4">
        <w:trPr>
          <w:trHeight w:val="57"/>
        </w:trPr>
        <w:tc>
          <w:tcPr>
            <w:tcW w:w="1142" w:type="pct"/>
          </w:tcPr>
          <w:p w:rsidR="00021F41" w:rsidRPr="006F79EF" w:rsidRDefault="00021F41" w:rsidP="001A41F4">
            <w:pPr>
              <w:widowControl w:val="0"/>
              <w:rPr>
                <w:rFonts w:eastAsia="Calibri"/>
                <w:szCs w:val="22"/>
                <w:lang w:eastAsia="en-US"/>
              </w:rPr>
            </w:pPr>
            <w:r w:rsidRPr="006F79EF">
              <w:rPr>
                <w:rFonts w:eastAsia="Calibri"/>
                <w:szCs w:val="22"/>
                <w:lang w:eastAsia="en-US"/>
              </w:rPr>
              <w:lastRenderedPageBreak/>
              <w:t>4. Išmanyti grindų paviršių nužymėjimą geodeziniais prietaisais.</w:t>
            </w:r>
          </w:p>
        </w:tc>
        <w:tc>
          <w:tcPr>
            <w:tcW w:w="185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4.1. Tema. Geodeziniai grindų paviršių nužymėjimo prietaisai.</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Užduotis:</w:t>
            </w:r>
          </w:p>
          <w:p w:rsidR="00021F41" w:rsidRPr="006F79EF" w:rsidRDefault="00021F41" w:rsidP="00D65FAD">
            <w:pPr>
              <w:widowControl w:val="0"/>
              <w:rPr>
                <w:rFonts w:eastAsia="Calibri"/>
                <w:szCs w:val="22"/>
                <w:lang w:eastAsia="en-US"/>
              </w:rPr>
            </w:pPr>
            <w:r w:rsidRPr="006F79EF">
              <w:rPr>
                <w:rFonts w:eastAsia="Calibri"/>
                <w:szCs w:val="22"/>
                <w:lang w:eastAsia="en-US"/>
              </w:rPr>
              <w:t>4.1.1. Pritaikyti geodezinius prietaisus grindų paviršiams nužymėti.</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4.1.2. Aprašyti, kaip naudotis geodeziniais prietaisais. </w:t>
            </w:r>
          </w:p>
        </w:tc>
        <w:tc>
          <w:tcPr>
            <w:tcW w:w="199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Patenkinamai:</w:t>
            </w:r>
          </w:p>
          <w:p w:rsidR="00021F41" w:rsidRPr="006F79EF" w:rsidRDefault="00021F41" w:rsidP="00D65FAD">
            <w:pPr>
              <w:widowControl w:val="0"/>
              <w:rPr>
                <w:rFonts w:eastAsia="Calibri"/>
                <w:szCs w:val="22"/>
                <w:lang w:eastAsia="en-US"/>
              </w:rPr>
            </w:pPr>
            <w:r w:rsidRPr="006F79EF">
              <w:rPr>
                <w:rFonts w:eastAsia="Calibri"/>
                <w:szCs w:val="22"/>
                <w:lang w:eastAsia="en-US"/>
              </w:rPr>
              <w:t>Išvardinti geodeziniai prietaisai grindų paviršiams nužymėti.</w:t>
            </w:r>
          </w:p>
          <w:p w:rsidR="00021F41" w:rsidRPr="006F79EF" w:rsidRDefault="00021F41" w:rsidP="00D65FAD">
            <w:pPr>
              <w:widowControl w:val="0"/>
              <w:rPr>
                <w:rFonts w:eastAsia="Calibri"/>
                <w:b/>
                <w:szCs w:val="22"/>
                <w:lang w:eastAsia="en-US"/>
              </w:rPr>
            </w:pPr>
            <w:r w:rsidRPr="006F79EF">
              <w:rPr>
                <w:rFonts w:eastAsia="Calibri"/>
                <w:b/>
                <w:szCs w:val="22"/>
                <w:lang w:eastAsia="en-US"/>
              </w:rPr>
              <w:t>Gerai:</w:t>
            </w:r>
          </w:p>
          <w:p w:rsidR="00021F41" w:rsidRPr="006F79EF" w:rsidRDefault="00021F41" w:rsidP="00D65FAD">
            <w:pPr>
              <w:widowControl w:val="0"/>
              <w:rPr>
                <w:rFonts w:eastAsia="Calibri"/>
                <w:szCs w:val="22"/>
                <w:lang w:eastAsia="en-US"/>
              </w:rPr>
            </w:pPr>
            <w:r w:rsidRPr="006F79EF">
              <w:rPr>
                <w:rFonts w:eastAsia="Calibri"/>
                <w:szCs w:val="22"/>
                <w:lang w:eastAsia="en-US"/>
              </w:rPr>
              <w:t>Išvardinti ir apibūdinti geodeziniai prietaisai grindų paviršiams nužymėti.</w:t>
            </w:r>
          </w:p>
          <w:p w:rsidR="00021F41" w:rsidRPr="006F79EF" w:rsidRDefault="00021F41" w:rsidP="00D65FAD">
            <w:pPr>
              <w:widowControl w:val="0"/>
              <w:rPr>
                <w:rFonts w:eastAsia="Calibri"/>
                <w:b/>
                <w:szCs w:val="22"/>
                <w:lang w:eastAsia="en-US"/>
              </w:rPr>
            </w:pPr>
            <w:r w:rsidRPr="006F79EF">
              <w:rPr>
                <w:rFonts w:eastAsia="Calibri"/>
                <w:b/>
                <w:szCs w:val="22"/>
                <w:lang w:eastAsia="en-US"/>
              </w:rPr>
              <w:t>Puikiai:</w:t>
            </w:r>
          </w:p>
          <w:p w:rsidR="00021F41" w:rsidRPr="006F79EF" w:rsidRDefault="00021F41" w:rsidP="00D65FAD">
            <w:pPr>
              <w:widowControl w:val="0"/>
              <w:rPr>
                <w:rFonts w:eastAsia="Calibri"/>
                <w:szCs w:val="22"/>
                <w:lang w:eastAsia="en-US"/>
              </w:rPr>
            </w:pPr>
            <w:r w:rsidRPr="006F79EF">
              <w:rPr>
                <w:rFonts w:eastAsia="Calibri"/>
                <w:szCs w:val="22"/>
                <w:lang w:eastAsia="en-US"/>
              </w:rPr>
              <w:t>Išvardinti, apibūdinti ir parinkti geodeziniai prietaisai grindų paviršiams nužymėti.</w:t>
            </w:r>
          </w:p>
        </w:tc>
      </w:tr>
      <w:tr w:rsidR="006F79EF" w:rsidRPr="006F79EF" w:rsidTr="001A41F4">
        <w:trPr>
          <w:trHeight w:val="57"/>
        </w:trPr>
        <w:tc>
          <w:tcPr>
            <w:tcW w:w="1142" w:type="pct"/>
          </w:tcPr>
          <w:p w:rsidR="00021F41" w:rsidRPr="006F79EF" w:rsidRDefault="00021F41" w:rsidP="001A41F4">
            <w:pPr>
              <w:widowControl w:val="0"/>
              <w:rPr>
                <w:rFonts w:eastAsia="Calibri"/>
                <w:szCs w:val="22"/>
                <w:lang w:eastAsia="en-US"/>
              </w:rPr>
            </w:pPr>
            <w:r w:rsidRPr="006F79EF">
              <w:rPr>
                <w:rFonts w:eastAsia="Calibri"/>
                <w:szCs w:val="22"/>
                <w:lang w:eastAsia="en-US"/>
              </w:rPr>
              <w:t>5. Saugiai dirbti statybos objekte.</w:t>
            </w:r>
          </w:p>
        </w:tc>
        <w:tc>
          <w:tcPr>
            <w:tcW w:w="185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5.1. Tema. Darbuotojų veiksmai prieš darbo pradžią.</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5.1.1. Parinkti asmenines saugos priemones, atitinkančias darbuotojų saugos ir sveikatos instrukcijas dirbant statybos objekte.</w:t>
            </w:r>
          </w:p>
          <w:p w:rsidR="00021F41" w:rsidRPr="006F79EF" w:rsidRDefault="00021F41" w:rsidP="00D65FAD">
            <w:pPr>
              <w:widowControl w:val="0"/>
              <w:rPr>
                <w:rFonts w:eastAsia="Calibri"/>
                <w:szCs w:val="22"/>
                <w:lang w:eastAsia="en-US"/>
              </w:rPr>
            </w:pPr>
            <w:r w:rsidRPr="006F79EF">
              <w:rPr>
                <w:rFonts w:eastAsia="Calibri"/>
                <w:szCs w:val="22"/>
                <w:lang w:eastAsia="en-US"/>
              </w:rPr>
              <w:t>5.1.2. Paruošti darbo vietą ir įrankius užtikrinančius saugų darbą dirbant statybos objekte.</w:t>
            </w:r>
          </w:p>
          <w:p w:rsidR="00021F41" w:rsidRPr="006F79EF" w:rsidRDefault="00021F41" w:rsidP="00D65FAD">
            <w:pPr>
              <w:widowControl w:val="0"/>
              <w:rPr>
                <w:rFonts w:eastAsia="Calibri"/>
                <w:b/>
                <w:szCs w:val="22"/>
                <w:lang w:eastAsia="en-US"/>
              </w:rPr>
            </w:pPr>
            <w:r w:rsidRPr="006F79EF">
              <w:rPr>
                <w:rFonts w:eastAsia="Calibri"/>
                <w:b/>
                <w:szCs w:val="22"/>
                <w:lang w:eastAsia="en-US"/>
              </w:rPr>
              <w:t>5.2. Tema. Darbuotojų veiksmai darbo metu ir baigus darbą.</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5.2.1. Saugiai dirbti statybos objekte.</w:t>
            </w:r>
          </w:p>
          <w:p w:rsidR="00021F41" w:rsidRPr="006F79EF" w:rsidRDefault="00021F41" w:rsidP="00D65FAD">
            <w:pPr>
              <w:widowControl w:val="0"/>
              <w:rPr>
                <w:rFonts w:eastAsia="Calibri"/>
                <w:szCs w:val="22"/>
                <w:lang w:eastAsia="en-US"/>
              </w:rPr>
            </w:pPr>
            <w:r w:rsidRPr="006F79EF">
              <w:rPr>
                <w:rFonts w:eastAsia="Calibri"/>
                <w:szCs w:val="22"/>
                <w:lang w:eastAsia="en-US"/>
              </w:rPr>
              <w:t>5.2.2. Laikytis bendrųjų elgesio taisyklių darbo vietoje.</w:t>
            </w:r>
          </w:p>
        </w:tc>
        <w:tc>
          <w:tcPr>
            <w:tcW w:w="199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Patenkinamai:</w:t>
            </w:r>
          </w:p>
          <w:p w:rsidR="00021F41" w:rsidRPr="006F79EF" w:rsidRDefault="00021F41" w:rsidP="00D65FAD">
            <w:pPr>
              <w:widowControl w:val="0"/>
              <w:rPr>
                <w:rFonts w:eastAsia="Calibri"/>
                <w:szCs w:val="22"/>
                <w:lang w:eastAsia="en-US"/>
              </w:rPr>
            </w:pPr>
            <w:r w:rsidRPr="006F79EF">
              <w:rPr>
                <w:rFonts w:eastAsia="Calibri"/>
                <w:szCs w:val="22"/>
                <w:lang w:eastAsia="en-US"/>
              </w:rPr>
              <w:t>Pagal nurodymus parinktos asmeninės saugos priemonės, paruošta darbo vieta ir įrankiai užtikrinantys saugų darbą, apibūdinti darbuotojų veiksmai darbo metu ir baigus darbą, dirbant statybos objekte.</w:t>
            </w:r>
          </w:p>
          <w:p w:rsidR="00021F41" w:rsidRPr="006F79EF" w:rsidRDefault="00021F41" w:rsidP="00D65FAD">
            <w:pPr>
              <w:widowControl w:val="0"/>
              <w:rPr>
                <w:rFonts w:eastAsia="Calibri"/>
                <w:b/>
                <w:szCs w:val="22"/>
                <w:lang w:eastAsia="en-US"/>
              </w:rPr>
            </w:pPr>
            <w:r w:rsidRPr="006F79EF">
              <w:rPr>
                <w:rFonts w:eastAsia="Calibri"/>
                <w:b/>
                <w:szCs w:val="22"/>
                <w:lang w:eastAsia="en-US"/>
              </w:rPr>
              <w:t>Gerai:</w:t>
            </w:r>
          </w:p>
          <w:p w:rsidR="00021F41" w:rsidRPr="006F79EF" w:rsidRDefault="00021F41" w:rsidP="00D65FAD">
            <w:pPr>
              <w:widowControl w:val="0"/>
              <w:rPr>
                <w:rFonts w:eastAsia="Calibri"/>
                <w:szCs w:val="22"/>
                <w:lang w:eastAsia="en-US"/>
              </w:rPr>
            </w:pPr>
            <w:r w:rsidRPr="006F79EF">
              <w:rPr>
                <w:rFonts w:eastAsia="Calibri"/>
                <w:szCs w:val="22"/>
                <w:lang w:eastAsia="en-US"/>
              </w:rPr>
              <w:t>Savarankiškai parinktos asmeninės saugos priemonės, atitinkančios darbuotojų saugos ir sveikatos instrukcijas, paruošta darbo vieta ir įrankiai užtikrinantys saugų darbą, laikytasi saugos reikalavimų darbo metu ir baigus darbą, dirbant statybos objekte.</w:t>
            </w:r>
          </w:p>
          <w:p w:rsidR="00021F41" w:rsidRPr="006F79EF" w:rsidRDefault="00021F41" w:rsidP="00D65FAD">
            <w:pPr>
              <w:widowControl w:val="0"/>
              <w:rPr>
                <w:rFonts w:eastAsia="Calibri"/>
                <w:b/>
                <w:szCs w:val="22"/>
                <w:lang w:eastAsia="en-US"/>
              </w:rPr>
            </w:pPr>
            <w:r w:rsidRPr="006F79EF">
              <w:rPr>
                <w:rFonts w:eastAsia="Calibri"/>
                <w:b/>
                <w:szCs w:val="22"/>
                <w:lang w:eastAsia="en-US"/>
              </w:rPr>
              <w:t>Puikiai:</w:t>
            </w:r>
          </w:p>
          <w:p w:rsidR="00021F41" w:rsidRPr="006F79EF" w:rsidRDefault="00021F41" w:rsidP="00D65FAD">
            <w:pPr>
              <w:widowControl w:val="0"/>
              <w:rPr>
                <w:rFonts w:eastAsia="Calibri"/>
                <w:szCs w:val="22"/>
                <w:lang w:eastAsia="en-US"/>
              </w:rPr>
            </w:pPr>
            <w:r w:rsidRPr="006F79EF">
              <w:rPr>
                <w:rFonts w:eastAsia="Calibri"/>
                <w:szCs w:val="22"/>
                <w:lang w:eastAsia="en-US"/>
              </w:rPr>
              <w:t>Savarankiškai parinktos asmeninės saugos priemonės, atitinkančios darbuotojų saugos ir sveikatos instrukcijas, paruošta darbo vieta ir įrankiai užtikrinantys saugų darbą, laikytasi saugos reikalavimų darbo metu, baigus darbą ir bendrųjų elgesio taisyklių darbo vietoje, dirbant statybos objekte.</w:t>
            </w:r>
          </w:p>
        </w:tc>
      </w:tr>
      <w:tr w:rsidR="006F79EF" w:rsidRPr="006F79EF" w:rsidTr="001A41F4">
        <w:trPr>
          <w:trHeight w:val="57"/>
        </w:trPr>
        <w:tc>
          <w:tcPr>
            <w:tcW w:w="1142" w:type="pct"/>
          </w:tcPr>
          <w:p w:rsidR="00021F41" w:rsidRPr="006F79EF" w:rsidRDefault="00021F41" w:rsidP="001A41F4">
            <w:pPr>
              <w:widowControl w:val="0"/>
              <w:rPr>
                <w:rFonts w:eastAsia="Calibri"/>
                <w:szCs w:val="22"/>
                <w:lang w:eastAsia="en-US"/>
              </w:rPr>
            </w:pPr>
            <w:r w:rsidRPr="006F79EF">
              <w:rPr>
                <w:rFonts w:eastAsia="Calibri"/>
                <w:szCs w:val="22"/>
                <w:lang w:eastAsia="en-US"/>
              </w:rPr>
              <w:t>6. Nužymėti paviršius geodeziniais prietaisais.</w:t>
            </w:r>
          </w:p>
        </w:tc>
        <w:tc>
          <w:tcPr>
            <w:tcW w:w="185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6.1. Tema. Aukščių nužymėjimas geodeziniais prietaisais.</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Užduotis:</w:t>
            </w:r>
          </w:p>
          <w:p w:rsidR="00021F41" w:rsidRPr="006F79EF" w:rsidRDefault="00021F41" w:rsidP="00D65FAD">
            <w:pPr>
              <w:widowControl w:val="0"/>
              <w:rPr>
                <w:rFonts w:eastAsia="Calibri"/>
                <w:szCs w:val="22"/>
                <w:lang w:eastAsia="en-US"/>
              </w:rPr>
            </w:pPr>
            <w:r w:rsidRPr="006F79EF">
              <w:rPr>
                <w:rFonts w:eastAsia="Calibri"/>
                <w:szCs w:val="22"/>
                <w:lang w:eastAsia="en-US"/>
              </w:rPr>
              <w:t>6.1.1. Atlikti aukščių nužymėjimą gulsčiuku.</w:t>
            </w:r>
          </w:p>
        </w:tc>
        <w:tc>
          <w:tcPr>
            <w:tcW w:w="199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Patenkinamai:</w:t>
            </w:r>
          </w:p>
          <w:p w:rsidR="00021F41" w:rsidRPr="006F79EF" w:rsidRDefault="00021F41" w:rsidP="00D65FAD">
            <w:pPr>
              <w:widowControl w:val="0"/>
              <w:rPr>
                <w:rFonts w:eastAsia="Calibri"/>
                <w:szCs w:val="22"/>
                <w:lang w:eastAsia="en-US"/>
              </w:rPr>
            </w:pPr>
            <w:r w:rsidRPr="006F79EF">
              <w:rPr>
                <w:rFonts w:eastAsia="Calibri"/>
                <w:szCs w:val="22"/>
                <w:lang w:eastAsia="en-US"/>
              </w:rPr>
              <w:t>Pagal nurodymus nužymėti paviršiaus aukščiai gulsčiuku prižiūrint praktikos vadovui.</w:t>
            </w:r>
          </w:p>
          <w:p w:rsidR="00021F41" w:rsidRPr="006F79EF" w:rsidRDefault="00021F41" w:rsidP="00D65FAD">
            <w:pPr>
              <w:widowControl w:val="0"/>
              <w:rPr>
                <w:rFonts w:eastAsia="Calibri"/>
                <w:b/>
                <w:szCs w:val="22"/>
                <w:lang w:eastAsia="en-US"/>
              </w:rPr>
            </w:pPr>
            <w:r w:rsidRPr="006F79EF">
              <w:rPr>
                <w:rFonts w:eastAsia="Calibri"/>
                <w:b/>
                <w:szCs w:val="22"/>
                <w:lang w:eastAsia="en-US"/>
              </w:rPr>
              <w:t>Gerai:</w:t>
            </w:r>
          </w:p>
          <w:p w:rsidR="00021F41" w:rsidRPr="006F79EF" w:rsidRDefault="00021F41" w:rsidP="00D65FAD">
            <w:pPr>
              <w:widowControl w:val="0"/>
              <w:rPr>
                <w:rFonts w:eastAsia="Calibri"/>
                <w:szCs w:val="22"/>
                <w:lang w:eastAsia="en-US"/>
              </w:rPr>
            </w:pPr>
            <w:r w:rsidRPr="006F79EF">
              <w:rPr>
                <w:rFonts w:eastAsia="Calibri"/>
                <w:szCs w:val="22"/>
                <w:lang w:eastAsia="en-US"/>
              </w:rPr>
              <w:t>Savarankiškai nužymėti paviršiaus aukščiai gulsčiuku.</w:t>
            </w:r>
          </w:p>
          <w:p w:rsidR="00021F41" w:rsidRPr="006F79EF" w:rsidRDefault="00021F41" w:rsidP="00D65FAD">
            <w:pPr>
              <w:widowControl w:val="0"/>
              <w:rPr>
                <w:rFonts w:eastAsia="Calibri"/>
                <w:b/>
                <w:szCs w:val="22"/>
                <w:lang w:eastAsia="en-US"/>
              </w:rPr>
            </w:pPr>
            <w:r w:rsidRPr="006F79EF">
              <w:rPr>
                <w:rFonts w:eastAsia="Calibri"/>
                <w:b/>
                <w:szCs w:val="22"/>
                <w:lang w:eastAsia="en-US"/>
              </w:rPr>
              <w:t>Puikiai:</w:t>
            </w:r>
          </w:p>
          <w:p w:rsidR="00021F41" w:rsidRPr="006F79EF" w:rsidRDefault="00021F41" w:rsidP="00D65FAD">
            <w:pPr>
              <w:widowControl w:val="0"/>
              <w:rPr>
                <w:rFonts w:eastAsia="Calibri"/>
                <w:szCs w:val="22"/>
                <w:lang w:eastAsia="en-US"/>
              </w:rPr>
            </w:pPr>
            <w:r w:rsidRPr="006F79EF">
              <w:rPr>
                <w:rFonts w:eastAsia="Calibri"/>
                <w:szCs w:val="22"/>
                <w:lang w:eastAsia="en-US"/>
              </w:rPr>
              <w:t>Savarankiškai nužymėti paviršiaus aukščiai gulsčiuku, įvertinti paviršių nuolydžiai.</w:t>
            </w:r>
          </w:p>
        </w:tc>
      </w:tr>
      <w:tr w:rsidR="006F79EF" w:rsidRPr="006F79EF" w:rsidTr="001A41F4">
        <w:trPr>
          <w:trHeight w:val="57"/>
        </w:trPr>
        <w:tc>
          <w:tcPr>
            <w:tcW w:w="1142" w:type="pct"/>
          </w:tcPr>
          <w:p w:rsidR="00021F41" w:rsidRPr="006F79EF" w:rsidRDefault="00021F41" w:rsidP="001A41F4">
            <w:pPr>
              <w:widowControl w:val="0"/>
              <w:rPr>
                <w:rFonts w:eastAsia="Calibri"/>
                <w:szCs w:val="22"/>
                <w:lang w:eastAsia="en-US"/>
              </w:rPr>
            </w:pPr>
            <w:r w:rsidRPr="006F79EF">
              <w:rPr>
                <w:rFonts w:eastAsia="Calibri"/>
                <w:szCs w:val="22"/>
                <w:lang w:eastAsia="en-US"/>
              </w:rPr>
              <w:t>7. Paruošti skiedinius ir klijus grindų plytelių klijavimui.</w:t>
            </w:r>
          </w:p>
        </w:tc>
        <w:tc>
          <w:tcPr>
            <w:tcW w:w="185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7.1. Tema. Grindų plytelių klijavimo išlyginamųjų skiedinių ir klijų paruošimas.</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7.1.1. Paruošti išlyginamuosius skiedinius grindų plytelių klijavimui.</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7.1.2. Paruošti klijus grindų plytelių </w:t>
            </w:r>
            <w:r w:rsidRPr="006F79EF">
              <w:rPr>
                <w:rFonts w:eastAsia="Calibri"/>
                <w:szCs w:val="22"/>
                <w:lang w:eastAsia="en-US"/>
              </w:rPr>
              <w:lastRenderedPageBreak/>
              <w:t>klijavimui.</w:t>
            </w:r>
          </w:p>
        </w:tc>
        <w:tc>
          <w:tcPr>
            <w:tcW w:w="199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lastRenderedPageBreak/>
              <w:t>Patenkinamai:</w:t>
            </w:r>
          </w:p>
          <w:p w:rsidR="00021F41" w:rsidRPr="006F79EF" w:rsidRDefault="00021F41" w:rsidP="00D65FAD">
            <w:pPr>
              <w:widowControl w:val="0"/>
              <w:rPr>
                <w:rFonts w:eastAsia="Calibri"/>
                <w:szCs w:val="22"/>
                <w:lang w:eastAsia="en-US"/>
              </w:rPr>
            </w:pPr>
            <w:r w:rsidRPr="006F79EF">
              <w:rPr>
                <w:rFonts w:eastAsia="Calibri"/>
                <w:szCs w:val="22"/>
                <w:lang w:eastAsia="en-US"/>
              </w:rPr>
              <w:t>Pagal nurodymus paruoštas išlyginamasis skiedinys grindų plytelių klijavimui.</w:t>
            </w:r>
          </w:p>
          <w:p w:rsidR="00021F41" w:rsidRPr="006F79EF" w:rsidRDefault="00021F41" w:rsidP="00D65FAD">
            <w:pPr>
              <w:widowControl w:val="0"/>
              <w:rPr>
                <w:rFonts w:eastAsia="Calibri"/>
                <w:b/>
                <w:szCs w:val="22"/>
                <w:lang w:eastAsia="en-US"/>
              </w:rPr>
            </w:pPr>
            <w:r w:rsidRPr="006F79EF">
              <w:rPr>
                <w:rFonts w:eastAsia="Calibri"/>
                <w:b/>
                <w:szCs w:val="22"/>
                <w:lang w:eastAsia="en-US"/>
              </w:rPr>
              <w:t>Gerai:</w:t>
            </w:r>
          </w:p>
          <w:p w:rsidR="00021F41" w:rsidRPr="006F79EF" w:rsidRDefault="00021F41" w:rsidP="00D65FAD">
            <w:pPr>
              <w:widowControl w:val="0"/>
              <w:rPr>
                <w:rFonts w:eastAsia="Calibri"/>
                <w:szCs w:val="22"/>
                <w:lang w:eastAsia="en-US"/>
              </w:rPr>
            </w:pPr>
            <w:r w:rsidRPr="006F79EF">
              <w:rPr>
                <w:rFonts w:eastAsia="Calibri"/>
                <w:szCs w:val="22"/>
                <w:lang w:eastAsia="en-US"/>
              </w:rPr>
              <w:t>Savarankiškai paruoštas išlyginamasis skiedinys grindų plytelių klijavimui.</w:t>
            </w:r>
          </w:p>
          <w:p w:rsidR="00021F41" w:rsidRPr="006F79EF" w:rsidRDefault="00021F41" w:rsidP="00D65FAD">
            <w:pPr>
              <w:widowControl w:val="0"/>
              <w:rPr>
                <w:rFonts w:eastAsia="Calibri"/>
                <w:b/>
                <w:szCs w:val="22"/>
                <w:lang w:eastAsia="en-US"/>
              </w:rPr>
            </w:pPr>
            <w:r w:rsidRPr="006F79EF">
              <w:rPr>
                <w:rFonts w:eastAsia="Calibri"/>
                <w:b/>
                <w:szCs w:val="22"/>
                <w:lang w:eastAsia="en-US"/>
              </w:rPr>
              <w:t>Puikiai:</w:t>
            </w:r>
          </w:p>
          <w:p w:rsidR="00021F41" w:rsidRPr="006F79EF" w:rsidRDefault="00021F41" w:rsidP="00D65FAD">
            <w:pPr>
              <w:widowControl w:val="0"/>
              <w:rPr>
                <w:rFonts w:eastAsia="Calibri"/>
                <w:szCs w:val="22"/>
                <w:lang w:eastAsia="en-US"/>
              </w:rPr>
            </w:pPr>
            <w:r w:rsidRPr="006F79EF">
              <w:rPr>
                <w:rFonts w:eastAsia="Calibri"/>
                <w:szCs w:val="22"/>
                <w:lang w:eastAsia="en-US"/>
              </w:rPr>
              <w:lastRenderedPageBreak/>
              <w:t>Savarankiškai paruoštas išlyginamasis skiedinys, paruošti klijai grindų plytelių klijavimui.</w:t>
            </w:r>
          </w:p>
        </w:tc>
      </w:tr>
      <w:tr w:rsidR="006F79EF" w:rsidRPr="006F79EF" w:rsidTr="001A41F4">
        <w:trPr>
          <w:trHeight w:val="57"/>
        </w:trPr>
        <w:tc>
          <w:tcPr>
            <w:tcW w:w="1142" w:type="pct"/>
          </w:tcPr>
          <w:p w:rsidR="00021F41" w:rsidRPr="006F79EF" w:rsidRDefault="00021F41" w:rsidP="001A41F4">
            <w:pPr>
              <w:widowControl w:val="0"/>
              <w:rPr>
                <w:rFonts w:eastAsia="Calibri"/>
                <w:szCs w:val="22"/>
                <w:lang w:eastAsia="en-US"/>
              </w:rPr>
            </w:pPr>
            <w:r w:rsidRPr="006F79EF">
              <w:rPr>
                <w:rFonts w:eastAsia="Calibri"/>
                <w:szCs w:val="22"/>
                <w:lang w:eastAsia="en-US"/>
              </w:rPr>
              <w:lastRenderedPageBreak/>
              <w:t>8. Paruošti paviršius grindų plytelių klijavimui.</w:t>
            </w:r>
          </w:p>
        </w:tc>
        <w:tc>
          <w:tcPr>
            <w:tcW w:w="185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8.1. Tema. Grindų plytelių klijavimo drėgnose patalpose betoninių paviršių paruošiamieji darbai.</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8.1.1. Nuvalyti ir nugruntuoti betoninį pagrindą.</w:t>
            </w:r>
          </w:p>
          <w:p w:rsidR="00021F41" w:rsidRPr="006F79EF" w:rsidRDefault="00021F41" w:rsidP="00D65FAD">
            <w:pPr>
              <w:widowControl w:val="0"/>
              <w:rPr>
                <w:rFonts w:eastAsia="Calibri"/>
                <w:szCs w:val="22"/>
                <w:lang w:eastAsia="en-US"/>
              </w:rPr>
            </w:pPr>
            <w:r w:rsidRPr="006F79EF">
              <w:rPr>
                <w:rFonts w:eastAsia="Calibri"/>
                <w:szCs w:val="22"/>
                <w:lang w:eastAsia="en-US"/>
              </w:rPr>
              <w:t>8.1.2. Patikrinti paviršių lygumą ir pažymėti nelygumus.</w:t>
            </w:r>
          </w:p>
          <w:p w:rsidR="00021F41" w:rsidRPr="006F79EF" w:rsidRDefault="00021F41" w:rsidP="00D65FAD">
            <w:pPr>
              <w:widowControl w:val="0"/>
              <w:rPr>
                <w:rFonts w:eastAsia="Calibri"/>
                <w:szCs w:val="22"/>
                <w:lang w:eastAsia="en-US"/>
              </w:rPr>
            </w:pPr>
            <w:r w:rsidRPr="006F79EF">
              <w:rPr>
                <w:rFonts w:eastAsia="Calibri"/>
                <w:szCs w:val="22"/>
                <w:lang w:eastAsia="en-US"/>
              </w:rPr>
              <w:t>8.1.3. Užtepti išlyginamuoju skiediniu.</w:t>
            </w:r>
          </w:p>
          <w:p w:rsidR="00021F41" w:rsidRPr="006F79EF" w:rsidRDefault="00021F41" w:rsidP="00D65FAD">
            <w:pPr>
              <w:widowControl w:val="0"/>
              <w:rPr>
                <w:rFonts w:eastAsia="Calibri"/>
                <w:szCs w:val="22"/>
                <w:lang w:eastAsia="en-US"/>
              </w:rPr>
            </w:pPr>
            <w:r w:rsidRPr="006F79EF">
              <w:rPr>
                <w:rFonts w:eastAsia="Calibri"/>
                <w:szCs w:val="22"/>
                <w:lang w:eastAsia="en-US"/>
              </w:rPr>
              <w:t>8.1.4. Įrengti hidroizoliacinį sluoksnį.</w:t>
            </w:r>
          </w:p>
        </w:tc>
        <w:tc>
          <w:tcPr>
            <w:tcW w:w="199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Patenkinamai:</w:t>
            </w:r>
          </w:p>
          <w:p w:rsidR="00021F41" w:rsidRPr="006F79EF" w:rsidRDefault="00021F41" w:rsidP="00D65FAD">
            <w:pPr>
              <w:widowControl w:val="0"/>
              <w:rPr>
                <w:rFonts w:eastAsia="Calibri"/>
                <w:szCs w:val="22"/>
                <w:lang w:eastAsia="en-US"/>
              </w:rPr>
            </w:pPr>
            <w:r w:rsidRPr="006F79EF">
              <w:rPr>
                <w:rFonts w:eastAsia="Calibri"/>
                <w:szCs w:val="22"/>
                <w:lang w:eastAsia="en-US"/>
              </w:rPr>
              <w:t>Pagal užduotį nuvalytas ir nugruntuotas betoninis pagrindas, patikrintas paviršių lygumas.</w:t>
            </w:r>
          </w:p>
          <w:p w:rsidR="00021F41" w:rsidRPr="006F79EF" w:rsidRDefault="00021F41" w:rsidP="00D65FAD">
            <w:pPr>
              <w:widowControl w:val="0"/>
              <w:rPr>
                <w:rFonts w:eastAsia="Calibri"/>
                <w:b/>
                <w:szCs w:val="22"/>
                <w:lang w:eastAsia="en-US"/>
              </w:rPr>
            </w:pPr>
            <w:r w:rsidRPr="006F79EF">
              <w:rPr>
                <w:rFonts w:eastAsia="Calibri"/>
                <w:b/>
                <w:szCs w:val="22"/>
                <w:lang w:eastAsia="en-US"/>
              </w:rPr>
              <w:t>Gerai:</w:t>
            </w:r>
          </w:p>
          <w:p w:rsidR="00021F41" w:rsidRPr="006F79EF" w:rsidRDefault="00021F41" w:rsidP="00D65FAD">
            <w:pPr>
              <w:widowControl w:val="0"/>
              <w:rPr>
                <w:rFonts w:eastAsia="Calibri"/>
                <w:szCs w:val="22"/>
                <w:lang w:eastAsia="en-US"/>
              </w:rPr>
            </w:pPr>
            <w:r w:rsidRPr="006F79EF">
              <w:rPr>
                <w:rFonts w:eastAsia="Calibri"/>
                <w:szCs w:val="22"/>
                <w:lang w:eastAsia="en-US"/>
              </w:rPr>
              <w:t>Savarankiškai nuvalytas ir nugruntuotas betoninis pagrindas, patikrintas paviršių lygumas ir pažymėti nelygumai, užteptas išlyginamasis skiedinys.</w:t>
            </w:r>
          </w:p>
          <w:p w:rsidR="00021F41" w:rsidRPr="006F79EF" w:rsidRDefault="00021F41" w:rsidP="00D65FAD">
            <w:pPr>
              <w:widowControl w:val="0"/>
              <w:rPr>
                <w:rFonts w:eastAsia="Calibri"/>
                <w:b/>
                <w:szCs w:val="22"/>
                <w:lang w:eastAsia="en-US"/>
              </w:rPr>
            </w:pPr>
            <w:r w:rsidRPr="006F79EF">
              <w:rPr>
                <w:rFonts w:eastAsia="Calibri"/>
                <w:b/>
                <w:szCs w:val="22"/>
                <w:lang w:eastAsia="en-US"/>
              </w:rPr>
              <w:t>Puikiai:</w:t>
            </w:r>
          </w:p>
          <w:p w:rsidR="00021F41" w:rsidRPr="006F79EF" w:rsidRDefault="00021F41" w:rsidP="00D65FAD">
            <w:pPr>
              <w:widowControl w:val="0"/>
              <w:rPr>
                <w:rFonts w:eastAsia="Calibri"/>
                <w:szCs w:val="22"/>
                <w:lang w:eastAsia="en-US"/>
              </w:rPr>
            </w:pPr>
            <w:r w:rsidRPr="006F79EF">
              <w:rPr>
                <w:rFonts w:eastAsia="Calibri"/>
                <w:szCs w:val="22"/>
                <w:lang w:eastAsia="en-US"/>
              </w:rPr>
              <w:t>Savarankiškai nuvalytas ir nugruntuotas betoninis pagrindas, patikrintas paviršių lygumas ir pažymėti nelygumai, užteptas išlyginamasis skiedinys, įrengtas hidroizoliacinis sluoksnis.</w:t>
            </w:r>
          </w:p>
        </w:tc>
      </w:tr>
      <w:tr w:rsidR="006F79EF" w:rsidRPr="006F79EF" w:rsidTr="001A41F4">
        <w:trPr>
          <w:trHeight w:val="57"/>
        </w:trPr>
        <w:tc>
          <w:tcPr>
            <w:tcW w:w="1142" w:type="pct"/>
          </w:tcPr>
          <w:p w:rsidR="00021F41" w:rsidRPr="006F79EF" w:rsidRDefault="00021F41" w:rsidP="001A41F4">
            <w:pPr>
              <w:widowControl w:val="0"/>
              <w:rPr>
                <w:rFonts w:eastAsia="Calibri"/>
                <w:szCs w:val="22"/>
                <w:lang w:eastAsia="en-US"/>
              </w:rPr>
            </w:pPr>
            <w:r w:rsidRPr="006F79EF">
              <w:rPr>
                <w:rFonts w:eastAsia="Calibri"/>
                <w:szCs w:val="22"/>
                <w:lang w:eastAsia="en-US"/>
              </w:rPr>
              <w:t>9. Pjaustyti plyteles.</w:t>
            </w:r>
          </w:p>
        </w:tc>
        <w:tc>
          <w:tcPr>
            <w:tcW w:w="185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9.1. Tema. Grindų plytelių pjaustymo darbai.</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9.1.1. Išmatuoti reikiamą plytelės dydį.</w:t>
            </w:r>
          </w:p>
          <w:p w:rsidR="00021F41" w:rsidRPr="006F79EF" w:rsidRDefault="00021F41" w:rsidP="00D65FAD">
            <w:pPr>
              <w:widowControl w:val="0"/>
              <w:rPr>
                <w:rFonts w:eastAsia="Calibri"/>
                <w:szCs w:val="22"/>
                <w:lang w:eastAsia="en-US"/>
              </w:rPr>
            </w:pPr>
            <w:r w:rsidRPr="006F79EF">
              <w:rPr>
                <w:rFonts w:eastAsia="Calibri"/>
                <w:szCs w:val="22"/>
                <w:lang w:eastAsia="en-US"/>
              </w:rPr>
              <w:t>9.1.2. Padaryti plytelėse rėžius ir perpjauti plytelę.</w:t>
            </w:r>
          </w:p>
        </w:tc>
        <w:tc>
          <w:tcPr>
            <w:tcW w:w="199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Patenkinamai:</w:t>
            </w:r>
          </w:p>
          <w:p w:rsidR="00021F41" w:rsidRPr="006F79EF" w:rsidRDefault="00021F41" w:rsidP="00D65FAD">
            <w:pPr>
              <w:widowControl w:val="0"/>
              <w:rPr>
                <w:rFonts w:eastAsia="Calibri"/>
                <w:szCs w:val="22"/>
                <w:lang w:eastAsia="en-US"/>
              </w:rPr>
            </w:pPr>
            <w:r w:rsidRPr="006F79EF">
              <w:rPr>
                <w:rFonts w:eastAsia="Calibri"/>
                <w:szCs w:val="22"/>
                <w:lang w:eastAsia="en-US"/>
              </w:rPr>
              <w:t>Išmatuotas reikiamas plytelės dydis.</w:t>
            </w:r>
          </w:p>
          <w:p w:rsidR="00021F41" w:rsidRPr="006F79EF" w:rsidRDefault="00021F41" w:rsidP="00D65FAD">
            <w:pPr>
              <w:widowControl w:val="0"/>
              <w:rPr>
                <w:rFonts w:eastAsia="Calibri"/>
                <w:b/>
                <w:szCs w:val="22"/>
                <w:lang w:eastAsia="en-US"/>
              </w:rPr>
            </w:pPr>
            <w:r w:rsidRPr="006F79EF">
              <w:rPr>
                <w:rFonts w:eastAsia="Calibri"/>
                <w:b/>
                <w:szCs w:val="22"/>
                <w:lang w:eastAsia="en-US"/>
              </w:rPr>
              <w:t>Gerai:</w:t>
            </w:r>
          </w:p>
          <w:p w:rsidR="00021F41" w:rsidRPr="006F79EF" w:rsidRDefault="00021F41" w:rsidP="00D65FAD">
            <w:pPr>
              <w:widowControl w:val="0"/>
              <w:rPr>
                <w:rFonts w:eastAsia="Calibri"/>
                <w:szCs w:val="22"/>
                <w:lang w:eastAsia="en-US"/>
              </w:rPr>
            </w:pPr>
            <w:r w:rsidRPr="006F79EF">
              <w:rPr>
                <w:rFonts w:eastAsia="Calibri"/>
                <w:szCs w:val="22"/>
                <w:lang w:eastAsia="en-US"/>
              </w:rPr>
              <w:t>Išmatuotas ir nustatytas reikiamas plytelės dydis, padaryti plytelėse rėžiai.</w:t>
            </w:r>
          </w:p>
          <w:p w:rsidR="00021F41" w:rsidRPr="006F79EF" w:rsidRDefault="00021F41" w:rsidP="00D65FAD">
            <w:pPr>
              <w:widowControl w:val="0"/>
              <w:rPr>
                <w:rFonts w:eastAsia="Calibri"/>
                <w:b/>
                <w:szCs w:val="22"/>
                <w:lang w:eastAsia="en-US"/>
              </w:rPr>
            </w:pPr>
            <w:r w:rsidRPr="006F79EF">
              <w:rPr>
                <w:rFonts w:eastAsia="Calibri"/>
                <w:b/>
                <w:szCs w:val="22"/>
                <w:lang w:eastAsia="en-US"/>
              </w:rPr>
              <w:t>Puikiai:</w:t>
            </w:r>
          </w:p>
          <w:p w:rsidR="00021F41" w:rsidRPr="006F79EF" w:rsidRDefault="00021F41" w:rsidP="00D65FAD">
            <w:pPr>
              <w:widowControl w:val="0"/>
              <w:rPr>
                <w:rFonts w:eastAsia="Calibri"/>
                <w:szCs w:val="22"/>
                <w:lang w:eastAsia="en-US"/>
              </w:rPr>
            </w:pPr>
            <w:r w:rsidRPr="006F79EF">
              <w:rPr>
                <w:rFonts w:eastAsia="Calibri"/>
                <w:szCs w:val="22"/>
                <w:lang w:eastAsia="en-US"/>
              </w:rPr>
              <w:t>Išmatuotas ir nustatytas reikiamas plytelės dydis, padaryti plytelėse rėžiai, perpjauta plytelė.</w:t>
            </w:r>
          </w:p>
        </w:tc>
      </w:tr>
      <w:tr w:rsidR="006F79EF" w:rsidRPr="006F79EF" w:rsidTr="001A41F4">
        <w:trPr>
          <w:trHeight w:val="57"/>
        </w:trPr>
        <w:tc>
          <w:tcPr>
            <w:tcW w:w="1142" w:type="pct"/>
          </w:tcPr>
          <w:p w:rsidR="00021F41" w:rsidRPr="006F79EF" w:rsidRDefault="00021F41" w:rsidP="001A41F4">
            <w:pPr>
              <w:widowControl w:val="0"/>
              <w:rPr>
                <w:rFonts w:eastAsia="Calibri"/>
                <w:szCs w:val="22"/>
                <w:lang w:eastAsia="en-US"/>
              </w:rPr>
            </w:pPr>
            <w:r w:rsidRPr="006F79EF">
              <w:rPr>
                <w:rFonts w:eastAsia="Calibri"/>
                <w:szCs w:val="22"/>
                <w:lang w:eastAsia="en-US"/>
              </w:rPr>
              <w:t>10. Klijuoti plyteles.</w:t>
            </w:r>
          </w:p>
        </w:tc>
        <w:tc>
          <w:tcPr>
            <w:tcW w:w="185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10.1. Tema. Grindų plytelių klojimo darbai naudojantis darbo brėžiniais.</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10.1.1. Nužymėti plytelių išdėstymą.</w:t>
            </w:r>
          </w:p>
          <w:p w:rsidR="00021F41" w:rsidRPr="006F79EF" w:rsidRDefault="00021F41" w:rsidP="00D65FAD">
            <w:pPr>
              <w:widowControl w:val="0"/>
              <w:rPr>
                <w:rFonts w:eastAsia="Calibri"/>
                <w:szCs w:val="22"/>
                <w:lang w:eastAsia="en-US"/>
              </w:rPr>
            </w:pPr>
            <w:r w:rsidRPr="006F79EF">
              <w:rPr>
                <w:rFonts w:eastAsia="Calibri"/>
                <w:szCs w:val="22"/>
                <w:lang w:eastAsia="en-US"/>
              </w:rPr>
              <w:t>10.1.2. Kloti ir tvirtinti plyteles.</w:t>
            </w:r>
          </w:p>
          <w:p w:rsidR="00021F41" w:rsidRPr="006F79EF" w:rsidRDefault="00021F41" w:rsidP="00D65FAD">
            <w:pPr>
              <w:widowControl w:val="0"/>
              <w:rPr>
                <w:rFonts w:eastAsia="Calibri"/>
                <w:szCs w:val="22"/>
                <w:lang w:eastAsia="en-US"/>
              </w:rPr>
            </w:pPr>
            <w:r w:rsidRPr="006F79EF">
              <w:rPr>
                <w:rFonts w:eastAsia="Calibri"/>
                <w:szCs w:val="22"/>
                <w:lang w:eastAsia="en-US"/>
              </w:rPr>
              <w:t>10.1.3. Užglaistyti siūles.</w:t>
            </w:r>
          </w:p>
        </w:tc>
        <w:tc>
          <w:tcPr>
            <w:tcW w:w="199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Patenkinamai:</w:t>
            </w:r>
          </w:p>
          <w:p w:rsidR="00021F41" w:rsidRPr="006F79EF" w:rsidRDefault="00021F41" w:rsidP="00D65FAD">
            <w:pPr>
              <w:widowControl w:val="0"/>
              <w:rPr>
                <w:rFonts w:eastAsia="Calibri"/>
                <w:szCs w:val="22"/>
                <w:lang w:eastAsia="en-US"/>
              </w:rPr>
            </w:pPr>
            <w:r w:rsidRPr="006F79EF">
              <w:rPr>
                <w:rFonts w:eastAsia="Calibri"/>
                <w:szCs w:val="22"/>
                <w:lang w:eastAsia="en-US"/>
              </w:rPr>
              <w:t>Pagal užduotį, naudojantis darbo brėžiniais, nužymėtas plytelių išdėstymas, paklotos ir pritvirtintos plytelės prižiūrint praktikos vadovui.</w:t>
            </w:r>
          </w:p>
          <w:p w:rsidR="00021F41" w:rsidRPr="006F79EF" w:rsidRDefault="00021F41" w:rsidP="00D65FAD">
            <w:pPr>
              <w:widowControl w:val="0"/>
              <w:rPr>
                <w:rFonts w:eastAsia="Calibri"/>
                <w:b/>
                <w:szCs w:val="22"/>
                <w:lang w:eastAsia="en-US"/>
              </w:rPr>
            </w:pPr>
            <w:r w:rsidRPr="006F79EF">
              <w:rPr>
                <w:rFonts w:eastAsia="Calibri"/>
                <w:b/>
                <w:szCs w:val="22"/>
                <w:lang w:eastAsia="en-US"/>
              </w:rPr>
              <w:t>Gerai:</w:t>
            </w:r>
          </w:p>
          <w:p w:rsidR="00021F41" w:rsidRPr="006F79EF" w:rsidRDefault="00021F41" w:rsidP="00D65FAD">
            <w:pPr>
              <w:widowControl w:val="0"/>
              <w:rPr>
                <w:rFonts w:eastAsia="Calibri"/>
                <w:szCs w:val="22"/>
                <w:lang w:eastAsia="en-US"/>
              </w:rPr>
            </w:pPr>
            <w:r w:rsidRPr="006F79EF">
              <w:rPr>
                <w:rFonts w:eastAsia="Calibri"/>
                <w:szCs w:val="22"/>
                <w:lang w:eastAsia="en-US"/>
              </w:rPr>
              <w:t>Savarankiškai, naudojantis darbo brėžiniais, nužymėtas plytelių išdėstymas, paklotos ir pritvirtintos plytelės.</w:t>
            </w:r>
          </w:p>
          <w:p w:rsidR="00021F41" w:rsidRPr="006F79EF" w:rsidRDefault="00021F41" w:rsidP="00D65FAD">
            <w:pPr>
              <w:widowControl w:val="0"/>
              <w:rPr>
                <w:rFonts w:eastAsia="Calibri"/>
                <w:b/>
                <w:szCs w:val="22"/>
                <w:lang w:eastAsia="en-US"/>
              </w:rPr>
            </w:pPr>
            <w:r w:rsidRPr="006F79EF">
              <w:rPr>
                <w:rFonts w:eastAsia="Calibri"/>
                <w:b/>
                <w:szCs w:val="22"/>
                <w:lang w:eastAsia="en-US"/>
              </w:rPr>
              <w:t>Puikiai:</w:t>
            </w:r>
          </w:p>
          <w:p w:rsidR="00021F41" w:rsidRPr="006F79EF" w:rsidRDefault="00021F41" w:rsidP="00D65FAD">
            <w:pPr>
              <w:widowControl w:val="0"/>
              <w:rPr>
                <w:rFonts w:eastAsia="Calibri"/>
                <w:szCs w:val="22"/>
                <w:lang w:eastAsia="en-US"/>
              </w:rPr>
            </w:pPr>
            <w:r w:rsidRPr="006F79EF">
              <w:rPr>
                <w:rFonts w:eastAsia="Calibri"/>
                <w:szCs w:val="22"/>
                <w:lang w:eastAsia="en-US"/>
              </w:rPr>
              <w:t>Savarankiškai, naudojantis darbo brėžiniais, nužymėtas plytelių išdėstymas, paklotos ir pritvirtintos plytelės, užglaistytos siūlės.</w:t>
            </w:r>
          </w:p>
        </w:tc>
      </w:tr>
      <w:tr w:rsidR="006F79EF" w:rsidRPr="006F79EF" w:rsidTr="001A41F4">
        <w:trPr>
          <w:trHeight w:val="57"/>
        </w:trPr>
        <w:tc>
          <w:tcPr>
            <w:tcW w:w="1142" w:type="pct"/>
          </w:tcPr>
          <w:p w:rsidR="00FD5314" w:rsidRPr="006F79EF" w:rsidRDefault="00FD5314" w:rsidP="001A41F4">
            <w:r w:rsidRPr="006F79EF">
              <w:t>Reikalavimai mokymui skirtiems metodiniams ir materialiesiems ištekliams</w:t>
            </w:r>
          </w:p>
        </w:tc>
        <w:tc>
          <w:tcPr>
            <w:tcW w:w="3858" w:type="pct"/>
            <w:gridSpan w:val="2"/>
          </w:tcPr>
          <w:p w:rsidR="00FD5314" w:rsidRPr="006F79EF" w:rsidRDefault="00FD5314" w:rsidP="00D65FAD">
            <w:pPr>
              <w:widowControl w:val="0"/>
              <w:rPr>
                <w:rFonts w:eastAsia="Calibri"/>
                <w:i/>
              </w:rPr>
            </w:pPr>
            <w:r w:rsidRPr="006F79EF">
              <w:rPr>
                <w:rFonts w:eastAsia="Calibri"/>
                <w:i/>
              </w:rPr>
              <w:t>Mokymo(</w:t>
            </w:r>
            <w:proofErr w:type="spellStart"/>
            <w:r w:rsidRPr="006F79EF">
              <w:rPr>
                <w:rFonts w:eastAsia="Calibri"/>
                <w:i/>
              </w:rPr>
              <w:t>si</w:t>
            </w:r>
            <w:proofErr w:type="spellEnd"/>
            <w:r w:rsidRPr="006F79EF">
              <w:rPr>
                <w:rFonts w:eastAsia="Calibri"/>
                <w:i/>
              </w:rPr>
              <w:t>) medžiaga:</w:t>
            </w:r>
          </w:p>
          <w:p w:rsidR="00FD5314" w:rsidRPr="006F79EF" w:rsidRDefault="00FD5314" w:rsidP="00D65FAD">
            <w:pPr>
              <w:numPr>
                <w:ilvl w:val="0"/>
                <w:numId w:val="3"/>
              </w:numPr>
              <w:autoSpaceDE w:val="0"/>
              <w:autoSpaceDN w:val="0"/>
              <w:adjustRightInd w:val="0"/>
              <w:ind w:left="0" w:firstLine="0"/>
              <w:jc w:val="both"/>
              <w:rPr>
                <w:rFonts w:eastAsia="MS Mincho"/>
                <w:lang w:eastAsia="en-US"/>
              </w:rPr>
            </w:pPr>
            <w:r w:rsidRPr="006F79EF">
              <w:t xml:space="preserve">Komunalinio ūkio paslaugų darbuotojo </w:t>
            </w:r>
            <w:r w:rsidRPr="006F79EF">
              <w:rPr>
                <w:rFonts w:eastAsia="MS Mincho"/>
                <w:lang w:eastAsia="en-US"/>
              </w:rPr>
              <w:t>modulinė profesinio mokymo programa</w:t>
            </w:r>
          </w:p>
          <w:p w:rsidR="00561708" w:rsidRPr="006F79EF" w:rsidRDefault="00FD5314" w:rsidP="00D65FAD">
            <w:pPr>
              <w:numPr>
                <w:ilvl w:val="0"/>
                <w:numId w:val="3"/>
              </w:numPr>
              <w:ind w:left="0" w:firstLine="0"/>
              <w:jc w:val="both"/>
              <w:rPr>
                <w:rFonts w:eastAsia="Calibri"/>
                <w:szCs w:val="22"/>
                <w:lang w:eastAsia="en-US"/>
              </w:rPr>
            </w:pPr>
            <w:r w:rsidRPr="006F79EF">
              <w:rPr>
                <w:rFonts w:eastAsia="Calibri"/>
                <w:lang w:eastAsia="en-US"/>
              </w:rPr>
              <w:t>Vadovėliai ir kita mokomoji medžiaga</w:t>
            </w:r>
          </w:p>
          <w:p w:rsidR="00FD5314" w:rsidRPr="006F79EF" w:rsidRDefault="00FD5314" w:rsidP="00D65FAD">
            <w:pPr>
              <w:numPr>
                <w:ilvl w:val="0"/>
                <w:numId w:val="3"/>
              </w:numPr>
              <w:autoSpaceDE w:val="0"/>
              <w:autoSpaceDN w:val="0"/>
              <w:adjustRightInd w:val="0"/>
              <w:ind w:left="0" w:firstLine="0"/>
              <w:jc w:val="both"/>
              <w:rPr>
                <w:rFonts w:eastAsia="MS Mincho"/>
                <w:lang w:eastAsia="en-US"/>
              </w:rPr>
            </w:pPr>
            <w:r w:rsidRPr="006F79EF">
              <w:rPr>
                <w:rFonts w:eastAsia="MS Mincho"/>
                <w:lang w:eastAsia="en-US"/>
              </w:rPr>
              <w:t>Teorinių ir praktinių užduočių mokinio sąsiuvinis</w:t>
            </w:r>
          </w:p>
          <w:p w:rsidR="00561708" w:rsidRPr="006F79EF" w:rsidRDefault="00FD5314" w:rsidP="00D65FAD">
            <w:pPr>
              <w:numPr>
                <w:ilvl w:val="0"/>
                <w:numId w:val="1"/>
              </w:numPr>
              <w:ind w:left="0" w:firstLine="0"/>
              <w:jc w:val="both"/>
              <w:rPr>
                <w:rFonts w:eastAsia="Calibri"/>
                <w:lang w:eastAsia="en-US"/>
              </w:rPr>
            </w:pPr>
            <w:r w:rsidRPr="006F79EF">
              <w:rPr>
                <w:rFonts w:eastAsia="Calibri"/>
                <w:lang w:eastAsia="en-US"/>
              </w:rPr>
              <w:t>Technologinės kortelės: aukščių nužymėjimas technologiniais prietaisais, grindų plytelių klojimas.</w:t>
            </w:r>
          </w:p>
          <w:p w:rsidR="00FD5314" w:rsidRPr="006F79EF" w:rsidRDefault="00FD5314" w:rsidP="00D65FAD">
            <w:pPr>
              <w:rPr>
                <w:rFonts w:eastAsia="Calibri"/>
                <w:i/>
              </w:rPr>
            </w:pPr>
            <w:r w:rsidRPr="006F79EF">
              <w:rPr>
                <w:rFonts w:eastAsia="Calibri"/>
                <w:i/>
              </w:rPr>
              <w:t>Mokymo(</w:t>
            </w:r>
            <w:proofErr w:type="spellStart"/>
            <w:r w:rsidRPr="006F79EF">
              <w:rPr>
                <w:rFonts w:eastAsia="Calibri"/>
                <w:i/>
              </w:rPr>
              <w:t>si</w:t>
            </w:r>
            <w:proofErr w:type="spellEnd"/>
            <w:r w:rsidRPr="006F79EF">
              <w:rPr>
                <w:rFonts w:eastAsia="Calibri"/>
                <w:i/>
              </w:rPr>
              <w:t>) priemonės:</w:t>
            </w:r>
          </w:p>
          <w:p w:rsidR="00FD5314" w:rsidRPr="006F79EF" w:rsidRDefault="00FD5314" w:rsidP="00D65FAD">
            <w:pPr>
              <w:numPr>
                <w:ilvl w:val="0"/>
                <w:numId w:val="1"/>
              </w:numPr>
              <w:ind w:left="0" w:firstLine="0"/>
              <w:jc w:val="both"/>
            </w:pPr>
            <w:r w:rsidRPr="006F79EF">
              <w:rPr>
                <w:rFonts w:eastAsia="Calibri"/>
                <w:lang w:eastAsia="en-US"/>
              </w:rPr>
              <w:t>Techninės priemonės mokymo(</w:t>
            </w:r>
            <w:proofErr w:type="spellStart"/>
            <w:r w:rsidRPr="006F79EF">
              <w:rPr>
                <w:rFonts w:eastAsia="Calibri"/>
                <w:lang w:eastAsia="en-US"/>
              </w:rPr>
              <w:t>si</w:t>
            </w:r>
            <w:proofErr w:type="spellEnd"/>
            <w:r w:rsidRPr="006F79EF">
              <w:rPr>
                <w:rFonts w:eastAsia="Calibri"/>
                <w:lang w:eastAsia="en-US"/>
              </w:rPr>
              <w:t>) medžiagai iliustruoti, vizualizuoti, pristatyti.</w:t>
            </w:r>
          </w:p>
        </w:tc>
      </w:tr>
      <w:tr w:rsidR="006F79EF" w:rsidRPr="006F79EF" w:rsidTr="001A41F4">
        <w:trPr>
          <w:trHeight w:val="57"/>
        </w:trPr>
        <w:tc>
          <w:tcPr>
            <w:tcW w:w="1142" w:type="pct"/>
          </w:tcPr>
          <w:p w:rsidR="00FD5314" w:rsidRPr="006F79EF" w:rsidRDefault="00FD5314" w:rsidP="001A41F4">
            <w:r w:rsidRPr="006F79EF">
              <w:lastRenderedPageBreak/>
              <w:t>Reikalavimai teorinio ir praktinio mokymo vietai</w:t>
            </w:r>
          </w:p>
        </w:tc>
        <w:tc>
          <w:tcPr>
            <w:tcW w:w="3858" w:type="pct"/>
            <w:gridSpan w:val="2"/>
          </w:tcPr>
          <w:p w:rsidR="00FD5314" w:rsidRPr="006F79EF" w:rsidRDefault="00FD5314" w:rsidP="00D65FAD">
            <w:pPr>
              <w:jc w:val="both"/>
            </w:pPr>
            <w:r w:rsidRPr="006F79EF">
              <w:t>Klasė ar kita mokymui(</w:t>
            </w:r>
            <w:proofErr w:type="spellStart"/>
            <w:r w:rsidRPr="006F79EF">
              <w:t>si</w:t>
            </w:r>
            <w:proofErr w:type="spellEnd"/>
            <w:r w:rsidRPr="006F79EF">
              <w:t>) pritaikyta patalpa su techninėmis priemonėmis (</w:t>
            </w:r>
            <w:r w:rsidRPr="006F79EF">
              <w:rPr>
                <w:rFonts w:eastAsia="MS Mincho"/>
                <w:lang w:eastAsia="en-US"/>
              </w:rPr>
              <w:t>kompiuteriu, vaizdo projektoriumi</w:t>
            </w:r>
            <w:r w:rsidRPr="006F79EF">
              <w:t>) mokymo(</w:t>
            </w:r>
            <w:proofErr w:type="spellStart"/>
            <w:r w:rsidRPr="006F79EF">
              <w:t>si</w:t>
            </w:r>
            <w:proofErr w:type="spellEnd"/>
            <w:r w:rsidRPr="006F79EF">
              <w:t>) medžiagai pateikti.</w:t>
            </w:r>
          </w:p>
          <w:p w:rsidR="00FD5314" w:rsidRPr="006F79EF" w:rsidRDefault="00FD5314" w:rsidP="00D65FAD">
            <w:pPr>
              <w:jc w:val="both"/>
              <w:rPr>
                <w:rFonts w:eastAsia="Calibri"/>
                <w:szCs w:val="22"/>
                <w:lang w:eastAsia="en-US"/>
              </w:rPr>
            </w:pPr>
            <w:r w:rsidRPr="006F79EF">
              <w:t xml:space="preserve">Praktinio mokymo klasė (patalpa), aprūpinta </w:t>
            </w:r>
            <w:r w:rsidRPr="006F79EF">
              <w:rPr>
                <w:rFonts w:eastAsia="Calibri"/>
                <w:szCs w:val="22"/>
                <w:lang w:eastAsia="en-US"/>
              </w:rPr>
              <w:t xml:space="preserve">kompiuteriais ir interneto prieiga, spausdintuvu, multimedijos projektoriumi, </w:t>
            </w:r>
            <w:r w:rsidR="00CE2CE8" w:rsidRPr="006F79EF">
              <w:rPr>
                <w:rFonts w:eastAsia="Calibri"/>
                <w:bCs/>
                <w:szCs w:val="22"/>
                <w:lang w:eastAsia="en-US"/>
              </w:rPr>
              <w:t xml:space="preserve">grindų plytelėmis, išlyginamaisiais skiediniais, klijais, tarpikliais, gulsčiukais, hidroizoliacinėmis medžiagomis, plytelių matavimo priemonėmis, glaistais, </w:t>
            </w:r>
            <w:proofErr w:type="spellStart"/>
            <w:r w:rsidR="00CE2CE8" w:rsidRPr="006F79EF">
              <w:rPr>
                <w:rFonts w:eastAsia="Calibri"/>
                <w:bCs/>
                <w:szCs w:val="22"/>
                <w:lang w:eastAsia="en-US"/>
              </w:rPr>
              <w:t>pjūkliukais</w:t>
            </w:r>
            <w:proofErr w:type="spellEnd"/>
            <w:r w:rsidR="00CE2CE8" w:rsidRPr="006F79EF">
              <w:rPr>
                <w:rFonts w:eastAsia="Calibri"/>
                <w:bCs/>
                <w:szCs w:val="22"/>
                <w:lang w:eastAsia="en-US"/>
              </w:rPr>
              <w:t>, rankiniais plytelių klojimo įrankiai.</w:t>
            </w:r>
          </w:p>
        </w:tc>
      </w:tr>
      <w:tr w:rsidR="006F79EF" w:rsidRPr="006F79EF" w:rsidTr="001A41F4">
        <w:trPr>
          <w:trHeight w:val="57"/>
        </w:trPr>
        <w:tc>
          <w:tcPr>
            <w:tcW w:w="1142" w:type="pct"/>
          </w:tcPr>
          <w:p w:rsidR="00FD5314" w:rsidRPr="006F79EF" w:rsidRDefault="00FD5314" w:rsidP="001A41F4">
            <w:r w:rsidRPr="006F79EF">
              <w:t>Reikalavimai mokytojų dalykiniam pasirengimui (dalykinei kvalifikacijai)</w:t>
            </w:r>
          </w:p>
        </w:tc>
        <w:tc>
          <w:tcPr>
            <w:tcW w:w="3858" w:type="pct"/>
            <w:gridSpan w:val="2"/>
          </w:tcPr>
          <w:p w:rsidR="00FD5314" w:rsidRPr="006F79EF" w:rsidRDefault="00FD5314" w:rsidP="00D65FAD">
            <w:pPr>
              <w:widowControl w:val="0"/>
              <w:jc w:val="both"/>
            </w:pPr>
            <w:r w:rsidRPr="006F79EF">
              <w:t>Modulį gali vesti mokytojas, turintis:</w:t>
            </w:r>
          </w:p>
          <w:p w:rsidR="00FD5314" w:rsidRPr="006F79EF" w:rsidRDefault="00FD5314" w:rsidP="00D65FAD">
            <w:pPr>
              <w:widowControl w:val="0"/>
              <w:jc w:val="both"/>
            </w:pPr>
            <w:r w:rsidRPr="006F79EF">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561708" w:rsidRPr="006F79EF" w:rsidRDefault="00C07E85" w:rsidP="00D65FAD">
            <w:r w:rsidRPr="006F79EF">
              <w:t xml:space="preserve">2) inžinerinės </w:t>
            </w:r>
            <w:r w:rsidR="00FD5314" w:rsidRPr="006F79EF">
              <w:t>srities aukštąjį išsilavinimą,</w:t>
            </w:r>
          </w:p>
          <w:p w:rsidR="00C07E85" w:rsidRPr="006F79EF" w:rsidRDefault="00FD5314" w:rsidP="00D65FAD">
            <w:pPr>
              <w:jc w:val="both"/>
            </w:pPr>
            <w:r w:rsidRPr="006F79EF">
              <w:t xml:space="preserve">3) </w:t>
            </w:r>
            <w:r w:rsidRPr="006F79EF">
              <w:rPr>
                <w:rFonts w:eastAsia="Calibri"/>
                <w:szCs w:val="22"/>
                <w:lang w:eastAsia="en-US"/>
              </w:rPr>
              <w:t xml:space="preserve">apdailininko </w:t>
            </w:r>
            <w:r w:rsidRPr="006F79EF">
              <w:t>kvalifikaciją bei 3 metų atitinkamos srities darbo stažą</w:t>
            </w:r>
            <w:r w:rsidR="00C07E85" w:rsidRPr="006F79EF">
              <w:t xml:space="preserve"> ir pedagogo kvalifikaciją arba išklausęs švietimo ir mokslo ministro nustatyta tvarka pedagoginių ir psichologinių žinių kursą.</w:t>
            </w:r>
          </w:p>
          <w:p w:rsidR="00FD5314" w:rsidRPr="006F79EF" w:rsidRDefault="00C07E85" w:rsidP="00D65FAD">
            <w:pPr>
              <w:jc w:val="both"/>
              <w:rPr>
                <w:highlight w:val="yellow"/>
              </w:rPr>
            </w:pPr>
            <w:r w:rsidRPr="006F79EF">
              <w:t xml:space="preserve">Atskiras modulio dalis gali dėstyti profesijos mokytojai: anglų kalbos mokytojas, </w:t>
            </w:r>
            <w:r w:rsidR="00B14A72" w:rsidRPr="006F79EF">
              <w:t xml:space="preserve">profesinės etikos, estetikos mokytojas, </w:t>
            </w:r>
            <w:r w:rsidRPr="006F79EF">
              <w:t>braižybos mokytojas, informacinių technologijų mokytojas.</w:t>
            </w:r>
            <w:r w:rsidR="00FD5314" w:rsidRPr="006F79EF">
              <w:t xml:space="preserve"> </w:t>
            </w:r>
          </w:p>
        </w:tc>
      </w:tr>
    </w:tbl>
    <w:p w:rsidR="00FD5314" w:rsidRPr="006F79EF" w:rsidRDefault="00FD5314" w:rsidP="00D65FAD"/>
    <w:p w:rsidR="001A41F4" w:rsidRPr="006F79EF" w:rsidRDefault="001A41F4" w:rsidP="00D65FAD"/>
    <w:p w:rsidR="00551FD4" w:rsidRPr="006F79EF" w:rsidRDefault="00551FD4" w:rsidP="00D65FAD">
      <w:pPr>
        <w:jc w:val="both"/>
        <w:rPr>
          <w:b/>
        </w:rPr>
      </w:pPr>
      <w:r w:rsidRPr="006F79EF">
        <w:rPr>
          <w:b/>
        </w:rPr>
        <w:t xml:space="preserve">Modulio pavadinimas – </w:t>
      </w:r>
      <w:r w:rsidR="00751222" w:rsidRPr="006F79EF">
        <w:rPr>
          <w:b/>
        </w:rPr>
        <w:t xml:space="preserve">Išorinių pastato sienų apšiltinimas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4"/>
        <w:gridCol w:w="3685"/>
        <w:gridCol w:w="3963"/>
      </w:tblGrid>
      <w:tr w:rsidR="006F79EF" w:rsidRPr="006F79EF" w:rsidTr="006F79EF">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rsidR="00551FD4" w:rsidRPr="006F79EF" w:rsidRDefault="00551FD4" w:rsidP="006F79EF">
            <w:pPr>
              <w:pStyle w:val="Betarp"/>
            </w:pPr>
            <w:r w:rsidRPr="006F79EF">
              <w:t>Valstybinis kodas</w:t>
            </w:r>
          </w:p>
        </w:tc>
        <w:tc>
          <w:tcPr>
            <w:tcW w:w="3858" w:type="pct"/>
            <w:gridSpan w:val="2"/>
            <w:tcBorders>
              <w:top w:val="single" w:sz="4" w:space="0" w:color="auto"/>
              <w:left w:val="single" w:sz="4" w:space="0" w:color="auto"/>
              <w:bottom w:val="single" w:sz="4" w:space="0" w:color="auto"/>
              <w:right w:val="single" w:sz="4" w:space="0" w:color="auto"/>
            </w:tcBorders>
            <w:shd w:val="clear" w:color="auto" w:fill="auto"/>
          </w:tcPr>
          <w:p w:rsidR="00551FD4" w:rsidRPr="006F79EF" w:rsidRDefault="009B2C0A" w:rsidP="00D65FAD">
            <w:r w:rsidRPr="006F79EF">
              <w:t>4101132</w:t>
            </w:r>
          </w:p>
        </w:tc>
      </w:tr>
      <w:tr w:rsidR="006F79EF" w:rsidRPr="006F79EF" w:rsidTr="006F79EF">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rsidR="00551FD4" w:rsidRPr="006F79EF" w:rsidRDefault="00551FD4" w:rsidP="006F79EF">
            <w:pPr>
              <w:pStyle w:val="Betarp"/>
            </w:pPr>
            <w:r w:rsidRPr="006F79EF">
              <w:t>Modulio LTKS lygis</w:t>
            </w:r>
          </w:p>
        </w:tc>
        <w:tc>
          <w:tcPr>
            <w:tcW w:w="3858" w:type="pct"/>
            <w:gridSpan w:val="2"/>
            <w:tcBorders>
              <w:top w:val="single" w:sz="4" w:space="0" w:color="auto"/>
              <w:left w:val="single" w:sz="4" w:space="0" w:color="auto"/>
              <w:bottom w:val="single" w:sz="4" w:space="0" w:color="auto"/>
              <w:right w:val="single" w:sz="4" w:space="0" w:color="auto"/>
            </w:tcBorders>
            <w:shd w:val="clear" w:color="auto" w:fill="auto"/>
          </w:tcPr>
          <w:p w:rsidR="00551FD4" w:rsidRPr="006F79EF" w:rsidRDefault="00551FD4" w:rsidP="00D65FAD">
            <w:r w:rsidRPr="006F79EF">
              <w:rPr>
                <w:rFonts w:eastAsia="Calibri"/>
                <w:szCs w:val="22"/>
                <w:lang w:eastAsia="en-US"/>
              </w:rPr>
              <w:t>IV</w:t>
            </w:r>
          </w:p>
        </w:tc>
      </w:tr>
      <w:tr w:rsidR="006F79EF" w:rsidRPr="006F79EF" w:rsidTr="006F79EF">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rsidR="00551FD4" w:rsidRPr="006F79EF" w:rsidRDefault="00551FD4" w:rsidP="006F79EF">
            <w:pPr>
              <w:pStyle w:val="Betarp"/>
            </w:pPr>
            <w:r w:rsidRPr="006F79EF">
              <w:t>Apimtis mokymosi kreditais</w:t>
            </w:r>
          </w:p>
        </w:tc>
        <w:tc>
          <w:tcPr>
            <w:tcW w:w="3858" w:type="pct"/>
            <w:gridSpan w:val="2"/>
            <w:tcBorders>
              <w:top w:val="single" w:sz="4" w:space="0" w:color="auto"/>
              <w:left w:val="single" w:sz="4" w:space="0" w:color="auto"/>
              <w:bottom w:val="single" w:sz="4" w:space="0" w:color="auto"/>
              <w:right w:val="single" w:sz="4" w:space="0" w:color="auto"/>
            </w:tcBorders>
            <w:shd w:val="clear" w:color="auto" w:fill="auto"/>
          </w:tcPr>
          <w:p w:rsidR="00551FD4" w:rsidRPr="006F79EF" w:rsidRDefault="00551FD4" w:rsidP="00D65FAD">
            <w:r w:rsidRPr="006F79EF">
              <w:t>10</w:t>
            </w:r>
          </w:p>
        </w:tc>
      </w:tr>
      <w:tr w:rsidR="006F79EF" w:rsidRPr="006F79EF" w:rsidTr="006F79EF">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rsidR="00551FD4" w:rsidRPr="006F79EF" w:rsidRDefault="00551FD4" w:rsidP="006F79EF">
            <w:pPr>
              <w:pStyle w:val="Betarp"/>
            </w:pPr>
            <w:r w:rsidRPr="006F79EF">
              <w:rPr>
                <w:rFonts w:eastAsia="Calibri"/>
                <w:szCs w:val="22"/>
                <w:lang w:eastAsia="en-US"/>
              </w:rPr>
              <w:t>Kompetencijos</w:t>
            </w:r>
          </w:p>
        </w:tc>
        <w:tc>
          <w:tcPr>
            <w:tcW w:w="3858" w:type="pct"/>
            <w:gridSpan w:val="2"/>
            <w:tcBorders>
              <w:top w:val="single" w:sz="4" w:space="0" w:color="auto"/>
              <w:left w:val="single" w:sz="4" w:space="0" w:color="auto"/>
              <w:bottom w:val="single" w:sz="4" w:space="0" w:color="auto"/>
              <w:right w:val="single" w:sz="4" w:space="0" w:color="auto"/>
            </w:tcBorders>
            <w:shd w:val="clear" w:color="auto" w:fill="auto"/>
          </w:tcPr>
          <w:p w:rsidR="00551FD4" w:rsidRPr="006F79EF" w:rsidRDefault="009B2C0A" w:rsidP="00D65FAD">
            <w:r w:rsidRPr="006F79EF">
              <w:t>Apšiltinti išorines pastato sienas</w:t>
            </w:r>
          </w:p>
        </w:tc>
      </w:tr>
      <w:tr w:rsidR="006F79EF" w:rsidRPr="006F79EF" w:rsidTr="006F79EF">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D9D9D9"/>
          </w:tcPr>
          <w:p w:rsidR="00551FD4" w:rsidRPr="006F79EF" w:rsidRDefault="00561708" w:rsidP="006F79EF">
            <w:r w:rsidRPr="006F79EF">
              <w:t>Modulio mokymosi rezultatai</w:t>
            </w:r>
          </w:p>
        </w:tc>
        <w:tc>
          <w:tcPr>
            <w:tcW w:w="1859" w:type="pct"/>
            <w:tcBorders>
              <w:top w:val="single" w:sz="4" w:space="0" w:color="auto"/>
              <w:left w:val="single" w:sz="4" w:space="0" w:color="auto"/>
              <w:bottom w:val="single" w:sz="4" w:space="0" w:color="auto"/>
              <w:right w:val="single" w:sz="4" w:space="0" w:color="auto"/>
            </w:tcBorders>
            <w:shd w:val="clear" w:color="auto" w:fill="D9D9D9"/>
          </w:tcPr>
          <w:p w:rsidR="00551FD4" w:rsidRPr="006F79EF" w:rsidRDefault="00551FD4" w:rsidP="00D65FAD">
            <w:r w:rsidRPr="006F79EF">
              <w:t>Rekomenduojamas turinys, reikalingas mokymosi rezultatams pasiekti</w:t>
            </w:r>
          </w:p>
        </w:tc>
        <w:tc>
          <w:tcPr>
            <w:tcW w:w="1999" w:type="pct"/>
            <w:tcBorders>
              <w:top w:val="single" w:sz="4" w:space="0" w:color="auto"/>
              <w:left w:val="single" w:sz="4" w:space="0" w:color="auto"/>
              <w:bottom w:val="single" w:sz="4" w:space="0" w:color="auto"/>
              <w:right w:val="single" w:sz="4" w:space="0" w:color="auto"/>
            </w:tcBorders>
            <w:shd w:val="clear" w:color="auto" w:fill="D9D9D9"/>
          </w:tcPr>
          <w:p w:rsidR="00551FD4" w:rsidRPr="006F79EF" w:rsidRDefault="00551FD4" w:rsidP="00D65FAD">
            <w:r w:rsidRPr="006F79EF">
              <w:t xml:space="preserve">Mokymosi pasiekimų įvertinimo kriterijai </w:t>
            </w:r>
          </w:p>
        </w:tc>
      </w:tr>
      <w:tr w:rsidR="006F79EF" w:rsidRPr="006F79EF" w:rsidTr="006F79EF">
        <w:trPr>
          <w:trHeight w:val="57"/>
        </w:trPr>
        <w:tc>
          <w:tcPr>
            <w:tcW w:w="1142" w:type="pct"/>
          </w:tcPr>
          <w:p w:rsidR="00021F41" w:rsidRPr="006F79EF" w:rsidRDefault="00021F41" w:rsidP="006F79EF">
            <w:pPr>
              <w:widowControl w:val="0"/>
              <w:rPr>
                <w:rFonts w:eastAsia="Calibri"/>
                <w:szCs w:val="22"/>
                <w:lang w:eastAsia="en-US"/>
              </w:rPr>
            </w:pPr>
            <w:r w:rsidRPr="006F79EF">
              <w:rPr>
                <w:rFonts w:eastAsia="Calibri"/>
                <w:szCs w:val="22"/>
                <w:lang w:eastAsia="en-US"/>
              </w:rPr>
              <w:t xml:space="preserve">1. Išmanyti </w:t>
            </w:r>
            <w:r w:rsidR="002F5326" w:rsidRPr="006F79EF">
              <w:rPr>
                <w:rFonts w:eastAsia="Calibri"/>
                <w:szCs w:val="22"/>
                <w:lang w:eastAsia="en-US"/>
              </w:rPr>
              <w:t xml:space="preserve">išorinių </w:t>
            </w:r>
            <w:r w:rsidRPr="006F79EF">
              <w:rPr>
                <w:rFonts w:eastAsia="Calibri"/>
                <w:szCs w:val="22"/>
                <w:lang w:eastAsia="en-US"/>
              </w:rPr>
              <w:t>pastato sienų apšiltinimo darbų atlikimo technologinius procesus.</w:t>
            </w:r>
          </w:p>
        </w:tc>
        <w:tc>
          <w:tcPr>
            <w:tcW w:w="185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 xml:space="preserve">1.1. Tema. Pasiruošimas atlikti </w:t>
            </w:r>
            <w:r w:rsidR="002F5326" w:rsidRPr="006F79EF">
              <w:rPr>
                <w:rFonts w:eastAsia="Calibri"/>
                <w:b/>
                <w:szCs w:val="22"/>
                <w:lang w:eastAsia="en-US"/>
              </w:rPr>
              <w:t xml:space="preserve">išorinių </w:t>
            </w:r>
            <w:r w:rsidRPr="006F79EF">
              <w:rPr>
                <w:rFonts w:eastAsia="Calibri"/>
                <w:b/>
                <w:szCs w:val="22"/>
                <w:lang w:eastAsia="en-US"/>
              </w:rPr>
              <w:t>pastato sienų apšiltinimo darbus</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1.1.1. Išnagrinėti techninę dokumentaciją.</w:t>
            </w:r>
          </w:p>
          <w:p w:rsidR="00021F41" w:rsidRPr="006F79EF" w:rsidRDefault="00021F41" w:rsidP="00D65FAD">
            <w:pPr>
              <w:widowControl w:val="0"/>
              <w:rPr>
                <w:rFonts w:eastAsia="Calibri"/>
                <w:szCs w:val="22"/>
                <w:lang w:eastAsia="en-US"/>
              </w:rPr>
            </w:pPr>
            <w:r w:rsidRPr="006F79EF">
              <w:rPr>
                <w:rFonts w:eastAsia="Calibri"/>
                <w:szCs w:val="22"/>
                <w:lang w:eastAsia="en-US"/>
              </w:rPr>
              <w:t>1.1.2. Išnagrinėti pastato projekcinius brėžinius ir montavimo schemas.</w:t>
            </w:r>
          </w:p>
          <w:p w:rsidR="00021F41" w:rsidRPr="006F79EF" w:rsidRDefault="00021F41" w:rsidP="00D65FAD">
            <w:pPr>
              <w:widowControl w:val="0"/>
              <w:rPr>
                <w:rFonts w:eastAsia="Calibri"/>
                <w:szCs w:val="22"/>
                <w:lang w:eastAsia="en-US"/>
              </w:rPr>
            </w:pPr>
            <w:r w:rsidRPr="006F79EF">
              <w:rPr>
                <w:rFonts w:eastAsia="Calibri"/>
                <w:szCs w:val="22"/>
                <w:lang w:eastAsia="en-US"/>
              </w:rPr>
              <w:t>1.1.3. Parengti projektą „</w:t>
            </w:r>
            <w:r w:rsidR="00093BFC" w:rsidRPr="006F79EF">
              <w:rPr>
                <w:rFonts w:eastAsia="Calibri"/>
                <w:szCs w:val="22"/>
                <w:lang w:eastAsia="en-US"/>
              </w:rPr>
              <w:t>Išorinių p</w:t>
            </w:r>
            <w:r w:rsidRPr="006F79EF">
              <w:rPr>
                <w:rFonts w:eastAsia="Calibri"/>
                <w:szCs w:val="22"/>
                <w:lang w:eastAsia="en-US"/>
              </w:rPr>
              <w:t>astato sienų apšiltinimo būdai ir jų pritaikymas“, naudojantis skaidrių rengimo programomis ir internetiniais šaltiniais.</w:t>
            </w:r>
          </w:p>
          <w:p w:rsidR="00021F41" w:rsidRPr="006F79EF" w:rsidRDefault="00021F41" w:rsidP="00D65FAD">
            <w:pPr>
              <w:widowControl w:val="0"/>
              <w:rPr>
                <w:rFonts w:eastAsia="Calibri"/>
                <w:b/>
                <w:szCs w:val="22"/>
                <w:lang w:eastAsia="en-US"/>
              </w:rPr>
            </w:pPr>
            <w:r w:rsidRPr="006F79EF">
              <w:rPr>
                <w:rFonts w:eastAsia="Calibri"/>
                <w:b/>
                <w:szCs w:val="22"/>
                <w:lang w:eastAsia="en-US"/>
              </w:rPr>
              <w:t xml:space="preserve">1.2. Tema. </w:t>
            </w:r>
            <w:r w:rsidR="00093BFC" w:rsidRPr="006F79EF">
              <w:rPr>
                <w:rFonts w:eastAsia="Calibri"/>
                <w:b/>
                <w:szCs w:val="22"/>
                <w:lang w:eastAsia="en-US"/>
              </w:rPr>
              <w:t>Išorinių p</w:t>
            </w:r>
            <w:r w:rsidRPr="006F79EF">
              <w:rPr>
                <w:rFonts w:eastAsia="Calibri"/>
                <w:b/>
                <w:szCs w:val="22"/>
                <w:lang w:eastAsia="en-US"/>
              </w:rPr>
              <w:t>astato sienų apšiltinimo darbų proceso planavimas.</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1.2.1. Sudaryti medžiagų poreikio žiniaraštį, naudojantis skaičiuoklių programa.</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1.2.2. Parengti </w:t>
            </w:r>
            <w:r w:rsidR="00093BFC" w:rsidRPr="006F79EF">
              <w:rPr>
                <w:rFonts w:eastAsia="Calibri"/>
                <w:szCs w:val="22"/>
                <w:lang w:eastAsia="en-US"/>
              </w:rPr>
              <w:t xml:space="preserve">išorinių </w:t>
            </w:r>
            <w:r w:rsidRPr="006F79EF">
              <w:rPr>
                <w:rFonts w:eastAsia="Calibri"/>
                <w:szCs w:val="22"/>
                <w:lang w:eastAsia="en-US"/>
              </w:rPr>
              <w:t xml:space="preserve">pastato sienų apšiltinimo termoizoliacinėmis plokštėmis darbų eiliškumo aprašymą </w:t>
            </w:r>
            <w:r w:rsidRPr="006F79EF">
              <w:rPr>
                <w:rFonts w:eastAsia="Calibri"/>
                <w:szCs w:val="22"/>
                <w:lang w:eastAsia="en-US"/>
              </w:rPr>
              <w:lastRenderedPageBreak/>
              <w:t>naudojantis tekstiniu redaktoriumi.</w:t>
            </w:r>
          </w:p>
        </w:tc>
        <w:tc>
          <w:tcPr>
            <w:tcW w:w="199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lastRenderedPageBreak/>
              <w:t>Patenkinamai:</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Išvardinti </w:t>
            </w:r>
            <w:r w:rsidR="002F5326" w:rsidRPr="006F79EF">
              <w:rPr>
                <w:rFonts w:eastAsia="Calibri"/>
                <w:szCs w:val="22"/>
                <w:lang w:eastAsia="en-US"/>
              </w:rPr>
              <w:t xml:space="preserve">išorinių </w:t>
            </w:r>
            <w:r w:rsidRPr="006F79EF">
              <w:rPr>
                <w:rFonts w:eastAsia="Calibri"/>
                <w:szCs w:val="22"/>
                <w:lang w:eastAsia="en-US"/>
              </w:rPr>
              <w:t xml:space="preserve">pastato sienų apšiltinimo būdai, apibūdintas </w:t>
            </w:r>
            <w:r w:rsidR="00093BFC" w:rsidRPr="006F79EF">
              <w:rPr>
                <w:rFonts w:eastAsia="Calibri"/>
                <w:szCs w:val="22"/>
                <w:lang w:eastAsia="en-US"/>
              </w:rPr>
              <w:t xml:space="preserve">išorinių </w:t>
            </w:r>
            <w:r w:rsidRPr="006F79EF">
              <w:rPr>
                <w:rFonts w:eastAsia="Calibri"/>
                <w:szCs w:val="22"/>
                <w:lang w:eastAsia="en-US"/>
              </w:rPr>
              <w:t>pastato sienų apšiltinimo termoizoliacinėmis plokštėmis darbų eiliškumas.</w:t>
            </w:r>
          </w:p>
          <w:p w:rsidR="00021F41" w:rsidRPr="006F79EF" w:rsidRDefault="00021F41" w:rsidP="00D65FAD">
            <w:pPr>
              <w:widowControl w:val="0"/>
              <w:rPr>
                <w:rFonts w:eastAsia="Calibri"/>
                <w:b/>
                <w:szCs w:val="22"/>
                <w:lang w:eastAsia="en-US"/>
              </w:rPr>
            </w:pPr>
            <w:r w:rsidRPr="006F79EF">
              <w:rPr>
                <w:rFonts w:eastAsia="Calibri"/>
                <w:b/>
                <w:szCs w:val="22"/>
                <w:lang w:eastAsia="en-US"/>
              </w:rPr>
              <w:t>Gerai:</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Išnagrinėta techninė dokumentacija, pastato projekciniai brėžiniai, montavimo schemos išvardinti ir paaiškinti </w:t>
            </w:r>
            <w:r w:rsidR="00093BFC" w:rsidRPr="006F79EF">
              <w:rPr>
                <w:rFonts w:eastAsia="Calibri"/>
                <w:szCs w:val="22"/>
                <w:lang w:eastAsia="en-US"/>
              </w:rPr>
              <w:t xml:space="preserve">išorinių </w:t>
            </w:r>
            <w:r w:rsidRPr="006F79EF">
              <w:rPr>
                <w:rFonts w:eastAsia="Calibri"/>
                <w:szCs w:val="22"/>
                <w:lang w:eastAsia="en-US"/>
              </w:rPr>
              <w:t xml:space="preserve">pastato sienų apšiltinimo būdai, apibūdintas </w:t>
            </w:r>
            <w:r w:rsidR="00093BFC" w:rsidRPr="006F79EF">
              <w:rPr>
                <w:rFonts w:eastAsia="Calibri"/>
                <w:szCs w:val="22"/>
                <w:lang w:eastAsia="en-US"/>
              </w:rPr>
              <w:t xml:space="preserve">išorinių </w:t>
            </w:r>
            <w:r w:rsidRPr="006F79EF">
              <w:rPr>
                <w:rFonts w:eastAsia="Calibri"/>
                <w:szCs w:val="22"/>
                <w:lang w:eastAsia="en-US"/>
              </w:rPr>
              <w:t>pastato sienų apšiltinimo termoizoliacinėmis plokštėmis darbų eiliškumas.</w:t>
            </w:r>
          </w:p>
          <w:p w:rsidR="00021F41" w:rsidRPr="006F79EF" w:rsidRDefault="00021F41" w:rsidP="00D65FAD">
            <w:pPr>
              <w:widowControl w:val="0"/>
              <w:rPr>
                <w:rFonts w:eastAsia="Calibri"/>
                <w:b/>
                <w:szCs w:val="22"/>
                <w:lang w:eastAsia="en-US"/>
              </w:rPr>
            </w:pPr>
            <w:r w:rsidRPr="006F79EF">
              <w:rPr>
                <w:rFonts w:eastAsia="Calibri"/>
                <w:b/>
                <w:szCs w:val="22"/>
                <w:lang w:eastAsia="en-US"/>
              </w:rPr>
              <w:t>Puikiai:</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Išnagrinėta techninė dokumentacija, pastato projekciniai brėžiniai, montavimo schemos išvardinti, paaiškinti ir parinkti </w:t>
            </w:r>
            <w:r w:rsidR="00093BFC" w:rsidRPr="006F79EF">
              <w:rPr>
                <w:rFonts w:eastAsia="Calibri"/>
                <w:szCs w:val="22"/>
                <w:lang w:eastAsia="en-US"/>
              </w:rPr>
              <w:t xml:space="preserve">išorinių </w:t>
            </w:r>
            <w:r w:rsidRPr="006F79EF">
              <w:rPr>
                <w:rFonts w:eastAsia="Calibri"/>
                <w:szCs w:val="22"/>
                <w:lang w:eastAsia="en-US"/>
              </w:rPr>
              <w:t xml:space="preserve">pastato sienų apšiltinimo būdai ir jų pritaikymas, apibūdintas </w:t>
            </w:r>
            <w:r w:rsidR="00093BFC" w:rsidRPr="006F79EF">
              <w:rPr>
                <w:rFonts w:eastAsia="Calibri"/>
                <w:szCs w:val="22"/>
                <w:lang w:eastAsia="en-US"/>
              </w:rPr>
              <w:t xml:space="preserve">išorinių </w:t>
            </w:r>
            <w:r w:rsidRPr="006F79EF">
              <w:rPr>
                <w:rFonts w:eastAsia="Calibri"/>
                <w:szCs w:val="22"/>
                <w:lang w:eastAsia="en-US"/>
              </w:rPr>
              <w:t>pastato sienų termoizoliacinėmis plokštėmis apšiltinimo darbų eiliškumas.</w:t>
            </w:r>
          </w:p>
        </w:tc>
      </w:tr>
      <w:tr w:rsidR="006F79EF" w:rsidRPr="006F79EF" w:rsidTr="006F79EF">
        <w:trPr>
          <w:trHeight w:val="57"/>
        </w:trPr>
        <w:tc>
          <w:tcPr>
            <w:tcW w:w="1142" w:type="pct"/>
          </w:tcPr>
          <w:p w:rsidR="00021F41" w:rsidRPr="006F79EF" w:rsidRDefault="00021F41" w:rsidP="006F79EF">
            <w:pPr>
              <w:widowControl w:val="0"/>
              <w:rPr>
                <w:rFonts w:eastAsia="Calibri"/>
                <w:szCs w:val="22"/>
                <w:lang w:eastAsia="en-US"/>
              </w:rPr>
            </w:pPr>
            <w:r w:rsidRPr="006F79EF">
              <w:rPr>
                <w:rFonts w:eastAsia="Calibri"/>
                <w:szCs w:val="22"/>
                <w:lang w:eastAsia="en-US"/>
              </w:rPr>
              <w:lastRenderedPageBreak/>
              <w:t xml:space="preserve">2. Suprasti darbuotojų saugos ir sveikatos instrukciją atliekant </w:t>
            </w:r>
            <w:r w:rsidR="00093BFC" w:rsidRPr="006F79EF">
              <w:rPr>
                <w:rFonts w:eastAsia="Calibri"/>
                <w:szCs w:val="22"/>
                <w:lang w:eastAsia="en-US"/>
              </w:rPr>
              <w:t xml:space="preserve">išorinių </w:t>
            </w:r>
            <w:r w:rsidRPr="006F79EF">
              <w:rPr>
                <w:rFonts w:eastAsia="Calibri"/>
                <w:szCs w:val="22"/>
                <w:lang w:eastAsia="en-US"/>
              </w:rPr>
              <w:t>pastato sienų šiltinimo darbus.</w:t>
            </w:r>
          </w:p>
        </w:tc>
        <w:tc>
          <w:tcPr>
            <w:tcW w:w="185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3.1.Tema. Profesinės rizikos veiksniai.</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3.1.1. Išvardinti profesinės rizikos veiksnius atliekant </w:t>
            </w:r>
            <w:r w:rsidR="00093BFC" w:rsidRPr="006F79EF">
              <w:rPr>
                <w:rFonts w:eastAsia="Calibri"/>
                <w:szCs w:val="22"/>
                <w:lang w:eastAsia="en-US"/>
              </w:rPr>
              <w:t xml:space="preserve">išorinių </w:t>
            </w:r>
            <w:r w:rsidRPr="006F79EF">
              <w:rPr>
                <w:rFonts w:eastAsia="Calibri"/>
                <w:szCs w:val="22"/>
                <w:lang w:eastAsia="en-US"/>
              </w:rPr>
              <w:t>pastato sienų šiltinimo darbus.</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3.1.2. Išvardinti lietuvių ir anglų kalbomis saugos priemones nuo profesinės rizikos veiksnių atliekant </w:t>
            </w:r>
            <w:r w:rsidR="00093BFC" w:rsidRPr="006F79EF">
              <w:rPr>
                <w:rFonts w:eastAsia="Calibri"/>
                <w:szCs w:val="22"/>
                <w:lang w:eastAsia="en-US"/>
              </w:rPr>
              <w:t xml:space="preserve">išorinių </w:t>
            </w:r>
            <w:r w:rsidRPr="006F79EF">
              <w:rPr>
                <w:rFonts w:eastAsia="Calibri"/>
                <w:szCs w:val="22"/>
                <w:lang w:eastAsia="en-US"/>
              </w:rPr>
              <w:t>pastato sienų šiltinimo darbus.</w:t>
            </w:r>
          </w:p>
          <w:p w:rsidR="00021F41" w:rsidRPr="006F79EF" w:rsidRDefault="00021F41" w:rsidP="00D65FAD">
            <w:pPr>
              <w:widowControl w:val="0"/>
              <w:rPr>
                <w:rFonts w:eastAsia="Calibri"/>
                <w:b/>
                <w:szCs w:val="22"/>
                <w:lang w:eastAsia="en-US"/>
              </w:rPr>
            </w:pPr>
            <w:r w:rsidRPr="006F79EF">
              <w:rPr>
                <w:rFonts w:eastAsia="Calibri"/>
                <w:b/>
                <w:szCs w:val="22"/>
                <w:lang w:eastAsia="en-US"/>
              </w:rPr>
              <w:t>3.2.Tema.</w:t>
            </w:r>
            <w:r w:rsidR="00C0395A" w:rsidRPr="006F79EF">
              <w:rPr>
                <w:rFonts w:eastAsia="Calibri"/>
                <w:b/>
                <w:szCs w:val="22"/>
                <w:lang w:eastAsia="en-US"/>
              </w:rPr>
              <w:t xml:space="preserve"> </w:t>
            </w:r>
            <w:r w:rsidRPr="006F79EF">
              <w:rPr>
                <w:rFonts w:eastAsia="Calibri"/>
                <w:b/>
                <w:szCs w:val="22"/>
                <w:lang w:eastAsia="en-US"/>
              </w:rPr>
              <w:t>Darbuotojų veiksmai atitinkantys darbuotojų saugos ir sveikatos instrukciją.</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3.2.1. Apibūdinti darbuotojų veiksmus prieš darbo pradžią.</w:t>
            </w:r>
          </w:p>
          <w:p w:rsidR="00021F41" w:rsidRPr="006F79EF" w:rsidRDefault="00021F41" w:rsidP="00D65FAD">
            <w:pPr>
              <w:widowControl w:val="0"/>
              <w:rPr>
                <w:rFonts w:eastAsia="Calibri"/>
                <w:szCs w:val="22"/>
                <w:lang w:eastAsia="en-US"/>
              </w:rPr>
            </w:pPr>
            <w:r w:rsidRPr="006F79EF">
              <w:rPr>
                <w:rFonts w:eastAsia="Calibri"/>
                <w:szCs w:val="22"/>
                <w:lang w:eastAsia="en-US"/>
              </w:rPr>
              <w:t>3.2.2. Apibūdinti darbuotojų veiksmus darbo metu.</w:t>
            </w:r>
          </w:p>
          <w:p w:rsidR="00021F41" w:rsidRPr="006F79EF" w:rsidRDefault="00021F41" w:rsidP="00D65FAD">
            <w:pPr>
              <w:widowControl w:val="0"/>
              <w:rPr>
                <w:rFonts w:eastAsia="Calibri"/>
                <w:szCs w:val="22"/>
                <w:lang w:eastAsia="en-US"/>
              </w:rPr>
            </w:pPr>
            <w:r w:rsidRPr="006F79EF">
              <w:rPr>
                <w:rFonts w:eastAsia="Calibri"/>
                <w:szCs w:val="22"/>
                <w:lang w:eastAsia="en-US"/>
              </w:rPr>
              <w:t>3.2.3. Apibūdinti darbuotojų veiksmus baigus darbą ir avarijų atvejais.</w:t>
            </w:r>
          </w:p>
          <w:p w:rsidR="00021F41" w:rsidRPr="006F79EF" w:rsidRDefault="00021F41" w:rsidP="00D65FAD">
            <w:pPr>
              <w:widowControl w:val="0"/>
              <w:rPr>
                <w:rFonts w:eastAsia="Calibri"/>
                <w:szCs w:val="22"/>
                <w:lang w:eastAsia="en-US"/>
              </w:rPr>
            </w:pPr>
            <w:r w:rsidRPr="006F79EF">
              <w:rPr>
                <w:rFonts w:eastAsia="Calibri"/>
                <w:szCs w:val="22"/>
                <w:lang w:eastAsia="en-US"/>
              </w:rPr>
              <w:t>3.2.4. Apibūdinti darbuotojų veiksmus nelaimingų atsitikimų ir traumų atvejais.</w:t>
            </w:r>
          </w:p>
        </w:tc>
        <w:tc>
          <w:tcPr>
            <w:tcW w:w="199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Patenkinamai:</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Išvardinti galimi profesinės rizikos veiksniai, saugos priemonės nuo profesinės rizikos veiksnių, išvardinti bendrieji darbuotojų saugos reikalavimai, atliekant </w:t>
            </w:r>
            <w:r w:rsidR="00093BFC" w:rsidRPr="006F79EF">
              <w:rPr>
                <w:rFonts w:eastAsia="Calibri"/>
                <w:szCs w:val="22"/>
                <w:lang w:eastAsia="en-US"/>
              </w:rPr>
              <w:t xml:space="preserve">išorinių </w:t>
            </w:r>
            <w:r w:rsidRPr="006F79EF">
              <w:rPr>
                <w:rFonts w:eastAsia="Calibri"/>
                <w:szCs w:val="22"/>
                <w:lang w:eastAsia="en-US"/>
              </w:rPr>
              <w:t>pastato sienų šiltinimo darbus.</w:t>
            </w:r>
          </w:p>
          <w:p w:rsidR="00021F41" w:rsidRPr="006F79EF" w:rsidRDefault="00021F41" w:rsidP="00D65FAD">
            <w:pPr>
              <w:widowControl w:val="0"/>
              <w:rPr>
                <w:rFonts w:eastAsia="Calibri"/>
                <w:b/>
                <w:szCs w:val="22"/>
                <w:lang w:eastAsia="en-US"/>
              </w:rPr>
            </w:pPr>
            <w:r w:rsidRPr="006F79EF">
              <w:rPr>
                <w:rFonts w:eastAsia="Calibri"/>
                <w:b/>
                <w:szCs w:val="22"/>
                <w:lang w:eastAsia="en-US"/>
              </w:rPr>
              <w:t>Gerai:</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Išvardinti ir paaiškinti profesinės rizikos veiksniai, saugos priemonės nuo profesinės rizikos veiksnių, apibūdinti bendrieji darbuotojų saugos reikalavimai, atliekant </w:t>
            </w:r>
            <w:r w:rsidR="00093BFC" w:rsidRPr="006F79EF">
              <w:rPr>
                <w:rFonts w:eastAsia="Calibri"/>
                <w:szCs w:val="22"/>
                <w:lang w:eastAsia="en-US"/>
              </w:rPr>
              <w:t xml:space="preserve">išorinių </w:t>
            </w:r>
            <w:r w:rsidRPr="006F79EF">
              <w:rPr>
                <w:rFonts w:eastAsia="Calibri"/>
                <w:szCs w:val="22"/>
                <w:lang w:eastAsia="en-US"/>
              </w:rPr>
              <w:t>pastato sienų šiltinimo darbus, paaiškinti darbuotojo veiksmai prieš darbo pradžią, darbo metu ir darbuotojo veiksmai baigus darbą.</w:t>
            </w:r>
          </w:p>
          <w:p w:rsidR="00021F41" w:rsidRPr="006F79EF" w:rsidRDefault="00021F41" w:rsidP="00D65FAD">
            <w:pPr>
              <w:widowControl w:val="0"/>
              <w:rPr>
                <w:rFonts w:eastAsia="Calibri"/>
                <w:b/>
                <w:szCs w:val="22"/>
                <w:lang w:eastAsia="en-US"/>
              </w:rPr>
            </w:pPr>
            <w:r w:rsidRPr="006F79EF">
              <w:rPr>
                <w:rFonts w:eastAsia="Calibri"/>
                <w:b/>
                <w:szCs w:val="22"/>
                <w:lang w:eastAsia="en-US"/>
              </w:rPr>
              <w:t>Puikiai:</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Išvardinti ir išnagrinėti profesinės rizikos veiksniai, tiksliai parinktos saugos priemonės nuo profesinės rizikos veiksnių, išnagrinėti bendrieji darbuotojų saugos reikalavimai, atliekant </w:t>
            </w:r>
            <w:r w:rsidR="00093BFC" w:rsidRPr="006F79EF">
              <w:rPr>
                <w:rFonts w:eastAsia="Calibri"/>
                <w:szCs w:val="22"/>
                <w:lang w:eastAsia="en-US"/>
              </w:rPr>
              <w:t xml:space="preserve">išorinių </w:t>
            </w:r>
            <w:r w:rsidRPr="006F79EF">
              <w:rPr>
                <w:rFonts w:eastAsia="Calibri"/>
                <w:szCs w:val="22"/>
                <w:lang w:eastAsia="en-US"/>
              </w:rPr>
              <w:t>pastato sienų šiltinimo darbus, apibūdinti ir išvardinti darbuotojo veiksmai prieš darbo pradžią, darbo metu, darbuotojo veiksmai baigus darbą ir avarijų atvejais, apibūdinti ir paaiškinti darbuotojų veiksmai nelaimingų atsitikimų ir traumų atvejais.</w:t>
            </w:r>
          </w:p>
        </w:tc>
      </w:tr>
      <w:tr w:rsidR="006F79EF" w:rsidRPr="006F79EF" w:rsidTr="006F79EF">
        <w:trPr>
          <w:trHeight w:val="57"/>
        </w:trPr>
        <w:tc>
          <w:tcPr>
            <w:tcW w:w="1142" w:type="pct"/>
          </w:tcPr>
          <w:p w:rsidR="00021F41" w:rsidRPr="006F79EF" w:rsidRDefault="00021F41" w:rsidP="006F79EF">
            <w:pPr>
              <w:widowControl w:val="0"/>
              <w:rPr>
                <w:rFonts w:eastAsia="Calibri"/>
                <w:szCs w:val="22"/>
                <w:lang w:eastAsia="en-US"/>
              </w:rPr>
            </w:pPr>
            <w:r w:rsidRPr="006F79EF">
              <w:rPr>
                <w:rFonts w:eastAsia="Calibri"/>
                <w:szCs w:val="22"/>
                <w:lang w:eastAsia="en-US"/>
              </w:rPr>
              <w:t xml:space="preserve">3. Išmanyti </w:t>
            </w:r>
            <w:r w:rsidR="00093BFC" w:rsidRPr="006F79EF">
              <w:rPr>
                <w:rFonts w:eastAsia="Calibri"/>
                <w:szCs w:val="22"/>
                <w:lang w:eastAsia="en-US"/>
              </w:rPr>
              <w:t xml:space="preserve">išorinių </w:t>
            </w:r>
            <w:r w:rsidRPr="006F79EF">
              <w:rPr>
                <w:rFonts w:eastAsia="Calibri"/>
                <w:szCs w:val="22"/>
                <w:lang w:eastAsia="en-US"/>
              </w:rPr>
              <w:t>pastato sienų šiltinimo ir apdailos medžiagas pagal paskirtį.</w:t>
            </w:r>
          </w:p>
        </w:tc>
        <w:tc>
          <w:tcPr>
            <w:tcW w:w="185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 xml:space="preserve">3.1.Tema. </w:t>
            </w:r>
            <w:r w:rsidR="00093BFC" w:rsidRPr="006F79EF">
              <w:rPr>
                <w:rFonts w:eastAsia="Calibri"/>
                <w:b/>
                <w:szCs w:val="22"/>
                <w:lang w:eastAsia="en-US"/>
              </w:rPr>
              <w:t>Išorinių p</w:t>
            </w:r>
            <w:r w:rsidRPr="006F79EF">
              <w:rPr>
                <w:rFonts w:eastAsia="Calibri"/>
                <w:b/>
                <w:szCs w:val="22"/>
                <w:lang w:eastAsia="en-US"/>
              </w:rPr>
              <w:t>astato sienų šiltinimo medžiagos.</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3.1.1. Apibūdinti putų polistirolo savybes.</w:t>
            </w:r>
          </w:p>
          <w:p w:rsidR="00021F41" w:rsidRPr="006F79EF" w:rsidRDefault="00021F41" w:rsidP="00D65FAD">
            <w:pPr>
              <w:widowControl w:val="0"/>
              <w:rPr>
                <w:rFonts w:eastAsia="Calibri"/>
                <w:szCs w:val="22"/>
                <w:lang w:eastAsia="en-US"/>
              </w:rPr>
            </w:pPr>
            <w:r w:rsidRPr="006F79EF">
              <w:rPr>
                <w:rFonts w:eastAsia="Calibri"/>
                <w:szCs w:val="22"/>
                <w:lang w:eastAsia="en-US"/>
              </w:rPr>
              <w:t>3.1.2. Apibūdinti akmens vatos savybes.</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3.1.3. Aprašyti </w:t>
            </w:r>
            <w:proofErr w:type="spellStart"/>
            <w:r w:rsidRPr="006F79EF">
              <w:rPr>
                <w:rFonts w:eastAsia="Calibri"/>
                <w:szCs w:val="22"/>
                <w:lang w:eastAsia="en-US"/>
              </w:rPr>
              <w:t>termovatos</w:t>
            </w:r>
            <w:proofErr w:type="spellEnd"/>
            <w:r w:rsidRPr="006F79EF">
              <w:rPr>
                <w:rFonts w:eastAsia="Calibri"/>
                <w:szCs w:val="22"/>
                <w:lang w:eastAsia="en-US"/>
              </w:rPr>
              <w:t xml:space="preserve"> savybes.</w:t>
            </w:r>
          </w:p>
          <w:p w:rsidR="00021F41" w:rsidRPr="006F79EF" w:rsidRDefault="00021F41" w:rsidP="00D65FAD">
            <w:pPr>
              <w:widowControl w:val="0"/>
              <w:rPr>
                <w:rFonts w:eastAsia="Calibri"/>
                <w:b/>
                <w:szCs w:val="22"/>
                <w:lang w:eastAsia="en-US"/>
              </w:rPr>
            </w:pPr>
            <w:r w:rsidRPr="006F79EF">
              <w:rPr>
                <w:rFonts w:eastAsia="Calibri"/>
                <w:b/>
                <w:szCs w:val="22"/>
                <w:lang w:eastAsia="en-US"/>
              </w:rPr>
              <w:t xml:space="preserve">3.2. Tema. </w:t>
            </w:r>
            <w:r w:rsidR="00093BFC" w:rsidRPr="006F79EF">
              <w:rPr>
                <w:rFonts w:eastAsia="Calibri"/>
                <w:b/>
                <w:szCs w:val="22"/>
                <w:lang w:eastAsia="en-US"/>
              </w:rPr>
              <w:t>Išorinių p</w:t>
            </w:r>
            <w:r w:rsidRPr="006F79EF">
              <w:rPr>
                <w:rFonts w:eastAsia="Calibri"/>
                <w:b/>
                <w:szCs w:val="22"/>
                <w:lang w:eastAsia="en-US"/>
              </w:rPr>
              <w:t>astato sienų apdailos medžiagos.</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3.2.1. Apibūdinti </w:t>
            </w:r>
            <w:r w:rsidR="00093BFC" w:rsidRPr="006F79EF">
              <w:rPr>
                <w:rFonts w:eastAsia="Calibri"/>
                <w:szCs w:val="22"/>
                <w:lang w:eastAsia="en-US"/>
              </w:rPr>
              <w:t xml:space="preserve">išorinių </w:t>
            </w:r>
            <w:r w:rsidRPr="006F79EF">
              <w:rPr>
                <w:rFonts w:eastAsia="Calibri"/>
                <w:szCs w:val="22"/>
                <w:lang w:eastAsia="en-US"/>
              </w:rPr>
              <w:t>pastato sienų apdailos medžiagas.</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3.2.2. Pritaikyti </w:t>
            </w:r>
            <w:r w:rsidR="00093BFC" w:rsidRPr="006F79EF">
              <w:rPr>
                <w:rFonts w:eastAsia="Calibri"/>
                <w:szCs w:val="22"/>
                <w:lang w:eastAsia="en-US"/>
              </w:rPr>
              <w:t xml:space="preserve">išorinių </w:t>
            </w:r>
            <w:r w:rsidRPr="006F79EF">
              <w:rPr>
                <w:rFonts w:eastAsia="Calibri"/>
                <w:szCs w:val="22"/>
                <w:lang w:eastAsia="en-US"/>
              </w:rPr>
              <w:t>pastato sienų apdailos medžiagas prie stogo dangos.</w:t>
            </w:r>
          </w:p>
        </w:tc>
        <w:tc>
          <w:tcPr>
            <w:tcW w:w="199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Patenkinamai:</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Išvardintos </w:t>
            </w:r>
            <w:r w:rsidR="00093BFC" w:rsidRPr="006F79EF">
              <w:rPr>
                <w:rFonts w:eastAsia="Calibri"/>
                <w:szCs w:val="22"/>
                <w:lang w:eastAsia="en-US"/>
              </w:rPr>
              <w:t xml:space="preserve">išorinių </w:t>
            </w:r>
            <w:r w:rsidRPr="006F79EF">
              <w:rPr>
                <w:rFonts w:eastAsia="Calibri"/>
                <w:szCs w:val="22"/>
                <w:lang w:eastAsia="en-US"/>
              </w:rPr>
              <w:t xml:space="preserve">pastato sienų šiltinimo ir apdailos medžiagų savybės, aprašytos </w:t>
            </w:r>
            <w:proofErr w:type="spellStart"/>
            <w:r w:rsidRPr="006F79EF">
              <w:rPr>
                <w:rFonts w:eastAsia="Calibri"/>
                <w:szCs w:val="22"/>
                <w:lang w:eastAsia="en-US"/>
              </w:rPr>
              <w:t>termovatos</w:t>
            </w:r>
            <w:proofErr w:type="spellEnd"/>
            <w:r w:rsidRPr="006F79EF">
              <w:rPr>
                <w:rFonts w:eastAsia="Calibri"/>
                <w:szCs w:val="22"/>
                <w:lang w:eastAsia="en-US"/>
              </w:rPr>
              <w:t xml:space="preserve"> savybės.</w:t>
            </w:r>
          </w:p>
          <w:p w:rsidR="00021F41" w:rsidRPr="006F79EF" w:rsidRDefault="00021F41" w:rsidP="00D65FAD">
            <w:pPr>
              <w:widowControl w:val="0"/>
              <w:rPr>
                <w:rFonts w:eastAsia="Calibri"/>
                <w:b/>
                <w:szCs w:val="22"/>
                <w:lang w:eastAsia="en-US"/>
              </w:rPr>
            </w:pPr>
            <w:r w:rsidRPr="006F79EF">
              <w:rPr>
                <w:rFonts w:eastAsia="Calibri"/>
                <w:b/>
                <w:szCs w:val="22"/>
                <w:lang w:eastAsia="en-US"/>
              </w:rPr>
              <w:t>Gerai:</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Išvardintos </w:t>
            </w:r>
            <w:r w:rsidR="00093BFC" w:rsidRPr="006F79EF">
              <w:rPr>
                <w:rFonts w:eastAsia="Calibri"/>
                <w:szCs w:val="22"/>
                <w:lang w:eastAsia="en-US"/>
              </w:rPr>
              <w:t xml:space="preserve">išorinių </w:t>
            </w:r>
            <w:r w:rsidRPr="006F79EF">
              <w:rPr>
                <w:rFonts w:eastAsia="Calibri"/>
                <w:szCs w:val="22"/>
                <w:lang w:eastAsia="en-US"/>
              </w:rPr>
              <w:t xml:space="preserve">pastato sienų šiltinimo ir apdailos medžiagų savybės, apibūdintos putų polistirolo, akmens vatos, </w:t>
            </w:r>
            <w:proofErr w:type="spellStart"/>
            <w:r w:rsidRPr="006F79EF">
              <w:rPr>
                <w:rFonts w:eastAsia="Calibri"/>
                <w:szCs w:val="22"/>
                <w:lang w:eastAsia="en-US"/>
              </w:rPr>
              <w:t>termovatos</w:t>
            </w:r>
            <w:proofErr w:type="spellEnd"/>
            <w:r w:rsidRPr="006F79EF">
              <w:rPr>
                <w:rFonts w:eastAsia="Calibri"/>
                <w:szCs w:val="22"/>
                <w:lang w:eastAsia="en-US"/>
              </w:rPr>
              <w:t xml:space="preserve"> savybės, apibūdintos </w:t>
            </w:r>
            <w:r w:rsidR="00093BFC" w:rsidRPr="006F79EF">
              <w:rPr>
                <w:rFonts w:eastAsia="Calibri"/>
                <w:szCs w:val="22"/>
                <w:lang w:eastAsia="en-US"/>
              </w:rPr>
              <w:t xml:space="preserve">išorinių </w:t>
            </w:r>
            <w:r w:rsidRPr="006F79EF">
              <w:rPr>
                <w:rFonts w:eastAsia="Calibri"/>
                <w:szCs w:val="22"/>
                <w:lang w:eastAsia="en-US"/>
              </w:rPr>
              <w:t>pastato sienų apdailos medžiagos.</w:t>
            </w:r>
          </w:p>
          <w:p w:rsidR="00021F41" w:rsidRPr="006F79EF" w:rsidRDefault="00021F41" w:rsidP="00D65FAD">
            <w:pPr>
              <w:widowControl w:val="0"/>
              <w:rPr>
                <w:rFonts w:eastAsia="Calibri"/>
                <w:b/>
                <w:szCs w:val="22"/>
                <w:lang w:eastAsia="en-US"/>
              </w:rPr>
            </w:pPr>
            <w:r w:rsidRPr="006F79EF">
              <w:rPr>
                <w:rFonts w:eastAsia="Calibri"/>
                <w:b/>
                <w:szCs w:val="22"/>
                <w:lang w:eastAsia="en-US"/>
              </w:rPr>
              <w:t>Puikiai:</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Išvardintos </w:t>
            </w:r>
            <w:r w:rsidR="00093BFC" w:rsidRPr="006F79EF">
              <w:rPr>
                <w:rFonts w:eastAsia="Calibri"/>
                <w:szCs w:val="22"/>
                <w:lang w:eastAsia="en-US"/>
              </w:rPr>
              <w:t xml:space="preserve">išorinių </w:t>
            </w:r>
            <w:r w:rsidRPr="006F79EF">
              <w:rPr>
                <w:rFonts w:eastAsia="Calibri"/>
                <w:szCs w:val="22"/>
                <w:lang w:eastAsia="en-US"/>
              </w:rPr>
              <w:t xml:space="preserve">pastato sienų šiltinimo ir apdailos medžiagų savybės, apibūdintos putų polistirolo, akmens vatos, </w:t>
            </w:r>
            <w:proofErr w:type="spellStart"/>
            <w:r w:rsidRPr="006F79EF">
              <w:rPr>
                <w:rFonts w:eastAsia="Calibri"/>
                <w:szCs w:val="22"/>
                <w:lang w:eastAsia="en-US"/>
              </w:rPr>
              <w:t>termovatos</w:t>
            </w:r>
            <w:proofErr w:type="spellEnd"/>
            <w:r w:rsidRPr="006F79EF">
              <w:rPr>
                <w:rFonts w:eastAsia="Calibri"/>
                <w:szCs w:val="22"/>
                <w:lang w:eastAsia="en-US"/>
              </w:rPr>
              <w:t xml:space="preserve"> savybės, apibūdintos </w:t>
            </w:r>
            <w:r w:rsidR="00093BFC" w:rsidRPr="006F79EF">
              <w:rPr>
                <w:rFonts w:eastAsia="Calibri"/>
                <w:szCs w:val="22"/>
                <w:lang w:eastAsia="en-US"/>
              </w:rPr>
              <w:t xml:space="preserve">išorinių </w:t>
            </w:r>
            <w:r w:rsidRPr="006F79EF">
              <w:rPr>
                <w:rFonts w:eastAsia="Calibri"/>
                <w:szCs w:val="22"/>
                <w:lang w:eastAsia="en-US"/>
              </w:rPr>
              <w:t xml:space="preserve">pastato sienų apdailos medžiagos, pritaikytos </w:t>
            </w:r>
            <w:r w:rsidR="00093BFC" w:rsidRPr="006F79EF">
              <w:rPr>
                <w:rFonts w:eastAsia="Calibri"/>
                <w:szCs w:val="22"/>
                <w:lang w:eastAsia="en-US"/>
              </w:rPr>
              <w:t xml:space="preserve">išorinių </w:t>
            </w:r>
            <w:r w:rsidRPr="006F79EF">
              <w:rPr>
                <w:rFonts w:eastAsia="Calibri"/>
                <w:szCs w:val="22"/>
                <w:lang w:eastAsia="en-US"/>
              </w:rPr>
              <w:t>pastato sienų apdailos medžiagos prie stogo dangos.</w:t>
            </w:r>
          </w:p>
        </w:tc>
      </w:tr>
      <w:tr w:rsidR="006F79EF" w:rsidRPr="006F79EF" w:rsidTr="006F79EF">
        <w:trPr>
          <w:trHeight w:val="57"/>
        </w:trPr>
        <w:tc>
          <w:tcPr>
            <w:tcW w:w="1142" w:type="pct"/>
          </w:tcPr>
          <w:p w:rsidR="00021F41" w:rsidRPr="006F79EF" w:rsidRDefault="00021F41" w:rsidP="006F79EF">
            <w:pPr>
              <w:widowControl w:val="0"/>
              <w:rPr>
                <w:rFonts w:eastAsia="Calibri"/>
                <w:szCs w:val="22"/>
                <w:lang w:eastAsia="en-US"/>
              </w:rPr>
            </w:pPr>
            <w:r w:rsidRPr="006F79EF">
              <w:rPr>
                <w:rFonts w:eastAsia="Calibri"/>
                <w:szCs w:val="22"/>
                <w:lang w:eastAsia="en-US"/>
              </w:rPr>
              <w:t xml:space="preserve">4. Išmanyti įrankius ir įrenginius reikalingus </w:t>
            </w:r>
            <w:r w:rsidR="00093BFC" w:rsidRPr="006F79EF">
              <w:rPr>
                <w:rFonts w:eastAsia="Calibri"/>
                <w:szCs w:val="22"/>
                <w:lang w:eastAsia="en-US"/>
              </w:rPr>
              <w:t xml:space="preserve">išorinių </w:t>
            </w:r>
            <w:r w:rsidRPr="006F79EF">
              <w:rPr>
                <w:rFonts w:eastAsia="Calibri"/>
                <w:szCs w:val="22"/>
                <w:lang w:eastAsia="en-US"/>
              </w:rPr>
              <w:lastRenderedPageBreak/>
              <w:t>pastato sienų apšiltinimo darbams atlikti.</w:t>
            </w:r>
          </w:p>
        </w:tc>
        <w:tc>
          <w:tcPr>
            <w:tcW w:w="185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lastRenderedPageBreak/>
              <w:t xml:space="preserve">4.1. Tema. Įrankiai ir įrenginiai naudojami </w:t>
            </w:r>
            <w:r w:rsidR="00093BFC" w:rsidRPr="006F79EF">
              <w:rPr>
                <w:rFonts w:eastAsia="Calibri"/>
                <w:b/>
                <w:szCs w:val="22"/>
                <w:lang w:eastAsia="en-US"/>
              </w:rPr>
              <w:t xml:space="preserve">išorinių </w:t>
            </w:r>
            <w:r w:rsidRPr="006F79EF">
              <w:rPr>
                <w:rFonts w:eastAsia="Calibri"/>
                <w:b/>
                <w:szCs w:val="22"/>
                <w:lang w:eastAsia="en-US"/>
              </w:rPr>
              <w:t>pastato sienų apšiltinimui</w:t>
            </w:r>
            <w:r w:rsidRPr="006F79EF">
              <w:rPr>
                <w:rFonts w:eastAsia="Calibri"/>
                <w:szCs w:val="22"/>
                <w:lang w:eastAsia="en-US"/>
              </w:rPr>
              <w:t xml:space="preserve"> </w:t>
            </w:r>
            <w:r w:rsidRPr="006F79EF">
              <w:rPr>
                <w:rFonts w:eastAsia="Calibri"/>
                <w:b/>
                <w:szCs w:val="22"/>
                <w:lang w:eastAsia="en-US"/>
              </w:rPr>
              <w:t xml:space="preserve">termoizoliacinėmis </w:t>
            </w:r>
            <w:r w:rsidRPr="006F79EF">
              <w:rPr>
                <w:rFonts w:eastAsia="Calibri"/>
                <w:b/>
                <w:szCs w:val="22"/>
                <w:lang w:eastAsia="en-US"/>
              </w:rPr>
              <w:lastRenderedPageBreak/>
              <w:t>plokštėmis.</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4.1.1. Apibūdinti įrankius ir įrenginius reikalingus </w:t>
            </w:r>
            <w:r w:rsidR="00093BFC" w:rsidRPr="006F79EF">
              <w:rPr>
                <w:rFonts w:eastAsia="Calibri"/>
                <w:szCs w:val="22"/>
                <w:lang w:eastAsia="en-US"/>
              </w:rPr>
              <w:t xml:space="preserve">išorinių </w:t>
            </w:r>
            <w:r w:rsidRPr="006F79EF">
              <w:rPr>
                <w:rFonts w:eastAsia="Calibri"/>
                <w:szCs w:val="22"/>
                <w:lang w:eastAsia="en-US"/>
              </w:rPr>
              <w:t>pastato sienų apšiltinimui termoizoliacinėmis plokštėmis.</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4.1.2. Pritaikyti įrankius ir įrenginius </w:t>
            </w:r>
            <w:r w:rsidR="00093BFC" w:rsidRPr="006F79EF">
              <w:rPr>
                <w:rFonts w:eastAsia="Calibri"/>
                <w:szCs w:val="22"/>
                <w:lang w:eastAsia="en-US"/>
              </w:rPr>
              <w:t xml:space="preserve">išorinių </w:t>
            </w:r>
            <w:r w:rsidRPr="006F79EF">
              <w:rPr>
                <w:rFonts w:eastAsia="Calibri"/>
                <w:szCs w:val="22"/>
                <w:lang w:eastAsia="en-US"/>
              </w:rPr>
              <w:t>pastato sienų apšiltinimo termoizoliacinėmis plokštėmis darbas atlikti.</w:t>
            </w:r>
          </w:p>
        </w:tc>
        <w:tc>
          <w:tcPr>
            <w:tcW w:w="199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lastRenderedPageBreak/>
              <w:t>Patenkinamai:</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Išvardinti įrankiai ir įrenginiai </w:t>
            </w:r>
            <w:r w:rsidR="00093BFC" w:rsidRPr="006F79EF">
              <w:rPr>
                <w:rFonts w:eastAsia="Calibri"/>
                <w:szCs w:val="22"/>
                <w:lang w:eastAsia="en-US"/>
              </w:rPr>
              <w:t xml:space="preserve">išorinių </w:t>
            </w:r>
            <w:r w:rsidRPr="006F79EF">
              <w:rPr>
                <w:rFonts w:eastAsia="Calibri"/>
                <w:szCs w:val="22"/>
                <w:lang w:eastAsia="en-US"/>
              </w:rPr>
              <w:t xml:space="preserve">pastato sienų apšiltinimui </w:t>
            </w:r>
            <w:r w:rsidRPr="006F79EF">
              <w:rPr>
                <w:rFonts w:eastAsia="Calibri"/>
                <w:szCs w:val="22"/>
                <w:lang w:eastAsia="en-US"/>
              </w:rPr>
              <w:lastRenderedPageBreak/>
              <w:t>termoizoliacinėmis plokštėmis.</w:t>
            </w:r>
          </w:p>
          <w:p w:rsidR="00021F41" w:rsidRPr="006F79EF" w:rsidRDefault="00021F41" w:rsidP="00D65FAD">
            <w:pPr>
              <w:widowControl w:val="0"/>
              <w:rPr>
                <w:rFonts w:eastAsia="Calibri"/>
                <w:b/>
                <w:szCs w:val="22"/>
                <w:lang w:eastAsia="en-US"/>
              </w:rPr>
            </w:pPr>
            <w:r w:rsidRPr="006F79EF">
              <w:rPr>
                <w:rFonts w:eastAsia="Calibri"/>
                <w:b/>
                <w:szCs w:val="22"/>
                <w:lang w:eastAsia="en-US"/>
              </w:rPr>
              <w:t>Gerai:</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Išvardinti ir apibūdinti įrankiai ir įrenginiai </w:t>
            </w:r>
            <w:r w:rsidR="00093BFC" w:rsidRPr="006F79EF">
              <w:rPr>
                <w:rFonts w:eastAsia="Calibri"/>
                <w:szCs w:val="22"/>
                <w:lang w:eastAsia="en-US"/>
              </w:rPr>
              <w:t xml:space="preserve">išorinių </w:t>
            </w:r>
            <w:r w:rsidRPr="006F79EF">
              <w:rPr>
                <w:rFonts w:eastAsia="Calibri"/>
                <w:szCs w:val="22"/>
                <w:lang w:eastAsia="en-US"/>
              </w:rPr>
              <w:t>pastato sienų apšiltinimui termoizoliacinėmis plokštėmis.</w:t>
            </w:r>
          </w:p>
          <w:p w:rsidR="00021F41" w:rsidRPr="006F79EF" w:rsidRDefault="00021F41" w:rsidP="00D65FAD">
            <w:pPr>
              <w:widowControl w:val="0"/>
              <w:rPr>
                <w:rFonts w:eastAsia="Calibri"/>
                <w:b/>
                <w:szCs w:val="22"/>
                <w:lang w:eastAsia="en-US"/>
              </w:rPr>
            </w:pPr>
            <w:r w:rsidRPr="006F79EF">
              <w:rPr>
                <w:rFonts w:eastAsia="Calibri"/>
                <w:b/>
                <w:szCs w:val="22"/>
                <w:lang w:eastAsia="en-US"/>
              </w:rPr>
              <w:t>Puikiai:</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Išvardinti, apibūdinti ir parinkti įrankiai ir įrenginiai </w:t>
            </w:r>
            <w:r w:rsidR="00093BFC" w:rsidRPr="006F79EF">
              <w:rPr>
                <w:rFonts w:eastAsia="Calibri"/>
                <w:szCs w:val="22"/>
                <w:lang w:eastAsia="en-US"/>
              </w:rPr>
              <w:t xml:space="preserve">išorinių </w:t>
            </w:r>
            <w:r w:rsidRPr="006F79EF">
              <w:rPr>
                <w:rFonts w:eastAsia="Calibri"/>
                <w:szCs w:val="22"/>
                <w:lang w:eastAsia="en-US"/>
              </w:rPr>
              <w:t>pastato sienų apšiltinimui termoizoliacinėmis plokštėmis.</w:t>
            </w:r>
          </w:p>
        </w:tc>
      </w:tr>
      <w:tr w:rsidR="006F79EF" w:rsidRPr="006F79EF" w:rsidTr="006F79EF">
        <w:trPr>
          <w:trHeight w:val="57"/>
        </w:trPr>
        <w:tc>
          <w:tcPr>
            <w:tcW w:w="1142" w:type="pct"/>
          </w:tcPr>
          <w:p w:rsidR="00021F41" w:rsidRPr="006F79EF" w:rsidRDefault="00021F41" w:rsidP="006F79EF">
            <w:pPr>
              <w:widowControl w:val="0"/>
              <w:rPr>
                <w:rFonts w:eastAsia="Calibri"/>
                <w:szCs w:val="22"/>
                <w:lang w:eastAsia="en-US"/>
              </w:rPr>
            </w:pPr>
            <w:r w:rsidRPr="006F79EF">
              <w:rPr>
                <w:rFonts w:eastAsia="Calibri"/>
                <w:szCs w:val="22"/>
                <w:lang w:eastAsia="en-US"/>
              </w:rPr>
              <w:lastRenderedPageBreak/>
              <w:t xml:space="preserve">5. Saugiai dirbti atliekant </w:t>
            </w:r>
            <w:r w:rsidR="00093BFC" w:rsidRPr="006F79EF">
              <w:rPr>
                <w:rFonts w:eastAsia="Calibri"/>
                <w:szCs w:val="22"/>
                <w:lang w:eastAsia="en-US"/>
              </w:rPr>
              <w:t xml:space="preserve">išorinių </w:t>
            </w:r>
            <w:r w:rsidRPr="006F79EF">
              <w:rPr>
                <w:rFonts w:eastAsia="Calibri"/>
                <w:szCs w:val="22"/>
                <w:lang w:eastAsia="en-US"/>
              </w:rPr>
              <w:t>pastato sienų šiltinimo darbus.</w:t>
            </w:r>
          </w:p>
        </w:tc>
        <w:tc>
          <w:tcPr>
            <w:tcW w:w="185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5.1. Tema. Darbuotojų veiksmai prieš darbo pradžią.</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5.1.1. Parinkti asmenines saugos priemones, atitinkančias darbuotojų saugos ir sveikatos instrukcijas atliekant </w:t>
            </w:r>
            <w:r w:rsidR="00093BFC" w:rsidRPr="006F79EF">
              <w:rPr>
                <w:rFonts w:eastAsia="Calibri"/>
                <w:szCs w:val="22"/>
                <w:lang w:eastAsia="en-US"/>
              </w:rPr>
              <w:t xml:space="preserve">išorinių </w:t>
            </w:r>
            <w:r w:rsidRPr="006F79EF">
              <w:rPr>
                <w:rFonts w:eastAsia="Calibri"/>
                <w:szCs w:val="22"/>
                <w:lang w:eastAsia="en-US"/>
              </w:rPr>
              <w:t>pastato sienų šiltinimo darbus.</w:t>
            </w:r>
          </w:p>
          <w:p w:rsidR="00021F41" w:rsidRPr="006F79EF" w:rsidRDefault="00021F41" w:rsidP="00D65FAD">
            <w:pPr>
              <w:widowControl w:val="0"/>
              <w:rPr>
                <w:rFonts w:eastAsia="Calibri"/>
                <w:szCs w:val="22"/>
                <w:lang w:eastAsia="en-US"/>
              </w:rPr>
            </w:pPr>
            <w:r w:rsidRPr="006F79EF">
              <w:rPr>
                <w:rFonts w:eastAsia="Calibri"/>
                <w:szCs w:val="22"/>
                <w:lang w:eastAsia="en-US"/>
              </w:rPr>
              <w:t>5.1.2. Paruošti darbo vietą ir įrankius užtikrinančius saugų darbą dirbant statybos objekte.</w:t>
            </w:r>
          </w:p>
          <w:p w:rsidR="00021F41" w:rsidRPr="006F79EF" w:rsidRDefault="00021F41" w:rsidP="00D65FAD">
            <w:pPr>
              <w:widowControl w:val="0"/>
              <w:rPr>
                <w:rFonts w:eastAsia="Calibri"/>
                <w:b/>
                <w:szCs w:val="22"/>
                <w:lang w:eastAsia="en-US"/>
              </w:rPr>
            </w:pPr>
            <w:r w:rsidRPr="006F79EF">
              <w:rPr>
                <w:rFonts w:eastAsia="Calibri"/>
                <w:b/>
                <w:szCs w:val="22"/>
                <w:lang w:eastAsia="en-US"/>
              </w:rPr>
              <w:t>5.2. Tema. Darbuotojų veiksmai darbo metu ir baigus darbą.</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5.2.1. Saugiai atlikti </w:t>
            </w:r>
            <w:r w:rsidR="00093BFC" w:rsidRPr="006F79EF">
              <w:rPr>
                <w:rFonts w:eastAsia="Calibri"/>
                <w:szCs w:val="22"/>
                <w:lang w:eastAsia="en-US"/>
              </w:rPr>
              <w:t xml:space="preserve">išorinių </w:t>
            </w:r>
            <w:r w:rsidRPr="006F79EF">
              <w:rPr>
                <w:rFonts w:eastAsia="Calibri"/>
                <w:szCs w:val="22"/>
                <w:lang w:eastAsia="en-US"/>
              </w:rPr>
              <w:t>pastato sienų šiltinimo darbus.</w:t>
            </w:r>
          </w:p>
          <w:p w:rsidR="00021F41" w:rsidRPr="006F79EF" w:rsidRDefault="00021F41" w:rsidP="00D65FAD">
            <w:pPr>
              <w:widowControl w:val="0"/>
              <w:rPr>
                <w:rFonts w:eastAsia="Calibri"/>
                <w:szCs w:val="22"/>
                <w:lang w:eastAsia="en-US"/>
              </w:rPr>
            </w:pPr>
            <w:r w:rsidRPr="006F79EF">
              <w:rPr>
                <w:rFonts w:eastAsia="Calibri"/>
                <w:szCs w:val="22"/>
                <w:lang w:eastAsia="en-US"/>
              </w:rPr>
              <w:t>5.2.2. Laikytis bendrųjų elgesio taisyklių darbo vietoje.</w:t>
            </w:r>
          </w:p>
        </w:tc>
        <w:tc>
          <w:tcPr>
            <w:tcW w:w="199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Patenkinamai:</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Pagal nurodymus parinktos asmeninės saugos priemonės, paruošta darbo vieta ir įrankiai užtikrinantys saugų darbą, apibūdinti darbuotojų veiksmai darbo metu ir baigus darbą, atliekant </w:t>
            </w:r>
            <w:r w:rsidR="00093BFC" w:rsidRPr="006F79EF">
              <w:rPr>
                <w:rFonts w:eastAsia="Calibri"/>
                <w:szCs w:val="22"/>
                <w:lang w:eastAsia="en-US"/>
              </w:rPr>
              <w:t xml:space="preserve">išorinių </w:t>
            </w:r>
            <w:r w:rsidRPr="006F79EF">
              <w:rPr>
                <w:rFonts w:eastAsia="Calibri"/>
                <w:szCs w:val="22"/>
                <w:lang w:eastAsia="en-US"/>
              </w:rPr>
              <w:t>pastato sienų šiltinimo darbus.</w:t>
            </w:r>
          </w:p>
          <w:p w:rsidR="00021F41" w:rsidRPr="006F79EF" w:rsidRDefault="00021F41" w:rsidP="00D65FAD">
            <w:pPr>
              <w:widowControl w:val="0"/>
              <w:rPr>
                <w:rFonts w:eastAsia="Calibri"/>
                <w:b/>
                <w:szCs w:val="22"/>
                <w:lang w:eastAsia="en-US"/>
              </w:rPr>
            </w:pPr>
            <w:r w:rsidRPr="006F79EF">
              <w:rPr>
                <w:rFonts w:eastAsia="Calibri"/>
                <w:b/>
                <w:szCs w:val="22"/>
                <w:lang w:eastAsia="en-US"/>
              </w:rPr>
              <w:t>Gerai:</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Savarankiškai parinktos asmeninės saugos priemonės, atitinkančios darbuotojų saugos ir sveikatos instrukcijas, paruošta darbo vieta ir įrankiai užtikrinantys saugų darbą, laikytasi saugos reikalavimų darbo metu ir baigus darbą, atliekant </w:t>
            </w:r>
            <w:r w:rsidR="00093BFC" w:rsidRPr="006F79EF">
              <w:rPr>
                <w:rFonts w:eastAsia="Calibri"/>
                <w:szCs w:val="22"/>
                <w:lang w:eastAsia="en-US"/>
              </w:rPr>
              <w:t xml:space="preserve">išorinių </w:t>
            </w:r>
            <w:r w:rsidRPr="006F79EF">
              <w:rPr>
                <w:rFonts w:eastAsia="Calibri"/>
                <w:szCs w:val="22"/>
                <w:lang w:eastAsia="en-US"/>
              </w:rPr>
              <w:t>pastato sienų šiltinimo darbus.</w:t>
            </w:r>
          </w:p>
          <w:p w:rsidR="00021F41" w:rsidRPr="006F79EF" w:rsidRDefault="00021F41" w:rsidP="00D65FAD">
            <w:pPr>
              <w:widowControl w:val="0"/>
              <w:rPr>
                <w:rFonts w:eastAsia="Calibri"/>
                <w:b/>
                <w:szCs w:val="22"/>
                <w:lang w:eastAsia="en-US"/>
              </w:rPr>
            </w:pPr>
            <w:r w:rsidRPr="006F79EF">
              <w:rPr>
                <w:rFonts w:eastAsia="Calibri"/>
                <w:b/>
                <w:szCs w:val="22"/>
                <w:lang w:eastAsia="en-US"/>
              </w:rPr>
              <w:t>Puikiai:</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Savarankiškai parinktos asmeninės saugos priemonės, atitinkančios darbuotojų saugos ir sveikatos instrukcijas, paruošta darbo vieta ir įrankiai užtikrinantys saugų darbą, laikytasi saugos reikalavimų darbo metu, baigus darbą ir elgesio taisyklių darbo vietoje, atliekant </w:t>
            </w:r>
            <w:r w:rsidR="00093BFC" w:rsidRPr="006F79EF">
              <w:rPr>
                <w:rFonts w:eastAsia="Calibri"/>
                <w:szCs w:val="22"/>
                <w:lang w:eastAsia="en-US"/>
              </w:rPr>
              <w:t xml:space="preserve">išorinių </w:t>
            </w:r>
            <w:r w:rsidRPr="006F79EF">
              <w:rPr>
                <w:rFonts w:eastAsia="Calibri"/>
                <w:szCs w:val="22"/>
                <w:lang w:eastAsia="en-US"/>
              </w:rPr>
              <w:t>pastato sienų šiltinimo darbus.</w:t>
            </w:r>
          </w:p>
        </w:tc>
      </w:tr>
      <w:tr w:rsidR="006F79EF" w:rsidRPr="006F79EF" w:rsidTr="006F79EF">
        <w:trPr>
          <w:trHeight w:val="57"/>
        </w:trPr>
        <w:tc>
          <w:tcPr>
            <w:tcW w:w="1142" w:type="pct"/>
          </w:tcPr>
          <w:p w:rsidR="00021F41" w:rsidRPr="006F79EF" w:rsidRDefault="00021F41" w:rsidP="006F79EF">
            <w:pPr>
              <w:widowControl w:val="0"/>
              <w:rPr>
                <w:rFonts w:eastAsia="Calibri"/>
                <w:szCs w:val="22"/>
                <w:lang w:eastAsia="en-US"/>
              </w:rPr>
            </w:pPr>
            <w:r w:rsidRPr="006F79EF">
              <w:rPr>
                <w:rFonts w:eastAsia="Calibri"/>
                <w:szCs w:val="22"/>
                <w:lang w:eastAsia="en-US"/>
              </w:rPr>
              <w:t xml:space="preserve">6. Atlikti paruošiamuosius darbus </w:t>
            </w:r>
            <w:r w:rsidR="00093BFC" w:rsidRPr="006F79EF">
              <w:rPr>
                <w:rFonts w:eastAsia="Calibri"/>
                <w:szCs w:val="22"/>
                <w:lang w:eastAsia="en-US"/>
              </w:rPr>
              <w:t xml:space="preserve">išorinių </w:t>
            </w:r>
            <w:r w:rsidRPr="006F79EF">
              <w:rPr>
                <w:rFonts w:eastAsia="Calibri"/>
                <w:szCs w:val="22"/>
                <w:lang w:eastAsia="en-US"/>
              </w:rPr>
              <w:t>pastato sienų apšiltinimui.</w:t>
            </w:r>
          </w:p>
        </w:tc>
        <w:tc>
          <w:tcPr>
            <w:tcW w:w="185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6.1. Tema. Pagrindo įvertinimas ir paruošimas.</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6.1.1.Patikrinti ir įvertinti sienos paviršiaus būklę.</w:t>
            </w:r>
          </w:p>
          <w:p w:rsidR="00021F41" w:rsidRPr="006F79EF" w:rsidRDefault="00021F41" w:rsidP="00D65FAD">
            <w:pPr>
              <w:widowControl w:val="0"/>
              <w:rPr>
                <w:rFonts w:eastAsia="Calibri"/>
                <w:szCs w:val="22"/>
                <w:lang w:eastAsia="en-US"/>
              </w:rPr>
            </w:pPr>
            <w:r w:rsidRPr="006F79EF">
              <w:rPr>
                <w:rFonts w:eastAsia="Calibri"/>
                <w:szCs w:val="22"/>
                <w:lang w:eastAsia="en-US"/>
              </w:rPr>
              <w:t>6.1.2. Nuplauti ir nuvalyti druskas ir nešvarumus.</w:t>
            </w:r>
          </w:p>
          <w:p w:rsidR="00021F41" w:rsidRPr="006F79EF" w:rsidRDefault="00021F41" w:rsidP="00D65FAD">
            <w:pPr>
              <w:widowControl w:val="0"/>
              <w:rPr>
                <w:rFonts w:eastAsia="Calibri"/>
                <w:szCs w:val="22"/>
                <w:lang w:eastAsia="en-US"/>
              </w:rPr>
            </w:pPr>
            <w:r w:rsidRPr="006F79EF">
              <w:rPr>
                <w:rFonts w:eastAsia="Calibri"/>
                <w:szCs w:val="22"/>
                <w:lang w:eastAsia="en-US"/>
              </w:rPr>
              <w:t>6.1.3. Užtaisyti sienos defektus.</w:t>
            </w:r>
          </w:p>
        </w:tc>
        <w:tc>
          <w:tcPr>
            <w:tcW w:w="199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Patenkinamai:</w:t>
            </w:r>
          </w:p>
          <w:p w:rsidR="00021F41" w:rsidRPr="006F79EF" w:rsidRDefault="00021F41" w:rsidP="00D65FAD">
            <w:pPr>
              <w:widowControl w:val="0"/>
              <w:rPr>
                <w:rFonts w:eastAsia="Calibri"/>
                <w:szCs w:val="22"/>
                <w:lang w:eastAsia="en-US"/>
              </w:rPr>
            </w:pPr>
            <w:r w:rsidRPr="006F79EF">
              <w:rPr>
                <w:rFonts w:eastAsia="Calibri"/>
                <w:szCs w:val="22"/>
                <w:lang w:eastAsia="en-US"/>
              </w:rPr>
              <w:t>Nuplautos ir nuvalytos druskos ir nešvarumai, pagal nurodymus užtaisyti sienos defektai.</w:t>
            </w:r>
          </w:p>
          <w:p w:rsidR="00021F41" w:rsidRPr="006F79EF" w:rsidRDefault="00021F41" w:rsidP="00D65FAD">
            <w:pPr>
              <w:widowControl w:val="0"/>
              <w:rPr>
                <w:rFonts w:eastAsia="Calibri"/>
                <w:b/>
                <w:szCs w:val="22"/>
                <w:lang w:eastAsia="en-US"/>
              </w:rPr>
            </w:pPr>
            <w:r w:rsidRPr="006F79EF">
              <w:rPr>
                <w:rFonts w:eastAsia="Calibri"/>
                <w:b/>
                <w:szCs w:val="22"/>
                <w:lang w:eastAsia="en-US"/>
              </w:rPr>
              <w:t>Gerai:</w:t>
            </w:r>
          </w:p>
          <w:p w:rsidR="00021F41" w:rsidRPr="006F79EF" w:rsidRDefault="00021F41" w:rsidP="00D65FAD">
            <w:pPr>
              <w:widowControl w:val="0"/>
              <w:rPr>
                <w:rFonts w:eastAsia="Calibri"/>
                <w:szCs w:val="22"/>
                <w:lang w:eastAsia="en-US"/>
              </w:rPr>
            </w:pPr>
            <w:r w:rsidRPr="006F79EF">
              <w:rPr>
                <w:rFonts w:eastAsia="Calibri"/>
                <w:szCs w:val="22"/>
                <w:lang w:eastAsia="en-US"/>
              </w:rPr>
              <w:t>Savarankiškai nuplautos ir nuvalytos druskos ir nešvarumai, užtaisyti sienos defektai.</w:t>
            </w:r>
          </w:p>
          <w:p w:rsidR="00021F41" w:rsidRPr="006F79EF" w:rsidRDefault="00021F41" w:rsidP="00D65FAD">
            <w:pPr>
              <w:widowControl w:val="0"/>
              <w:rPr>
                <w:rFonts w:eastAsia="Calibri"/>
                <w:b/>
                <w:szCs w:val="22"/>
                <w:lang w:eastAsia="en-US"/>
              </w:rPr>
            </w:pPr>
            <w:r w:rsidRPr="006F79EF">
              <w:rPr>
                <w:rFonts w:eastAsia="Calibri"/>
                <w:b/>
                <w:szCs w:val="22"/>
                <w:lang w:eastAsia="en-US"/>
              </w:rPr>
              <w:t>Puikiai:</w:t>
            </w:r>
          </w:p>
          <w:p w:rsidR="00021F41" w:rsidRPr="006F79EF" w:rsidRDefault="00021F41" w:rsidP="00D65FAD">
            <w:pPr>
              <w:widowControl w:val="0"/>
              <w:rPr>
                <w:rFonts w:eastAsia="Calibri"/>
                <w:szCs w:val="22"/>
                <w:lang w:eastAsia="en-US"/>
              </w:rPr>
            </w:pPr>
            <w:r w:rsidRPr="006F79EF">
              <w:rPr>
                <w:rFonts w:eastAsia="Calibri"/>
                <w:szCs w:val="22"/>
                <w:lang w:eastAsia="en-US"/>
              </w:rPr>
              <w:t>Savarankiškai patikrinta ir įvertinta sienos paviršiaus būklė, nuplautos ir nuvalytos druskos ir nešvarumai, užtaisyti sienos defektai.</w:t>
            </w:r>
          </w:p>
        </w:tc>
      </w:tr>
      <w:tr w:rsidR="006F79EF" w:rsidRPr="006F79EF" w:rsidTr="006F79EF">
        <w:trPr>
          <w:trHeight w:val="57"/>
        </w:trPr>
        <w:tc>
          <w:tcPr>
            <w:tcW w:w="1142" w:type="pct"/>
          </w:tcPr>
          <w:p w:rsidR="00021F41" w:rsidRPr="006F79EF" w:rsidRDefault="00021F41" w:rsidP="006F79EF">
            <w:pPr>
              <w:widowControl w:val="0"/>
              <w:rPr>
                <w:rFonts w:eastAsia="Calibri"/>
                <w:szCs w:val="22"/>
                <w:lang w:eastAsia="en-US"/>
              </w:rPr>
            </w:pPr>
            <w:r w:rsidRPr="006F79EF">
              <w:rPr>
                <w:rFonts w:eastAsia="Calibri"/>
                <w:szCs w:val="22"/>
                <w:lang w:eastAsia="en-US"/>
              </w:rPr>
              <w:t>7. Tvirtinti termoizoliacines plokštes.</w:t>
            </w:r>
          </w:p>
        </w:tc>
        <w:tc>
          <w:tcPr>
            <w:tcW w:w="185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7.1. Tema. Termoizoliacinių plokščių klijavimas, naudojantis pastato brėžiniais ir montavimo schemomis.</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7.1.1. Patikrinti atskirų pagrindo </w:t>
            </w:r>
            <w:r w:rsidRPr="006F79EF">
              <w:rPr>
                <w:rFonts w:eastAsia="Calibri"/>
                <w:szCs w:val="22"/>
                <w:lang w:eastAsia="en-US"/>
              </w:rPr>
              <w:lastRenderedPageBreak/>
              <w:t>plokštumų vertikalius ir horizontalius nuokrypius.</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7.1.2. Sumontuoti cokolinį </w:t>
            </w:r>
            <w:proofErr w:type="spellStart"/>
            <w:r w:rsidRPr="006F79EF">
              <w:rPr>
                <w:rFonts w:eastAsia="Calibri"/>
                <w:szCs w:val="22"/>
                <w:lang w:eastAsia="en-US"/>
              </w:rPr>
              <w:t>profiliuotį</w:t>
            </w:r>
            <w:proofErr w:type="spellEnd"/>
            <w:r w:rsidRPr="006F79EF">
              <w:rPr>
                <w:rFonts w:eastAsia="Calibri"/>
                <w:szCs w:val="22"/>
                <w:lang w:eastAsia="en-US"/>
              </w:rPr>
              <w:t xml:space="preserve"> arba montavimo tašelius.</w:t>
            </w:r>
          </w:p>
          <w:p w:rsidR="00021F41" w:rsidRPr="006F79EF" w:rsidRDefault="00021F41" w:rsidP="00D65FAD">
            <w:pPr>
              <w:widowControl w:val="0"/>
              <w:rPr>
                <w:rFonts w:eastAsia="Calibri"/>
                <w:szCs w:val="22"/>
                <w:lang w:eastAsia="en-US"/>
              </w:rPr>
            </w:pPr>
            <w:r w:rsidRPr="006F79EF">
              <w:rPr>
                <w:rFonts w:eastAsia="Calibri"/>
                <w:szCs w:val="22"/>
                <w:lang w:eastAsia="en-US"/>
              </w:rPr>
              <w:t>7.1.3. Užtepti klijus ant plokštės.</w:t>
            </w:r>
          </w:p>
          <w:p w:rsidR="00021F41" w:rsidRPr="006F79EF" w:rsidRDefault="00021F41" w:rsidP="00D65FAD">
            <w:pPr>
              <w:widowControl w:val="0"/>
              <w:rPr>
                <w:rFonts w:eastAsia="Calibri"/>
                <w:szCs w:val="22"/>
                <w:lang w:eastAsia="en-US"/>
              </w:rPr>
            </w:pPr>
            <w:r w:rsidRPr="006F79EF">
              <w:rPr>
                <w:rFonts w:eastAsia="Calibri"/>
                <w:szCs w:val="22"/>
                <w:lang w:eastAsia="en-US"/>
              </w:rPr>
              <w:t>7.1.4. Klijuoti plokštes ant pagrindo, išoriniuose pastato kampuose pakaitomis perrišant eiles.</w:t>
            </w:r>
          </w:p>
          <w:p w:rsidR="00021F41" w:rsidRPr="006F79EF" w:rsidRDefault="00021F41" w:rsidP="00D65FAD">
            <w:pPr>
              <w:widowControl w:val="0"/>
              <w:rPr>
                <w:rFonts w:eastAsia="Calibri"/>
                <w:szCs w:val="22"/>
                <w:lang w:eastAsia="en-US"/>
              </w:rPr>
            </w:pPr>
            <w:r w:rsidRPr="006F79EF">
              <w:rPr>
                <w:rFonts w:eastAsia="Calibri"/>
                <w:szCs w:val="22"/>
                <w:lang w:eastAsia="en-US"/>
              </w:rPr>
              <w:t>7.1.5. Užsandarinti siūles.</w:t>
            </w:r>
          </w:p>
          <w:p w:rsidR="00021F41" w:rsidRPr="006F79EF" w:rsidRDefault="00021F41" w:rsidP="00D65FAD">
            <w:pPr>
              <w:widowControl w:val="0"/>
              <w:rPr>
                <w:rFonts w:eastAsia="Calibri"/>
                <w:b/>
                <w:szCs w:val="22"/>
                <w:lang w:eastAsia="en-US"/>
              </w:rPr>
            </w:pPr>
            <w:r w:rsidRPr="006F79EF">
              <w:rPr>
                <w:rFonts w:eastAsia="Calibri"/>
                <w:b/>
                <w:szCs w:val="22"/>
                <w:lang w:eastAsia="en-US"/>
              </w:rPr>
              <w:t>7.2. Tema. Mechaninis tvirtinimas smeigėmis</w:t>
            </w:r>
            <w:r w:rsidRPr="006F79EF">
              <w:rPr>
                <w:rFonts w:eastAsia="Calibri"/>
                <w:szCs w:val="22"/>
                <w:lang w:eastAsia="en-US"/>
              </w:rPr>
              <w:t xml:space="preserve">, </w:t>
            </w:r>
            <w:r w:rsidRPr="006F79EF">
              <w:rPr>
                <w:rFonts w:eastAsia="Calibri"/>
                <w:b/>
                <w:szCs w:val="22"/>
                <w:lang w:eastAsia="en-US"/>
              </w:rPr>
              <w:t>pagal smeigių išdėstymo schemą.</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7.2.1.Išgręžti skyles.</w:t>
            </w:r>
          </w:p>
          <w:p w:rsidR="00021F41" w:rsidRPr="006F79EF" w:rsidRDefault="00021F41" w:rsidP="00D65FAD">
            <w:pPr>
              <w:widowControl w:val="0"/>
              <w:rPr>
                <w:rFonts w:eastAsia="Calibri"/>
                <w:szCs w:val="22"/>
                <w:lang w:eastAsia="en-US"/>
              </w:rPr>
            </w:pPr>
            <w:r w:rsidRPr="006F79EF">
              <w:rPr>
                <w:rFonts w:eastAsia="Calibri"/>
                <w:szCs w:val="22"/>
                <w:lang w:eastAsia="en-US"/>
              </w:rPr>
              <w:t>7.2.2. Įkalti smeiges.</w:t>
            </w:r>
          </w:p>
        </w:tc>
        <w:tc>
          <w:tcPr>
            <w:tcW w:w="199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lastRenderedPageBreak/>
              <w:t>Patenkinamai:</w:t>
            </w:r>
          </w:p>
          <w:p w:rsidR="00021F41" w:rsidRPr="006F79EF" w:rsidRDefault="00021F41" w:rsidP="00D65FAD">
            <w:pPr>
              <w:widowControl w:val="0"/>
              <w:rPr>
                <w:rFonts w:eastAsia="Calibri"/>
                <w:szCs w:val="22"/>
                <w:lang w:eastAsia="en-US"/>
              </w:rPr>
            </w:pPr>
            <w:r w:rsidRPr="006F79EF">
              <w:rPr>
                <w:rFonts w:eastAsia="Calibri"/>
                <w:szCs w:val="22"/>
                <w:lang w:eastAsia="en-US"/>
              </w:rPr>
              <w:t>Pagal nurodymus, pritvirtintas cokolinis profilis, priklijuota termoizoliacinė plokštė, pritvirtinta smeigėmis plokštė, užsandarintos siūlės prižiūrint profesijos mokytojui.</w:t>
            </w:r>
          </w:p>
          <w:p w:rsidR="00021F41" w:rsidRPr="006F79EF" w:rsidRDefault="00021F41" w:rsidP="00D65FAD">
            <w:pPr>
              <w:widowControl w:val="0"/>
              <w:rPr>
                <w:rFonts w:eastAsia="Calibri"/>
                <w:b/>
                <w:szCs w:val="22"/>
                <w:lang w:eastAsia="en-US"/>
              </w:rPr>
            </w:pPr>
            <w:r w:rsidRPr="006F79EF">
              <w:rPr>
                <w:rFonts w:eastAsia="Calibri"/>
                <w:b/>
                <w:szCs w:val="22"/>
                <w:lang w:eastAsia="en-US"/>
              </w:rPr>
              <w:lastRenderedPageBreak/>
              <w:t>Gerai:</w:t>
            </w:r>
          </w:p>
          <w:p w:rsidR="00021F41" w:rsidRPr="006F79EF" w:rsidRDefault="00021F41" w:rsidP="00D65FAD">
            <w:pPr>
              <w:widowControl w:val="0"/>
              <w:rPr>
                <w:rFonts w:eastAsia="Calibri"/>
                <w:szCs w:val="22"/>
                <w:lang w:eastAsia="en-US"/>
              </w:rPr>
            </w:pPr>
            <w:r w:rsidRPr="006F79EF">
              <w:rPr>
                <w:rFonts w:eastAsia="Calibri"/>
                <w:szCs w:val="22"/>
                <w:lang w:eastAsia="en-US"/>
              </w:rPr>
              <w:t>Savarankiškai, naudojantis pastato brėžiniais ir montavimo schemomis pritvirtintas cokolinis profilis, priklijuota termoizoliacinė plokštė, pritvirtinta smeigėmis plokštė, užsandarintos siūlės.</w:t>
            </w:r>
          </w:p>
          <w:p w:rsidR="00021F41" w:rsidRPr="006F79EF" w:rsidRDefault="00021F41" w:rsidP="00D65FAD">
            <w:pPr>
              <w:widowControl w:val="0"/>
              <w:rPr>
                <w:rFonts w:eastAsia="Calibri"/>
                <w:b/>
                <w:szCs w:val="22"/>
                <w:lang w:eastAsia="en-US"/>
              </w:rPr>
            </w:pPr>
            <w:r w:rsidRPr="006F79EF">
              <w:rPr>
                <w:rFonts w:eastAsia="Calibri"/>
                <w:b/>
                <w:szCs w:val="22"/>
                <w:lang w:eastAsia="en-US"/>
              </w:rPr>
              <w:t>Puikiai:</w:t>
            </w:r>
          </w:p>
          <w:p w:rsidR="00021F41" w:rsidRPr="006F79EF" w:rsidRDefault="00021F41" w:rsidP="00D65FAD">
            <w:pPr>
              <w:widowControl w:val="0"/>
              <w:rPr>
                <w:rFonts w:eastAsia="Calibri"/>
                <w:szCs w:val="22"/>
                <w:lang w:eastAsia="en-US"/>
              </w:rPr>
            </w:pPr>
            <w:r w:rsidRPr="006F79EF">
              <w:rPr>
                <w:rFonts w:eastAsia="Calibri"/>
                <w:szCs w:val="22"/>
                <w:lang w:eastAsia="en-US"/>
              </w:rPr>
              <w:t>Savarankiškai, naudojantis pastato brėžiniais ir montavimo schemomis pritvirtintas cokolinis profilis, prikl</w:t>
            </w:r>
            <w:r w:rsidR="009B2C0A" w:rsidRPr="006F79EF">
              <w:rPr>
                <w:rFonts w:eastAsia="Calibri"/>
                <w:szCs w:val="22"/>
                <w:lang w:eastAsia="en-US"/>
              </w:rPr>
              <w:t>ijuota termoizoliacinė plokštė,</w:t>
            </w:r>
            <w:r w:rsidRPr="006F79EF">
              <w:rPr>
                <w:rFonts w:eastAsia="Calibri"/>
                <w:szCs w:val="22"/>
                <w:lang w:eastAsia="en-US"/>
              </w:rPr>
              <w:t xml:space="preserve"> užsandarintos siūlės, išgręžtos skylės ir įkaltos smeigės, pagal smeigių išdėstymo schemą.</w:t>
            </w:r>
          </w:p>
        </w:tc>
      </w:tr>
      <w:tr w:rsidR="006F79EF" w:rsidRPr="006F79EF" w:rsidTr="006F79EF">
        <w:trPr>
          <w:trHeight w:val="57"/>
        </w:trPr>
        <w:tc>
          <w:tcPr>
            <w:tcW w:w="1142" w:type="pct"/>
          </w:tcPr>
          <w:p w:rsidR="00021F41" w:rsidRPr="006F79EF" w:rsidRDefault="00021F41" w:rsidP="006F79EF">
            <w:pPr>
              <w:widowControl w:val="0"/>
              <w:rPr>
                <w:rFonts w:eastAsia="Calibri"/>
                <w:szCs w:val="22"/>
                <w:lang w:eastAsia="en-US"/>
              </w:rPr>
            </w:pPr>
            <w:r w:rsidRPr="006F79EF">
              <w:rPr>
                <w:rFonts w:eastAsia="Calibri"/>
                <w:szCs w:val="22"/>
                <w:lang w:eastAsia="en-US"/>
              </w:rPr>
              <w:lastRenderedPageBreak/>
              <w:t>8. Įrengti armuotąjį sluoksnį.</w:t>
            </w:r>
          </w:p>
        </w:tc>
        <w:tc>
          <w:tcPr>
            <w:tcW w:w="185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8.1.</w:t>
            </w:r>
            <w:r w:rsidR="009B6C23" w:rsidRPr="006F79EF">
              <w:rPr>
                <w:rFonts w:eastAsia="Calibri"/>
                <w:b/>
                <w:szCs w:val="22"/>
                <w:lang w:eastAsia="en-US"/>
              </w:rPr>
              <w:t xml:space="preserve"> </w:t>
            </w:r>
            <w:r w:rsidRPr="006F79EF">
              <w:rPr>
                <w:rFonts w:eastAsia="Calibri"/>
                <w:b/>
                <w:szCs w:val="22"/>
                <w:lang w:eastAsia="en-US"/>
              </w:rPr>
              <w:t>Tema. Armuoto sluoksnio klojimas.</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8.1.1. Kloti kampuočius su tinkleliu, kampuočius su tinkleliu ir </w:t>
            </w:r>
            <w:proofErr w:type="spellStart"/>
            <w:r w:rsidRPr="006F79EF">
              <w:rPr>
                <w:rFonts w:eastAsia="Calibri"/>
                <w:szCs w:val="22"/>
                <w:lang w:eastAsia="en-US"/>
              </w:rPr>
              <w:t>lašikliu</w:t>
            </w:r>
            <w:proofErr w:type="spellEnd"/>
            <w:r w:rsidRPr="006F79EF">
              <w:rPr>
                <w:rFonts w:eastAsia="Calibri"/>
                <w:szCs w:val="22"/>
                <w:lang w:eastAsia="en-US"/>
              </w:rPr>
              <w:t>.</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8.1.2. Armuoti </w:t>
            </w:r>
            <w:proofErr w:type="spellStart"/>
            <w:r w:rsidRPr="006F79EF">
              <w:rPr>
                <w:rFonts w:eastAsia="Calibri"/>
                <w:szCs w:val="22"/>
                <w:lang w:eastAsia="en-US"/>
              </w:rPr>
              <w:t>termodeformacines</w:t>
            </w:r>
            <w:proofErr w:type="spellEnd"/>
            <w:r w:rsidRPr="006F79EF">
              <w:rPr>
                <w:rFonts w:eastAsia="Calibri"/>
                <w:szCs w:val="22"/>
                <w:lang w:eastAsia="en-US"/>
              </w:rPr>
              <w:t xml:space="preserve"> siūles.</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8.1.3. Armuoti </w:t>
            </w:r>
            <w:proofErr w:type="spellStart"/>
            <w:r w:rsidRPr="006F79EF">
              <w:rPr>
                <w:rFonts w:eastAsia="Calibri"/>
                <w:szCs w:val="22"/>
                <w:lang w:eastAsia="en-US"/>
              </w:rPr>
              <w:t>angokraščių</w:t>
            </w:r>
            <w:proofErr w:type="spellEnd"/>
            <w:r w:rsidRPr="006F79EF">
              <w:rPr>
                <w:rFonts w:eastAsia="Calibri"/>
                <w:szCs w:val="22"/>
                <w:lang w:eastAsia="en-US"/>
              </w:rPr>
              <w:t xml:space="preserve"> kampus.</w:t>
            </w:r>
          </w:p>
          <w:p w:rsidR="00021F41" w:rsidRPr="006F79EF" w:rsidRDefault="00021F41" w:rsidP="00D65FAD">
            <w:pPr>
              <w:widowControl w:val="0"/>
              <w:rPr>
                <w:rFonts w:eastAsia="Calibri"/>
                <w:szCs w:val="22"/>
                <w:lang w:eastAsia="en-US"/>
              </w:rPr>
            </w:pPr>
            <w:r w:rsidRPr="006F79EF">
              <w:rPr>
                <w:rFonts w:eastAsia="Calibri"/>
                <w:szCs w:val="22"/>
                <w:lang w:eastAsia="en-US"/>
              </w:rPr>
              <w:t>8.1.4. Armuoti termoizoliacines plokštes.</w:t>
            </w:r>
          </w:p>
        </w:tc>
        <w:tc>
          <w:tcPr>
            <w:tcW w:w="199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Patenkinamai:</w:t>
            </w:r>
          </w:p>
          <w:p w:rsidR="00021F41" w:rsidRPr="006F79EF" w:rsidRDefault="00021F41" w:rsidP="00D65FAD">
            <w:pPr>
              <w:widowControl w:val="0"/>
              <w:rPr>
                <w:rFonts w:eastAsia="Calibri"/>
                <w:szCs w:val="22"/>
                <w:lang w:eastAsia="en-US"/>
              </w:rPr>
            </w:pPr>
            <w:r w:rsidRPr="006F79EF">
              <w:rPr>
                <w:rFonts w:eastAsia="Calibri"/>
                <w:szCs w:val="22"/>
                <w:lang w:eastAsia="en-US"/>
              </w:rPr>
              <w:t>Pagal nurodymus, armuotos termoizoliacinės plokštės,</w:t>
            </w:r>
          </w:p>
          <w:p w:rsidR="00021F41" w:rsidRPr="006F79EF" w:rsidRDefault="00021F41" w:rsidP="00D65FAD">
            <w:pPr>
              <w:widowControl w:val="0"/>
              <w:rPr>
                <w:rFonts w:eastAsia="Calibri"/>
                <w:b/>
                <w:szCs w:val="22"/>
                <w:lang w:eastAsia="en-US"/>
              </w:rPr>
            </w:pPr>
            <w:r w:rsidRPr="006F79EF">
              <w:rPr>
                <w:rFonts w:eastAsia="Calibri"/>
                <w:b/>
                <w:szCs w:val="22"/>
                <w:lang w:eastAsia="en-US"/>
              </w:rPr>
              <w:t>Gerai:</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Savarankiškai, pakloti kampuočiai su tinkleliu, kampuočiai su tinkleliu ir </w:t>
            </w:r>
            <w:proofErr w:type="spellStart"/>
            <w:r w:rsidRPr="006F79EF">
              <w:rPr>
                <w:rFonts w:eastAsia="Calibri"/>
                <w:szCs w:val="22"/>
                <w:lang w:eastAsia="en-US"/>
              </w:rPr>
              <w:t>lašikliu</w:t>
            </w:r>
            <w:proofErr w:type="spellEnd"/>
            <w:r w:rsidRPr="006F79EF">
              <w:rPr>
                <w:rFonts w:eastAsia="Calibri"/>
                <w:szCs w:val="22"/>
                <w:lang w:eastAsia="en-US"/>
              </w:rPr>
              <w:t xml:space="preserve">, armuotos </w:t>
            </w:r>
            <w:proofErr w:type="spellStart"/>
            <w:r w:rsidRPr="006F79EF">
              <w:rPr>
                <w:rFonts w:eastAsia="Calibri"/>
                <w:szCs w:val="22"/>
                <w:lang w:eastAsia="en-US"/>
              </w:rPr>
              <w:t>termodeformacinės</w:t>
            </w:r>
            <w:proofErr w:type="spellEnd"/>
            <w:r w:rsidRPr="006F79EF">
              <w:rPr>
                <w:rFonts w:eastAsia="Calibri"/>
                <w:szCs w:val="22"/>
                <w:lang w:eastAsia="en-US"/>
              </w:rPr>
              <w:t xml:space="preserve"> siūlės, armuotos termoizoliacinės plokštės.</w:t>
            </w:r>
          </w:p>
          <w:p w:rsidR="00021F41" w:rsidRPr="006F79EF" w:rsidRDefault="00021F41" w:rsidP="00D65FAD">
            <w:pPr>
              <w:widowControl w:val="0"/>
              <w:rPr>
                <w:rFonts w:eastAsia="Calibri"/>
                <w:b/>
                <w:szCs w:val="22"/>
                <w:lang w:eastAsia="en-US"/>
              </w:rPr>
            </w:pPr>
            <w:r w:rsidRPr="006F79EF">
              <w:rPr>
                <w:rFonts w:eastAsia="Calibri"/>
                <w:b/>
                <w:szCs w:val="22"/>
                <w:lang w:eastAsia="en-US"/>
              </w:rPr>
              <w:t>Puikiai:</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Savarankiškai, pakloti kampuočiai su tinkleliu, kampuočiai su </w:t>
            </w:r>
            <w:proofErr w:type="spellStart"/>
            <w:r w:rsidRPr="006F79EF">
              <w:rPr>
                <w:rFonts w:eastAsia="Calibri"/>
                <w:szCs w:val="22"/>
                <w:lang w:eastAsia="en-US"/>
              </w:rPr>
              <w:t>tikleliu</w:t>
            </w:r>
            <w:proofErr w:type="spellEnd"/>
            <w:r w:rsidRPr="006F79EF">
              <w:rPr>
                <w:rFonts w:eastAsia="Calibri"/>
                <w:szCs w:val="22"/>
                <w:lang w:eastAsia="en-US"/>
              </w:rPr>
              <w:t xml:space="preserve"> ir </w:t>
            </w:r>
            <w:proofErr w:type="spellStart"/>
            <w:r w:rsidRPr="006F79EF">
              <w:rPr>
                <w:rFonts w:eastAsia="Calibri"/>
                <w:szCs w:val="22"/>
                <w:lang w:eastAsia="en-US"/>
              </w:rPr>
              <w:t>lašikliu</w:t>
            </w:r>
            <w:proofErr w:type="spellEnd"/>
            <w:r w:rsidRPr="006F79EF">
              <w:rPr>
                <w:rFonts w:eastAsia="Calibri"/>
                <w:szCs w:val="22"/>
                <w:lang w:eastAsia="en-US"/>
              </w:rPr>
              <w:t xml:space="preserve">, armuotos </w:t>
            </w:r>
            <w:proofErr w:type="spellStart"/>
            <w:r w:rsidRPr="006F79EF">
              <w:rPr>
                <w:rFonts w:eastAsia="Calibri"/>
                <w:szCs w:val="22"/>
                <w:lang w:eastAsia="en-US"/>
              </w:rPr>
              <w:t>termodeformacinės</w:t>
            </w:r>
            <w:proofErr w:type="spellEnd"/>
            <w:r w:rsidRPr="006F79EF">
              <w:rPr>
                <w:rFonts w:eastAsia="Calibri"/>
                <w:szCs w:val="22"/>
                <w:lang w:eastAsia="en-US"/>
              </w:rPr>
              <w:t xml:space="preserve"> siūlės, armuoti </w:t>
            </w:r>
            <w:proofErr w:type="spellStart"/>
            <w:r w:rsidRPr="006F79EF">
              <w:rPr>
                <w:rFonts w:eastAsia="Calibri"/>
                <w:szCs w:val="22"/>
                <w:lang w:eastAsia="en-US"/>
              </w:rPr>
              <w:t>angokraščių</w:t>
            </w:r>
            <w:proofErr w:type="spellEnd"/>
            <w:r w:rsidRPr="006F79EF">
              <w:rPr>
                <w:rFonts w:eastAsia="Calibri"/>
                <w:szCs w:val="22"/>
                <w:lang w:eastAsia="en-US"/>
              </w:rPr>
              <w:t xml:space="preserve"> kampai, armuotos termoizoliacinės plokštės.</w:t>
            </w:r>
          </w:p>
        </w:tc>
      </w:tr>
      <w:tr w:rsidR="006F79EF" w:rsidRPr="006F79EF" w:rsidTr="006F79EF">
        <w:trPr>
          <w:trHeight w:val="57"/>
        </w:trPr>
        <w:tc>
          <w:tcPr>
            <w:tcW w:w="1142" w:type="pct"/>
          </w:tcPr>
          <w:p w:rsidR="00021F41" w:rsidRPr="006F79EF" w:rsidRDefault="00021F41" w:rsidP="006F79EF">
            <w:pPr>
              <w:widowControl w:val="0"/>
              <w:rPr>
                <w:rFonts w:eastAsia="Calibri"/>
                <w:szCs w:val="22"/>
                <w:lang w:eastAsia="en-US"/>
              </w:rPr>
            </w:pPr>
            <w:r w:rsidRPr="006F79EF">
              <w:rPr>
                <w:rFonts w:eastAsia="Calibri"/>
                <w:szCs w:val="22"/>
                <w:lang w:eastAsia="en-US"/>
              </w:rPr>
              <w:t>9. Įrengti baigiamąjį paviršiaus apdailos sluoksnį.</w:t>
            </w:r>
          </w:p>
        </w:tc>
        <w:tc>
          <w:tcPr>
            <w:tcW w:w="185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9.1. Tema. Tinkavimas dekoratyviniu tinku.</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9.1.1. Užtepti dekoratyvinį tinką rankiniu nerūdijančio plieno </w:t>
            </w:r>
            <w:proofErr w:type="spellStart"/>
            <w:r w:rsidRPr="006F79EF">
              <w:rPr>
                <w:rFonts w:eastAsia="Calibri"/>
                <w:szCs w:val="22"/>
                <w:lang w:eastAsia="en-US"/>
              </w:rPr>
              <w:t>glaistikliu</w:t>
            </w:r>
            <w:proofErr w:type="spellEnd"/>
            <w:r w:rsidRPr="006F79EF">
              <w:rPr>
                <w:rFonts w:eastAsia="Calibri"/>
                <w:szCs w:val="22"/>
                <w:lang w:eastAsia="en-US"/>
              </w:rPr>
              <w:t xml:space="preserve"> ir tolygiai paskleisti grūdelio stambumo sluoksnį.</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9.1.2. Dekoruoti plastikiniu </w:t>
            </w:r>
            <w:proofErr w:type="spellStart"/>
            <w:r w:rsidRPr="006F79EF">
              <w:rPr>
                <w:rFonts w:eastAsia="Calibri"/>
                <w:szCs w:val="22"/>
                <w:lang w:eastAsia="en-US"/>
              </w:rPr>
              <w:t>glaistikliu</w:t>
            </w:r>
            <w:proofErr w:type="spellEnd"/>
            <w:r w:rsidRPr="006F79EF">
              <w:rPr>
                <w:rFonts w:eastAsia="Calibri"/>
                <w:szCs w:val="22"/>
                <w:lang w:eastAsia="en-US"/>
              </w:rPr>
              <w:t xml:space="preserve"> vertikalia, horizontalia arba sukama kryptimis.</w:t>
            </w:r>
          </w:p>
        </w:tc>
        <w:tc>
          <w:tcPr>
            <w:tcW w:w="199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Patenkinamai:</w:t>
            </w:r>
          </w:p>
          <w:p w:rsidR="00021F41" w:rsidRPr="006F79EF" w:rsidRDefault="00021F41" w:rsidP="00D65FAD">
            <w:pPr>
              <w:widowControl w:val="0"/>
              <w:rPr>
                <w:rFonts w:eastAsia="Calibri"/>
                <w:szCs w:val="22"/>
                <w:lang w:eastAsia="en-US"/>
              </w:rPr>
            </w:pPr>
            <w:r w:rsidRPr="006F79EF">
              <w:rPr>
                <w:rFonts w:eastAsia="Calibri"/>
                <w:szCs w:val="22"/>
                <w:lang w:eastAsia="en-US"/>
              </w:rPr>
              <w:t>Pagal nurodymus užteptas ir paskleistas dekoratyvinis tinkas.</w:t>
            </w:r>
          </w:p>
          <w:p w:rsidR="00021F41" w:rsidRPr="006F79EF" w:rsidRDefault="00021F41" w:rsidP="00D65FAD">
            <w:pPr>
              <w:widowControl w:val="0"/>
              <w:rPr>
                <w:rFonts w:eastAsia="Calibri"/>
                <w:b/>
                <w:szCs w:val="22"/>
                <w:lang w:eastAsia="en-US"/>
              </w:rPr>
            </w:pPr>
            <w:r w:rsidRPr="006F79EF">
              <w:rPr>
                <w:rFonts w:eastAsia="Calibri"/>
                <w:b/>
                <w:szCs w:val="22"/>
                <w:lang w:eastAsia="en-US"/>
              </w:rPr>
              <w:t>Gerai:</w:t>
            </w:r>
          </w:p>
          <w:p w:rsidR="00021F41" w:rsidRPr="006F79EF" w:rsidRDefault="00021F41" w:rsidP="00D65FAD">
            <w:pPr>
              <w:widowControl w:val="0"/>
              <w:rPr>
                <w:rFonts w:eastAsia="Calibri"/>
                <w:szCs w:val="22"/>
                <w:lang w:eastAsia="en-US"/>
              </w:rPr>
            </w:pPr>
            <w:r w:rsidRPr="006F79EF">
              <w:rPr>
                <w:rFonts w:eastAsia="Calibri"/>
                <w:szCs w:val="22"/>
                <w:lang w:eastAsia="en-US"/>
              </w:rPr>
              <w:t>Savarankiškai, užteptas ir paskleistas grūdelio stambumo dekoratyvinio tinko sluoksnis, dekoruota vertikalia kryptimi.</w:t>
            </w:r>
          </w:p>
          <w:p w:rsidR="00021F41" w:rsidRPr="006F79EF" w:rsidRDefault="00021F41" w:rsidP="00D65FAD">
            <w:pPr>
              <w:widowControl w:val="0"/>
              <w:rPr>
                <w:rFonts w:eastAsia="Calibri"/>
                <w:b/>
                <w:szCs w:val="22"/>
                <w:lang w:eastAsia="en-US"/>
              </w:rPr>
            </w:pPr>
            <w:r w:rsidRPr="006F79EF">
              <w:rPr>
                <w:rFonts w:eastAsia="Calibri"/>
                <w:b/>
                <w:szCs w:val="22"/>
                <w:lang w:eastAsia="en-US"/>
              </w:rPr>
              <w:t>Puikiai:</w:t>
            </w:r>
          </w:p>
          <w:p w:rsidR="00021F41" w:rsidRPr="006F79EF" w:rsidRDefault="00021F41" w:rsidP="00D65FAD">
            <w:pPr>
              <w:widowControl w:val="0"/>
              <w:rPr>
                <w:rFonts w:eastAsia="Calibri"/>
                <w:szCs w:val="22"/>
                <w:lang w:eastAsia="en-US"/>
              </w:rPr>
            </w:pPr>
            <w:r w:rsidRPr="006F79EF">
              <w:rPr>
                <w:rFonts w:eastAsia="Calibri"/>
                <w:szCs w:val="22"/>
                <w:lang w:eastAsia="en-US"/>
              </w:rPr>
              <w:t>Savarankiškai, užteptas ir paskleistas grūdelio stambumo dekoratyvinio tinko sluoksnis, dekoruota vertikalia, horizontalia ir sukama kryptimis.</w:t>
            </w:r>
          </w:p>
        </w:tc>
      </w:tr>
      <w:tr w:rsidR="006F79EF" w:rsidRPr="006F79EF" w:rsidTr="006F79EF">
        <w:trPr>
          <w:trHeight w:val="57"/>
        </w:trPr>
        <w:tc>
          <w:tcPr>
            <w:tcW w:w="1142" w:type="pct"/>
          </w:tcPr>
          <w:p w:rsidR="00562B78" w:rsidRPr="006F79EF" w:rsidRDefault="00562B78" w:rsidP="006F79EF">
            <w:r w:rsidRPr="006F79EF">
              <w:t>Reikalavimai mokymui skirtiems metodiniams ir materialiesiems ištekliams</w:t>
            </w:r>
          </w:p>
        </w:tc>
        <w:tc>
          <w:tcPr>
            <w:tcW w:w="3858" w:type="pct"/>
            <w:gridSpan w:val="2"/>
          </w:tcPr>
          <w:p w:rsidR="00562B78" w:rsidRPr="006F79EF" w:rsidRDefault="00562B78" w:rsidP="00D65FAD">
            <w:pPr>
              <w:widowControl w:val="0"/>
              <w:rPr>
                <w:rFonts w:eastAsia="Calibri"/>
                <w:i/>
              </w:rPr>
            </w:pPr>
            <w:r w:rsidRPr="006F79EF">
              <w:rPr>
                <w:rFonts w:eastAsia="Calibri"/>
                <w:i/>
              </w:rPr>
              <w:t>Mokymo(</w:t>
            </w:r>
            <w:proofErr w:type="spellStart"/>
            <w:r w:rsidRPr="006F79EF">
              <w:rPr>
                <w:rFonts w:eastAsia="Calibri"/>
                <w:i/>
              </w:rPr>
              <w:t>si</w:t>
            </w:r>
            <w:proofErr w:type="spellEnd"/>
            <w:r w:rsidRPr="006F79EF">
              <w:rPr>
                <w:rFonts w:eastAsia="Calibri"/>
                <w:i/>
              </w:rPr>
              <w:t>) medžiaga:</w:t>
            </w:r>
          </w:p>
          <w:p w:rsidR="00562B78" w:rsidRPr="006F79EF" w:rsidRDefault="00562B78" w:rsidP="00D65FAD">
            <w:pPr>
              <w:numPr>
                <w:ilvl w:val="0"/>
                <w:numId w:val="3"/>
              </w:numPr>
              <w:autoSpaceDE w:val="0"/>
              <w:autoSpaceDN w:val="0"/>
              <w:adjustRightInd w:val="0"/>
              <w:ind w:left="0" w:firstLine="0"/>
              <w:jc w:val="both"/>
              <w:rPr>
                <w:rFonts w:eastAsia="MS Mincho"/>
                <w:lang w:eastAsia="en-US"/>
              </w:rPr>
            </w:pPr>
            <w:r w:rsidRPr="006F79EF">
              <w:t xml:space="preserve">Komunalinio ūkio paslaugų darbuotojo </w:t>
            </w:r>
            <w:r w:rsidRPr="006F79EF">
              <w:rPr>
                <w:rFonts w:eastAsia="MS Mincho"/>
                <w:lang w:eastAsia="en-US"/>
              </w:rPr>
              <w:t>modulinė profesinio mokymo programa</w:t>
            </w:r>
          </w:p>
          <w:p w:rsidR="00561708" w:rsidRPr="006F79EF" w:rsidRDefault="00562B78" w:rsidP="00D65FAD">
            <w:pPr>
              <w:numPr>
                <w:ilvl w:val="0"/>
                <w:numId w:val="3"/>
              </w:numPr>
              <w:ind w:left="0" w:firstLine="0"/>
              <w:jc w:val="both"/>
              <w:rPr>
                <w:rFonts w:eastAsia="Calibri"/>
                <w:szCs w:val="22"/>
                <w:lang w:eastAsia="en-US"/>
              </w:rPr>
            </w:pPr>
            <w:r w:rsidRPr="006F79EF">
              <w:rPr>
                <w:rFonts w:eastAsia="Calibri"/>
                <w:lang w:eastAsia="en-US"/>
              </w:rPr>
              <w:t>Vadovėliai ir kita mokomoji medžiaga</w:t>
            </w:r>
          </w:p>
          <w:p w:rsidR="00562B78" w:rsidRPr="006F79EF" w:rsidRDefault="00562B78" w:rsidP="00D65FAD">
            <w:pPr>
              <w:numPr>
                <w:ilvl w:val="0"/>
                <w:numId w:val="3"/>
              </w:numPr>
              <w:autoSpaceDE w:val="0"/>
              <w:autoSpaceDN w:val="0"/>
              <w:adjustRightInd w:val="0"/>
              <w:ind w:left="0" w:firstLine="0"/>
              <w:jc w:val="both"/>
              <w:rPr>
                <w:rFonts w:eastAsia="MS Mincho"/>
                <w:lang w:eastAsia="en-US"/>
              </w:rPr>
            </w:pPr>
            <w:r w:rsidRPr="006F79EF">
              <w:rPr>
                <w:rFonts w:eastAsia="MS Mincho"/>
                <w:lang w:eastAsia="en-US"/>
              </w:rPr>
              <w:t>Teorinių ir praktinių užduočių mokinio sąsiuvinis</w:t>
            </w:r>
          </w:p>
          <w:p w:rsidR="00561708" w:rsidRPr="006F79EF" w:rsidRDefault="00562B78" w:rsidP="00D65FAD">
            <w:pPr>
              <w:numPr>
                <w:ilvl w:val="0"/>
                <w:numId w:val="1"/>
              </w:numPr>
              <w:ind w:left="0" w:firstLine="0"/>
              <w:jc w:val="both"/>
              <w:rPr>
                <w:rFonts w:eastAsia="Calibri"/>
                <w:lang w:eastAsia="en-US"/>
              </w:rPr>
            </w:pPr>
            <w:r w:rsidRPr="006F79EF">
              <w:rPr>
                <w:rFonts w:eastAsia="Calibri"/>
                <w:lang w:eastAsia="en-US"/>
              </w:rPr>
              <w:t xml:space="preserve">Technologinės kortelės: </w:t>
            </w:r>
            <w:r w:rsidRPr="006F79EF">
              <w:rPr>
                <w:rFonts w:eastAsia="Calibri"/>
                <w:szCs w:val="22"/>
                <w:lang w:eastAsia="en-US"/>
              </w:rPr>
              <w:t>šiltinimo medžiagų tvirtinimas</w:t>
            </w:r>
          </w:p>
          <w:p w:rsidR="00562B78" w:rsidRPr="006F79EF" w:rsidRDefault="00562B78" w:rsidP="00D65FAD">
            <w:pPr>
              <w:rPr>
                <w:rFonts w:eastAsia="Calibri"/>
                <w:i/>
              </w:rPr>
            </w:pPr>
            <w:r w:rsidRPr="006F79EF">
              <w:rPr>
                <w:rFonts w:eastAsia="Calibri"/>
                <w:i/>
              </w:rPr>
              <w:t>Mokymo(</w:t>
            </w:r>
            <w:proofErr w:type="spellStart"/>
            <w:r w:rsidRPr="006F79EF">
              <w:rPr>
                <w:rFonts w:eastAsia="Calibri"/>
                <w:i/>
              </w:rPr>
              <w:t>si</w:t>
            </w:r>
            <w:proofErr w:type="spellEnd"/>
            <w:r w:rsidRPr="006F79EF">
              <w:rPr>
                <w:rFonts w:eastAsia="Calibri"/>
                <w:i/>
              </w:rPr>
              <w:t>) priemonės:</w:t>
            </w:r>
          </w:p>
          <w:p w:rsidR="00562B78" w:rsidRPr="006F79EF" w:rsidRDefault="00562B78" w:rsidP="00D65FAD">
            <w:pPr>
              <w:numPr>
                <w:ilvl w:val="0"/>
                <w:numId w:val="1"/>
              </w:numPr>
              <w:ind w:left="0" w:firstLine="0"/>
              <w:jc w:val="both"/>
            </w:pPr>
            <w:r w:rsidRPr="006F79EF">
              <w:rPr>
                <w:rFonts w:eastAsia="Calibri"/>
                <w:lang w:eastAsia="en-US"/>
              </w:rPr>
              <w:t>Techninės priemonės mokymo(</w:t>
            </w:r>
            <w:proofErr w:type="spellStart"/>
            <w:r w:rsidRPr="006F79EF">
              <w:rPr>
                <w:rFonts w:eastAsia="Calibri"/>
                <w:lang w:eastAsia="en-US"/>
              </w:rPr>
              <w:t>si</w:t>
            </w:r>
            <w:proofErr w:type="spellEnd"/>
            <w:r w:rsidRPr="006F79EF">
              <w:rPr>
                <w:rFonts w:eastAsia="Calibri"/>
                <w:lang w:eastAsia="en-US"/>
              </w:rPr>
              <w:t>) medžiagai iliustruoti, vizualizuoti, pristatyti.</w:t>
            </w:r>
          </w:p>
        </w:tc>
      </w:tr>
      <w:tr w:rsidR="006F79EF" w:rsidRPr="006F79EF" w:rsidTr="006F79EF">
        <w:trPr>
          <w:trHeight w:val="57"/>
        </w:trPr>
        <w:tc>
          <w:tcPr>
            <w:tcW w:w="1142" w:type="pct"/>
          </w:tcPr>
          <w:p w:rsidR="00562B78" w:rsidRPr="006F79EF" w:rsidRDefault="00562B78" w:rsidP="006F79EF">
            <w:r w:rsidRPr="006F79EF">
              <w:t>Reikalavimai teorinio ir praktinio mokymo vietai</w:t>
            </w:r>
          </w:p>
        </w:tc>
        <w:tc>
          <w:tcPr>
            <w:tcW w:w="3858" w:type="pct"/>
            <w:gridSpan w:val="2"/>
          </w:tcPr>
          <w:p w:rsidR="00562B78" w:rsidRPr="006F79EF" w:rsidRDefault="00562B78" w:rsidP="00D65FAD">
            <w:pPr>
              <w:jc w:val="both"/>
            </w:pPr>
            <w:r w:rsidRPr="006F79EF">
              <w:t>Klasė ar kita mokymui(</w:t>
            </w:r>
            <w:proofErr w:type="spellStart"/>
            <w:r w:rsidRPr="006F79EF">
              <w:t>si</w:t>
            </w:r>
            <w:proofErr w:type="spellEnd"/>
            <w:r w:rsidRPr="006F79EF">
              <w:t>) pritaikyta patalpa su techninėmis priemonėmis (</w:t>
            </w:r>
            <w:r w:rsidRPr="006F79EF">
              <w:rPr>
                <w:rFonts w:eastAsia="MS Mincho"/>
                <w:lang w:eastAsia="en-US"/>
              </w:rPr>
              <w:t>kompiuteriu, vaizdo projektoriumi</w:t>
            </w:r>
            <w:r w:rsidRPr="006F79EF">
              <w:t>) mokymo(</w:t>
            </w:r>
            <w:proofErr w:type="spellStart"/>
            <w:r w:rsidRPr="006F79EF">
              <w:t>si</w:t>
            </w:r>
            <w:proofErr w:type="spellEnd"/>
            <w:r w:rsidRPr="006F79EF">
              <w:t>) medžiagai pateikti.</w:t>
            </w:r>
          </w:p>
          <w:p w:rsidR="00E34439" w:rsidRPr="006F79EF" w:rsidRDefault="00562B78" w:rsidP="00D65FAD">
            <w:pPr>
              <w:jc w:val="both"/>
              <w:rPr>
                <w:rFonts w:eastAsia="Calibri"/>
                <w:szCs w:val="22"/>
                <w:lang w:eastAsia="en-US"/>
              </w:rPr>
            </w:pPr>
            <w:r w:rsidRPr="006F79EF">
              <w:lastRenderedPageBreak/>
              <w:t xml:space="preserve">Praktinio mokymo klasė (patalpa), aprūpinta </w:t>
            </w:r>
            <w:r w:rsidRPr="006F79EF">
              <w:rPr>
                <w:rFonts w:eastAsia="Calibri"/>
                <w:szCs w:val="22"/>
                <w:lang w:eastAsia="en-US"/>
              </w:rPr>
              <w:t xml:space="preserve">kompiuteriais ir interneto prieiga, spausdintuvu, multimedijos projektoriumi, </w:t>
            </w:r>
            <w:r w:rsidR="00E34439" w:rsidRPr="006F79EF">
              <w:rPr>
                <w:rFonts w:eastAsia="Calibri"/>
                <w:bCs/>
                <w:szCs w:val="22"/>
                <w:lang w:eastAsia="en-US"/>
              </w:rPr>
              <w:t xml:space="preserve">šiltinimo medžiagomis, fasadinėmis plokštėmis, klijais, dekoratyviniu tinku, nerūdijančio plieno ir plastikiniais </w:t>
            </w:r>
            <w:proofErr w:type="spellStart"/>
            <w:r w:rsidR="00E34439" w:rsidRPr="006F79EF">
              <w:rPr>
                <w:rFonts w:eastAsia="Calibri"/>
                <w:bCs/>
                <w:szCs w:val="22"/>
                <w:lang w:eastAsia="en-US"/>
              </w:rPr>
              <w:t>glaistikliais</w:t>
            </w:r>
            <w:proofErr w:type="spellEnd"/>
            <w:r w:rsidR="00E34439" w:rsidRPr="006F79EF">
              <w:rPr>
                <w:rFonts w:eastAsia="Calibri"/>
                <w:bCs/>
                <w:szCs w:val="22"/>
                <w:lang w:eastAsia="en-US"/>
              </w:rPr>
              <w:t xml:space="preserve">, armavimo tinkleliu, cokoliniais </w:t>
            </w:r>
            <w:proofErr w:type="spellStart"/>
            <w:r w:rsidR="00E34439" w:rsidRPr="006F79EF">
              <w:rPr>
                <w:rFonts w:eastAsia="Calibri"/>
                <w:bCs/>
                <w:szCs w:val="22"/>
                <w:lang w:eastAsia="en-US"/>
              </w:rPr>
              <w:t>profiliuočiais</w:t>
            </w:r>
            <w:proofErr w:type="spellEnd"/>
            <w:r w:rsidR="00E34439" w:rsidRPr="006F79EF">
              <w:rPr>
                <w:rFonts w:eastAsia="Calibri"/>
                <w:bCs/>
                <w:szCs w:val="22"/>
                <w:lang w:eastAsia="en-US"/>
              </w:rPr>
              <w:t xml:space="preserve"> arba mediniais tašeliais, atramomis, smeigėmis, rankiniais – mechaniniais sienų šiltinimo įrankiais, kampuočiais su tinkleliu ir laikikliu, kampuočiais su tinkleliu ir </w:t>
            </w:r>
            <w:proofErr w:type="spellStart"/>
            <w:r w:rsidR="00E34439" w:rsidRPr="006F79EF">
              <w:rPr>
                <w:rFonts w:eastAsia="Calibri"/>
                <w:bCs/>
                <w:szCs w:val="22"/>
                <w:lang w:eastAsia="en-US"/>
              </w:rPr>
              <w:t>lašikliu</w:t>
            </w:r>
            <w:proofErr w:type="spellEnd"/>
            <w:r w:rsidR="00E34439" w:rsidRPr="006F79EF">
              <w:rPr>
                <w:rFonts w:eastAsia="Calibri"/>
                <w:bCs/>
                <w:szCs w:val="22"/>
                <w:lang w:eastAsia="en-US"/>
              </w:rPr>
              <w:t>.</w:t>
            </w:r>
          </w:p>
        </w:tc>
      </w:tr>
      <w:tr w:rsidR="006F79EF" w:rsidRPr="006F79EF" w:rsidTr="006F79EF">
        <w:trPr>
          <w:trHeight w:val="57"/>
        </w:trPr>
        <w:tc>
          <w:tcPr>
            <w:tcW w:w="1142" w:type="pct"/>
          </w:tcPr>
          <w:p w:rsidR="00562B78" w:rsidRPr="006F79EF" w:rsidRDefault="00562B78" w:rsidP="006F79EF">
            <w:r w:rsidRPr="006F79EF">
              <w:lastRenderedPageBreak/>
              <w:t>Reikalavimai mokytojų dalykiniam pasirengimui (dalykinei kvalifikacijai)</w:t>
            </w:r>
          </w:p>
        </w:tc>
        <w:tc>
          <w:tcPr>
            <w:tcW w:w="3858" w:type="pct"/>
            <w:gridSpan w:val="2"/>
          </w:tcPr>
          <w:p w:rsidR="00562B78" w:rsidRPr="006F79EF" w:rsidRDefault="00562B78" w:rsidP="00D65FAD">
            <w:pPr>
              <w:widowControl w:val="0"/>
              <w:jc w:val="both"/>
            </w:pPr>
            <w:r w:rsidRPr="006F79EF">
              <w:t>Modulį gali vesti mokytojas, turintis:</w:t>
            </w:r>
          </w:p>
          <w:p w:rsidR="00562B78" w:rsidRPr="006F79EF" w:rsidRDefault="00562B78" w:rsidP="00D65FAD">
            <w:pPr>
              <w:widowControl w:val="0"/>
              <w:jc w:val="both"/>
            </w:pPr>
            <w:r w:rsidRPr="006F79EF">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561708" w:rsidRPr="006F79EF" w:rsidRDefault="0034321F" w:rsidP="00D65FAD">
            <w:r w:rsidRPr="006F79EF">
              <w:t xml:space="preserve">2) inžinerinės </w:t>
            </w:r>
            <w:r w:rsidR="00562B78" w:rsidRPr="006F79EF">
              <w:t>srities aukštąjį išsilavinimą,</w:t>
            </w:r>
          </w:p>
          <w:p w:rsidR="0034321F" w:rsidRPr="006F79EF" w:rsidRDefault="00562B78" w:rsidP="00D65FAD">
            <w:pPr>
              <w:jc w:val="both"/>
            </w:pPr>
            <w:r w:rsidRPr="006F79EF">
              <w:t xml:space="preserve">3) </w:t>
            </w:r>
            <w:r w:rsidRPr="006F79EF">
              <w:rPr>
                <w:rFonts w:eastAsia="Calibri"/>
                <w:szCs w:val="22"/>
                <w:lang w:eastAsia="en-US"/>
              </w:rPr>
              <w:t xml:space="preserve">apdailininko </w:t>
            </w:r>
            <w:r w:rsidRPr="006F79EF">
              <w:t xml:space="preserve">kvalifikaciją bei 3 metų </w:t>
            </w:r>
            <w:r w:rsidR="0034321F" w:rsidRPr="006F79EF">
              <w:t>atitinkamos srities darbo stažą ir pedagogo kvalifikaciją arba išklausęs švietimo ir mokslo ministro nustatyta tvarka pedagoginių ir psichologinių žinių kursą.</w:t>
            </w:r>
          </w:p>
          <w:p w:rsidR="00562B78" w:rsidRPr="006F79EF" w:rsidRDefault="0034321F" w:rsidP="00D65FAD">
            <w:pPr>
              <w:jc w:val="both"/>
              <w:rPr>
                <w:highlight w:val="yellow"/>
              </w:rPr>
            </w:pPr>
            <w:r w:rsidRPr="006F79EF">
              <w:t>Atskiras modulio dalis gali dėstyti profesijos mokytojai: anglų kalbos mokytojas, profesinės etikos, estetikos mokytojas, braižybos mokytojas, informacinių technologijų mokytojas.</w:t>
            </w:r>
          </w:p>
        </w:tc>
      </w:tr>
    </w:tbl>
    <w:p w:rsidR="008E6A26" w:rsidRPr="006F79EF" w:rsidRDefault="008E6A26" w:rsidP="00D65FAD">
      <w:pPr>
        <w:jc w:val="both"/>
      </w:pPr>
    </w:p>
    <w:p w:rsidR="006F79EF" w:rsidRPr="006F79EF" w:rsidRDefault="006F79EF" w:rsidP="00D65FAD">
      <w:pPr>
        <w:jc w:val="both"/>
      </w:pPr>
    </w:p>
    <w:p w:rsidR="00551FD4" w:rsidRPr="006F79EF" w:rsidRDefault="00551FD4" w:rsidP="00D65FAD">
      <w:pPr>
        <w:jc w:val="both"/>
        <w:rPr>
          <w:b/>
        </w:rPr>
      </w:pPr>
      <w:r w:rsidRPr="006F79EF">
        <w:rPr>
          <w:b/>
        </w:rPr>
        <w:t xml:space="preserve">Modulio pavadinimas – </w:t>
      </w:r>
      <w:r w:rsidR="00562B78" w:rsidRPr="006F79EF">
        <w:rPr>
          <w:b/>
        </w:rPr>
        <w:t>Medinių detalių gaminimas rankiniais medienos apdirbimo įrankiais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4"/>
        <w:gridCol w:w="3685"/>
        <w:gridCol w:w="3963"/>
      </w:tblGrid>
      <w:tr w:rsidR="006F79EF" w:rsidRPr="006F79EF" w:rsidTr="006F79EF">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rsidR="00551FD4" w:rsidRPr="006F79EF" w:rsidRDefault="00551FD4" w:rsidP="006F79EF">
            <w:pPr>
              <w:pStyle w:val="Betarp"/>
            </w:pPr>
            <w:r w:rsidRPr="006F79EF">
              <w:t>Valstybinis kodas</w:t>
            </w:r>
          </w:p>
        </w:tc>
        <w:tc>
          <w:tcPr>
            <w:tcW w:w="3858" w:type="pct"/>
            <w:gridSpan w:val="2"/>
            <w:tcBorders>
              <w:top w:val="single" w:sz="4" w:space="0" w:color="auto"/>
              <w:left w:val="single" w:sz="4" w:space="0" w:color="auto"/>
              <w:bottom w:val="single" w:sz="4" w:space="0" w:color="auto"/>
              <w:right w:val="single" w:sz="4" w:space="0" w:color="auto"/>
            </w:tcBorders>
            <w:shd w:val="clear" w:color="auto" w:fill="auto"/>
          </w:tcPr>
          <w:p w:rsidR="00551FD4" w:rsidRPr="006F79EF" w:rsidRDefault="008E6A26" w:rsidP="00D65FAD">
            <w:r w:rsidRPr="006F79EF">
              <w:t>4101133</w:t>
            </w:r>
          </w:p>
        </w:tc>
      </w:tr>
      <w:tr w:rsidR="006F79EF" w:rsidRPr="006F79EF" w:rsidTr="006F79EF">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rsidR="00551FD4" w:rsidRPr="006F79EF" w:rsidRDefault="00551FD4" w:rsidP="006F79EF">
            <w:pPr>
              <w:pStyle w:val="Betarp"/>
            </w:pPr>
            <w:r w:rsidRPr="006F79EF">
              <w:t>Modulio LTKS lygis</w:t>
            </w:r>
          </w:p>
        </w:tc>
        <w:tc>
          <w:tcPr>
            <w:tcW w:w="3858" w:type="pct"/>
            <w:gridSpan w:val="2"/>
            <w:tcBorders>
              <w:top w:val="single" w:sz="4" w:space="0" w:color="auto"/>
              <w:left w:val="single" w:sz="4" w:space="0" w:color="auto"/>
              <w:bottom w:val="single" w:sz="4" w:space="0" w:color="auto"/>
              <w:right w:val="single" w:sz="4" w:space="0" w:color="auto"/>
            </w:tcBorders>
            <w:shd w:val="clear" w:color="auto" w:fill="auto"/>
          </w:tcPr>
          <w:p w:rsidR="00551FD4" w:rsidRPr="006F79EF" w:rsidRDefault="00551FD4" w:rsidP="00D65FAD">
            <w:r w:rsidRPr="006F79EF">
              <w:rPr>
                <w:rFonts w:eastAsia="Calibri"/>
                <w:szCs w:val="22"/>
                <w:lang w:eastAsia="en-US"/>
              </w:rPr>
              <w:t>IV</w:t>
            </w:r>
          </w:p>
        </w:tc>
      </w:tr>
      <w:tr w:rsidR="006F79EF" w:rsidRPr="006F79EF" w:rsidTr="006F79EF">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rsidR="00551FD4" w:rsidRPr="006F79EF" w:rsidRDefault="00551FD4" w:rsidP="006F79EF">
            <w:pPr>
              <w:pStyle w:val="Betarp"/>
            </w:pPr>
            <w:r w:rsidRPr="006F79EF">
              <w:t>Apimtis mokymosi kreditais</w:t>
            </w:r>
          </w:p>
        </w:tc>
        <w:tc>
          <w:tcPr>
            <w:tcW w:w="3858" w:type="pct"/>
            <w:gridSpan w:val="2"/>
            <w:tcBorders>
              <w:top w:val="single" w:sz="4" w:space="0" w:color="auto"/>
              <w:left w:val="single" w:sz="4" w:space="0" w:color="auto"/>
              <w:bottom w:val="single" w:sz="4" w:space="0" w:color="auto"/>
              <w:right w:val="single" w:sz="4" w:space="0" w:color="auto"/>
            </w:tcBorders>
            <w:shd w:val="clear" w:color="auto" w:fill="auto"/>
          </w:tcPr>
          <w:p w:rsidR="00551FD4" w:rsidRPr="006F79EF" w:rsidRDefault="00562B78" w:rsidP="00D65FAD">
            <w:r w:rsidRPr="006F79EF">
              <w:t>5</w:t>
            </w:r>
          </w:p>
        </w:tc>
      </w:tr>
      <w:tr w:rsidR="006F79EF" w:rsidRPr="006F79EF" w:rsidTr="006F79EF">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rsidR="00551FD4" w:rsidRPr="006F79EF" w:rsidRDefault="00551FD4" w:rsidP="006F79EF">
            <w:pPr>
              <w:pStyle w:val="Betarp"/>
            </w:pPr>
            <w:r w:rsidRPr="006F79EF">
              <w:rPr>
                <w:rFonts w:eastAsia="Calibri"/>
                <w:szCs w:val="22"/>
                <w:lang w:eastAsia="en-US"/>
              </w:rPr>
              <w:t>Kompetencijos</w:t>
            </w:r>
          </w:p>
        </w:tc>
        <w:tc>
          <w:tcPr>
            <w:tcW w:w="3858" w:type="pct"/>
            <w:gridSpan w:val="2"/>
            <w:tcBorders>
              <w:top w:val="single" w:sz="4" w:space="0" w:color="auto"/>
              <w:left w:val="single" w:sz="4" w:space="0" w:color="auto"/>
              <w:bottom w:val="single" w:sz="4" w:space="0" w:color="auto"/>
              <w:right w:val="single" w:sz="4" w:space="0" w:color="auto"/>
            </w:tcBorders>
            <w:shd w:val="clear" w:color="auto" w:fill="auto"/>
          </w:tcPr>
          <w:p w:rsidR="00551FD4" w:rsidRPr="006F79EF" w:rsidRDefault="008E6A26" w:rsidP="00D65FAD">
            <w:r w:rsidRPr="006F79EF">
              <w:t>Gaminti medines detales rankiniais medienos apdirbimo įrankiais</w:t>
            </w:r>
          </w:p>
        </w:tc>
      </w:tr>
      <w:tr w:rsidR="006F79EF" w:rsidRPr="006F79EF" w:rsidTr="006F79EF">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D9D9D9"/>
          </w:tcPr>
          <w:p w:rsidR="00551FD4" w:rsidRPr="006F79EF" w:rsidRDefault="00561708" w:rsidP="006F79EF">
            <w:r w:rsidRPr="006F79EF">
              <w:t>Modulio mokymosi rezultatai</w:t>
            </w:r>
          </w:p>
        </w:tc>
        <w:tc>
          <w:tcPr>
            <w:tcW w:w="1859" w:type="pct"/>
            <w:tcBorders>
              <w:top w:val="single" w:sz="4" w:space="0" w:color="auto"/>
              <w:left w:val="single" w:sz="4" w:space="0" w:color="auto"/>
              <w:bottom w:val="single" w:sz="4" w:space="0" w:color="auto"/>
              <w:right w:val="single" w:sz="4" w:space="0" w:color="auto"/>
            </w:tcBorders>
            <w:shd w:val="clear" w:color="auto" w:fill="D9D9D9"/>
          </w:tcPr>
          <w:p w:rsidR="00551FD4" w:rsidRPr="006F79EF" w:rsidRDefault="00551FD4" w:rsidP="00D65FAD">
            <w:r w:rsidRPr="006F79EF">
              <w:t>Rekomenduojamas turinys, reikalingas mokymosi rezultatams pasiekti</w:t>
            </w:r>
          </w:p>
        </w:tc>
        <w:tc>
          <w:tcPr>
            <w:tcW w:w="1999" w:type="pct"/>
            <w:tcBorders>
              <w:top w:val="single" w:sz="4" w:space="0" w:color="auto"/>
              <w:left w:val="single" w:sz="4" w:space="0" w:color="auto"/>
              <w:bottom w:val="single" w:sz="4" w:space="0" w:color="auto"/>
              <w:right w:val="single" w:sz="4" w:space="0" w:color="auto"/>
            </w:tcBorders>
            <w:shd w:val="clear" w:color="auto" w:fill="D9D9D9"/>
          </w:tcPr>
          <w:p w:rsidR="00551FD4" w:rsidRPr="006F79EF" w:rsidRDefault="00551FD4" w:rsidP="00D65FAD">
            <w:r w:rsidRPr="006F79EF">
              <w:t xml:space="preserve">Mokymosi pasiekimų įvertinimo kriterijai </w:t>
            </w:r>
          </w:p>
        </w:tc>
      </w:tr>
      <w:tr w:rsidR="006F79EF" w:rsidRPr="006F79EF" w:rsidTr="006F79EF">
        <w:trPr>
          <w:trHeight w:val="57"/>
        </w:trPr>
        <w:tc>
          <w:tcPr>
            <w:tcW w:w="1142" w:type="pct"/>
          </w:tcPr>
          <w:p w:rsidR="00021F41" w:rsidRPr="006F79EF" w:rsidRDefault="00021F41" w:rsidP="006F79EF">
            <w:pPr>
              <w:widowControl w:val="0"/>
              <w:rPr>
                <w:rFonts w:eastAsia="Calibri"/>
                <w:szCs w:val="22"/>
                <w:lang w:eastAsia="en-US"/>
              </w:rPr>
            </w:pPr>
            <w:r w:rsidRPr="006F79EF">
              <w:rPr>
                <w:rFonts w:eastAsia="Calibri"/>
                <w:szCs w:val="22"/>
                <w:lang w:eastAsia="en-US"/>
              </w:rPr>
              <w:t>1.Išmanyti medinių detalių gamybos rankiniais medienos apdirbimo įrankiais technologinius procesus.</w:t>
            </w:r>
          </w:p>
        </w:tc>
        <w:tc>
          <w:tcPr>
            <w:tcW w:w="185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1.1.Tema. Medinių detalių gamybos rankiniais medienos apdirbimo įrankiais paruošiamieji darbai.</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1.1.1. Išnagrinėti detalių brėžinius ir eskizus.</w:t>
            </w:r>
          </w:p>
          <w:p w:rsidR="00021F41" w:rsidRPr="006F79EF" w:rsidRDefault="00021F41" w:rsidP="00D65FAD">
            <w:pPr>
              <w:widowControl w:val="0"/>
              <w:rPr>
                <w:rFonts w:eastAsia="Calibri"/>
                <w:szCs w:val="22"/>
                <w:lang w:eastAsia="en-US"/>
              </w:rPr>
            </w:pPr>
            <w:r w:rsidRPr="006F79EF">
              <w:rPr>
                <w:rFonts w:eastAsia="Calibri"/>
                <w:szCs w:val="22"/>
                <w:lang w:eastAsia="en-US"/>
              </w:rPr>
              <w:t>1.1.2. Atlikti medienos ruošinių matavimus ir žymėjimą.</w:t>
            </w:r>
          </w:p>
          <w:p w:rsidR="00021F41" w:rsidRPr="006F79EF" w:rsidRDefault="00021F41" w:rsidP="00D65FAD">
            <w:pPr>
              <w:widowControl w:val="0"/>
              <w:rPr>
                <w:rFonts w:eastAsia="Calibri"/>
                <w:szCs w:val="22"/>
                <w:lang w:eastAsia="en-US"/>
              </w:rPr>
            </w:pPr>
            <w:r w:rsidRPr="006F79EF">
              <w:rPr>
                <w:rFonts w:eastAsia="Calibri"/>
                <w:szCs w:val="22"/>
                <w:lang w:eastAsia="en-US"/>
              </w:rPr>
              <w:t>1.1.3. Parinkti medinių detalių gamybos būdus.</w:t>
            </w:r>
          </w:p>
          <w:p w:rsidR="00021F41" w:rsidRPr="006F79EF" w:rsidRDefault="00021F41" w:rsidP="00D65FAD">
            <w:pPr>
              <w:widowControl w:val="0"/>
              <w:rPr>
                <w:rFonts w:eastAsia="Calibri"/>
                <w:b/>
                <w:szCs w:val="22"/>
                <w:lang w:eastAsia="en-US"/>
              </w:rPr>
            </w:pPr>
            <w:r w:rsidRPr="006F79EF">
              <w:rPr>
                <w:rFonts w:eastAsia="Calibri"/>
                <w:b/>
                <w:szCs w:val="22"/>
                <w:lang w:eastAsia="en-US"/>
              </w:rPr>
              <w:t>1.2. Tema. Medinių detalių gamybos rankiniais medienos apdirbimo įrankiais darbų proceso planavimas.</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1.2.1.Aprašyti medinių detalių gamybos rankiniais medienos apdirbimo įrankiais gamybinio proceso darbų eiliškumą</w:t>
            </w:r>
          </w:p>
          <w:p w:rsidR="00021F41" w:rsidRPr="006F79EF" w:rsidRDefault="00021F41" w:rsidP="00D65FAD">
            <w:pPr>
              <w:widowControl w:val="0"/>
              <w:rPr>
                <w:rFonts w:eastAsia="Calibri"/>
                <w:szCs w:val="22"/>
                <w:lang w:eastAsia="en-US"/>
              </w:rPr>
            </w:pPr>
            <w:r w:rsidRPr="006F79EF">
              <w:rPr>
                <w:rFonts w:eastAsia="Calibri"/>
                <w:szCs w:val="22"/>
                <w:lang w:eastAsia="en-US"/>
              </w:rPr>
              <w:t>1.2.2. Pritaikyti medinių detalių gamybos rankiniais medienos apdirbimo įrankiais būdą.</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1.2.3. Sudaryti medinių detalių gamybos medžiagų poreikio </w:t>
            </w:r>
            <w:r w:rsidRPr="006F79EF">
              <w:rPr>
                <w:rFonts w:eastAsia="Calibri"/>
                <w:szCs w:val="22"/>
                <w:lang w:eastAsia="en-US"/>
              </w:rPr>
              <w:lastRenderedPageBreak/>
              <w:t>žiniaraštį, naudojantis skaičiuoklių programa.</w:t>
            </w:r>
          </w:p>
        </w:tc>
        <w:tc>
          <w:tcPr>
            <w:tcW w:w="199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lastRenderedPageBreak/>
              <w:t>Patenkinamai:</w:t>
            </w:r>
          </w:p>
          <w:p w:rsidR="00021F41" w:rsidRPr="006F79EF" w:rsidRDefault="00021F41" w:rsidP="00D65FAD">
            <w:pPr>
              <w:widowControl w:val="0"/>
              <w:rPr>
                <w:rFonts w:eastAsia="Calibri"/>
                <w:szCs w:val="22"/>
                <w:lang w:eastAsia="en-US"/>
              </w:rPr>
            </w:pPr>
            <w:r w:rsidRPr="006F79EF">
              <w:rPr>
                <w:rFonts w:eastAsia="Calibri"/>
                <w:szCs w:val="22"/>
                <w:lang w:eastAsia="en-US"/>
              </w:rPr>
              <w:t>Atliktas medienos ruošinių matavimas ir žymėjimas, išvardintas medinių detalių gamybos rankiniais medienos apdirbimo įrankiais gamybinio proceso darbų eiliškumas.</w:t>
            </w:r>
          </w:p>
          <w:p w:rsidR="00021F41" w:rsidRPr="006F79EF" w:rsidRDefault="00021F41" w:rsidP="00D65FAD">
            <w:pPr>
              <w:widowControl w:val="0"/>
              <w:rPr>
                <w:rFonts w:eastAsia="Calibri"/>
                <w:b/>
                <w:szCs w:val="22"/>
                <w:lang w:eastAsia="en-US"/>
              </w:rPr>
            </w:pPr>
            <w:r w:rsidRPr="006F79EF">
              <w:rPr>
                <w:rFonts w:eastAsia="Calibri"/>
                <w:b/>
                <w:szCs w:val="22"/>
                <w:lang w:eastAsia="en-US"/>
              </w:rPr>
              <w:t>Gerai:</w:t>
            </w:r>
          </w:p>
          <w:p w:rsidR="00021F41" w:rsidRPr="006F79EF" w:rsidRDefault="00021F41" w:rsidP="00D65FAD">
            <w:pPr>
              <w:widowControl w:val="0"/>
              <w:rPr>
                <w:rFonts w:eastAsia="Calibri"/>
                <w:szCs w:val="22"/>
                <w:lang w:eastAsia="en-US"/>
              </w:rPr>
            </w:pPr>
            <w:r w:rsidRPr="006F79EF">
              <w:rPr>
                <w:rFonts w:eastAsia="Calibri"/>
                <w:szCs w:val="22"/>
                <w:lang w:eastAsia="en-US"/>
              </w:rPr>
              <w:t>Išnagrinėti detalių brėžiniai ir eskizai, atliktas medienos ruošinių matavimas ir žymėjimas, parinktas medinių detalių gamybos būdas, aprašytas medinių detalių gamybos rankiniais medienos apdirbimo įrankiais gamybinio proceso darbų eiliškumas.</w:t>
            </w:r>
          </w:p>
          <w:p w:rsidR="00021F41" w:rsidRPr="006F79EF" w:rsidRDefault="00021F41" w:rsidP="00D65FAD">
            <w:pPr>
              <w:widowControl w:val="0"/>
              <w:rPr>
                <w:rFonts w:eastAsia="Calibri"/>
                <w:b/>
                <w:szCs w:val="22"/>
                <w:lang w:eastAsia="en-US"/>
              </w:rPr>
            </w:pPr>
            <w:r w:rsidRPr="006F79EF">
              <w:rPr>
                <w:rFonts w:eastAsia="Calibri"/>
                <w:b/>
                <w:szCs w:val="22"/>
                <w:lang w:eastAsia="en-US"/>
              </w:rPr>
              <w:t>Puikiai:</w:t>
            </w:r>
          </w:p>
          <w:p w:rsidR="00021F41" w:rsidRPr="006F79EF" w:rsidRDefault="00021F41" w:rsidP="00D65FAD">
            <w:pPr>
              <w:widowControl w:val="0"/>
              <w:rPr>
                <w:rFonts w:eastAsia="Calibri"/>
                <w:szCs w:val="22"/>
                <w:lang w:eastAsia="en-US"/>
              </w:rPr>
            </w:pPr>
            <w:r w:rsidRPr="006F79EF">
              <w:rPr>
                <w:rFonts w:eastAsia="Calibri"/>
                <w:szCs w:val="22"/>
                <w:lang w:eastAsia="en-US"/>
              </w:rPr>
              <w:t>Išnagrinėti detalių brėžiniai ir eskizai, atliktas medienos ruošinių matavimas ir žymėjimas, parinktas medinių detalių gamybos būdas, aprašytas ir paaiškintas medinių detalių gamybos rankiniais medienos apdirbimo įrankiais gamybinio proceso darbų eiliškumas, pritaikytas medinių detalių gamybos rankiniais medienos apdirbimo įrankiais būdas.</w:t>
            </w:r>
          </w:p>
        </w:tc>
      </w:tr>
      <w:tr w:rsidR="006F79EF" w:rsidRPr="006F79EF" w:rsidTr="006F79EF">
        <w:trPr>
          <w:trHeight w:val="57"/>
        </w:trPr>
        <w:tc>
          <w:tcPr>
            <w:tcW w:w="1142" w:type="pct"/>
          </w:tcPr>
          <w:p w:rsidR="00021F41" w:rsidRPr="006F79EF" w:rsidRDefault="00021F41" w:rsidP="006F79EF">
            <w:pPr>
              <w:widowControl w:val="0"/>
              <w:rPr>
                <w:rFonts w:eastAsia="Calibri"/>
                <w:szCs w:val="22"/>
                <w:lang w:eastAsia="en-US"/>
              </w:rPr>
            </w:pPr>
            <w:r w:rsidRPr="006F79EF">
              <w:rPr>
                <w:rFonts w:eastAsia="Calibri"/>
                <w:szCs w:val="22"/>
                <w:lang w:eastAsia="en-US"/>
              </w:rPr>
              <w:lastRenderedPageBreak/>
              <w:t>2. Atpažinti medienos rūšį ir nustatyti jos klasę.</w:t>
            </w:r>
          </w:p>
        </w:tc>
        <w:tc>
          <w:tcPr>
            <w:tcW w:w="185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2.1.Tema. Medienos rūšys.</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2.1.1. Apibūdinti spygliuočių medieną.</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2.1.2. Apibūdinti </w:t>
            </w:r>
            <w:proofErr w:type="spellStart"/>
            <w:r w:rsidRPr="006F79EF">
              <w:rPr>
                <w:rFonts w:eastAsia="Calibri"/>
                <w:szCs w:val="22"/>
                <w:lang w:eastAsia="en-US"/>
              </w:rPr>
              <w:t>kietmedžių</w:t>
            </w:r>
            <w:proofErr w:type="spellEnd"/>
            <w:r w:rsidRPr="006F79EF">
              <w:rPr>
                <w:rFonts w:eastAsia="Calibri"/>
                <w:szCs w:val="22"/>
                <w:lang w:eastAsia="en-US"/>
              </w:rPr>
              <w:t xml:space="preserve"> rūšis.</w:t>
            </w:r>
          </w:p>
          <w:p w:rsidR="00021F41" w:rsidRPr="006F79EF" w:rsidRDefault="00021F41" w:rsidP="00D65FAD">
            <w:pPr>
              <w:widowControl w:val="0"/>
              <w:rPr>
                <w:rFonts w:eastAsia="Calibri"/>
                <w:szCs w:val="22"/>
                <w:lang w:eastAsia="en-US"/>
              </w:rPr>
            </w:pPr>
            <w:r w:rsidRPr="006F79EF">
              <w:rPr>
                <w:rFonts w:eastAsia="Calibri"/>
                <w:szCs w:val="22"/>
                <w:lang w:eastAsia="en-US"/>
              </w:rPr>
              <w:t>2.1.3. Išvardinti lietuvių ir anglų kalbomis pagrindines minkštųjų lapuočių medienos savybes.</w:t>
            </w:r>
          </w:p>
          <w:p w:rsidR="00021F41" w:rsidRPr="006F79EF" w:rsidRDefault="00021F41" w:rsidP="00D65FAD">
            <w:pPr>
              <w:widowControl w:val="0"/>
              <w:rPr>
                <w:rFonts w:eastAsia="Calibri"/>
                <w:b/>
                <w:szCs w:val="22"/>
                <w:lang w:eastAsia="en-US"/>
              </w:rPr>
            </w:pPr>
            <w:r w:rsidRPr="006F79EF">
              <w:rPr>
                <w:rFonts w:eastAsia="Calibri"/>
                <w:b/>
                <w:szCs w:val="22"/>
                <w:lang w:eastAsia="en-US"/>
              </w:rPr>
              <w:t>2.2. Tema. Medienos klasės.</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2.2.1. Apibūdinti pirmos ir antros klasės medieną.</w:t>
            </w:r>
          </w:p>
          <w:p w:rsidR="00021F41" w:rsidRPr="006F79EF" w:rsidRDefault="00021F41" w:rsidP="00D65FAD">
            <w:pPr>
              <w:widowControl w:val="0"/>
              <w:rPr>
                <w:rFonts w:eastAsia="Calibri"/>
                <w:szCs w:val="22"/>
                <w:lang w:eastAsia="en-US"/>
              </w:rPr>
            </w:pPr>
            <w:r w:rsidRPr="006F79EF">
              <w:rPr>
                <w:rFonts w:eastAsia="Calibri"/>
                <w:szCs w:val="22"/>
                <w:lang w:eastAsia="en-US"/>
              </w:rPr>
              <w:t>2.2.2. Parengti projektą „Trečios, ketvirtos ir penktos klasės mediena“, naudojantis skaidrių kūrimo programomis ir internetiniais ištekliais.</w:t>
            </w:r>
          </w:p>
        </w:tc>
        <w:tc>
          <w:tcPr>
            <w:tcW w:w="199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Patenkinamai:</w:t>
            </w:r>
          </w:p>
          <w:p w:rsidR="00021F41" w:rsidRPr="006F79EF" w:rsidRDefault="00021F41" w:rsidP="00D65FAD">
            <w:pPr>
              <w:widowControl w:val="0"/>
              <w:rPr>
                <w:rFonts w:eastAsia="Calibri"/>
                <w:szCs w:val="22"/>
                <w:lang w:eastAsia="en-US"/>
              </w:rPr>
            </w:pPr>
            <w:r w:rsidRPr="006F79EF">
              <w:rPr>
                <w:rFonts w:eastAsia="Calibri"/>
                <w:szCs w:val="22"/>
                <w:lang w:eastAsia="en-US"/>
              </w:rPr>
              <w:t>Išvardintos medienos rūšys ir klasės.</w:t>
            </w:r>
          </w:p>
          <w:p w:rsidR="00021F41" w:rsidRPr="006F79EF" w:rsidRDefault="00021F41" w:rsidP="00D65FAD">
            <w:pPr>
              <w:widowControl w:val="0"/>
              <w:rPr>
                <w:rFonts w:eastAsia="Calibri"/>
                <w:b/>
                <w:szCs w:val="22"/>
                <w:lang w:eastAsia="en-US"/>
              </w:rPr>
            </w:pPr>
            <w:r w:rsidRPr="006F79EF">
              <w:rPr>
                <w:rFonts w:eastAsia="Calibri"/>
                <w:b/>
                <w:szCs w:val="22"/>
                <w:lang w:eastAsia="en-US"/>
              </w:rPr>
              <w:t>Gerai:</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Apibūdinta spygliuočių, </w:t>
            </w:r>
            <w:proofErr w:type="spellStart"/>
            <w:r w:rsidRPr="006F79EF">
              <w:rPr>
                <w:rFonts w:eastAsia="Calibri"/>
                <w:szCs w:val="22"/>
                <w:lang w:eastAsia="en-US"/>
              </w:rPr>
              <w:t>kietmedžių</w:t>
            </w:r>
            <w:proofErr w:type="spellEnd"/>
            <w:r w:rsidRPr="006F79EF">
              <w:rPr>
                <w:rFonts w:eastAsia="Calibri"/>
                <w:szCs w:val="22"/>
                <w:lang w:eastAsia="en-US"/>
              </w:rPr>
              <w:t>, minkštųjų lapuočių mediena ir medienos klasės.</w:t>
            </w:r>
          </w:p>
          <w:p w:rsidR="00021F41" w:rsidRPr="006F79EF" w:rsidRDefault="00021F41" w:rsidP="00D65FAD">
            <w:pPr>
              <w:widowControl w:val="0"/>
              <w:rPr>
                <w:rFonts w:eastAsia="Calibri"/>
                <w:b/>
                <w:szCs w:val="22"/>
                <w:lang w:eastAsia="en-US"/>
              </w:rPr>
            </w:pPr>
            <w:r w:rsidRPr="006F79EF">
              <w:rPr>
                <w:rFonts w:eastAsia="Calibri"/>
                <w:b/>
                <w:szCs w:val="22"/>
                <w:lang w:eastAsia="en-US"/>
              </w:rPr>
              <w:t>Puikiai:</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Apibūdinta spygliuočių, </w:t>
            </w:r>
            <w:proofErr w:type="spellStart"/>
            <w:r w:rsidRPr="006F79EF">
              <w:rPr>
                <w:rFonts w:eastAsia="Calibri"/>
                <w:szCs w:val="22"/>
                <w:lang w:eastAsia="en-US"/>
              </w:rPr>
              <w:t>kietmedžių</w:t>
            </w:r>
            <w:proofErr w:type="spellEnd"/>
            <w:r w:rsidRPr="006F79EF">
              <w:rPr>
                <w:rFonts w:eastAsia="Calibri"/>
                <w:szCs w:val="22"/>
                <w:lang w:eastAsia="en-US"/>
              </w:rPr>
              <w:t xml:space="preserve">, minkštųjų lapuočių mediena, paaiškintos medienos savybės ir medienos klasės. </w:t>
            </w:r>
          </w:p>
        </w:tc>
      </w:tr>
      <w:tr w:rsidR="006F79EF" w:rsidRPr="006F79EF" w:rsidTr="006F79EF">
        <w:trPr>
          <w:trHeight w:val="57"/>
        </w:trPr>
        <w:tc>
          <w:tcPr>
            <w:tcW w:w="1142" w:type="pct"/>
          </w:tcPr>
          <w:p w:rsidR="00021F41" w:rsidRPr="006F79EF" w:rsidRDefault="00021F41" w:rsidP="006F79EF">
            <w:pPr>
              <w:widowControl w:val="0"/>
              <w:rPr>
                <w:rFonts w:eastAsia="Calibri"/>
                <w:szCs w:val="22"/>
                <w:lang w:eastAsia="en-US"/>
              </w:rPr>
            </w:pPr>
            <w:r w:rsidRPr="006F79EF">
              <w:rPr>
                <w:rFonts w:eastAsia="Calibri"/>
                <w:szCs w:val="22"/>
                <w:lang w:eastAsia="en-US"/>
              </w:rPr>
              <w:t>3. Išmanyti medienos matavimo ir žymėjimo įrankius.</w:t>
            </w:r>
          </w:p>
        </w:tc>
        <w:tc>
          <w:tcPr>
            <w:tcW w:w="185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3.1. Tema. Medienos matavimo įrankiai.</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3.1.1. Aprašyti medienos matavimo įrankius.</w:t>
            </w:r>
          </w:p>
          <w:p w:rsidR="00021F41" w:rsidRPr="006F79EF" w:rsidRDefault="00021F41" w:rsidP="00D65FAD">
            <w:pPr>
              <w:widowControl w:val="0"/>
              <w:rPr>
                <w:rFonts w:eastAsia="Calibri"/>
                <w:szCs w:val="22"/>
                <w:lang w:eastAsia="en-US"/>
              </w:rPr>
            </w:pPr>
            <w:r w:rsidRPr="006F79EF">
              <w:rPr>
                <w:rFonts w:eastAsia="Calibri"/>
                <w:szCs w:val="22"/>
                <w:lang w:eastAsia="en-US"/>
              </w:rPr>
              <w:t>3.1.2. Parinkti medienos matavimo įrankius.</w:t>
            </w:r>
          </w:p>
          <w:p w:rsidR="00021F41" w:rsidRPr="006F79EF" w:rsidRDefault="00021F41" w:rsidP="00D65FAD">
            <w:pPr>
              <w:widowControl w:val="0"/>
              <w:rPr>
                <w:rFonts w:eastAsia="Calibri"/>
                <w:b/>
                <w:szCs w:val="22"/>
                <w:lang w:eastAsia="en-US"/>
              </w:rPr>
            </w:pPr>
            <w:r w:rsidRPr="006F79EF">
              <w:rPr>
                <w:rFonts w:eastAsia="Calibri"/>
                <w:b/>
                <w:szCs w:val="22"/>
                <w:lang w:eastAsia="en-US"/>
              </w:rPr>
              <w:t>3.2. Tema. Medienos žymėjimo įrankiai.</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3.2.1. Aprašyti medienos žymėjimo įrankius.</w:t>
            </w:r>
          </w:p>
          <w:p w:rsidR="00021F41" w:rsidRPr="006F79EF" w:rsidRDefault="00021F41" w:rsidP="00D65FAD">
            <w:pPr>
              <w:widowControl w:val="0"/>
              <w:rPr>
                <w:rFonts w:eastAsia="Calibri"/>
                <w:szCs w:val="22"/>
                <w:lang w:eastAsia="en-US"/>
              </w:rPr>
            </w:pPr>
            <w:r w:rsidRPr="006F79EF">
              <w:rPr>
                <w:rFonts w:eastAsia="Calibri"/>
                <w:szCs w:val="22"/>
                <w:lang w:eastAsia="en-US"/>
              </w:rPr>
              <w:t>3.2.2. Parinkti medienos žymėjimo įrankius.</w:t>
            </w:r>
          </w:p>
        </w:tc>
        <w:tc>
          <w:tcPr>
            <w:tcW w:w="199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Patenkinamai:</w:t>
            </w:r>
          </w:p>
          <w:p w:rsidR="00021F41" w:rsidRPr="006F79EF" w:rsidRDefault="00021F41" w:rsidP="00D65FAD">
            <w:pPr>
              <w:widowControl w:val="0"/>
              <w:rPr>
                <w:rFonts w:eastAsia="Calibri"/>
                <w:szCs w:val="22"/>
                <w:lang w:eastAsia="en-US"/>
              </w:rPr>
            </w:pPr>
            <w:r w:rsidRPr="006F79EF">
              <w:rPr>
                <w:rFonts w:eastAsia="Calibri"/>
                <w:szCs w:val="22"/>
                <w:lang w:eastAsia="en-US"/>
              </w:rPr>
              <w:t>Išvardinti medienos matavimo ir žymėjimo įrankiai.</w:t>
            </w:r>
          </w:p>
          <w:p w:rsidR="00021F41" w:rsidRPr="006F79EF" w:rsidRDefault="00021F41" w:rsidP="00D65FAD">
            <w:pPr>
              <w:widowControl w:val="0"/>
              <w:rPr>
                <w:rFonts w:eastAsia="Calibri"/>
                <w:b/>
                <w:szCs w:val="22"/>
                <w:lang w:eastAsia="en-US"/>
              </w:rPr>
            </w:pPr>
            <w:r w:rsidRPr="006F79EF">
              <w:rPr>
                <w:rFonts w:eastAsia="Calibri"/>
                <w:b/>
                <w:szCs w:val="22"/>
                <w:lang w:eastAsia="en-US"/>
              </w:rPr>
              <w:t>Gerai:</w:t>
            </w:r>
          </w:p>
          <w:p w:rsidR="00021F41" w:rsidRPr="006F79EF" w:rsidRDefault="00021F41" w:rsidP="00D65FAD">
            <w:pPr>
              <w:widowControl w:val="0"/>
              <w:rPr>
                <w:rFonts w:eastAsia="Calibri"/>
                <w:szCs w:val="22"/>
                <w:lang w:eastAsia="en-US"/>
              </w:rPr>
            </w:pPr>
            <w:r w:rsidRPr="006F79EF">
              <w:rPr>
                <w:rFonts w:eastAsia="Calibri"/>
                <w:szCs w:val="22"/>
                <w:lang w:eastAsia="en-US"/>
              </w:rPr>
              <w:t>Išvardinti ir apibūdinti medienos matavimo ir žymėjimo įrankiai.</w:t>
            </w:r>
          </w:p>
          <w:p w:rsidR="00021F41" w:rsidRPr="006F79EF" w:rsidRDefault="00021F41" w:rsidP="00D65FAD">
            <w:pPr>
              <w:widowControl w:val="0"/>
              <w:rPr>
                <w:rFonts w:eastAsia="Calibri"/>
                <w:b/>
                <w:szCs w:val="22"/>
                <w:lang w:eastAsia="en-US"/>
              </w:rPr>
            </w:pPr>
            <w:r w:rsidRPr="006F79EF">
              <w:rPr>
                <w:rFonts w:eastAsia="Calibri"/>
                <w:b/>
                <w:szCs w:val="22"/>
                <w:lang w:eastAsia="en-US"/>
              </w:rPr>
              <w:t>Puikiai:</w:t>
            </w:r>
          </w:p>
          <w:p w:rsidR="00021F41" w:rsidRPr="006F79EF" w:rsidRDefault="00021F41" w:rsidP="00D65FAD">
            <w:pPr>
              <w:widowControl w:val="0"/>
              <w:rPr>
                <w:rFonts w:eastAsia="Calibri"/>
                <w:szCs w:val="22"/>
                <w:lang w:eastAsia="en-US"/>
              </w:rPr>
            </w:pPr>
            <w:r w:rsidRPr="006F79EF">
              <w:rPr>
                <w:rFonts w:eastAsia="Calibri"/>
                <w:szCs w:val="22"/>
                <w:lang w:eastAsia="en-US"/>
              </w:rPr>
              <w:t>Išvardinti, apibūdinti ir parinkti medienos matavimo ir žymėjimo įrankiai.</w:t>
            </w:r>
          </w:p>
        </w:tc>
      </w:tr>
      <w:tr w:rsidR="006F79EF" w:rsidRPr="006F79EF" w:rsidTr="006F79EF">
        <w:trPr>
          <w:trHeight w:val="57"/>
        </w:trPr>
        <w:tc>
          <w:tcPr>
            <w:tcW w:w="1142" w:type="pct"/>
          </w:tcPr>
          <w:p w:rsidR="00021F41" w:rsidRPr="006F79EF" w:rsidRDefault="00021F41" w:rsidP="006F79EF">
            <w:pPr>
              <w:widowControl w:val="0"/>
              <w:rPr>
                <w:rFonts w:eastAsia="Calibri"/>
                <w:szCs w:val="22"/>
                <w:lang w:eastAsia="en-US"/>
              </w:rPr>
            </w:pPr>
            <w:r w:rsidRPr="006F79EF">
              <w:rPr>
                <w:rFonts w:eastAsia="Calibri"/>
                <w:szCs w:val="22"/>
                <w:lang w:eastAsia="en-US"/>
              </w:rPr>
              <w:t>4. Suprasti darbuotojų saugos ir sveikatos instrukciją gaminant medines detales rankiniais medienos apdirbimo įrankiais.</w:t>
            </w:r>
          </w:p>
        </w:tc>
        <w:tc>
          <w:tcPr>
            <w:tcW w:w="185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4.1.Tema. Profesinės rizikos veiksniai.</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4.1.1. Išvardinti profesinės rizikos veiksnius gaminant medines detales rankiniais medienos apdirbimo įrankiais.</w:t>
            </w:r>
          </w:p>
          <w:p w:rsidR="00021F41" w:rsidRPr="006F79EF" w:rsidRDefault="00021F41" w:rsidP="00D65FAD">
            <w:pPr>
              <w:widowControl w:val="0"/>
              <w:rPr>
                <w:rFonts w:eastAsia="Calibri"/>
                <w:szCs w:val="22"/>
                <w:lang w:eastAsia="en-US"/>
              </w:rPr>
            </w:pPr>
            <w:r w:rsidRPr="006F79EF">
              <w:rPr>
                <w:rFonts w:eastAsia="Calibri"/>
                <w:szCs w:val="22"/>
                <w:lang w:eastAsia="en-US"/>
              </w:rPr>
              <w:t>4.1.2. Išvardinti saugos priemones nuo profesinės rizikos veiksnių gaminant medines detales rankiniais medienos apdirbimo įrankiais.</w:t>
            </w:r>
          </w:p>
          <w:p w:rsidR="00021F41" w:rsidRPr="006F79EF" w:rsidRDefault="00021F41" w:rsidP="00D65FAD">
            <w:pPr>
              <w:widowControl w:val="0"/>
              <w:rPr>
                <w:rFonts w:eastAsia="Calibri"/>
                <w:b/>
                <w:szCs w:val="22"/>
                <w:lang w:eastAsia="en-US"/>
              </w:rPr>
            </w:pPr>
            <w:r w:rsidRPr="006F79EF">
              <w:rPr>
                <w:rFonts w:eastAsia="Calibri"/>
                <w:b/>
                <w:szCs w:val="22"/>
                <w:lang w:eastAsia="en-US"/>
              </w:rPr>
              <w:t>4.2.Tema.</w:t>
            </w:r>
            <w:r w:rsidR="00C0395A" w:rsidRPr="006F79EF">
              <w:rPr>
                <w:rFonts w:eastAsia="Calibri"/>
                <w:b/>
                <w:szCs w:val="22"/>
                <w:lang w:eastAsia="en-US"/>
              </w:rPr>
              <w:t xml:space="preserve"> </w:t>
            </w:r>
            <w:r w:rsidRPr="006F79EF">
              <w:rPr>
                <w:rFonts w:eastAsia="Calibri"/>
                <w:b/>
                <w:szCs w:val="22"/>
                <w:lang w:eastAsia="en-US"/>
              </w:rPr>
              <w:t>Darbuotojų veiksmai atitinkantys darbuotojų saugos ir sveikatos instrukciją.</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4.2.1. Apibūdinti darbuotojų veiksmus prieš darbo pradžią.</w:t>
            </w:r>
          </w:p>
          <w:p w:rsidR="00021F41" w:rsidRPr="006F79EF" w:rsidRDefault="00021F41" w:rsidP="00D65FAD">
            <w:pPr>
              <w:widowControl w:val="0"/>
              <w:rPr>
                <w:rFonts w:eastAsia="Calibri"/>
                <w:szCs w:val="22"/>
                <w:lang w:eastAsia="en-US"/>
              </w:rPr>
            </w:pPr>
            <w:r w:rsidRPr="006F79EF">
              <w:rPr>
                <w:rFonts w:eastAsia="Calibri"/>
                <w:szCs w:val="22"/>
                <w:lang w:eastAsia="en-US"/>
              </w:rPr>
              <w:t>4.2.2. Apibūdinti darbuotojų veiksmus darbo metu.</w:t>
            </w:r>
          </w:p>
          <w:p w:rsidR="00021F41" w:rsidRPr="006F79EF" w:rsidRDefault="00021F41" w:rsidP="00D65FAD">
            <w:pPr>
              <w:widowControl w:val="0"/>
              <w:rPr>
                <w:rFonts w:eastAsia="Calibri"/>
                <w:szCs w:val="22"/>
                <w:lang w:eastAsia="en-US"/>
              </w:rPr>
            </w:pPr>
            <w:r w:rsidRPr="006F79EF">
              <w:rPr>
                <w:rFonts w:eastAsia="Calibri"/>
                <w:szCs w:val="22"/>
                <w:lang w:eastAsia="en-US"/>
              </w:rPr>
              <w:t>4.2.3. Apibūdinti darbuotojų veiksmus baigus darbą ir avarijų atvejais.</w:t>
            </w:r>
          </w:p>
          <w:p w:rsidR="00021F41" w:rsidRPr="006F79EF" w:rsidRDefault="00021F41" w:rsidP="00D65FAD">
            <w:pPr>
              <w:widowControl w:val="0"/>
              <w:rPr>
                <w:rFonts w:eastAsia="Calibri"/>
                <w:szCs w:val="22"/>
                <w:lang w:eastAsia="en-US"/>
              </w:rPr>
            </w:pPr>
            <w:r w:rsidRPr="006F79EF">
              <w:rPr>
                <w:rFonts w:eastAsia="Calibri"/>
                <w:szCs w:val="22"/>
                <w:lang w:eastAsia="en-US"/>
              </w:rPr>
              <w:lastRenderedPageBreak/>
              <w:t>4.2.4. Apibūdinti darbuotojų veiksmus nelaimingų atsitikimų, traumų atvejais.</w:t>
            </w:r>
          </w:p>
        </w:tc>
        <w:tc>
          <w:tcPr>
            <w:tcW w:w="199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lastRenderedPageBreak/>
              <w:t>Patenkinamai:</w:t>
            </w:r>
          </w:p>
          <w:p w:rsidR="00021F41" w:rsidRPr="006F79EF" w:rsidRDefault="00021F41" w:rsidP="00D65FAD">
            <w:pPr>
              <w:widowControl w:val="0"/>
              <w:rPr>
                <w:rFonts w:eastAsia="Calibri"/>
                <w:szCs w:val="22"/>
                <w:lang w:eastAsia="en-US"/>
              </w:rPr>
            </w:pPr>
            <w:r w:rsidRPr="006F79EF">
              <w:rPr>
                <w:rFonts w:eastAsia="Calibri"/>
                <w:szCs w:val="22"/>
                <w:lang w:eastAsia="en-US"/>
              </w:rPr>
              <w:t>Išvardinti galimi profesinės rizikos veiksniai, saugos priemonės nuo profesinės rizikos veiksnių, išvardinti bendrieji darbuotojų saugos reikalavimai, gaminant medines detales rankiniais medienos apdirbimo įrankiais.</w:t>
            </w:r>
          </w:p>
          <w:p w:rsidR="00021F41" w:rsidRPr="006F79EF" w:rsidRDefault="00021F41" w:rsidP="00D65FAD">
            <w:pPr>
              <w:widowControl w:val="0"/>
              <w:rPr>
                <w:rFonts w:eastAsia="Calibri"/>
                <w:b/>
                <w:szCs w:val="22"/>
                <w:lang w:eastAsia="en-US"/>
              </w:rPr>
            </w:pPr>
            <w:r w:rsidRPr="006F79EF">
              <w:rPr>
                <w:rFonts w:eastAsia="Calibri"/>
                <w:b/>
                <w:szCs w:val="22"/>
                <w:lang w:eastAsia="en-US"/>
              </w:rPr>
              <w:t>Gerai:</w:t>
            </w:r>
          </w:p>
          <w:p w:rsidR="00021F41" w:rsidRPr="006F79EF" w:rsidRDefault="00021F41" w:rsidP="00D65FAD">
            <w:pPr>
              <w:widowControl w:val="0"/>
              <w:rPr>
                <w:rFonts w:eastAsia="Calibri"/>
                <w:szCs w:val="22"/>
                <w:lang w:eastAsia="en-US"/>
              </w:rPr>
            </w:pPr>
            <w:r w:rsidRPr="006F79EF">
              <w:rPr>
                <w:rFonts w:eastAsia="Calibri"/>
                <w:szCs w:val="22"/>
                <w:lang w:eastAsia="en-US"/>
              </w:rPr>
              <w:t>Išvardinti ir paaiškinti profesinės rizikos veiksniai, saugos priemonės nuo profesinės rizikos veiksnių, apibūdinti bendrieji darbuotojų saugos reikalavimai, gaminant medines detales rankiniais medienos apdirbimo įrankiais, paaiškinti darbuotojo veiksmai prieš darbo pradžią, darbo metu ir darbuotojo veiksmai baigus darbą.</w:t>
            </w:r>
          </w:p>
          <w:p w:rsidR="00021F41" w:rsidRPr="006F79EF" w:rsidRDefault="00021F41" w:rsidP="00D65FAD">
            <w:pPr>
              <w:widowControl w:val="0"/>
              <w:rPr>
                <w:rFonts w:eastAsia="Calibri"/>
                <w:b/>
                <w:szCs w:val="22"/>
                <w:lang w:eastAsia="en-US"/>
              </w:rPr>
            </w:pPr>
            <w:r w:rsidRPr="006F79EF">
              <w:rPr>
                <w:rFonts w:eastAsia="Calibri"/>
                <w:b/>
                <w:szCs w:val="22"/>
                <w:lang w:eastAsia="en-US"/>
              </w:rPr>
              <w:t>Puikiai:</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Išvardinti ir išnagrinėti profesinės rizikos veiksniai, tiksliai parinktos saugos priemonės nuo profesinės </w:t>
            </w:r>
            <w:r w:rsidRPr="006F79EF">
              <w:rPr>
                <w:rFonts w:eastAsia="Calibri"/>
                <w:szCs w:val="22"/>
                <w:lang w:eastAsia="en-US"/>
              </w:rPr>
              <w:lastRenderedPageBreak/>
              <w:t>rizikos veiksnių, išnagrinėti bendrieji darbuotojų saugos reikalavimai, gaminant medines detales rankiniais medienos apdirbimo įrankiais, apibūdinti ir išvardinti darbuotojo veiksmai prieš darbo pradžią, darbo metu, darbuotojo veiksmai baigus darbą ir avarijų atvejais, apibūdinti ir paaiškinti darbuotojų veiksmai nelaimingų atsitikimų ir traumų atvejais.</w:t>
            </w:r>
          </w:p>
        </w:tc>
      </w:tr>
      <w:tr w:rsidR="006F79EF" w:rsidRPr="006F79EF" w:rsidTr="006F79EF">
        <w:trPr>
          <w:trHeight w:val="57"/>
        </w:trPr>
        <w:tc>
          <w:tcPr>
            <w:tcW w:w="1142" w:type="pct"/>
          </w:tcPr>
          <w:p w:rsidR="00021F41" w:rsidRPr="006F79EF" w:rsidRDefault="00021F41" w:rsidP="006F79EF">
            <w:pPr>
              <w:widowControl w:val="0"/>
              <w:rPr>
                <w:rFonts w:eastAsia="Calibri"/>
                <w:szCs w:val="22"/>
                <w:lang w:eastAsia="en-US"/>
              </w:rPr>
            </w:pPr>
            <w:r w:rsidRPr="006F79EF">
              <w:rPr>
                <w:rFonts w:eastAsia="Calibri"/>
                <w:szCs w:val="22"/>
                <w:lang w:eastAsia="en-US"/>
              </w:rPr>
              <w:lastRenderedPageBreak/>
              <w:t>5. Tašyti medieną.</w:t>
            </w:r>
          </w:p>
        </w:tc>
        <w:tc>
          <w:tcPr>
            <w:tcW w:w="185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5.1. Tema. Rankinis medienos tašymas.</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5.1.1. Įvertinti medienos būklę.</w:t>
            </w:r>
          </w:p>
          <w:p w:rsidR="00021F41" w:rsidRPr="006F79EF" w:rsidRDefault="00021F41" w:rsidP="00D65FAD">
            <w:pPr>
              <w:widowControl w:val="0"/>
              <w:rPr>
                <w:rFonts w:eastAsia="Calibri"/>
                <w:szCs w:val="22"/>
                <w:lang w:eastAsia="en-US"/>
              </w:rPr>
            </w:pPr>
            <w:r w:rsidRPr="006F79EF">
              <w:rPr>
                <w:rFonts w:eastAsia="Calibri"/>
                <w:szCs w:val="22"/>
                <w:lang w:eastAsia="en-US"/>
              </w:rPr>
              <w:t>5.1.2. Parinkti ir paruošti medienos tašymo įrankius, įvertinus medienos savybes.</w:t>
            </w:r>
          </w:p>
          <w:p w:rsidR="00021F41" w:rsidRPr="006F79EF" w:rsidRDefault="00021F41" w:rsidP="00D65FAD">
            <w:pPr>
              <w:widowControl w:val="0"/>
              <w:rPr>
                <w:rFonts w:eastAsia="Calibri"/>
                <w:szCs w:val="22"/>
                <w:lang w:eastAsia="en-US"/>
              </w:rPr>
            </w:pPr>
            <w:r w:rsidRPr="006F79EF">
              <w:rPr>
                <w:rFonts w:eastAsia="Calibri"/>
                <w:szCs w:val="22"/>
                <w:lang w:eastAsia="en-US"/>
              </w:rPr>
              <w:t>5.1.3. Sužymėti medienos ruošinyje tašymo linijas.</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5.1.4. Tašyti apvalius rąstus. </w:t>
            </w:r>
          </w:p>
        </w:tc>
        <w:tc>
          <w:tcPr>
            <w:tcW w:w="199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Patenkinamai:</w:t>
            </w:r>
          </w:p>
          <w:p w:rsidR="00021F41" w:rsidRPr="006F79EF" w:rsidRDefault="00021F41" w:rsidP="00D65FAD">
            <w:pPr>
              <w:widowControl w:val="0"/>
              <w:rPr>
                <w:rFonts w:eastAsia="Calibri"/>
                <w:szCs w:val="22"/>
                <w:lang w:eastAsia="en-US"/>
              </w:rPr>
            </w:pPr>
            <w:r w:rsidRPr="006F79EF">
              <w:rPr>
                <w:rFonts w:eastAsia="Calibri"/>
                <w:szCs w:val="22"/>
                <w:lang w:eastAsia="en-US"/>
              </w:rPr>
              <w:t>Parinkti medienos tašymo įrankiai, sužymėtos medienos ruošinyje tašymo linijos, tašyti apvalūs rąstai prižiūrint praktikos vadovui.</w:t>
            </w:r>
          </w:p>
          <w:p w:rsidR="00021F41" w:rsidRPr="006F79EF" w:rsidRDefault="00021F41" w:rsidP="00D65FAD">
            <w:pPr>
              <w:widowControl w:val="0"/>
              <w:rPr>
                <w:rFonts w:eastAsia="Calibri"/>
                <w:b/>
                <w:szCs w:val="22"/>
                <w:lang w:eastAsia="en-US"/>
              </w:rPr>
            </w:pPr>
            <w:r w:rsidRPr="006F79EF">
              <w:rPr>
                <w:rFonts w:eastAsia="Calibri"/>
                <w:b/>
                <w:szCs w:val="22"/>
                <w:lang w:eastAsia="en-US"/>
              </w:rPr>
              <w:t>Gerai:</w:t>
            </w:r>
          </w:p>
          <w:p w:rsidR="00021F41" w:rsidRPr="006F79EF" w:rsidRDefault="00021F41" w:rsidP="00D65FAD">
            <w:pPr>
              <w:widowControl w:val="0"/>
              <w:rPr>
                <w:rFonts w:eastAsia="Calibri"/>
                <w:szCs w:val="22"/>
                <w:lang w:eastAsia="en-US"/>
              </w:rPr>
            </w:pPr>
            <w:r w:rsidRPr="006F79EF">
              <w:rPr>
                <w:rFonts w:eastAsia="Calibri"/>
                <w:szCs w:val="22"/>
                <w:lang w:eastAsia="en-US"/>
              </w:rPr>
              <w:t>Savarankiškai įvertinta medienos būklė, parinkti ir paruošti medienos tašymo įrankiai, įvertinus medienos savybes, sužymėtos medienos ruošinyje tašymo linijos, tašyti apvalūs rąstai.</w:t>
            </w:r>
          </w:p>
          <w:p w:rsidR="00021F41" w:rsidRPr="006F79EF" w:rsidRDefault="00021F41" w:rsidP="00D65FAD">
            <w:pPr>
              <w:widowControl w:val="0"/>
              <w:rPr>
                <w:rFonts w:eastAsia="Calibri"/>
                <w:b/>
                <w:szCs w:val="22"/>
                <w:lang w:eastAsia="en-US"/>
              </w:rPr>
            </w:pPr>
            <w:r w:rsidRPr="006F79EF">
              <w:rPr>
                <w:rFonts w:eastAsia="Calibri"/>
                <w:b/>
                <w:szCs w:val="22"/>
                <w:lang w:eastAsia="en-US"/>
              </w:rPr>
              <w:t>Puikiai:</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Savarankiškai įvertinta medienos būklė, parinkti ir paruošti medienos tašymo įrankiai, įvertinus medienos savybes, sužymėtos medienos ruošinyje tašymo linijos, tašyti apvalūs, keturių briaunų rąstai. </w:t>
            </w:r>
          </w:p>
        </w:tc>
      </w:tr>
      <w:tr w:rsidR="006F79EF" w:rsidRPr="006F79EF" w:rsidTr="006F79EF">
        <w:trPr>
          <w:trHeight w:val="57"/>
        </w:trPr>
        <w:tc>
          <w:tcPr>
            <w:tcW w:w="1142" w:type="pct"/>
          </w:tcPr>
          <w:p w:rsidR="00021F41" w:rsidRPr="006F79EF" w:rsidRDefault="00021F41" w:rsidP="006F79EF">
            <w:pPr>
              <w:widowControl w:val="0"/>
              <w:rPr>
                <w:rFonts w:eastAsia="Calibri"/>
                <w:szCs w:val="22"/>
                <w:lang w:eastAsia="en-US"/>
              </w:rPr>
            </w:pPr>
            <w:r w:rsidRPr="006F79EF">
              <w:rPr>
                <w:rFonts w:eastAsia="Calibri"/>
                <w:szCs w:val="22"/>
                <w:lang w:eastAsia="en-US"/>
              </w:rPr>
              <w:t>6. Pjauti medieną.</w:t>
            </w:r>
          </w:p>
        </w:tc>
        <w:tc>
          <w:tcPr>
            <w:tcW w:w="185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6.1. Tema. Rankinio medienos pjovimo paruošiamieji darbai.</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6.1.1.Įvertinti medienos rūšies savybes ir būklę.</w:t>
            </w:r>
          </w:p>
          <w:p w:rsidR="00021F41" w:rsidRPr="006F79EF" w:rsidRDefault="00021F41" w:rsidP="00D65FAD">
            <w:pPr>
              <w:widowControl w:val="0"/>
              <w:rPr>
                <w:rFonts w:eastAsia="Calibri"/>
                <w:szCs w:val="22"/>
                <w:lang w:eastAsia="en-US"/>
              </w:rPr>
            </w:pPr>
            <w:r w:rsidRPr="006F79EF">
              <w:rPr>
                <w:rFonts w:eastAsia="Calibri"/>
                <w:szCs w:val="22"/>
                <w:lang w:eastAsia="en-US"/>
              </w:rPr>
              <w:t>6.1.2. Parinkti ir paruošti rankinius medienos pjovimo įrankius.</w:t>
            </w:r>
          </w:p>
          <w:p w:rsidR="00021F41" w:rsidRPr="006F79EF" w:rsidRDefault="00021F41" w:rsidP="00D65FAD">
            <w:pPr>
              <w:widowControl w:val="0"/>
              <w:rPr>
                <w:rFonts w:eastAsia="Calibri"/>
                <w:szCs w:val="22"/>
                <w:lang w:eastAsia="en-US"/>
              </w:rPr>
            </w:pPr>
            <w:r w:rsidRPr="006F79EF">
              <w:rPr>
                <w:rFonts w:eastAsia="Calibri"/>
                <w:szCs w:val="22"/>
                <w:lang w:eastAsia="en-US"/>
              </w:rPr>
              <w:t>6.1.3. Sužymėti pjūvio vietas.</w:t>
            </w:r>
          </w:p>
          <w:p w:rsidR="00021F41" w:rsidRPr="006F79EF" w:rsidRDefault="00021F41" w:rsidP="00D65FAD">
            <w:pPr>
              <w:widowControl w:val="0"/>
              <w:rPr>
                <w:rFonts w:eastAsia="Calibri"/>
                <w:b/>
                <w:szCs w:val="22"/>
                <w:lang w:eastAsia="en-US"/>
              </w:rPr>
            </w:pPr>
            <w:r w:rsidRPr="006F79EF">
              <w:rPr>
                <w:rFonts w:eastAsia="Calibri"/>
                <w:b/>
                <w:szCs w:val="22"/>
                <w:lang w:eastAsia="en-US"/>
              </w:rPr>
              <w:t>6.2. Tema. Rankinio medienos pjovimo būdai.</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6.2.1. Pjauti lentas išilgai.</w:t>
            </w:r>
          </w:p>
          <w:p w:rsidR="00021F41" w:rsidRPr="006F79EF" w:rsidRDefault="00021F41" w:rsidP="00D65FAD">
            <w:pPr>
              <w:widowControl w:val="0"/>
              <w:rPr>
                <w:rFonts w:eastAsia="Calibri"/>
                <w:szCs w:val="22"/>
                <w:lang w:eastAsia="en-US"/>
              </w:rPr>
            </w:pPr>
            <w:r w:rsidRPr="006F79EF">
              <w:rPr>
                <w:rFonts w:eastAsia="Calibri"/>
                <w:szCs w:val="22"/>
                <w:lang w:eastAsia="en-US"/>
              </w:rPr>
              <w:t>6.2.2. Pjauti skersines lentas.</w:t>
            </w:r>
          </w:p>
        </w:tc>
        <w:tc>
          <w:tcPr>
            <w:tcW w:w="199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Patenkinamai:</w:t>
            </w:r>
          </w:p>
          <w:p w:rsidR="00021F41" w:rsidRPr="006F79EF" w:rsidRDefault="00021F41" w:rsidP="00D65FAD">
            <w:pPr>
              <w:widowControl w:val="0"/>
              <w:rPr>
                <w:rFonts w:eastAsia="Calibri"/>
                <w:szCs w:val="22"/>
                <w:lang w:eastAsia="en-US"/>
              </w:rPr>
            </w:pPr>
            <w:r w:rsidRPr="006F79EF">
              <w:rPr>
                <w:rFonts w:eastAsia="Calibri"/>
                <w:szCs w:val="22"/>
                <w:lang w:eastAsia="en-US"/>
              </w:rPr>
              <w:t>Pagal nurodymus parinkti ir paruošti rankiniai medienos pjovimo įrankiai, sužymėtos pjūvio vietos, išpjautos lentos išilgai prižiūrint praktikos vadovui.</w:t>
            </w:r>
          </w:p>
          <w:p w:rsidR="00021F41" w:rsidRPr="006F79EF" w:rsidRDefault="00021F41" w:rsidP="00D65FAD">
            <w:pPr>
              <w:widowControl w:val="0"/>
              <w:rPr>
                <w:rFonts w:eastAsia="Calibri"/>
                <w:b/>
                <w:szCs w:val="22"/>
                <w:lang w:eastAsia="en-US"/>
              </w:rPr>
            </w:pPr>
            <w:r w:rsidRPr="006F79EF">
              <w:rPr>
                <w:rFonts w:eastAsia="Calibri"/>
                <w:b/>
                <w:szCs w:val="22"/>
                <w:lang w:eastAsia="en-US"/>
              </w:rPr>
              <w:t>Gerai:</w:t>
            </w:r>
          </w:p>
          <w:p w:rsidR="00021F41" w:rsidRPr="006F79EF" w:rsidRDefault="00021F41" w:rsidP="00D65FAD">
            <w:pPr>
              <w:widowControl w:val="0"/>
              <w:rPr>
                <w:rFonts w:eastAsia="Calibri"/>
                <w:szCs w:val="22"/>
                <w:lang w:eastAsia="en-US"/>
              </w:rPr>
            </w:pPr>
            <w:r w:rsidRPr="006F79EF">
              <w:rPr>
                <w:rFonts w:eastAsia="Calibri"/>
                <w:szCs w:val="22"/>
                <w:lang w:eastAsia="en-US"/>
              </w:rPr>
              <w:t>Savarankiškai įvertintos medienos rūšies savybės ir būklė, parinkti ir paruošti rankiniai medienos pjovimo įrankiai, sužymėtos pjūvio vietos, išpjautos lentos išilgai.</w:t>
            </w:r>
          </w:p>
          <w:p w:rsidR="00021F41" w:rsidRPr="006F79EF" w:rsidRDefault="00021F41" w:rsidP="00D65FAD">
            <w:pPr>
              <w:widowControl w:val="0"/>
              <w:rPr>
                <w:rFonts w:eastAsia="Calibri"/>
                <w:b/>
                <w:szCs w:val="22"/>
                <w:lang w:eastAsia="en-US"/>
              </w:rPr>
            </w:pPr>
            <w:r w:rsidRPr="006F79EF">
              <w:rPr>
                <w:rFonts w:eastAsia="Calibri"/>
                <w:b/>
                <w:szCs w:val="22"/>
                <w:lang w:eastAsia="en-US"/>
              </w:rPr>
              <w:t>Puikiai:</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Savarankiškai įvertintos medienos rūšies savybės ir būklė, parinkti ir paruošti rankiniai medienos pjovimo įrankiai, sužymėtos pjūvio vietos, išpjautos lentos išilgai, išpjautos skersinės lentos. </w:t>
            </w:r>
          </w:p>
        </w:tc>
      </w:tr>
      <w:tr w:rsidR="006F79EF" w:rsidRPr="006F79EF" w:rsidTr="006F79EF">
        <w:trPr>
          <w:trHeight w:val="57"/>
        </w:trPr>
        <w:tc>
          <w:tcPr>
            <w:tcW w:w="1142" w:type="pct"/>
          </w:tcPr>
          <w:p w:rsidR="00021F41" w:rsidRPr="006F79EF" w:rsidRDefault="00021F41" w:rsidP="006F79EF">
            <w:pPr>
              <w:widowControl w:val="0"/>
              <w:rPr>
                <w:rFonts w:eastAsia="Calibri"/>
                <w:szCs w:val="22"/>
                <w:lang w:eastAsia="en-US"/>
              </w:rPr>
            </w:pPr>
            <w:r w:rsidRPr="006F79EF">
              <w:rPr>
                <w:rFonts w:eastAsia="Calibri"/>
                <w:szCs w:val="22"/>
                <w:lang w:eastAsia="en-US"/>
              </w:rPr>
              <w:t>7. Kalti medieną.</w:t>
            </w:r>
          </w:p>
        </w:tc>
        <w:tc>
          <w:tcPr>
            <w:tcW w:w="185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7.1. Tema. Paruošiamieji medienos kalimo darbai.</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7.1.1. Įvertinti medienos rūšies savybes ir būklę.</w:t>
            </w:r>
          </w:p>
          <w:p w:rsidR="00021F41" w:rsidRPr="006F79EF" w:rsidRDefault="00021F41" w:rsidP="00D65FAD">
            <w:pPr>
              <w:widowControl w:val="0"/>
              <w:rPr>
                <w:rFonts w:eastAsia="Calibri"/>
                <w:szCs w:val="22"/>
                <w:lang w:eastAsia="en-US"/>
              </w:rPr>
            </w:pPr>
            <w:r w:rsidRPr="006F79EF">
              <w:rPr>
                <w:rFonts w:eastAsia="Calibri"/>
                <w:szCs w:val="22"/>
                <w:lang w:eastAsia="en-US"/>
              </w:rPr>
              <w:t>7.1.2. Parinkti kaltus.</w:t>
            </w:r>
          </w:p>
          <w:p w:rsidR="00021F41" w:rsidRPr="006F79EF" w:rsidRDefault="00021F41" w:rsidP="00D65FAD">
            <w:pPr>
              <w:widowControl w:val="0"/>
              <w:rPr>
                <w:rFonts w:eastAsia="Calibri"/>
                <w:szCs w:val="22"/>
                <w:lang w:eastAsia="en-US"/>
              </w:rPr>
            </w:pPr>
            <w:r w:rsidRPr="006F79EF">
              <w:rPr>
                <w:rFonts w:eastAsia="Calibri"/>
                <w:szCs w:val="22"/>
                <w:lang w:eastAsia="en-US"/>
              </w:rPr>
              <w:t>7.1.3. Atlikti žymas kalimui.</w:t>
            </w:r>
          </w:p>
          <w:p w:rsidR="00021F41" w:rsidRPr="006F79EF" w:rsidRDefault="00021F41" w:rsidP="00D65FAD">
            <w:pPr>
              <w:widowControl w:val="0"/>
              <w:rPr>
                <w:rFonts w:eastAsia="Calibri"/>
                <w:b/>
                <w:szCs w:val="22"/>
                <w:lang w:eastAsia="en-US"/>
              </w:rPr>
            </w:pPr>
            <w:r w:rsidRPr="006F79EF">
              <w:rPr>
                <w:rFonts w:eastAsia="Calibri"/>
                <w:b/>
                <w:szCs w:val="22"/>
                <w:lang w:eastAsia="en-US"/>
              </w:rPr>
              <w:lastRenderedPageBreak/>
              <w:t>7.2. Tema. Medienos kalimas su kaltais.</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7.2.1. Iškalti medienos ruošinyje lizdą.</w:t>
            </w:r>
          </w:p>
          <w:p w:rsidR="00021F41" w:rsidRPr="006F79EF" w:rsidRDefault="00021F41" w:rsidP="00D65FAD">
            <w:pPr>
              <w:widowControl w:val="0"/>
              <w:rPr>
                <w:rFonts w:eastAsia="Calibri"/>
                <w:szCs w:val="22"/>
                <w:lang w:eastAsia="en-US"/>
              </w:rPr>
            </w:pPr>
            <w:r w:rsidRPr="006F79EF">
              <w:rPr>
                <w:rFonts w:eastAsia="Calibri"/>
                <w:szCs w:val="22"/>
                <w:lang w:eastAsia="en-US"/>
              </w:rPr>
              <w:t>7.2.2. Iškalti medienos ruošinyje skylę.</w:t>
            </w:r>
          </w:p>
          <w:p w:rsidR="00021F41" w:rsidRPr="006F79EF" w:rsidRDefault="00021F41" w:rsidP="00D65FAD">
            <w:pPr>
              <w:widowControl w:val="0"/>
              <w:rPr>
                <w:rFonts w:eastAsia="Calibri"/>
                <w:szCs w:val="22"/>
                <w:lang w:eastAsia="en-US"/>
              </w:rPr>
            </w:pPr>
            <w:r w:rsidRPr="006F79EF">
              <w:rPr>
                <w:rFonts w:eastAsia="Calibri"/>
                <w:szCs w:val="22"/>
                <w:lang w:eastAsia="en-US"/>
              </w:rPr>
              <w:t>7.2.3. Iškalti medienos ruošinyje griovelį.</w:t>
            </w:r>
          </w:p>
        </w:tc>
        <w:tc>
          <w:tcPr>
            <w:tcW w:w="199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lastRenderedPageBreak/>
              <w:t>Patenkinamai:</w:t>
            </w:r>
          </w:p>
          <w:p w:rsidR="00021F41" w:rsidRPr="006F79EF" w:rsidRDefault="00021F41" w:rsidP="00D65FAD">
            <w:pPr>
              <w:widowControl w:val="0"/>
              <w:rPr>
                <w:rFonts w:eastAsia="Calibri"/>
                <w:szCs w:val="22"/>
                <w:lang w:eastAsia="en-US"/>
              </w:rPr>
            </w:pPr>
            <w:r w:rsidRPr="006F79EF">
              <w:rPr>
                <w:rFonts w:eastAsia="Calibri"/>
                <w:szCs w:val="22"/>
                <w:lang w:eastAsia="en-US"/>
              </w:rPr>
              <w:t>Pagal nurodymus parinkti kaltai, atliktos žymos kalimui, iškalta medienos ruošinyje skylė prižiūrint praktikos vadovui.</w:t>
            </w:r>
          </w:p>
          <w:p w:rsidR="00021F41" w:rsidRPr="006F79EF" w:rsidRDefault="00021F41" w:rsidP="00D65FAD">
            <w:pPr>
              <w:widowControl w:val="0"/>
              <w:rPr>
                <w:rFonts w:eastAsia="Calibri"/>
                <w:b/>
                <w:szCs w:val="22"/>
                <w:lang w:eastAsia="en-US"/>
              </w:rPr>
            </w:pPr>
            <w:r w:rsidRPr="006F79EF">
              <w:rPr>
                <w:rFonts w:eastAsia="Calibri"/>
                <w:b/>
                <w:szCs w:val="22"/>
                <w:lang w:eastAsia="en-US"/>
              </w:rPr>
              <w:t>Gerai:</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Savarankiškai įvertintos medienos </w:t>
            </w:r>
            <w:r w:rsidRPr="006F79EF">
              <w:rPr>
                <w:rFonts w:eastAsia="Calibri"/>
                <w:szCs w:val="22"/>
                <w:lang w:eastAsia="en-US"/>
              </w:rPr>
              <w:lastRenderedPageBreak/>
              <w:t>rūšies savybės ir būklė, parinkti kaltai, atliktos žymos kalimui, medienos ruošinyje iškaltas lizdas ir skylė.</w:t>
            </w:r>
          </w:p>
          <w:p w:rsidR="00021F41" w:rsidRPr="006F79EF" w:rsidRDefault="00021F41" w:rsidP="00D65FAD">
            <w:pPr>
              <w:widowControl w:val="0"/>
              <w:rPr>
                <w:rFonts w:eastAsia="Calibri"/>
                <w:b/>
                <w:szCs w:val="22"/>
                <w:lang w:eastAsia="en-US"/>
              </w:rPr>
            </w:pPr>
            <w:r w:rsidRPr="006F79EF">
              <w:rPr>
                <w:rFonts w:eastAsia="Calibri"/>
                <w:b/>
                <w:szCs w:val="22"/>
                <w:lang w:eastAsia="en-US"/>
              </w:rPr>
              <w:t>Puikiai:</w:t>
            </w:r>
          </w:p>
          <w:p w:rsidR="00021F41" w:rsidRPr="006F79EF" w:rsidRDefault="00021F41" w:rsidP="00D65FAD">
            <w:pPr>
              <w:widowControl w:val="0"/>
              <w:rPr>
                <w:rFonts w:eastAsia="Calibri"/>
                <w:szCs w:val="22"/>
                <w:lang w:eastAsia="en-US"/>
              </w:rPr>
            </w:pPr>
            <w:r w:rsidRPr="006F79EF">
              <w:rPr>
                <w:rFonts w:eastAsia="Calibri"/>
                <w:szCs w:val="22"/>
                <w:lang w:eastAsia="en-US"/>
              </w:rPr>
              <w:t>Savarankiškai įvertintos medienos rūšies savybės ir būklė, parinkti kaltai, atliktos žymos kalimui, medienos ruošinyje iškaltas lizdas, skylė ir griovelis.</w:t>
            </w:r>
          </w:p>
        </w:tc>
      </w:tr>
      <w:tr w:rsidR="006F79EF" w:rsidRPr="006F79EF" w:rsidTr="006F79EF">
        <w:trPr>
          <w:trHeight w:val="57"/>
        </w:trPr>
        <w:tc>
          <w:tcPr>
            <w:tcW w:w="1142" w:type="pct"/>
          </w:tcPr>
          <w:p w:rsidR="00021F41" w:rsidRPr="006F79EF" w:rsidRDefault="00021F41" w:rsidP="006F79EF">
            <w:pPr>
              <w:widowControl w:val="0"/>
              <w:rPr>
                <w:rFonts w:eastAsia="Calibri"/>
                <w:szCs w:val="22"/>
                <w:lang w:eastAsia="en-US"/>
              </w:rPr>
            </w:pPr>
            <w:r w:rsidRPr="006F79EF">
              <w:rPr>
                <w:rFonts w:eastAsia="Calibri"/>
                <w:szCs w:val="22"/>
                <w:lang w:eastAsia="en-US"/>
              </w:rPr>
              <w:lastRenderedPageBreak/>
              <w:t>8. Apdirbti medienos paviršių.</w:t>
            </w:r>
          </w:p>
        </w:tc>
        <w:tc>
          <w:tcPr>
            <w:tcW w:w="185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8.1. Tema. Medienos paviršiaus apdirbimo paruošiamieji darbai.</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8.1.1. Įvertinti medienos rūšies savybes ir būklę.</w:t>
            </w:r>
          </w:p>
          <w:p w:rsidR="00021F41" w:rsidRPr="006F79EF" w:rsidRDefault="00021F41" w:rsidP="00D65FAD">
            <w:pPr>
              <w:widowControl w:val="0"/>
              <w:rPr>
                <w:rFonts w:eastAsia="Calibri"/>
                <w:szCs w:val="22"/>
                <w:lang w:eastAsia="en-US"/>
              </w:rPr>
            </w:pPr>
            <w:r w:rsidRPr="006F79EF">
              <w:rPr>
                <w:rFonts w:eastAsia="Calibri"/>
                <w:szCs w:val="22"/>
                <w:lang w:eastAsia="en-US"/>
              </w:rPr>
              <w:t>8.1.2. Parinkti medienos paviršiaus apdirbimo būdą.</w:t>
            </w:r>
          </w:p>
          <w:p w:rsidR="00021F41" w:rsidRPr="006F79EF" w:rsidRDefault="00021F41" w:rsidP="00D65FAD">
            <w:pPr>
              <w:widowControl w:val="0"/>
              <w:rPr>
                <w:rFonts w:eastAsia="Calibri"/>
                <w:szCs w:val="22"/>
                <w:lang w:eastAsia="en-US"/>
              </w:rPr>
            </w:pPr>
            <w:r w:rsidRPr="006F79EF">
              <w:rPr>
                <w:rFonts w:eastAsia="Calibri"/>
                <w:szCs w:val="22"/>
                <w:lang w:eastAsia="en-US"/>
              </w:rPr>
              <w:t>8.1.3. Pritaikyti medienos paviršiaus apdirbimo įrankius pagal pasirinktą būdą.</w:t>
            </w:r>
          </w:p>
          <w:p w:rsidR="00021F41" w:rsidRPr="006F79EF" w:rsidRDefault="00021F41" w:rsidP="00D65FAD">
            <w:pPr>
              <w:widowControl w:val="0"/>
              <w:rPr>
                <w:rFonts w:eastAsia="Calibri"/>
                <w:b/>
                <w:szCs w:val="22"/>
                <w:lang w:eastAsia="en-US"/>
              </w:rPr>
            </w:pPr>
            <w:r w:rsidRPr="006F79EF">
              <w:rPr>
                <w:rFonts w:eastAsia="Calibri"/>
                <w:b/>
                <w:szCs w:val="22"/>
                <w:lang w:eastAsia="en-US"/>
              </w:rPr>
              <w:t>8.2. Tema. Medienos paviršiaus apdirbimo būdai.</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8.2.1. Obliuoti medienos paviršių.</w:t>
            </w:r>
          </w:p>
          <w:p w:rsidR="00021F41" w:rsidRPr="006F79EF" w:rsidRDefault="00021F41" w:rsidP="00D65FAD">
            <w:pPr>
              <w:widowControl w:val="0"/>
              <w:rPr>
                <w:rFonts w:eastAsia="Calibri"/>
                <w:szCs w:val="22"/>
                <w:lang w:eastAsia="en-US"/>
              </w:rPr>
            </w:pPr>
            <w:r w:rsidRPr="006F79EF">
              <w:rPr>
                <w:rFonts w:eastAsia="Calibri"/>
                <w:szCs w:val="22"/>
                <w:lang w:eastAsia="en-US"/>
              </w:rPr>
              <w:t>8.2.3. Dildyti medienos paviršių.</w:t>
            </w:r>
          </w:p>
          <w:p w:rsidR="00021F41" w:rsidRPr="006F79EF" w:rsidRDefault="00021F41" w:rsidP="00D65FAD">
            <w:pPr>
              <w:widowControl w:val="0"/>
              <w:rPr>
                <w:rFonts w:eastAsia="Calibri"/>
                <w:szCs w:val="22"/>
                <w:lang w:eastAsia="en-US"/>
              </w:rPr>
            </w:pPr>
            <w:r w:rsidRPr="006F79EF">
              <w:rPr>
                <w:rFonts w:eastAsia="Calibri"/>
                <w:szCs w:val="22"/>
                <w:lang w:eastAsia="en-US"/>
              </w:rPr>
              <w:t>8.2.3. Šlifuoti medienos paviršių rankiniu būdu.</w:t>
            </w:r>
          </w:p>
        </w:tc>
        <w:tc>
          <w:tcPr>
            <w:tcW w:w="199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Patenkinamai:</w:t>
            </w:r>
          </w:p>
          <w:p w:rsidR="00021F41" w:rsidRPr="006F79EF" w:rsidRDefault="00021F41" w:rsidP="00D65FAD">
            <w:pPr>
              <w:widowControl w:val="0"/>
              <w:rPr>
                <w:rFonts w:eastAsia="Calibri"/>
                <w:szCs w:val="22"/>
                <w:lang w:eastAsia="en-US"/>
              </w:rPr>
            </w:pPr>
            <w:r w:rsidRPr="006F79EF">
              <w:rPr>
                <w:rFonts w:eastAsia="Calibri"/>
                <w:szCs w:val="22"/>
                <w:lang w:eastAsia="en-US"/>
              </w:rPr>
              <w:t>Pagal nurodymus parinkti medienos paviršiaus apdirbimo įrankiai, parinktas medienos paviršiaus apdirbimo būdas, nuobliuotas ir išdildytas medienos paviršius prižiūrint praktikos vadovui.</w:t>
            </w:r>
          </w:p>
          <w:p w:rsidR="00021F41" w:rsidRPr="006F79EF" w:rsidRDefault="00021F41" w:rsidP="00D65FAD">
            <w:pPr>
              <w:widowControl w:val="0"/>
              <w:rPr>
                <w:rFonts w:eastAsia="Calibri"/>
                <w:b/>
                <w:szCs w:val="22"/>
                <w:lang w:eastAsia="en-US"/>
              </w:rPr>
            </w:pPr>
            <w:r w:rsidRPr="006F79EF">
              <w:rPr>
                <w:rFonts w:eastAsia="Calibri"/>
                <w:b/>
                <w:szCs w:val="22"/>
                <w:lang w:eastAsia="en-US"/>
              </w:rPr>
              <w:t>Gerai:</w:t>
            </w:r>
          </w:p>
          <w:p w:rsidR="00021F41" w:rsidRPr="006F79EF" w:rsidRDefault="00021F41" w:rsidP="00D65FAD">
            <w:pPr>
              <w:widowControl w:val="0"/>
              <w:rPr>
                <w:rFonts w:eastAsia="Calibri"/>
                <w:szCs w:val="22"/>
                <w:lang w:eastAsia="en-US"/>
              </w:rPr>
            </w:pPr>
            <w:r w:rsidRPr="006F79EF">
              <w:rPr>
                <w:rFonts w:eastAsia="Calibri"/>
                <w:szCs w:val="22"/>
                <w:lang w:eastAsia="en-US"/>
              </w:rPr>
              <w:t>Savarankiškai įvertintos medienos savybės ir būklė, parinktas ir pritaikytas medienos paviršiaus apdirbimo būdas, pritaikyti apdirbimo įrankiai, nuobliuotas, išdildytas medienos paviršius.</w:t>
            </w:r>
          </w:p>
          <w:p w:rsidR="00021F41" w:rsidRPr="006F79EF" w:rsidRDefault="00021F41" w:rsidP="00D65FAD">
            <w:pPr>
              <w:widowControl w:val="0"/>
              <w:rPr>
                <w:rFonts w:eastAsia="Calibri"/>
                <w:b/>
                <w:szCs w:val="22"/>
                <w:lang w:eastAsia="en-US"/>
              </w:rPr>
            </w:pPr>
            <w:r w:rsidRPr="006F79EF">
              <w:rPr>
                <w:rFonts w:eastAsia="Calibri"/>
                <w:b/>
                <w:szCs w:val="22"/>
                <w:lang w:eastAsia="en-US"/>
              </w:rPr>
              <w:t>Puikiai:</w:t>
            </w:r>
          </w:p>
          <w:p w:rsidR="00021F41" w:rsidRPr="006F79EF" w:rsidRDefault="00021F41" w:rsidP="00D65FAD">
            <w:pPr>
              <w:widowControl w:val="0"/>
              <w:rPr>
                <w:rFonts w:eastAsia="Calibri"/>
                <w:szCs w:val="22"/>
                <w:lang w:eastAsia="en-US"/>
              </w:rPr>
            </w:pPr>
            <w:r w:rsidRPr="006F79EF">
              <w:rPr>
                <w:rFonts w:eastAsia="Calibri"/>
                <w:szCs w:val="22"/>
                <w:lang w:eastAsia="en-US"/>
              </w:rPr>
              <w:t>Savarankiškai įvertintos medienos savybės ir būklė, parinktas ir pritaikytas medienos paviršiaus apdirbimo būdas, pritaikyti apdirbimo įrankiai, nuobliuotas, išdildytas ir nušlifuotas medienos paviršius rankiniu būdu.</w:t>
            </w:r>
          </w:p>
        </w:tc>
      </w:tr>
      <w:tr w:rsidR="006F79EF" w:rsidRPr="006F79EF" w:rsidTr="006F79EF">
        <w:trPr>
          <w:trHeight w:val="57"/>
        </w:trPr>
        <w:tc>
          <w:tcPr>
            <w:tcW w:w="1142" w:type="pct"/>
          </w:tcPr>
          <w:p w:rsidR="00021F41" w:rsidRPr="006F79EF" w:rsidRDefault="00021F41" w:rsidP="006F79EF">
            <w:pPr>
              <w:widowControl w:val="0"/>
              <w:rPr>
                <w:rFonts w:eastAsia="Calibri"/>
                <w:szCs w:val="22"/>
                <w:lang w:eastAsia="en-US"/>
              </w:rPr>
            </w:pPr>
            <w:r w:rsidRPr="006F79EF">
              <w:rPr>
                <w:rFonts w:eastAsia="Calibri"/>
                <w:szCs w:val="22"/>
                <w:lang w:eastAsia="en-US"/>
              </w:rPr>
              <w:t>9. Gręžti medieną.</w:t>
            </w:r>
          </w:p>
        </w:tc>
        <w:tc>
          <w:tcPr>
            <w:tcW w:w="185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9.1. Tema. Medienos gręžimo paruošiamieji darbai.</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9.1.1.Įvertinti medienos rūšies savybes ir būklę.</w:t>
            </w:r>
          </w:p>
          <w:p w:rsidR="00021F41" w:rsidRPr="006F79EF" w:rsidRDefault="00021F41" w:rsidP="00D65FAD">
            <w:pPr>
              <w:widowControl w:val="0"/>
              <w:rPr>
                <w:rFonts w:eastAsia="Calibri"/>
                <w:szCs w:val="22"/>
                <w:lang w:eastAsia="en-US"/>
              </w:rPr>
            </w:pPr>
            <w:r w:rsidRPr="006F79EF">
              <w:rPr>
                <w:rFonts w:eastAsia="Calibri"/>
                <w:szCs w:val="22"/>
                <w:lang w:eastAsia="en-US"/>
              </w:rPr>
              <w:t>9.1.2. Paruošti gręžimo įrankius, parinkti grąžtus.</w:t>
            </w:r>
          </w:p>
          <w:p w:rsidR="00021F41" w:rsidRPr="006F79EF" w:rsidRDefault="00021F41" w:rsidP="00D65FAD">
            <w:pPr>
              <w:widowControl w:val="0"/>
              <w:rPr>
                <w:rFonts w:eastAsia="Calibri"/>
                <w:szCs w:val="22"/>
                <w:lang w:eastAsia="en-US"/>
              </w:rPr>
            </w:pPr>
            <w:r w:rsidRPr="006F79EF">
              <w:rPr>
                <w:rFonts w:eastAsia="Calibri"/>
                <w:szCs w:val="22"/>
                <w:lang w:eastAsia="en-US"/>
              </w:rPr>
              <w:t>9.1.3. Atlikti žymas gręžimui.</w:t>
            </w:r>
          </w:p>
          <w:p w:rsidR="00021F41" w:rsidRPr="006F79EF" w:rsidRDefault="00021F41" w:rsidP="00D65FAD">
            <w:pPr>
              <w:widowControl w:val="0"/>
              <w:rPr>
                <w:rFonts w:eastAsia="Calibri"/>
                <w:b/>
                <w:szCs w:val="22"/>
                <w:lang w:eastAsia="en-US"/>
              </w:rPr>
            </w:pPr>
            <w:r w:rsidRPr="006F79EF">
              <w:rPr>
                <w:rFonts w:eastAsia="Calibri"/>
                <w:b/>
                <w:szCs w:val="22"/>
                <w:lang w:eastAsia="en-US"/>
              </w:rPr>
              <w:t>9.2. Tema. Skylių gręžimas.</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9.2.1. Išgręžti skyles pagal žymes.</w:t>
            </w:r>
          </w:p>
          <w:p w:rsidR="00021F41" w:rsidRPr="006F79EF" w:rsidRDefault="00021F41" w:rsidP="00D65FAD">
            <w:pPr>
              <w:widowControl w:val="0"/>
              <w:rPr>
                <w:rFonts w:eastAsia="Calibri"/>
                <w:szCs w:val="22"/>
                <w:lang w:eastAsia="en-US"/>
              </w:rPr>
            </w:pPr>
            <w:r w:rsidRPr="006F79EF">
              <w:rPr>
                <w:rFonts w:eastAsia="Calibri"/>
                <w:szCs w:val="22"/>
                <w:lang w:eastAsia="en-US"/>
              </w:rPr>
              <w:t>9.2.2. Išgręžti skyles pagal šabloną.</w:t>
            </w:r>
          </w:p>
        </w:tc>
        <w:tc>
          <w:tcPr>
            <w:tcW w:w="199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Patenkinamai:</w:t>
            </w:r>
          </w:p>
          <w:p w:rsidR="00021F41" w:rsidRPr="006F79EF" w:rsidRDefault="00021F41" w:rsidP="00D65FAD">
            <w:pPr>
              <w:widowControl w:val="0"/>
              <w:rPr>
                <w:rFonts w:eastAsia="Calibri"/>
                <w:szCs w:val="22"/>
                <w:lang w:eastAsia="en-US"/>
              </w:rPr>
            </w:pPr>
            <w:r w:rsidRPr="006F79EF">
              <w:rPr>
                <w:rFonts w:eastAsia="Calibri"/>
                <w:szCs w:val="22"/>
                <w:lang w:eastAsia="en-US"/>
              </w:rPr>
              <w:t>Pagal nurodymus paruošti gręžimo įrankiai, grąžtai, atliktos žymos skylių gręžimui, išgręžtos skylės pagal žymes prižiūrint praktikos vadovui.</w:t>
            </w:r>
          </w:p>
          <w:p w:rsidR="00021F41" w:rsidRPr="006F79EF" w:rsidRDefault="00021F41" w:rsidP="00D65FAD">
            <w:pPr>
              <w:widowControl w:val="0"/>
              <w:rPr>
                <w:rFonts w:eastAsia="Calibri"/>
                <w:b/>
                <w:szCs w:val="22"/>
                <w:lang w:eastAsia="en-US"/>
              </w:rPr>
            </w:pPr>
            <w:r w:rsidRPr="006F79EF">
              <w:rPr>
                <w:rFonts w:eastAsia="Calibri"/>
                <w:b/>
                <w:szCs w:val="22"/>
                <w:lang w:eastAsia="en-US"/>
              </w:rPr>
              <w:t>Gerai:</w:t>
            </w:r>
          </w:p>
          <w:p w:rsidR="00021F41" w:rsidRPr="006F79EF" w:rsidRDefault="00021F41" w:rsidP="00D65FAD">
            <w:pPr>
              <w:widowControl w:val="0"/>
              <w:rPr>
                <w:rFonts w:eastAsia="Calibri"/>
                <w:szCs w:val="22"/>
                <w:lang w:eastAsia="en-US"/>
              </w:rPr>
            </w:pPr>
            <w:r w:rsidRPr="006F79EF">
              <w:rPr>
                <w:rFonts w:eastAsia="Calibri"/>
                <w:szCs w:val="22"/>
                <w:lang w:eastAsia="en-US"/>
              </w:rPr>
              <w:t>Savarankiškai įvertintos medienos rūšies savybės ir būklė, paruošti gręžimo įrankiai, parinktas grąžtas, atliktos žymos gręžimui, išgręžtos skylės pagal žymes.</w:t>
            </w:r>
          </w:p>
          <w:p w:rsidR="00021F41" w:rsidRPr="006F79EF" w:rsidRDefault="00021F41" w:rsidP="00D65FAD">
            <w:pPr>
              <w:widowControl w:val="0"/>
              <w:rPr>
                <w:rFonts w:eastAsia="Calibri"/>
                <w:b/>
                <w:szCs w:val="22"/>
                <w:lang w:eastAsia="en-US"/>
              </w:rPr>
            </w:pPr>
            <w:r w:rsidRPr="006F79EF">
              <w:rPr>
                <w:rFonts w:eastAsia="Calibri"/>
                <w:b/>
                <w:szCs w:val="22"/>
                <w:lang w:eastAsia="en-US"/>
              </w:rPr>
              <w:t>Puikiai:</w:t>
            </w:r>
          </w:p>
          <w:p w:rsidR="00021F41" w:rsidRPr="006F79EF" w:rsidRDefault="00021F41" w:rsidP="00D65FAD">
            <w:pPr>
              <w:widowControl w:val="0"/>
              <w:rPr>
                <w:rFonts w:eastAsia="Calibri"/>
                <w:szCs w:val="22"/>
                <w:lang w:eastAsia="en-US"/>
              </w:rPr>
            </w:pPr>
            <w:r w:rsidRPr="006F79EF">
              <w:rPr>
                <w:rFonts w:eastAsia="Calibri"/>
                <w:szCs w:val="22"/>
                <w:lang w:eastAsia="en-US"/>
              </w:rPr>
              <w:t>Savarankiškai įvertintos medienos rūšies savybės ir būklė, paruošti gręžimo įrankiai, parinktas grąžtas, atliktos žymos gręžimui, išgręžtos skylės pagal žymes ir šablonus.</w:t>
            </w:r>
          </w:p>
        </w:tc>
      </w:tr>
      <w:tr w:rsidR="006F79EF" w:rsidRPr="006F79EF" w:rsidTr="006F79EF">
        <w:trPr>
          <w:trHeight w:val="57"/>
        </w:trPr>
        <w:tc>
          <w:tcPr>
            <w:tcW w:w="1142" w:type="pct"/>
          </w:tcPr>
          <w:p w:rsidR="00021F41" w:rsidRPr="006F79EF" w:rsidRDefault="00021F41" w:rsidP="006F79EF">
            <w:pPr>
              <w:widowControl w:val="0"/>
              <w:rPr>
                <w:rFonts w:eastAsia="Calibri"/>
                <w:szCs w:val="22"/>
                <w:lang w:eastAsia="en-US"/>
              </w:rPr>
            </w:pPr>
            <w:r w:rsidRPr="006F79EF">
              <w:rPr>
                <w:rFonts w:eastAsia="Calibri"/>
                <w:szCs w:val="22"/>
                <w:lang w:eastAsia="en-US"/>
              </w:rPr>
              <w:t>10. Jungti medines detales išardomosiomis neišardomosiomis jungtimis.</w:t>
            </w:r>
          </w:p>
        </w:tc>
        <w:tc>
          <w:tcPr>
            <w:tcW w:w="185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10.1. Tema. Medienos detalių jungimo išardomosiomis ir neišardomosiomis jungtimis paruošiamieji darbai.</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10.1.1</w:t>
            </w:r>
            <w:r w:rsidRPr="006F79EF">
              <w:rPr>
                <w:rFonts w:eastAsia="Calibri"/>
                <w:b/>
                <w:szCs w:val="22"/>
                <w:lang w:eastAsia="en-US"/>
              </w:rPr>
              <w:t xml:space="preserve">. </w:t>
            </w:r>
            <w:r w:rsidRPr="006F79EF">
              <w:rPr>
                <w:rFonts w:eastAsia="Calibri"/>
                <w:szCs w:val="22"/>
                <w:lang w:eastAsia="en-US"/>
              </w:rPr>
              <w:t>Įvertinti medienos rūšies savybes ir būklę.</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10.1.2. Pritaikyti medinių detalių </w:t>
            </w:r>
            <w:r w:rsidRPr="006F79EF">
              <w:rPr>
                <w:rFonts w:eastAsia="Calibri"/>
                <w:szCs w:val="22"/>
                <w:lang w:eastAsia="en-US"/>
              </w:rPr>
              <w:lastRenderedPageBreak/>
              <w:t>jungimo būdą.</w:t>
            </w:r>
          </w:p>
          <w:p w:rsidR="00021F41" w:rsidRPr="006F79EF" w:rsidRDefault="00021F41" w:rsidP="00D65FAD">
            <w:pPr>
              <w:widowControl w:val="0"/>
              <w:rPr>
                <w:rFonts w:eastAsia="Calibri"/>
                <w:szCs w:val="22"/>
                <w:lang w:eastAsia="en-US"/>
              </w:rPr>
            </w:pPr>
            <w:r w:rsidRPr="006F79EF">
              <w:rPr>
                <w:rFonts w:eastAsia="Calibri"/>
                <w:szCs w:val="22"/>
                <w:lang w:eastAsia="en-US"/>
              </w:rPr>
              <w:t>10.1.3. Parinkti medinių detalių jungimo jungtis.</w:t>
            </w:r>
          </w:p>
          <w:p w:rsidR="00021F41" w:rsidRPr="006F79EF" w:rsidRDefault="00021F41" w:rsidP="00D65FAD">
            <w:pPr>
              <w:widowControl w:val="0"/>
              <w:rPr>
                <w:rFonts w:eastAsia="Calibri"/>
                <w:b/>
                <w:szCs w:val="22"/>
                <w:lang w:eastAsia="en-US"/>
              </w:rPr>
            </w:pPr>
            <w:r w:rsidRPr="006F79EF">
              <w:rPr>
                <w:rFonts w:eastAsia="Calibri"/>
                <w:b/>
                <w:szCs w:val="22"/>
                <w:lang w:eastAsia="en-US"/>
              </w:rPr>
              <w:t>10.2. Tema. Išardomosios medinių gaminių jungtys, naudojantis medinių detalių jungimo schemomis.</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10.2.1. Sujungti medines detales </w:t>
            </w:r>
            <w:proofErr w:type="spellStart"/>
            <w:r w:rsidRPr="006F79EF">
              <w:rPr>
                <w:rFonts w:eastAsia="Calibri"/>
                <w:szCs w:val="22"/>
                <w:lang w:eastAsia="en-US"/>
              </w:rPr>
              <w:t>medsraigčiais</w:t>
            </w:r>
            <w:proofErr w:type="spellEnd"/>
            <w:r w:rsidRPr="006F79EF">
              <w:rPr>
                <w:rFonts w:eastAsia="Calibri"/>
                <w:szCs w:val="22"/>
                <w:lang w:eastAsia="en-US"/>
              </w:rPr>
              <w:t>.</w:t>
            </w:r>
          </w:p>
          <w:p w:rsidR="00021F41" w:rsidRPr="006F79EF" w:rsidRDefault="00021F41" w:rsidP="00D65FAD">
            <w:pPr>
              <w:widowControl w:val="0"/>
              <w:rPr>
                <w:rFonts w:eastAsia="Calibri"/>
                <w:szCs w:val="22"/>
                <w:lang w:eastAsia="en-US"/>
              </w:rPr>
            </w:pPr>
            <w:r w:rsidRPr="006F79EF">
              <w:rPr>
                <w:rFonts w:eastAsia="Calibri"/>
                <w:szCs w:val="22"/>
                <w:lang w:eastAsia="en-US"/>
              </w:rPr>
              <w:t>10.2.2. Sujungti medines detales varžtais ir sąvaržomis.</w:t>
            </w:r>
          </w:p>
          <w:p w:rsidR="00021F41" w:rsidRPr="006F79EF" w:rsidRDefault="00021F41" w:rsidP="00D65FAD">
            <w:pPr>
              <w:widowControl w:val="0"/>
              <w:rPr>
                <w:rFonts w:eastAsia="Calibri"/>
                <w:szCs w:val="22"/>
                <w:lang w:eastAsia="en-US"/>
              </w:rPr>
            </w:pPr>
            <w:r w:rsidRPr="006F79EF">
              <w:rPr>
                <w:rFonts w:eastAsia="Calibri"/>
                <w:szCs w:val="22"/>
                <w:lang w:eastAsia="en-US"/>
              </w:rPr>
              <w:t>10.2.3. Sujungti įstatomais neklijuojamais dygiais.</w:t>
            </w:r>
          </w:p>
          <w:p w:rsidR="00021F41" w:rsidRPr="006F79EF" w:rsidRDefault="00021F41" w:rsidP="00D65FAD">
            <w:pPr>
              <w:widowControl w:val="0"/>
              <w:rPr>
                <w:rFonts w:eastAsia="Calibri"/>
                <w:b/>
                <w:szCs w:val="22"/>
                <w:lang w:eastAsia="en-US"/>
              </w:rPr>
            </w:pPr>
            <w:r w:rsidRPr="006F79EF">
              <w:rPr>
                <w:rFonts w:eastAsia="Calibri"/>
                <w:b/>
                <w:szCs w:val="22"/>
                <w:lang w:eastAsia="en-US"/>
              </w:rPr>
              <w:t>10.3. Tema. Neišardomosios medinių gaminių jungtys.</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10.3.1. Sujungti medines detales vinimis.</w:t>
            </w:r>
          </w:p>
          <w:p w:rsidR="00021F41" w:rsidRPr="006F79EF" w:rsidRDefault="00021F41" w:rsidP="00D65FAD">
            <w:pPr>
              <w:widowControl w:val="0"/>
              <w:rPr>
                <w:rFonts w:eastAsia="Calibri"/>
                <w:szCs w:val="22"/>
                <w:lang w:eastAsia="en-US"/>
              </w:rPr>
            </w:pPr>
            <w:r w:rsidRPr="006F79EF">
              <w:rPr>
                <w:rFonts w:eastAsia="Calibri"/>
                <w:szCs w:val="22"/>
                <w:lang w:eastAsia="en-US"/>
              </w:rPr>
              <w:t>10.3.2. Sujungti medines detales kabėmis.</w:t>
            </w:r>
          </w:p>
          <w:p w:rsidR="00021F41" w:rsidRPr="006F79EF" w:rsidRDefault="00021F41" w:rsidP="00D65FAD">
            <w:pPr>
              <w:widowControl w:val="0"/>
              <w:rPr>
                <w:rFonts w:eastAsia="Calibri"/>
                <w:szCs w:val="22"/>
                <w:lang w:eastAsia="en-US"/>
              </w:rPr>
            </w:pPr>
            <w:r w:rsidRPr="006F79EF">
              <w:rPr>
                <w:rFonts w:eastAsia="Calibri"/>
                <w:szCs w:val="22"/>
                <w:lang w:eastAsia="en-US"/>
              </w:rPr>
              <w:t>10.3.3. Sujungti medines detales įstatomais klijuojamaisiais dygiais.</w:t>
            </w:r>
          </w:p>
          <w:p w:rsidR="00021F41" w:rsidRPr="006F79EF" w:rsidRDefault="00021F41" w:rsidP="00D65FAD">
            <w:pPr>
              <w:widowControl w:val="0"/>
              <w:rPr>
                <w:rFonts w:eastAsia="Calibri"/>
                <w:szCs w:val="22"/>
                <w:lang w:eastAsia="en-US"/>
              </w:rPr>
            </w:pPr>
            <w:r w:rsidRPr="006F79EF">
              <w:rPr>
                <w:rFonts w:eastAsia="Calibri"/>
                <w:szCs w:val="22"/>
                <w:lang w:eastAsia="en-US"/>
              </w:rPr>
              <w:t>10.3.4. Sujungti medines detales vientisais klijuojamaisiais dygiais.</w:t>
            </w:r>
          </w:p>
        </w:tc>
        <w:tc>
          <w:tcPr>
            <w:tcW w:w="199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lastRenderedPageBreak/>
              <w:t>Patenkinamai:</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Pagal nurodymus, naudojantis medinių detalių jungimo schemomis, pritaikytas medinių detalių jungimo būdas, detalių jungimo jungtys, sujungtos medinės detalės </w:t>
            </w:r>
            <w:proofErr w:type="spellStart"/>
            <w:r w:rsidRPr="006F79EF">
              <w:rPr>
                <w:rFonts w:eastAsia="Calibri"/>
                <w:szCs w:val="22"/>
                <w:lang w:eastAsia="en-US"/>
              </w:rPr>
              <w:t>medsraigčiais</w:t>
            </w:r>
            <w:proofErr w:type="spellEnd"/>
            <w:r w:rsidRPr="006F79EF">
              <w:rPr>
                <w:rFonts w:eastAsia="Calibri"/>
                <w:szCs w:val="22"/>
                <w:lang w:eastAsia="en-US"/>
              </w:rPr>
              <w:t>.</w:t>
            </w:r>
          </w:p>
          <w:p w:rsidR="00021F41" w:rsidRPr="006F79EF" w:rsidRDefault="00021F41" w:rsidP="00D65FAD">
            <w:pPr>
              <w:widowControl w:val="0"/>
              <w:rPr>
                <w:rFonts w:eastAsia="Calibri"/>
                <w:b/>
                <w:szCs w:val="22"/>
                <w:lang w:eastAsia="en-US"/>
              </w:rPr>
            </w:pPr>
            <w:r w:rsidRPr="006F79EF">
              <w:rPr>
                <w:rFonts w:eastAsia="Calibri"/>
                <w:b/>
                <w:szCs w:val="22"/>
                <w:lang w:eastAsia="en-US"/>
              </w:rPr>
              <w:t>Gerai:</w:t>
            </w:r>
          </w:p>
          <w:p w:rsidR="00021F41" w:rsidRPr="006F79EF" w:rsidRDefault="00021F41" w:rsidP="00D65FAD">
            <w:pPr>
              <w:widowControl w:val="0"/>
              <w:rPr>
                <w:rFonts w:eastAsia="Calibri"/>
                <w:szCs w:val="22"/>
                <w:lang w:eastAsia="en-US"/>
              </w:rPr>
            </w:pPr>
            <w:r w:rsidRPr="006F79EF">
              <w:rPr>
                <w:rFonts w:eastAsia="Calibri"/>
                <w:szCs w:val="22"/>
                <w:lang w:eastAsia="en-US"/>
              </w:rPr>
              <w:lastRenderedPageBreak/>
              <w:t xml:space="preserve">Savarankiškai, naudojantis medinių detalių jungimo schemomis, įvertintos medienos rūšies savybės ir būklė, pritaikytas medinių detalių jungimo būdas, jungimo jungtys, sujungtos medinės detalės </w:t>
            </w:r>
            <w:proofErr w:type="spellStart"/>
            <w:r w:rsidRPr="006F79EF">
              <w:rPr>
                <w:rFonts w:eastAsia="Calibri"/>
                <w:szCs w:val="22"/>
                <w:lang w:eastAsia="en-US"/>
              </w:rPr>
              <w:t>medsraigčiais</w:t>
            </w:r>
            <w:proofErr w:type="spellEnd"/>
            <w:r w:rsidRPr="006F79EF">
              <w:rPr>
                <w:rFonts w:eastAsia="Calibri"/>
                <w:szCs w:val="22"/>
                <w:lang w:eastAsia="en-US"/>
              </w:rPr>
              <w:t>, varžtais, sąvaržomis, vinimis, kabėmis.</w:t>
            </w:r>
          </w:p>
          <w:p w:rsidR="00021F41" w:rsidRPr="006F79EF" w:rsidRDefault="00021F41" w:rsidP="00D65FAD">
            <w:pPr>
              <w:widowControl w:val="0"/>
              <w:rPr>
                <w:rFonts w:eastAsia="Calibri"/>
                <w:b/>
                <w:szCs w:val="22"/>
                <w:lang w:eastAsia="en-US"/>
              </w:rPr>
            </w:pPr>
            <w:r w:rsidRPr="006F79EF">
              <w:rPr>
                <w:rFonts w:eastAsia="Calibri"/>
                <w:b/>
                <w:szCs w:val="22"/>
                <w:lang w:eastAsia="en-US"/>
              </w:rPr>
              <w:t>Puikiai:</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Savarankiškai, naudojantis medinių detalių jungimo schemomis, įvertintos medienos rūšies savybės ir būklė, pritaikytas medinių detalių jungimo būdas, jungimo jungtys, sujungtos medinės detalės </w:t>
            </w:r>
            <w:proofErr w:type="spellStart"/>
            <w:r w:rsidRPr="006F79EF">
              <w:rPr>
                <w:rFonts w:eastAsia="Calibri"/>
                <w:szCs w:val="22"/>
                <w:lang w:eastAsia="en-US"/>
              </w:rPr>
              <w:t>medsraigčiais</w:t>
            </w:r>
            <w:proofErr w:type="spellEnd"/>
            <w:r w:rsidRPr="006F79EF">
              <w:rPr>
                <w:rFonts w:eastAsia="Calibri"/>
                <w:szCs w:val="22"/>
                <w:lang w:eastAsia="en-US"/>
              </w:rPr>
              <w:t>, varžtais, sąvaržomis, vinimis, kabėmis, sujungtos medinės detalės įstatomais neklijuojamais ir klijuojamais dygiais, vientisais klijuojamaisiais dygiais.</w:t>
            </w:r>
          </w:p>
        </w:tc>
      </w:tr>
      <w:tr w:rsidR="006F79EF" w:rsidRPr="006F79EF" w:rsidTr="006F79EF">
        <w:trPr>
          <w:trHeight w:val="57"/>
        </w:trPr>
        <w:tc>
          <w:tcPr>
            <w:tcW w:w="1142" w:type="pct"/>
          </w:tcPr>
          <w:p w:rsidR="004C647D" w:rsidRPr="006F79EF" w:rsidRDefault="004C647D" w:rsidP="006F79EF">
            <w:r w:rsidRPr="006F79EF">
              <w:lastRenderedPageBreak/>
              <w:t>Reikalavimai mokymui skirtiems metodiniams ir materialiesiems ištekliams</w:t>
            </w:r>
          </w:p>
        </w:tc>
        <w:tc>
          <w:tcPr>
            <w:tcW w:w="3858" w:type="pct"/>
            <w:gridSpan w:val="2"/>
          </w:tcPr>
          <w:p w:rsidR="004C647D" w:rsidRPr="006F79EF" w:rsidRDefault="004C647D" w:rsidP="00D65FAD">
            <w:pPr>
              <w:widowControl w:val="0"/>
              <w:rPr>
                <w:rFonts w:eastAsia="Calibri"/>
                <w:i/>
              </w:rPr>
            </w:pPr>
            <w:r w:rsidRPr="006F79EF">
              <w:rPr>
                <w:rFonts w:eastAsia="Calibri"/>
                <w:i/>
              </w:rPr>
              <w:t>Mokymo(</w:t>
            </w:r>
            <w:proofErr w:type="spellStart"/>
            <w:r w:rsidRPr="006F79EF">
              <w:rPr>
                <w:rFonts w:eastAsia="Calibri"/>
                <w:i/>
              </w:rPr>
              <w:t>si</w:t>
            </w:r>
            <w:proofErr w:type="spellEnd"/>
            <w:r w:rsidRPr="006F79EF">
              <w:rPr>
                <w:rFonts w:eastAsia="Calibri"/>
                <w:i/>
              </w:rPr>
              <w:t>) medžiaga:</w:t>
            </w:r>
          </w:p>
          <w:p w:rsidR="004C647D" w:rsidRPr="006F79EF" w:rsidRDefault="004C647D" w:rsidP="00D65FAD">
            <w:pPr>
              <w:numPr>
                <w:ilvl w:val="0"/>
                <w:numId w:val="3"/>
              </w:numPr>
              <w:autoSpaceDE w:val="0"/>
              <w:autoSpaceDN w:val="0"/>
              <w:adjustRightInd w:val="0"/>
              <w:ind w:left="0" w:firstLine="0"/>
              <w:jc w:val="both"/>
              <w:rPr>
                <w:rFonts w:eastAsia="MS Mincho"/>
                <w:lang w:eastAsia="en-US"/>
              </w:rPr>
            </w:pPr>
            <w:r w:rsidRPr="006F79EF">
              <w:t xml:space="preserve">Komunalinio ūkio paslaugų darbuotojo </w:t>
            </w:r>
            <w:r w:rsidRPr="006F79EF">
              <w:rPr>
                <w:rFonts w:eastAsia="MS Mincho"/>
                <w:lang w:eastAsia="en-US"/>
              </w:rPr>
              <w:t>modulinė profesinio mokymo programa</w:t>
            </w:r>
          </w:p>
          <w:p w:rsidR="00561708" w:rsidRPr="006F79EF" w:rsidRDefault="004C647D" w:rsidP="00D65FAD">
            <w:pPr>
              <w:numPr>
                <w:ilvl w:val="0"/>
                <w:numId w:val="3"/>
              </w:numPr>
              <w:ind w:left="0" w:firstLine="0"/>
              <w:jc w:val="both"/>
              <w:rPr>
                <w:rFonts w:eastAsia="Calibri"/>
                <w:szCs w:val="22"/>
                <w:lang w:eastAsia="en-US"/>
              </w:rPr>
            </w:pPr>
            <w:r w:rsidRPr="006F79EF">
              <w:rPr>
                <w:rFonts w:eastAsia="Calibri"/>
                <w:lang w:eastAsia="en-US"/>
              </w:rPr>
              <w:t>Vadovėliai ir kita mokomoji medžiaga</w:t>
            </w:r>
          </w:p>
          <w:p w:rsidR="004C647D" w:rsidRPr="006F79EF" w:rsidRDefault="004C647D" w:rsidP="00D65FAD">
            <w:pPr>
              <w:numPr>
                <w:ilvl w:val="0"/>
                <w:numId w:val="3"/>
              </w:numPr>
              <w:autoSpaceDE w:val="0"/>
              <w:autoSpaceDN w:val="0"/>
              <w:adjustRightInd w:val="0"/>
              <w:ind w:left="0" w:firstLine="0"/>
              <w:jc w:val="both"/>
              <w:rPr>
                <w:rFonts w:eastAsia="MS Mincho"/>
                <w:lang w:eastAsia="en-US"/>
              </w:rPr>
            </w:pPr>
            <w:r w:rsidRPr="006F79EF">
              <w:rPr>
                <w:rFonts w:eastAsia="MS Mincho"/>
                <w:lang w:eastAsia="en-US"/>
              </w:rPr>
              <w:t>Teorinių ir praktinių užduočių mokinio sąsiuvinis</w:t>
            </w:r>
          </w:p>
          <w:p w:rsidR="00561708" w:rsidRPr="006F79EF" w:rsidRDefault="004C647D" w:rsidP="00D65FAD">
            <w:pPr>
              <w:numPr>
                <w:ilvl w:val="0"/>
                <w:numId w:val="1"/>
              </w:numPr>
              <w:ind w:left="0" w:firstLine="0"/>
              <w:jc w:val="both"/>
              <w:rPr>
                <w:rFonts w:eastAsia="Calibri"/>
                <w:lang w:eastAsia="en-US"/>
              </w:rPr>
            </w:pPr>
            <w:r w:rsidRPr="006F79EF">
              <w:rPr>
                <w:rFonts w:eastAsia="Calibri"/>
                <w:lang w:eastAsia="en-US"/>
              </w:rPr>
              <w:t xml:space="preserve">Technologinės kortelės: </w:t>
            </w:r>
            <w:r w:rsidRPr="006F79EF">
              <w:rPr>
                <w:rFonts w:eastAsia="Calibri"/>
                <w:szCs w:val="22"/>
                <w:lang w:eastAsia="en-US"/>
              </w:rPr>
              <w:t>išardomosios medinių gaminių jungtys; neišardomosios medinių gaminių jungtys</w:t>
            </w:r>
            <w:r w:rsidRPr="006F79EF">
              <w:rPr>
                <w:rFonts w:eastAsia="Calibri"/>
                <w:lang w:eastAsia="en-US"/>
              </w:rPr>
              <w:t>.</w:t>
            </w:r>
          </w:p>
          <w:p w:rsidR="004C647D" w:rsidRPr="006F79EF" w:rsidRDefault="004C647D" w:rsidP="00D65FAD">
            <w:pPr>
              <w:rPr>
                <w:rFonts w:eastAsia="Calibri"/>
                <w:i/>
              </w:rPr>
            </w:pPr>
            <w:r w:rsidRPr="006F79EF">
              <w:rPr>
                <w:rFonts w:eastAsia="Calibri"/>
                <w:i/>
              </w:rPr>
              <w:t>Mokymo(</w:t>
            </w:r>
            <w:proofErr w:type="spellStart"/>
            <w:r w:rsidRPr="006F79EF">
              <w:rPr>
                <w:rFonts w:eastAsia="Calibri"/>
                <w:i/>
              </w:rPr>
              <w:t>si</w:t>
            </w:r>
            <w:proofErr w:type="spellEnd"/>
            <w:r w:rsidRPr="006F79EF">
              <w:rPr>
                <w:rFonts w:eastAsia="Calibri"/>
                <w:i/>
              </w:rPr>
              <w:t>) priemonės:</w:t>
            </w:r>
          </w:p>
          <w:p w:rsidR="004C647D" w:rsidRPr="006F79EF" w:rsidRDefault="004C647D" w:rsidP="00D65FAD">
            <w:pPr>
              <w:numPr>
                <w:ilvl w:val="0"/>
                <w:numId w:val="1"/>
              </w:numPr>
              <w:ind w:left="0" w:firstLine="0"/>
              <w:jc w:val="both"/>
            </w:pPr>
            <w:r w:rsidRPr="006F79EF">
              <w:rPr>
                <w:rFonts w:eastAsia="Calibri"/>
                <w:lang w:eastAsia="en-US"/>
              </w:rPr>
              <w:t>Techninės priemonės mokymo(</w:t>
            </w:r>
            <w:proofErr w:type="spellStart"/>
            <w:r w:rsidRPr="006F79EF">
              <w:rPr>
                <w:rFonts w:eastAsia="Calibri"/>
                <w:lang w:eastAsia="en-US"/>
              </w:rPr>
              <w:t>si</w:t>
            </w:r>
            <w:proofErr w:type="spellEnd"/>
            <w:r w:rsidRPr="006F79EF">
              <w:rPr>
                <w:rFonts w:eastAsia="Calibri"/>
                <w:lang w:eastAsia="en-US"/>
              </w:rPr>
              <w:t>) medžiagai iliustruoti, vizualizuoti, pristatyti.</w:t>
            </w:r>
          </w:p>
        </w:tc>
      </w:tr>
      <w:tr w:rsidR="006F79EF" w:rsidRPr="006F79EF" w:rsidTr="006F79EF">
        <w:trPr>
          <w:trHeight w:val="57"/>
        </w:trPr>
        <w:tc>
          <w:tcPr>
            <w:tcW w:w="1142" w:type="pct"/>
          </w:tcPr>
          <w:p w:rsidR="004C647D" w:rsidRPr="006F79EF" w:rsidRDefault="004C647D" w:rsidP="006F79EF">
            <w:r w:rsidRPr="006F79EF">
              <w:t>Reikalavimai teorinio ir praktinio mokymo vietai</w:t>
            </w:r>
          </w:p>
        </w:tc>
        <w:tc>
          <w:tcPr>
            <w:tcW w:w="3858" w:type="pct"/>
            <w:gridSpan w:val="2"/>
          </w:tcPr>
          <w:p w:rsidR="004C647D" w:rsidRPr="006F79EF" w:rsidRDefault="004C647D" w:rsidP="00D65FAD">
            <w:pPr>
              <w:jc w:val="both"/>
            </w:pPr>
            <w:r w:rsidRPr="006F79EF">
              <w:t>Klasė ar kita mokymui(</w:t>
            </w:r>
            <w:proofErr w:type="spellStart"/>
            <w:r w:rsidRPr="006F79EF">
              <w:t>si</w:t>
            </w:r>
            <w:proofErr w:type="spellEnd"/>
            <w:r w:rsidRPr="006F79EF">
              <w:t>) pritaikyta patalpa su techninėmis priemonėmis (</w:t>
            </w:r>
            <w:r w:rsidRPr="006F79EF">
              <w:rPr>
                <w:rFonts w:eastAsia="MS Mincho"/>
                <w:lang w:eastAsia="en-US"/>
              </w:rPr>
              <w:t>kompiuteriu, vaizdo projektoriumi</w:t>
            </w:r>
            <w:r w:rsidRPr="006F79EF">
              <w:t>) mokymo(</w:t>
            </w:r>
            <w:proofErr w:type="spellStart"/>
            <w:r w:rsidRPr="006F79EF">
              <w:t>si</w:t>
            </w:r>
            <w:proofErr w:type="spellEnd"/>
            <w:r w:rsidRPr="006F79EF">
              <w:t>) medžiagai pateikti.</w:t>
            </w:r>
          </w:p>
          <w:p w:rsidR="004C647D" w:rsidRPr="006F79EF" w:rsidRDefault="004C647D" w:rsidP="00D65FAD">
            <w:pPr>
              <w:jc w:val="both"/>
              <w:rPr>
                <w:rFonts w:eastAsia="Calibri"/>
                <w:szCs w:val="22"/>
                <w:lang w:eastAsia="en-US"/>
              </w:rPr>
            </w:pPr>
            <w:r w:rsidRPr="006F79EF">
              <w:t xml:space="preserve">Praktinio mokymo klasė (patalpa), aprūpinta </w:t>
            </w:r>
            <w:r w:rsidRPr="006F79EF">
              <w:rPr>
                <w:rFonts w:eastAsia="Calibri"/>
                <w:szCs w:val="22"/>
                <w:lang w:eastAsia="en-US"/>
              </w:rPr>
              <w:t xml:space="preserve">kompiuteriais ir interneto prieiga, spausdintuvu, multimedijos projektoriumi, </w:t>
            </w:r>
            <w:r w:rsidR="008B1004" w:rsidRPr="006F79EF">
              <w:rPr>
                <w:rFonts w:eastAsia="Calibri"/>
                <w:bCs/>
                <w:szCs w:val="22"/>
                <w:lang w:eastAsia="en-US"/>
              </w:rPr>
              <w:t>medienos matavimo ir žymėjimo priemonėmis ir įrankiais, rankiniais medienos apdirbimo įrankiais, detalių jungimo elementais.</w:t>
            </w:r>
          </w:p>
        </w:tc>
      </w:tr>
      <w:tr w:rsidR="006F79EF" w:rsidRPr="006F79EF" w:rsidTr="006F79EF">
        <w:trPr>
          <w:trHeight w:val="57"/>
        </w:trPr>
        <w:tc>
          <w:tcPr>
            <w:tcW w:w="1142" w:type="pct"/>
          </w:tcPr>
          <w:p w:rsidR="004C647D" w:rsidRPr="006F79EF" w:rsidRDefault="004C647D" w:rsidP="006F79EF">
            <w:r w:rsidRPr="006F79EF">
              <w:t>Reikalavimai mokytojų dalykiniam pasirengimui (dalykinei kvalifikacijai)</w:t>
            </w:r>
          </w:p>
        </w:tc>
        <w:tc>
          <w:tcPr>
            <w:tcW w:w="3858" w:type="pct"/>
            <w:gridSpan w:val="2"/>
          </w:tcPr>
          <w:p w:rsidR="004C647D" w:rsidRPr="006F79EF" w:rsidRDefault="004C647D" w:rsidP="00D65FAD">
            <w:pPr>
              <w:widowControl w:val="0"/>
              <w:jc w:val="both"/>
            </w:pPr>
            <w:r w:rsidRPr="006F79EF">
              <w:t>Modulį gali vesti mokytojas, turintis:</w:t>
            </w:r>
          </w:p>
          <w:p w:rsidR="004C647D" w:rsidRPr="006F79EF" w:rsidRDefault="004C647D" w:rsidP="00D65FAD">
            <w:pPr>
              <w:widowControl w:val="0"/>
              <w:jc w:val="both"/>
            </w:pPr>
            <w:r w:rsidRPr="006F79EF">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561708" w:rsidRPr="006F79EF" w:rsidRDefault="0034321F" w:rsidP="00D65FAD">
            <w:r w:rsidRPr="006F79EF">
              <w:t xml:space="preserve">2) inžinerinės </w:t>
            </w:r>
            <w:r w:rsidR="004C647D" w:rsidRPr="006F79EF">
              <w:t>srities aukštąjį išsilavinimą,</w:t>
            </w:r>
          </w:p>
          <w:p w:rsidR="0034321F" w:rsidRPr="006F79EF" w:rsidRDefault="004C647D" w:rsidP="00D65FAD">
            <w:pPr>
              <w:jc w:val="both"/>
            </w:pPr>
            <w:r w:rsidRPr="006F79EF">
              <w:t xml:space="preserve">3) </w:t>
            </w:r>
            <w:r w:rsidR="00215990" w:rsidRPr="006F79EF">
              <w:rPr>
                <w:rFonts w:eastAsia="Calibri"/>
                <w:szCs w:val="22"/>
                <w:lang w:eastAsia="en-US"/>
              </w:rPr>
              <w:t xml:space="preserve">staliaus </w:t>
            </w:r>
            <w:r w:rsidRPr="006F79EF">
              <w:t xml:space="preserve">kvalifikaciją bei 3 metų </w:t>
            </w:r>
            <w:r w:rsidR="0034321F" w:rsidRPr="006F79EF">
              <w:t>atitinkamos srities darbo stažą</w:t>
            </w:r>
            <w:r w:rsidRPr="006F79EF">
              <w:t xml:space="preserve"> </w:t>
            </w:r>
            <w:r w:rsidR="0034321F" w:rsidRPr="006F79EF">
              <w:t>ir pedagogo kvalifikaciją arba išklausęs švietimo ir mokslo ministro nustatyta tvarka pedagoginių ir psichologinių žinių kursą.</w:t>
            </w:r>
          </w:p>
          <w:p w:rsidR="004C647D" w:rsidRPr="006F79EF" w:rsidRDefault="0034321F" w:rsidP="00D65FAD">
            <w:pPr>
              <w:jc w:val="both"/>
              <w:rPr>
                <w:highlight w:val="yellow"/>
              </w:rPr>
            </w:pPr>
            <w:r w:rsidRPr="006F79EF">
              <w:t>Atskiras modulio dalis gali dėstyti profesijos mokytojai: anglų kalbos mokytojas, braižybos mokytojas, informacinių technologijų mokytojas.</w:t>
            </w:r>
          </w:p>
        </w:tc>
      </w:tr>
    </w:tbl>
    <w:p w:rsidR="000F6B8F" w:rsidRPr="006F79EF" w:rsidRDefault="000F6B8F" w:rsidP="00D65FAD"/>
    <w:p w:rsidR="006F79EF" w:rsidRPr="006F79EF" w:rsidRDefault="006F79EF" w:rsidP="00D65FAD"/>
    <w:p w:rsidR="00551FD4" w:rsidRPr="006F79EF" w:rsidRDefault="00551FD4" w:rsidP="00D65FAD">
      <w:pPr>
        <w:jc w:val="both"/>
        <w:rPr>
          <w:b/>
        </w:rPr>
      </w:pPr>
      <w:r w:rsidRPr="006F79EF">
        <w:rPr>
          <w:b/>
        </w:rPr>
        <w:t xml:space="preserve">Modulio pavadinimas – </w:t>
      </w:r>
      <w:r w:rsidR="007D7CD1" w:rsidRPr="006F79EF">
        <w:rPr>
          <w:b/>
        </w:rPr>
        <w:t>Medinių pastatų dalių remontas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4"/>
        <w:gridCol w:w="3685"/>
        <w:gridCol w:w="3963"/>
      </w:tblGrid>
      <w:tr w:rsidR="006F79EF" w:rsidRPr="006F79EF" w:rsidTr="006F79EF">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rsidR="00551FD4" w:rsidRPr="006F79EF" w:rsidRDefault="00551FD4" w:rsidP="00D65FAD">
            <w:pPr>
              <w:pStyle w:val="Betarp"/>
            </w:pPr>
            <w:r w:rsidRPr="006F79EF">
              <w:lastRenderedPageBreak/>
              <w:t>Valstybinis kodas</w:t>
            </w:r>
          </w:p>
        </w:tc>
        <w:tc>
          <w:tcPr>
            <w:tcW w:w="3858" w:type="pct"/>
            <w:gridSpan w:val="2"/>
            <w:tcBorders>
              <w:top w:val="single" w:sz="4" w:space="0" w:color="auto"/>
              <w:left w:val="single" w:sz="4" w:space="0" w:color="auto"/>
              <w:bottom w:val="single" w:sz="4" w:space="0" w:color="auto"/>
              <w:right w:val="single" w:sz="4" w:space="0" w:color="auto"/>
            </w:tcBorders>
            <w:shd w:val="clear" w:color="auto" w:fill="auto"/>
          </w:tcPr>
          <w:p w:rsidR="00551FD4" w:rsidRPr="006F79EF" w:rsidRDefault="007D7CD1" w:rsidP="00D65FAD">
            <w:r w:rsidRPr="006F79EF">
              <w:t>4101134</w:t>
            </w:r>
          </w:p>
        </w:tc>
      </w:tr>
      <w:tr w:rsidR="006F79EF" w:rsidRPr="006F79EF" w:rsidTr="006F79EF">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rsidR="00551FD4" w:rsidRPr="006F79EF" w:rsidRDefault="00551FD4" w:rsidP="00D65FAD">
            <w:pPr>
              <w:pStyle w:val="Betarp"/>
            </w:pPr>
            <w:r w:rsidRPr="006F79EF">
              <w:t>Modulio LTKS lygis</w:t>
            </w:r>
          </w:p>
        </w:tc>
        <w:tc>
          <w:tcPr>
            <w:tcW w:w="3858" w:type="pct"/>
            <w:gridSpan w:val="2"/>
            <w:tcBorders>
              <w:top w:val="single" w:sz="4" w:space="0" w:color="auto"/>
              <w:left w:val="single" w:sz="4" w:space="0" w:color="auto"/>
              <w:bottom w:val="single" w:sz="4" w:space="0" w:color="auto"/>
              <w:right w:val="single" w:sz="4" w:space="0" w:color="auto"/>
            </w:tcBorders>
            <w:shd w:val="clear" w:color="auto" w:fill="auto"/>
          </w:tcPr>
          <w:p w:rsidR="00551FD4" w:rsidRPr="006F79EF" w:rsidRDefault="00551FD4" w:rsidP="00D65FAD">
            <w:r w:rsidRPr="006F79EF">
              <w:rPr>
                <w:rFonts w:eastAsia="Calibri"/>
                <w:szCs w:val="22"/>
                <w:lang w:eastAsia="en-US"/>
              </w:rPr>
              <w:t>IV</w:t>
            </w:r>
          </w:p>
        </w:tc>
      </w:tr>
      <w:tr w:rsidR="006F79EF" w:rsidRPr="006F79EF" w:rsidTr="006F79EF">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rsidR="00551FD4" w:rsidRPr="006F79EF" w:rsidRDefault="00551FD4" w:rsidP="00D65FAD">
            <w:pPr>
              <w:pStyle w:val="Betarp"/>
            </w:pPr>
            <w:r w:rsidRPr="006F79EF">
              <w:t>Apimtis mokymosi kreditais</w:t>
            </w:r>
          </w:p>
        </w:tc>
        <w:tc>
          <w:tcPr>
            <w:tcW w:w="3858" w:type="pct"/>
            <w:gridSpan w:val="2"/>
            <w:tcBorders>
              <w:top w:val="single" w:sz="4" w:space="0" w:color="auto"/>
              <w:left w:val="single" w:sz="4" w:space="0" w:color="auto"/>
              <w:bottom w:val="single" w:sz="4" w:space="0" w:color="auto"/>
              <w:right w:val="single" w:sz="4" w:space="0" w:color="auto"/>
            </w:tcBorders>
            <w:shd w:val="clear" w:color="auto" w:fill="auto"/>
          </w:tcPr>
          <w:p w:rsidR="00551FD4" w:rsidRPr="006F79EF" w:rsidRDefault="007D7CD1" w:rsidP="00D65FAD">
            <w:r w:rsidRPr="006F79EF">
              <w:t>5</w:t>
            </w:r>
          </w:p>
        </w:tc>
      </w:tr>
      <w:tr w:rsidR="006F79EF" w:rsidRPr="006F79EF" w:rsidTr="006F79EF">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rsidR="00551FD4" w:rsidRPr="006F79EF" w:rsidRDefault="00551FD4" w:rsidP="00D65FAD">
            <w:pPr>
              <w:pStyle w:val="Betarp"/>
            </w:pPr>
            <w:r w:rsidRPr="006F79EF">
              <w:rPr>
                <w:rFonts w:eastAsia="Calibri"/>
                <w:szCs w:val="22"/>
                <w:lang w:eastAsia="en-US"/>
              </w:rPr>
              <w:t>Kompetencijos</w:t>
            </w:r>
          </w:p>
        </w:tc>
        <w:tc>
          <w:tcPr>
            <w:tcW w:w="3858" w:type="pct"/>
            <w:gridSpan w:val="2"/>
            <w:tcBorders>
              <w:top w:val="single" w:sz="4" w:space="0" w:color="auto"/>
              <w:left w:val="single" w:sz="4" w:space="0" w:color="auto"/>
              <w:bottom w:val="single" w:sz="4" w:space="0" w:color="auto"/>
              <w:right w:val="single" w:sz="4" w:space="0" w:color="auto"/>
            </w:tcBorders>
            <w:shd w:val="clear" w:color="auto" w:fill="auto"/>
          </w:tcPr>
          <w:p w:rsidR="00551FD4" w:rsidRPr="006F79EF" w:rsidRDefault="007D7CD1" w:rsidP="00D65FAD">
            <w:r w:rsidRPr="006F79EF">
              <w:t>Remontuoti medines pastatų dalis</w:t>
            </w:r>
          </w:p>
        </w:tc>
      </w:tr>
      <w:tr w:rsidR="006F79EF" w:rsidRPr="006F79EF" w:rsidTr="006F79EF">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D9D9D9"/>
          </w:tcPr>
          <w:p w:rsidR="00551FD4" w:rsidRPr="006F79EF" w:rsidRDefault="00561708" w:rsidP="00D65FAD">
            <w:r w:rsidRPr="006F79EF">
              <w:t>Modulio mokymosi rezultatai</w:t>
            </w:r>
          </w:p>
        </w:tc>
        <w:tc>
          <w:tcPr>
            <w:tcW w:w="1859" w:type="pct"/>
            <w:tcBorders>
              <w:top w:val="single" w:sz="4" w:space="0" w:color="auto"/>
              <w:left w:val="single" w:sz="4" w:space="0" w:color="auto"/>
              <w:bottom w:val="single" w:sz="4" w:space="0" w:color="auto"/>
              <w:right w:val="single" w:sz="4" w:space="0" w:color="auto"/>
            </w:tcBorders>
            <w:shd w:val="clear" w:color="auto" w:fill="D9D9D9"/>
          </w:tcPr>
          <w:p w:rsidR="00551FD4" w:rsidRPr="006F79EF" w:rsidRDefault="00551FD4" w:rsidP="00D65FAD">
            <w:r w:rsidRPr="006F79EF">
              <w:t>Rekomenduojamas turinys, reikalingas mokymosi rezultatams pasiekti</w:t>
            </w:r>
          </w:p>
        </w:tc>
        <w:tc>
          <w:tcPr>
            <w:tcW w:w="1999" w:type="pct"/>
            <w:tcBorders>
              <w:top w:val="single" w:sz="4" w:space="0" w:color="auto"/>
              <w:left w:val="single" w:sz="4" w:space="0" w:color="auto"/>
              <w:bottom w:val="single" w:sz="4" w:space="0" w:color="auto"/>
              <w:right w:val="single" w:sz="4" w:space="0" w:color="auto"/>
            </w:tcBorders>
            <w:shd w:val="clear" w:color="auto" w:fill="D9D9D9"/>
          </w:tcPr>
          <w:p w:rsidR="00551FD4" w:rsidRPr="006F79EF" w:rsidRDefault="00551FD4" w:rsidP="00D65FAD">
            <w:r w:rsidRPr="006F79EF">
              <w:t xml:space="preserve">Mokymosi pasiekimų įvertinimo kriterijai </w:t>
            </w:r>
          </w:p>
        </w:tc>
      </w:tr>
      <w:tr w:rsidR="006F79EF" w:rsidRPr="006F79EF" w:rsidTr="006F79EF">
        <w:trPr>
          <w:trHeight w:val="57"/>
        </w:trPr>
        <w:tc>
          <w:tcPr>
            <w:tcW w:w="1142" w:type="pct"/>
          </w:tcPr>
          <w:p w:rsidR="00021F41" w:rsidRPr="006F79EF" w:rsidRDefault="00021F41" w:rsidP="00D65FAD">
            <w:pPr>
              <w:widowControl w:val="0"/>
              <w:rPr>
                <w:rFonts w:eastAsia="Calibri"/>
                <w:szCs w:val="22"/>
                <w:lang w:eastAsia="en-US"/>
              </w:rPr>
            </w:pPr>
            <w:r w:rsidRPr="006F79EF">
              <w:rPr>
                <w:rFonts w:eastAsia="Calibri"/>
                <w:szCs w:val="22"/>
                <w:lang w:eastAsia="en-US"/>
              </w:rPr>
              <w:t>1.Išmanyti medinių pastato dalių remonto darbų technologinius procesus.</w:t>
            </w:r>
          </w:p>
        </w:tc>
        <w:tc>
          <w:tcPr>
            <w:tcW w:w="185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1.1. Tema. Medinių remontuojamų pastato dalių darbų planavimas.</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1.1.1. Įvertinti medinių pastato dalių fizinę būklę.</w:t>
            </w:r>
          </w:p>
          <w:p w:rsidR="00021F41" w:rsidRPr="006F79EF" w:rsidRDefault="00021F41" w:rsidP="00D65FAD">
            <w:pPr>
              <w:widowControl w:val="0"/>
              <w:rPr>
                <w:rFonts w:eastAsia="Calibri"/>
                <w:szCs w:val="22"/>
                <w:lang w:eastAsia="en-US"/>
              </w:rPr>
            </w:pPr>
            <w:r w:rsidRPr="006F79EF">
              <w:rPr>
                <w:rFonts w:eastAsia="Calibri"/>
                <w:szCs w:val="22"/>
                <w:lang w:eastAsia="en-US"/>
              </w:rPr>
              <w:t>1.1.2. Apibūdinti medinių pastato dalių remonto darbų eiliškumą.</w:t>
            </w:r>
          </w:p>
          <w:p w:rsidR="00021F41" w:rsidRPr="006F79EF" w:rsidRDefault="00021F41" w:rsidP="00D65FAD">
            <w:pPr>
              <w:widowControl w:val="0"/>
              <w:rPr>
                <w:rFonts w:eastAsia="Calibri"/>
                <w:szCs w:val="22"/>
                <w:lang w:eastAsia="en-US"/>
              </w:rPr>
            </w:pPr>
            <w:r w:rsidRPr="006F79EF">
              <w:rPr>
                <w:rFonts w:eastAsia="Calibri"/>
                <w:szCs w:val="22"/>
                <w:lang w:eastAsia="en-US"/>
              </w:rPr>
              <w:t>1.1.3. Sudaryti medžiagų poreikio žiniaraštį naudojantis skaičiuoklių programa.</w:t>
            </w:r>
          </w:p>
          <w:p w:rsidR="00021F41" w:rsidRPr="006F79EF" w:rsidRDefault="00021F41" w:rsidP="00D65FAD">
            <w:pPr>
              <w:widowControl w:val="0"/>
              <w:rPr>
                <w:rFonts w:eastAsia="Calibri"/>
                <w:szCs w:val="22"/>
                <w:lang w:eastAsia="en-US"/>
              </w:rPr>
            </w:pPr>
            <w:r w:rsidRPr="006F79EF">
              <w:rPr>
                <w:rFonts w:eastAsia="Calibri"/>
                <w:szCs w:val="22"/>
                <w:lang w:eastAsia="en-US"/>
              </w:rPr>
              <w:t>1.1.4. Pritaikyti pagal interjerą remontuojamas detales.</w:t>
            </w:r>
          </w:p>
        </w:tc>
        <w:tc>
          <w:tcPr>
            <w:tcW w:w="199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Patenkinamai:</w:t>
            </w:r>
          </w:p>
          <w:p w:rsidR="00021F41" w:rsidRPr="006F79EF" w:rsidRDefault="00021F41" w:rsidP="00D65FAD">
            <w:pPr>
              <w:widowControl w:val="0"/>
              <w:rPr>
                <w:rFonts w:eastAsia="Calibri"/>
                <w:szCs w:val="22"/>
                <w:lang w:eastAsia="en-US"/>
              </w:rPr>
            </w:pPr>
            <w:r w:rsidRPr="006F79EF">
              <w:rPr>
                <w:rFonts w:eastAsia="Calibri"/>
                <w:szCs w:val="22"/>
                <w:lang w:eastAsia="en-US"/>
              </w:rPr>
              <w:t>Apibūdintas medinių pastato dalių remonto darbų eiliškumas.</w:t>
            </w:r>
          </w:p>
          <w:p w:rsidR="00021F41" w:rsidRPr="006F79EF" w:rsidRDefault="00021F41" w:rsidP="00D65FAD">
            <w:pPr>
              <w:widowControl w:val="0"/>
              <w:rPr>
                <w:rFonts w:eastAsia="Calibri"/>
                <w:b/>
                <w:szCs w:val="22"/>
                <w:lang w:eastAsia="en-US"/>
              </w:rPr>
            </w:pPr>
            <w:r w:rsidRPr="006F79EF">
              <w:rPr>
                <w:rFonts w:eastAsia="Calibri"/>
                <w:b/>
                <w:szCs w:val="22"/>
                <w:lang w:eastAsia="en-US"/>
              </w:rPr>
              <w:t>Gerai:</w:t>
            </w:r>
          </w:p>
          <w:p w:rsidR="00021F41" w:rsidRPr="006F79EF" w:rsidRDefault="00021F41" w:rsidP="00D65FAD">
            <w:pPr>
              <w:widowControl w:val="0"/>
              <w:rPr>
                <w:rFonts w:eastAsia="Calibri"/>
                <w:szCs w:val="22"/>
                <w:lang w:eastAsia="en-US"/>
              </w:rPr>
            </w:pPr>
            <w:r w:rsidRPr="006F79EF">
              <w:rPr>
                <w:rFonts w:eastAsia="Calibri"/>
                <w:szCs w:val="22"/>
                <w:lang w:eastAsia="en-US"/>
              </w:rPr>
              <w:t>Išvardintas ir apibūdintas medinių pastato dalių remonto darbų eiliškumas.</w:t>
            </w:r>
          </w:p>
          <w:p w:rsidR="00021F41" w:rsidRPr="006F79EF" w:rsidRDefault="00021F41" w:rsidP="00D65FAD">
            <w:pPr>
              <w:widowControl w:val="0"/>
              <w:rPr>
                <w:rFonts w:eastAsia="Calibri"/>
                <w:b/>
                <w:szCs w:val="22"/>
                <w:lang w:eastAsia="en-US"/>
              </w:rPr>
            </w:pPr>
            <w:r w:rsidRPr="006F79EF">
              <w:rPr>
                <w:rFonts w:eastAsia="Calibri"/>
                <w:b/>
                <w:szCs w:val="22"/>
                <w:lang w:eastAsia="en-US"/>
              </w:rPr>
              <w:t>Puikiai:</w:t>
            </w:r>
          </w:p>
          <w:p w:rsidR="00021F41" w:rsidRPr="006F79EF" w:rsidRDefault="00021F41" w:rsidP="00D65FAD">
            <w:pPr>
              <w:widowControl w:val="0"/>
              <w:rPr>
                <w:rFonts w:eastAsia="Calibri"/>
                <w:szCs w:val="22"/>
                <w:lang w:eastAsia="en-US"/>
              </w:rPr>
            </w:pPr>
            <w:r w:rsidRPr="006F79EF">
              <w:rPr>
                <w:rFonts w:eastAsia="Calibri"/>
                <w:szCs w:val="22"/>
                <w:lang w:eastAsia="en-US"/>
              </w:rPr>
              <w:t>Išvardintas ir apibūdintas medinių pastato dalių remonto darbų eiliškumas, įvertinta ir apibūdinta medinių pastato dalių fizinė būklė.</w:t>
            </w:r>
          </w:p>
        </w:tc>
      </w:tr>
      <w:tr w:rsidR="006F79EF" w:rsidRPr="006F79EF" w:rsidTr="006F79EF">
        <w:trPr>
          <w:trHeight w:val="57"/>
        </w:trPr>
        <w:tc>
          <w:tcPr>
            <w:tcW w:w="1142" w:type="pct"/>
          </w:tcPr>
          <w:p w:rsidR="00021F41" w:rsidRPr="006F79EF" w:rsidRDefault="00021F41" w:rsidP="00D65FAD">
            <w:pPr>
              <w:widowControl w:val="0"/>
              <w:rPr>
                <w:rFonts w:eastAsia="Calibri"/>
                <w:szCs w:val="22"/>
                <w:lang w:eastAsia="en-US"/>
              </w:rPr>
            </w:pPr>
            <w:r w:rsidRPr="006F79EF">
              <w:rPr>
                <w:rFonts w:eastAsia="Calibri"/>
                <w:szCs w:val="22"/>
                <w:lang w:eastAsia="en-US"/>
              </w:rPr>
              <w:t xml:space="preserve">2. Išmanyti įrankius ir medžiagas reikalingus remontuojant medines pastatų dalis. </w:t>
            </w:r>
          </w:p>
        </w:tc>
        <w:tc>
          <w:tcPr>
            <w:tcW w:w="185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2.1. Tema. Įrankiai naudojami remontuojant medines pastato dalis.</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2.1.1. Apibūdinti įrankius naudojamus remontuojant medinius interjero elementus.</w:t>
            </w:r>
          </w:p>
          <w:p w:rsidR="00021F41" w:rsidRPr="006F79EF" w:rsidRDefault="00021F41" w:rsidP="00D65FAD">
            <w:pPr>
              <w:widowControl w:val="0"/>
              <w:rPr>
                <w:rFonts w:eastAsia="Calibri"/>
                <w:szCs w:val="22"/>
                <w:lang w:eastAsia="en-US"/>
              </w:rPr>
            </w:pPr>
            <w:r w:rsidRPr="006F79EF">
              <w:rPr>
                <w:rFonts w:eastAsia="Calibri"/>
                <w:szCs w:val="22"/>
                <w:lang w:eastAsia="en-US"/>
              </w:rPr>
              <w:t>2.1.2. Aprašyti įrankius naudojamus medinių langų, durų, medinių laiptų turėklų ir pakopų remonto darbams atlikti.</w:t>
            </w:r>
          </w:p>
          <w:p w:rsidR="00021F41" w:rsidRPr="006F79EF" w:rsidRDefault="00021F41" w:rsidP="00D65FAD">
            <w:pPr>
              <w:widowControl w:val="0"/>
              <w:rPr>
                <w:rFonts w:eastAsia="Calibri"/>
                <w:szCs w:val="22"/>
                <w:lang w:eastAsia="en-US"/>
              </w:rPr>
            </w:pPr>
            <w:r w:rsidRPr="006F79EF">
              <w:rPr>
                <w:rFonts w:eastAsia="Calibri"/>
                <w:szCs w:val="22"/>
                <w:lang w:eastAsia="en-US"/>
              </w:rPr>
              <w:t>2.1.3. Parinkti įrankius reikalingus pastato</w:t>
            </w:r>
          </w:p>
          <w:p w:rsidR="00021F41" w:rsidRPr="006F79EF" w:rsidRDefault="00021F41" w:rsidP="00D65FAD">
            <w:pPr>
              <w:widowControl w:val="0"/>
              <w:rPr>
                <w:rFonts w:eastAsia="Calibri"/>
                <w:szCs w:val="22"/>
                <w:lang w:eastAsia="en-US"/>
              </w:rPr>
            </w:pPr>
            <w:r w:rsidRPr="006F79EF">
              <w:rPr>
                <w:rFonts w:eastAsia="Calibri"/>
                <w:szCs w:val="22"/>
                <w:lang w:eastAsia="en-US"/>
              </w:rPr>
              <w:t>medinių dalių remontui.</w:t>
            </w:r>
          </w:p>
          <w:p w:rsidR="00021F41" w:rsidRPr="006F79EF" w:rsidRDefault="00021F41" w:rsidP="00D65FAD">
            <w:pPr>
              <w:widowControl w:val="0"/>
              <w:rPr>
                <w:rFonts w:eastAsia="Calibri"/>
                <w:b/>
                <w:szCs w:val="22"/>
                <w:lang w:eastAsia="en-US"/>
              </w:rPr>
            </w:pPr>
            <w:r w:rsidRPr="006F79EF">
              <w:rPr>
                <w:rFonts w:eastAsia="Calibri"/>
                <w:b/>
                <w:szCs w:val="22"/>
                <w:lang w:eastAsia="en-US"/>
              </w:rPr>
              <w:t>2.2. Tema. Medžiagos reikalingos remontuojant medines pastato dalis.</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5B7D4B" w:rsidP="00D65FAD">
            <w:pPr>
              <w:widowControl w:val="0"/>
              <w:rPr>
                <w:rFonts w:eastAsia="Calibri"/>
                <w:szCs w:val="22"/>
                <w:lang w:eastAsia="en-US"/>
              </w:rPr>
            </w:pPr>
            <w:r w:rsidRPr="006F79EF">
              <w:rPr>
                <w:rFonts w:eastAsia="Calibri"/>
                <w:szCs w:val="22"/>
                <w:lang w:eastAsia="en-US"/>
              </w:rPr>
              <w:t>2.2.1. Parengti projektą „</w:t>
            </w:r>
            <w:r w:rsidR="00021F41" w:rsidRPr="006F79EF">
              <w:rPr>
                <w:rFonts w:eastAsia="Calibri"/>
                <w:szCs w:val="22"/>
                <w:lang w:eastAsia="en-US"/>
              </w:rPr>
              <w:t>Medžiagos reikalingos remontuojant medinius pastato interjero elementus“, naudojantis skaidrių rengimo programomis ir internetiniais šaltiniais.</w:t>
            </w:r>
          </w:p>
          <w:p w:rsidR="00021F41" w:rsidRPr="006F79EF" w:rsidRDefault="00021F41" w:rsidP="00D65FAD">
            <w:pPr>
              <w:widowControl w:val="0"/>
              <w:rPr>
                <w:rFonts w:eastAsia="Calibri"/>
                <w:szCs w:val="22"/>
                <w:lang w:eastAsia="en-US"/>
              </w:rPr>
            </w:pPr>
            <w:r w:rsidRPr="006F79EF">
              <w:rPr>
                <w:rFonts w:eastAsia="Calibri"/>
                <w:szCs w:val="22"/>
                <w:lang w:eastAsia="en-US"/>
              </w:rPr>
              <w:t>2.2.2. Apibūdinti medžiagas reikalingas remontuojant medinius langus, duris, medinių laiptų turėklus, pakopas.</w:t>
            </w:r>
          </w:p>
        </w:tc>
        <w:tc>
          <w:tcPr>
            <w:tcW w:w="199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Patenkinamai:</w:t>
            </w:r>
          </w:p>
          <w:p w:rsidR="00021F41" w:rsidRPr="006F79EF" w:rsidRDefault="00021F41" w:rsidP="00D65FAD">
            <w:pPr>
              <w:widowControl w:val="0"/>
              <w:rPr>
                <w:rFonts w:eastAsia="Calibri"/>
                <w:szCs w:val="22"/>
                <w:lang w:eastAsia="en-US"/>
              </w:rPr>
            </w:pPr>
            <w:r w:rsidRPr="006F79EF">
              <w:rPr>
                <w:rFonts w:eastAsia="Calibri"/>
                <w:szCs w:val="22"/>
                <w:lang w:eastAsia="en-US"/>
              </w:rPr>
              <w:t>Išvardinti įrankiai naudojami remontuojant medinius interjero elementus, išvardinti įrankiai naudojami medinių langų, durų, medinių laiptų turėklų ir pakopų remonto darbams ir pastato medinių dalių remontui.</w:t>
            </w:r>
          </w:p>
          <w:p w:rsidR="00021F41" w:rsidRPr="006F79EF" w:rsidRDefault="00021F41" w:rsidP="00D65FAD">
            <w:pPr>
              <w:widowControl w:val="0"/>
              <w:rPr>
                <w:rFonts w:eastAsia="Calibri"/>
                <w:b/>
                <w:szCs w:val="22"/>
                <w:lang w:eastAsia="en-US"/>
              </w:rPr>
            </w:pPr>
            <w:r w:rsidRPr="006F79EF">
              <w:rPr>
                <w:rFonts w:eastAsia="Calibri"/>
                <w:b/>
                <w:szCs w:val="22"/>
                <w:lang w:eastAsia="en-US"/>
              </w:rPr>
              <w:t>Gerai:</w:t>
            </w:r>
          </w:p>
          <w:p w:rsidR="00021F41" w:rsidRPr="006F79EF" w:rsidRDefault="00021F41" w:rsidP="00D65FAD">
            <w:pPr>
              <w:widowControl w:val="0"/>
              <w:rPr>
                <w:rFonts w:eastAsia="Calibri"/>
                <w:szCs w:val="22"/>
                <w:lang w:eastAsia="en-US"/>
              </w:rPr>
            </w:pPr>
            <w:r w:rsidRPr="006F79EF">
              <w:rPr>
                <w:rFonts w:eastAsia="Calibri"/>
                <w:szCs w:val="22"/>
                <w:lang w:eastAsia="en-US"/>
              </w:rPr>
              <w:t>Išvardinti, apibūdinti ir parinkti įrankiai naudojami remontuojant medinius interjero elementus, išvardinti ir parinkti įrankiai naudojami medinių langų, durų, medinių laiptų turėklų ir pakopų remonto darbams ir pastato medinių dalių remontui, išvardintos medžiagos reikalingos remontuojant medinius langus, duris, medinių laiptų turėklus ir pakopas.</w:t>
            </w:r>
          </w:p>
          <w:p w:rsidR="00021F41" w:rsidRPr="006F79EF" w:rsidRDefault="00021F41" w:rsidP="00D65FAD">
            <w:pPr>
              <w:widowControl w:val="0"/>
              <w:rPr>
                <w:rFonts w:eastAsia="Calibri"/>
                <w:b/>
                <w:szCs w:val="22"/>
                <w:lang w:eastAsia="en-US"/>
              </w:rPr>
            </w:pPr>
            <w:r w:rsidRPr="006F79EF">
              <w:rPr>
                <w:rFonts w:eastAsia="Calibri"/>
                <w:b/>
                <w:szCs w:val="22"/>
                <w:lang w:eastAsia="en-US"/>
              </w:rPr>
              <w:t>Puikiai:</w:t>
            </w:r>
          </w:p>
          <w:p w:rsidR="00021F41" w:rsidRPr="006F79EF" w:rsidRDefault="00021F41" w:rsidP="00D65FAD">
            <w:pPr>
              <w:widowControl w:val="0"/>
              <w:rPr>
                <w:rFonts w:eastAsia="Calibri"/>
                <w:szCs w:val="22"/>
                <w:lang w:eastAsia="en-US"/>
              </w:rPr>
            </w:pPr>
            <w:r w:rsidRPr="006F79EF">
              <w:rPr>
                <w:rFonts w:eastAsia="Calibri"/>
                <w:szCs w:val="22"/>
                <w:lang w:eastAsia="en-US"/>
              </w:rPr>
              <w:t>Išvardinti, apibūdinti ir parinkti įrankiai naudojami remontuojant medinius interjero elementus, išvardinti ir parinkti įrankiai naudojami medinių langų, durų, medinių laiptų turėklų ir pakopų remonto darbams ir pastato medinių dalių remontui, išvardintos ir apibūdintos medžiagos reikalingos remontuojant medinius langus, duris, medinių laiptų turėklus ir pakopas.</w:t>
            </w:r>
          </w:p>
        </w:tc>
      </w:tr>
      <w:tr w:rsidR="006F79EF" w:rsidRPr="006F79EF" w:rsidTr="006F79EF">
        <w:trPr>
          <w:trHeight w:val="57"/>
        </w:trPr>
        <w:tc>
          <w:tcPr>
            <w:tcW w:w="1142" w:type="pct"/>
          </w:tcPr>
          <w:p w:rsidR="00021F41" w:rsidRPr="006F79EF" w:rsidRDefault="00021F41" w:rsidP="00D65FAD">
            <w:pPr>
              <w:widowControl w:val="0"/>
              <w:rPr>
                <w:rFonts w:eastAsia="Calibri"/>
                <w:szCs w:val="22"/>
                <w:lang w:eastAsia="en-US"/>
              </w:rPr>
            </w:pPr>
            <w:r w:rsidRPr="006F79EF">
              <w:rPr>
                <w:rFonts w:eastAsia="Calibri"/>
                <w:szCs w:val="22"/>
                <w:lang w:eastAsia="en-US"/>
              </w:rPr>
              <w:t xml:space="preserve">3. Suprasti darbuotojų saugos ir sveikatos instrukciją </w:t>
            </w:r>
            <w:r w:rsidRPr="006F79EF">
              <w:rPr>
                <w:rFonts w:eastAsia="Calibri"/>
                <w:szCs w:val="22"/>
                <w:lang w:eastAsia="en-US"/>
              </w:rPr>
              <w:lastRenderedPageBreak/>
              <w:t>atliekant medinių pastatų dalių remonto darbus.</w:t>
            </w:r>
          </w:p>
        </w:tc>
        <w:tc>
          <w:tcPr>
            <w:tcW w:w="185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lastRenderedPageBreak/>
              <w:t>3.1.</w:t>
            </w:r>
            <w:r w:rsidR="009B6C23" w:rsidRPr="006F79EF">
              <w:rPr>
                <w:rFonts w:eastAsia="Calibri"/>
                <w:b/>
                <w:szCs w:val="22"/>
                <w:lang w:eastAsia="en-US"/>
              </w:rPr>
              <w:t xml:space="preserve"> </w:t>
            </w:r>
            <w:r w:rsidRPr="006F79EF">
              <w:rPr>
                <w:rFonts w:eastAsia="Calibri"/>
                <w:b/>
                <w:szCs w:val="22"/>
                <w:lang w:eastAsia="en-US"/>
              </w:rPr>
              <w:t>Tema. Profesinės rizikos veiksniai.</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lastRenderedPageBreak/>
              <w:t>3.1.1. Išvardinti profesinės rizikos veiksnius remontuojant medines detales rankiniais medienos apdirbimo įrankiais.</w:t>
            </w:r>
          </w:p>
          <w:p w:rsidR="00021F41" w:rsidRPr="006F79EF" w:rsidRDefault="00021F41" w:rsidP="00D65FAD">
            <w:pPr>
              <w:widowControl w:val="0"/>
              <w:rPr>
                <w:rFonts w:eastAsia="Calibri"/>
                <w:szCs w:val="22"/>
                <w:lang w:eastAsia="en-US"/>
              </w:rPr>
            </w:pPr>
            <w:r w:rsidRPr="006F79EF">
              <w:rPr>
                <w:rFonts w:eastAsia="Calibri"/>
                <w:szCs w:val="22"/>
                <w:lang w:eastAsia="en-US"/>
              </w:rPr>
              <w:t>3.1.2. Išvardinti saugos priemones nuo profesinės rizikos veiksnių remontuojant medines detales rankiniais medienos apdirbimo įrankiais.</w:t>
            </w:r>
          </w:p>
          <w:p w:rsidR="00021F41" w:rsidRPr="006F79EF" w:rsidRDefault="00021F41" w:rsidP="00D65FAD">
            <w:pPr>
              <w:widowControl w:val="0"/>
              <w:rPr>
                <w:rFonts w:eastAsia="Calibri"/>
                <w:b/>
                <w:szCs w:val="22"/>
                <w:lang w:eastAsia="en-US"/>
              </w:rPr>
            </w:pPr>
            <w:r w:rsidRPr="006F79EF">
              <w:rPr>
                <w:rFonts w:eastAsia="Calibri"/>
                <w:b/>
                <w:szCs w:val="22"/>
                <w:lang w:eastAsia="en-US"/>
              </w:rPr>
              <w:t>3.2.</w:t>
            </w:r>
            <w:r w:rsidR="009B6C23" w:rsidRPr="006F79EF">
              <w:rPr>
                <w:rFonts w:eastAsia="Calibri"/>
                <w:b/>
                <w:szCs w:val="22"/>
                <w:lang w:eastAsia="en-US"/>
              </w:rPr>
              <w:t xml:space="preserve"> </w:t>
            </w:r>
            <w:r w:rsidRPr="006F79EF">
              <w:rPr>
                <w:rFonts w:eastAsia="Calibri"/>
                <w:b/>
                <w:szCs w:val="22"/>
                <w:lang w:eastAsia="en-US"/>
              </w:rPr>
              <w:t>Tema.</w:t>
            </w:r>
            <w:r w:rsidR="00442C22" w:rsidRPr="006F79EF">
              <w:rPr>
                <w:rFonts w:eastAsia="Calibri"/>
                <w:b/>
                <w:szCs w:val="22"/>
                <w:lang w:eastAsia="en-US"/>
              </w:rPr>
              <w:t xml:space="preserve"> </w:t>
            </w:r>
            <w:r w:rsidRPr="006F79EF">
              <w:rPr>
                <w:rFonts w:eastAsia="Calibri"/>
                <w:b/>
                <w:szCs w:val="22"/>
                <w:lang w:eastAsia="en-US"/>
              </w:rPr>
              <w:t>Darbuotojų veiksmai atitinkantys darbuotojų saugos ir sveikatos instrukciją.</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3.2.1. Apibūdinti darbuotojų veiksmus prieš darbo pradžią.</w:t>
            </w:r>
          </w:p>
          <w:p w:rsidR="00021F41" w:rsidRPr="006F79EF" w:rsidRDefault="00021F41" w:rsidP="00D65FAD">
            <w:pPr>
              <w:widowControl w:val="0"/>
              <w:rPr>
                <w:rFonts w:eastAsia="Calibri"/>
                <w:szCs w:val="22"/>
                <w:lang w:eastAsia="en-US"/>
              </w:rPr>
            </w:pPr>
            <w:r w:rsidRPr="006F79EF">
              <w:rPr>
                <w:rFonts w:eastAsia="Calibri"/>
                <w:szCs w:val="22"/>
                <w:lang w:eastAsia="en-US"/>
              </w:rPr>
              <w:t>3.2.2. Apibūdinti darbuotojų veiksmus darbo metu.</w:t>
            </w:r>
          </w:p>
          <w:p w:rsidR="00021F41" w:rsidRPr="006F79EF" w:rsidRDefault="00021F41" w:rsidP="00D65FAD">
            <w:pPr>
              <w:widowControl w:val="0"/>
              <w:rPr>
                <w:rFonts w:eastAsia="Calibri"/>
                <w:szCs w:val="22"/>
                <w:lang w:eastAsia="en-US"/>
              </w:rPr>
            </w:pPr>
            <w:r w:rsidRPr="006F79EF">
              <w:rPr>
                <w:rFonts w:eastAsia="Calibri"/>
                <w:szCs w:val="22"/>
                <w:lang w:eastAsia="en-US"/>
              </w:rPr>
              <w:t>3.2.3. Apibūdinti darbuotojų veiksmus baigus darbą ir avarijų atvejais.</w:t>
            </w:r>
          </w:p>
          <w:p w:rsidR="00021F41" w:rsidRPr="006F79EF" w:rsidRDefault="00021F41" w:rsidP="00D65FAD">
            <w:pPr>
              <w:widowControl w:val="0"/>
              <w:rPr>
                <w:rFonts w:eastAsia="Calibri"/>
                <w:szCs w:val="22"/>
                <w:lang w:eastAsia="en-US"/>
              </w:rPr>
            </w:pPr>
            <w:r w:rsidRPr="006F79EF">
              <w:rPr>
                <w:rFonts w:eastAsia="Calibri"/>
                <w:szCs w:val="22"/>
                <w:lang w:eastAsia="en-US"/>
              </w:rPr>
              <w:t>3.2.4. Apibūdinti darbuotojų veiksmus nelaimingų atsitikimų, traumų atvejais.</w:t>
            </w:r>
          </w:p>
        </w:tc>
        <w:tc>
          <w:tcPr>
            <w:tcW w:w="199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lastRenderedPageBreak/>
              <w:t>Patenkinamai:</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Išvardinti galimi profesinės rizikos veiksniai, saugos priemonės nuo </w:t>
            </w:r>
            <w:r w:rsidRPr="006F79EF">
              <w:rPr>
                <w:rFonts w:eastAsia="Calibri"/>
                <w:szCs w:val="22"/>
                <w:lang w:eastAsia="en-US"/>
              </w:rPr>
              <w:lastRenderedPageBreak/>
              <w:t>profesinės rizikos veiksnių, išvardinti bendrieji darbuotojų saugos reikalavimai, atliekant medinių pastatų dalių remonto darbus.</w:t>
            </w:r>
          </w:p>
          <w:p w:rsidR="00021F41" w:rsidRPr="006F79EF" w:rsidRDefault="00021F41" w:rsidP="00D65FAD">
            <w:pPr>
              <w:widowControl w:val="0"/>
              <w:rPr>
                <w:rFonts w:eastAsia="Calibri"/>
                <w:b/>
                <w:szCs w:val="22"/>
                <w:lang w:eastAsia="en-US"/>
              </w:rPr>
            </w:pPr>
            <w:r w:rsidRPr="006F79EF">
              <w:rPr>
                <w:rFonts w:eastAsia="Calibri"/>
                <w:b/>
                <w:szCs w:val="22"/>
                <w:lang w:eastAsia="en-US"/>
              </w:rPr>
              <w:t>Gerai:</w:t>
            </w:r>
          </w:p>
          <w:p w:rsidR="00021F41" w:rsidRPr="006F79EF" w:rsidRDefault="00021F41" w:rsidP="00D65FAD">
            <w:pPr>
              <w:widowControl w:val="0"/>
              <w:rPr>
                <w:rFonts w:eastAsia="Calibri"/>
                <w:szCs w:val="22"/>
                <w:lang w:eastAsia="en-US"/>
              </w:rPr>
            </w:pPr>
            <w:r w:rsidRPr="006F79EF">
              <w:rPr>
                <w:rFonts w:eastAsia="Calibri"/>
                <w:szCs w:val="22"/>
                <w:lang w:eastAsia="en-US"/>
              </w:rPr>
              <w:t>Išvardinti ir paaiškinti profesinės rizikos veiksniai, saugos priemonės nuo profesinės rizikos veiksnių, apibūdinti bendrieji darbuotojų saugos reikalavimai, atliekant medinių pastatų dalių remonto darbus, paaiškinti darbuotojo veiksmai prieš darbo pradžią, darbo metu ir darbuotojo veiksmai baigus darbą.</w:t>
            </w:r>
          </w:p>
          <w:p w:rsidR="00021F41" w:rsidRPr="006F79EF" w:rsidRDefault="00021F41" w:rsidP="00D65FAD">
            <w:pPr>
              <w:widowControl w:val="0"/>
              <w:rPr>
                <w:rFonts w:eastAsia="Calibri"/>
                <w:b/>
                <w:szCs w:val="22"/>
                <w:lang w:eastAsia="en-US"/>
              </w:rPr>
            </w:pPr>
            <w:r w:rsidRPr="006F79EF">
              <w:rPr>
                <w:rFonts w:eastAsia="Calibri"/>
                <w:b/>
                <w:szCs w:val="22"/>
                <w:lang w:eastAsia="en-US"/>
              </w:rPr>
              <w:t>Puikiai:</w:t>
            </w:r>
          </w:p>
          <w:p w:rsidR="00021F41" w:rsidRPr="006F79EF" w:rsidRDefault="00021F41" w:rsidP="00D65FAD">
            <w:pPr>
              <w:widowControl w:val="0"/>
              <w:rPr>
                <w:rFonts w:eastAsia="Calibri"/>
                <w:szCs w:val="22"/>
                <w:lang w:eastAsia="en-US"/>
              </w:rPr>
            </w:pPr>
            <w:r w:rsidRPr="006F79EF">
              <w:rPr>
                <w:rFonts w:eastAsia="Calibri"/>
                <w:szCs w:val="22"/>
                <w:lang w:eastAsia="en-US"/>
              </w:rPr>
              <w:t>Išvardinti ir išnagrinėti profesinės rizikos veiksniai, tiksliai parinktos saugos priemonės nuo profesinės rizikos veiksnių, išnagrinėti bendrieji darbuotojų saugos reikalavimai, atliekant medinių pastatų dalių remonto darbus, apibūdinti ir išvardinti darbuotojo veiksmai prieš darbo pradžią, darbo metu, darbuotojo veiksmai baigus darbą ir avarijų atvejais, apibūdinti ir paaiškinti darbuotojų veiksmai nelaimingų atsitikimų ir traumų atvejais.</w:t>
            </w:r>
          </w:p>
        </w:tc>
      </w:tr>
      <w:tr w:rsidR="006F79EF" w:rsidRPr="006F79EF" w:rsidTr="006F79EF">
        <w:trPr>
          <w:trHeight w:val="57"/>
        </w:trPr>
        <w:tc>
          <w:tcPr>
            <w:tcW w:w="1142" w:type="pct"/>
          </w:tcPr>
          <w:p w:rsidR="00021F41" w:rsidRPr="006F79EF" w:rsidRDefault="00021F41" w:rsidP="00D65FAD">
            <w:pPr>
              <w:widowControl w:val="0"/>
              <w:rPr>
                <w:rFonts w:eastAsia="Calibri"/>
                <w:szCs w:val="22"/>
                <w:lang w:eastAsia="en-US"/>
              </w:rPr>
            </w:pPr>
            <w:r w:rsidRPr="006F79EF">
              <w:rPr>
                <w:rFonts w:eastAsia="Calibri"/>
                <w:szCs w:val="22"/>
                <w:lang w:eastAsia="en-US"/>
              </w:rPr>
              <w:lastRenderedPageBreak/>
              <w:t>4. Suprasti langų ir durų konstrukciją.</w:t>
            </w:r>
          </w:p>
        </w:tc>
        <w:tc>
          <w:tcPr>
            <w:tcW w:w="185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4.1. Tema. Medinių langų konstrukcija.</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4.1.1. Išvardinti lietuvių ir anglų kalbomis galimus langų bloko konstrukcijos variantus.</w:t>
            </w:r>
          </w:p>
          <w:p w:rsidR="00021F41" w:rsidRPr="006F79EF" w:rsidRDefault="00021F41" w:rsidP="00D65FAD">
            <w:pPr>
              <w:widowControl w:val="0"/>
              <w:rPr>
                <w:rFonts w:eastAsia="Calibri"/>
                <w:szCs w:val="22"/>
                <w:lang w:eastAsia="en-US"/>
              </w:rPr>
            </w:pPr>
            <w:r w:rsidRPr="006F79EF">
              <w:rPr>
                <w:rFonts w:eastAsia="Calibri"/>
                <w:szCs w:val="22"/>
                <w:lang w:eastAsia="en-US"/>
              </w:rPr>
              <w:t>4.1.2. Išvardinti konstrukcinius lango bloko elementus.</w:t>
            </w:r>
          </w:p>
          <w:p w:rsidR="00021F41" w:rsidRPr="006F79EF" w:rsidRDefault="00021F41" w:rsidP="00D65FAD">
            <w:pPr>
              <w:widowControl w:val="0"/>
              <w:rPr>
                <w:rFonts w:eastAsia="Calibri"/>
                <w:szCs w:val="22"/>
                <w:lang w:eastAsia="en-US"/>
              </w:rPr>
            </w:pPr>
            <w:r w:rsidRPr="006F79EF">
              <w:rPr>
                <w:rFonts w:eastAsia="Calibri"/>
                <w:szCs w:val="22"/>
                <w:lang w:eastAsia="en-US"/>
              </w:rPr>
              <w:t>4.1.3. Išvardinti lango staktos sandaros elementus.</w:t>
            </w:r>
          </w:p>
          <w:p w:rsidR="00021F41" w:rsidRPr="006F79EF" w:rsidRDefault="00021F41" w:rsidP="00D65FAD">
            <w:pPr>
              <w:widowControl w:val="0"/>
              <w:rPr>
                <w:rFonts w:eastAsia="Calibri"/>
                <w:szCs w:val="22"/>
                <w:lang w:eastAsia="en-US"/>
              </w:rPr>
            </w:pPr>
            <w:r w:rsidRPr="006F79EF">
              <w:rPr>
                <w:rFonts w:eastAsia="Calibri"/>
                <w:szCs w:val="22"/>
                <w:lang w:eastAsia="en-US"/>
              </w:rPr>
              <w:t>4.1.4.Išvardinti lango varčios sandaros elementus.</w:t>
            </w:r>
          </w:p>
          <w:p w:rsidR="00021F41" w:rsidRPr="006F79EF" w:rsidRDefault="00021F41" w:rsidP="00D65FAD">
            <w:pPr>
              <w:widowControl w:val="0"/>
              <w:rPr>
                <w:rFonts w:eastAsia="Calibri"/>
                <w:b/>
                <w:szCs w:val="22"/>
                <w:lang w:eastAsia="en-US"/>
              </w:rPr>
            </w:pPr>
            <w:r w:rsidRPr="006F79EF">
              <w:rPr>
                <w:rFonts w:eastAsia="Calibri"/>
                <w:b/>
                <w:szCs w:val="22"/>
                <w:lang w:eastAsia="en-US"/>
              </w:rPr>
              <w:t>4</w:t>
            </w:r>
            <w:r w:rsidRPr="006F79EF">
              <w:rPr>
                <w:rFonts w:eastAsia="Calibri"/>
                <w:szCs w:val="22"/>
                <w:lang w:eastAsia="en-US"/>
              </w:rPr>
              <w:t>.</w:t>
            </w:r>
            <w:r w:rsidRPr="006F79EF">
              <w:rPr>
                <w:rFonts w:eastAsia="Calibri"/>
                <w:b/>
                <w:szCs w:val="22"/>
                <w:lang w:eastAsia="en-US"/>
              </w:rPr>
              <w:t>2. Tema. Medinių durų konstrukcija.</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4.2.1. Apibūdinti lentines, skydines, rėmines ir įsprūdines duris.</w:t>
            </w:r>
          </w:p>
          <w:p w:rsidR="00021F41" w:rsidRPr="006F79EF" w:rsidRDefault="00021F41" w:rsidP="00D65FAD">
            <w:pPr>
              <w:widowControl w:val="0"/>
              <w:rPr>
                <w:rFonts w:eastAsia="Calibri"/>
                <w:szCs w:val="22"/>
                <w:lang w:eastAsia="en-US"/>
              </w:rPr>
            </w:pPr>
            <w:r w:rsidRPr="006F79EF">
              <w:rPr>
                <w:rFonts w:eastAsia="Calibri"/>
                <w:szCs w:val="22"/>
                <w:lang w:eastAsia="en-US"/>
              </w:rPr>
              <w:t>4.2.2. Išvardinti lentinių ir skydinių durų konstrukcinius elementus.</w:t>
            </w:r>
          </w:p>
          <w:p w:rsidR="00021F41" w:rsidRPr="006F79EF" w:rsidRDefault="00021F41" w:rsidP="00D65FAD">
            <w:pPr>
              <w:widowControl w:val="0"/>
              <w:rPr>
                <w:rFonts w:eastAsia="Calibri"/>
                <w:szCs w:val="22"/>
                <w:lang w:eastAsia="en-US"/>
              </w:rPr>
            </w:pPr>
            <w:r w:rsidRPr="006F79EF">
              <w:rPr>
                <w:rFonts w:eastAsia="Calibri"/>
                <w:szCs w:val="22"/>
                <w:lang w:eastAsia="en-US"/>
              </w:rPr>
              <w:t>4.2.3. Išvardinti rėminių ir įsprūdinių durų konstrukcinius elementus.</w:t>
            </w:r>
          </w:p>
        </w:tc>
        <w:tc>
          <w:tcPr>
            <w:tcW w:w="199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Patenkinamai:</w:t>
            </w:r>
          </w:p>
          <w:p w:rsidR="00021F41" w:rsidRPr="006F79EF" w:rsidRDefault="00021F41" w:rsidP="00D65FAD">
            <w:pPr>
              <w:widowControl w:val="0"/>
              <w:rPr>
                <w:rFonts w:eastAsia="Calibri"/>
                <w:szCs w:val="22"/>
                <w:lang w:eastAsia="en-US"/>
              </w:rPr>
            </w:pPr>
            <w:r w:rsidRPr="006F79EF">
              <w:rPr>
                <w:rFonts w:eastAsia="Calibri"/>
                <w:szCs w:val="22"/>
                <w:lang w:eastAsia="en-US"/>
              </w:rPr>
              <w:t>Išvardinta medinių langų ir durų konstrukcinius elementus, apibūdintos lentinės, skydinės, rėminės ir įsprūdinės durys, išvardinti langų blokų konstrukcijos variantai.</w:t>
            </w:r>
          </w:p>
          <w:p w:rsidR="00021F41" w:rsidRPr="006F79EF" w:rsidRDefault="00021F41" w:rsidP="00D65FAD">
            <w:pPr>
              <w:widowControl w:val="0"/>
              <w:rPr>
                <w:rFonts w:eastAsia="Calibri"/>
                <w:b/>
                <w:szCs w:val="22"/>
                <w:lang w:eastAsia="en-US"/>
              </w:rPr>
            </w:pPr>
            <w:r w:rsidRPr="006F79EF">
              <w:rPr>
                <w:rFonts w:eastAsia="Calibri"/>
                <w:b/>
                <w:szCs w:val="22"/>
                <w:lang w:eastAsia="en-US"/>
              </w:rPr>
              <w:t>Gerai:</w:t>
            </w:r>
          </w:p>
          <w:p w:rsidR="00021F41" w:rsidRPr="006F79EF" w:rsidRDefault="00021F41" w:rsidP="00D65FAD">
            <w:pPr>
              <w:widowControl w:val="0"/>
              <w:rPr>
                <w:rFonts w:eastAsia="Calibri"/>
                <w:szCs w:val="22"/>
                <w:lang w:eastAsia="en-US"/>
              </w:rPr>
            </w:pPr>
            <w:r w:rsidRPr="006F79EF">
              <w:rPr>
                <w:rFonts w:eastAsia="Calibri"/>
                <w:szCs w:val="22"/>
                <w:lang w:eastAsia="en-US"/>
              </w:rPr>
              <w:t>Išvardinti ir apibūdinti langų blokų konstrukcijos variantai, konstrukciniai lango bloko, lango staktos ir varčios sandaros elementai, išvardintos ir apibūdintos lentinės, skydinės, rėminės ir įsprūdinės durys.</w:t>
            </w:r>
          </w:p>
          <w:p w:rsidR="00021F41" w:rsidRPr="006F79EF" w:rsidRDefault="00021F41" w:rsidP="00D65FAD">
            <w:pPr>
              <w:widowControl w:val="0"/>
              <w:rPr>
                <w:rFonts w:eastAsia="Calibri"/>
                <w:b/>
                <w:szCs w:val="22"/>
                <w:lang w:eastAsia="en-US"/>
              </w:rPr>
            </w:pPr>
            <w:r w:rsidRPr="006F79EF">
              <w:rPr>
                <w:rFonts w:eastAsia="Calibri"/>
                <w:b/>
                <w:szCs w:val="22"/>
                <w:lang w:eastAsia="en-US"/>
              </w:rPr>
              <w:t>Puikiai:</w:t>
            </w:r>
          </w:p>
          <w:p w:rsidR="00021F41" w:rsidRPr="006F79EF" w:rsidRDefault="00021F41" w:rsidP="00D65FAD">
            <w:pPr>
              <w:widowControl w:val="0"/>
              <w:rPr>
                <w:rFonts w:eastAsia="Calibri"/>
                <w:szCs w:val="22"/>
                <w:lang w:eastAsia="en-US"/>
              </w:rPr>
            </w:pPr>
            <w:r w:rsidRPr="006F79EF">
              <w:rPr>
                <w:rFonts w:eastAsia="Calibri"/>
                <w:szCs w:val="22"/>
                <w:lang w:eastAsia="en-US"/>
              </w:rPr>
              <w:t>Išvardinti ir apibūdinti langų blokų konstrukcijos variantai, konstrukciniai lango bloko, lango staktos ir varčios sandaros elementai, išvardintos ir apibūdintos lentinės, skydinės, rėminės ir įsprūdinės durys, išnagrinėti rėminių ir įsprūdinių durų konstrukciniai elementai.</w:t>
            </w:r>
          </w:p>
        </w:tc>
      </w:tr>
      <w:tr w:rsidR="006F79EF" w:rsidRPr="006F79EF" w:rsidTr="006F79EF">
        <w:trPr>
          <w:trHeight w:val="57"/>
        </w:trPr>
        <w:tc>
          <w:tcPr>
            <w:tcW w:w="1142" w:type="pct"/>
          </w:tcPr>
          <w:p w:rsidR="00021F41" w:rsidRPr="006F79EF" w:rsidRDefault="00021F41" w:rsidP="00D65FAD">
            <w:pPr>
              <w:widowControl w:val="0"/>
              <w:rPr>
                <w:rFonts w:eastAsia="Calibri"/>
                <w:szCs w:val="22"/>
                <w:lang w:eastAsia="en-US"/>
              </w:rPr>
            </w:pPr>
            <w:r w:rsidRPr="006F79EF">
              <w:rPr>
                <w:rFonts w:eastAsia="Calibri"/>
                <w:szCs w:val="22"/>
                <w:lang w:eastAsia="en-US"/>
              </w:rPr>
              <w:t>5. Saugiai remontuoti medines pastatų dalis, naudojantis medienos apdirbimo įrankiais.</w:t>
            </w:r>
          </w:p>
        </w:tc>
        <w:tc>
          <w:tcPr>
            <w:tcW w:w="185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5.1. Tema. Darbuotojų veiksmai prieš darbo pradžią.</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561708" w:rsidRPr="006F79EF" w:rsidRDefault="00021F41" w:rsidP="00D65FAD">
            <w:pPr>
              <w:widowControl w:val="0"/>
              <w:rPr>
                <w:rFonts w:eastAsia="Calibri"/>
                <w:szCs w:val="22"/>
                <w:lang w:eastAsia="en-US"/>
              </w:rPr>
            </w:pPr>
            <w:r w:rsidRPr="006F79EF">
              <w:rPr>
                <w:rFonts w:eastAsia="Calibri"/>
                <w:szCs w:val="22"/>
                <w:lang w:eastAsia="en-US"/>
              </w:rPr>
              <w:t xml:space="preserve">5.1.1. Parinkti asmenines saugos priemones, atitinkančias darbuotojų saugos ir sveikatos instrukcijas </w:t>
            </w:r>
            <w:r w:rsidRPr="006F79EF">
              <w:rPr>
                <w:rFonts w:eastAsia="Calibri"/>
                <w:szCs w:val="22"/>
                <w:lang w:eastAsia="en-US"/>
              </w:rPr>
              <w:lastRenderedPageBreak/>
              <w:t>remontuojant medines pastatų dalis, naudojantis medienos apdirbimo įrankiais.</w:t>
            </w:r>
          </w:p>
          <w:p w:rsidR="00021F41" w:rsidRPr="006F79EF" w:rsidRDefault="00021F41" w:rsidP="00D65FAD">
            <w:pPr>
              <w:widowControl w:val="0"/>
              <w:rPr>
                <w:rFonts w:eastAsia="Calibri"/>
                <w:szCs w:val="22"/>
                <w:lang w:eastAsia="en-US"/>
              </w:rPr>
            </w:pPr>
            <w:r w:rsidRPr="006F79EF">
              <w:rPr>
                <w:rFonts w:eastAsia="Calibri"/>
                <w:szCs w:val="22"/>
                <w:lang w:eastAsia="en-US"/>
              </w:rPr>
              <w:t>5.1.2. Paruošti darbo vietą ir įrankius užtikrinančius saugų darbą remontuojant medines pastatų dalis, naudojantis medienos apdirbimo įrankiais.</w:t>
            </w:r>
          </w:p>
          <w:p w:rsidR="00021F41" w:rsidRPr="006F79EF" w:rsidRDefault="00021F41" w:rsidP="00D65FAD">
            <w:pPr>
              <w:widowControl w:val="0"/>
              <w:rPr>
                <w:rFonts w:eastAsia="Calibri"/>
                <w:b/>
                <w:szCs w:val="22"/>
                <w:lang w:eastAsia="en-US"/>
              </w:rPr>
            </w:pPr>
            <w:r w:rsidRPr="006F79EF">
              <w:rPr>
                <w:rFonts w:eastAsia="Calibri"/>
                <w:b/>
                <w:szCs w:val="22"/>
                <w:lang w:eastAsia="en-US"/>
              </w:rPr>
              <w:t>5.2. Tema. Darbuotojų veiksmai darbo metu ir baigus darbą.</w:t>
            </w:r>
          </w:p>
          <w:p w:rsidR="00021F41" w:rsidRPr="006F79EF" w:rsidRDefault="00021F41" w:rsidP="00D65FAD">
            <w:pPr>
              <w:widowControl w:val="0"/>
              <w:rPr>
                <w:rFonts w:eastAsia="Calibr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5.2.1. Saugiai remontuoti medines pastatų dalis, naudojantis medienos apdirbimo įrankiais.</w:t>
            </w:r>
          </w:p>
          <w:p w:rsidR="00021F41" w:rsidRPr="006F79EF" w:rsidRDefault="00021F41" w:rsidP="00D65FAD">
            <w:pPr>
              <w:widowControl w:val="0"/>
              <w:rPr>
                <w:rFonts w:eastAsia="Calibri"/>
                <w:szCs w:val="22"/>
                <w:lang w:eastAsia="en-US"/>
              </w:rPr>
            </w:pPr>
            <w:r w:rsidRPr="006F79EF">
              <w:rPr>
                <w:rFonts w:eastAsia="Calibri"/>
                <w:szCs w:val="22"/>
                <w:lang w:eastAsia="en-US"/>
              </w:rPr>
              <w:t>5.2.2. Laikytis bendrųjų elgesio taisyklių darbo vietoje.</w:t>
            </w:r>
          </w:p>
        </w:tc>
        <w:tc>
          <w:tcPr>
            <w:tcW w:w="199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lastRenderedPageBreak/>
              <w:t>Patenkinamai:</w:t>
            </w:r>
          </w:p>
          <w:p w:rsidR="00021F41" w:rsidRPr="006F79EF" w:rsidRDefault="00021F41" w:rsidP="00D65FAD">
            <w:pPr>
              <w:widowControl w:val="0"/>
              <w:rPr>
                <w:rFonts w:eastAsia="Calibri"/>
                <w:szCs w:val="22"/>
                <w:lang w:eastAsia="en-US"/>
              </w:rPr>
            </w:pPr>
            <w:r w:rsidRPr="006F79EF">
              <w:rPr>
                <w:rFonts w:eastAsia="Calibri"/>
                <w:szCs w:val="22"/>
                <w:lang w:eastAsia="en-US"/>
              </w:rPr>
              <w:t xml:space="preserve">Pagal nurodymus parinktos asmeninės saugos priemonės, paruošta darbo vieta ir įrankiai užtikrinantys saugų darbą, apibūdinti darbuotojų veiksmai darbo metu ir baigus darbą, </w:t>
            </w:r>
            <w:r w:rsidRPr="006F79EF">
              <w:rPr>
                <w:rFonts w:eastAsia="Calibri"/>
                <w:szCs w:val="22"/>
                <w:lang w:eastAsia="en-US"/>
              </w:rPr>
              <w:lastRenderedPageBreak/>
              <w:t>remontuojant medines pastatų dalis, naudojantis medienos apdirbimo įrankiais.</w:t>
            </w:r>
          </w:p>
          <w:p w:rsidR="00021F41" w:rsidRPr="006F79EF" w:rsidRDefault="00021F41" w:rsidP="00D65FAD">
            <w:pPr>
              <w:widowControl w:val="0"/>
              <w:rPr>
                <w:rFonts w:eastAsia="Calibri"/>
                <w:b/>
                <w:szCs w:val="22"/>
                <w:lang w:eastAsia="en-US"/>
              </w:rPr>
            </w:pPr>
            <w:r w:rsidRPr="006F79EF">
              <w:rPr>
                <w:rFonts w:eastAsia="Calibri"/>
                <w:b/>
                <w:szCs w:val="22"/>
                <w:lang w:eastAsia="en-US"/>
              </w:rPr>
              <w:t>Gerai:</w:t>
            </w:r>
          </w:p>
          <w:p w:rsidR="00021F41" w:rsidRPr="006F79EF" w:rsidRDefault="00021F41" w:rsidP="00D65FAD">
            <w:pPr>
              <w:widowControl w:val="0"/>
              <w:rPr>
                <w:rFonts w:eastAsia="Calibri"/>
                <w:szCs w:val="22"/>
                <w:lang w:eastAsia="en-US"/>
              </w:rPr>
            </w:pPr>
            <w:r w:rsidRPr="006F79EF">
              <w:rPr>
                <w:rFonts w:eastAsia="Calibri"/>
                <w:szCs w:val="22"/>
                <w:lang w:eastAsia="en-US"/>
              </w:rPr>
              <w:t>Savarankiškai parinktos asmeninės saugos priemonės, atitinkančios darbuotojų saugos ir sveikatos instrukcijas, paruošta darbo vieta ir įrankiai užtikrinantys saugų darbą, laikytasi saugos reikalavimų darbo metu ir baigus darbą, remontuojant medines pastatų dalis, naudojantis medienos apdirbimo įrankiais.</w:t>
            </w:r>
          </w:p>
          <w:p w:rsidR="00021F41" w:rsidRPr="006F79EF" w:rsidRDefault="00021F41" w:rsidP="00D65FAD">
            <w:pPr>
              <w:widowControl w:val="0"/>
              <w:rPr>
                <w:rFonts w:eastAsia="Calibri"/>
                <w:b/>
                <w:szCs w:val="22"/>
                <w:lang w:eastAsia="en-US"/>
              </w:rPr>
            </w:pPr>
            <w:r w:rsidRPr="006F79EF">
              <w:rPr>
                <w:rFonts w:eastAsia="Calibri"/>
                <w:b/>
                <w:szCs w:val="22"/>
                <w:lang w:eastAsia="en-US"/>
              </w:rPr>
              <w:t>Puikiai:</w:t>
            </w:r>
          </w:p>
          <w:p w:rsidR="00021F41" w:rsidRPr="006F79EF" w:rsidRDefault="00021F41" w:rsidP="00D65FAD">
            <w:pPr>
              <w:widowControl w:val="0"/>
              <w:rPr>
                <w:rFonts w:eastAsia="Calibri"/>
                <w:szCs w:val="22"/>
                <w:lang w:eastAsia="en-US"/>
              </w:rPr>
            </w:pPr>
            <w:r w:rsidRPr="006F79EF">
              <w:rPr>
                <w:rFonts w:eastAsia="Calibri"/>
                <w:szCs w:val="22"/>
                <w:lang w:eastAsia="en-US"/>
              </w:rPr>
              <w:t>Savarankiškai parinktos asmeninės saugos priemonės, atitinkančios darbuotojų saugos ir sveikatos instrukcijas, paruošta darbo vieta ir įrankiai užtikrinantys saugų darbą, laikytasi saugos reikalavimų darbo metu, baigus darbą ir elgesio taisyklių darbo vietoje, remontuojant medines pastatų dalis, naudojantis medienos apdirbimo įrankiais.</w:t>
            </w:r>
          </w:p>
        </w:tc>
      </w:tr>
      <w:tr w:rsidR="006F79EF" w:rsidRPr="006F79EF" w:rsidTr="006F79EF">
        <w:trPr>
          <w:trHeight w:val="57"/>
        </w:trPr>
        <w:tc>
          <w:tcPr>
            <w:tcW w:w="1142" w:type="pct"/>
          </w:tcPr>
          <w:p w:rsidR="00021F41" w:rsidRPr="006F79EF" w:rsidRDefault="00021F41" w:rsidP="00D65FAD">
            <w:pPr>
              <w:widowControl w:val="0"/>
              <w:rPr>
                <w:rFonts w:eastAsia="Calibri"/>
                <w:szCs w:val="22"/>
                <w:lang w:eastAsia="en-US"/>
              </w:rPr>
            </w:pPr>
            <w:r w:rsidRPr="006F79EF">
              <w:rPr>
                <w:rFonts w:eastAsia="Calibri"/>
                <w:szCs w:val="22"/>
                <w:lang w:eastAsia="en-US"/>
              </w:rPr>
              <w:lastRenderedPageBreak/>
              <w:t>6. Pakeisti langų blokus.</w:t>
            </w:r>
          </w:p>
        </w:tc>
        <w:tc>
          <w:tcPr>
            <w:tcW w:w="185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6.1. Tema. Langų blokų išmontavimas ir pakeitimas.</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6.1.1. Išmontuoti senus langų blokus.</w:t>
            </w:r>
          </w:p>
          <w:p w:rsidR="00021F41" w:rsidRPr="006F79EF" w:rsidRDefault="00021F41" w:rsidP="00D65FAD">
            <w:pPr>
              <w:widowControl w:val="0"/>
              <w:rPr>
                <w:rFonts w:eastAsia="Calibri"/>
                <w:szCs w:val="22"/>
                <w:lang w:eastAsia="en-US"/>
              </w:rPr>
            </w:pPr>
            <w:r w:rsidRPr="006F79EF">
              <w:rPr>
                <w:rFonts w:eastAsia="Calibri"/>
                <w:szCs w:val="22"/>
                <w:lang w:eastAsia="en-US"/>
              </w:rPr>
              <w:t>6.1.2. Paruošti angas naujų langų blokų montavimui.</w:t>
            </w:r>
          </w:p>
          <w:p w:rsidR="00021F41" w:rsidRPr="006F79EF" w:rsidRDefault="00021F41" w:rsidP="00D65FAD">
            <w:pPr>
              <w:widowControl w:val="0"/>
              <w:rPr>
                <w:rFonts w:eastAsia="Calibri"/>
                <w:szCs w:val="22"/>
                <w:lang w:eastAsia="en-US"/>
              </w:rPr>
            </w:pPr>
            <w:r w:rsidRPr="006F79EF">
              <w:rPr>
                <w:rFonts w:eastAsia="Calibri"/>
                <w:szCs w:val="22"/>
                <w:lang w:eastAsia="en-US"/>
              </w:rPr>
              <w:t>6.1.3. Įstatyti langų blokus.</w:t>
            </w:r>
          </w:p>
          <w:p w:rsidR="00021F41" w:rsidRPr="006F79EF" w:rsidRDefault="00021F41" w:rsidP="00D65FAD">
            <w:pPr>
              <w:widowControl w:val="0"/>
              <w:rPr>
                <w:rFonts w:eastAsia="Calibri"/>
                <w:szCs w:val="22"/>
                <w:lang w:eastAsia="en-US"/>
              </w:rPr>
            </w:pPr>
            <w:r w:rsidRPr="006F79EF">
              <w:rPr>
                <w:rFonts w:eastAsia="Calibri"/>
                <w:szCs w:val="22"/>
                <w:lang w:eastAsia="en-US"/>
              </w:rPr>
              <w:t>6.1.4. Izoliuoti tarpą tarp lango staktos ir sienos.</w:t>
            </w:r>
          </w:p>
        </w:tc>
        <w:tc>
          <w:tcPr>
            <w:tcW w:w="199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Patenkinamai:</w:t>
            </w:r>
          </w:p>
          <w:p w:rsidR="00021F41" w:rsidRPr="006F79EF" w:rsidRDefault="00021F41" w:rsidP="00D65FAD">
            <w:pPr>
              <w:widowControl w:val="0"/>
              <w:rPr>
                <w:rFonts w:eastAsia="Calibri"/>
                <w:szCs w:val="22"/>
                <w:lang w:eastAsia="en-US"/>
              </w:rPr>
            </w:pPr>
            <w:r w:rsidRPr="006F79EF">
              <w:rPr>
                <w:rFonts w:eastAsia="Calibri"/>
                <w:szCs w:val="22"/>
                <w:lang w:eastAsia="en-US"/>
              </w:rPr>
              <w:t>Išmontuoti seni langų blokai, sutvarkyti angos naujų langų bloku montavimui, įstatyti langų blokai prižiūrint praktikos vadovui.</w:t>
            </w:r>
          </w:p>
          <w:p w:rsidR="00021F41" w:rsidRPr="006F79EF" w:rsidRDefault="00021F41" w:rsidP="00D65FAD">
            <w:pPr>
              <w:widowControl w:val="0"/>
              <w:rPr>
                <w:rFonts w:eastAsia="Calibri"/>
                <w:b/>
                <w:szCs w:val="22"/>
                <w:lang w:eastAsia="en-US"/>
              </w:rPr>
            </w:pPr>
            <w:r w:rsidRPr="006F79EF">
              <w:rPr>
                <w:rFonts w:eastAsia="Calibri"/>
                <w:b/>
                <w:szCs w:val="22"/>
                <w:lang w:eastAsia="en-US"/>
              </w:rPr>
              <w:t>Gerai:</w:t>
            </w:r>
          </w:p>
          <w:p w:rsidR="00021F41" w:rsidRPr="006F79EF" w:rsidRDefault="00021F41" w:rsidP="00D65FAD">
            <w:pPr>
              <w:widowControl w:val="0"/>
              <w:rPr>
                <w:rFonts w:eastAsia="Calibri"/>
                <w:szCs w:val="22"/>
                <w:lang w:eastAsia="en-US"/>
              </w:rPr>
            </w:pPr>
            <w:r w:rsidRPr="006F79EF">
              <w:rPr>
                <w:rFonts w:eastAsia="Calibri"/>
                <w:szCs w:val="22"/>
                <w:lang w:eastAsia="en-US"/>
              </w:rPr>
              <w:t>Savarankiškai išmontuoti seni langų blokai, sutvarkyti angos naujų langų bloku montavimui, įstatyti langų blokai.</w:t>
            </w:r>
          </w:p>
          <w:p w:rsidR="00021F41" w:rsidRPr="006F79EF" w:rsidRDefault="00021F41" w:rsidP="00D65FAD">
            <w:pPr>
              <w:widowControl w:val="0"/>
              <w:rPr>
                <w:rFonts w:eastAsia="Calibri"/>
                <w:b/>
                <w:szCs w:val="22"/>
                <w:lang w:eastAsia="en-US"/>
              </w:rPr>
            </w:pPr>
            <w:r w:rsidRPr="006F79EF">
              <w:rPr>
                <w:rFonts w:eastAsia="Calibri"/>
                <w:b/>
                <w:szCs w:val="22"/>
                <w:lang w:eastAsia="en-US"/>
              </w:rPr>
              <w:t>Puikiai:</w:t>
            </w:r>
          </w:p>
          <w:p w:rsidR="00021F41" w:rsidRPr="006F79EF" w:rsidRDefault="00021F41" w:rsidP="00D65FAD">
            <w:pPr>
              <w:widowControl w:val="0"/>
              <w:rPr>
                <w:rFonts w:eastAsia="Calibri"/>
                <w:szCs w:val="22"/>
                <w:lang w:eastAsia="en-US"/>
              </w:rPr>
            </w:pPr>
            <w:r w:rsidRPr="006F79EF">
              <w:rPr>
                <w:rFonts w:eastAsia="Calibri"/>
                <w:szCs w:val="22"/>
                <w:lang w:eastAsia="en-US"/>
              </w:rPr>
              <w:t>Savarankiškai išmontuoti seni langų blokai, sutvarkyti angos naujų langų bloku montavimui, įstatyti langų blokai, izoliuoti tarpai tarp lango staktos ir sienos.</w:t>
            </w:r>
          </w:p>
        </w:tc>
      </w:tr>
      <w:tr w:rsidR="006F79EF" w:rsidRPr="006F79EF" w:rsidTr="006F79EF">
        <w:trPr>
          <w:trHeight w:val="57"/>
        </w:trPr>
        <w:tc>
          <w:tcPr>
            <w:tcW w:w="1142" w:type="pct"/>
          </w:tcPr>
          <w:p w:rsidR="00021F41" w:rsidRPr="006F79EF" w:rsidRDefault="00021F41" w:rsidP="00D65FAD">
            <w:pPr>
              <w:widowControl w:val="0"/>
              <w:rPr>
                <w:rFonts w:eastAsia="Calibri"/>
                <w:szCs w:val="22"/>
                <w:lang w:eastAsia="en-US"/>
              </w:rPr>
            </w:pPr>
            <w:r w:rsidRPr="006F79EF">
              <w:rPr>
                <w:rFonts w:eastAsia="Calibri"/>
                <w:szCs w:val="22"/>
                <w:lang w:eastAsia="en-US"/>
              </w:rPr>
              <w:t>7. Stiklinti langų blokus.</w:t>
            </w:r>
          </w:p>
        </w:tc>
        <w:tc>
          <w:tcPr>
            <w:tcW w:w="185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7.1. Tema. Medinių langų stiklinimas vienos ir dviejų kamerų stiklo paketais.</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7.1.1.Įstiklinti langus vienos kameros stiklo paketu.</w:t>
            </w:r>
          </w:p>
          <w:p w:rsidR="00021F41" w:rsidRPr="006F79EF" w:rsidRDefault="00021F41" w:rsidP="00D65FAD">
            <w:pPr>
              <w:widowControl w:val="0"/>
              <w:rPr>
                <w:rFonts w:eastAsia="Calibri"/>
                <w:szCs w:val="22"/>
                <w:lang w:eastAsia="en-US"/>
              </w:rPr>
            </w:pPr>
            <w:r w:rsidRPr="006F79EF">
              <w:rPr>
                <w:rFonts w:eastAsia="Calibri"/>
                <w:szCs w:val="22"/>
                <w:lang w:eastAsia="en-US"/>
              </w:rPr>
              <w:t>7.1.2. Įstiklinti langą dviejų kamerų stiklo paketu.</w:t>
            </w:r>
          </w:p>
        </w:tc>
        <w:tc>
          <w:tcPr>
            <w:tcW w:w="199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Patenkinamai:</w:t>
            </w:r>
          </w:p>
          <w:p w:rsidR="00021F41" w:rsidRPr="006F79EF" w:rsidRDefault="00021F41" w:rsidP="00D65FAD">
            <w:pPr>
              <w:widowControl w:val="0"/>
              <w:rPr>
                <w:rFonts w:eastAsia="Calibri"/>
                <w:szCs w:val="22"/>
                <w:lang w:eastAsia="en-US"/>
              </w:rPr>
            </w:pPr>
            <w:r w:rsidRPr="006F79EF">
              <w:rPr>
                <w:rFonts w:eastAsia="Calibri"/>
                <w:szCs w:val="22"/>
                <w:lang w:eastAsia="en-US"/>
              </w:rPr>
              <w:t>Įstiklinti langai vienos kameros stiklo paketu prižiūrint praktikos vadovui.</w:t>
            </w:r>
          </w:p>
          <w:p w:rsidR="00021F41" w:rsidRPr="006F79EF" w:rsidRDefault="00021F41" w:rsidP="00D65FAD">
            <w:pPr>
              <w:widowControl w:val="0"/>
              <w:rPr>
                <w:rFonts w:eastAsia="Calibri"/>
                <w:b/>
                <w:szCs w:val="22"/>
                <w:lang w:eastAsia="en-US"/>
              </w:rPr>
            </w:pPr>
            <w:r w:rsidRPr="006F79EF">
              <w:rPr>
                <w:rFonts w:eastAsia="Calibri"/>
                <w:b/>
                <w:szCs w:val="22"/>
                <w:lang w:eastAsia="en-US"/>
              </w:rPr>
              <w:t>Gerai:</w:t>
            </w:r>
          </w:p>
          <w:p w:rsidR="00021F41" w:rsidRPr="006F79EF" w:rsidRDefault="00021F41" w:rsidP="00D65FAD">
            <w:pPr>
              <w:widowControl w:val="0"/>
              <w:rPr>
                <w:rFonts w:eastAsia="Calibri"/>
                <w:szCs w:val="22"/>
                <w:lang w:eastAsia="en-US"/>
              </w:rPr>
            </w:pPr>
            <w:r w:rsidRPr="006F79EF">
              <w:rPr>
                <w:rFonts w:eastAsia="Calibri"/>
                <w:szCs w:val="22"/>
                <w:lang w:eastAsia="en-US"/>
              </w:rPr>
              <w:t>Savarankiškai įstiklinti langai vienos kameros stiklo paketu.</w:t>
            </w:r>
          </w:p>
          <w:p w:rsidR="00021F41" w:rsidRPr="006F79EF" w:rsidRDefault="00021F41" w:rsidP="00D65FAD">
            <w:pPr>
              <w:widowControl w:val="0"/>
              <w:rPr>
                <w:rFonts w:eastAsia="Calibri"/>
                <w:b/>
                <w:szCs w:val="22"/>
                <w:lang w:eastAsia="en-US"/>
              </w:rPr>
            </w:pPr>
            <w:r w:rsidRPr="006F79EF">
              <w:rPr>
                <w:rFonts w:eastAsia="Calibri"/>
                <w:b/>
                <w:szCs w:val="22"/>
                <w:lang w:eastAsia="en-US"/>
              </w:rPr>
              <w:t>Puikiai:</w:t>
            </w:r>
          </w:p>
          <w:p w:rsidR="00021F41" w:rsidRPr="006F79EF" w:rsidRDefault="00021F41" w:rsidP="00D65FAD">
            <w:pPr>
              <w:widowControl w:val="0"/>
              <w:rPr>
                <w:rFonts w:eastAsia="Calibri"/>
                <w:szCs w:val="22"/>
                <w:lang w:eastAsia="en-US"/>
              </w:rPr>
            </w:pPr>
            <w:r w:rsidRPr="006F79EF">
              <w:rPr>
                <w:rFonts w:eastAsia="Calibri"/>
                <w:szCs w:val="22"/>
                <w:lang w:eastAsia="en-US"/>
              </w:rPr>
              <w:t>Savarankiškai įstiklinti langai vienos ir dviejų kamerų stiklo paketu.</w:t>
            </w:r>
          </w:p>
        </w:tc>
      </w:tr>
      <w:tr w:rsidR="006F79EF" w:rsidRPr="006F79EF" w:rsidTr="006F79EF">
        <w:trPr>
          <w:trHeight w:val="57"/>
        </w:trPr>
        <w:tc>
          <w:tcPr>
            <w:tcW w:w="1142" w:type="pct"/>
          </w:tcPr>
          <w:p w:rsidR="00021F41" w:rsidRPr="006F79EF" w:rsidRDefault="00021F41" w:rsidP="00D65FAD">
            <w:pPr>
              <w:widowControl w:val="0"/>
              <w:rPr>
                <w:rFonts w:eastAsia="Calibri"/>
                <w:szCs w:val="22"/>
                <w:lang w:eastAsia="en-US"/>
              </w:rPr>
            </w:pPr>
            <w:r w:rsidRPr="006F79EF">
              <w:rPr>
                <w:rFonts w:eastAsia="Calibri"/>
                <w:szCs w:val="22"/>
                <w:lang w:eastAsia="en-US"/>
              </w:rPr>
              <w:t>8. Montuoti durų blokų furnitūrą.</w:t>
            </w:r>
          </w:p>
        </w:tc>
        <w:tc>
          <w:tcPr>
            <w:tcW w:w="185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8.1. Tema. Durų vyrių, spynų, rankenų ir apyrakčių montavimas, naudojantis montavimo schemomis.</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8.1.1. Montuoti įsukamuosius, pridedamuosius durų vyrius.</w:t>
            </w:r>
          </w:p>
          <w:p w:rsidR="00021F41" w:rsidRPr="006F79EF" w:rsidRDefault="00021F41" w:rsidP="00D65FAD">
            <w:pPr>
              <w:widowControl w:val="0"/>
              <w:rPr>
                <w:rFonts w:eastAsia="Calibri"/>
                <w:szCs w:val="22"/>
                <w:lang w:eastAsia="en-US"/>
              </w:rPr>
            </w:pPr>
            <w:r w:rsidRPr="006F79EF">
              <w:rPr>
                <w:rFonts w:eastAsia="Calibri"/>
                <w:szCs w:val="22"/>
                <w:lang w:eastAsia="en-US"/>
              </w:rPr>
              <w:lastRenderedPageBreak/>
              <w:t>8.1.2. Montuoti įleidžiamus spynų mechanizmus.</w:t>
            </w:r>
          </w:p>
          <w:p w:rsidR="00021F41" w:rsidRPr="006F79EF" w:rsidRDefault="00021F41" w:rsidP="00D65FAD">
            <w:pPr>
              <w:widowControl w:val="0"/>
              <w:rPr>
                <w:rFonts w:eastAsia="Calibri"/>
                <w:szCs w:val="22"/>
                <w:lang w:eastAsia="en-US"/>
              </w:rPr>
            </w:pPr>
            <w:r w:rsidRPr="006F79EF">
              <w:rPr>
                <w:rFonts w:eastAsia="Calibri"/>
                <w:szCs w:val="22"/>
                <w:lang w:eastAsia="en-US"/>
              </w:rPr>
              <w:t>8.1.3. Montuoti įvairių konstrukcijų cilindrus.</w:t>
            </w:r>
          </w:p>
          <w:p w:rsidR="00021F41" w:rsidRPr="006F79EF" w:rsidRDefault="00021F41" w:rsidP="00D65FAD">
            <w:pPr>
              <w:widowControl w:val="0"/>
              <w:rPr>
                <w:rFonts w:eastAsia="Calibri"/>
                <w:szCs w:val="22"/>
                <w:lang w:eastAsia="en-US"/>
              </w:rPr>
            </w:pPr>
            <w:r w:rsidRPr="006F79EF">
              <w:rPr>
                <w:rFonts w:eastAsia="Calibri"/>
                <w:szCs w:val="22"/>
                <w:lang w:eastAsia="en-US"/>
              </w:rPr>
              <w:t>8.1.4. Montuoti įvairias rankenas ir apyraktes.</w:t>
            </w:r>
          </w:p>
        </w:tc>
        <w:tc>
          <w:tcPr>
            <w:tcW w:w="199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lastRenderedPageBreak/>
              <w:t>Patenkinamai:</w:t>
            </w:r>
          </w:p>
          <w:p w:rsidR="00021F41" w:rsidRPr="006F79EF" w:rsidRDefault="00021F41" w:rsidP="00D65FAD">
            <w:pPr>
              <w:widowControl w:val="0"/>
              <w:rPr>
                <w:rFonts w:eastAsia="Calibri"/>
                <w:szCs w:val="22"/>
                <w:lang w:eastAsia="en-US"/>
              </w:rPr>
            </w:pPr>
            <w:r w:rsidRPr="006F79EF">
              <w:rPr>
                <w:rFonts w:eastAsia="Calibri"/>
                <w:szCs w:val="22"/>
                <w:lang w:eastAsia="en-US"/>
              </w:rPr>
              <w:t>Pagal nurodymus, naudojantis montavimo schemomis, sumontuoti įsukamieji, pridedamieji durų vyriai, rankenos ir apyraktės prižiūrint praktikos vadovui.</w:t>
            </w:r>
          </w:p>
          <w:p w:rsidR="00021F41" w:rsidRPr="006F79EF" w:rsidRDefault="00021F41" w:rsidP="00D65FAD">
            <w:pPr>
              <w:widowControl w:val="0"/>
              <w:rPr>
                <w:rFonts w:eastAsia="Calibri"/>
                <w:b/>
                <w:szCs w:val="22"/>
                <w:lang w:eastAsia="en-US"/>
              </w:rPr>
            </w:pPr>
            <w:r w:rsidRPr="006F79EF">
              <w:rPr>
                <w:rFonts w:eastAsia="Calibri"/>
                <w:b/>
                <w:szCs w:val="22"/>
                <w:lang w:eastAsia="en-US"/>
              </w:rPr>
              <w:t>Gerai:</w:t>
            </w:r>
          </w:p>
          <w:p w:rsidR="00021F41" w:rsidRPr="006F79EF" w:rsidRDefault="00021F41" w:rsidP="00D65FAD">
            <w:pPr>
              <w:widowControl w:val="0"/>
              <w:rPr>
                <w:rFonts w:eastAsia="Calibri"/>
                <w:szCs w:val="22"/>
                <w:lang w:eastAsia="en-US"/>
              </w:rPr>
            </w:pPr>
            <w:r w:rsidRPr="006F79EF">
              <w:rPr>
                <w:rFonts w:eastAsia="Calibri"/>
                <w:szCs w:val="22"/>
                <w:lang w:eastAsia="en-US"/>
              </w:rPr>
              <w:lastRenderedPageBreak/>
              <w:t>Savarankiškai naudojantis montavimo schemomis, sumontuoti įsukamieji pridedamieji durų vyriai, įleidžiamų spynų mechanizmai, rankenos ir apyraktės.</w:t>
            </w:r>
          </w:p>
          <w:p w:rsidR="00021F41" w:rsidRPr="006F79EF" w:rsidRDefault="00021F41" w:rsidP="00D65FAD">
            <w:pPr>
              <w:widowControl w:val="0"/>
              <w:rPr>
                <w:rFonts w:eastAsia="Calibri"/>
                <w:b/>
                <w:szCs w:val="22"/>
                <w:lang w:eastAsia="en-US"/>
              </w:rPr>
            </w:pPr>
            <w:r w:rsidRPr="006F79EF">
              <w:rPr>
                <w:rFonts w:eastAsia="Calibri"/>
                <w:b/>
                <w:szCs w:val="22"/>
                <w:lang w:eastAsia="en-US"/>
              </w:rPr>
              <w:t>Puikiai:</w:t>
            </w:r>
          </w:p>
          <w:p w:rsidR="00021F41" w:rsidRPr="006F79EF" w:rsidRDefault="00021F41" w:rsidP="00D65FAD">
            <w:pPr>
              <w:widowControl w:val="0"/>
              <w:rPr>
                <w:rFonts w:eastAsia="Calibri"/>
                <w:szCs w:val="22"/>
                <w:lang w:eastAsia="en-US"/>
              </w:rPr>
            </w:pPr>
            <w:r w:rsidRPr="006F79EF">
              <w:rPr>
                <w:rFonts w:eastAsia="Calibri"/>
                <w:szCs w:val="22"/>
                <w:lang w:eastAsia="en-US"/>
              </w:rPr>
              <w:t>Savarankiškai, naudojantis montavimo schemomis, sumontuoti įsukamieji pridedamieji durų vyriai, įleidžiamų spynų mechanizmai, rankenos ir apyraktės, įvairių konstrukcijų cilindrai.</w:t>
            </w:r>
          </w:p>
        </w:tc>
      </w:tr>
      <w:tr w:rsidR="006F79EF" w:rsidRPr="006F79EF" w:rsidTr="006F79EF">
        <w:trPr>
          <w:trHeight w:val="57"/>
        </w:trPr>
        <w:tc>
          <w:tcPr>
            <w:tcW w:w="1142" w:type="pct"/>
          </w:tcPr>
          <w:p w:rsidR="00021F41" w:rsidRPr="006F79EF" w:rsidRDefault="00021F41" w:rsidP="00D65FAD">
            <w:pPr>
              <w:widowControl w:val="0"/>
              <w:rPr>
                <w:rFonts w:eastAsia="Calibri"/>
                <w:szCs w:val="22"/>
                <w:lang w:eastAsia="en-US"/>
              </w:rPr>
            </w:pPr>
            <w:r w:rsidRPr="006F79EF">
              <w:rPr>
                <w:rFonts w:eastAsia="Calibri"/>
                <w:szCs w:val="22"/>
                <w:lang w:eastAsia="en-US"/>
              </w:rPr>
              <w:lastRenderedPageBreak/>
              <w:t>9. Montuoti durų bloką.</w:t>
            </w:r>
          </w:p>
        </w:tc>
        <w:tc>
          <w:tcPr>
            <w:tcW w:w="185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9.1.</w:t>
            </w:r>
            <w:r w:rsidR="009B6C23" w:rsidRPr="006F79EF">
              <w:rPr>
                <w:rFonts w:eastAsia="Calibri"/>
                <w:b/>
                <w:szCs w:val="22"/>
                <w:lang w:eastAsia="en-US"/>
              </w:rPr>
              <w:t xml:space="preserve"> </w:t>
            </w:r>
            <w:r w:rsidRPr="006F79EF">
              <w:rPr>
                <w:rFonts w:eastAsia="Calibri"/>
                <w:b/>
                <w:szCs w:val="22"/>
                <w:lang w:eastAsia="en-US"/>
              </w:rPr>
              <w:t>Tema. Durų bloko montavimo darbai, naudojantis montavimo schemomis.</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9.1.1. Įstatyti į angą surinktą staktą ir užfiksuoti sprausteliais.</w:t>
            </w:r>
          </w:p>
          <w:p w:rsidR="00561708" w:rsidRPr="006F79EF" w:rsidRDefault="00021F41" w:rsidP="00D65FAD">
            <w:pPr>
              <w:widowControl w:val="0"/>
              <w:rPr>
                <w:rFonts w:eastAsia="Calibri"/>
                <w:szCs w:val="22"/>
                <w:lang w:eastAsia="en-US"/>
              </w:rPr>
            </w:pPr>
            <w:r w:rsidRPr="006F79EF">
              <w:rPr>
                <w:rFonts w:eastAsia="Calibri"/>
                <w:szCs w:val="22"/>
                <w:lang w:eastAsia="en-US"/>
              </w:rPr>
              <w:t>9.1.2. Įkabinti ir suderinti durų varčią.</w:t>
            </w:r>
          </w:p>
          <w:p w:rsidR="00021F41" w:rsidRPr="006F79EF" w:rsidRDefault="00021F41" w:rsidP="00D65FAD">
            <w:pPr>
              <w:widowControl w:val="0"/>
              <w:rPr>
                <w:rFonts w:eastAsia="Calibri"/>
                <w:szCs w:val="22"/>
                <w:lang w:eastAsia="en-US"/>
              </w:rPr>
            </w:pPr>
            <w:r w:rsidRPr="006F79EF">
              <w:rPr>
                <w:rFonts w:eastAsia="Calibri"/>
                <w:szCs w:val="22"/>
                <w:lang w:eastAsia="en-US"/>
              </w:rPr>
              <w:t>9.1.3. Parinkti sandarinimo priemones ir užsandarinti.</w:t>
            </w:r>
          </w:p>
        </w:tc>
        <w:tc>
          <w:tcPr>
            <w:tcW w:w="199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Patenkinamai:</w:t>
            </w:r>
          </w:p>
          <w:p w:rsidR="00021F41" w:rsidRPr="006F79EF" w:rsidRDefault="00021F41" w:rsidP="00D65FAD">
            <w:pPr>
              <w:widowControl w:val="0"/>
              <w:rPr>
                <w:rFonts w:eastAsia="Calibri"/>
                <w:szCs w:val="22"/>
                <w:lang w:eastAsia="en-US"/>
              </w:rPr>
            </w:pPr>
            <w:r w:rsidRPr="006F79EF">
              <w:rPr>
                <w:rFonts w:eastAsia="Calibri"/>
                <w:szCs w:val="22"/>
                <w:lang w:eastAsia="en-US"/>
              </w:rPr>
              <w:t>Pagal nurodymus, naudojantis montavimo schemomis, įstatyta į angą surinkta stakta ir užfiksuota sprausteliais prižiūrint praktikos vadovui.</w:t>
            </w:r>
          </w:p>
          <w:p w:rsidR="00021F41" w:rsidRPr="006F79EF" w:rsidRDefault="00021F41" w:rsidP="00D65FAD">
            <w:pPr>
              <w:widowControl w:val="0"/>
              <w:rPr>
                <w:rFonts w:eastAsia="Calibri"/>
                <w:b/>
                <w:szCs w:val="22"/>
                <w:lang w:eastAsia="en-US"/>
              </w:rPr>
            </w:pPr>
            <w:r w:rsidRPr="006F79EF">
              <w:rPr>
                <w:rFonts w:eastAsia="Calibri"/>
                <w:b/>
                <w:szCs w:val="22"/>
                <w:lang w:eastAsia="en-US"/>
              </w:rPr>
              <w:t>Gerai:</w:t>
            </w:r>
          </w:p>
          <w:p w:rsidR="00021F41" w:rsidRPr="006F79EF" w:rsidRDefault="00021F41" w:rsidP="00D65FAD">
            <w:pPr>
              <w:widowControl w:val="0"/>
              <w:rPr>
                <w:rFonts w:eastAsia="Calibri"/>
                <w:szCs w:val="22"/>
                <w:lang w:eastAsia="en-US"/>
              </w:rPr>
            </w:pPr>
            <w:r w:rsidRPr="006F79EF">
              <w:rPr>
                <w:rFonts w:eastAsia="Calibri"/>
                <w:szCs w:val="22"/>
                <w:lang w:eastAsia="en-US"/>
              </w:rPr>
              <w:t>Savarankiškai, naudojantis montavimo schemomis, įstatyta į angą surinkta stakta ir užfiksuota sprausteliais, įkabinta ir suderinta durų varčia.</w:t>
            </w:r>
          </w:p>
          <w:p w:rsidR="00021F41" w:rsidRPr="006F79EF" w:rsidRDefault="00021F41" w:rsidP="00D65FAD">
            <w:pPr>
              <w:widowControl w:val="0"/>
              <w:rPr>
                <w:rFonts w:eastAsia="Calibri"/>
                <w:b/>
                <w:szCs w:val="22"/>
                <w:lang w:eastAsia="en-US"/>
              </w:rPr>
            </w:pPr>
            <w:r w:rsidRPr="006F79EF">
              <w:rPr>
                <w:rFonts w:eastAsia="Calibri"/>
                <w:b/>
                <w:szCs w:val="22"/>
                <w:lang w:eastAsia="en-US"/>
              </w:rPr>
              <w:t>Puikiai:</w:t>
            </w:r>
          </w:p>
          <w:p w:rsidR="00021F41" w:rsidRPr="006F79EF" w:rsidRDefault="00021F41" w:rsidP="00D65FAD">
            <w:pPr>
              <w:widowControl w:val="0"/>
              <w:rPr>
                <w:rFonts w:eastAsia="Calibri"/>
                <w:szCs w:val="22"/>
                <w:lang w:eastAsia="en-US"/>
              </w:rPr>
            </w:pPr>
            <w:r w:rsidRPr="006F79EF">
              <w:rPr>
                <w:rFonts w:eastAsia="Calibri"/>
                <w:szCs w:val="22"/>
                <w:lang w:eastAsia="en-US"/>
              </w:rPr>
              <w:t>Savarankiškai, naudojantis montavimo schemomis, įstatyta į angą surinkta stakta ir užfiksuota sprausteliais, įkabinta ir suderinta durų varčia, parinktos sandarinimo priemonės atliktas užsandarinimas.</w:t>
            </w:r>
          </w:p>
        </w:tc>
      </w:tr>
      <w:tr w:rsidR="006F79EF" w:rsidRPr="006F79EF" w:rsidTr="006F79EF">
        <w:trPr>
          <w:trHeight w:val="57"/>
        </w:trPr>
        <w:tc>
          <w:tcPr>
            <w:tcW w:w="1142" w:type="pct"/>
          </w:tcPr>
          <w:p w:rsidR="00021F41" w:rsidRPr="006F79EF" w:rsidRDefault="00021F41" w:rsidP="00D65FAD">
            <w:pPr>
              <w:widowControl w:val="0"/>
              <w:rPr>
                <w:rFonts w:eastAsia="Calibri"/>
                <w:szCs w:val="22"/>
                <w:lang w:eastAsia="en-US"/>
              </w:rPr>
            </w:pPr>
            <w:r w:rsidRPr="006F79EF">
              <w:rPr>
                <w:rFonts w:eastAsia="Calibri"/>
                <w:szCs w:val="22"/>
                <w:lang w:eastAsia="en-US"/>
              </w:rPr>
              <w:t>10. Remontuoti medinius laiptus.</w:t>
            </w:r>
          </w:p>
        </w:tc>
        <w:tc>
          <w:tcPr>
            <w:tcW w:w="185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10.1. Medinių laiptų turėklų ir pakopų remontas.</w:t>
            </w:r>
          </w:p>
          <w:p w:rsidR="00021F41" w:rsidRPr="006F79EF" w:rsidRDefault="00021F41" w:rsidP="00D65FAD">
            <w:pPr>
              <w:widowControl w:val="0"/>
              <w:rPr>
                <w:rFonts w:eastAsia="Calibri"/>
                <w:i/>
                <w:szCs w:val="22"/>
                <w:lang w:eastAsia="en-US"/>
              </w:rPr>
            </w:pPr>
            <w:r w:rsidRPr="006F79EF">
              <w:rPr>
                <w:rFonts w:eastAsia="Calibri"/>
                <w:i/>
                <w:szCs w:val="22"/>
                <w:lang w:eastAsia="en-US"/>
              </w:rPr>
              <w:t>Užduotys:</w:t>
            </w:r>
          </w:p>
          <w:p w:rsidR="00021F41" w:rsidRPr="006F79EF" w:rsidRDefault="00021F41" w:rsidP="00D65FAD">
            <w:pPr>
              <w:widowControl w:val="0"/>
              <w:rPr>
                <w:rFonts w:eastAsia="Calibri"/>
                <w:szCs w:val="22"/>
                <w:lang w:eastAsia="en-US"/>
              </w:rPr>
            </w:pPr>
            <w:r w:rsidRPr="006F79EF">
              <w:rPr>
                <w:rFonts w:eastAsia="Calibri"/>
                <w:szCs w:val="22"/>
                <w:lang w:eastAsia="en-US"/>
              </w:rPr>
              <w:t>10.1.1. Suremontuoti medinius laiptų turėklus.</w:t>
            </w:r>
          </w:p>
          <w:p w:rsidR="00021F41" w:rsidRPr="006F79EF" w:rsidRDefault="00021F41" w:rsidP="00D65FAD">
            <w:pPr>
              <w:widowControl w:val="0"/>
              <w:rPr>
                <w:rFonts w:eastAsia="Calibri"/>
                <w:szCs w:val="22"/>
                <w:lang w:eastAsia="en-US"/>
              </w:rPr>
            </w:pPr>
            <w:r w:rsidRPr="006F79EF">
              <w:rPr>
                <w:rFonts w:eastAsia="Calibri"/>
                <w:szCs w:val="22"/>
                <w:lang w:eastAsia="en-US"/>
              </w:rPr>
              <w:t>10.1.2. Suremontuoti medinių laiptų pakopas.</w:t>
            </w:r>
          </w:p>
        </w:tc>
        <w:tc>
          <w:tcPr>
            <w:tcW w:w="1999" w:type="pct"/>
          </w:tcPr>
          <w:p w:rsidR="00021F41" w:rsidRPr="006F79EF" w:rsidRDefault="00021F41" w:rsidP="00D65FAD">
            <w:pPr>
              <w:widowControl w:val="0"/>
              <w:rPr>
                <w:rFonts w:eastAsia="Calibri"/>
                <w:b/>
                <w:szCs w:val="22"/>
                <w:lang w:eastAsia="en-US"/>
              </w:rPr>
            </w:pPr>
            <w:r w:rsidRPr="006F79EF">
              <w:rPr>
                <w:rFonts w:eastAsia="Calibri"/>
                <w:b/>
                <w:szCs w:val="22"/>
                <w:lang w:eastAsia="en-US"/>
              </w:rPr>
              <w:t>Patenkinamai:</w:t>
            </w:r>
          </w:p>
          <w:p w:rsidR="00021F41" w:rsidRPr="006F79EF" w:rsidRDefault="00021F41" w:rsidP="00D65FAD">
            <w:pPr>
              <w:widowControl w:val="0"/>
              <w:rPr>
                <w:rFonts w:eastAsia="Calibri"/>
                <w:szCs w:val="22"/>
                <w:lang w:eastAsia="en-US"/>
              </w:rPr>
            </w:pPr>
            <w:r w:rsidRPr="006F79EF">
              <w:rPr>
                <w:rFonts w:eastAsia="Calibri"/>
                <w:szCs w:val="22"/>
                <w:lang w:eastAsia="en-US"/>
              </w:rPr>
              <w:t>Pagal nurodymus, naudojantis montavimo schemomis, pakeisti ir sumontuoti medinių laiptų turėklai.</w:t>
            </w:r>
          </w:p>
          <w:p w:rsidR="00021F41" w:rsidRPr="006F79EF" w:rsidRDefault="00021F41" w:rsidP="00D65FAD">
            <w:pPr>
              <w:widowControl w:val="0"/>
              <w:rPr>
                <w:rFonts w:eastAsia="Calibri"/>
                <w:b/>
                <w:szCs w:val="22"/>
                <w:lang w:eastAsia="en-US"/>
              </w:rPr>
            </w:pPr>
            <w:r w:rsidRPr="006F79EF">
              <w:rPr>
                <w:rFonts w:eastAsia="Calibri"/>
                <w:b/>
                <w:szCs w:val="22"/>
                <w:lang w:eastAsia="en-US"/>
              </w:rPr>
              <w:t>Gerai:</w:t>
            </w:r>
          </w:p>
          <w:p w:rsidR="00021F41" w:rsidRPr="006F79EF" w:rsidRDefault="00021F41" w:rsidP="00D65FAD">
            <w:pPr>
              <w:widowControl w:val="0"/>
              <w:rPr>
                <w:rFonts w:eastAsia="Calibri"/>
                <w:szCs w:val="22"/>
                <w:lang w:eastAsia="en-US"/>
              </w:rPr>
            </w:pPr>
            <w:r w:rsidRPr="006F79EF">
              <w:rPr>
                <w:rFonts w:eastAsia="Calibri"/>
                <w:szCs w:val="22"/>
                <w:lang w:eastAsia="en-US"/>
              </w:rPr>
              <w:t>Savarankiškai, naudojantis montavimo schemomis, pakeisti ir sumontuoti nauji medinių laiptų turėklai, pakeistos senos laiptų pakopos.</w:t>
            </w:r>
          </w:p>
          <w:p w:rsidR="00021F41" w:rsidRPr="006F79EF" w:rsidRDefault="00021F41" w:rsidP="00D65FAD">
            <w:pPr>
              <w:widowControl w:val="0"/>
              <w:rPr>
                <w:rFonts w:eastAsia="Calibri"/>
                <w:b/>
                <w:szCs w:val="22"/>
                <w:lang w:eastAsia="en-US"/>
              </w:rPr>
            </w:pPr>
            <w:r w:rsidRPr="006F79EF">
              <w:rPr>
                <w:rFonts w:eastAsia="Calibri"/>
                <w:b/>
                <w:szCs w:val="22"/>
                <w:lang w:eastAsia="en-US"/>
              </w:rPr>
              <w:t>Puikiai:</w:t>
            </w:r>
          </w:p>
          <w:p w:rsidR="00021F41" w:rsidRPr="006F79EF" w:rsidRDefault="00021F41" w:rsidP="00D65FAD">
            <w:pPr>
              <w:widowControl w:val="0"/>
              <w:rPr>
                <w:rFonts w:eastAsia="Calibri"/>
                <w:b/>
                <w:szCs w:val="22"/>
                <w:lang w:eastAsia="en-US"/>
              </w:rPr>
            </w:pPr>
            <w:r w:rsidRPr="006F79EF">
              <w:rPr>
                <w:rFonts w:eastAsia="Calibri"/>
                <w:szCs w:val="22"/>
                <w:lang w:eastAsia="en-US"/>
              </w:rPr>
              <w:t>Savarankiškai, įvertinta medinių laiptų būklė, naudojantis montavimo schemomis, pakeisti ir sumontuoti medinių laiptų turėklai, pakeistos ir sumontuotos naujos laiptų pakopos.</w:t>
            </w:r>
          </w:p>
        </w:tc>
      </w:tr>
      <w:tr w:rsidR="006F79EF" w:rsidRPr="006F79EF" w:rsidTr="006F79EF">
        <w:trPr>
          <w:trHeight w:val="57"/>
        </w:trPr>
        <w:tc>
          <w:tcPr>
            <w:tcW w:w="1142" w:type="pct"/>
          </w:tcPr>
          <w:p w:rsidR="00442C22" w:rsidRPr="006F79EF" w:rsidRDefault="00442C22" w:rsidP="006F79EF">
            <w:r w:rsidRPr="006F79EF">
              <w:t>Reikalavimai mokymui skirtiems metodiniams ir materialiesiems ištekliams</w:t>
            </w:r>
          </w:p>
        </w:tc>
        <w:tc>
          <w:tcPr>
            <w:tcW w:w="3858" w:type="pct"/>
            <w:gridSpan w:val="2"/>
          </w:tcPr>
          <w:p w:rsidR="00442C22" w:rsidRPr="006F79EF" w:rsidRDefault="00442C22" w:rsidP="00D65FAD">
            <w:pPr>
              <w:widowControl w:val="0"/>
              <w:rPr>
                <w:rFonts w:eastAsia="Calibri"/>
                <w:i/>
              </w:rPr>
            </w:pPr>
            <w:r w:rsidRPr="006F79EF">
              <w:rPr>
                <w:rFonts w:eastAsia="Calibri"/>
                <w:i/>
              </w:rPr>
              <w:t>Mokymo(</w:t>
            </w:r>
            <w:proofErr w:type="spellStart"/>
            <w:r w:rsidRPr="006F79EF">
              <w:rPr>
                <w:rFonts w:eastAsia="Calibri"/>
                <w:i/>
              </w:rPr>
              <w:t>si</w:t>
            </w:r>
            <w:proofErr w:type="spellEnd"/>
            <w:r w:rsidRPr="006F79EF">
              <w:rPr>
                <w:rFonts w:eastAsia="Calibri"/>
                <w:i/>
              </w:rPr>
              <w:t>) medžiaga:</w:t>
            </w:r>
          </w:p>
          <w:p w:rsidR="00442C22" w:rsidRPr="006F79EF" w:rsidRDefault="00442C22" w:rsidP="00D65FAD">
            <w:pPr>
              <w:numPr>
                <w:ilvl w:val="0"/>
                <w:numId w:val="3"/>
              </w:numPr>
              <w:autoSpaceDE w:val="0"/>
              <w:autoSpaceDN w:val="0"/>
              <w:adjustRightInd w:val="0"/>
              <w:ind w:left="0" w:firstLine="0"/>
              <w:jc w:val="both"/>
              <w:rPr>
                <w:rFonts w:eastAsia="MS Mincho"/>
                <w:lang w:eastAsia="en-US"/>
              </w:rPr>
            </w:pPr>
            <w:r w:rsidRPr="006F79EF">
              <w:t xml:space="preserve">Komunalinio ūkio paslaugų darbuotojo </w:t>
            </w:r>
            <w:r w:rsidRPr="006F79EF">
              <w:rPr>
                <w:rFonts w:eastAsia="MS Mincho"/>
                <w:lang w:eastAsia="en-US"/>
              </w:rPr>
              <w:t>modulinė profesinio mokymo programa</w:t>
            </w:r>
          </w:p>
          <w:p w:rsidR="00561708" w:rsidRPr="006F79EF" w:rsidRDefault="00442C22" w:rsidP="00D65FAD">
            <w:pPr>
              <w:numPr>
                <w:ilvl w:val="0"/>
                <w:numId w:val="3"/>
              </w:numPr>
              <w:ind w:left="0" w:firstLine="0"/>
              <w:jc w:val="both"/>
              <w:rPr>
                <w:rFonts w:eastAsia="Calibri"/>
                <w:szCs w:val="22"/>
                <w:lang w:eastAsia="en-US"/>
              </w:rPr>
            </w:pPr>
            <w:r w:rsidRPr="006F79EF">
              <w:rPr>
                <w:rFonts w:eastAsia="Calibri"/>
                <w:lang w:eastAsia="en-US"/>
              </w:rPr>
              <w:t>Vadovėliai ir kita mokomoji medžiaga</w:t>
            </w:r>
          </w:p>
          <w:p w:rsidR="00442C22" w:rsidRPr="006F79EF" w:rsidRDefault="00442C22" w:rsidP="00D65FAD">
            <w:pPr>
              <w:numPr>
                <w:ilvl w:val="0"/>
                <w:numId w:val="3"/>
              </w:numPr>
              <w:autoSpaceDE w:val="0"/>
              <w:autoSpaceDN w:val="0"/>
              <w:adjustRightInd w:val="0"/>
              <w:ind w:left="0" w:firstLine="0"/>
              <w:jc w:val="both"/>
              <w:rPr>
                <w:rFonts w:eastAsia="MS Mincho"/>
                <w:lang w:eastAsia="en-US"/>
              </w:rPr>
            </w:pPr>
            <w:r w:rsidRPr="006F79EF">
              <w:rPr>
                <w:rFonts w:eastAsia="MS Mincho"/>
                <w:lang w:eastAsia="en-US"/>
              </w:rPr>
              <w:t>Teorinių ir praktinių užduočių mokinio sąsiuvinis</w:t>
            </w:r>
          </w:p>
          <w:p w:rsidR="00442C22" w:rsidRPr="006F79EF" w:rsidRDefault="00442C22" w:rsidP="00D65FAD">
            <w:pPr>
              <w:numPr>
                <w:ilvl w:val="0"/>
                <w:numId w:val="1"/>
              </w:numPr>
              <w:ind w:left="0" w:firstLine="0"/>
              <w:jc w:val="both"/>
              <w:rPr>
                <w:rFonts w:eastAsia="Calibri"/>
                <w:lang w:eastAsia="en-US"/>
              </w:rPr>
            </w:pPr>
            <w:r w:rsidRPr="006F79EF">
              <w:rPr>
                <w:rFonts w:eastAsia="Calibri"/>
                <w:lang w:eastAsia="en-US"/>
              </w:rPr>
              <w:t xml:space="preserve">Technologinės kortelės: </w:t>
            </w:r>
            <w:r w:rsidRPr="006F79EF">
              <w:rPr>
                <w:rFonts w:eastAsia="Calibri"/>
                <w:szCs w:val="22"/>
                <w:lang w:eastAsia="en-US"/>
              </w:rPr>
              <w:t>durų bloko montavimo darbai, langų bloko išmontavimas ir pakeitimas.</w:t>
            </w:r>
          </w:p>
          <w:p w:rsidR="00442C22" w:rsidRPr="006F79EF" w:rsidRDefault="00442C22" w:rsidP="00D65FAD">
            <w:pPr>
              <w:rPr>
                <w:rFonts w:eastAsia="Calibri"/>
                <w:i/>
              </w:rPr>
            </w:pPr>
            <w:r w:rsidRPr="006F79EF">
              <w:rPr>
                <w:rFonts w:eastAsia="Calibri"/>
                <w:i/>
              </w:rPr>
              <w:t>Mokymo(</w:t>
            </w:r>
            <w:proofErr w:type="spellStart"/>
            <w:r w:rsidRPr="006F79EF">
              <w:rPr>
                <w:rFonts w:eastAsia="Calibri"/>
                <w:i/>
              </w:rPr>
              <w:t>si</w:t>
            </w:r>
            <w:proofErr w:type="spellEnd"/>
            <w:r w:rsidRPr="006F79EF">
              <w:rPr>
                <w:rFonts w:eastAsia="Calibri"/>
                <w:i/>
              </w:rPr>
              <w:t>) priemonės:</w:t>
            </w:r>
          </w:p>
          <w:p w:rsidR="00442C22" w:rsidRPr="006F79EF" w:rsidRDefault="00442C22" w:rsidP="00D65FAD">
            <w:pPr>
              <w:numPr>
                <w:ilvl w:val="0"/>
                <w:numId w:val="1"/>
              </w:numPr>
              <w:ind w:left="0" w:firstLine="0"/>
              <w:jc w:val="both"/>
            </w:pPr>
            <w:r w:rsidRPr="006F79EF">
              <w:rPr>
                <w:rFonts w:eastAsia="Calibri"/>
                <w:lang w:eastAsia="en-US"/>
              </w:rPr>
              <w:t>Techninės priemonės mokymo(</w:t>
            </w:r>
            <w:proofErr w:type="spellStart"/>
            <w:r w:rsidRPr="006F79EF">
              <w:rPr>
                <w:rFonts w:eastAsia="Calibri"/>
                <w:lang w:eastAsia="en-US"/>
              </w:rPr>
              <w:t>si</w:t>
            </w:r>
            <w:proofErr w:type="spellEnd"/>
            <w:r w:rsidRPr="006F79EF">
              <w:rPr>
                <w:rFonts w:eastAsia="Calibri"/>
                <w:lang w:eastAsia="en-US"/>
              </w:rPr>
              <w:t>) medžiagai iliustruoti, vizualizuoti, pristatyti.</w:t>
            </w:r>
          </w:p>
        </w:tc>
      </w:tr>
      <w:tr w:rsidR="006F79EF" w:rsidRPr="006F79EF" w:rsidTr="006F79EF">
        <w:trPr>
          <w:trHeight w:val="57"/>
        </w:trPr>
        <w:tc>
          <w:tcPr>
            <w:tcW w:w="1142" w:type="pct"/>
          </w:tcPr>
          <w:p w:rsidR="00442C22" w:rsidRPr="006F79EF" w:rsidRDefault="00442C22" w:rsidP="006F79EF">
            <w:r w:rsidRPr="006F79EF">
              <w:lastRenderedPageBreak/>
              <w:t>Reikalavimai teorinio ir praktinio mokymo vietai</w:t>
            </w:r>
          </w:p>
        </w:tc>
        <w:tc>
          <w:tcPr>
            <w:tcW w:w="3858" w:type="pct"/>
            <w:gridSpan w:val="2"/>
          </w:tcPr>
          <w:p w:rsidR="00442C22" w:rsidRPr="006F79EF" w:rsidRDefault="00442C22" w:rsidP="00D65FAD">
            <w:pPr>
              <w:jc w:val="both"/>
            </w:pPr>
            <w:r w:rsidRPr="006F79EF">
              <w:t>Klasė ar kita mokymui(</w:t>
            </w:r>
            <w:proofErr w:type="spellStart"/>
            <w:r w:rsidRPr="006F79EF">
              <w:t>si</w:t>
            </w:r>
            <w:proofErr w:type="spellEnd"/>
            <w:r w:rsidRPr="006F79EF">
              <w:t>) pritaikyta patalpa su techninėmis priemonėmis (</w:t>
            </w:r>
            <w:r w:rsidRPr="006F79EF">
              <w:rPr>
                <w:rFonts w:eastAsia="MS Mincho"/>
                <w:lang w:eastAsia="en-US"/>
              </w:rPr>
              <w:t>kompiuteriu, vaizdo projektoriumi</w:t>
            </w:r>
            <w:r w:rsidRPr="006F79EF">
              <w:t>) mokymo(</w:t>
            </w:r>
            <w:proofErr w:type="spellStart"/>
            <w:r w:rsidRPr="006F79EF">
              <w:t>si</w:t>
            </w:r>
            <w:proofErr w:type="spellEnd"/>
            <w:r w:rsidRPr="006F79EF">
              <w:t>) medžiagai pateikti.</w:t>
            </w:r>
          </w:p>
          <w:p w:rsidR="00BC0C76" w:rsidRPr="006F79EF" w:rsidRDefault="00442C22" w:rsidP="00D65FAD">
            <w:pPr>
              <w:jc w:val="both"/>
              <w:rPr>
                <w:rFonts w:eastAsia="Calibri"/>
                <w:szCs w:val="22"/>
                <w:lang w:eastAsia="en-US"/>
              </w:rPr>
            </w:pPr>
            <w:r w:rsidRPr="006F79EF">
              <w:t xml:space="preserve">Praktinio mokymo klasė (patalpa), aprūpinta </w:t>
            </w:r>
            <w:r w:rsidRPr="006F79EF">
              <w:rPr>
                <w:rFonts w:eastAsia="Calibri"/>
                <w:szCs w:val="22"/>
                <w:lang w:eastAsia="en-US"/>
              </w:rPr>
              <w:t xml:space="preserve">kompiuteriais ir interneto prieiga, spausdintuvu, multimedijos projektoriumi, </w:t>
            </w:r>
            <w:r w:rsidR="00BC0C76" w:rsidRPr="006F79EF">
              <w:rPr>
                <w:rFonts w:eastAsia="Calibri"/>
                <w:bCs/>
                <w:szCs w:val="22"/>
                <w:lang w:eastAsia="en-US"/>
              </w:rPr>
              <w:t>staliaus darbo įrankių rinkiniu, durų, langų blokais, furnitūros elementais, sandarinimo priemonėmis, mediena, langų ir durų furnitūra.</w:t>
            </w:r>
          </w:p>
        </w:tc>
      </w:tr>
      <w:tr w:rsidR="006F79EF" w:rsidRPr="006F79EF" w:rsidTr="006F79EF">
        <w:trPr>
          <w:trHeight w:val="57"/>
        </w:trPr>
        <w:tc>
          <w:tcPr>
            <w:tcW w:w="1142" w:type="pct"/>
          </w:tcPr>
          <w:p w:rsidR="00442C22" w:rsidRPr="006F79EF" w:rsidRDefault="00442C22" w:rsidP="006F79EF">
            <w:r w:rsidRPr="006F79EF">
              <w:t>Reikalavimai mokytojų dalykiniam pasirengimui (dalykinei kvalifikacijai)</w:t>
            </w:r>
          </w:p>
        </w:tc>
        <w:tc>
          <w:tcPr>
            <w:tcW w:w="3858" w:type="pct"/>
            <w:gridSpan w:val="2"/>
          </w:tcPr>
          <w:p w:rsidR="00442C22" w:rsidRPr="006F79EF" w:rsidRDefault="00442C22" w:rsidP="00D65FAD">
            <w:pPr>
              <w:widowControl w:val="0"/>
              <w:jc w:val="both"/>
            </w:pPr>
            <w:r w:rsidRPr="006F79EF">
              <w:t>Modulį gali vesti mokytojas, turintis:</w:t>
            </w:r>
          </w:p>
          <w:p w:rsidR="00442C22" w:rsidRPr="006F79EF" w:rsidRDefault="00442C22" w:rsidP="00D65FAD">
            <w:pPr>
              <w:widowControl w:val="0"/>
              <w:jc w:val="both"/>
            </w:pPr>
            <w:r w:rsidRPr="006F79EF">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561708" w:rsidRPr="006F79EF" w:rsidRDefault="0034321F" w:rsidP="00D65FAD">
            <w:r w:rsidRPr="006F79EF">
              <w:t xml:space="preserve">2) inžinerinės </w:t>
            </w:r>
            <w:r w:rsidR="00442C22" w:rsidRPr="006F79EF">
              <w:t>srities aukštąjį išsilavinimą,</w:t>
            </w:r>
          </w:p>
          <w:p w:rsidR="0034321F" w:rsidRPr="006F79EF" w:rsidRDefault="00442C22" w:rsidP="00D65FAD">
            <w:pPr>
              <w:jc w:val="both"/>
            </w:pPr>
            <w:r w:rsidRPr="006F79EF">
              <w:t xml:space="preserve">3) </w:t>
            </w:r>
            <w:r w:rsidRPr="006F79EF">
              <w:rPr>
                <w:rFonts w:eastAsia="Calibri"/>
                <w:szCs w:val="22"/>
                <w:lang w:eastAsia="en-US"/>
              </w:rPr>
              <w:t xml:space="preserve">staliaus </w:t>
            </w:r>
            <w:r w:rsidRPr="006F79EF">
              <w:t xml:space="preserve">kvalifikaciją bei 3 metų </w:t>
            </w:r>
            <w:r w:rsidR="0034321F" w:rsidRPr="006F79EF">
              <w:t>atitinkamos srities darbo stažą</w:t>
            </w:r>
            <w:r w:rsidRPr="006F79EF">
              <w:t xml:space="preserve"> </w:t>
            </w:r>
            <w:r w:rsidR="0034321F" w:rsidRPr="006F79EF">
              <w:t>ir pedagogo kvalifikaciją arba išklausęs švietimo ir mokslo ministro nustatyta tvarka pedagoginių ir psichologinių žinių kursą.</w:t>
            </w:r>
          </w:p>
          <w:p w:rsidR="00442C22" w:rsidRPr="006F79EF" w:rsidRDefault="0034321F" w:rsidP="00D65FAD">
            <w:pPr>
              <w:jc w:val="both"/>
            </w:pPr>
            <w:r w:rsidRPr="006F79EF">
              <w:t>Atskiras modulio dalis gali dėstyti profesijos mokytojai: anglų kalbos mokytojas, informacinių technologijų mokytojas,</w:t>
            </w:r>
            <w:r w:rsidRPr="006F79EF">
              <w:rPr>
                <w:rFonts w:eastAsia="Calibri"/>
                <w:szCs w:val="22"/>
                <w:lang w:eastAsia="en-US"/>
              </w:rPr>
              <w:t xml:space="preserve"> ekonomikos mokytojas profesinės etikos, estetikos mokytojas.</w:t>
            </w:r>
          </w:p>
        </w:tc>
      </w:tr>
    </w:tbl>
    <w:p w:rsidR="00442C22" w:rsidRPr="006F79EF" w:rsidRDefault="00442C22" w:rsidP="00D65FAD"/>
    <w:p w:rsidR="00021F41" w:rsidRPr="006F79EF" w:rsidRDefault="00021F41" w:rsidP="00D65FAD">
      <w:pPr>
        <w:rPr>
          <w:b/>
          <w:bCs/>
        </w:rPr>
      </w:pPr>
    </w:p>
    <w:p w:rsidR="006F79EF" w:rsidRPr="006F79EF" w:rsidRDefault="00021F41" w:rsidP="00B527BE">
      <w:pPr>
        <w:jc w:val="center"/>
        <w:rPr>
          <w:b/>
        </w:rPr>
      </w:pPr>
      <w:r w:rsidRPr="006F79EF">
        <w:br w:type="page"/>
      </w:r>
    </w:p>
    <w:p w:rsidR="00862D02" w:rsidRPr="006F79EF" w:rsidRDefault="00862D02" w:rsidP="00D65FAD">
      <w:pPr>
        <w:jc w:val="center"/>
        <w:rPr>
          <w:b/>
        </w:rPr>
      </w:pPr>
      <w:r w:rsidRPr="006F79EF">
        <w:rPr>
          <w:b/>
        </w:rPr>
        <w:lastRenderedPageBreak/>
        <w:t>5.</w:t>
      </w:r>
      <w:r w:rsidR="00B527BE">
        <w:rPr>
          <w:b/>
        </w:rPr>
        <w:t>2</w:t>
      </w:r>
      <w:bookmarkStart w:id="2" w:name="_GoBack"/>
      <w:bookmarkEnd w:id="2"/>
      <w:r w:rsidRPr="006F79EF">
        <w:rPr>
          <w:b/>
        </w:rPr>
        <w:t>. BAIGIAMASIS MODULIS</w:t>
      </w:r>
    </w:p>
    <w:p w:rsidR="00862D02" w:rsidRPr="00CE34B4" w:rsidRDefault="00862D02" w:rsidP="00CE34B4"/>
    <w:p w:rsidR="00862D02" w:rsidRPr="006F79EF" w:rsidRDefault="00862D02" w:rsidP="00D65FAD">
      <w:pPr>
        <w:jc w:val="both"/>
        <w:rPr>
          <w:b/>
          <w:lang w:eastAsia="en-US"/>
        </w:rPr>
      </w:pPr>
      <w:r w:rsidRPr="006F79EF">
        <w:rPr>
          <w:rFonts w:eastAsia="Calibri"/>
          <w:b/>
          <w:noProof/>
        </w:rPr>
        <w:t>Modulio pavadinimas - Įvadas į darbo rinką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7648"/>
      </w:tblGrid>
      <w:tr w:rsidR="00CE34B4" w:rsidRPr="006F79EF" w:rsidTr="00CE34B4">
        <w:trPr>
          <w:trHeight w:val="57"/>
        </w:trPr>
        <w:tc>
          <w:tcPr>
            <w:tcW w:w="1142" w:type="pct"/>
            <w:shd w:val="clear" w:color="auto" w:fill="auto"/>
          </w:tcPr>
          <w:p w:rsidR="00862D02" w:rsidRPr="006F79EF" w:rsidRDefault="00862D02" w:rsidP="00CE34B4">
            <w:pPr>
              <w:rPr>
                <w:rFonts w:eastAsia="Calibri"/>
                <w:szCs w:val="22"/>
                <w:lang w:eastAsia="en-US"/>
              </w:rPr>
            </w:pPr>
            <w:r w:rsidRPr="006F79EF">
              <w:rPr>
                <w:rFonts w:eastAsia="Calibri"/>
                <w:szCs w:val="22"/>
                <w:lang w:eastAsia="en-US"/>
              </w:rPr>
              <w:t>Valstybinis kodas</w:t>
            </w:r>
          </w:p>
        </w:tc>
        <w:tc>
          <w:tcPr>
            <w:tcW w:w="3858" w:type="pct"/>
            <w:shd w:val="clear" w:color="auto" w:fill="auto"/>
          </w:tcPr>
          <w:p w:rsidR="00862D02" w:rsidRPr="006F79EF" w:rsidRDefault="00AE0A02" w:rsidP="00D65FAD">
            <w:pPr>
              <w:rPr>
                <w:lang w:eastAsia="en-US"/>
              </w:rPr>
            </w:pPr>
            <w:r w:rsidRPr="006F79EF">
              <w:rPr>
                <w:lang w:eastAsia="en-US"/>
              </w:rPr>
              <w:t>4000002</w:t>
            </w:r>
          </w:p>
        </w:tc>
      </w:tr>
      <w:tr w:rsidR="00CE34B4" w:rsidRPr="006F79EF" w:rsidTr="00CE34B4">
        <w:trPr>
          <w:trHeight w:val="57"/>
        </w:trPr>
        <w:tc>
          <w:tcPr>
            <w:tcW w:w="1142" w:type="pct"/>
            <w:shd w:val="clear" w:color="auto" w:fill="auto"/>
          </w:tcPr>
          <w:p w:rsidR="00862D02" w:rsidRPr="006F79EF" w:rsidRDefault="00862D02" w:rsidP="00CE34B4">
            <w:pPr>
              <w:rPr>
                <w:rFonts w:eastAsia="Calibri"/>
                <w:szCs w:val="22"/>
                <w:lang w:eastAsia="en-US"/>
              </w:rPr>
            </w:pPr>
            <w:r w:rsidRPr="006F79EF">
              <w:rPr>
                <w:rFonts w:eastAsia="Calibri"/>
                <w:szCs w:val="22"/>
                <w:lang w:eastAsia="en-US"/>
              </w:rPr>
              <w:t>Modulio LTKS lygis</w:t>
            </w:r>
          </w:p>
        </w:tc>
        <w:tc>
          <w:tcPr>
            <w:tcW w:w="3858" w:type="pct"/>
            <w:shd w:val="clear" w:color="auto" w:fill="auto"/>
          </w:tcPr>
          <w:p w:rsidR="00862D02" w:rsidRPr="006F79EF" w:rsidRDefault="00862D02" w:rsidP="00D65FAD">
            <w:pPr>
              <w:rPr>
                <w:lang w:eastAsia="en-US"/>
              </w:rPr>
            </w:pPr>
            <w:r w:rsidRPr="006F79EF">
              <w:rPr>
                <w:lang w:eastAsia="en-US"/>
              </w:rPr>
              <w:t xml:space="preserve">IV </w:t>
            </w:r>
          </w:p>
        </w:tc>
      </w:tr>
      <w:tr w:rsidR="00CE34B4" w:rsidRPr="006F79EF" w:rsidTr="00CE34B4">
        <w:trPr>
          <w:trHeight w:val="57"/>
        </w:trPr>
        <w:tc>
          <w:tcPr>
            <w:tcW w:w="1142" w:type="pct"/>
            <w:shd w:val="clear" w:color="auto" w:fill="auto"/>
          </w:tcPr>
          <w:p w:rsidR="00862D02" w:rsidRPr="006F79EF" w:rsidRDefault="00862D02" w:rsidP="00CE34B4">
            <w:pPr>
              <w:rPr>
                <w:rFonts w:eastAsia="Calibri"/>
                <w:szCs w:val="22"/>
                <w:lang w:eastAsia="en-US"/>
              </w:rPr>
            </w:pPr>
            <w:r w:rsidRPr="006F79EF">
              <w:rPr>
                <w:rFonts w:eastAsia="Calibri"/>
                <w:szCs w:val="22"/>
                <w:lang w:eastAsia="en-US"/>
              </w:rPr>
              <w:t>Apimtis mokymosi kreditais</w:t>
            </w:r>
          </w:p>
        </w:tc>
        <w:tc>
          <w:tcPr>
            <w:tcW w:w="3858" w:type="pct"/>
            <w:shd w:val="clear" w:color="auto" w:fill="auto"/>
          </w:tcPr>
          <w:p w:rsidR="00862D02" w:rsidRPr="006F79EF" w:rsidRDefault="00862D02" w:rsidP="00D65FAD">
            <w:pPr>
              <w:rPr>
                <w:lang w:eastAsia="en-US"/>
              </w:rPr>
            </w:pPr>
            <w:r w:rsidRPr="006F79EF">
              <w:rPr>
                <w:lang w:eastAsia="en-US"/>
              </w:rPr>
              <w:t>10</w:t>
            </w:r>
          </w:p>
        </w:tc>
      </w:tr>
      <w:tr w:rsidR="00CE34B4" w:rsidRPr="006F79EF" w:rsidTr="00CE34B4">
        <w:tblPrEx>
          <w:tblLook w:val="00A0" w:firstRow="1" w:lastRow="0" w:firstColumn="1" w:lastColumn="0" w:noHBand="0" w:noVBand="0"/>
        </w:tblPrEx>
        <w:trPr>
          <w:trHeight w:val="57"/>
        </w:trPr>
        <w:tc>
          <w:tcPr>
            <w:tcW w:w="1142" w:type="pct"/>
            <w:shd w:val="clear" w:color="auto" w:fill="F2F2F2"/>
          </w:tcPr>
          <w:p w:rsidR="00862D02" w:rsidRPr="006F79EF" w:rsidRDefault="00862D02" w:rsidP="00CE34B4">
            <w:r w:rsidRPr="006F79EF">
              <w:t>Kompetencijos</w:t>
            </w:r>
          </w:p>
        </w:tc>
        <w:tc>
          <w:tcPr>
            <w:tcW w:w="3858" w:type="pct"/>
            <w:shd w:val="clear" w:color="auto" w:fill="F2F2F2"/>
          </w:tcPr>
          <w:p w:rsidR="00862D02" w:rsidRPr="006F79EF" w:rsidRDefault="00862D02" w:rsidP="00D65FAD">
            <w:r w:rsidRPr="006F79EF">
              <w:t>Mokymosi rezultatai</w:t>
            </w:r>
          </w:p>
        </w:tc>
      </w:tr>
      <w:tr w:rsidR="00CE34B4" w:rsidRPr="006F79EF" w:rsidTr="00CE34B4">
        <w:tblPrEx>
          <w:tblLook w:val="00A0" w:firstRow="1" w:lastRow="0" w:firstColumn="1" w:lastColumn="0" w:noHBand="0" w:noVBand="0"/>
        </w:tblPrEx>
        <w:trPr>
          <w:trHeight w:val="57"/>
        </w:trPr>
        <w:tc>
          <w:tcPr>
            <w:tcW w:w="1142" w:type="pct"/>
          </w:tcPr>
          <w:p w:rsidR="00862D02" w:rsidRPr="006F79EF" w:rsidRDefault="00862D02" w:rsidP="00CE34B4">
            <w:r w:rsidRPr="006F79EF">
              <w:t>1. Formuoti darbinius įgūdžius realioje darbo vietoje.</w:t>
            </w:r>
          </w:p>
        </w:tc>
        <w:tc>
          <w:tcPr>
            <w:tcW w:w="3858" w:type="pct"/>
          </w:tcPr>
          <w:p w:rsidR="00862D02" w:rsidRPr="006F79EF" w:rsidRDefault="00862D02" w:rsidP="00D65FAD">
            <w:r w:rsidRPr="006F79EF">
              <w:t xml:space="preserve">1.1. </w:t>
            </w:r>
            <w:r w:rsidRPr="006F79EF">
              <w:rPr>
                <w:iCs/>
              </w:rPr>
              <w:t>Įsivertinti ir realioje darbo vietoje demonstruoti įgytas kompetencijas.</w:t>
            </w:r>
          </w:p>
          <w:p w:rsidR="00862D02" w:rsidRPr="006F79EF" w:rsidRDefault="00862D02" w:rsidP="00D65FAD">
            <w:pPr>
              <w:widowControl w:val="0"/>
              <w:rPr>
                <w:iCs/>
              </w:rPr>
            </w:pPr>
            <w:r w:rsidRPr="006F79EF">
              <w:t xml:space="preserve">1.2. Susipažinti su būsimo darbo specifika ir </w:t>
            </w:r>
            <w:r w:rsidRPr="006F79EF">
              <w:rPr>
                <w:iCs/>
              </w:rPr>
              <w:t>adaptuotis realioje darbo vietoje.</w:t>
            </w:r>
          </w:p>
          <w:p w:rsidR="00862D02" w:rsidRPr="006F79EF" w:rsidRDefault="00862D02" w:rsidP="00D65FAD">
            <w:pPr>
              <w:rPr>
                <w:iCs/>
              </w:rPr>
            </w:pPr>
            <w:r w:rsidRPr="006F79EF">
              <w:t>1.3. Įsivertinti asmenines integracijos į darbo rinką galimybes.</w:t>
            </w:r>
          </w:p>
        </w:tc>
      </w:tr>
      <w:tr w:rsidR="00CE34B4" w:rsidRPr="006F79EF" w:rsidTr="00CE34B4">
        <w:tblPrEx>
          <w:tblLook w:val="00A0" w:firstRow="1" w:lastRow="0" w:firstColumn="1" w:lastColumn="0" w:noHBand="0" w:noVBand="0"/>
        </w:tblPrEx>
        <w:trPr>
          <w:trHeight w:val="57"/>
        </w:trPr>
        <w:tc>
          <w:tcPr>
            <w:tcW w:w="1142" w:type="pct"/>
          </w:tcPr>
          <w:p w:rsidR="00862D02" w:rsidRPr="006F79EF" w:rsidRDefault="00862D02" w:rsidP="00CE34B4">
            <w:r w:rsidRPr="006F79EF">
              <w:t>Mokymosi pasiekimų vertinimo kriterijai</w:t>
            </w:r>
          </w:p>
        </w:tc>
        <w:tc>
          <w:tcPr>
            <w:tcW w:w="3858" w:type="pct"/>
          </w:tcPr>
          <w:p w:rsidR="00862D02" w:rsidRPr="006F79EF" w:rsidRDefault="00862D02" w:rsidP="00D65FAD">
            <w:pPr>
              <w:rPr>
                <w:i/>
              </w:rPr>
            </w:pPr>
            <w:r w:rsidRPr="006F79EF">
              <w:t xml:space="preserve">Siūlomas baigiamojo modulio vertinimas – </w:t>
            </w:r>
            <w:r w:rsidRPr="006F79EF">
              <w:rPr>
                <w:i/>
              </w:rPr>
              <w:t>įskaityta (neįskaityta).</w:t>
            </w:r>
          </w:p>
        </w:tc>
      </w:tr>
      <w:tr w:rsidR="00CE34B4" w:rsidRPr="006F79EF" w:rsidTr="00CE34B4">
        <w:tblPrEx>
          <w:tblLook w:val="00A0" w:firstRow="1" w:lastRow="0" w:firstColumn="1" w:lastColumn="0" w:noHBand="0" w:noVBand="0"/>
        </w:tblPrEx>
        <w:trPr>
          <w:trHeight w:val="57"/>
        </w:trPr>
        <w:tc>
          <w:tcPr>
            <w:tcW w:w="1142" w:type="pct"/>
          </w:tcPr>
          <w:p w:rsidR="007018FB" w:rsidRPr="006F79EF" w:rsidRDefault="007018FB" w:rsidP="00CE34B4">
            <w:pPr>
              <w:pStyle w:val="2vidutinistinklelis1"/>
            </w:pPr>
            <w:r w:rsidRPr="006F79EF">
              <w:t>Reikalavimai mokymui skirtiems metodiniams ir materialiesiems ištekliam</w:t>
            </w:r>
            <w:r w:rsidR="006B30BE" w:rsidRPr="006F79EF">
              <w:t>s</w:t>
            </w:r>
          </w:p>
        </w:tc>
        <w:tc>
          <w:tcPr>
            <w:tcW w:w="3858" w:type="pct"/>
          </w:tcPr>
          <w:p w:rsidR="00D76C7F" w:rsidRPr="006F79EF" w:rsidRDefault="00F87D41" w:rsidP="00D65FAD">
            <w:pPr>
              <w:pStyle w:val="2vidutinistinklelis1"/>
              <w:jc w:val="both"/>
              <w:rPr>
                <w:rFonts w:eastAsia="Calibri"/>
                <w:bCs/>
                <w:szCs w:val="22"/>
                <w:lang w:eastAsia="en-US"/>
              </w:rPr>
            </w:pPr>
            <w:r w:rsidRPr="006F79EF">
              <w:rPr>
                <w:rFonts w:eastAsia="Calibri"/>
                <w:bCs/>
                <w:szCs w:val="22"/>
                <w:lang w:eastAsia="en-US"/>
              </w:rPr>
              <w:t>R</w:t>
            </w:r>
            <w:r w:rsidR="00D76C7F" w:rsidRPr="006F79EF">
              <w:rPr>
                <w:rFonts w:eastAsia="Calibri"/>
                <w:bCs/>
                <w:szCs w:val="22"/>
                <w:lang w:eastAsia="en-US"/>
              </w:rPr>
              <w:t>ankiniai įrankiai metalo pjovimui, mechanizuoti įrankiai metalo pjovimui, vamzdžių lenkimo ir sriegimo įrankiai, rankinio lankinio suvirinimo aparatai, vamzdžių presavimo įrankiai, įvairių medžiagų vamzdžiai, santechniko įrankių rinkinys, staliaus įrankių rinkinys, tinkavimo, glaistymo įrankiai, įvairių rūšių glaistai, grindų plytelės, termoizoliacinės plokštės sienų šiltinimui, įvairių rūšių mediena, langų ir durų furnitūra.</w:t>
            </w:r>
          </w:p>
          <w:p w:rsidR="007018FB" w:rsidRPr="006F79EF" w:rsidRDefault="00D76C7F" w:rsidP="00D65FAD">
            <w:pPr>
              <w:pStyle w:val="2vidutinistinklelis1"/>
              <w:jc w:val="both"/>
              <w:rPr>
                <w:i/>
              </w:rPr>
            </w:pPr>
            <w:r w:rsidRPr="006F79EF">
              <w:rPr>
                <w:rFonts w:eastAsia="Calibri"/>
                <w:bCs/>
                <w:szCs w:val="22"/>
                <w:lang w:eastAsia="en-US"/>
              </w:rPr>
              <w:t>Kiti ištekliai:</w:t>
            </w:r>
            <w:r w:rsidRPr="006F79EF">
              <w:rPr>
                <w:rFonts w:eastAsia="Calibri"/>
                <w:b/>
                <w:bCs/>
                <w:szCs w:val="22"/>
                <w:lang w:eastAsia="en-US"/>
              </w:rPr>
              <w:t xml:space="preserve"> </w:t>
            </w:r>
            <w:r w:rsidRPr="006F79EF">
              <w:rPr>
                <w:rFonts w:eastAsia="Calibri"/>
                <w:bCs/>
                <w:szCs w:val="22"/>
                <w:lang w:eastAsia="en-US"/>
              </w:rPr>
              <w:t>gamybinio mokymo bazė.</w:t>
            </w:r>
          </w:p>
        </w:tc>
      </w:tr>
      <w:tr w:rsidR="00CE34B4" w:rsidRPr="006F79EF" w:rsidTr="00CE34B4">
        <w:tblPrEx>
          <w:tblLook w:val="00A0" w:firstRow="1" w:lastRow="0" w:firstColumn="1" w:lastColumn="0" w:noHBand="0" w:noVBand="0"/>
        </w:tblPrEx>
        <w:trPr>
          <w:trHeight w:val="57"/>
        </w:trPr>
        <w:tc>
          <w:tcPr>
            <w:tcW w:w="1142" w:type="pct"/>
          </w:tcPr>
          <w:p w:rsidR="007018FB" w:rsidRPr="006F79EF" w:rsidRDefault="007018FB" w:rsidP="00CE34B4">
            <w:pPr>
              <w:pStyle w:val="2vidutinistinklelis1"/>
            </w:pPr>
            <w:r w:rsidRPr="006F79EF">
              <w:t>Reikalavimai teor</w:t>
            </w:r>
            <w:r w:rsidR="006B30BE" w:rsidRPr="006F79EF">
              <w:t>inio ir praktinio mokymo vietai</w:t>
            </w:r>
          </w:p>
        </w:tc>
        <w:tc>
          <w:tcPr>
            <w:tcW w:w="3858" w:type="pct"/>
          </w:tcPr>
          <w:p w:rsidR="007018FB" w:rsidRPr="006F79EF" w:rsidRDefault="000F67E6" w:rsidP="00D65FAD">
            <w:pPr>
              <w:pStyle w:val="2vidutinistinklelis1"/>
              <w:jc w:val="both"/>
            </w:pPr>
            <w:r w:rsidRPr="006F79EF">
              <w:t>Darbo vieta, leidžianti į</w:t>
            </w:r>
            <w:r w:rsidR="006B46E6" w:rsidRPr="006F79EF">
              <w:t xml:space="preserve">tvirtinti įgytas </w:t>
            </w:r>
            <w:r w:rsidR="00AE0A02" w:rsidRPr="006F79EF">
              <w:t>komunalinio ūkio paslaugų darbuotojo</w:t>
            </w:r>
            <w:r w:rsidR="006B46E6" w:rsidRPr="006F79EF">
              <w:t xml:space="preserve"> kval</w:t>
            </w:r>
            <w:r w:rsidR="00AE0E66" w:rsidRPr="006F79EF">
              <w:t>i</w:t>
            </w:r>
            <w:r w:rsidR="00B2043D" w:rsidRPr="006F79EF">
              <w:t>fikaciją sudar</w:t>
            </w:r>
            <w:r w:rsidR="006B46E6" w:rsidRPr="006F79EF">
              <w:t>ančias kompetencijas.</w:t>
            </w:r>
          </w:p>
        </w:tc>
      </w:tr>
      <w:tr w:rsidR="00CE34B4" w:rsidRPr="006F79EF" w:rsidTr="00CE34B4">
        <w:tblPrEx>
          <w:tblLook w:val="00A0" w:firstRow="1" w:lastRow="0" w:firstColumn="1" w:lastColumn="0" w:noHBand="0" w:noVBand="0"/>
        </w:tblPrEx>
        <w:trPr>
          <w:trHeight w:val="57"/>
        </w:trPr>
        <w:tc>
          <w:tcPr>
            <w:tcW w:w="1142" w:type="pct"/>
          </w:tcPr>
          <w:p w:rsidR="007018FB" w:rsidRPr="006F79EF" w:rsidRDefault="00E7309B" w:rsidP="00CE34B4">
            <w:pPr>
              <w:pStyle w:val="2vidutinistinklelis1"/>
            </w:pPr>
            <w:r w:rsidRPr="006F79EF">
              <w:t>Reikalavimai mokytojų</w:t>
            </w:r>
            <w:r w:rsidR="007018FB" w:rsidRPr="006F79EF">
              <w:t xml:space="preserve"> dalykiniam pasireng</w:t>
            </w:r>
            <w:r w:rsidR="006B30BE" w:rsidRPr="006F79EF">
              <w:t>imui (dalykinei kvalifikacijai)</w:t>
            </w:r>
          </w:p>
        </w:tc>
        <w:tc>
          <w:tcPr>
            <w:tcW w:w="3858" w:type="pct"/>
          </w:tcPr>
          <w:p w:rsidR="006B46E6" w:rsidRPr="006F79EF" w:rsidRDefault="006B46E6" w:rsidP="00D65FAD">
            <w:pPr>
              <w:widowControl w:val="0"/>
              <w:jc w:val="both"/>
            </w:pPr>
            <w:r w:rsidRPr="006F79EF">
              <w:t>Mokinio mokymuisi modulio metu vadovauja mokytojas, turintis:</w:t>
            </w:r>
          </w:p>
          <w:p w:rsidR="006B46E6" w:rsidRPr="006F79EF" w:rsidRDefault="006B46E6" w:rsidP="00D65FAD">
            <w:pPr>
              <w:widowControl w:val="0"/>
              <w:jc w:val="both"/>
            </w:pPr>
            <w:r w:rsidRPr="006F79EF">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6B46E6" w:rsidRPr="006F79EF" w:rsidRDefault="006B46E6" w:rsidP="00D65FAD">
            <w:pPr>
              <w:pStyle w:val="2vidutinistinklelis1"/>
              <w:jc w:val="both"/>
              <w:rPr>
                <w:i/>
                <w:iCs/>
              </w:rPr>
            </w:pPr>
            <w:r w:rsidRPr="006F79EF">
              <w:t xml:space="preserve">2) ne mažesnę kaip </w:t>
            </w:r>
            <w:r w:rsidR="00B2043D" w:rsidRPr="006F79EF">
              <w:t xml:space="preserve">3 </w:t>
            </w:r>
            <w:r w:rsidR="00D76C7F" w:rsidRPr="006F79EF">
              <w:rPr>
                <w:rFonts w:eastAsia="Calibri"/>
                <w:szCs w:val="22"/>
                <w:lang w:eastAsia="en-US"/>
              </w:rPr>
              <w:t>metų darbo patirtį santechnikos, suvirinimo, staliaus, skardininko darbų srityje.</w:t>
            </w:r>
          </w:p>
        </w:tc>
      </w:tr>
    </w:tbl>
    <w:p w:rsidR="007018FB" w:rsidRPr="006F79EF" w:rsidRDefault="007018FB" w:rsidP="00D65FAD">
      <w:pPr>
        <w:jc w:val="center"/>
        <w:rPr>
          <w:b/>
        </w:rPr>
      </w:pPr>
    </w:p>
    <w:p w:rsidR="00A55F5C" w:rsidRPr="006F79EF" w:rsidRDefault="00A55F5C" w:rsidP="00D65FAD">
      <w:pPr>
        <w:rPr>
          <w:iCs/>
        </w:rPr>
      </w:pPr>
    </w:p>
    <w:sectPr w:rsidR="00A55F5C" w:rsidRPr="006F79EF" w:rsidSect="00B527BE">
      <w:pgSz w:w="11907" w:h="16839" w:code="9"/>
      <w:pgMar w:top="567" w:right="567" w:bottom="567" w:left="1418"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834" w:rsidRDefault="00666834" w:rsidP="00BB6497">
      <w:r>
        <w:separator/>
      </w:r>
    </w:p>
  </w:endnote>
  <w:endnote w:type="continuationSeparator" w:id="0">
    <w:p w:rsidR="00666834" w:rsidRDefault="00666834"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1A3" w:rsidRDefault="006951A3" w:rsidP="00D65FAD">
    <w:pPr>
      <w:pStyle w:val="Porat"/>
      <w:jc w:val="center"/>
    </w:pPr>
    <w:r>
      <w:fldChar w:fldCharType="begin"/>
    </w:r>
    <w:r>
      <w:instrText xml:space="preserve"> PAGE   \* MERGEFORMAT </w:instrText>
    </w:r>
    <w:r>
      <w:fldChar w:fldCharType="separate"/>
    </w:r>
    <w:r w:rsidR="00B527BE">
      <w:rPr>
        <w:noProof/>
      </w:rPr>
      <w:t>29</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834" w:rsidRDefault="00666834" w:rsidP="00BB6497">
      <w:r>
        <w:separator/>
      </w:r>
    </w:p>
  </w:footnote>
  <w:footnote w:type="continuationSeparator" w:id="0">
    <w:p w:rsidR="00666834" w:rsidRDefault="00666834" w:rsidP="00BB64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773AD"/>
    <w:multiLevelType w:val="hybridMultilevel"/>
    <w:tmpl w:val="2B1AF2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hideGrammaticalErrors/>
  <w:proofState w:spelling="clean"/>
  <w:defaultTabStop w:val="284"/>
  <w:hyphenationZone w:val="396"/>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DB9"/>
    <w:rsid w:val="000051EE"/>
    <w:rsid w:val="00005A35"/>
    <w:rsid w:val="000102A3"/>
    <w:rsid w:val="000152E0"/>
    <w:rsid w:val="000203A9"/>
    <w:rsid w:val="00020ED3"/>
    <w:rsid w:val="00021A0B"/>
    <w:rsid w:val="00021F41"/>
    <w:rsid w:val="000236EB"/>
    <w:rsid w:val="00031E76"/>
    <w:rsid w:val="000327EB"/>
    <w:rsid w:val="000332A8"/>
    <w:rsid w:val="00037997"/>
    <w:rsid w:val="00041979"/>
    <w:rsid w:val="00043529"/>
    <w:rsid w:val="00047805"/>
    <w:rsid w:val="00050263"/>
    <w:rsid w:val="00051066"/>
    <w:rsid w:val="00054537"/>
    <w:rsid w:val="00054E33"/>
    <w:rsid w:val="000559F2"/>
    <w:rsid w:val="00056320"/>
    <w:rsid w:val="000567CF"/>
    <w:rsid w:val="00057BE2"/>
    <w:rsid w:val="00064D35"/>
    <w:rsid w:val="00065055"/>
    <w:rsid w:val="00065DA4"/>
    <w:rsid w:val="00066163"/>
    <w:rsid w:val="000704B2"/>
    <w:rsid w:val="000721AA"/>
    <w:rsid w:val="00073ADE"/>
    <w:rsid w:val="00076B2D"/>
    <w:rsid w:val="00080B79"/>
    <w:rsid w:val="00084F99"/>
    <w:rsid w:val="00086301"/>
    <w:rsid w:val="00086D78"/>
    <w:rsid w:val="00090BB9"/>
    <w:rsid w:val="0009216E"/>
    <w:rsid w:val="00092AF6"/>
    <w:rsid w:val="00092DD8"/>
    <w:rsid w:val="00093BFC"/>
    <w:rsid w:val="00097890"/>
    <w:rsid w:val="00097980"/>
    <w:rsid w:val="000A0465"/>
    <w:rsid w:val="000A0840"/>
    <w:rsid w:val="000A16BC"/>
    <w:rsid w:val="000A2B33"/>
    <w:rsid w:val="000A33FA"/>
    <w:rsid w:val="000A4243"/>
    <w:rsid w:val="000A5311"/>
    <w:rsid w:val="000A7D67"/>
    <w:rsid w:val="000B085C"/>
    <w:rsid w:val="000B2833"/>
    <w:rsid w:val="000B494D"/>
    <w:rsid w:val="000B7EB7"/>
    <w:rsid w:val="000C0892"/>
    <w:rsid w:val="000C1524"/>
    <w:rsid w:val="000C1D41"/>
    <w:rsid w:val="000C4F4B"/>
    <w:rsid w:val="000C50E1"/>
    <w:rsid w:val="000C5D5A"/>
    <w:rsid w:val="000C6767"/>
    <w:rsid w:val="000D3ECB"/>
    <w:rsid w:val="000D59AE"/>
    <w:rsid w:val="000D67C3"/>
    <w:rsid w:val="000D6801"/>
    <w:rsid w:val="000E6FE7"/>
    <w:rsid w:val="000F19FE"/>
    <w:rsid w:val="000F60DC"/>
    <w:rsid w:val="000F674A"/>
    <w:rsid w:val="000F67E6"/>
    <w:rsid w:val="000F6B8F"/>
    <w:rsid w:val="00100FBA"/>
    <w:rsid w:val="00101A75"/>
    <w:rsid w:val="001039CD"/>
    <w:rsid w:val="0010430B"/>
    <w:rsid w:val="001068CC"/>
    <w:rsid w:val="00107004"/>
    <w:rsid w:val="00107157"/>
    <w:rsid w:val="00107DDD"/>
    <w:rsid w:val="00107EC4"/>
    <w:rsid w:val="0011261D"/>
    <w:rsid w:val="001138B9"/>
    <w:rsid w:val="00114EFD"/>
    <w:rsid w:val="00115E33"/>
    <w:rsid w:val="00117B99"/>
    <w:rsid w:val="00120675"/>
    <w:rsid w:val="00122B7A"/>
    <w:rsid w:val="00123C18"/>
    <w:rsid w:val="00123F78"/>
    <w:rsid w:val="0012630D"/>
    <w:rsid w:val="00126AE7"/>
    <w:rsid w:val="00131F76"/>
    <w:rsid w:val="00132011"/>
    <w:rsid w:val="00134CD9"/>
    <w:rsid w:val="00146F58"/>
    <w:rsid w:val="001523D6"/>
    <w:rsid w:val="00153973"/>
    <w:rsid w:val="001544AC"/>
    <w:rsid w:val="00156D76"/>
    <w:rsid w:val="00156E99"/>
    <w:rsid w:val="001577B6"/>
    <w:rsid w:val="00157931"/>
    <w:rsid w:val="00162222"/>
    <w:rsid w:val="0016362C"/>
    <w:rsid w:val="00164BDB"/>
    <w:rsid w:val="00164CA1"/>
    <w:rsid w:val="00165CCD"/>
    <w:rsid w:val="00165E46"/>
    <w:rsid w:val="001661A7"/>
    <w:rsid w:val="00167346"/>
    <w:rsid w:val="00171BAC"/>
    <w:rsid w:val="00175EC2"/>
    <w:rsid w:val="001770A2"/>
    <w:rsid w:val="00177332"/>
    <w:rsid w:val="001777DB"/>
    <w:rsid w:val="00177CFA"/>
    <w:rsid w:val="00181F1D"/>
    <w:rsid w:val="0018276F"/>
    <w:rsid w:val="00185882"/>
    <w:rsid w:val="001866F0"/>
    <w:rsid w:val="0019354D"/>
    <w:rsid w:val="00193B8A"/>
    <w:rsid w:val="00194248"/>
    <w:rsid w:val="001966F2"/>
    <w:rsid w:val="001A0836"/>
    <w:rsid w:val="001A41F4"/>
    <w:rsid w:val="001A7117"/>
    <w:rsid w:val="001B0751"/>
    <w:rsid w:val="001B1E28"/>
    <w:rsid w:val="001B60C6"/>
    <w:rsid w:val="001B6E93"/>
    <w:rsid w:val="001B7956"/>
    <w:rsid w:val="001B7AD7"/>
    <w:rsid w:val="001C0DA4"/>
    <w:rsid w:val="001C319B"/>
    <w:rsid w:val="001C5B27"/>
    <w:rsid w:val="001C6999"/>
    <w:rsid w:val="001C767A"/>
    <w:rsid w:val="001D1480"/>
    <w:rsid w:val="001D3F13"/>
    <w:rsid w:val="001D7524"/>
    <w:rsid w:val="001E0EED"/>
    <w:rsid w:val="001E1425"/>
    <w:rsid w:val="001E2BC9"/>
    <w:rsid w:val="001F15DF"/>
    <w:rsid w:val="001F2FF3"/>
    <w:rsid w:val="001F4F40"/>
    <w:rsid w:val="001F64C7"/>
    <w:rsid w:val="001F7AC8"/>
    <w:rsid w:val="00200C7F"/>
    <w:rsid w:val="002014B3"/>
    <w:rsid w:val="00203B17"/>
    <w:rsid w:val="00203BE2"/>
    <w:rsid w:val="00205636"/>
    <w:rsid w:val="002057A3"/>
    <w:rsid w:val="00205805"/>
    <w:rsid w:val="0020757A"/>
    <w:rsid w:val="002079D8"/>
    <w:rsid w:val="002152AA"/>
    <w:rsid w:val="002157F9"/>
    <w:rsid w:val="00215990"/>
    <w:rsid w:val="00216751"/>
    <w:rsid w:val="00220A4F"/>
    <w:rsid w:val="00220D1F"/>
    <w:rsid w:val="002217A6"/>
    <w:rsid w:val="0022222F"/>
    <w:rsid w:val="00222DA0"/>
    <w:rsid w:val="00223DD5"/>
    <w:rsid w:val="00223F6A"/>
    <w:rsid w:val="00224C3F"/>
    <w:rsid w:val="00224D56"/>
    <w:rsid w:val="00227D7B"/>
    <w:rsid w:val="002313DE"/>
    <w:rsid w:val="00232BDA"/>
    <w:rsid w:val="0023590A"/>
    <w:rsid w:val="0023687E"/>
    <w:rsid w:val="002461FF"/>
    <w:rsid w:val="00246216"/>
    <w:rsid w:val="00247495"/>
    <w:rsid w:val="00256531"/>
    <w:rsid w:val="0026005F"/>
    <w:rsid w:val="00263165"/>
    <w:rsid w:val="00263D7D"/>
    <w:rsid w:val="00264B73"/>
    <w:rsid w:val="00265117"/>
    <w:rsid w:val="00272F9A"/>
    <w:rsid w:val="002742CC"/>
    <w:rsid w:val="00274466"/>
    <w:rsid w:val="002748B8"/>
    <w:rsid w:val="002815DB"/>
    <w:rsid w:val="00281718"/>
    <w:rsid w:val="00282C09"/>
    <w:rsid w:val="00283260"/>
    <w:rsid w:val="00284368"/>
    <w:rsid w:val="00284CD6"/>
    <w:rsid w:val="00285903"/>
    <w:rsid w:val="00287862"/>
    <w:rsid w:val="00291259"/>
    <w:rsid w:val="00292F96"/>
    <w:rsid w:val="002940C2"/>
    <w:rsid w:val="00294888"/>
    <w:rsid w:val="0029650E"/>
    <w:rsid w:val="002965D7"/>
    <w:rsid w:val="002A067D"/>
    <w:rsid w:val="002A331B"/>
    <w:rsid w:val="002A4464"/>
    <w:rsid w:val="002A4F18"/>
    <w:rsid w:val="002B0570"/>
    <w:rsid w:val="002B1A42"/>
    <w:rsid w:val="002B1EAA"/>
    <w:rsid w:val="002B1FE9"/>
    <w:rsid w:val="002B21AF"/>
    <w:rsid w:val="002B2B5E"/>
    <w:rsid w:val="002B333D"/>
    <w:rsid w:val="002B3B47"/>
    <w:rsid w:val="002B4F84"/>
    <w:rsid w:val="002C03B0"/>
    <w:rsid w:val="002C2346"/>
    <w:rsid w:val="002C328B"/>
    <w:rsid w:val="002C38A8"/>
    <w:rsid w:val="002C4F9D"/>
    <w:rsid w:val="002C798C"/>
    <w:rsid w:val="002D6015"/>
    <w:rsid w:val="002E1B2D"/>
    <w:rsid w:val="002E3FC3"/>
    <w:rsid w:val="002E4A80"/>
    <w:rsid w:val="002E561B"/>
    <w:rsid w:val="002E58B6"/>
    <w:rsid w:val="002E73B1"/>
    <w:rsid w:val="002E7D3F"/>
    <w:rsid w:val="002F4134"/>
    <w:rsid w:val="002F46F0"/>
    <w:rsid w:val="002F4D69"/>
    <w:rsid w:val="002F5326"/>
    <w:rsid w:val="002F55EE"/>
    <w:rsid w:val="002F5A4E"/>
    <w:rsid w:val="002F6C66"/>
    <w:rsid w:val="00310C2F"/>
    <w:rsid w:val="00314CD3"/>
    <w:rsid w:val="0031586F"/>
    <w:rsid w:val="00320CAE"/>
    <w:rsid w:val="00322F41"/>
    <w:rsid w:val="0032379B"/>
    <w:rsid w:val="00323A60"/>
    <w:rsid w:val="00326922"/>
    <w:rsid w:val="00327FDD"/>
    <w:rsid w:val="003315F9"/>
    <w:rsid w:val="00331AFA"/>
    <w:rsid w:val="003320DB"/>
    <w:rsid w:val="00332ACC"/>
    <w:rsid w:val="00333008"/>
    <w:rsid w:val="00333309"/>
    <w:rsid w:val="0033481D"/>
    <w:rsid w:val="00336289"/>
    <w:rsid w:val="00337256"/>
    <w:rsid w:val="0033788C"/>
    <w:rsid w:val="0034321F"/>
    <w:rsid w:val="003436C7"/>
    <w:rsid w:val="00345A0B"/>
    <w:rsid w:val="00351DC3"/>
    <w:rsid w:val="0035211C"/>
    <w:rsid w:val="003532A2"/>
    <w:rsid w:val="00360412"/>
    <w:rsid w:val="00361A92"/>
    <w:rsid w:val="00361DA8"/>
    <w:rsid w:val="00363781"/>
    <w:rsid w:val="00363CA6"/>
    <w:rsid w:val="003649F7"/>
    <w:rsid w:val="0036703D"/>
    <w:rsid w:val="0036710B"/>
    <w:rsid w:val="003729F2"/>
    <w:rsid w:val="003738AF"/>
    <w:rsid w:val="00375E98"/>
    <w:rsid w:val="0037684C"/>
    <w:rsid w:val="00377231"/>
    <w:rsid w:val="0037747A"/>
    <w:rsid w:val="00377C4F"/>
    <w:rsid w:val="00380E6A"/>
    <w:rsid w:val="00381316"/>
    <w:rsid w:val="003813AC"/>
    <w:rsid w:val="00382808"/>
    <w:rsid w:val="00383635"/>
    <w:rsid w:val="00383708"/>
    <w:rsid w:val="003842F3"/>
    <w:rsid w:val="00384A91"/>
    <w:rsid w:val="003857A5"/>
    <w:rsid w:val="00392344"/>
    <w:rsid w:val="003929F0"/>
    <w:rsid w:val="0039372B"/>
    <w:rsid w:val="003943ED"/>
    <w:rsid w:val="003A04E1"/>
    <w:rsid w:val="003A0D0F"/>
    <w:rsid w:val="003A1B7E"/>
    <w:rsid w:val="003A234F"/>
    <w:rsid w:val="003A35D4"/>
    <w:rsid w:val="003A70A6"/>
    <w:rsid w:val="003B091C"/>
    <w:rsid w:val="003B11F0"/>
    <w:rsid w:val="003B3473"/>
    <w:rsid w:val="003B3E3C"/>
    <w:rsid w:val="003B65E1"/>
    <w:rsid w:val="003B69F1"/>
    <w:rsid w:val="003C0BC1"/>
    <w:rsid w:val="003C0F01"/>
    <w:rsid w:val="003C1AE6"/>
    <w:rsid w:val="003C3E28"/>
    <w:rsid w:val="003C47EC"/>
    <w:rsid w:val="003C6D90"/>
    <w:rsid w:val="003C79EF"/>
    <w:rsid w:val="003D05C9"/>
    <w:rsid w:val="003D382F"/>
    <w:rsid w:val="003D707A"/>
    <w:rsid w:val="003D72D3"/>
    <w:rsid w:val="003E6F1E"/>
    <w:rsid w:val="003F04CC"/>
    <w:rsid w:val="003F5E35"/>
    <w:rsid w:val="003F6DC5"/>
    <w:rsid w:val="003F7755"/>
    <w:rsid w:val="003F7A0D"/>
    <w:rsid w:val="00400136"/>
    <w:rsid w:val="0040180C"/>
    <w:rsid w:val="004019D9"/>
    <w:rsid w:val="00401BB1"/>
    <w:rsid w:val="00402068"/>
    <w:rsid w:val="004026A3"/>
    <w:rsid w:val="004034DA"/>
    <w:rsid w:val="00403EAA"/>
    <w:rsid w:val="004109AC"/>
    <w:rsid w:val="00411092"/>
    <w:rsid w:val="004130B3"/>
    <w:rsid w:val="00414154"/>
    <w:rsid w:val="00421E88"/>
    <w:rsid w:val="004220F2"/>
    <w:rsid w:val="004269F2"/>
    <w:rsid w:val="0042732C"/>
    <w:rsid w:val="004303EC"/>
    <w:rsid w:val="00431560"/>
    <w:rsid w:val="00432055"/>
    <w:rsid w:val="004326F2"/>
    <w:rsid w:val="00432E9F"/>
    <w:rsid w:val="00433478"/>
    <w:rsid w:val="004335F2"/>
    <w:rsid w:val="0043372C"/>
    <w:rsid w:val="00434EA8"/>
    <w:rsid w:val="00436BBF"/>
    <w:rsid w:val="004412EC"/>
    <w:rsid w:val="00442C22"/>
    <w:rsid w:val="00443D00"/>
    <w:rsid w:val="004440F2"/>
    <w:rsid w:val="00446680"/>
    <w:rsid w:val="00447FAD"/>
    <w:rsid w:val="00450B4E"/>
    <w:rsid w:val="00453E9B"/>
    <w:rsid w:val="00456152"/>
    <w:rsid w:val="0046189B"/>
    <w:rsid w:val="0046222B"/>
    <w:rsid w:val="00463793"/>
    <w:rsid w:val="00465903"/>
    <w:rsid w:val="00467F98"/>
    <w:rsid w:val="00471D82"/>
    <w:rsid w:val="00474F42"/>
    <w:rsid w:val="00476D8D"/>
    <w:rsid w:val="004772E7"/>
    <w:rsid w:val="0047766A"/>
    <w:rsid w:val="004800C7"/>
    <w:rsid w:val="00481BDC"/>
    <w:rsid w:val="00483AEA"/>
    <w:rsid w:val="00484AFE"/>
    <w:rsid w:val="004857D0"/>
    <w:rsid w:val="004868A2"/>
    <w:rsid w:val="00492A2A"/>
    <w:rsid w:val="00492E01"/>
    <w:rsid w:val="00497ADA"/>
    <w:rsid w:val="004A05FA"/>
    <w:rsid w:val="004A4704"/>
    <w:rsid w:val="004A4993"/>
    <w:rsid w:val="004A6359"/>
    <w:rsid w:val="004A71C7"/>
    <w:rsid w:val="004B00A0"/>
    <w:rsid w:val="004B2639"/>
    <w:rsid w:val="004B2CD8"/>
    <w:rsid w:val="004B3D52"/>
    <w:rsid w:val="004B4AE9"/>
    <w:rsid w:val="004B55B7"/>
    <w:rsid w:val="004B74A4"/>
    <w:rsid w:val="004C0C44"/>
    <w:rsid w:val="004C28CC"/>
    <w:rsid w:val="004C2A8E"/>
    <w:rsid w:val="004C4EDA"/>
    <w:rsid w:val="004C5B82"/>
    <w:rsid w:val="004C647D"/>
    <w:rsid w:val="004D0977"/>
    <w:rsid w:val="004D1C54"/>
    <w:rsid w:val="004D48DC"/>
    <w:rsid w:val="004D4D27"/>
    <w:rsid w:val="004D4DCE"/>
    <w:rsid w:val="004D78F9"/>
    <w:rsid w:val="004E0618"/>
    <w:rsid w:val="004E0D5B"/>
    <w:rsid w:val="004E0E5D"/>
    <w:rsid w:val="004E2CF2"/>
    <w:rsid w:val="004E2E95"/>
    <w:rsid w:val="004E560D"/>
    <w:rsid w:val="004E6D56"/>
    <w:rsid w:val="004E754A"/>
    <w:rsid w:val="004F0BA5"/>
    <w:rsid w:val="004F1DDF"/>
    <w:rsid w:val="004F3072"/>
    <w:rsid w:val="004F35E4"/>
    <w:rsid w:val="004F4D81"/>
    <w:rsid w:val="004F741E"/>
    <w:rsid w:val="005016A8"/>
    <w:rsid w:val="00514248"/>
    <w:rsid w:val="00515C1B"/>
    <w:rsid w:val="00516EDB"/>
    <w:rsid w:val="005172CD"/>
    <w:rsid w:val="00517B49"/>
    <w:rsid w:val="00525588"/>
    <w:rsid w:val="00525804"/>
    <w:rsid w:val="00525D74"/>
    <w:rsid w:val="005262AB"/>
    <w:rsid w:val="00526753"/>
    <w:rsid w:val="00527171"/>
    <w:rsid w:val="005319B5"/>
    <w:rsid w:val="00537923"/>
    <w:rsid w:val="00542684"/>
    <w:rsid w:val="005438C2"/>
    <w:rsid w:val="00547090"/>
    <w:rsid w:val="00547EFF"/>
    <w:rsid w:val="00551FD4"/>
    <w:rsid w:val="00553F84"/>
    <w:rsid w:val="00554FA5"/>
    <w:rsid w:val="0055742B"/>
    <w:rsid w:val="005613E5"/>
    <w:rsid w:val="00561520"/>
    <w:rsid w:val="00561708"/>
    <w:rsid w:val="00562B78"/>
    <w:rsid w:val="005632B0"/>
    <w:rsid w:val="005635B4"/>
    <w:rsid w:val="005635F8"/>
    <w:rsid w:val="00570F2C"/>
    <w:rsid w:val="00574775"/>
    <w:rsid w:val="00574D6A"/>
    <w:rsid w:val="005755D7"/>
    <w:rsid w:val="00575DAA"/>
    <w:rsid w:val="005760C2"/>
    <w:rsid w:val="00576770"/>
    <w:rsid w:val="005806BD"/>
    <w:rsid w:val="00583BD1"/>
    <w:rsid w:val="00585A95"/>
    <w:rsid w:val="00587AC6"/>
    <w:rsid w:val="0059121E"/>
    <w:rsid w:val="00591C80"/>
    <w:rsid w:val="005924DB"/>
    <w:rsid w:val="00592AFC"/>
    <w:rsid w:val="005931C3"/>
    <w:rsid w:val="00594266"/>
    <w:rsid w:val="005A34CF"/>
    <w:rsid w:val="005A3C86"/>
    <w:rsid w:val="005A5C50"/>
    <w:rsid w:val="005A67E1"/>
    <w:rsid w:val="005A7475"/>
    <w:rsid w:val="005A7533"/>
    <w:rsid w:val="005A76F0"/>
    <w:rsid w:val="005A7825"/>
    <w:rsid w:val="005B2359"/>
    <w:rsid w:val="005B3BB0"/>
    <w:rsid w:val="005B40DC"/>
    <w:rsid w:val="005B7D4B"/>
    <w:rsid w:val="005C0024"/>
    <w:rsid w:val="005C0843"/>
    <w:rsid w:val="005C3641"/>
    <w:rsid w:val="005C3E5D"/>
    <w:rsid w:val="005C5564"/>
    <w:rsid w:val="005C63F0"/>
    <w:rsid w:val="005C7434"/>
    <w:rsid w:val="005D23C5"/>
    <w:rsid w:val="005D4F90"/>
    <w:rsid w:val="005D5DB3"/>
    <w:rsid w:val="005E05BD"/>
    <w:rsid w:val="005E0D80"/>
    <w:rsid w:val="005E1652"/>
    <w:rsid w:val="005E41FD"/>
    <w:rsid w:val="005E64BA"/>
    <w:rsid w:val="005F0088"/>
    <w:rsid w:val="005F0175"/>
    <w:rsid w:val="005F0C4B"/>
    <w:rsid w:val="005F1A9A"/>
    <w:rsid w:val="005F4E51"/>
    <w:rsid w:val="005F5F94"/>
    <w:rsid w:val="005F69BD"/>
    <w:rsid w:val="005F7B85"/>
    <w:rsid w:val="00602C04"/>
    <w:rsid w:val="00603C6D"/>
    <w:rsid w:val="00603E68"/>
    <w:rsid w:val="00604526"/>
    <w:rsid w:val="00607D88"/>
    <w:rsid w:val="00612213"/>
    <w:rsid w:val="00617A5A"/>
    <w:rsid w:val="00620D7A"/>
    <w:rsid w:val="00624559"/>
    <w:rsid w:val="00624C76"/>
    <w:rsid w:val="00625936"/>
    <w:rsid w:val="00626375"/>
    <w:rsid w:val="00627211"/>
    <w:rsid w:val="00627218"/>
    <w:rsid w:val="00627829"/>
    <w:rsid w:val="006319A4"/>
    <w:rsid w:val="006345B8"/>
    <w:rsid w:val="00634C91"/>
    <w:rsid w:val="006402C2"/>
    <w:rsid w:val="00645D06"/>
    <w:rsid w:val="0064784E"/>
    <w:rsid w:val="00647C99"/>
    <w:rsid w:val="006504AF"/>
    <w:rsid w:val="00651A66"/>
    <w:rsid w:val="00654D1D"/>
    <w:rsid w:val="00655CD3"/>
    <w:rsid w:val="0066257B"/>
    <w:rsid w:val="006627DE"/>
    <w:rsid w:val="0066299E"/>
    <w:rsid w:val="00663EF6"/>
    <w:rsid w:val="00665B35"/>
    <w:rsid w:val="00665E95"/>
    <w:rsid w:val="00666834"/>
    <w:rsid w:val="0067021B"/>
    <w:rsid w:val="006738BD"/>
    <w:rsid w:val="00673CE3"/>
    <w:rsid w:val="00675C3E"/>
    <w:rsid w:val="00675F77"/>
    <w:rsid w:val="0067619F"/>
    <w:rsid w:val="0067694F"/>
    <w:rsid w:val="006770A8"/>
    <w:rsid w:val="006773A7"/>
    <w:rsid w:val="00680009"/>
    <w:rsid w:val="00683EBD"/>
    <w:rsid w:val="00684D03"/>
    <w:rsid w:val="0068557E"/>
    <w:rsid w:val="00687A0D"/>
    <w:rsid w:val="006908CE"/>
    <w:rsid w:val="00690FBB"/>
    <w:rsid w:val="006918E7"/>
    <w:rsid w:val="006951A3"/>
    <w:rsid w:val="006973E9"/>
    <w:rsid w:val="006979BF"/>
    <w:rsid w:val="006A157C"/>
    <w:rsid w:val="006A423A"/>
    <w:rsid w:val="006A5344"/>
    <w:rsid w:val="006B06FA"/>
    <w:rsid w:val="006B1087"/>
    <w:rsid w:val="006B1EB0"/>
    <w:rsid w:val="006B30BE"/>
    <w:rsid w:val="006B46E6"/>
    <w:rsid w:val="006B4F65"/>
    <w:rsid w:val="006B6CE2"/>
    <w:rsid w:val="006C07F3"/>
    <w:rsid w:val="006C1AA8"/>
    <w:rsid w:val="006C1C6C"/>
    <w:rsid w:val="006C2D2C"/>
    <w:rsid w:val="006C3DC5"/>
    <w:rsid w:val="006C5D68"/>
    <w:rsid w:val="006C6B87"/>
    <w:rsid w:val="006D27A7"/>
    <w:rsid w:val="006D718B"/>
    <w:rsid w:val="006E1256"/>
    <w:rsid w:val="006E1DF8"/>
    <w:rsid w:val="006E1F52"/>
    <w:rsid w:val="006E2C38"/>
    <w:rsid w:val="006E504B"/>
    <w:rsid w:val="006E5E17"/>
    <w:rsid w:val="006F54B5"/>
    <w:rsid w:val="006F5A1A"/>
    <w:rsid w:val="006F79EF"/>
    <w:rsid w:val="007018FB"/>
    <w:rsid w:val="00704AEB"/>
    <w:rsid w:val="00704C61"/>
    <w:rsid w:val="0071434D"/>
    <w:rsid w:val="00714355"/>
    <w:rsid w:val="0071516D"/>
    <w:rsid w:val="00716656"/>
    <w:rsid w:val="00717C88"/>
    <w:rsid w:val="007227EA"/>
    <w:rsid w:val="007256DF"/>
    <w:rsid w:val="00727781"/>
    <w:rsid w:val="007336F9"/>
    <w:rsid w:val="007341AB"/>
    <w:rsid w:val="00735A97"/>
    <w:rsid w:val="007365E3"/>
    <w:rsid w:val="00736B2B"/>
    <w:rsid w:val="0074019E"/>
    <w:rsid w:val="0074070E"/>
    <w:rsid w:val="00741CA9"/>
    <w:rsid w:val="00743066"/>
    <w:rsid w:val="00743903"/>
    <w:rsid w:val="007450C0"/>
    <w:rsid w:val="00746A1C"/>
    <w:rsid w:val="00746A75"/>
    <w:rsid w:val="00750F9E"/>
    <w:rsid w:val="00751222"/>
    <w:rsid w:val="0075228E"/>
    <w:rsid w:val="00753A0B"/>
    <w:rsid w:val="00753B25"/>
    <w:rsid w:val="0075443E"/>
    <w:rsid w:val="007600E2"/>
    <w:rsid w:val="00762B92"/>
    <w:rsid w:val="00765A01"/>
    <w:rsid w:val="00767327"/>
    <w:rsid w:val="00767958"/>
    <w:rsid w:val="00773C79"/>
    <w:rsid w:val="00775ADA"/>
    <w:rsid w:val="00776A61"/>
    <w:rsid w:val="00777199"/>
    <w:rsid w:val="007841C5"/>
    <w:rsid w:val="007852F9"/>
    <w:rsid w:val="007876E8"/>
    <w:rsid w:val="00791330"/>
    <w:rsid w:val="0079206B"/>
    <w:rsid w:val="0079346A"/>
    <w:rsid w:val="00794066"/>
    <w:rsid w:val="00794193"/>
    <w:rsid w:val="007947C5"/>
    <w:rsid w:val="00795E23"/>
    <w:rsid w:val="007A1444"/>
    <w:rsid w:val="007A39E1"/>
    <w:rsid w:val="007A6086"/>
    <w:rsid w:val="007A78E8"/>
    <w:rsid w:val="007B1767"/>
    <w:rsid w:val="007B24A7"/>
    <w:rsid w:val="007B29D0"/>
    <w:rsid w:val="007B6AAB"/>
    <w:rsid w:val="007C022F"/>
    <w:rsid w:val="007C0718"/>
    <w:rsid w:val="007C247C"/>
    <w:rsid w:val="007C469B"/>
    <w:rsid w:val="007C70A8"/>
    <w:rsid w:val="007D0C09"/>
    <w:rsid w:val="007D14CD"/>
    <w:rsid w:val="007D364F"/>
    <w:rsid w:val="007D379A"/>
    <w:rsid w:val="007D4708"/>
    <w:rsid w:val="007D57A2"/>
    <w:rsid w:val="007D7CD1"/>
    <w:rsid w:val="007E03A2"/>
    <w:rsid w:val="007E0F32"/>
    <w:rsid w:val="007E157E"/>
    <w:rsid w:val="007E61DF"/>
    <w:rsid w:val="007F0188"/>
    <w:rsid w:val="007F04F2"/>
    <w:rsid w:val="007F0868"/>
    <w:rsid w:val="007F1BBA"/>
    <w:rsid w:val="007F254E"/>
    <w:rsid w:val="007F281D"/>
    <w:rsid w:val="00802E0B"/>
    <w:rsid w:val="008055BF"/>
    <w:rsid w:val="00806A81"/>
    <w:rsid w:val="00806AC2"/>
    <w:rsid w:val="00812032"/>
    <w:rsid w:val="00813CFC"/>
    <w:rsid w:val="00814DBF"/>
    <w:rsid w:val="0081543D"/>
    <w:rsid w:val="00816296"/>
    <w:rsid w:val="00816A58"/>
    <w:rsid w:val="00824AFE"/>
    <w:rsid w:val="008272D9"/>
    <w:rsid w:val="008279E4"/>
    <w:rsid w:val="00830576"/>
    <w:rsid w:val="008306EA"/>
    <w:rsid w:val="0083304A"/>
    <w:rsid w:val="00833BB3"/>
    <w:rsid w:val="00834957"/>
    <w:rsid w:val="0084287C"/>
    <w:rsid w:val="008430D0"/>
    <w:rsid w:val="00844E16"/>
    <w:rsid w:val="00845565"/>
    <w:rsid w:val="00845EFC"/>
    <w:rsid w:val="00846D38"/>
    <w:rsid w:val="00846D92"/>
    <w:rsid w:val="0085041B"/>
    <w:rsid w:val="008512BE"/>
    <w:rsid w:val="00852C86"/>
    <w:rsid w:val="00853E19"/>
    <w:rsid w:val="00861C20"/>
    <w:rsid w:val="00862D02"/>
    <w:rsid w:val="00863DA4"/>
    <w:rsid w:val="00871020"/>
    <w:rsid w:val="0087128D"/>
    <w:rsid w:val="008717EE"/>
    <w:rsid w:val="00875F12"/>
    <w:rsid w:val="0087738F"/>
    <w:rsid w:val="00877D75"/>
    <w:rsid w:val="008811D3"/>
    <w:rsid w:val="008813A1"/>
    <w:rsid w:val="00886954"/>
    <w:rsid w:val="00890C8C"/>
    <w:rsid w:val="0089224D"/>
    <w:rsid w:val="008964C2"/>
    <w:rsid w:val="00896D25"/>
    <w:rsid w:val="008A10FB"/>
    <w:rsid w:val="008A3654"/>
    <w:rsid w:val="008B1004"/>
    <w:rsid w:val="008B22E1"/>
    <w:rsid w:val="008B5B76"/>
    <w:rsid w:val="008B67C5"/>
    <w:rsid w:val="008C179B"/>
    <w:rsid w:val="008C3739"/>
    <w:rsid w:val="008C4D9A"/>
    <w:rsid w:val="008C5884"/>
    <w:rsid w:val="008C7741"/>
    <w:rsid w:val="008C794A"/>
    <w:rsid w:val="008D1683"/>
    <w:rsid w:val="008D313E"/>
    <w:rsid w:val="008D4736"/>
    <w:rsid w:val="008D4882"/>
    <w:rsid w:val="008D743B"/>
    <w:rsid w:val="008D7C83"/>
    <w:rsid w:val="008E08DB"/>
    <w:rsid w:val="008E4241"/>
    <w:rsid w:val="008E54D9"/>
    <w:rsid w:val="008E6A26"/>
    <w:rsid w:val="008E7761"/>
    <w:rsid w:val="008E7A23"/>
    <w:rsid w:val="008F0EDC"/>
    <w:rsid w:val="008F146D"/>
    <w:rsid w:val="008F3A91"/>
    <w:rsid w:val="008F3CCA"/>
    <w:rsid w:val="008F7A5D"/>
    <w:rsid w:val="009001BD"/>
    <w:rsid w:val="0090151B"/>
    <w:rsid w:val="00901687"/>
    <w:rsid w:val="00901DBF"/>
    <w:rsid w:val="009062BA"/>
    <w:rsid w:val="00906B26"/>
    <w:rsid w:val="00911919"/>
    <w:rsid w:val="00911E1B"/>
    <w:rsid w:val="00914D50"/>
    <w:rsid w:val="00915D22"/>
    <w:rsid w:val="00917BB1"/>
    <w:rsid w:val="009222E2"/>
    <w:rsid w:val="00922850"/>
    <w:rsid w:val="009318FB"/>
    <w:rsid w:val="00931CA6"/>
    <w:rsid w:val="00932DD2"/>
    <w:rsid w:val="00934CAC"/>
    <w:rsid w:val="00935A6B"/>
    <w:rsid w:val="00940D98"/>
    <w:rsid w:val="0094104B"/>
    <w:rsid w:val="00943C20"/>
    <w:rsid w:val="00944384"/>
    <w:rsid w:val="0095073A"/>
    <w:rsid w:val="0095118B"/>
    <w:rsid w:val="00954F27"/>
    <w:rsid w:val="00955C60"/>
    <w:rsid w:val="009633D7"/>
    <w:rsid w:val="00965A1A"/>
    <w:rsid w:val="00967EA5"/>
    <w:rsid w:val="0097434F"/>
    <w:rsid w:val="009744D3"/>
    <w:rsid w:val="009747D9"/>
    <w:rsid w:val="009760CB"/>
    <w:rsid w:val="00976A48"/>
    <w:rsid w:val="00977E5B"/>
    <w:rsid w:val="009809B4"/>
    <w:rsid w:val="0098188A"/>
    <w:rsid w:val="00981CD3"/>
    <w:rsid w:val="00983673"/>
    <w:rsid w:val="00983E51"/>
    <w:rsid w:val="00985C05"/>
    <w:rsid w:val="00985D12"/>
    <w:rsid w:val="009864BD"/>
    <w:rsid w:val="009900FC"/>
    <w:rsid w:val="00990AB9"/>
    <w:rsid w:val="00991A1B"/>
    <w:rsid w:val="00991D34"/>
    <w:rsid w:val="00992961"/>
    <w:rsid w:val="0099387A"/>
    <w:rsid w:val="00993F45"/>
    <w:rsid w:val="009A369B"/>
    <w:rsid w:val="009A4A97"/>
    <w:rsid w:val="009A66B7"/>
    <w:rsid w:val="009A67A1"/>
    <w:rsid w:val="009B2C0A"/>
    <w:rsid w:val="009B345D"/>
    <w:rsid w:val="009B55B6"/>
    <w:rsid w:val="009B5D92"/>
    <w:rsid w:val="009B6C23"/>
    <w:rsid w:val="009B7528"/>
    <w:rsid w:val="009B75B8"/>
    <w:rsid w:val="009C2328"/>
    <w:rsid w:val="009C4D35"/>
    <w:rsid w:val="009C63AD"/>
    <w:rsid w:val="009C76F5"/>
    <w:rsid w:val="009D2770"/>
    <w:rsid w:val="009D2AB3"/>
    <w:rsid w:val="009D31FA"/>
    <w:rsid w:val="009D5B09"/>
    <w:rsid w:val="009D7FC1"/>
    <w:rsid w:val="009E0929"/>
    <w:rsid w:val="009E23A9"/>
    <w:rsid w:val="009E4A66"/>
    <w:rsid w:val="009E6FF5"/>
    <w:rsid w:val="009F02EA"/>
    <w:rsid w:val="009F14A2"/>
    <w:rsid w:val="009F1F27"/>
    <w:rsid w:val="009F57C8"/>
    <w:rsid w:val="009F5A6F"/>
    <w:rsid w:val="00A02B5D"/>
    <w:rsid w:val="00A02C71"/>
    <w:rsid w:val="00A02C81"/>
    <w:rsid w:val="00A04019"/>
    <w:rsid w:val="00A0558B"/>
    <w:rsid w:val="00A05CCA"/>
    <w:rsid w:val="00A10B15"/>
    <w:rsid w:val="00A11ABB"/>
    <w:rsid w:val="00A12E7C"/>
    <w:rsid w:val="00A13FF7"/>
    <w:rsid w:val="00A14340"/>
    <w:rsid w:val="00A14806"/>
    <w:rsid w:val="00A1557F"/>
    <w:rsid w:val="00A20AEF"/>
    <w:rsid w:val="00A21D43"/>
    <w:rsid w:val="00A24911"/>
    <w:rsid w:val="00A24CFF"/>
    <w:rsid w:val="00A25D8B"/>
    <w:rsid w:val="00A279C8"/>
    <w:rsid w:val="00A27D99"/>
    <w:rsid w:val="00A3031D"/>
    <w:rsid w:val="00A30F0C"/>
    <w:rsid w:val="00A326DB"/>
    <w:rsid w:val="00A32A19"/>
    <w:rsid w:val="00A33A08"/>
    <w:rsid w:val="00A34910"/>
    <w:rsid w:val="00A34C3F"/>
    <w:rsid w:val="00A36E65"/>
    <w:rsid w:val="00A3712A"/>
    <w:rsid w:val="00A404D5"/>
    <w:rsid w:val="00A42133"/>
    <w:rsid w:val="00A42264"/>
    <w:rsid w:val="00A44AB6"/>
    <w:rsid w:val="00A46B59"/>
    <w:rsid w:val="00A53D8E"/>
    <w:rsid w:val="00A54B33"/>
    <w:rsid w:val="00A5566B"/>
    <w:rsid w:val="00A55F5C"/>
    <w:rsid w:val="00A5798F"/>
    <w:rsid w:val="00A6076E"/>
    <w:rsid w:val="00A61669"/>
    <w:rsid w:val="00A61CCC"/>
    <w:rsid w:val="00A61D5F"/>
    <w:rsid w:val="00A65F92"/>
    <w:rsid w:val="00A67EDA"/>
    <w:rsid w:val="00A71DBF"/>
    <w:rsid w:val="00A73A5C"/>
    <w:rsid w:val="00A73CA0"/>
    <w:rsid w:val="00A745AA"/>
    <w:rsid w:val="00A803F8"/>
    <w:rsid w:val="00A83169"/>
    <w:rsid w:val="00A85767"/>
    <w:rsid w:val="00A8612D"/>
    <w:rsid w:val="00A8616B"/>
    <w:rsid w:val="00A867DD"/>
    <w:rsid w:val="00A90AF7"/>
    <w:rsid w:val="00A91BB3"/>
    <w:rsid w:val="00A92108"/>
    <w:rsid w:val="00A93029"/>
    <w:rsid w:val="00A95C77"/>
    <w:rsid w:val="00A97575"/>
    <w:rsid w:val="00AA0909"/>
    <w:rsid w:val="00AA2112"/>
    <w:rsid w:val="00AA23B7"/>
    <w:rsid w:val="00AA24C2"/>
    <w:rsid w:val="00AA35DF"/>
    <w:rsid w:val="00AB250E"/>
    <w:rsid w:val="00AB2FB0"/>
    <w:rsid w:val="00AB3F63"/>
    <w:rsid w:val="00AB46CF"/>
    <w:rsid w:val="00AB792A"/>
    <w:rsid w:val="00AB7971"/>
    <w:rsid w:val="00AC25A2"/>
    <w:rsid w:val="00AC347B"/>
    <w:rsid w:val="00AC4FD1"/>
    <w:rsid w:val="00AC59D7"/>
    <w:rsid w:val="00AC5EA5"/>
    <w:rsid w:val="00AD1F8A"/>
    <w:rsid w:val="00AD3534"/>
    <w:rsid w:val="00AD5A31"/>
    <w:rsid w:val="00AD65F8"/>
    <w:rsid w:val="00AD7073"/>
    <w:rsid w:val="00AE07B4"/>
    <w:rsid w:val="00AE0A02"/>
    <w:rsid w:val="00AE0E66"/>
    <w:rsid w:val="00AE1469"/>
    <w:rsid w:val="00AE1ABB"/>
    <w:rsid w:val="00AE307D"/>
    <w:rsid w:val="00AE59DE"/>
    <w:rsid w:val="00AE61D7"/>
    <w:rsid w:val="00AF1CE8"/>
    <w:rsid w:val="00AF4128"/>
    <w:rsid w:val="00AF558D"/>
    <w:rsid w:val="00B00119"/>
    <w:rsid w:val="00B01F6A"/>
    <w:rsid w:val="00B02C1E"/>
    <w:rsid w:val="00B03426"/>
    <w:rsid w:val="00B0692A"/>
    <w:rsid w:val="00B1041C"/>
    <w:rsid w:val="00B14A72"/>
    <w:rsid w:val="00B16A66"/>
    <w:rsid w:val="00B2043D"/>
    <w:rsid w:val="00B22DE1"/>
    <w:rsid w:val="00B233C4"/>
    <w:rsid w:val="00B26B56"/>
    <w:rsid w:val="00B27AB6"/>
    <w:rsid w:val="00B3013F"/>
    <w:rsid w:val="00B30D36"/>
    <w:rsid w:val="00B30FED"/>
    <w:rsid w:val="00B313E7"/>
    <w:rsid w:val="00B3166C"/>
    <w:rsid w:val="00B3305C"/>
    <w:rsid w:val="00B35925"/>
    <w:rsid w:val="00B35A01"/>
    <w:rsid w:val="00B367CB"/>
    <w:rsid w:val="00B370E2"/>
    <w:rsid w:val="00B37775"/>
    <w:rsid w:val="00B37900"/>
    <w:rsid w:val="00B46146"/>
    <w:rsid w:val="00B47601"/>
    <w:rsid w:val="00B505DB"/>
    <w:rsid w:val="00B517EB"/>
    <w:rsid w:val="00B527BE"/>
    <w:rsid w:val="00B5437A"/>
    <w:rsid w:val="00B54587"/>
    <w:rsid w:val="00B545AF"/>
    <w:rsid w:val="00B55839"/>
    <w:rsid w:val="00B56AD4"/>
    <w:rsid w:val="00B56E9C"/>
    <w:rsid w:val="00B57775"/>
    <w:rsid w:val="00B601B9"/>
    <w:rsid w:val="00B60B93"/>
    <w:rsid w:val="00B67A6C"/>
    <w:rsid w:val="00B70B76"/>
    <w:rsid w:val="00B719EF"/>
    <w:rsid w:val="00B71BB1"/>
    <w:rsid w:val="00B737BA"/>
    <w:rsid w:val="00B7628A"/>
    <w:rsid w:val="00B768B4"/>
    <w:rsid w:val="00B8094B"/>
    <w:rsid w:val="00B81B76"/>
    <w:rsid w:val="00B825EB"/>
    <w:rsid w:val="00B82C3D"/>
    <w:rsid w:val="00B83F5D"/>
    <w:rsid w:val="00B84A8E"/>
    <w:rsid w:val="00B859E9"/>
    <w:rsid w:val="00B86F5D"/>
    <w:rsid w:val="00B875ED"/>
    <w:rsid w:val="00B876D7"/>
    <w:rsid w:val="00B90087"/>
    <w:rsid w:val="00B90452"/>
    <w:rsid w:val="00B9065D"/>
    <w:rsid w:val="00B92A68"/>
    <w:rsid w:val="00B96AA0"/>
    <w:rsid w:val="00BA0703"/>
    <w:rsid w:val="00BA2349"/>
    <w:rsid w:val="00BA2812"/>
    <w:rsid w:val="00BA2E82"/>
    <w:rsid w:val="00BA4314"/>
    <w:rsid w:val="00BA457A"/>
    <w:rsid w:val="00BA466D"/>
    <w:rsid w:val="00BA4CEF"/>
    <w:rsid w:val="00BB1DA7"/>
    <w:rsid w:val="00BB2B94"/>
    <w:rsid w:val="00BB361B"/>
    <w:rsid w:val="00BB44EC"/>
    <w:rsid w:val="00BB4C80"/>
    <w:rsid w:val="00BB6497"/>
    <w:rsid w:val="00BC0C76"/>
    <w:rsid w:val="00BC122C"/>
    <w:rsid w:val="00BC12CA"/>
    <w:rsid w:val="00BC2197"/>
    <w:rsid w:val="00BC4727"/>
    <w:rsid w:val="00BC7240"/>
    <w:rsid w:val="00BD0103"/>
    <w:rsid w:val="00BD10D7"/>
    <w:rsid w:val="00BD18BB"/>
    <w:rsid w:val="00BD2360"/>
    <w:rsid w:val="00BD3D5A"/>
    <w:rsid w:val="00BD5DD3"/>
    <w:rsid w:val="00BD7094"/>
    <w:rsid w:val="00BD718E"/>
    <w:rsid w:val="00BE0811"/>
    <w:rsid w:val="00BE3E0F"/>
    <w:rsid w:val="00BE3ECB"/>
    <w:rsid w:val="00BE3F80"/>
    <w:rsid w:val="00BE4AB8"/>
    <w:rsid w:val="00BE6153"/>
    <w:rsid w:val="00BE6AA9"/>
    <w:rsid w:val="00BF13D7"/>
    <w:rsid w:val="00BF2297"/>
    <w:rsid w:val="00BF424A"/>
    <w:rsid w:val="00BF511F"/>
    <w:rsid w:val="00BF629E"/>
    <w:rsid w:val="00BF7A1F"/>
    <w:rsid w:val="00BF7FBE"/>
    <w:rsid w:val="00C01521"/>
    <w:rsid w:val="00C032B0"/>
    <w:rsid w:val="00C0395A"/>
    <w:rsid w:val="00C07E85"/>
    <w:rsid w:val="00C07F16"/>
    <w:rsid w:val="00C10EC6"/>
    <w:rsid w:val="00C13BE6"/>
    <w:rsid w:val="00C13F03"/>
    <w:rsid w:val="00C1474F"/>
    <w:rsid w:val="00C14D9A"/>
    <w:rsid w:val="00C21D77"/>
    <w:rsid w:val="00C227DF"/>
    <w:rsid w:val="00C25928"/>
    <w:rsid w:val="00C2770A"/>
    <w:rsid w:val="00C303D0"/>
    <w:rsid w:val="00C307C5"/>
    <w:rsid w:val="00C30C12"/>
    <w:rsid w:val="00C31267"/>
    <w:rsid w:val="00C33778"/>
    <w:rsid w:val="00C349B5"/>
    <w:rsid w:val="00C34D54"/>
    <w:rsid w:val="00C3532C"/>
    <w:rsid w:val="00C35443"/>
    <w:rsid w:val="00C36E04"/>
    <w:rsid w:val="00C37AF5"/>
    <w:rsid w:val="00C4462B"/>
    <w:rsid w:val="00C46E62"/>
    <w:rsid w:val="00C47776"/>
    <w:rsid w:val="00C52D35"/>
    <w:rsid w:val="00C5528B"/>
    <w:rsid w:val="00C5692D"/>
    <w:rsid w:val="00C579B8"/>
    <w:rsid w:val="00C64680"/>
    <w:rsid w:val="00C653C5"/>
    <w:rsid w:val="00C65BE4"/>
    <w:rsid w:val="00C712A2"/>
    <w:rsid w:val="00C712BD"/>
    <w:rsid w:val="00C71F27"/>
    <w:rsid w:val="00C72D6B"/>
    <w:rsid w:val="00C73204"/>
    <w:rsid w:val="00C7763A"/>
    <w:rsid w:val="00C7793E"/>
    <w:rsid w:val="00C779DA"/>
    <w:rsid w:val="00C8238E"/>
    <w:rsid w:val="00C83508"/>
    <w:rsid w:val="00C85299"/>
    <w:rsid w:val="00C86BEC"/>
    <w:rsid w:val="00C90010"/>
    <w:rsid w:val="00C9211B"/>
    <w:rsid w:val="00C92242"/>
    <w:rsid w:val="00C93E85"/>
    <w:rsid w:val="00C96DA3"/>
    <w:rsid w:val="00C972FF"/>
    <w:rsid w:val="00C97E60"/>
    <w:rsid w:val="00CA078E"/>
    <w:rsid w:val="00CA3A0E"/>
    <w:rsid w:val="00CA7403"/>
    <w:rsid w:val="00CA7D01"/>
    <w:rsid w:val="00CA7DE9"/>
    <w:rsid w:val="00CB0186"/>
    <w:rsid w:val="00CB0439"/>
    <w:rsid w:val="00CB1774"/>
    <w:rsid w:val="00CB2E83"/>
    <w:rsid w:val="00CB40C2"/>
    <w:rsid w:val="00CB7A67"/>
    <w:rsid w:val="00CB7F73"/>
    <w:rsid w:val="00CB7F78"/>
    <w:rsid w:val="00CC0F02"/>
    <w:rsid w:val="00CC1D90"/>
    <w:rsid w:val="00CC2124"/>
    <w:rsid w:val="00CC4279"/>
    <w:rsid w:val="00CC4445"/>
    <w:rsid w:val="00CD06CB"/>
    <w:rsid w:val="00CD0EEE"/>
    <w:rsid w:val="00CD18DE"/>
    <w:rsid w:val="00CD2AD4"/>
    <w:rsid w:val="00CD3CCD"/>
    <w:rsid w:val="00CD414E"/>
    <w:rsid w:val="00CD5D17"/>
    <w:rsid w:val="00CD5DB6"/>
    <w:rsid w:val="00CE0F43"/>
    <w:rsid w:val="00CE1998"/>
    <w:rsid w:val="00CE2183"/>
    <w:rsid w:val="00CE2642"/>
    <w:rsid w:val="00CE2CE8"/>
    <w:rsid w:val="00CE34B4"/>
    <w:rsid w:val="00CE5584"/>
    <w:rsid w:val="00CE6F8B"/>
    <w:rsid w:val="00CE6FFF"/>
    <w:rsid w:val="00CF6676"/>
    <w:rsid w:val="00D00FA9"/>
    <w:rsid w:val="00D077E0"/>
    <w:rsid w:val="00D11019"/>
    <w:rsid w:val="00D12B02"/>
    <w:rsid w:val="00D13BB6"/>
    <w:rsid w:val="00D15614"/>
    <w:rsid w:val="00D16705"/>
    <w:rsid w:val="00D170E3"/>
    <w:rsid w:val="00D22338"/>
    <w:rsid w:val="00D2273D"/>
    <w:rsid w:val="00D2522D"/>
    <w:rsid w:val="00D3003B"/>
    <w:rsid w:val="00D305C2"/>
    <w:rsid w:val="00D318C8"/>
    <w:rsid w:val="00D31AE6"/>
    <w:rsid w:val="00D31BA8"/>
    <w:rsid w:val="00D32FF4"/>
    <w:rsid w:val="00D35615"/>
    <w:rsid w:val="00D373F8"/>
    <w:rsid w:val="00D40103"/>
    <w:rsid w:val="00D40320"/>
    <w:rsid w:val="00D423C0"/>
    <w:rsid w:val="00D42D61"/>
    <w:rsid w:val="00D43946"/>
    <w:rsid w:val="00D43D58"/>
    <w:rsid w:val="00D45E79"/>
    <w:rsid w:val="00D47105"/>
    <w:rsid w:val="00D51A2F"/>
    <w:rsid w:val="00D541D9"/>
    <w:rsid w:val="00D556CE"/>
    <w:rsid w:val="00D57CBD"/>
    <w:rsid w:val="00D6205E"/>
    <w:rsid w:val="00D63A84"/>
    <w:rsid w:val="00D65FAD"/>
    <w:rsid w:val="00D66FF0"/>
    <w:rsid w:val="00D67B99"/>
    <w:rsid w:val="00D67DF6"/>
    <w:rsid w:val="00D740C3"/>
    <w:rsid w:val="00D74339"/>
    <w:rsid w:val="00D75F57"/>
    <w:rsid w:val="00D76142"/>
    <w:rsid w:val="00D7634E"/>
    <w:rsid w:val="00D76A79"/>
    <w:rsid w:val="00D76C7F"/>
    <w:rsid w:val="00D815D1"/>
    <w:rsid w:val="00D849F3"/>
    <w:rsid w:val="00D8587A"/>
    <w:rsid w:val="00D91259"/>
    <w:rsid w:val="00D9174E"/>
    <w:rsid w:val="00D9199A"/>
    <w:rsid w:val="00D91F19"/>
    <w:rsid w:val="00D92791"/>
    <w:rsid w:val="00D92FB7"/>
    <w:rsid w:val="00D95EDD"/>
    <w:rsid w:val="00D971E0"/>
    <w:rsid w:val="00DA0BD9"/>
    <w:rsid w:val="00DA0C61"/>
    <w:rsid w:val="00DA1AFE"/>
    <w:rsid w:val="00DA2422"/>
    <w:rsid w:val="00DA310C"/>
    <w:rsid w:val="00DA3C1F"/>
    <w:rsid w:val="00DA5BE4"/>
    <w:rsid w:val="00DB0909"/>
    <w:rsid w:val="00DB1313"/>
    <w:rsid w:val="00DB187A"/>
    <w:rsid w:val="00DB28DB"/>
    <w:rsid w:val="00DB7031"/>
    <w:rsid w:val="00DB7E9B"/>
    <w:rsid w:val="00DB7F5A"/>
    <w:rsid w:val="00DC07A9"/>
    <w:rsid w:val="00DC07F1"/>
    <w:rsid w:val="00DC0AD8"/>
    <w:rsid w:val="00DC1300"/>
    <w:rsid w:val="00DC1EB7"/>
    <w:rsid w:val="00DC2EBF"/>
    <w:rsid w:val="00DC4134"/>
    <w:rsid w:val="00DC4A3E"/>
    <w:rsid w:val="00DC7BC2"/>
    <w:rsid w:val="00DD09D7"/>
    <w:rsid w:val="00DD492D"/>
    <w:rsid w:val="00DD7E5F"/>
    <w:rsid w:val="00DE019C"/>
    <w:rsid w:val="00DE2264"/>
    <w:rsid w:val="00DE2EB4"/>
    <w:rsid w:val="00DE7315"/>
    <w:rsid w:val="00DF0665"/>
    <w:rsid w:val="00DF2EA1"/>
    <w:rsid w:val="00DF3465"/>
    <w:rsid w:val="00DF5220"/>
    <w:rsid w:val="00DF60FE"/>
    <w:rsid w:val="00E00644"/>
    <w:rsid w:val="00E021E8"/>
    <w:rsid w:val="00E04FC8"/>
    <w:rsid w:val="00E10703"/>
    <w:rsid w:val="00E11812"/>
    <w:rsid w:val="00E126F8"/>
    <w:rsid w:val="00E14149"/>
    <w:rsid w:val="00E161FC"/>
    <w:rsid w:val="00E17E92"/>
    <w:rsid w:val="00E2017E"/>
    <w:rsid w:val="00E2348F"/>
    <w:rsid w:val="00E235B8"/>
    <w:rsid w:val="00E23E4D"/>
    <w:rsid w:val="00E258E8"/>
    <w:rsid w:val="00E26A09"/>
    <w:rsid w:val="00E3101A"/>
    <w:rsid w:val="00E34439"/>
    <w:rsid w:val="00E42B3A"/>
    <w:rsid w:val="00E42C2C"/>
    <w:rsid w:val="00E445D7"/>
    <w:rsid w:val="00E51E8E"/>
    <w:rsid w:val="00E52894"/>
    <w:rsid w:val="00E56E84"/>
    <w:rsid w:val="00E62D83"/>
    <w:rsid w:val="00E66A3E"/>
    <w:rsid w:val="00E67010"/>
    <w:rsid w:val="00E70A58"/>
    <w:rsid w:val="00E713D7"/>
    <w:rsid w:val="00E71CB7"/>
    <w:rsid w:val="00E7309B"/>
    <w:rsid w:val="00E73CB5"/>
    <w:rsid w:val="00E74D26"/>
    <w:rsid w:val="00E751FC"/>
    <w:rsid w:val="00E762B3"/>
    <w:rsid w:val="00E76F57"/>
    <w:rsid w:val="00E7729E"/>
    <w:rsid w:val="00E82765"/>
    <w:rsid w:val="00E8441D"/>
    <w:rsid w:val="00E84E0B"/>
    <w:rsid w:val="00E855A5"/>
    <w:rsid w:val="00E868BC"/>
    <w:rsid w:val="00E91039"/>
    <w:rsid w:val="00E928A1"/>
    <w:rsid w:val="00E9614D"/>
    <w:rsid w:val="00EA12F8"/>
    <w:rsid w:val="00EA491B"/>
    <w:rsid w:val="00EB28FC"/>
    <w:rsid w:val="00EB34E6"/>
    <w:rsid w:val="00EB3E82"/>
    <w:rsid w:val="00EB4B45"/>
    <w:rsid w:val="00EB521F"/>
    <w:rsid w:val="00EB5D76"/>
    <w:rsid w:val="00EB69C2"/>
    <w:rsid w:val="00EC0547"/>
    <w:rsid w:val="00EC2FA6"/>
    <w:rsid w:val="00EC3871"/>
    <w:rsid w:val="00EC4A43"/>
    <w:rsid w:val="00EC5859"/>
    <w:rsid w:val="00EC62F4"/>
    <w:rsid w:val="00EC7060"/>
    <w:rsid w:val="00EC7433"/>
    <w:rsid w:val="00ED0826"/>
    <w:rsid w:val="00ED1D02"/>
    <w:rsid w:val="00ED1E19"/>
    <w:rsid w:val="00ED47FC"/>
    <w:rsid w:val="00ED7223"/>
    <w:rsid w:val="00EE12E9"/>
    <w:rsid w:val="00EE4808"/>
    <w:rsid w:val="00EE4AC8"/>
    <w:rsid w:val="00EE4B8E"/>
    <w:rsid w:val="00EE6859"/>
    <w:rsid w:val="00EE70A4"/>
    <w:rsid w:val="00EF32C3"/>
    <w:rsid w:val="00F0117B"/>
    <w:rsid w:val="00F028CE"/>
    <w:rsid w:val="00F03ADC"/>
    <w:rsid w:val="00F04FC4"/>
    <w:rsid w:val="00F05164"/>
    <w:rsid w:val="00F07AA7"/>
    <w:rsid w:val="00F107B8"/>
    <w:rsid w:val="00F10B11"/>
    <w:rsid w:val="00F121AF"/>
    <w:rsid w:val="00F136E2"/>
    <w:rsid w:val="00F149C9"/>
    <w:rsid w:val="00F16BA6"/>
    <w:rsid w:val="00F17067"/>
    <w:rsid w:val="00F17643"/>
    <w:rsid w:val="00F202FA"/>
    <w:rsid w:val="00F21873"/>
    <w:rsid w:val="00F2281D"/>
    <w:rsid w:val="00F232BB"/>
    <w:rsid w:val="00F24E8D"/>
    <w:rsid w:val="00F25B59"/>
    <w:rsid w:val="00F25CDF"/>
    <w:rsid w:val="00F260A8"/>
    <w:rsid w:val="00F26346"/>
    <w:rsid w:val="00F26927"/>
    <w:rsid w:val="00F27BB1"/>
    <w:rsid w:val="00F32B07"/>
    <w:rsid w:val="00F33550"/>
    <w:rsid w:val="00F349A4"/>
    <w:rsid w:val="00F37FA6"/>
    <w:rsid w:val="00F37FCA"/>
    <w:rsid w:val="00F47D53"/>
    <w:rsid w:val="00F512F5"/>
    <w:rsid w:val="00F53155"/>
    <w:rsid w:val="00F53D8F"/>
    <w:rsid w:val="00F618C8"/>
    <w:rsid w:val="00F6652C"/>
    <w:rsid w:val="00F67E19"/>
    <w:rsid w:val="00F72120"/>
    <w:rsid w:val="00F81A46"/>
    <w:rsid w:val="00F82F26"/>
    <w:rsid w:val="00F846E2"/>
    <w:rsid w:val="00F867B6"/>
    <w:rsid w:val="00F86B0C"/>
    <w:rsid w:val="00F87D41"/>
    <w:rsid w:val="00F87E55"/>
    <w:rsid w:val="00F95DDB"/>
    <w:rsid w:val="00FA0145"/>
    <w:rsid w:val="00FA2686"/>
    <w:rsid w:val="00FA36E5"/>
    <w:rsid w:val="00FA5AFD"/>
    <w:rsid w:val="00FB0845"/>
    <w:rsid w:val="00FB08E7"/>
    <w:rsid w:val="00FB0EED"/>
    <w:rsid w:val="00FB1297"/>
    <w:rsid w:val="00FB2768"/>
    <w:rsid w:val="00FB278F"/>
    <w:rsid w:val="00FB416F"/>
    <w:rsid w:val="00FB4400"/>
    <w:rsid w:val="00FB7524"/>
    <w:rsid w:val="00FB7D14"/>
    <w:rsid w:val="00FC0C04"/>
    <w:rsid w:val="00FC16CF"/>
    <w:rsid w:val="00FC241A"/>
    <w:rsid w:val="00FC42CB"/>
    <w:rsid w:val="00FC4B9B"/>
    <w:rsid w:val="00FC6297"/>
    <w:rsid w:val="00FC7824"/>
    <w:rsid w:val="00FD0921"/>
    <w:rsid w:val="00FD199B"/>
    <w:rsid w:val="00FD25D5"/>
    <w:rsid w:val="00FD326D"/>
    <w:rsid w:val="00FD32E6"/>
    <w:rsid w:val="00FD4E24"/>
    <w:rsid w:val="00FD5314"/>
    <w:rsid w:val="00FD5903"/>
    <w:rsid w:val="00FE09A6"/>
    <w:rsid w:val="00FE2169"/>
    <w:rsid w:val="00FE329B"/>
    <w:rsid w:val="00FE70B2"/>
    <w:rsid w:val="00FE7280"/>
    <w:rsid w:val="00FF06F9"/>
    <w:rsid w:val="00FF079B"/>
    <w:rsid w:val="00FF13F1"/>
    <w:rsid w:val="00FF3138"/>
    <w:rsid w:val="00FF4CD3"/>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778BE7"/>
  <w15:chartTrackingRefBased/>
  <w15:docId w15:val="{B0239C38-FED4-4228-A34F-B70138D84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16705"/>
    <w:rPr>
      <w:rFonts w:ascii="Times New Roman" w:eastAsia="Times New Roman" w:hAnsi="Times New Roman"/>
      <w:sz w:val="24"/>
      <w:szCs w:val="24"/>
    </w:rPr>
  </w:style>
  <w:style w:type="paragraph" w:styleId="Antrat1">
    <w:name w:val="heading 1"/>
    <w:basedOn w:val="prastasis"/>
    <w:next w:val="prastasis"/>
    <w:link w:val="Antrat1Diagrama"/>
    <w:qFormat/>
    <w:locked/>
    <w:rsid w:val="005760C2"/>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nhideWhenUsed/>
    <w:qFormat/>
    <w:locked/>
    <w:rsid w:val="005760C2"/>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unhideWhenUsed/>
    <w:qFormat/>
    <w:locked/>
    <w:rsid w:val="005760C2"/>
    <w:pPr>
      <w:keepNext/>
      <w:spacing w:before="240" w:after="60"/>
      <w:outlineLvl w:val="2"/>
    </w:pPr>
    <w:rPr>
      <w:rFonts w:ascii="Cambria" w:hAnsi="Cambria"/>
      <w:b/>
      <w:bCs/>
      <w:sz w:val="26"/>
      <w:szCs w:val="26"/>
    </w:rPr>
  </w:style>
  <w:style w:type="paragraph" w:styleId="Antrat7">
    <w:name w:val="heading 7"/>
    <w:basedOn w:val="prastasis"/>
    <w:next w:val="prastasis"/>
    <w:link w:val="Antrat7Diagrama"/>
    <w:uiPriority w:val="99"/>
    <w:qFormat/>
    <w:rsid w:val="00B57775"/>
    <w:pPr>
      <w:keepNext/>
      <w:jc w:val="center"/>
      <w:outlineLvl w:val="6"/>
    </w:pPr>
    <w:rPr>
      <w:sz w:val="28"/>
      <w:szCs w:val="28"/>
      <w:lang w:eastAsia="en-US"/>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99"/>
    <w:qFormat/>
    <w:rsid w:val="008811D3"/>
    <w:pPr>
      <w:ind w:left="720"/>
    </w:pPr>
  </w:style>
  <w:style w:type="paragraph" w:styleId="Puslapioinaostekstas">
    <w:name w:val="footnote text"/>
    <w:basedOn w:val="prastasis"/>
    <w:link w:val="PuslapioinaostekstasDiagrama"/>
    <w:uiPriority w:val="99"/>
    <w:semiHidden/>
    <w:rsid w:val="00BB6497"/>
    <w:rPr>
      <w:sz w:val="20"/>
      <w:szCs w:val="20"/>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sz w:val="28"/>
      <w:szCs w:val="28"/>
      <w:lang w:val="en-AU" w:eastAsia="en-US"/>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cs="Calibri"/>
      <w:i/>
      <w:iCs/>
      <w:color w:val="4B4B4B"/>
      <w:sz w:val="22"/>
      <w:szCs w:val="22"/>
    </w:rPr>
  </w:style>
  <w:style w:type="character" w:customStyle="1" w:styleId="CitataDiagrama">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hAnsi="Tahoma" w:cs="Tahoma"/>
      <w:sz w:val="16"/>
      <w:szCs w:val="16"/>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
    <w:name w:val="Įprastasis (tinklapis)"/>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sz w:val="20"/>
      <w:szCs w:val="20"/>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style>
  <w:style w:type="character" w:customStyle="1" w:styleId="PagrindinistekstasDiagrama">
    <w:name w:val="Pagrindinis tekstas Diagrama"/>
    <w:link w:val="Pagrindinistekstas"/>
    <w:uiPriority w:val="99"/>
    <w:semiHidden/>
    <w:locked/>
    <w:rsid w:val="005A67E1"/>
    <w:rPr>
      <w:rFonts w:ascii="Times New Roman" w:hAnsi="Times New Roman" w:cs="Times New Roman"/>
      <w:sz w:val="24"/>
      <w:szCs w:val="24"/>
    </w:rPr>
  </w:style>
  <w:style w:type="character" w:customStyle="1" w:styleId="Antrat1Diagrama">
    <w:name w:val="Antraštė 1 Diagrama"/>
    <w:link w:val="Antrat1"/>
    <w:rsid w:val="005760C2"/>
    <w:rPr>
      <w:rFonts w:ascii="Cambria" w:eastAsia="Times New Roman" w:hAnsi="Cambria" w:cs="Times New Roman"/>
      <w:b/>
      <w:bCs/>
      <w:kern w:val="32"/>
      <w:sz w:val="32"/>
      <w:szCs w:val="32"/>
    </w:rPr>
  </w:style>
  <w:style w:type="paragraph" w:styleId="Turinioantrat">
    <w:name w:val="TOC Heading"/>
    <w:basedOn w:val="Antrat1"/>
    <w:next w:val="prastasis"/>
    <w:uiPriority w:val="39"/>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uiPriority w:val="1"/>
    <w:qFormat/>
    <w:rsid w:val="0066299E"/>
    <w:rPr>
      <w:rFonts w:ascii="Times New Roman" w:eastAsia="Times New Roman" w:hAnsi="Times New Roman"/>
      <w:sz w:val="24"/>
      <w:szCs w:val="24"/>
    </w:rPr>
  </w:style>
  <w:style w:type="paragraph" w:customStyle="1" w:styleId="xmsonormal">
    <w:name w:val="x_msonormal"/>
    <w:basedOn w:val="prastasis"/>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prastasis"/>
    <w:uiPriority w:val="99"/>
    <w:qFormat/>
    <w:rsid w:val="007018FB"/>
    <w:pPr>
      <w:ind w:left="720"/>
    </w:pPr>
  </w:style>
  <w:style w:type="character" w:styleId="Emfaz">
    <w:name w:val="Emphasis"/>
    <w:uiPriority w:val="99"/>
    <w:qFormat/>
    <w:locked/>
    <w:rsid w:val="007018FB"/>
    <w:rPr>
      <w:rFonts w:cs="Times New Roman"/>
      <w:i/>
    </w:rPr>
  </w:style>
  <w:style w:type="paragraph" w:customStyle="1" w:styleId="Pagrindinistekstas1">
    <w:name w:val="Pagrindinis tekstas1"/>
    <w:basedOn w:val="prastasis"/>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numbering" w:customStyle="1" w:styleId="Sraonra1">
    <w:name w:val="Sąrašo nėra1"/>
    <w:next w:val="Sraonra"/>
    <w:uiPriority w:val="99"/>
    <w:semiHidden/>
    <w:unhideWhenUsed/>
    <w:rsid w:val="00021F41"/>
  </w:style>
  <w:style w:type="table" w:customStyle="1" w:styleId="Lentelstinklelis1">
    <w:name w:val="Lentelės tinklelis1"/>
    <w:basedOn w:val="prastojilentel"/>
    <w:next w:val="Lentelstinklelis"/>
    <w:uiPriority w:val="99"/>
    <w:rsid w:val="00021F4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prastasis"/>
    <w:autoRedefine/>
    <w:uiPriority w:val="1"/>
    <w:qFormat/>
    <w:rsid w:val="00021F41"/>
    <w:pPr>
      <w:widowControl w:val="0"/>
      <w:spacing w:line="300" w:lineRule="exact"/>
    </w:pPr>
    <w:rPr>
      <w:rFonts w:eastAsia="Calibri"/>
      <w:szCs w:val="22"/>
      <w:lang w:val="en-US" w:eastAsia="en-US"/>
    </w:rPr>
  </w:style>
  <w:style w:type="numbering" w:customStyle="1" w:styleId="Sraonra2">
    <w:name w:val="Sąrašo nėra2"/>
    <w:next w:val="Sraonra"/>
    <w:uiPriority w:val="99"/>
    <w:semiHidden/>
    <w:unhideWhenUsed/>
    <w:rsid w:val="007C70A8"/>
  </w:style>
  <w:style w:type="table" w:customStyle="1" w:styleId="Lentelstinklelis2">
    <w:name w:val="Lentelės tinklelis2"/>
    <w:basedOn w:val="prastojilentel"/>
    <w:next w:val="Lentelstinklelis"/>
    <w:uiPriority w:val="99"/>
    <w:rsid w:val="007C70A8"/>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83267">
      <w:bodyDiv w:val="1"/>
      <w:marLeft w:val="0"/>
      <w:marRight w:val="0"/>
      <w:marTop w:val="0"/>
      <w:marBottom w:val="0"/>
      <w:divBdr>
        <w:top w:val="none" w:sz="0" w:space="0" w:color="auto"/>
        <w:left w:val="none" w:sz="0" w:space="0" w:color="auto"/>
        <w:bottom w:val="none" w:sz="0" w:space="0" w:color="auto"/>
        <w:right w:val="none" w:sz="0" w:space="0" w:color="auto"/>
      </w:divBdr>
      <w:divsChild>
        <w:div w:id="81729427">
          <w:marLeft w:val="0"/>
          <w:marRight w:val="0"/>
          <w:marTop w:val="0"/>
          <w:marBottom w:val="0"/>
          <w:divBdr>
            <w:top w:val="none" w:sz="0" w:space="0" w:color="auto"/>
            <w:left w:val="none" w:sz="0" w:space="0" w:color="auto"/>
            <w:bottom w:val="none" w:sz="0" w:space="0" w:color="auto"/>
            <w:right w:val="none" w:sz="0" w:space="0" w:color="auto"/>
          </w:divBdr>
        </w:div>
        <w:div w:id="876695864">
          <w:marLeft w:val="0"/>
          <w:marRight w:val="0"/>
          <w:marTop w:val="0"/>
          <w:marBottom w:val="0"/>
          <w:divBdr>
            <w:top w:val="none" w:sz="0" w:space="0" w:color="auto"/>
            <w:left w:val="none" w:sz="0" w:space="0" w:color="auto"/>
            <w:bottom w:val="none" w:sz="0" w:space="0" w:color="auto"/>
            <w:right w:val="none" w:sz="0" w:space="0" w:color="auto"/>
          </w:divBdr>
        </w:div>
        <w:div w:id="1643389698">
          <w:marLeft w:val="0"/>
          <w:marRight w:val="0"/>
          <w:marTop w:val="0"/>
          <w:marBottom w:val="0"/>
          <w:divBdr>
            <w:top w:val="none" w:sz="0" w:space="0" w:color="auto"/>
            <w:left w:val="none" w:sz="0" w:space="0" w:color="auto"/>
            <w:bottom w:val="none" w:sz="0" w:space="0" w:color="auto"/>
            <w:right w:val="none" w:sz="0" w:space="0" w:color="auto"/>
          </w:divBdr>
        </w:div>
        <w:div w:id="1838305496">
          <w:marLeft w:val="0"/>
          <w:marRight w:val="0"/>
          <w:marTop w:val="0"/>
          <w:marBottom w:val="0"/>
          <w:divBdr>
            <w:top w:val="none" w:sz="0" w:space="0" w:color="auto"/>
            <w:left w:val="none" w:sz="0" w:space="0" w:color="auto"/>
            <w:bottom w:val="none" w:sz="0" w:space="0" w:color="auto"/>
            <w:right w:val="none" w:sz="0" w:space="0" w:color="auto"/>
          </w:divBdr>
        </w:div>
      </w:divsChild>
    </w:div>
    <w:div w:id="691883981">
      <w:bodyDiv w:val="1"/>
      <w:marLeft w:val="0"/>
      <w:marRight w:val="0"/>
      <w:marTop w:val="0"/>
      <w:marBottom w:val="0"/>
      <w:divBdr>
        <w:top w:val="none" w:sz="0" w:space="0" w:color="auto"/>
        <w:left w:val="none" w:sz="0" w:space="0" w:color="auto"/>
        <w:bottom w:val="none" w:sz="0" w:space="0" w:color="auto"/>
        <w:right w:val="none" w:sz="0" w:space="0" w:color="auto"/>
      </w:divBdr>
      <w:divsChild>
        <w:div w:id="50472430">
          <w:marLeft w:val="0"/>
          <w:marRight w:val="0"/>
          <w:marTop w:val="0"/>
          <w:marBottom w:val="0"/>
          <w:divBdr>
            <w:top w:val="none" w:sz="0" w:space="0" w:color="auto"/>
            <w:left w:val="none" w:sz="0" w:space="0" w:color="auto"/>
            <w:bottom w:val="none" w:sz="0" w:space="0" w:color="auto"/>
            <w:right w:val="none" w:sz="0" w:space="0" w:color="auto"/>
          </w:divBdr>
        </w:div>
        <w:div w:id="593367389">
          <w:marLeft w:val="0"/>
          <w:marRight w:val="0"/>
          <w:marTop w:val="0"/>
          <w:marBottom w:val="0"/>
          <w:divBdr>
            <w:top w:val="none" w:sz="0" w:space="0" w:color="auto"/>
            <w:left w:val="none" w:sz="0" w:space="0" w:color="auto"/>
            <w:bottom w:val="none" w:sz="0" w:space="0" w:color="auto"/>
            <w:right w:val="none" w:sz="0" w:space="0" w:color="auto"/>
          </w:divBdr>
        </w:div>
        <w:div w:id="826556138">
          <w:marLeft w:val="0"/>
          <w:marRight w:val="0"/>
          <w:marTop w:val="0"/>
          <w:marBottom w:val="0"/>
          <w:divBdr>
            <w:top w:val="none" w:sz="0" w:space="0" w:color="auto"/>
            <w:left w:val="none" w:sz="0" w:space="0" w:color="auto"/>
            <w:bottom w:val="none" w:sz="0" w:space="0" w:color="auto"/>
            <w:right w:val="none" w:sz="0" w:space="0" w:color="auto"/>
          </w:divBdr>
        </w:div>
        <w:div w:id="1656303409">
          <w:marLeft w:val="0"/>
          <w:marRight w:val="0"/>
          <w:marTop w:val="0"/>
          <w:marBottom w:val="0"/>
          <w:divBdr>
            <w:top w:val="none" w:sz="0" w:space="0" w:color="auto"/>
            <w:left w:val="none" w:sz="0" w:space="0" w:color="auto"/>
            <w:bottom w:val="none" w:sz="0" w:space="0" w:color="auto"/>
            <w:right w:val="none" w:sz="0" w:space="0" w:color="auto"/>
          </w:divBdr>
        </w:div>
      </w:divsChild>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5BBD3-F5F9-4A07-A337-A9B5F0F0F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48</Pages>
  <Words>80154</Words>
  <Characters>45689</Characters>
  <Application>Microsoft Office Word</Application>
  <DocSecurity>0</DocSecurity>
  <Lines>380</Lines>
  <Paragraphs>251</Paragraphs>
  <ScaleCrop>false</ScaleCrop>
  <HeadingPairs>
    <vt:vector size="2" baseType="variant">
      <vt:variant>
        <vt:lpstr>Pavadinimas</vt:lpstr>
      </vt:variant>
      <vt:variant>
        <vt:i4>1</vt:i4>
      </vt:variant>
    </vt:vector>
  </HeadingPairs>
  <TitlesOfParts>
    <vt:vector size="1" baseType="lpstr">
      <vt:lpstr/>
    </vt:vector>
  </TitlesOfParts>
  <Company>none</Company>
  <LinksUpToDate>false</LinksUpToDate>
  <CharactersWithSpaces>125592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LAIMA  SAJIENE</dc:creator>
  <cp:keywords/>
  <cp:lastModifiedBy>Aušra</cp:lastModifiedBy>
  <cp:revision>16</cp:revision>
  <cp:lastPrinted>2018-04-05T10:36:00Z</cp:lastPrinted>
  <dcterms:created xsi:type="dcterms:W3CDTF">2018-08-08T12:49:00Z</dcterms:created>
  <dcterms:modified xsi:type="dcterms:W3CDTF">2019-11-26T07:31:00Z</dcterms:modified>
</cp:coreProperties>
</file>