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6E2F8" w14:textId="75F31186" w:rsidR="00A56BB7" w:rsidRPr="00590859" w:rsidRDefault="00C368F9" w:rsidP="00C368F9">
      <w:pPr>
        <w:widowControl w:val="0"/>
        <w:jc w:val="center"/>
      </w:pPr>
      <w:r>
        <w:rPr>
          <w:noProof/>
        </w:rPr>
        <w:drawing>
          <wp:inline distT="0" distB="0" distL="0" distR="0" wp14:anchorId="08F44748" wp14:editId="1E5F438A">
            <wp:extent cx="1799590" cy="899795"/>
            <wp:effectExtent l="0" t="0" r="0" b="0"/>
            <wp:docPr id="1" name="Paveikslėlis 1" descr="C:\Users\Aušra\AppData\Local\Microsoft\Windows\INetCache\Content.Word\ESFIVP-I-1.jpg"/>
            <wp:cNvGraphicFramePr/>
            <a:graphic xmlns:a="http://schemas.openxmlformats.org/drawingml/2006/main">
              <a:graphicData uri="http://schemas.openxmlformats.org/drawingml/2006/picture">
                <pic:pic xmlns:pic="http://schemas.openxmlformats.org/drawingml/2006/picture">
                  <pic:nvPicPr>
                    <pic:cNvPr id="1" name="Paveikslėlis 1" descr="C:\Users\Aušra\AppData\Local\Microsoft\Windows\INetCache\Content.Word\ESFIVP-I-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899795"/>
                    </a:xfrm>
                    <a:prstGeom prst="rect">
                      <a:avLst/>
                    </a:prstGeom>
                    <a:noFill/>
                    <a:ln>
                      <a:noFill/>
                    </a:ln>
                  </pic:spPr>
                </pic:pic>
              </a:graphicData>
            </a:graphic>
          </wp:inline>
        </w:drawing>
      </w:r>
    </w:p>
    <w:p w14:paraId="244E1D7C" w14:textId="77777777" w:rsidR="00A56BB7" w:rsidRPr="00590859" w:rsidRDefault="00A56BB7" w:rsidP="00A56BB7">
      <w:pPr>
        <w:widowControl w:val="0"/>
      </w:pPr>
    </w:p>
    <w:p w14:paraId="06B16DCD" w14:textId="5447169B" w:rsidR="007A6921" w:rsidRPr="00590859" w:rsidRDefault="00A727E5" w:rsidP="00A56BB7">
      <w:pPr>
        <w:widowControl w:val="0"/>
        <w:rPr>
          <w:rFonts w:eastAsia="Calibri"/>
          <w:b/>
          <w:bCs/>
          <w:iCs/>
          <w:sz w:val="28"/>
          <w:szCs w:val="28"/>
          <w:lang w:val="pt-BR" w:eastAsia="en-US"/>
        </w:rPr>
      </w:pPr>
      <w:r w:rsidRPr="00590859">
        <w:rPr>
          <w:b/>
          <w:spacing w:val="-1"/>
          <w:sz w:val="28"/>
          <w:szCs w:val="28"/>
          <w:lang w:val="en-US"/>
        </w:rPr>
        <w:t>LAIVO ELEKTRIKO</w:t>
      </w:r>
      <w:r w:rsidR="00345DDF" w:rsidRPr="00590859">
        <w:rPr>
          <w:b/>
          <w:spacing w:val="-1"/>
          <w:sz w:val="28"/>
          <w:szCs w:val="28"/>
          <w:lang w:val="en-US"/>
        </w:rPr>
        <w:t xml:space="preserve"> </w:t>
      </w:r>
      <w:r w:rsidR="007A6921" w:rsidRPr="00590859">
        <w:rPr>
          <w:rFonts w:eastAsia="Calibri"/>
          <w:b/>
          <w:bCs/>
          <w:iCs/>
          <w:sz w:val="28"/>
          <w:szCs w:val="28"/>
          <w:lang w:val="pt-BR" w:eastAsia="en-US"/>
        </w:rPr>
        <w:t>MODULINĖ PROFESINIO MOKYMO PROGRAMA</w:t>
      </w:r>
    </w:p>
    <w:p w14:paraId="26EFD524" w14:textId="77777777" w:rsidR="00A56BB7" w:rsidRPr="00CC1068" w:rsidRDefault="007A6921" w:rsidP="00A56BB7">
      <w:pPr>
        <w:widowControl w:val="0"/>
        <w:rPr>
          <w:rFonts w:eastAsia="Calibri"/>
          <w:b/>
          <w:bCs/>
          <w:iCs/>
          <w:sz w:val="20"/>
          <w:lang w:eastAsia="en-US"/>
        </w:rPr>
      </w:pPr>
      <w:r w:rsidRPr="00CC1068">
        <w:rPr>
          <w:rFonts w:eastAsia="Calibri"/>
          <w:b/>
          <w:bCs/>
          <w:iCs/>
          <w:sz w:val="20"/>
          <w:lang w:eastAsia="en-US"/>
        </w:rPr>
        <w:t>______________________________</w:t>
      </w:r>
    </w:p>
    <w:p w14:paraId="7CDD38BD" w14:textId="629C72E0" w:rsidR="007A6921" w:rsidRPr="00CC1068" w:rsidRDefault="007A6921" w:rsidP="00A56BB7">
      <w:pPr>
        <w:widowControl w:val="0"/>
        <w:rPr>
          <w:rFonts w:eastAsia="Calibri"/>
          <w:iCs/>
          <w:sz w:val="20"/>
          <w:lang w:eastAsia="en-US"/>
        </w:rPr>
      </w:pPr>
      <w:r w:rsidRPr="00CC1068">
        <w:rPr>
          <w:rFonts w:eastAsia="Calibri"/>
          <w:iCs/>
          <w:sz w:val="20"/>
          <w:lang w:eastAsia="en-US"/>
        </w:rPr>
        <w:t>(Programos</w:t>
      </w:r>
      <w:r w:rsidR="00A56BB7" w:rsidRPr="00CC1068">
        <w:rPr>
          <w:rFonts w:eastAsia="Calibri"/>
          <w:iCs/>
          <w:sz w:val="20"/>
          <w:lang w:eastAsia="en-US"/>
        </w:rPr>
        <w:t xml:space="preserve"> </w:t>
      </w:r>
      <w:r w:rsidRPr="00CC1068">
        <w:rPr>
          <w:rFonts w:eastAsia="Calibri"/>
          <w:iCs/>
          <w:sz w:val="20"/>
          <w:lang w:eastAsia="en-US"/>
        </w:rPr>
        <w:t>pavadinimas)</w:t>
      </w:r>
    </w:p>
    <w:p w14:paraId="4114DEA2" w14:textId="404841B1" w:rsidR="007A6921" w:rsidRPr="00590859" w:rsidRDefault="007A6921" w:rsidP="00A56BB7">
      <w:pPr>
        <w:widowControl w:val="0"/>
        <w:rPr>
          <w:rFonts w:eastAsia="Calibri"/>
          <w:iCs/>
          <w:lang w:val="pt-BR" w:eastAsia="en-US"/>
        </w:rPr>
      </w:pPr>
    </w:p>
    <w:p w14:paraId="2F0D0383" w14:textId="32B4F662" w:rsidR="00A56BB7" w:rsidRPr="00590859" w:rsidRDefault="00A56BB7" w:rsidP="00A56BB7">
      <w:pPr>
        <w:widowControl w:val="0"/>
        <w:rPr>
          <w:rFonts w:eastAsia="Calibri"/>
          <w:iCs/>
          <w:lang w:val="pt-BR" w:eastAsia="en-US"/>
        </w:rPr>
      </w:pPr>
    </w:p>
    <w:p w14:paraId="635CCDE3" w14:textId="77777777" w:rsidR="00A56BB7" w:rsidRPr="00590859" w:rsidRDefault="00A56BB7" w:rsidP="00A56BB7">
      <w:pPr>
        <w:widowControl w:val="0"/>
        <w:rPr>
          <w:rFonts w:eastAsia="Calibri"/>
          <w:iCs/>
          <w:lang w:val="pt-BR" w:eastAsia="en-US"/>
        </w:rPr>
      </w:pPr>
    </w:p>
    <w:p w14:paraId="72790812" w14:textId="77777777" w:rsidR="00A56BB7" w:rsidRPr="00590859" w:rsidRDefault="007A6921" w:rsidP="00A56BB7">
      <w:pPr>
        <w:widowControl w:val="0"/>
        <w:rPr>
          <w:rFonts w:eastAsia="Calibri"/>
          <w:iCs/>
          <w:lang w:val="pt-BR" w:eastAsia="en-US"/>
        </w:rPr>
      </w:pPr>
      <w:r w:rsidRPr="00590859">
        <w:rPr>
          <w:rFonts w:eastAsia="Calibri"/>
          <w:iCs/>
          <w:lang w:val="pt-BR" w:eastAsia="en-US"/>
        </w:rPr>
        <w:t>Programos valstybinis kodas ir apimtis mokymosi kreditais:</w:t>
      </w:r>
    </w:p>
    <w:p w14:paraId="75CE387F" w14:textId="32E7834B" w:rsidR="00A56BB7" w:rsidRPr="00590859" w:rsidRDefault="00AA0D6A" w:rsidP="003C5450">
      <w:pPr>
        <w:widowControl w:val="0"/>
        <w:ind w:left="284"/>
        <w:rPr>
          <w:rFonts w:eastAsia="Calibri"/>
          <w:iCs/>
          <w:lang w:eastAsia="en-US"/>
        </w:rPr>
      </w:pPr>
      <w:r>
        <w:t xml:space="preserve">P42104106, P43104107 </w:t>
      </w:r>
      <w:r w:rsidR="007A6921" w:rsidRPr="00590859">
        <w:rPr>
          <w:rFonts w:eastAsia="Calibri"/>
          <w:iCs/>
          <w:lang w:eastAsia="en-US"/>
        </w:rPr>
        <w:t>– programa, skirta pirminiam profesiniam mokymui, 60 mokymosi kreditų</w:t>
      </w:r>
    </w:p>
    <w:p w14:paraId="72FF39AC" w14:textId="7982D386" w:rsidR="007A6921" w:rsidRPr="00590859" w:rsidRDefault="00AA0D6A" w:rsidP="003C5450">
      <w:pPr>
        <w:widowControl w:val="0"/>
        <w:ind w:left="284"/>
      </w:pPr>
      <w:r>
        <w:t xml:space="preserve">T43104110 </w:t>
      </w:r>
      <w:r w:rsidR="007A6921" w:rsidRPr="00590859">
        <w:t>– programa, skirta t</w:t>
      </w:r>
      <w:r w:rsidR="005728B7" w:rsidRPr="00590859">
        <w:t xml:space="preserve">ęstiniam profesiniam mokymui, </w:t>
      </w:r>
      <w:r w:rsidR="00B42DC9" w:rsidRPr="00590859">
        <w:t>5</w:t>
      </w:r>
      <w:r w:rsidR="004025B4">
        <w:t>5</w:t>
      </w:r>
      <w:r w:rsidR="005728B7" w:rsidRPr="00590859">
        <w:t xml:space="preserve"> mokymosi kredit</w:t>
      </w:r>
      <w:r w:rsidR="004F502C">
        <w:t>ai</w:t>
      </w:r>
      <w:bookmarkStart w:id="0" w:name="_GoBack"/>
      <w:bookmarkEnd w:id="0"/>
    </w:p>
    <w:p w14:paraId="640DA8C7" w14:textId="77777777" w:rsidR="00F64F0B" w:rsidRDefault="00F64F0B" w:rsidP="00A56BB7">
      <w:pPr>
        <w:widowControl w:val="0"/>
        <w:rPr>
          <w:rFonts w:eastAsia="Calibri"/>
          <w:iCs/>
          <w:lang w:val="pt-BR" w:eastAsia="en-US"/>
        </w:rPr>
      </w:pPr>
    </w:p>
    <w:p w14:paraId="44547AF0" w14:textId="20CFEEEC" w:rsidR="007A6921" w:rsidRPr="00590859" w:rsidRDefault="007A6921" w:rsidP="00A56BB7">
      <w:pPr>
        <w:widowControl w:val="0"/>
        <w:rPr>
          <w:lang w:eastAsia="en-US"/>
        </w:rPr>
      </w:pPr>
      <w:r w:rsidRPr="00590859">
        <w:rPr>
          <w:rFonts w:eastAsia="Calibri"/>
          <w:iCs/>
          <w:lang w:val="pt-BR" w:eastAsia="en-US"/>
        </w:rPr>
        <w:t xml:space="preserve">Kvalifikacijos pavadinimas </w:t>
      </w:r>
      <w:r w:rsidRPr="00590859">
        <w:rPr>
          <w:lang w:val="pt-BR"/>
        </w:rPr>
        <w:t xml:space="preserve">– </w:t>
      </w:r>
      <w:r w:rsidR="00345DDF" w:rsidRPr="00590859">
        <w:rPr>
          <w:lang w:eastAsia="en-US"/>
        </w:rPr>
        <w:t>laivo elektrikas</w:t>
      </w:r>
    </w:p>
    <w:p w14:paraId="3F248643" w14:textId="77777777" w:rsidR="00F64F0B" w:rsidRDefault="00F64F0B" w:rsidP="00A56BB7">
      <w:pPr>
        <w:widowControl w:val="0"/>
        <w:rPr>
          <w:rFonts w:eastAsia="Calibri"/>
          <w:iCs/>
          <w:lang w:val="pt-BR" w:eastAsia="en-US"/>
        </w:rPr>
      </w:pPr>
    </w:p>
    <w:p w14:paraId="77FD21F9" w14:textId="5C5189E9" w:rsidR="007A6921" w:rsidRPr="00590859" w:rsidRDefault="007A6921" w:rsidP="00A56BB7">
      <w:pPr>
        <w:widowControl w:val="0"/>
        <w:rPr>
          <w:rFonts w:eastAsia="Calibri"/>
          <w:iCs/>
          <w:lang w:val="pt-BR" w:eastAsia="en-US"/>
        </w:rPr>
      </w:pPr>
      <w:r w:rsidRPr="00590859">
        <w:rPr>
          <w:rFonts w:eastAsia="Calibri"/>
          <w:iCs/>
          <w:lang w:val="pt-BR" w:eastAsia="en-US"/>
        </w:rPr>
        <w:t xml:space="preserve">Kvalifikacijos lygis pagal </w:t>
      </w:r>
      <w:r w:rsidR="00E71DDE" w:rsidRPr="00590859">
        <w:rPr>
          <w:rFonts w:eastAsia="Calibri"/>
          <w:iCs/>
          <w:lang w:val="pt-BR" w:eastAsia="en-US"/>
        </w:rPr>
        <w:t>Lietuvos kvalifikacijų sandarą (LTKS)</w:t>
      </w:r>
      <w:r w:rsidR="00A56BB7" w:rsidRPr="00590859">
        <w:rPr>
          <w:rFonts w:eastAsia="Calibri"/>
          <w:iCs/>
          <w:lang w:val="pt-BR" w:eastAsia="en-US"/>
        </w:rPr>
        <w:t xml:space="preserve"> </w:t>
      </w:r>
      <w:r w:rsidR="00E71DDE" w:rsidRPr="00590859">
        <w:rPr>
          <w:rFonts w:eastAsia="Calibri"/>
          <w:iCs/>
          <w:lang w:val="pt-BR" w:eastAsia="en-US"/>
        </w:rPr>
        <w:t>– IV</w:t>
      </w:r>
    </w:p>
    <w:p w14:paraId="51E6E40B" w14:textId="77777777" w:rsidR="00F64F0B" w:rsidRDefault="00F64F0B" w:rsidP="00A56BB7">
      <w:pPr>
        <w:widowControl w:val="0"/>
        <w:rPr>
          <w:rFonts w:eastAsia="Calibri"/>
          <w:iCs/>
          <w:lang w:val="pt-BR" w:eastAsia="en-US"/>
        </w:rPr>
      </w:pPr>
    </w:p>
    <w:p w14:paraId="3DAA55DE" w14:textId="0497E2DD" w:rsidR="00A56BB7" w:rsidRPr="00590859" w:rsidRDefault="007A6921" w:rsidP="00A56BB7">
      <w:pPr>
        <w:widowControl w:val="0"/>
        <w:rPr>
          <w:rFonts w:eastAsia="Calibri"/>
          <w:iCs/>
          <w:lang w:val="pt-BR" w:eastAsia="en-US"/>
        </w:rPr>
      </w:pPr>
      <w:r w:rsidRPr="00590859">
        <w:rPr>
          <w:rFonts w:eastAsia="Calibri"/>
          <w:iCs/>
          <w:lang w:val="pt-BR" w:eastAsia="en-US"/>
        </w:rPr>
        <w:t>Minimalus reikalaujamas išsilavinimas kvalifikacijai įgyti:</w:t>
      </w:r>
    </w:p>
    <w:p w14:paraId="684861CC" w14:textId="6216782E" w:rsidR="00A56BB7" w:rsidRPr="00590859" w:rsidRDefault="00AA0D6A" w:rsidP="003C5450">
      <w:pPr>
        <w:widowControl w:val="0"/>
        <w:ind w:left="284"/>
      </w:pPr>
      <w:r>
        <w:t xml:space="preserve">P42104106 </w:t>
      </w:r>
      <w:r w:rsidR="007A6921" w:rsidRPr="00590859">
        <w:t>– pagrindinis išsilavinimas ir mokymasis vidurinio ugdymo programoje</w:t>
      </w:r>
    </w:p>
    <w:p w14:paraId="7614FFE5" w14:textId="1CF734B9" w:rsidR="007A6921" w:rsidRPr="00590859" w:rsidRDefault="00AA0D6A" w:rsidP="003C5450">
      <w:pPr>
        <w:widowControl w:val="0"/>
        <w:ind w:left="284"/>
        <w:rPr>
          <w:rFonts w:eastAsia="Calibri"/>
          <w:iCs/>
          <w:lang w:val="pt-BR" w:eastAsia="en-US"/>
        </w:rPr>
      </w:pPr>
      <w:r>
        <w:t>P43104107</w:t>
      </w:r>
      <w:r>
        <w:rPr>
          <w:rFonts w:eastAsia="Calibri"/>
          <w:iCs/>
          <w:lang w:val="pt-BR" w:eastAsia="en-US"/>
        </w:rPr>
        <w:t xml:space="preserve">, </w:t>
      </w:r>
      <w:r>
        <w:t xml:space="preserve">T43104110 </w:t>
      </w:r>
      <w:r w:rsidR="007A6921" w:rsidRPr="00590859">
        <w:rPr>
          <w:rFonts w:eastAsia="Calibri"/>
          <w:iCs/>
          <w:lang w:val="pt-BR" w:eastAsia="en-US"/>
        </w:rPr>
        <w:t>– vidurinis išsilavinimas</w:t>
      </w:r>
    </w:p>
    <w:p w14:paraId="564DB463" w14:textId="77777777" w:rsidR="00F64F0B" w:rsidRDefault="00F64F0B" w:rsidP="00A56BB7">
      <w:pPr>
        <w:widowControl w:val="0"/>
        <w:rPr>
          <w:rFonts w:eastAsia="Calibri"/>
          <w:iCs/>
          <w:lang w:val="pt-BR" w:eastAsia="en-US"/>
        </w:rPr>
      </w:pPr>
    </w:p>
    <w:p w14:paraId="1295E710" w14:textId="77777777" w:rsidR="009D43A2" w:rsidRDefault="009D43A2" w:rsidP="009D43A2">
      <w:pPr>
        <w:widowControl w:val="0"/>
        <w:rPr>
          <w:rFonts w:eastAsia="Calibri"/>
          <w:iCs/>
          <w:lang w:val="pt-BR" w:eastAsia="en-US"/>
        </w:rPr>
      </w:pPr>
      <w:r w:rsidRPr="00D64214">
        <w:rPr>
          <w:rFonts w:eastAsia="Calibri"/>
          <w:iCs/>
          <w:lang w:val="pt-BR" w:eastAsia="en-US"/>
        </w:rPr>
        <w:t>Reikalavimai sveikatai –</w:t>
      </w:r>
      <w:r w:rsidRPr="00820AED">
        <w:rPr>
          <w:lang w:eastAsia="en-US"/>
        </w:rPr>
        <w:t xml:space="preserve"> </w:t>
      </w:r>
      <w:r>
        <w:rPr>
          <w:lang w:eastAsia="en-US"/>
        </w:rPr>
        <w:t>t</w:t>
      </w:r>
      <w:r w:rsidRPr="00590859">
        <w:rPr>
          <w:lang w:eastAsia="en-US"/>
        </w:rPr>
        <w:t>urėti Sveikatos apsaugos ministerijos paskirtos sveikatos priežiūros įstaigos išduotą galiojantį dokumentą, liudijantį, kad asmens sveikata, ypač rega ir klausa, atitinka jūrininkų sveikatai keliamus reikalavimus.</w:t>
      </w:r>
    </w:p>
    <w:p w14:paraId="1BCDF9CD" w14:textId="77777777" w:rsidR="009D43A2" w:rsidRPr="00D64214" w:rsidRDefault="009D43A2" w:rsidP="009D43A2">
      <w:pPr>
        <w:widowControl w:val="0"/>
        <w:rPr>
          <w:rFonts w:eastAsia="Calibri"/>
          <w:iCs/>
          <w:lang w:val="pt-BR" w:eastAsia="en-US"/>
        </w:rPr>
      </w:pPr>
    </w:p>
    <w:p w14:paraId="1EA9F140" w14:textId="26423DE8" w:rsidR="007A6921" w:rsidRPr="00590859" w:rsidRDefault="007A6921" w:rsidP="00A56BB7">
      <w:pPr>
        <w:widowControl w:val="0"/>
        <w:rPr>
          <w:rFonts w:eastAsia="Calibri"/>
          <w:iCs/>
          <w:lang w:val="pt-BR" w:eastAsia="en-US"/>
        </w:rPr>
      </w:pPr>
      <w:r w:rsidRPr="00590859">
        <w:rPr>
          <w:rFonts w:eastAsia="Calibri"/>
          <w:iCs/>
          <w:lang w:val="pt-BR" w:eastAsia="en-US"/>
        </w:rPr>
        <w:t>Reikalavimai profesinei patirčiai (jei taikomi) – nėra</w:t>
      </w:r>
    </w:p>
    <w:p w14:paraId="2F092470" w14:textId="0CC79E8E" w:rsidR="00AD38D4" w:rsidRPr="00590859" w:rsidRDefault="00AD38D4" w:rsidP="00A56BB7">
      <w:pPr>
        <w:widowControl w:val="0"/>
        <w:rPr>
          <w:rFonts w:eastAsia="Calibri"/>
          <w:iCs/>
          <w:lang w:val="pt-BR" w:eastAsia="en-US"/>
        </w:rPr>
      </w:pPr>
    </w:p>
    <w:p w14:paraId="7898DDDE" w14:textId="77777777" w:rsidR="007A6921" w:rsidRPr="00590859" w:rsidRDefault="007A6921" w:rsidP="00A56BB7">
      <w:pPr>
        <w:widowControl w:val="0"/>
      </w:pPr>
    </w:p>
    <w:p w14:paraId="1B8481A4" w14:textId="77777777" w:rsidR="007A6921" w:rsidRPr="00590859" w:rsidRDefault="007A6921" w:rsidP="00A56BB7">
      <w:pPr>
        <w:widowControl w:val="0"/>
      </w:pPr>
    </w:p>
    <w:p w14:paraId="456E2AF2" w14:textId="77777777" w:rsidR="007A6921" w:rsidRPr="00590859" w:rsidRDefault="007A6921" w:rsidP="00A56BB7">
      <w:pPr>
        <w:widowControl w:val="0"/>
      </w:pPr>
    </w:p>
    <w:p w14:paraId="2E7272DC" w14:textId="77777777" w:rsidR="007A6921" w:rsidRPr="00590859" w:rsidRDefault="007A6921" w:rsidP="00A56BB7">
      <w:pPr>
        <w:widowControl w:val="0"/>
      </w:pPr>
    </w:p>
    <w:p w14:paraId="1265BB41" w14:textId="19B7B317" w:rsidR="007A6921" w:rsidRPr="00590859" w:rsidRDefault="007A6921" w:rsidP="00A56BB7">
      <w:pPr>
        <w:widowControl w:val="0"/>
      </w:pPr>
    </w:p>
    <w:p w14:paraId="73B0E52C" w14:textId="61DB21A5" w:rsidR="002C1B7C" w:rsidRDefault="002C1B7C" w:rsidP="00A56BB7">
      <w:pPr>
        <w:widowControl w:val="0"/>
      </w:pPr>
    </w:p>
    <w:p w14:paraId="2EA6A310" w14:textId="223A2FF6" w:rsidR="00DC792B" w:rsidRDefault="00DC792B" w:rsidP="00A56BB7">
      <w:pPr>
        <w:widowControl w:val="0"/>
      </w:pPr>
    </w:p>
    <w:p w14:paraId="2D4EBCB8" w14:textId="32479419" w:rsidR="00DE6166" w:rsidRDefault="00DE6166" w:rsidP="00A56BB7">
      <w:pPr>
        <w:widowControl w:val="0"/>
      </w:pPr>
    </w:p>
    <w:p w14:paraId="7F095041" w14:textId="25767081" w:rsidR="00DE6166" w:rsidRDefault="00DE6166" w:rsidP="00A56BB7">
      <w:pPr>
        <w:widowControl w:val="0"/>
      </w:pPr>
    </w:p>
    <w:p w14:paraId="4BC6D88F" w14:textId="618862CC" w:rsidR="00DE6166" w:rsidRDefault="00DE6166" w:rsidP="00A56BB7">
      <w:pPr>
        <w:widowControl w:val="0"/>
      </w:pPr>
    </w:p>
    <w:p w14:paraId="77D4CF39" w14:textId="3A1EC0FB" w:rsidR="00DC792B" w:rsidRDefault="00DC792B" w:rsidP="00A56BB7">
      <w:pPr>
        <w:widowControl w:val="0"/>
      </w:pPr>
    </w:p>
    <w:p w14:paraId="3DE76996" w14:textId="71CA768E" w:rsidR="00A94442" w:rsidRDefault="00A94442" w:rsidP="00A56BB7">
      <w:pPr>
        <w:widowControl w:val="0"/>
      </w:pPr>
    </w:p>
    <w:p w14:paraId="684078A6" w14:textId="409F34CB" w:rsidR="00A94442" w:rsidRDefault="00A94442" w:rsidP="00A56BB7">
      <w:pPr>
        <w:widowControl w:val="0"/>
      </w:pPr>
    </w:p>
    <w:p w14:paraId="53751B65" w14:textId="4EA8C23D" w:rsidR="00DC792B" w:rsidRDefault="00DC792B" w:rsidP="00A56BB7">
      <w:pPr>
        <w:widowControl w:val="0"/>
      </w:pPr>
    </w:p>
    <w:p w14:paraId="3B30821D" w14:textId="67FCBBB6" w:rsidR="00DC792B" w:rsidRDefault="00DC792B" w:rsidP="00A56BB7">
      <w:pPr>
        <w:widowControl w:val="0"/>
      </w:pPr>
    </w:p>
    <w:p w14:paraId="65BA1373" w14:textId="77777777" w:rsidR="00DC792B" w:rsidRPr="00590859" w:rsidRDefault="00DC792B" w:rsidP="00A56BB7">
      <w:pPr>
        <w:widowControl w:val="0"/>
      </w:pPr>
    </w:p>
    <w:p w14:paraId="67FB6319" w14:textId="77777777" w:rsidR="007A6921" w:rsidRPr="00590859" w:rsidRDefault="007A6921" w:rsidP="00A56BB7">
      <w:pPr>
        <w:widowControl w:val="0"/>
      </w:pPr>
    </w:p>
    <w:p w14:paraId="3215AA5F" w14:textId="77777777" w:rsidR="007A6921" w:rsidRPr="00590859" w:rsidRDefault="007A6921" w:rsidP="00A56BB7">
      <w:pPr>
        <w:widowControl w:val="0"/>
      </w:pPr>
    </w:p>
    <w:p w14:paraId="06862EB5" w14:textId="77777777" w:rsidR="00DC792B" w:rsidRPr="00C845B0" w:rsidRDefault="00DC792B" w:rsidP="00DC792B">
      <w:r w:rsidRPr="00C845B0">
        <w:t>SUDERINTA</w:t>
      </w:r>
    </w:p>
    <w:p w14:paraId="64BA91D8" w14:textId="77777777" w:rsidR="00DC792B" w:rsidRPr="00C845B0" w:rsidRDefault="00DC792B" w:rsidP="00DC792B">
      <w:r w:rsidRPr="00C845B0">
        <w:t>Lietuvos tr</w:t>
      </w:r>
      <w:r>
        <w:t>ansporto saugos administracijos</w:t>
      </w:r>
    </w:p>
    <w:p w14:paraId="6479FF3B" w14:textId="77777777" w:rsidR="00DC792B" w:rsidRDefault="00DC792B" w:rsidP="00DC792B">
      <w:pPr>
        <w:widowControl w:val="0"/>
        <w:jc w:val="both"/>
        <w:rPr>
          <w:iCs/>
        </w:rPr>
      </w:pPr>
      <w:r w:rsidRPr="00C845B0">
        <w:t xml:space="preserve">2018 m. </w:t>
      </w:r>
      <w:r>
        <w:t>lapkritis 26</w:t>
      </w:r>
      <w:r w:rsidRPr="00C845B0">
        <w:t xml:space="preserve"> d. raštu Nr. 15B-</w:t>
      </w:r>
      <w:r>
        <w:t>5</w:t>
      </w:r>
      <w:r w:rsidRPr="00C845B0">
        <w:t>2</w:t>
      </w:r>
      <w:r>
        <w:t>02</w:t>
      </w:r>
    </w:p>
    <w:p w14:paraId="13C54DA5" w14:textId="31E8D2B1" w:rsidR="005728B7" w:rsidRPr="00590859" w:rsidRDefault="005728B7" w:rsidP="00A56BB7">
      <w:pPr>
        <w:widowControl w:val="0"/>
        <w:jc w:val="both"/>
        <w:rPr>
          <w:iCs/>
        </w:rPr>
      </w:pPr>
    </w:p>
    <w:p w14:paraId="4F314329" w14:textId="7BF8133E" w:rsidR="005728B7" w:rsidRPr="00590859" w:rsidRDefault="005728B7" w:rsidP="00A56BB7">
      <w:pPr>
        <w:widowControl w:val="0"/>
        <w:jc w:val="both"/>
        <w:rPr>
          <w:iCs/>
        </w:rPr>
      </w:pPr>
    </w:p>
    <w:p w14:paraId="4CFEB26C" w14:textId="5B7F29FC" w:rsidR="005728B7" w:rsidRPr="00590859" w:rsidRDefault="002C1B7C" w:rsidP="00A56BB7">
      <w:pPr>
        <w:widowControl w:val="0"/>
        <w:jc w:val="both"/>
        <w:rPr>
          <w:sz w:val="20"/>
        </w:rPr>
      </w:pPr>
      <w:r w:rsidRPr="00590859">
        <w:rPr>
          <w:sz w:val="20"/>
          <w:szCs w:val="20"/>
        </w:rPr>
        <w:t>Programa parengta įgyvendinant iš Europos Sąjungos struktūrinių fondų lėšų bendrai finansuojamą projektą „Lietuvos kvalifikacijų sistemos plėtra (I etapas)“ (projekto Nr. 09.4.1-ESFA-V-734-01-0001).</w:t>
      </w:r>
    </w:p>
    <w:p w14:paraId="64C802C9" w14:textId="33CE29F5" w:rsidR="0010646B" w:rsidRPr="00590859" w:rsidRDefault="0010646B" w:rsidP="00A56BB7">
      <w:pPr>
        <w:widowControl w:val="0"/>
      </w:pPr>
      <w:r w:rsidRPr="00590859">
        <w:br w:type="page"/>
      </w:r>
    </w:p>
    <w:p w14:paraId="150611CE" w14:textId="77777777" w:rsidR="007A6921" w:rsidRPr="00590859" w:rsidRDefault="007A6921" w:rsidP="00A56BB7">
      <w:pPr>
        <w:pStyle w:val="Heading1"/>
        <w:keepNext w:val="0"/>
        <w:widowControl w:val="0"/>
        <w:spacing w:before="0" w:after="0"/>
        <w:jc w:val="center"/>
        <w:rPr>
          <w:rFonts w:ascii="Times New Roman" w:hAnsi="Times New Roman"/>
          <w:sz w:val="28"/>
          <w:szCs w:val="24"/>
        </w:rPr>
      </w:pPr>
      <w:r w:rsidRPr="00590859">
        <w:rPr>
          <w:rFonts w:ascii="Times New Roman" w:hAnsi="Times New Roman"/>
          <w:sz w:val="28"/>
          <w:szCs w:val="24"/>
        </w:rPr>
        <w:lastRenderedPageBreak/>
        <w:t>1. PROGRAMOS APIBŪDINIMAS</w:t>
      </w:r>
    </w:p>
    <w:p w14:paraId="24E5C575" w14:textId="2E04B0C8" w:rsidR="007A6921" w:rsidRPr="00590859" w:rsidRDefault="007A6921" w:rsidP="00A56BB7">
      <w:pPr>
        <w:widowControl w:val="0"/>
        <w:jc w:val="both"/>
        <w:rPr>
          <w:b/>
        </w:rPr>
      </w:pPr>
    </w:p>
    <w:p w14:paraId="6740AA2D" w14:textId="7BE19D60" w:rsidR="000648B0" w:rsidRPr="00590859" w:rsidRDefault="007A6921" w:rsidP="00A56BB7">
      <w:pPr>
        <w:widowControl w:val="0"/>
        <w:ind w:firstLine="284"/>
        <w:jc w:val="both"/>
      </w:pPr>
      <w:r w:rsidRPr="00590859">
        <w:rPr>
          <w:b/>
        </w:rPr>
        <w:t>Programos paskirtis.</w:t>
      </w:r>
      <w:r w:rsidRPr="00590859">
        <w:t xml:space="preserve"> </w:t>
      </w:r>
      <w:r w:rsidR="0038495C" w:rsidRPr="00590859">
        <w:t>Laivo elektriko</w:t>
      </w:r>
      <w:r w:rsidRPr="00590859">
        <w:t xml:space="preserve"> </w:t>
      </w:r>
      <w:r w:rsidR="00844C77" w:rsidRPr="00590859">
        <w:t xml:space="preserve">modulinė </w:t>
      </w:r>
      <w:r w:rsidRPr="00590859">
        <w:t xml:space="preserve">profesinio mokymo </w:t>
      </w:r>
      <w:r w:rsidR="0038495C" w:rsidRPr="00590859">
        <w:t>programa skirta parengti laivo elektriką</w:t>
      </w:r>
      <w:r w:rsidRPr="00590859">
        <w:t xml:space="preserve">, </w:t>
      </w:r>
      <w:r w:rsidR="0010646B" w:rsidRPr="00590859">
        <w:t xml:space="preserve">gebantį savarankiškai valdyti </w:t>
      </w:r>
      <w:r w:rsidR="00E442EE" w:rsidRPr="00590859">
        <w:t>elektromechanikos, elektronikos</w:t>
      </w:r>
      <w:r w:rsidR="0010646B" w:rsidRPr="00590859">
        <w:t xml:space="preserve"> ir valdymo įrangą, užtikrinti laivo valdymo kontrolę ir žmonių saugumą laive</w:t>
      </w:r>
      <w:r w:rsidR="00E442EE" w:rsidRPr="00590859">
        <w:t>, išmanantį</w:t>
      </w:r>
      <w:r w:rsidR="0010646B" w:rsidRPr="00590859">
        <w:t xml:space="preserve"> saugų darbą laive ir saugą.</w:t>
      </w:r>
    </w:p>
    <w:p w14:paraId="742EFE45" w14:textId="11E73E22" w:rsidR="0010646B" w:rsidRPr="00590859" w:rsidRDefault="007A6921" w:rsidP="00A56BB7">
      <w:pPr>
        <w:widowControl w:val="0"/>
        <w:ind w:firstLine="284"/>
        <w:jc w:val="both"/>
      </w:pPr>
      <w:r w:rsidRPr="00590859">
        <w:rPr>
          <w:b/>
        </w:rPr>
        <w:t>Būsimo darbo specifika</w:t>
      </w:r>
      <w:r w:rsidRPr="00590859">
        <w:t xml:space="preserve">. </w:t>
      </w:r>
      <w:r w:rsidR="0010646B" w:rsidRPr="00590859">
        <w:t>Įgiję laivo elektriko kvalifikaciją ir gavę Lietuvos Respublikos susisiekimo ministro nustatyta tvarka išduotą laivo elektriko kompetencijos liudijimą, asmenys galės dirbti laivo elektriku visuose laivuose.</w:t>
      </w:r>
    </w:p>
    <w:p w14:paraId="30C10FFA" w14:textId="77777777" w:rsidR="0010646B" w:rsidRPr="00590859" w:rsidRDefault="0010646B" w:rsidP="00A56BB7">
      <w:pPr>
        <w:widowControl w:val="0"/>
        <w:ind w:firstLine="284"/>
        <w:jc w:val="both"/>
      </w:pPr>
      <w:r w:rsidRPr="00590859">
        <w:t>D</w:t>
      </w:r>
      <w:r w:rsidR="00291963" w:rsidRPr="00590859">
        <w:t xml:space="preserve">arbas reikalauja </w:t>
      </w:r>
      <w:proofErr w:type="spellStart"/>
      <w:r w:rsidR="00291963" w:rsidRPr="00590859">
        <w:t>fizinės</w:t>
      </w:r>
      <w:proofErr w:type="spellEnd"/>
      <w:r w:rsidR="00291963" w:rsidRPr="00590859">
        <w:t xml:space="preserve"> </w:t>
      </w:r>
      <w:proofErr w:type="spellStart"/>
      <w:r w:rsidR="00291963" w:rsidRPr="00590859">
        <w:t>ištvermės</w:t>
      </w:r>
      <w:proofErr w:type="spellEnd"/>
      <w:r w:rsidR="00291963" w:rsidRPr="00590859">
        <w:t xml:space="preserve">, dirbama </w:t>
      </w:r>
      <w:proofErr w:type="spellStart"/>
      <w:r w:rsidR="00291963" w:rsidRPr="00590859">
        <w:t>jūrinėse</w:t>
      </w:r>
      <w:proofErr w:type="spellEnd"/>
      <w:r w:rsidR="00291963" w:rsidRPr="00590859">
        <w:t xml:space="preserve"> platformose, laivuose ir sausumoje, darbo metu privaloma </w:t>
      </w:r>
      <w:proofErr w:type="spellStart"/>
      <w:r w:rsidR="00291963" w:rsidRPr="00590859">
        <w:t>dėvėti</w:t>
      </w:r>
      <w:proofErr w:type="spellEnd"/>
      <w:r w:rsidR="00291963" w:rsidRPr="00590859">
        <w:t xml:space="preserve"> specialiuosius darbo drabužius.</w:t>
      </w:r>
    </w:p>
    <w:p w14:paraId="0FCEC9D3" w14:textId="2A3A3B3D" w:rsidR="0010646B" w:rsidRPr="00590859" w:rsidRDefault="0010646B" w:rsidP="00A56BB7">
      <w:pPr>
        <w:widowControl w:val="0"/>
        <w:ind w:firstLine="284"/>
        <w:jc w:val="both"/>
      </w:pPr>
      <w:r w:rsidRPr="00590859">
        <w:t>P</w:t>
      </w:r>
      <w:r w:rsidR="00291963" w:rsidRPr="00590859">
        <w:t xml:space="preserve">rivalu atlikti sveikatos profilaktinį </w:t>
      </w:r>
      <w:proofErr w:type="spellStart"/>
      <w:r w:rsidR="00291963" w:rsidRPr="00590859">
        <w:t>patikrinima</w:t>
      </w:r>
      <w:proofErr w:type="spellEnd"/>
      <w:r w:rsidR="00291963" w:rsidRPr="00590859">
        <w:t xml:space="preserve">̨ ir </w:t>
      </w:r>
      <w:proofErr w:type="spellStart"/>
      <w:r w:rsidR="00291963" w:rsidRPr="00590859">
        <w:t>turėti</w:t>
      </w:r>
      <w:proofErr w:type="spellEnd"/>
      <w:r w:rsidR="00291963" w:rsidRPr="00590859">
        <w:t xml:space="preserve"> Sveikatos apsaugos ministerijos paskirtos sveikatos </w:t>
      </w:r>
      <w:proofErr w:type="spellStart"/>
      <w:r w:rsidR="00291963" w:rsidRPr="00590859">
        <w:t>priežiūros</w:t>
      </w:r>
      <w:proofErr w:type="spellEnd"/>
      <w:r w:rsidR="00291963" w:rsidRPr="00590859">
        <w:t xml:space="preserve"> </w:t>
      </w:r>
      <w:proofErr w:type="spellStart"/>
      <w:r w:rsidR="00291963" w:rsidRPr="00590859">
        <w:t>įstaigos</w:t>
      </w:r>
      <w:proofErr w:type="spellEnd"/>
      <w:r w:rsidR="00291963" w:rsidRPr="00590859">
        <w:t xml:space="preserve"> išduotą galiojant </w:t>
      </w:r>
      <w:proofErr w:type="spellStart"/>
      <w:r w:rsidRPr="00590859">
        <w:t>d</w:t>
      </w:r>
      <w:r w:rsidR="00291963" w:rsidRPr="00590859">
        <w:t>okumenta</w:t>
      </w:r>
      <w:proofErr w:type="spellEnd"/>
      <w:r w:rsidR="00291963" w:rsidRPr="00590859">
        <w:t xml:space="preserve">̨, liudijantį, kad asmens sveikata, </w:t>
      </w:r>
      <w:proofErr w:type="spellStart"/>
      <w:r w:rsidR="00291963" w:rsidRPr="00590859">
        <w:t>ypac</w:t>
      </w:r>
      <w:proofErr w:type="spellEnd"/>
      <w:r w:rsidR="00291963" w:rsidRPr="00590859">
        <w:t xml:space="preserve">̌ rega ir klausa, atitinka </w:t>
      </w:r>
      <w:proofErr w:type="spellStart"/>
      <w:r w:rsidR="00291963" w:rsidRPr="00590859">
        <w:t>jūrininku</w:t>
      </w:r>
      <w:proofErr w:type="spellEnd"/>
      <w:r w:rsidR="00291963" w:rsidRPr="00590859">
        <w:t>̨ sveikatai keliamus reikalavimus.</w:t>
      </w:r>
    </w:p>
    <w:p w14:paraId="084F5899" w14:textId="47079054" w:rsidR="0010646B" w:rsidRPr="00590859" w:rsidRDefault="0010646B" w:rsidP="00A56BB7">
      <w:pPr>
        <w:widowControl w:val="0"/>
        <w:ind w:firstLine="284"/>
        <w:jc w:val="both"/>
      </w:pPr>
      <w:r w:rsidRPr="00590859">
        <w:t xml:space="preserve">Laivo elektriko darbo </w:t>
      </w:r>
      <w:proofErr w:type="spellStart"/>
      <w:r w:rsidRPr="00590859">
        <w:t>priemonės</w:t>
      </w:r>
      <w:proofErr w:type="spellEnd"/>
      <w:r w:rsidRPr="00590859">
        <w:t xml:space="preserve"> yra</w:t>
      </w:r>
      <w:r w:rsidR="00291963" w:rsidRPr="00590859">
        <w:t xml:space="preserve"> elektros </w:t>
      </w:r>
      <w:proofErr w:type="spellStart"/>
      <w:r w:rsidR="00291963" w:rsidRPr="00590859">
        <w:t>įtampos</w:t>
      </w:r>
      <w:proofErr w:type="spellEnd"/>
      <w:r w:rsidR="00291963" w:rsidRPr="00590859">
        <w:t xml:space="preserve"> matavimo </w:t>
      </w:r>
      <w:proofErr w:type="spellStart"/>
      <w:r w:rsidR="00291963" w:rsidRPr="00590859">
        <w:t>įrenginiai</w:t>
      </w:r>
      <w:proofErr w:type="spellEnd"/>
      <w:r w:rsidR="00291963" w:rsidRPr="00590859">
        <w:t xml:space="preserve">, atsuktuvai, plaktukai, </w:t>
      </w:r>
      <w:proofErr w:type="spellStart"/>
      <w:r w:rsidR="00291963" w:rsidRPr="00590859">
        <w:t>replės</w:t>
      </w:r>
      <w:proofErr w:type="spellEnd"/>
      <w:r w:rsidR="00291963" w:rsidRPr="00590859">
        <w:t xml:space="preserve">, </w:t>
      </w:r>
      <w:proofErr w:type="spellStart"/>
      <w:r w:rsidR="00291963" w:rsidRPr="00590859">
        <w:t>grąžtai</w:t>
      </w:r>
      <w:proofErr w:type="spellEnd"/>
      <w:r w:rsidR="00291963" w:rsidRPr="00590859">
        <w:t xml:space="preserve">, </w:t>
      </w:r>
      <w:proofErr w:type="spellStart"/>
      <w:r w:rsidR="00291963" w:rsidRPr="00590859">
        <w:t>nuolatinės</w:t>
      </w:r>
      <w:proofErr w:type="spellEnd"/>
      <w:r w:rsidR="00291963" w:rsidRPr="00590859">
        <w:t xml:space="preserve"> ir kintamosios </w:t>
      </w:r>
      <w:proofErr w:type="spellStart"/>
      <w:r w:rsidR="00291963" w:rsidRPr="00590859">
        <w:t>srovės</w:t>
      </w:r>
      <w:proofErr w:type="spellEnd"/>
      <w:r w:rsidR="00291963" w:rsidRPr="00590859">
        <w:t xml:space="preserve"> elektros varikliai, valdymo ir apsaugos elektros aparatai, laivo elektros sistemos, darbų saugos </w:t>
      </w:r>
      <w:proofErr w:type="spellStart"/>
      <w:r w:rsidR="00291963" w:rsidRPr="00590859">
        <w:t>priemonės</w:t>
      </w:r>
      <w:proofErr w:type="spellEnd"/>
      <w:r w:rsidR="00291963" w:rsidRPr="00590859">
        <w:t xml:space="preserve">, braižymo lenta, braižymo </w:t>
      </w:r>
      <w:proofErr w:type="spellStart"/>
      <w:r w:rsidR="00291963" w:rsidRPr="00590859">
        <w:t>priemonės</w:t>
      </w:r>
      <w:proofErr w:type="spellEnd"/>
      <w:r w:rsidR="00291963" w:rsidRPr="00590859">
        <w:t xml:space="preserve">, matavimo </w:t>
      </w:r>
      <w:proofErr w:type="spellStart"/>
      <w:r w:rsidR="00291963" w:rsidRPr="00590859">
        <w:t>įrankiai</w:t>
      </w:r>
      <w:proofErr w:type="spellEnd"/>
      <w:r w:rsidR="00291963" w:rsidRPr="00590859">
        <w:t xml:space="preserve"> ir prietaisai, ryšio </w:t>
      </w:r>
      <w:proofErr w:type="spellStart"/>
      <w:r w:rsidR="00291963" w:rsidRPr="00590859">
        <w:t>priemonės</w:t>
      </w:r>
      <w:proofErr w:type="spellEnd"/>
      <w:r w:rsidRPr="00590859">
        <w:t>.</w:t>
      </w:r>
    </w:p>
    <w:p w14:paraId="098228CB" w14:textId="664D8FC0" w:rsidR="007A6921" w:rsidRPr="00590859" w:rsidRDefault="007A6921" w:rsidP="00A56BB7">
      <w:pPr>
        <w:widowControl w:val="0"/>
        <w:ind w:firstLine="284"/>
        <w:jc w:val="both"/>
        <w:rPr>
          <w:rFonts w:ascii="Times" w:eastAsiaTheme="minorHAnsi" w:hAnsi="Times" w:cs="Times"/>
          <w:lang w:eastAsia="en-US"/>
        </w:rPr>
      </w:pPr>
      <w:r w:rsidRPr="00590859">
        <w:t>Programa parengta vadovaujantis 1978 m. Tarptautine konvencija dėl jūrininkų rengimo, atestavimo ir budėjimo normatyvų su pataisomis (toliau – JRAB Konvencija) ir EK direktyva 2008/106/EB ,,Dėl minimalaus jūrininkų rengimo“ su paskutiniais pakeitimais (dir. 2012/35/ES) bei Lietuvos Respublikos susisiekimo ministro 2005 m. rugpjūčio 8 d. įsakymu Nr. 3-355 „</w:t>
      </w:r>
      <w:r w:rsidR="005F1CCF" w:rsidRPr="00590859">
        <w:t>Dėl Lietuvos Respublikos jūrinių laipsnių suteikimo, jūrinio laipsnio diplomų, globalinės jūrų avarinio ryšio saugumo sistemos radijo ryšio operatoriaus diplomų, jūrinio laipsnio kvalifikacijos liudijimų, šių dokumentų išdavimo ir pripažinimo patvirtinimų ir specialiųjų liudijimų išdavimo jūrininkams taisyklių patvirtinimo</w:t>
      </w:r>
      <w:r w:rsidRPr="00590859">
        <w:t>“ (toliau – LRJLS taisyklės</w:t>
      </w:r>
      <w:r w:rsidR="000648B0" w:rsidRPr="00590859">
        <w:t xml:space="preserve">). </w:t>
      </w:r>
      <w:r w:rsidR="0015083A" w:rsidRPr="00590859">
        <w:t xml:space="preserve">Lietuvos Respublikos švietimo ir mokslo ministro įsakymas </w:t>
      </w:r>
      <w:r w:rsidR="0015083A" w:rsidRPr="00590859">
        <w:rPr>
          <w:lang w:val="en-US"/>
        </w:rPr>
        <w:t xml:space="preserve">2015 m. </w:t>
      </w:r>
      <w:r w:rsidR="0015083A" w:rsidRPr="00590859">
        <w:t>sausio</w:t>
      </w:r>
      <w:r w:rsidR="0015083A" w:rsidRPr="00590859">
        <w:rPr>
          <w:lang w:val="en-US"/>
        </w:rPr>
        <w:t xml:space="preserve"> 14 d. Nr. V-15.</w:t>
      </w:r>
      <w:r w:rsidR="0015083A" w:rsidRPr="00590859">
        <w:t xml:space="preserve"> „Dėl asmens įgytų kompetencijų vertinimo tvarkos aprašo patvirtinimo” </w:t>
      </w:r>
      <w:r w:rsidR="000648B0" w:rsidRPr="00590859">
        <w:t>Todėl asmenys, įgiję laivo elektriko</w:t>
      </w:r>
      <w:r w:rsidRPr="00590859">
        <w:t xml:space="preserve"> kvalifikaciją, gali dirbti Lietuvos laivyne ir užsienio šalių laivuose, plaukiojančiuose tarptautiniais reisais.</w:t>
      </w:r>
    </w:p>
    <w:p w14:paraId="6163AB44" w14:textId="3D5DA6A5" w:rsidR="007A6921" w:rsidRPr="00590859" w:rsidRDefault="007A6921" w:rsidP="00A56BB7">
      <w:pPr>
        <w:widowControl w:val="0"/>
        <w:ind w:firstLine="284"/>
        <w:jc w:val="both"/>
        <w:rPr>
          <w:b/>
          <w:bCs/>
          <w:lang w:val="pt-BR"/>
        </w:rPr>
      </w:pPr>
    </w:p>
    <w:p w14:paraId="4CCECFF2" w14:textId="77777777" w:rsidR="00A56BB7" w:rsidRPr="00590859" w:rsidRDefault="00A56BB7" w:rsidP="00A56BB7">
      <w:pPr>
        <w:widowControl w:val="0"/>
        <w:ind w:firstLine="284"/>
        <w:jc w:val="both"/>
        <w:rPr>
          <w:b/>
          <w:bCs/>
          <w:lang w:val="pt-BR"/>
        </w:rPr>
        <w:sectPr w:rsidR="00A56BB7" w:rsidRPr="00590859" w:rsidSect="00DE6166">
          <w:footerReference w:type="default" r:id="rId9"/>
          <w:pgSz w:w="11906" w:h="16838" w:code="9"/>
          <w:pgMar w:top="567" w:right="567" w:bottom="567" w:left="1418" w:header="284" w:footer="284" w:gutter="0"/>
          <w:cols w:space="1296"/>
          <w:titlePg/>
          <w:docGrid w:linePitch="360"/>
        </w:sectPr>
      </w:pPr>
    </w:p>
    <w:p w14:paraId="7C853128" w14:textId="5C4D3E62" w:rsidR="007A6921" w:rsidRPr="00590859" w:rsidRDefault="007A6921" w:rsidP="00A56BB7">
      <w:pPr>
        <w:widowControl w:val="0"/>
        <w:jc w:val="center"/>
        <w:rPr>
          <w:b/>
          <w:sz w:val="28"/>
          <w:szCs w:val="28"/>
        </w:rPr>
      </w:pPr>
      <w:bookmarkStart w:id="1" w:name="_Toc487033700"/>
      <w:r w:rsidRPr="00590859">
        <w:rPr>
          <w:b/>
          <w:sz w:val="28"/>
          <w:szCs w:val="28"/>
        </w:rPr>
        <w:lastRenderedPageBreak/>
        <w:t>2. PROGRAMOS PARAMETRAI</w:t>
      </w:r>
      <w:bookmarkEnd w:id="1"/>
    </w:p>
    <w:p w14:paraId="1CBBD4BA" w14:textId="77777777" w:rsidR="007A6921" w:rsidRPr="00590859" w:rsidRDefault="007A6921" w:rsidP="00A56BB7">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455"/>
        <w:gridCol w:w="857"/>
        <w:gridCol w:w="1271"/>
        <w:gridCol w:w="2837"/>
        <w:gridCol w:w="6908"/>
      </w:tblGrid>
      <w:tr w:rsidR="00590859" w:rsidRPr="00590859" w14:paraId="5AE6657E" w14:textId="77777777" w:rsidTr="000B1F15">
        <w:trPr>
          <w:trHeight w:val="57"/>
          <w:jc w:val="center"/>
        </w:trPr>
        <w:tc>
          <w:tcPr>
            <w:tcW w:w="435" w:type="pct"/>
          </w:tcPr>
          <w:p w14:paraId="6CDCAD86" w14:textId="77777777" w:rsidR="007A6921" w:rsidRPr="00590859" w:rsidRDefault="007A6921" w:rsidP="00A56BB7">
            <w:pPr>
              <w:widowControl w:val="0"/>
              <w:jc w:val="center"/>
              <w:rPr>
                <w:b/>
              </w:rPr>
            </w:pPr>
            <w:r w:rsidRPr="00590859">
              <w:rPr>
                <w:b/>
              </w:rPr>
              <w:t>Valstybinis kodas</w:t>
            </w:r>
          </w:p>
        </w:tc>
        <w:tc>
          <w:tcPr>
            <w:tcW w:w="782" w:type="pct"/>
          </w:tcPr>
          <w:p w14:paraId="68F9D23B" w14:textId="77777777" w:rsidR="007A6921" w:rsidRPr="00590859" w:rsidRDefault="007A6921" w:rsidP="00A56BB7">
            <w:pPr>
              <w:widowControl w:val="0"/>
              <w:jc w:val="center"/>
              <w:rPr>
                <w:b/>
              </w:rPr>
            </w:pPr>
            <w:r w:rsidRPr="00590859">
              <w:rPr>
                <w:b/>
              </w:rPr>
              <w:t>Modulio pavadinimas</w:t>
            </w:r>
          </w:p>
        </w:tc>
        <w:tc>
          <w:tcPr>
            <w:tcW w:w="273" w:type="pct"/>
          </w:tcPr>
          <w:p w14:paraId="530318A5" w14:textId="77777777" w:rsidR="007A6921" w:rsidRPr="00590859" w:rsidRDefault="007A6921" w:rsidP="00A56BB7">
            <w:pPr>
              <w:widowControl w:val="0"/>
              <w:jc w:val="center"/>
              <w:rPr>
                <w:b/>
              </w:rPr>
            </w:pPr>
            <w:r w:rsidRPr="00590859">
              <w:rPr>
                <w:b/>
              </w:rPr>
              <w:t>LTKS lygis</w:t>
            </w:r>
          </w:p>
        </w:tc>
        <w:tc>
          <w:tcPr>
            <w:tcW w:w="405" w:type="pct"/>
          </w:tcPr>
          <w:p w14:paraId="38D54B68" w14:textId="77777777" w:rsidR="007A6921" w:rsidRPr="00590859" w:rsidRDefault="007A6921" w:rsidP="00A56BB7">
            <w:pPr>
              <w:widowControl w:val="0"/>
              <w:jc w:val="center"/>
              <w:rPr>
                <w:b/>
              </w:rPr>
            </w:pPr>
            <w:r w:rsidRPr="00590859">
              <w:rPr>
                <w:b/>
              </w:rPr>
              <w:t>Apimtis mokymosi kreditais</w:t>
            </w:r>
          </w:p>
        </w:tc>
        <w:tc>
          <w:tcPr>
            <w:tcW w:w="904" w:type="pct"/>
          </w:tcPr>
          <w:p w14:paraId="69BAA9F9" w14:textId="77777777" w:rsidR="007A6921" w:rsidRPr="00590859" w:rsidRDefault="007A6921" w:rsidP="00A56BB7">
            <w:pPr>
              <w:widowControl w:val="0"/>
              <w:jc w:val="center"/>
              <w:rPr>
                <w:b/>
              </w:rPr>
            </w:pPr>
            <w:r w:rsidRPr="00590859">
              <w:rPr>
                <w:b/>
              </w:rPr>
              <w:t>Kompetencijos</w:t>
            </w:r>
          </w:p>
        </w:tc>
        <w:tc>
          <w:tcPr>
            <w:tcW w:w="2201" w:type="pct"/>
          </w:tcPr>
          <w:p w14:paraId="3917A374" w14:textId="77777777" w:rsidR="007A6921" w:rsidRPr="00590859" w:rsidRDefault="007A6921" w:rsidP="00A56BB7">
            <w:pPr>
              <w:widowControl w:val="0"/>
              <w:jc w:val="center"/>
              <w:rPr>
                <w:b/>
              </w:rPr>
            </w:pPr>
            <w:r w:rsidRPr="00590859">
              <w:rPr>
                <w:b/>
              </w:rPr>
              <w:t>Kompetencijų pasiekimą iliustruojantys mokymosi rezultatai</w:t>
            </w:r>
          </w:p>
        </w:tc>
      </w:tr>
      <w:tr w:rsidR="007A6921" w:rsidRPr="00590859" w14:paraId="7E6AAEA0" w14:textId="77777777" w:rsidTr="00F76F38">
        <w:trPr>
          <w:trHeight w:val="57"/>
          <w:jc w:val="center"/>
        </w:trPr>
        <w:tc>
          <w:tcPr>
            <w:tcW w:w="5000" w:type="pct"/>
            <w:gridSpan w:val="6"/>
            <w:shd w:val="clear" w:color="auto" w:fill="F2F2F2" w:themeFill="background1" w:themeFillShade="F2"/>
          </w:tcPr>
          <w:p w14:paraId="53D07022" w14:textId="1AEBB707" w:rsidR="007A6921" w:rsidRPr="00590859" w:rsidRDefault="007A6921" w:rsidP="00A56BB7">
            <w:pPr>
              <w:pStyle w:val="NoSpacing"/>
              <w:widowControl w:val="0"/>
              <w:rPr>
                <w:b/>
              </w:rPr>
            </w:pPr>
            <w:r w:rsidRPr="00590859">
              <w:rPr>
                <w:b/>
              </w:rPr>
              <w:t xml:space="preserve">Įvadinis modulis (iš viso </w:t>
            </w:r>
            <w:r w:rsidR="008F3F29" w:rsidRPr="00590859">
              <w:rPr>
                <w:b/>
              </w:rPr>
              <w:t>1 mokymosi kreditas</w:t>
            </w:r>
            <w:r w:rsidRPr="00590859">
              <w:rPr>
                <w:b/>
              </w:rPr>
              <w:t>)</w:t>
            </w:r>
            <w:r w:rsidR="003C5450">
              <w:rPr>
                <w:b/>
              </w:rPr>
              <w:t>*</w:t>
            </w:r>
          </w:p>
        </w:tc>
      </w:tr>
      <w:tr w:rsidR="00590859" w:rsidRPr="00590859" w14:paraId="0D8B1288" w14:textId="77777777" w:rsidTr="000B1F15">
        <w:trPr>
          <w:trHeight w:val="57"/>
          <w:jc w:val="center"/>
        </w:trPr>
        <w:tc>
          <w:tcPr>
            <w:tcW w:w="435" w:type="pct"/>
          </w:tcPr>
          <w:p w14:paraId="5DBA2E01" w14:textId="1E1923BA" w:rsidR="007A6921" w:rsidRPr="00590859" w:rsidRDefault="00AA0D6A" w:rsidP="00A56BB7">
            <w:pPr>
              <w:widowControl w:val="0"/>
              <w:jc w:val="center"/>
              <w:rPr>
                <w:highlight w:val="yellow"/>
              </w:rPr>
            </w:pPr>
            <w:r w:rsidRPr="000719C4">
              <w:t>4000005</w:t>
            </w:r>
          </w:p>
        </w:tc>
        <w:tc>
          <w:tcPr>
            <w:tcW w:w="782" w:type="pct"/>
          </w:tcPr>
          <w:p w14:paraId="4A83BC32" w14:textId="77777777" w:rsidR="007A6921" w:rsidRPr="00590859" w:rsidRDefault="007A6921" w:rsidP="00A56BB7">
            <w:pPr>
              <w:widowControl w:val="0"/>
            </w:pPr>
            <w:r w:rsidRPr="00590859">
              <w:t>Įvadas į profesiją</w:t>
            </w:r>
          </w:p>
        </w:tc>
        <w:tc>
          <w:tcPr>
            <w:tcW w:w="273" w:type="pct"/>
          </w:tcPr>
          <w:p w14:paraId="3AD7B038" w14:textId="139E7EC6" w:rsidR="007A6921" w:rsidRPr="00590859" w:rsidRDefault="00844C77" w:rsidP="00A56BB7">
            <w:pPr>
              <w:widowControl w:val="0"/>
              <w:jc w:val="center"/>
            </w:pPr>
            <w:r w:rsidRPr="00590859">
              <w:t>IV</w:t>
            </w:r>
          </w:p>
        </w:tc>
        <w:tc>
          <w:tcPr>
            <w:tcW w:w="405" w:type="pct"/>
          </w:tcPr>
          <w:p w14:paraId="7F9016F4" w14:textId="5F6F30D5" w:rsidR="007A6921" w:rsidRPr="00590859" w:rsidRDefault="00844C77" w:rsidP="00A56BB7">
            <w:pPr>
              <w:widowControl w:val="0"/>
              <w:jc w:val="center"/>
            </w:pPr>
            <w:r w:rsidRPr="00590859">
              <w:t>1</w:t>
            </w:r>
          </w:p>
        </w:tc>
        <w:tc>
          <w:tcPr>
            <w:tcW w:w="904" w:type="pct"/>
          </w:tcPr>
          <w:p w14:paraId="55CD7AD6" w14:textId="77777777" w:rsidR="007A6921" w:rsidRPr="00590859" w:rsidRDefault="007A6921" w:rsidP="00354352">
            <w:pPr>
              <w:widowControl w:val="0"/>
            </w:pPr>
            <w:r w:rsidRPr="00590859">
              <w:t>Pažinti profesiją.</w:t>
            </w:r>
          </w:p>
        </w:tc>
        <w:tc>
          <w:tcPr>
            <w:tcW w:w="2201" w:type="pct"/>
          </w:tcPr>
          <w:p w14:paraId="5376A2A5" w14:textId="771DF49B" w:rsidR="00844C77" w:rsidRPr="00590859" w:rsidRDefault="008F3F29" w:rsidP="00354352">
            <w:pPr>
              <w:widowControl w:val="0"/>
              <w:rPr>
                <w:rFonts w:eastAsia="Calibri"/>
                <w:iCs/>
              </w:rPr>
            </w:pPr>
            <w:r w:rsidRPr="00590859">
              <w:rPr>
                <w:rFonts w:eastAsia="Calibri"/>
                <w:iCs/>
              </w:rPr>
              <w:t>Išmanyti</w:t>
            </w:r>
            <w:r w:rsidR="00E84FA2" w:rsidRPr="00590859">
              <w:rPr>
                <w:rFonts w:eastAsia="Calibri"/>
                <w:iCs/>
              </w:rPr>
              <w:t xml:space="preserve"> laivo elektriko</w:t>
            </w:r>
            <w:r w:rsidR="00844C77" w:rsidRPr="00590859">
              <w:rPr>
                <w:rFonts w:eastAsia="Calibri"/>
                <w:iCs/>
              </w:rPr>
              <w:t xml:space="preserve"> profesiją ir jos teikiamas galimybes darbo rinkoje.</w:t>
            </w:r>
          </w:p>
          <w:p w14:paraId="094A6372" w14:textId="011CFEA4" w:rsidR="00844C77" w:rsidRPr="00590859" w:rsidRDefault="0052749B" w:rsidP="00354352">
            <w:pPr>
              <w:widowControl w:val="0"/>
              <w:rPr>
                <w:rFonts w:eastAsia="Calibri"/>
                <w:iCs/>
              </w:rPr>
            </w:pPr>
            <w:r w:rsidRPr="00590859">
              <w:rPr>
                <w:rFonts w:eastAsia="Calibri"/>
                <w:iCs/>
              </w:rPr>
              <w:t xml:space="preserve">Suprasti laivo elektriko </w:t>
            </w:r>
            <w:r w:rsidR="00844C77" w:rsidRPr="00590859">
              <w:rPr>
                <w:rFonts w:eastAsia="Calibri"/>
                <w:iCs/>
              </w:rPr>
              <w:t>profesinę veiklą, veiklos procesus, funkcijas ir uždavinius.</w:t>
            </w:r>
          </w:p>
          <w:p w14:paraId="0889122E" w14:textId="428F4D0D" w:rsidR="007A6921" w:rsidRPr="00590859" w:rsidRDefault="0040252C" w:rsidP="00354352">
            <w:pPr>
              <w:widowControl w:val="0"/>
              <w:rPr>
                <w:bCs/>
              </w:rPr>
            </w:pPr>
            <w:r w:rsidRPr="00590859">
              <w:rPr>
                <w:rFonts w:eastAsia="Calibri"/>
              </w:rPr>
              <w:t>D</w:t>
            </w:r>
            <w:r w:rsidR="00844C77" w:rsidRPr="00590859">
              <w:rPr>
                <w:rFonts w:eastAsia="Calibri"/>
              </w:rPr>
              <w:t xml:space="preserve">emonstruoti </w:t>
            </w:r>
            <w:r w:rsidR="00844C77" w:rsidRPr="00590859">
              <w:rPr>
                <w:rFonts w:eastAsia="Calibri"/>
                <w:iCs/>
              </w:rPr>
              <w:t>jau turimus, neformaliuoju ir (arba)</w:t>
            </w:r>
            <w:r w:rsidR="0052749B" w:rsidRPr="00590859">
              <w:rPr>
                <w:rFonts w:eastAsia="Calibri"/>
                <w:iCs/>
              </w:rPr>
              <w:t xml:space="preserve"> savaiminiu būdu įgytus laivo elektriko</w:t>
            </w:r>
            <w:r w:rsidR="00844C77" w:rsidRPr="00590859">
              <w:rPr>
                <w:rFonts w:eastAsia="Calibri"/>
                <w:iCs/>
              </w:rPr>
              <w:t xml:space="preserve"> kvalifikacijai būdingus gebėjimus.</w:t>
            </w:r>
          </w:p>
        </w:tc>
      </w:tr>
      <w:tr w:rsidR="007A6921" w:rsidRPr="00590859" w14:paraId="1AA3616A" w14:textId="77777777" w:rsidTr="00F76F38">
        <w:trPr>
          <w:trHeight w:val="57"/>
          <w:jc w:val="center"/>
        </w:trPr>
        <w:tc>
          <w:tcPr>
            <w:tcW w:w="5000" w:type="pct"/>
            <w:gridSpan w:val="6"/>
            <w:shd w:val="clear" w:color="auto" w:fill="F2F2F2"/>
          </w:tcPr>
          <w:p w14:paraId="2B529824" w14:textId="4DFE823A" w:rsidR="007A6921" w:rsidRPr="00590859" w:rsidRDefault="0040252C" w:rsidP="00A56BB7">
            <w:pPr>
              <w:pStyle w:val="NoSpacing"/>
              <w:widowControl w:val="0"/>
              <w:rPr>
                <w:b/>
              </w:rPr>
            </w:pPr>
            <w:r w:rsidRPr="00590859">
              <w:rPr>
                <w:b/>
              </w:rPr>
              <w:t>Bendrieji moduliai (iš viso 4</w:t>
            </w:r>
            <w:r w:rsidR="007A6921" w:rsidRPr="00590859">
              <w:rPr>
                <w:b/>
              </w:rPr>
              <w:t xml:space="preserve"> mokymosi kreditai)</w:t>
            </w:r>
            <w:r w:rsidR="003C5450">
              <w:rPr>
                <w:b/>
              </w:rPr>
              <w:t>*</w:t>
            </w:r>
          </w:p>
        </w:tc>
      </w:tr>
      <w:tr w:rsidR="00AA0D6A" w:rsidRPr="00590859" w14:paraId="6CF896C0" w14:textId="77777777" w:rsidTr="000B1F15">
        <w:trPr>
          <w:trHeight w:val="57"/>
          <w:jc w:val="center"/>
        </w:trPr>
        <w:tc>
          <w:tcPr>
            <w:tcW w:w="435" w:type="pct"/>
          </w:tcPr>
          <w:p w14:paraId="08DCEC2A" w14:textId="25F88685" w:rsidR="00AA0D6A" w:rsidRPr="00590859" w:rsidRDefault="00AA0D6A" w:rsidP="00AA0D6A">
            <w:pPr>
              <w:widowControl w:val="0"/>
              <w:jc w:val="center"/>
              <w:rPr>
                <w:highlight w:val="yellow"/>
              </w:rPr>
            </w:pPr>
            <w:r>
              <w:t>4102201</w:t>
            </w:r>
          </w:p>
        </w:tc>
        <w:tc>
          <w:tcPr>
            <w:tcW w:w="782" w:type="pct"/>
          </w:tcPr>
          <w:p w14:paraId="1E5CB3C5" w14:textId="77777777" w:rsidR="00AA0D6A" w:rsidRPr="00590859" w:rsidRDefault="00AA0D6A" w:rsidP="00AA0D6A">
            <w:pPr>
              <w:widowControl w:val="0"/>
              <w:rPr>
                <w:i/>
                <w:iCs/>
                <w:strike/>
              </w:rPr>
            </w:pPr>
            <w:r w:rsidRPr="00590859">
              <w:t>Saugus elgesys ekstremaliose situacijose</w:t>
            </w:r>
          </w:p>
        </w:tc>
        <w:tc>
          <w:tcPr>
            <w:tcW w:w="273" w:type="pct"/>
          </w:tcPr>
          <w:p w14:paraId="65693BFE" w14:textId="77777777" w:rsidR="00AA0D6A" w:rsidRPr="00590859" w:rsidRDefault="00AA0D6A" w:rsidP="00AA0D6A">
            <w:pPr>
              <w:widowControl w:val="0"/>
              <w:jc w:val="center"/>
            </w:pPr>
            <w:r w:rsidRPr="00590859">
              <w:t>IV</w:t>
            </w:r>
          </w:p>
        </w:tc>
        <w:tc>
          <w:tcPr>
            <w:tcW w:w="405" w:type="pct"/>
          </w:tcPr>
          <w:p w14:paraId="112F7EA8" w14:textId="77777777" w:rsidR="00AA0D6A" w:rsidRPr="00590859" w:rsidRDefault="00AA0D6A" w:rsidP="00AA0D6A">
            <w:pPr>
              <w:widowControl w:val="0"/>
              <w:jc w:val="center"/>
            </w:pPr>
            <w:r w:rsidRPr="00590859">
              <w:t>1</w:t>
            </w:r>
          </w:p>
        </w:tc>
        <w:tc>
          <w:tcPr>
            <w:tcW w:w="904" w:type="pct"/>
          </w:tcPr>
          <w:p w14:paraId="661A9E6A" w14:textId="77777777" w:rsidR="00AA0D6A" w:rsidRPr="00590859" w:rsidRDefault="00AA0D6A" w:rsidP="00AA0D6A">
            <w:pPr>
              <w:widowControl w:val="0"/>
              <w:rPr>
                <w:highlight w:val="yellow"/>
              </w:rPr>
            </w:pPr>
            <w:r w:rsidRPr="00590859">
              <w:t>Saugiai elgtis ekstremaliose situacijose.</w:t>
            </w:r>
          </w:p>
        </w:tc>
        <w:tc>
          <w:tcPr>
            <w:tcW w:w="2201" w:type="pct"/>
          </w:tcPr>
          <w:p w14:paraId="5289C621" w14:textId="77777777" w:rsidR="00AA0D6A" w:rsidRPr="00590859" w:rsidRDefault="00AA0D6A" w:rsidP="00AA0D6A">
            <w:pPr>
              <w:widowControl w:val="0"/>
              <w:rPr>
                <w:rFonts w:eastAsia="Calibri"/>
              </w:rPr>
            </w:pPr>
            <w:r w:rsidRPr="00590859">
              <w:rPr>
                <w:rFonts w:eastAsia="Calibri"/>
              </w:rPr>
              <w:t>Išmanyti ekstremalių situacijų tipus, galimus pavojus.</w:t>
            </w:r>
          </w:p>
          <w:p w14:paraId="263C28DE" w14:textId="0A82CF2F" w:rsidR="00AA0D6A" w:rsidRPr="00590859" w:rsidRDefault="00AA0D6A" w:rsidP="00AA0D6A">
            <w:pPr>
              <w:widowControl w:val="0"/>
            </w:pPr>
            <w:r w:rsidRPr="00590859">
              <w:rPr>
                <w:rFonts w:eastAsia="Calibri"/>
              </w:rPr>
              <w:t>Išmanyti saugaus elgesio ekstremaliose situacijose reikalavimus ir instrukcijas, garsinius civilinės saugos signalus.</w:t>
            </w:r>
          </w:p>
        </w:tc>
      </w:tr>
      <w:tr w:rsidR="00AA0D6A" w:rsidRPr="00590859" w14:paraId="7638DB9D" w14:textId="77777777" w:rsidTr="000B1F15">
        <w:trPr>
          <w:trHeight w:val="57"/>
          <w:jc w:val="center"/>
        </w:trPr>
        <w:tc>
          <w:tcPr>
            <w:tcW w:w="435" w:type="pct"/>
          </w:tcPr>
          <w:p w14:paraId="17BC363E" w14:textId="4A4D5C15" w:rsidR="00AA0D6A" w:rsidRPr="00590859" w:rsidRDefault="00AA0D6A" w:rsidP="00AA0D6A">
            <w:pPr>
              <w:widowControl w:val="0"/>
              <w:jc w:val="center"/>
              <w:rPr>
                <w:highlight w:val="yellow"/>
              </w:rPr>
            </w:pPr>
            <w:r>
              <w:t>4102105</w:t>
            </w:r>
          </w:p>
        </w:tc>
        <w:tc>
          <w:tcPr>
            <w:tcW w:w="782" w:type="pct"/>
          </w:tcPr>
          <w:p w14:paraId="2A79B0FB" w14:textId="77777777" w:rsidR="00AA0D6A" w:rsidRPr="00590859" w:rsidRDefault="00AA0D6A" w:rsidP="00AA0D6A">
            <w:pPr>
              <w:widowControl w:val="0"/>
              <w:rPr>
                <w:i/>
                <w:iCs/>
              </w:rPr>
            </w:pPr>
            <w:r w:rsidRPr="00590859">
              <w:t>Sąmoningas fizinio aktyvumo reguliavimas</w:t>
            </w:r>
          </w:p>
        </w:tc>
        <w:tc>
          <w:tcPr>
            <w:tcW w:w="273" w:type="pct"/>
          </w:tcPr>
          <w:p w14:paraId="19875977" w14:textId="77777777" w:rsidR="00AA0D6A" w:rsidRPr="00590859" w:rsidRDefault="00AA0D6A" w:rsidP="00AA0D6A">
            <w:pPr>
              <w:widowControl w:val="0"/>
              <w:jc w:val="center"/>
            </w:pPr>
            <w:r w:rsidRPr="00590859">
              <w:t>IV</w:t>
            </w:r>
          </w:p>
        </w:tc>
        <w:tc>
          <w:tcPr>
            <w:tcW w:w="405" w:type="pct"/>
          </w:tcPr>
          <w:p w14:paraId="787FDA42" w14:textId="77777777" w:rsidR="00AA0D6A" w:rsidRPr="00590859" w:rsidRDefault="00AA0D6A" w:rsidP="00AA0D6A">
            <w:pPr>
              <w:widowControl w:val="0"/>
              <w:jc w:val="center"/>
            </w:pPr>
            <w:r w:rsidRPr="00590859">
              <w:t>1</w:t>
            </w:r>
          </w:p>
        </w:tc>
        <w:tc>
          <w:tcPr>
            <w:tcW w:w="904" w:type="pct"/>
          </w:tcPr>
          <w:p w14:paraId="5BE50060" w14:textId="77777777" w:rsidR="00AA0D6A" w:rsidRPr="00590859" w:rsidRDefault="00AA0D6A" w:rsidP="00AA0D6A">
            <w:pPr>
              <w:widowControl w:val="0"/>
              <w:rPr>
                <w:highlight w:val="yellow"/>
              </w:rPr>
            </w:pPr>
            <w:r w:rsidRPr="00590859">
              <w:t>Reguliuoti fizinį aktyvumą.</w:t>
            </w:r>
          </w:p>
        </w:tc>
        <w:tc>
          <w:tcPr>
            <w:tcW w:w="2201" w:type="pct"/>
          </w:tcPr>
          <w:p w14:paraId="2739DB2B" w14:textId="77777777" w:rsidR="00AA0D6A" w:rsidRPr="00590859" w:rsidRDefault="00AA0D6A" w:rsidP="00AA0D6A">
            <w:pPr>
              <w:widowControl w:val="0"/>
            </w:pPr>
            <w:r w:rsidRPr="00590859">
              <w:t>Išmanyti fizinio aktyvumo formas.</w:t>
            </w:r>
          </w:p>
          <w:p w14:paraId="7199C687" w14:textId="77777777" w:rsidR="00AA0D6A" w:rsidRPr="00590859" w:rsidRDefault="00AA0D6A" w:rsidP="00AA0D6A">
            <w:pPr>
              <w:widowControl w:val="0"/>
            </w:pPr>
            <w:r w:rsidRPr="00590859">
              <w:t>Demonstruoti asmeninį fizinį aktyvumą.</w:t>
            </w:r>
          </w:p>
          <w:p w14:paraId="4B256FA5" w14:textId="336214F1" w:rsidR="00AA0D6A" w:rsidRPr="00590859" w:rsidRDefault="00AA0D6A" w:rsidP="00AA0D6A">
            <w:pPr>
              <w:widowControl w:val="0"/>
            </w:pPr>
            <w:r w:rsidRPr="00590859">
              <w:t>Taikyti fizinio aktyvumo formas, atsižvelgiant į darbo specifiką.</w:t>
            </w:r>
          </w:p>
        </w:tc>
      </w:tr>
      <w:tr w:rsidR="00AA0D6A" w:rsidRPr="00590859" w14:paraId="537DEB64" w14:textId="77777777" w:rsidTr="000B1F15">
        <w:trPr>
          <w:trHeight w:val="57"/>
          <w:jc w:val="center"/>
        </w:trPr>
        <w:tc>
          <w:tcPr>
            <w:tcW w:w="435" w:type="pct"/>
          </w:tcPr>
          <w:p w14:paraId="7E4E0B98" w14:textId="14D25B36" w:rsidR="00AA0D6A" w:rsidRPr="00590859" w:rsidRDefault="00AA0D6A" w:rsidP="00AA0D6A">
            <w:pPr>
              <w:widowControl w:val="0"/>
              <w:jc w:val="center"/>
              <w:rPr>
                <w:highlight w:val="yellow"/>
              </w:rPr>
            </w:pPr>
            <w:r>
              <w:t>4102203</w:t>
            </w:r>
          </w:p>
        </w:tc>
        <w:tc>
          <w:tcPr>
            <w:tcW w:w="782" w:type="pct"/>
          </w:tcPr>
          <w:p w14:paraId="131FC646" w14:textId="77777777" w:rsidR="00AA0D6A" w:rsidRPr="00590859" w:rsidRDefault="00AA0D6A" w:rsidP="00AA0D6A">
            <w:pPr>
              <w:widowControl w:val="0"/>
              <w:rPr>
                <w:iCs/>
              </w:rPr>
            </w:pPr>
            <w:r w:rsidRPr="00590859">
              <w:rPr>
                <w:iCs/>
              </w:rPr>
              <w:t>Darbuotojų sauga ir sveikata</w:t>
            </w:r>
          </w:p>
        </w:tc>
        <w:tc>
          <w:tcPr>
            <w:tcW w:w="273" w:type="pct"/>
          </w:tcPr>
          <w:p w14:paraId="45062F3D" w14:textId="77777777" w:rsidR="00AA0D6A" w:rsidRPr="00590859" w:rsidRDefault="00AA0D6A" w:rsidP="00AA0D6A">
            <w:pPr>
              <w:widowControl w:val="0"/>
              <w:jc w:val="center"/>
            </w:pPr>
            <w:r w:rsidRPr="00590859">
              <w:t>IV</w:t>
            </w:r>
          </w:p>
        </w:tc>
        <w:tc>
          <w:tcPr>
            <w:tcW w:w="405" w:type="pct"/>
          </w:tcPr>
          <w:p w14:paraId="194F1FC3" w14:textId="77777777" w:rsidR="00AA0D6A" w:rsidRPr="00590859" w:rsidRDefault="00AA0D6A" w:rsidP="00AA0D6A">
            <w:pPr>
              <w:widowControl w:val="0"/>
              <w:jc w:val="center"/>
            </w:pPr>
            <w:r w:rsidRPr="00590859">
              <w:t>2</w:t>
            </w:r>
          </w:p>
        </w:tc>
        <w:tc>
          <w:tcPr>
            <w:tcW w:w="904" w:type="pct"/>
          </w:tcPr>
          <w:p w14:paraId="0B824533" w14:textId="77777777" w:rsidR="00AA0D6A" w:rsidRPr="00590859" w:rsidRDefault="00AA0D6A" w:rsidP="00AA0D6A">
            <w:pPr>
              <w:widowControl w:val="0"/>
              <w:rPr>
                <w:highlight w:val="yellow"/>
              </w:rPr>
            </w:pPr>
            <w:r w:rsidRPr="00590859">
              <w:t>Tausoti sveikatą ir saugiai dirbti.</w:t>
            </w:r>
          </w:p>
        </w:tc>
        <w:tc>
          <w:tcPr>
            <w:tcW w:w="2201" w:type="pct"/>
          </w:tcPr>
          <w:p w14:paraId="26BA488C" w14:textId="6AD159F7" w:rsidR="00AA0D6A" w:rsidRPr="00590859" w:rsidRDefault="00AA0D6A" w:rsidP="00AA0D6A">
            <w:pPr>
              <w:widowControl w:val="0"/>
            </w:pPr>
            <w:r w:rsidRPr="00590859">
              <w:rPr>
                <w:bCs/>
              </w:rPr>
              <w:t>Išmanyti darbuotojų saugos ir sveikatos reikalavimus, keliamus darbo vietai.</w:t>
            </w:r>
          </w:p>
        </w:tc>
      </w:tr>
      <w:tr w:rsidR="007A6921" w:rsidRPr="00590859" w14:paraId="6E538FAC" w14:textId="77777777" w:rsidTr="00F76F38">
        <w:trPr>
          <w:trHeight w:val="57"/>
          <w:jc w:val="center"/>
        </w:trPr>
        <w:tc>
          <w:tcPr>
            <w:tcW w:w="5000" w:type="pct"/>
            <w:gridSpan w:val="6"/>
            <w:shd w:val="clear" w:color="auto" w:fill="F2F2F2" w:themeFill="background1" w:themeFillShade="F2"/>
          </w:tcPr>
          <w:p w14:paraId="20BC2E93" w14:textId="7829DCD6" w:rsidR="007A6921" w:rsidRPr="00590859" w:rsidRDefault="007A6921" w:rsidP="00A56BB7">
            <w:pPr>
              <w:pStyle w:val="NoSpacing"/>
              <w:widowControl w:val="0"/>
              <w:rPr>
                <w:b/>
              </w:rPr>
            </w:pPr>
            <w:r w:rsidRPr="00590859">
              <w:rPr>
                <w:b/>
              </w:rPr>
              <w:t xml:space="preserve">Kvalifikaciją sudarančioms kompetencijoms įgyti skirti moduliai (iš viso </w:t>
            </w:r>
            <w:r w:rsidR="00DC1BBA" w:rsidRPr="00590859">
              <w:rPr>
                <w:b/>
              </w:rPr>
              <w:t>40 mokymosi kreditų</w:t>
            </w:r>
            <w:r w:rsidRPr="00590859">
              <w:rPr>
                <w:b/>
              </w:rPr>
              <w:t>)</w:t>
            </w:r>
          </w:p>
        </w:tc>
      </w:tr>
      <w:tr w:rsidR="007A6921" w:rsidRPr="00590859" w14:paraId="37994BAC" w14:textId="77777777" w:rsidTr="00F76F38">
        <w:trPr>
          <w:trHeight w:val="57"/>
          <w:jc w:val="center"/>
        </w:trPr>
        <w:tc>
          <w:tcPr>
            <w:tcW w:w="5000" w:type="pct"/>
            <w:gridSpan w:val="6"/>
          </w:tcPr>
          <w:p w14:paraId="16BBA443" w14:textId="0EC74DDF" w:rsidR="007A6921" w:rsidRPr="00590859" w:rsidRDefault="007A6921" w:rsidP="00A56BB7">
            <w:pPr>
              <w:widowControl w:val="0"/>
              <w:rPr>
                <w:i/>
              </w:rPr>
            </w:pPr>
            <w:r w:rsidRPr="00590859">
              <w:rPr>
                <w:i/>
              </w:rPr>
              <w:t xml:space="preserve">Privalomieji (iš viso </w:t>
            </w:r>
            <w:r w:rsidR="00AB5EF0" w:rsidRPr="00590859">
              <w:rPr>
                <w:i/>
              </w:rPr>
              <w:t>3</w:t>
            </w:r>
            <w:r w:rsidRPr="00590859">
              <w:rPr>
                <w:i/>
              </w:rPr>
              <w:t>5 mokymosi kreditai)</w:t>
            </w:r>
          </w:p>
        </w:tc>
      </w:tr>
      <w:tr w:rsidR="00590859" w:rsidRPr="00590859" w14:paraId="17EA1155" w14:textId="77777777" w:rsidTr="000B1F15">
        <w:trPr>
          <w:trHeight w:val="57"/>
          <w:jc w:val="center"/>
        </w:trPr>
        <w:tc>
          <w:tcPr>
            <w:tcW w:w="435" w:type="pct"/>
            <w:vMerge w:val="restart"/>
          </w:tcPr>
          <w:p w14:paraId="0EF8DB35" w14:textId="404037CB" w:rsidR="002753C7" w:rsidRPr="00590859" w:rsidRDefault="002753C7" w:rsidP="00A56BB7">
            <w:pPr>
              <w:widowControl w:val="0"/>
              <w:jc w:val="center"/>
              <w:rPr>
                <w:highlight w:val="yellow"/>
              </w:rPr>
            </w:pPr>
            <w:r w:rsidRPr="00590859">
              <w:t>4104134</w:t>
            </w:r>
          </w:p>
        </w:tc>
        <w:tc>
          <w:tcPr>
            <w:tcW w:w="782" w:type="pct"/>
            <w:vMerge w:val="restart"/>
          </w:tcPr>
          <w:p w14:paraId="7BFE2BEF" w14:textId="7AA94514" w:rsidR="002753C7" w:rsidRPr="00590859" w:rsidRDefault="002753C7" w:rsidP="00A56BB7">
            <w:pPr>
              <w:widowControl w:val="0"/>
              <w:rPr>
                <w:i/>
                <w:iCs/>
              </w:rPr>
            </w:pPr>
            <w:r w:rsidRPr="00590859">
              <w:rPr>
                <w:iCs/>
              </w:rPr>
              <w:t>Saugus darbas laive ir sauga</w:t>
            </w:r>
          </w:p>
        </w:tc>
        <w:tc>
          <w:tcPr>
            <w:tcW w:w="273" w:type="pct"/>
            <w:vMerge w:val="restart"/>
          </w:tcPr>
          <w:p w14:paraId="60E86C0E" w14:textId="4ACC0467" w:rsidR="002753C7" w:rsidRPr="00590859" w:rsidRDefault="002753C7" w:rsidP="00A56BB7">
            <w:pPr>
              <w:widowControl w:val="0"/>
              <w:jc w:val="center"/>
            </w:pPr>
            <w:r w:rsidRPr="00590859">
              <w:t>IV</w:t>
            </w:r>
          </w:p>
        </w:tc>
        <w:tc>
          <w:tcPr>
            <w:tcW w:w="405" w:type="pct"/>
            <w:vMerge w:val="restart"/>
          </w:tcPr>
          <w:p w14:paraId="4F863538" w14:textId="7F7B3A6F" w:rsidR="002753C7" w:rsidRPr="00590859" w:rsidRDefault="002753C7" w:rsidP="00A56BB7">
            <w:pPr>
              <w:widowControl w:val="0"/>
              <w:jc w:val="center"/>
            </w:pPr>
            <w:r w:rsidRPr="00590859">
              <w:rPr>
                <w:lang w:val="en-US"/>
              </w:rPr>
              <w:t>10</w:t>
            </w:r>
          </w:p>
        </w:tc>
        <w:tc>
          <w:tcPr>
            <w:tcW w:w="904" w:type="pct"/>
          </w:tcPr>
          <w:p w14:paraId="5AAF668E" w14:textId="357DB115" w:rsidR="002753C7" w:rsidRPr="00590859" w:rsidRDefault="002753C7" w:rsidP="00A56BB7">
            <w:pPr>
              <w:widowControl w:val="0"/>
              <w:rPr>
                <w:lang w:val="en-GB" w:eastAsia="en-GB"/>
              </w:rPr>
            </w:pPr>
            <w:r w:rsidRPr="00590859">
              <w:t>Apibūdinti tarnybos laive organizavimą, laivo sandarą ir įrangą.</w:t>
            </w:r>
          </w:p>
        </w:tc>
        <w:tc>
          <w:tcPr>
            <w:tcW w:w="2201" w:type="pct"/>
          </w:tcPr>
          <w:p w14:paraId="31FF36BD" w14:textId="77777777" w:rsidR="002753C7" w:rsidRPr="00590859" w:rsidRDefault="002753C7" w:rsidP="00A56BB7">
            <w:pPr>
              <w:widowControl w:val="0"/>
              <w:jc w:val="both"/>
            </w:pPr>
            <w:r w:rsidRPr="00590859">
              <w:t>Suprasti tarnybos jūros laivuose teisinį reglamentavimą.</w:t>
            </w:r>
          </w:p>
          <w:p w14:paraId="26E3CEC6" w14:textId="77777777" w:rsidR="002753C7" w:rsidRPr="00590859" w:rsidRDefault="002753C7" w:rsidP="00A56BB7">
            <w:pPr>
              <w:widowControl w:val="0"/>
              <w:jc w:val="both"/>
            </w:pPr>
            <w:r w:rsidRPr="00590859">
              <w:t>Išmanyti tarnybos laive organizavimą.</w:t>
            </w:r>
          </w:p>
          <w:p w14:paraId="7DC8B58E" w14:textId="0C803ACE" w:rsidR="002753C7" w:rsidRPr="00590859" w:rsidRDefault="002753C7" w:rsidP="00A56BB7">
            <w:pPr>
              <w:widowControl w:val="0"/>
              <w:rPr>
                <w:lang w:eastAsia="en-GB"/>
              </w:rPr>
            </w:pPr>
            <w:r w:rsidRPr="00590859">
              <w:t>Apibūdinti laivo sandarą, korpuso konstrukcijų, patalpų, įrangos, sistemų išdėstymą laive.</w:t>
            </w:r>
          </w:p>
        </w:tc>
      </w:tr>
      <w:tr w:rsidR="00590859" w:rsidRPr="00590859" w14:paraId="49293AC2" w14:textId="77777777" w:rsidTr="000B1F15">
        <w:trPr>
          <w:trHeight w:val="57"/>
          <w:jc w:val="center"/>
        </w:trPr>
        <w:tc>
          <w:tcPr>
            <w:tcW w:w="435" w:type="pct"/>
            <w:vMerge/>
          </w:tcPr>
          <w:p w14:paraId="09A7B064" w14:textId="77777777" w:rsidR="002753C7" w:rsidRPr="00590859" w:rsidRDefault="002753C7" w:rsidP="00A56BB7">
            <w:pPr>
              <w:widowControl w:val="0"/>
              <w:jc w:val="center"/>
            </w:pPr>
          </w:p>
        </w:tc>
        <w:tc>
          <w:tcPr>
            <w:tcW w:w="782" w:type="pct"/>
            <w:vMerge/>
          </w:tcPr>
          <w:p w14:paraId="01269CE3" w14:textId="77777777" w:rsidR="002753C7" w:rsidRPr="00590859" w:rsidRDefault="002753C7" w:rsidP="00A56BB7">
            <w:pPr>
              <w:widowControl w:val="0"/>
              <w:rPr>
                <w:iCs/>
              </w:rPr>
            </w:pPr>
          </w:p>
        </w:tc>
        <w:tc>
          <w:tcPr>
            <w:tcW w:w="273" w:type="pct"/>
            <w:vMerge/>
          </w:tcPr>
          <w:p w14:paraId="415D588D" w14:textId="77777777" w:rsidR="002753C7" w:rsidRPr="00590859" w:rsidRDefault="002753C7" w:rsidP="00A56BB7">
            <w:pPr>
              <w:widowControl w:val="0"/>
              <w:jc w:val="center"/>
            </w:pPr>
          </w:p>
        </w:tc>
        <w:tc>
          <w:tcPr>
            <w:tcW w:w="405" w:type="pct"/>
            <w:vMerge/>
          </w:tcPr>
          <w:p w14:paraId="351AF9E2" w14:textId="77777777" w:rsidR="002753C7" w:rsidRPr="00590859" w:rsidRDefault="002753C7" w:rsidP="00A56BB7">
            <w:pPr>
              <w:widowControl w:val="0"/>
              <w:jc w:val="center"/>
            </w:pPr>
          </w:p>
        </w:tc>
        <w:tc>
          <w:tcPr>
            <w:tcW w:w="904" w:type="pct"/>
          </w:tcPr>
          <w:p w14:paraId="4B1FA4B3" w14:textId="2E5C9F25" w:rsidR="002753C7" w:rsidRPr="00590859" w:rsidRDefault="002753C7" w:rsidP="00354352">
            <w:pPr>
              <w:widowControl w:val="0"/>
              <w:rPr>
                <w:lang w:val="en-GB" w:eastAsia="en-GB"/>
              </w:rPr>
            </w:pPr>
            <w:r w:rsidRPr="00590859">
              <w:t>Išgyventi jūroje palikus laivą.</w:t>
            </w:r>
          </w:p>
        </w:tc>
        <w:tc>
          <w:tcPr>
            <w:tcW w:w="2201" w:type="pct"/>
          </w:tcPr>
          <w:p w14:paraId="32520BA9" w14:textId="77777777" w:rsidR="002753C7" w:rsidRPr="00590859" w:rsidRDefault="002753C7" w:rsidP="00354352">
            <w:pPr>
              <w:widowControl w:val="0"/>
            </w:pPr>
            <w:r w:rsidRPr="00590859">
              <w:t>Apibūdinti galinčias susidaryti avarines situacijas laive.</w:t>
            </w:r>
          </w:p>
          <w:p w14:paraId="1096153C" w14:textId="77777777" w:rsidR="002753C7" w:rsidRPr="00590859" w:rsidRDefault="002753C7" w:rsidP="00354352">
            <w:pPr>
              <w:widowControl w:val="0"/>
            </w:pPr>
            <w:r w:rsidRPr="00590859">
              <w:t>Apibūdinti laivuose esančias įprastines gelbėjimo priemones.</w:t>
            </w:r>
          </w:p>
          <w:p w14:paraId="10E8AC5E" w14:textId="68B9532B" w:rsidR="002753C7" w:rsidRPr="003C5450" w:rsidRDefault="002753C7" w:rsidP="00354352">
            <w:pPr>
              <w:widowControl w:val="0"/>
              <w:rPr>
                <w:lang w:eastAsia="en-GB"/>
              </w:rPr>
            </w:pPr>
            <w:r w:rsidRPr="00590859">
              <w:t>Naudoti asmeninio išgyvenimo techniką palikus laivą.</w:t>
            </w:r>
          </w:p>
        </w:tc>
      </w:tr>
      <w:tr w:rsidR="00590859" w:rsidRPr="00590859" w14:paraId="217590D5" w14:textId="77777777" w:rsidTr="000B1F15">
        <w:trPr>
          <w:trHeight w:val="57"/>
          <w:jc w:val="center"/>
        </w:trPr>
        <w:tc>
          <w:tcPr>
            <w:tcW w:w="435" w:type="pct"/>
            <w:vMerge/>
          </w:tcPr>
          <w:p w14:paraId="4DC00F8C" w14:textId="77777777" w:rsidR="002753C7" w:rsidRPr="00590859" w:rsidRDefault="002753C7" w:rsidP="00A56BB7">
            <w:pPr>
              <w:widowControl w:val="0"/>
              <w:jc w:val="center"/>
            </w:pPr>
          </w:p>
        </w:tc>
        <w:tc>
          <w:tcPr>
            <w:tcW w:w="782" w:type="pct"/>
            <w:vMerge/>
          </w:tcPr>
          <w:p w14:paraId="5C215D5A" w14:textId="77777777" w:rsidR="002753C7" w:rsidRPr="00590859" w:rsidRDefault="002753C7" w:rsidP="00A56BB7">
            <w:pPr>
              <w:widowControl w:val="0"/>
              <w:rPr>
                <w:iCs/>
              </w:rPr>
            </w:pPr>
          </w:p>
        </w:tc>
        <w:tc>
          <w:tcPr>
            <w:tcW w:w="273" w:type="pct"/>
            <w:vMerge/>
          </w:tcPr>
          <w:p w14:paraId="07072A54" w14:textId="77777777" w:rsidR="002753C7" w:rsidRPr="00590859" w:rsidRDefault="002753C7" w:rsidP="00A56BB7">
            <w:pPr>
              <w:widowControl w:val="0"/>
              <w:jc w:val="center"/>
            </w:pPr>
          </w:p>
        </w:tc>
        <w:tc>
          <w:tcPr>
            <w:tcW w:w="405" w:type="pct"/>
            <w:vMerge/>
          </w:tcPr>
          <w:p w14:paraId="38EF89D2" w14:textId="77777777" w:rsidR="002753C7" w:rsidRPr="00590859" w:rsidRDefault="002753C7" w:rsidP="00A56BB7">
            <w:pPr>
              <w:widowControl w:val="0"/>
              <w:jc w:val="center"/>
            </w:pPr>
          </w:p>
        </w:tc>
        <w:tc>
          <w:tcPr>
            <w:tcW w:w="904" w:type="pct"/>
          </w:tcPr>
          <w:p w14:paraId="4ECBFE79" w14:textId="36AA5717" w:rsidR="002753C7" w:rsidRPr="00590859" w:rsidRDefault="002753C7" w:rsidP="00354352">
            <w:pPr>
              <w:widowControl w:val="0"/>
              <w:rPr>
                <w:lang w:val="en-GB" w:eastAsia="en-GB"/>
              </w:rPr>
            </w:pPr>
            <w:r w:rsidRPr="00590859">
              <w:rPr>
                <w:bCs/>
              </w:rPr>
              <w:t>Vertinti gaisrų kilimo riziką, ją mažinti.</w:t>
            </w:r>
          </w:p>
        </w:tc>
        <w:tc>
          <w:tcPr>
            <w:tcW w:w="2201" w:type="pct"/>
          </w:tcPr>
          <w:p w14:paraId="3FDBCB2C" w14:textId="77777777" w:rsidR="002753C7" w:rsidRPr="00590859" w:rsidRDefault="002753C7" w:rsidP="00354352">
            <w:pPr>
              <w:widowControl w:val="0"/>
              <w:rPr>
                <w:bCs/>
              </w:rPr>
            </w:pPr>
            <w:r w:rsidRPr="00590859">
              <w:rPr>
                <w:bCs/>
              </w:rPr>
              <w:t>Apibūdinti gaisrų rūšis ir jų kilimo laivuose pagrindines priežastis.</w:t>
            </w:r>
          </w:p>
          <w:p w14:paraId="6E0E2B34" w14:textId="77777777" w:rsidR="002753C7" w:rsidRPr="00590859" w:rsidRDefault="002753C7" w:rsidP="00354352">
            <w:pPr>
              <w:widowControl w:val="0"/>
              <w:rPr>
                <w:bCs/>
              </w:rPr>
            </w:pPr>
            <w:r w:rsidRPr="00590859">
              <w:t>Išmanyti laivo įgulos pasiruošimą kovai su gaisru.</w:t>
            </w:r>
          </w:p>
          <w:p w14:paraId="309C4A06" w14:textId="77777777" w:rsidR="002753C7" w:rsidRPr="00590859" w:rsidRDefault="002753C7" w:rsidP="00354352">
            <w:pPr>
              <w:widowControl w:val="0"/>
              <w:rPr>
                <w:bCs/>
              </w:rPr>
            </w:pPr>
            <w:r w:rsidRPr="00590859">
              <w:t>Suprasti priešgaisrinės įrangos ir inventoriaus išdėstymo schemas.</w:t>
            </w:r>
          </w:p>
          <w:p w14:paraId="0E926691" w14:textId="76D0A3D0" w:rsidR="002753C7" w:rsidRPr="003C5450" w:rsidRDefault="002753C7" w:rsidP="00354352">
            <w:pPr>
              <w:widowControl w:val="0"/>
              <w:rPr>
                <w:lang w:eastAsia="en-GB"/>
              </w:rPr>
            </w:pPr>
            <w:r w:rsidRPr="00590859">
              <w:t>Taikyti gaisrų ir užsidegimų laivuose profilaktikos priemones.</w:t>
            </w:r>
          </w:p>
        </w:tc>
      </w:tr>
      <w:tr w:rsidR="00590859" w:rsidRPr="00590859" w14:paraId="6A8CD1A3" w14:textId="77777777" w:rsidTr="000B1F15">
        <w:trPr>
          <w:trHeight w:val="57"/>
          <w:jc w:val="center"/>
        </w:trPr>
        <w:tc>
          <w:tcPr>
            <w:tcW w:w="435" w:type="pct"/>
            <w:vMerge/>
          </w:tcPr>
          <w:p w14:paraId="1689665B" w14:textId="77777777" w:rsidR="002753C7" w:rsidRPr="00590859" w:rsidRDefault="002753C7" w:rsidP="00A56BB7">
            <w:pPr>
              <w:widowControl w:val="0"/>
              <w:jc w:val="center"/>
            </w:pPr>
          </w:p>
        </w:tc>
        <w:tc>
          <w:tcPr>
            <w:tcW w:w="782" w:type="pct"/>
            <w:vMerge/>
          </w:tcPr>
          <w:p w14:paraId="30287984" w14:textId="77777777" w:rsidR="002753C7" w:rsidRPr="00590859" w:rsidRDefault="002753C7" w:rsidP="00A56BB7">
            <w:pPr>
              <w:widowControl w:val="0"/>
              <w:rPr>
                <w:iCs/>
              </w:rPr>
            </w:pPr>
          </w:p>
        </w:tc>
        <w:tc>
          <w:tcPr>
            <w:tcW w:w="273" w:type="pct"/>
            <w:vMerge/>
          </w:tcPr>
          <w:p w14:paraId="1BCA893C" w14:textId="77777777" w:rsidR="002753C7" w:rsidRPr="00590859" w:rsidRDefault="002753C7" w:rsidP="00A56BB7">
            <w:pPr>
              <w:widowControl w:val="0"/>
              <w:jc w:val="center"/>
            </w:pPr>
          </w:p>
        </w:tc>
        <w:tc>
          <w:tcPr>
            <w:tcW w:w="405" w:type="pct"/>
            <w:vMerge/>
          </w:tcPr>
          <w:p w14:paraId="43FF72D3" w14:textId="77777777" w:rsidR="002753C7" w:rsidRPr="00590859" w:rsidRDefault="002753C7" w:rsidP="00A56BB7">
            <w:pPr>
              <w:widowControl w:val="0"/>
              <w:jc w:val="center"/>
            </w:pPr>
          </w:p>
        </w:tc>
        <w:tc>
          <w:tcPr>
            <w:tcW w:w="904" w:type="pct"/>
          </w:tcPr>
          <w:p w14:paraId="39E4F30D" w14:textId="3D296863" w:rsidR="002753C7" w:rsidRPr="00590859" w:rsidRDefault="002753C7" w:rsidP="00354352">
            <w:pPr>
              <w:widowControl w:val="0"/>
              <w:rPr>
                <w:lang w:val="en-GB" w:eastAsia="en-GB"/>
              </w:rPr>
            </w:pPr>
            <w:r w:rsidRPr="00590859">
              <w:t xml:space="preserve">Gesinti ir likviduoti </w:t>
            </w:r>
            <w:r w:rsidRPr="00590859">
              <w:lastRenderedPageBreak/>
              <w:t>gaisrus.</w:t>
            </w:r>
          </w:p>
        </w:tc>
        <w:tc>
          <w:tcPr>
            <w:tcW w:w="2201" w:type="pct"/>
          </w:tcPr>
          <w:p w14:paraId="78966152" w14:textId="77777777" w:rsidR="002753C7" w:rsidRPr="00590859" w:rsidRDefault="002753C7" w:rsidP="00354352">
            <w:pPr>
              <w:widowControl w:val="0"/>
              <w:rPr>
                <w:bCs/>
              </w:rPr>
            </w:pPr>
            <w:r w:rsidRPr="00590859">
              <w:rPr>
                <w:bCs/>
              </w:rPr>
              <w:lastRenderedPageBreak/>
              <w:t>Apibūdinti priešgaisrinę saugą ir gaisrų gesinimą laive.</w:t>
            </w:r>
          </w:p>
          <w:p w14:paraId="3C20924E" w14:textId="77777777" w:rsidR="002753C7" w:rsidRPr="00590859" w:rsidRDefault="002753C7" w:rsidP="00354352">
            <w:pPr>
              <w:widowControl w:val="0"/>
              <w:rPr>
                <w:bCs/>
              </w:rPr>
            </w:pPr>
            <w:r w:rsidRPr="00590859">
              <w:rPr>
                <w:bCs/>
              </w:rPr>
              <w:lastRenderedPageBreak/>
              <w:t>Įvardyti gaisrams gesinti naudojamas medžiagas ir gaisrų gesinimo procedūras.</w:t>
            </w:r>
          </w:p>
          <w:p w14:paraId="1F4D10DE" w14:textId="48999C91" w:rsidR="002753C7" w:rsidRPr="00590859" w:rsidRDefault="002753C7" w:rsidP="00354352">
            <w:pPr>
              <w:widowControl w:val="0"/>
              <w:rPr>
                <w:lang w:val="en-GB" w:eastAsia="en-GB"/>
              </w:rPr>
            </w:pPr>
            <w:r w:rsidRPr="00590859">
              <w:t>Naudoti gaisrininko reikmenis, gesinant gaisrus ir gelbstint žmones.</w:t>
            </w:r>
          </w:p>
        </w:tc>
      </w:tr>
      <w:tr w:rsidR="00590859" w:rsidRPr="00590859" w14:paraId="610EB545" w14:textId="77777777" w:rsidTr="00DE6166">
        <w:trPr>
          <w:trHeight w:val="57"/>
          <w:jc w:val="center"/>
        </w:trPr>
        <w:tc>
          <w:tcPr>
            <w:tcW w:w="435" w:type="pct"/>
            <w:vMerge/>
          </w:tcPr>
          <w:p w14:paraId="36421226" w14:textId="77777777" w:rsidR="002753C7" w:rsidRPr="00590859" w:rsidRDefault="002753C7" w:rsidP="00A56BB7">
            <w:pPr>
              <w:widowControl w:val="0"/>
              <w:jc w:val="center"/>
            </w:pPr>
          </w:p>
        </w:tc>
        <w:tc>
          <w:tcPr>
            <w:tcW w:w="782" w:type="pct"/>
            <w:vMerge/>
          </w:tcPr>
          <w:p w14:paraId="1FBEFC52" w14:textId="77777777" w:rsidR="002753C7" w:rsidRPr="00590859" w:rsidRDefault="002753C7" w:rsidP="00A56BB7">
            <w:pPr>
              <w:widowControl w:val="0"/>
              <w:rPr>
                <w:iCs/>
              </w:rPr>
            </w:pPr>
          </w:p>
        </w:tc>
        <w:tc>
          <w:tcPr>
            <w:tcW w:w="273" w:type="pct"/>
            <w:vMerge/>
          </w:tcPr>
          <w:p w14:paraId="7CE29852" w14:textId="77777777" w:rsidR="002753C7" w:rsidRPr="00590859" w:rsidRDefault="002753C7" w:rsidP="00A56BB7">
            <w:pPr>
              <w:widowControl w:val="0"/>
              <w:jc w:val="center"/>
            </w:pPr>
          </w:p>
        </w:tc>
        <w:tc>
          <w:tcPr>
            <w:tcW w:w="405" w:type="pct"/>
            <w:vMerge/>
          </w:tcPr>
          <w:p w14:paraId="1BFA8D62" w14:textId="77777777" w:rsidR="002753C7" w:rsidRPr="00590859" w:rsidRDefault="002753C7" w:rsidP="00A56BB7">
            <w:pPr>
              <w:widowControl w:val="0"/>
              <w:jc w:val="center"/>
            </w:pPr>
          </w:p>
        </w:tc>
        <w:tc>
          <w:tcPr>
            <w:tcW w:w="904" w:type="pct"/>
            <w:tcBorders>
              <w:bottom w:val="single" w:sz="4" w:space="0" w:color="auto"/>
            </w:tcBorders>
          </w:tcPr>
          <w:p w14:paraId="74463A14" w14:textId="48184589" w:rsidR="002753C7" w:rsidRPr="00590859" w:rsidRDefault="002753C7" w:rsidP="00354352">
            <w:pPr>
              <w:widowControl w:val="0"/>
              <w:rPr>
                <w:lang w:eastAsia="en-GB"/>
              </w:rPr>
            </w:pPr>
            <w:r w:rsidRPr="00590859">
              <w:t>Imtis tinkamų veiksmų įvykus nelaimingam atsitikimui ar kitaip nukentėjus.</w:t>
            </w:r>
          </w:p>
        </w:tc>
        <w:tc>
          <w:tcPr>
            <w:tcW w:w="2201" w:type="pct"/>
          </w:tcPr>
          <w:p w14:paraId="6B6A5F30" w14:textId="77777777" w:rsidR="002753C7" w:rsidRPr="00590859" w:rsidRDefault="002753C7" w:rsidP="00354352">
            <w:pPr>
              <w:widowControl w:val="0"/>
              <w:rPr>
                <w:bCs/>
              </w:rPr>
            </w:pPr>
            <w:r w:rsidRPr="00590859">
              <w:rPr>
                <w:bCs/>
              </w:rPr>
              <w:t>Apibūdinti žmogaus kūno sandarą ir funkcijas.</w:t>
            </w:r>
          </w:p>
          <w:p w14:paraId="6AD29BC3" w14:textId="77777777" w:rsidR="002753C7" w:rsidRPr="00590859" w:rsidRDefault="002753C7" w:rsidP="00354352">
            <w:pPr>
              <w:widowControl w:val="0"/>
              <w:rPr>
                <w:bCs/>
              </w:rPr>
            </w:pPr>
            <w:r w:rsidRPr="00590859">
              <w:rPr>
                <w:bCs/>
              </w:rPr>
              <w:t>Imtis tinkamų veiksmų kritiniais atvejais.</w:t>
            </w:r>
          </w:p>
          <w:p w14:paraId="10106C12" w14:textId="2CAE7443" w:rsidR="002753C7" w:rsidRPr="00590859" w:rsidRDefault="002753C7" w:rsidP="00354352">
            <w:pPr>
              <w:widowControl w:val="0"/>
              <w:rPr>
                <w:lang w:val="en-GB" w:eastAsia="en-GB"/>
              </w:rPr>
            </w:pPr>
            <w:r w:rsidRPr="00590859">
              <w:t>Suteikti pirmąją pagalbą nukentėjusiam.</w:t>
            </w:r>
          </w:p>
        </w:tc>
      </w:tr>
      <w:tr w:rsidR="00590859" w:rsidRPr="00590859" w14:paraId="65F784BA" w14:textId="77777777" w:rsidTr="00DE6166">
        <w:trPr>
          <w:trHeight w:val="57"/>
          <w:jc w:val="center"/>
        </w:trPr>
        <w:tc>
          <w:tcPr>
            <w:tcW w:w="435" w:type="pct"/>
            <w:vMerge/>
          </w:tcPr>
          <w:p w14:paraId="0EB8CB4A" w14:textId="77777777" w:rsidR="002753C7" w:rsidRPr="00590859" w:rsidRDefault="002753C7" w:rsidP="00A56BB7">
            <w:pPr>
              <w:widowControl w:val="0"/>
              <w:jc w:val="center"/>
            </w:pPr>
          </w:p>
        </w:tc>
        <w:tc>
          <w:tcPr>
            <w:tcW w:w="782" w:type="pct"/>
            <w:vMerge/>
          </w:tcPr>
          <w:p w14:paraId="625B896F" w14:textId="77777777" w:rsidR="002753C7" w:rsidRPr="00590859" w:rsidRDefault="002753C7" w:rsidP="00A56BB7">
            <w:pPr>
              <w:widowControl w:val="0"/>
              <w:rPr>
                <w:i/>
                <w:iCs/>
              </w:rPr>
            </w:pPr>
          </w:p>
        </w:tc>
        <w:tc>
          <w:tcPr>
            <w:tcW w:w="273" w:type="pct"/>
            <w:vMerge/>
          </w:tcPr>
          <w:p w14:paraId="6CB43FF6" w14:textId="77777777" w:rsidR="002753C7" w:rsidRPr="00590859" w:rsidRDefault="002753C7" w:rsidP="00A56BB7">
            <w:pPr>
              <w:widowControl w:val="0"/>
              <w:jc w:val="center"/>
            </w:pPr>
          </w:p>
        </w:tc>
        <w:tc>
          <w:tcPr>
            <w:tcW w:w="405" w:type="pct"/>
            <w:vMerge/>
            <w:tcBorders>
              <w:right w:val="single" w:sz="4" w:space="0" w:color="auto"/>
            </w:tcBorders>
          </w:tcPr>
          <w:p w14:paraId="5A06BBFF" w14:textId="77777777" w:rsidR="002753C7" w:rsidRPr="00590859" w:rsidRDefault="002753C7" w:rsidP="00A56BB7">
            <w:pPr>
              <w:widowControl w:val="0"/>
              <w:jc w:val="center"/>
            </w:pPr>
          </w:p>
        </w:tc>
        <w:tc>
          <w:tcPr>
            <w:tcW w:w="904" w:type="pct"/>
            <w:tcBorders>
              <w:top w:val="single" w:sz="4" w:space="0" w:color="auto"/>
              <w:left w:val="single" w:sz="4" w:space="0" w:color="auto"/>
              <w:bottom w:val="single" w:sz="4" w:space="0" w:color="auto"/>
              <w:right w:val="single" w:sz="4" w:space="0" w:color="auto"/>
            </w:tcBorders>
          </w:tcPr>
          <w:p w14:paraId="417A0DEB" w14:textId="3BAF01E3" w:rsidR="002753C7" w:rsidRPr="003C5450" w:rsidRDefault="002753C7" w:rsidP="00354352">
            <w:pPr>
              <w:widowControl w:val="0"/>
              <w:rPr>
                <w:lang w:eastAsia="en-GB"/>
              </w:rPr>
            </w:pPr>
            <w:r w:rsidRPr="00590859">
              <w:t>Taikyti jūros aplinkos teršimo prevencijos ir atsargumo priemones.</w:t>
            </w:r>
          </w:p>
        </w:tc>
        <w:tc>
          <w:tcPr>
            <w:tcW w:w="2201" w:type="pct"/>
            <w:tcBorders>
              <w:left w:val="single" w:sz="4" w:space="0" w:color="auto"/>
            </w:tcBorders>
          </w:tcPr>
          <w:p w14:paraId="43E8293F" w14:textId="77777777" w:rsidR="002753C7" w:rsidRPr="00590859" w:rsidRDefault="002753C7" w:rsidP="00354352">
            <w:pPr>
              <w:widowControl w:val="0"/>
            </w:pPr>
            <w:r w:rsidRPr="00590859">
              <w:rPr>
                <w:bCs/>
              </w:rPr>
              <w:t xml:space="preserve">Apibūdinti </w:t>
            </w:r>
            <w:r w:rsidRPr="00590859">
              <w:t>jūros aplinkos teršimo prevencijos ir atsargumo priemones.</w:t>
            </w:r>
          </w:p>
          <w:p w14:paraId="3C83302D" w14:textId="77777777" w:rsidR="002753C7" w:rsidRPr="00590859" w:rsidRDefault="002753C7" w:rsidP="00354352">
            <w:pPr>
              <w:widowControl w:val="0"/>
            </w:pPr>
            <w:r w:rsidRPr="00590859">
              <w:t>Paaiškinti pagrindines aplinkos apsaugos procedūras.</w:t>
            </w:r>
          </w:p>
          <w:p w14:paraId="13CACBC2" w14:textId="0FDC0378" w:rsidR="002753C7" w:rsidRPr="003C5450" w:rsidRDefault="002753C7" w:rsidP="00354352">
            <w:pPr>
              <w:widowControl w:val="0"/>
              <w:rPr>
                <w:lang w:eastAsia="en-GB"/>
              </w:rPr>
            </w:pPr>
            <w:r w:rsidRPr="00590859">
              <w:t>Taikyti jūros aplinkos teršimo prevencijos ir atsargumo priemones.</w:t>
            </w:r>
          </w:p>
        </w:tc>
      </w:tr>
      <w:tr w:rsidR="00590859" w:rsidRPr="00590859" w14:paraId="65963B48" w14:textId="77777777" w:rsidTr="00DE6166">
        <w:trPr>
          <w:trHeight w:val="57"/>
          <w:jc w:val="center"/>
        </w:trPr>
        <w:tc>
          <w:tcPr>
            <w:tcW w:w="435" w:type="pct"/>
            <w:vMerge/>
          </w:tcPr>
          <w:p w14:paraId="06101642" w14:textId="77777777" w:rsidR="002753C7" w:rsidRPr="00590859" w:rsidRDefault="002753C7" w:rsidP="00A56BB7">
            <w:pPr>
              <w:widowControl w:val="0"/>
              <w:jc w:val="center"/>
            </w:pPr>
          </w:p>
        </w:tc>
        <w:tc>
          <w:tcPr>
            <w:tcW w:w="782" w:type="pct"/>
            <w:vMerge/>
          </w:tcPr>
          <w:p w14:paraId="3232989A" w14:textId="77777777" w:rsidR="002753C7" w:rsidRPr="00590859" w:rsidRDefault="002753C7" w:rsidP="00A56BB7">
            <w:pPr>
              <w:widowControl w:val="0"/>
              <w:rPr>
                <w:i/>
                <w:iCs/>
              </w:rPr>
            </w:pPr>
          </w:p>
        </w:tc>
        <w:tc>
          <w:tcPr>
            <w:tcW w:w="273" w:type="pct"/>
            <w:vMerge/>
          </w:tcPr>
          <w:p w14:paraId="5A150F61" w14:textId="77777777" w:rsidR="002753C7" w:rsidRPr="00590859" w:rsidRDefault="002753C7" w:rsidP="00A56BB7">
            <w:pPr>
              <w:widowControl w:val="0"/>
              <w:jc w:val="center"/>
            </w:pPr>
          </w:p>
        </w:tc>
        <w:tc>
          <w:tcPr>
            <w:tcW w:w="405" w:type="pct"/>
            <w:vMerge/>
            <w:tcBorders>
              <w:right w:val="single" w:sz="4" w:space="0" w:color="auto"/>
            </w:tcBorders>
          </w:tcPr>
          <w:p w14:paraId="74FBE85B" w14:textId="77777777" w:rsidR="002753C7" w:rsidRPr="00590859" w:rsidRDefault="002753C7" w:rsidP="00A56BB7">
            <w:pPr>
              <w:widowControl w:val="0"/>
              <w:jc w:val="center"/>
            </w:pPr>
          </w:p>
        </w:tc>
        <w:tc>
          <w:tcPr>
            <w:tcW w:w="904" w:type="pct"/>
            <w:tcBorders>
              <w:top w:val="single" w:sz="4" w:space="0" w:color="auto"/>
              <w:left w:val="single" w:sz="4" w:space="0" w:color="auto"/>
              <w:bottom w:val="single" w:sz="4" w:space="0" w:color="auto"/>
              <w:right w:val="single" w:sz="4" w:space="0" w:color="auto"/>
            </w:tcBorders>
          </w:tcPr>
          <w:p w14:paraId="7F0DEF61" w14:textId="067DD343" w:rsidR="002753C7" w:rsidRPr="00590859" w:rsidRDefault="002753C7" w:rsidP="00354352">
            <w:pPr>
              <w:widowControl w:val="0"/>
              <w:rPr>
                <w:lang w:val="en-GB" w:eastAsia="en-GB"/>
              </w:rPr>
            </w:pPr>
            <w:r w:rsidRPr="00590859">
              <w:t>Likviduoti avarijas laive.</w:t>
            </w:r>
          </w:p>
        </w:tc>
        <w:tc>
          <w:tcPr>
            <w:tcW w:w="2201" w:type="pct"/>
            <w:tcBorders>
              <w:left w:val="single" w:sz="4" w:space="0" w:color="auto"/>
            </w:tcBorders>
          </w:tcPr>
          <w:p w14:paraId="241E5B74" w14:textId="77777777" w:rsidR="002753C7" w:rsidRPr="00590859" w:rsidRDefault="002753C7" w:rsidP="00354352">
            <w:pPr>
              <w:widowControl w:val="0"/>
              <w:rPr>
                <w:bCs/>
              </w:rPr>
            </w:pPr>
            <w:r w:rsidRPr="00590859">
              <w:rPr>
                <w:bCs/>
              </w:rPr>
              <w:t>Apibūdinti galinčias susidaryti avarines situacijas laive.</w:t>
            </w:r>
          </w:p>
          <w:p w14:paraId="3BA727C4" w14:textId="77777777" w:rsidR="002753C7" w:rsidRPr="00590859" w:rsidRDefault="002753C7" w:rsidP="00354352">
            <w:pPr>
              <w:widowControl w:val="0"/>
              <w:rPr>
                <w:bCs/>
              </w:rPr>
            </w:pPr>
            <w:r w:rsidRPr="00590859">
              <w:rPr>
                <w:bCs/>
              </w:rPr>
              <w:t>Suprasti laivo parengties avarinėms situacijoms planus.</w:t>
            </w:r>
          </w:p>
          <w:p w14:paraId="16AD4DA4" w14:textId="77777777" w:rsidR="002753C7" w:rsidRPr="00590859" w:rsidRDefault="002753C7" w:rsidP="00354352">
            <w:pPr>
              <w:widowControl w:val="0"/>
              <w:rPr>
                <w:bCs/>
              </w:rPr>
            </w:pPr>
            <w:r w:rsidRPr="00590859">
              <w:t>Paaiškinti signalus avarinėms situacijoms skelbti</w:t>
            </w:r>
            <w:r w:rsidRPr="00590859">
              <w:rPr>
                <w:bCs/>
              </w:rPr>
              <w:t>.</w:t>
            </w:r>
          </w:p>
          <w:p w14:paraId="54A5540C" w14:textId="11885257" w:rsidR="002753C7" w:rsidRPr="00590859" w:rsidRDefault="002753C7" w:rsidP="00354352">
            <w:pPr>
              <w:widowControl w:val="0"/>
              <w:rPr>
                <w:lang w:eastAsia="en-GB"/>
              </w:rPr>
            </w:pPr>
            <w:r w:rsidRPr="00590859">
              <w:rPr>
                <w:bCs/>
              </w:rPr>
              <w:t>Įvardyti įgulos veiksmus likviduojant avarijas laivuose.</w:t>
            </w:r>
          </w:p>
        </w:tc>
      </w:tr>
      <w:tr w:rsidR="00590859" w:rsidRPr="00590859" w14:paraId="4189C826" w14:textId="77777777" w:rsidTr="00DE6166">
        <w:trPr>
          <w:trHeight w:val="57"/>
          <w:jc w:val="center"/>
        </w:trPr>
        <w:tc>
          <w:tcPr>
            <w:tcW w:w="435" w:type="pct"/>
            <w:vMerge/>
          </w:tcPr>
          <w:p w14:paraId="63ABB6B3" w14:textId="77777777" w:rsidR="002753C7" w:rsidRPr="00590859" w:rsidRDefault="002753C7" w:rsidP="00A56BB7">
            <w:pPr>
              <w:widowControl w:val="0"/>
              <w:jc w:val="center"/>
            </w:pPr>
          </w:p>
        </w:tc>
        <w:tc>
          <w:tcPr>
            <w:tcW w:w="782" w:type="pct"/>
            <w:vMerge/>
          </w:tcPr>
          <w:p w14:paraId="4D8CD6C8" w14:textId="77777777" w:rsidR="002753C7" w:rsidRPr="00590859" w:rsidRDefault="002753C7" w:rsidP="00A56BB7">
            <w:pPr>
              <w:widowControl w:val="0"/>
              <w:rPr>
                <w:i/>
                <w:iCs/>
              </w:rPr>
            </w:pPr>
          </w:p>
        </w:tc>
        <w:tc>
          <w:tcPr>
            <w:tcW w:w="273" w:type="pct"/>
            <w:vMerge/>
          </w:tcPr>
          <w:p w14:paraId="2F1883C2" w14:textId="77777777" w:rsidR="002753C7" w:rsidRPr="00590859" w:rsidRDefault="002753C7" w:rsidP="00A56BB7">
            <w:pPr>
              <w:widowControl w:val="0"/>
              <w:jc w:val="center"/>
            </w:pPr>
          </w:p>
        </w:tc>
        <w:tc>
          <w:tcPr>
            <w:tcW w:w="405" w:type="pct"/>
            <w:vMerge/>
          </w:tcPr>
          <w:p w14:paraId="5A837FCB" w14:textId="77777777" w:rsidR="002753C7" w:rsidRPr="00590859" w:rsidRDefault="002753C7" w:rsidP="00A56BB7">
            <w:pPr>
              <w:widowControl w:val="0"/>
              <w:jc w:val="center"/>
            </w:pPr>
          </w:p>
        </w:tc>
        <w:tc>
          <w:tcPr>
            <w:tcW w:w="904" w:type="pct"/>
            <w:tcBorders>
              <w:top w:val="single" w:sz="4" w:space="0" w:color="auto"/>
            </w:tcBorders>
          </w:tcPr>
          <w:p w14:paraId="4E8B039C" w14:textId="49AD4533" w:rsidR="002753C7" w:rsidRPr="003C5450" w:rsidRDefault="002753C7" w:rsidP="00354352">
            <w:pPr>
              <w:widowControl w:val="0"/>
              <w:rPr>
                <w:lang w:val="fr-FR" w:eastAsia="en-GB"/>
              </w:rPr>
            </w:pPr>
            <w:r w:rsidRPr="00590859">
              <w:t>Laikytis saugios darbo tvarkos ir laivo apsaugos plano.</w:t>
            </w:r>
          </w:p>
        </w:tc>
        <w:tc>
          <w:tcPr>
            <w:tcW w:w="2201" w:type="pct"/>
          </w:tcPr>
          <w:p w14:paraId="1744954A" w14:textId="77777777" w:rsidR="002753C7" w:rsidRPr="00590859" w:rsidRDefault="002753C7" w:rsidP="00354352">
            <w:pPr>
              <w:widowControl w:val="0"/>
            </w:pPr>
            <w:r w:rsidRPr="00590859">
              <w:t>Apibūdinti laivo apsaugos plane nurodytų sąlygų</w:t>
            </w:r>
          </w:p>
          <w:p w14:paraId="3D1FF09B" w14:textId="77777777" w:rsidR="002753C7" w:rsidRPr="00590859" w:rsidRDefault="002753C7" w:rsidP="00354352">
            <w:pPr>
              <w:widowControl w:val="0"/>
            </w:pPr>
            <w:r w:rsidRPr="00590859">
              <w:t>laikymąsi, rizikas ir grėsmes saugumui, laivo saugumo patikrinimus, apsaugos įrangas ir sistemas.</w:t>
            </w:r>
          </w:p>
          <w:p w14:paraId="2A6360EA" w14:textId="0D5E310B" w:rsidR="002753C7" w:rsidRPr="003C5450" w:rsidRDefault="002753C7" w:rsidP="00354352">
            <w:pPr>
              <w:widowControl w:val="0"/>
              <w:rPr>
                <w:lang w:eastAsia="en-GB"/>
              </w:rPr>
            </w:pPr>
            <w:r w:rsidRPr="00590859">
              <w:t>Apibūdinti tarptautines priemones, susijusias su nelaimingų atsitikimų prevencija ir darbuotojų sveikata.</w:t>
            </w:r>
          </w:p>
        </w:tc>
      </w:tr>
      <w:tr w:rsidR="00590859" w:rsidRPr="00590859" w14:paraId="6F214CD1" w14:textId="77777777" w:rsidTr="000B1F15">
        <w:trPr>
          <w:trHeight w:val="57"/>
          <w:jc w:val="center"/>
        </w:trPr>
        <w:tc>
          <w:tcPr>
            <w:tcW w:w="435" w:type="pct"/>
            <w:vMerge/>
          </w:tcPr>
          <w:p w14:paraId="072CE832" w14:textId="77777777" w:rsidR="002753C7" w:rsidRPr="00590859" w:rsidRDefault="002753C7" w:rsidP="00A56BB7">
            <w:pPr>
              <w:widowControl w:val="0"/>
              <w:jc w:val="center"/>
            </w:pPr>
          </w:p>
        </w:tc>
        <w:tc>
          <w:tcPr>
            <w:tcW w:w="782" w:type="pct"/>
            <w:vMerge/>
          </w:tcPr>
          <w:p w14:paraId="60D48C12" w14:textId="77777777" w:rsidR="002753C7" w:rsidRPr="00590859" w:rsidRDefault="002753C7" w:rsidP="00A56BB7">
            <w:pPr>
              <w:widowControl w:val="0"/>
              <w:rPr>
                <w:i/>
                <w:iCs/>
              </w:rPr>
            </w:pPr>
          </w:p>
        </w:tc>
        <w:tc>
          <w:tcPr>
            <w:tcW w:w="273" w:type="pct"/>
            <w:vMerge/>
          </w:tcPr>
          <w:p w14:paraId="550E7A6F" w14:textId="77777777" w:rsidR="002753C7" w:rsidRPr="00590859" w:rsidRDefault="002753C7" w:rsidP="00A56BB7">
            <w:pPr>
              <w:widowControl w:val="0"/>
              <w:jc w:val="center"/>
            </w:pPr>
          </w:p>
        </w:tc>
        <w:tc>
          <w:tcPr>
            <w:tcW w:w="405" w:type="pct"/>
            <w:vMerge/>
          </w:tcPr>
          <w:p w14:paraId="277BE3BF" w14:textId="77777777" w:rsidR="002753C7" w:rsidRPr="00590859" w:rsidRDefault="002753C7" w:rsidP="00A56BB7">
            <w:pPr>
              <w:widowControl w:val="0"/>
              <w:jc w:val="center"/>
            </w:pPr>
          </w:p>
        </w:tc>
        <w:tc>
          <w:tcPr>
            <w:tcW w:w="904" w:type="pct"/>
          </w:tcPr>
          <w:p w14:paraId="56DCCDAF" w14:textId="718C3874" w:rsidR="002753C7" w:rsidRPr="00590859" w:rsidRDefault="002753C7" w:rsidP="00354352">
            <w:pPr>
              <w:widowControl w:val="0"/>
              <w:rPr>
                <w:lang w:eastAsia="en-GB"/>
              </w:rPr>
            </w:pPr>
            <w:r w:rsidRPr="00590859">
              <w:t>Padėti užtikrinti veiksmingą bendravimą laive.</w:t>
            </w:r>
          </w:p>
        </w:tc>
        <w:tc>
          <w:tcPr>
            <w:tcW w:w="2201" w:type="pct"/>
          </w:tcPr>
          <w:p w14:paraId="2B5EA298" w14:textId="77777777" w:rsidR="002753C7" w:rsidRPr="00590859" w:rsidRDefault="002753C7" w:rsidP="00354352">
            <w:pPr>
              <w:widowControl w:val="0"/>
            </w:pPr>
            <w:r w:rsidRPr="00590859">
              <w:t>Suprasti veiksmingo asmenų ir komandų laive bendravimo principus.</w:t>
            </w:r>
          </w:p>
          <w:p w14:paraId="6FCB8E5C" w14:textId="68905CC9" w:rsidR="002753C7" w:rsidRPr="003C5450" w:rsidRDefault="002753C7" w:rsidP="00354352">
            <w:pPr>
              <w:widowControl w:val="0"/>
              <w:rPr>
                <w:lang w:eastAsia="en-GB"/>
              </w:rPr>
            </w:pPr>
            <w:r w:rsidRPr="00590859">
              <w:t>Apibūdinti tarpusavio ryšių kūrimo ir palaikymo principus.</w:t>
            </w:r>
          </w:p>
        </w:tc>
      </w:tr>
      <w:tr w:rsidR="00590859" w:rsidRPr="00590859" w14:paraId="2A06737D" w14:textId="77777777" w:rsidTr="000B1F15">
        <w:trPr>
          <w:trHeight w:val="57"/>
          <w:jc w:val="center"/>
        </w:trPr>
        <w:tc>
          <w:tcPr>
            <w:tcW w:w="435" w:type="pct"/>
            <w:vMerge/>
          </w:tcPr>
          <w:p w14:paraId="16A8F91F" w14:textId="77777777" w:rsidR="002753C7" w:rsidRPr="00590859" w:rsidRDefault="002753C7" w:rsidP="00A56BB7">
            <w:pPr>
              <w:widowControl w:val="0"/>
              <w:jc w:val="center"/>
            </w:pPr>
          </w:p>
        </w:tc>
        <w:tc>
          <w:tcPr>
            <w:tcW w:w="782" w:type="pct"/>
            <w:vMerge/>
          </w:tcPr>
          <w:p w14:paraId="6B69C80A" w14:textId="77777777" w:rsidR="002753C7" w:rsidRPr="00590859" w:rsidRDefault="002753C7" w:rsidP="00A56BB7">
            <w:pPr>
              <w:widowControl w:val="0"/>
              <w:rPr>
                <w:i/>
                <w:iCs/>
              </w:rPr>
            </w:pPr>
          </w:p>
        </w:tc>
        <w:tc>
          <w:tcPr>
            <w:tcW w:w="273" w:type="pct"/>
            <w:vMerge/>
          </w:tcPr>
          <w:p w14:paraId="542C2729" w14:textId="77777777" w:rsidR="002753C7" w:rsidRPr="00590859" w:rsidRDefault="002753C7" w:rsidP="00A56BB7">
            <w:pPr>
              <w:widowControl w:val="0"/>
              <w:jc w:val="center"/>
            </w:pPr>
          </w:p>
        </w:tc>
        <w:tc>
          <w:tcPr>
            <w:tcW w:w="405" w:type="pct"/>
            <w:vMerge/>
          </w:tcPr>
          <w:p w14:paraId="3CE72FBA" w14:textId="77777777" w:rsidR="002753C7" w:rsidRPr="00590859" w:rsidRDefault="002753C7" w:rsidP="00A56BB7">
            <w:pPr>
              <w:widowControl w:val="0"/>
              <w:jc w:val="center"/>
            </w:pPr>
          </w:p>
        </w:tc>
        <w:tc>
          <w:tcPr>
            <w:tcW w:w="904" w:type="pct"/>
          </w:tcPr>
          <w:p w14:paraId="166934BD" w14:textId="0544745F" w:rsidR="002753C7" w:rsidRPr="003C5450" w:rsidRDefault="002753C7" w:rsidP="00354352">
            <w:pPr>
              <w:widowControl w:val="0"/>
              <w:rPr>
                <w:lang w:eastAsia="en-GB"/>
              </w:rPr>
            </w:pPr>
            <w:r w:rsidRPr="00590859">
              <w:t>Padėti užtikrinti veiksmingus žmonių tarpusavio ir darbo santykius laive.</w:t>
            </w:r>
          </w:p>
        </w:tc>
        <w:tc>
          <w:tcPr>
            <w:tcW w:w="2201" w:type="pct"/>
          </w:tcPr>
          <w:p w14:paraId="2E3122D3" w14:textId="77777777" w:rsidR="002753C7" w:rsidRPr="00590859" w:rsidRDefault="002753C7" w:rsidP="00354352">
            <w:pPr>
              <w:widowControl w:val="0"/>
            </w:pPr>
            <w:r w:rsidRPr="00590859">
              <w:t>Apibūdinti asmeninį saugumą ir socialinę atsakomybę.</w:t>
            </w:r>
          </w:p>
          <w:p w14:paraId="2E11C8FA" w14:textId="77777777" w:rsidR="002753C7" w:rsidRPr="00590859" w:rsidRDefault="002753C7" w:rsidP="00354352">
            <w:pPr>
              <w:widowControl w:val="0"/>
            </w:pPr>
            <w:r w:rsidRPr="00590859">
              <w:t>Apibūdinti komandinio darbo principus ir praktiką.</w:t>
            </w:r>
          </w:p>
          <w:p w14:paraId="1DADA7AE" w14:textId="7B57EDDE" w:rsidR="002753C7" w:rsidRPr="003C5450" w:rsidRDefault="002753C7" w:rsidP="00354352">
            <w:pPr>
              <w:widowControl w:val="0"/>
              <w:rPr>
                <w:lang w:eastAsia="en-GB"/>
              </w:rPr>
            </w:pPr>
            <w:r w:rsidRPr="00590859">
              <w:t>Valdyti konfliktus.</w:t>
            </w:r>
          </w:p>
        </w:tc>
      </w:tr>
      <w:tr w:rsidR="00590859" w:rsidRPr="00590859" w14:paraId="7CE89726" w14:textId="77777777" w:rsidTr="000B1F15">
        <w:trPr>
          <w:trHeight w:val="57"/>
          <w:jc w:val="center"/>
        </w:trPr>
        <w:tc>
          <w:tcPr>
            <w:tcW w:w="435" w:type="pct"/>
            <w:vMerge/>
          </w:tcPr>
          <w:p w14:paraId="54893B81" w14:textId="77777777" w:rsidR="002753C7" w:rsidRPr="00590859" w:rsidRDefault="002753C7" w:rsidP="00A56BB7">
            <w:pPr>
              <w:widowControl w:val="0"/>
              <w:jc w:val="center"/>
            </w:pPr>
          </w:p>
        </w:tc>
        <w:tc>
          <w:tcPr>
            <w:tcW w:w="782" w:type="pct"/>
            <w:vMerge/>
          </w:tcPr>
          <w:p w14:paraId="2FBCAD70" w14:textId="77777777" w:rsidR="002753C7" w:rsidRPr="00590859" w:rsidRDefault="002753C7" w:rsidP="00A56BB7">
            <w:pPr>
              <w:widowControl w:val="0"/>
              <w:rPr>
                <w:i/>
                <w:iCs/>
              </w:rPr>
            </w:pPr>
          </w:p>
        </w:tc>
        <w:tc>
          <w:tcPr>
            <w:tcW w:w="273" w:type="pct"/>
            <w:vMerge/>
          </w:tcPr>
          <w:p w14:paraId="745678E7" w14:textId="77777777" w:rsidR="002753C7" w:rsidRPr="00590859" w:rsidRDefault="002753C7" w:rsidP="00A56BB7">
            <w:pPr>
              <w:widowControl w:val="0"/>
              <w:jc w:val="center"/>
            </w:pPr>
          </w:p>
        </w:tc>
        <w:tc>
          <w:tcPr>
            <w:tcW w:w="405" w:type="pct"/>
            <w:vMerge/>
          </w:tcPr>
          <w:p w14:paraId="3469203E" w14:textId="77777777" w:rsidR="002753C7" w:rsidRPr="00590859" w:rsidRDefault="002753C7" w:rsidP="00A56BB7">
            <w:pPr>
              <w:widowControl w:val="0"/>
              <w:jc w:val="center"/>
            </w:pPr>
          </w:p>
        </w:tc>
        <w:tc>
          <w:tcPr>
            <w:tcW w:w="904" w:type="pct"/>
            <w:tcBorders>
              <w:top w:val="single" w:sz="4" w:space="0" w:color="auto"/>
            </w:tcBorders>
          </w:tcPr>
          <w:p w14:paraId="5D380602" w14:textId="774D4FB0" w:rsidR="002753C7" w:rsidRPr="003C5450" w:rsidRDefault="002753C7" w:rsidP="00354352">
            <w:pPr>
              <w:widowControl w:val="0"/>
              <w:rPr>
                <w:lang w:eastAsia="en-GB"/>
              </w:rPr>
            </w:pPr>
            <w:r w:rsidRPr="00590859">
              <w:t>Įvertinti nuovargio poveikį ir imtis atitinkamų veiksmų nuovargiui kontroliuoti.</w:t>
            </w:r>
          </w:p>
        </w:tc>
        <w:tc>
          <w:tcPr>
            <w:tcW w:w="2201" w:type="pct"/>
            <w:tcBorders>
              <w:top w:val="single" w:sz="4" w:space="0" w:color="auto"/>
            </w:tcBorders>
          </w:tcPr>
          <w:p w14:paraId="6BF6FE75" w14:textId="77777777" w:rsidR="002753C7" w:rsidRPr="00590859" w:rsidRDefault="002753C7" w:rsidP="00354352">
            <w:pPr>
              <w:widowControl w:val="0"/>
            </w:pPr>
            <w:r w:rsidRPr="00590859">
              <w:t>Apibūdinti miego, poilsio ir darbo režimus, jų įtaką nuovargiui.</w:t>
            </w:r>
          </w:p>
          <w:p w14:paraId="40905A64" w14:textId="7D8CC184" w:rsidR="002753C7" w:rsidRPr="00590859" w:rsidRDefault="002753C7" w:rsidP="00354352">
            <w:pPr>
              <w:widowControl w:val="0"/>
              <w:rPr>
                <w:lang w:eastAsia="en-GB"/>
              </w:rPr>
            </w:pPr>
            <w:r w:rsidRPr="00590859">
              <w:t>Išmanyti stresą sukeliančius fizinius ir aplinkos veiksnius ir jų valdymą.</w:t>
            </w:r>
          </w:p>
        </w:tc>
      </w:tr>
      <w:tr w:rsidR="00590859" w:rsidRPr="00590859" w14:paraId="5A627BF0" w14:textId="77777777" w:rsidTr="000B1F15">
        <w:trPr>
          <w:trHeight w:val="57"/>
          <w:jc w:val="center"/>
        </w:trPr>
        <w:tc>
          <w:tcPr>
            <w:tcW w:w="435" w:type="pct"/>
            <w:vMerge w:val="restart"/>
          </w:tcPr>
          <w:p w14:paraId="510CF95D" w14:textId="44D8EA96" w:rsidR="00E55BA1" w:rsidRPr="00590859" w:rsidRDefault="00AA0D6A" w:rsidP="00AA0D6A">
            <w:pPr>
              <w:pStyle w:val="NoSpacing"/>
              <w:widowControl w:val="0"/>
              <w:jc w:val="center"/>
            </w:pPr>
            <w:r w:rsidRPr="00AA0D6A">
              <w:t>410410001</w:t>
            </w:r>
          </w:p>
        </w:tc>
        <w:tc>
          <w:tcPr>
            <w:tcW w:w="782" w:type="pct"/>
            <w:vMerge w:val="restart"/>
          </w:tcPr>
          <w:p w14:paraId="79C7461D" w14:textId="14CE5E0C" w:rsidR="00E55BA1" w:rsidRPr="003C5450" w:rsidRDefault="00E55BA1" w:rsidP="00A56BB7">
            <w:pPr>
              <w:pStyle w:val="NoSpacing"/>
              <w:widowControl w:val="0"/>
              <w:rPr>
                <w:rFonts w:eastAsiaTheme="minorHAnsi"/>
                <w:lang w:eastAsia="en-US"/>
              </w:rPr>
            </w:pPr>
            <w:r w:rsidRPr="003C5450">
              <w:rPr>
                <w:rFonts w:eastAsiaTheme="minorHAnsi"/>
                <w:lang w:eastAsia="en-US"/>
              </w:rPr>
              <w:t xml:space="preserve">Elektromechanikos, elektronikos ir valdymo </w:t>
            </w:r>
            <w:proofErr w:type="spellStart"/>
            <w:r w:rsidRPr="003C5450">
              <w:rPr>
                <w:rFonts w:eastAsiaTheme="minorHAnsi"/>
                <w:lang w:eastAsia="en-US"/>
              </w:rPr>
              <w:t>įrangos</w:t>
            </w:r>
            <w:proofErr w:type="spellEnd"/>
            <w:r w:rsidRPr="003C5450">
              <w:rPr>
                <w:rFonts w:eastAsiaTheme="minorHAnsi"/>
                <w:lang w:eastAsia="en-US"/>
              </w:rPr>
              <w:t xml:space="preserve"> valdymas </w:t>
            </w:r>
          </w:p>
        </w:tc>
        <w:tc>
          <w:tcPr>
            <w:tcW w:w="273" w:type="pct"/>
            <w:vMerge w:val="restart"/>
            <w:tcBorders>
              <w:top w:val="single" w:sz="4" w:space="0" w:color="auto"/>
            </w:tcBorders>
          </w:tcPr>
          <w:p w14:paraId="6CD9C4DD" w14:textId="45BAD7C0" w:rsidR="00E55BA1" w:rsidRPr="00590859" w:rsidRDefault="00E55BA1" w:rsidP="00A56BB7">
            <w:pPr>
              <w:pStyle w:val="NoSpacing"/>
              <w:widowControl w:val="0"/>
              <w:jc w:val="center"/>
            </w:pPr>
            <w:r w:rsidRPr="00590859">
              <w:t>IV</w:t>
            </w:r>
          </w:p>
        </w:tc>
        <w:tc>
          <w:tcPr>
            <w:tcW w:w="405" w:type="pct"/>
            <w:vMerge w:val="restart"/>
            <w:tcBorders>
              <w:top w:val="single" w:sz="4" w:space="0" w:color="auto"/>
            </w:tcBorders>
          </w:tcPr>
          <w:p w14:paraId="796235B6" w14:textId="228A0B8E" w:rsidR="00E55BA1" w:rsidRPr="00590859" w:rsidRDefault="00E55BA1" w:rsidP="00A56BB7">
            <w:pPr>
              <w:pStyle w:val="NoSpacing"/>
              <w:widowControl w:val="0"/>
              <w:jc w:val="center"/>
            </w:pPr>
            <w:r w:rsidRPr="00590859">
              <w:rPr>
                <w:lang w:val="en-US"/>
              </w:rPr>
              <w:t>15</w:t>
            </w:r>
          </w:p>
        </w:tc>
        <w:tc>
          <w:tcPr>
            <w:tcW w:w="904" w:type="pct"/>
            <w:tcBorders>
              <w:top w:val="single" w:sz="4" w:space="0" w:color="auto"/>
            </w:tcBorders>
          </w:tcPr>
          <w:p w14:paraId="47B388D1" w14:textId="1756DBDB" w:rsidR="00E55BA1" w:rsidRPr="003C5450" w:rsidRDefault="00E55BA1" w:rsidP="00354352">
            <w:pPr>
              <w:pStyle w:val="NoSpacing"/>
              <w:widowControl w:val="0"/>
              <w:rPr>
                <w:rFonts w:eastAsiaTheme="minorHAnsi"/>
                <w:lang w:val="fr-FR" w:eastAsia="en-US"/>
              </w:rPr>
            </w:pPr>
            <w:r w:rsidRPr="003C5450">
              <w:rPr>
                <w:rFonts w:eastAsiaTheme="minorHAnsi"/>
                <w:lang w:val="fr-FR" w:eastAsia="en-US"/>
              </w:rPr>
              <w:t>Sau</w:t>
            </w:r>
            <w:r w:rsidR="00DE6166">
              <w:rPr>
                <w:rFonts w:eastAsiaTheme="minorHAnsi"/>
                <w:lang w:val="fr-FR" w:eastAsia="en-US"/>
              </w:rPr>
              <w:t>giai naudoti elektros įrangą.</w:t>
            </w:r>
          </w:p>
        </w:tc>
        <w:tc>
          <w:tcPr>
            <w:tcW w:w="2201" w:type="pct"/>
            <w:tcBorders>
              <w:top w:val="single" w:sz="4" w:space="0" w:color="auto"/>
            </w:tcBorders>
          </w:tcPr>
          <w:p w14:paraId="65335706" w14:textId="24B292FC" w:rsidR="00615CC5" w:rsidRPr="003C5450" w:rsidRDefault="00E55BA1" w:rsidP="00354352">
            <w:pPr>
              <w:pStyle w:val="NoSpacing"/>
              <w:widowControl w:val="0"/>
              <w:rPr>
                <w:rFonts w:eastAsiaTheme="minorHAnsi"/>
                <w:lang w:val="fr-FR" w:eastAsia="en-US"/>
              </w:rPr>
            </w:pPr>
            <w:r w:rsidRPr="003C5450">
              <w:rPr>
                <w:rFonts w:eastAsiaTheme="minorHAnsi"/>
                <w:lang w:val="fr-FR" w:eastAsia="en-US"/>
              </w:rPr>
              <w:t xml:space="preserve">Apibūdinti </w:t>
            </w:r>
            <w:r w:rsidR="00460027" w:rsidRPr="003C5450">
              <w:rPr>
                <w:rFonts w:eastAsiaTheme="minorHAnsi"/>
                <w:lang w:val="fr-FR" w:eastAsia="en-US"/>
              </w:rPr>
              <w:t xml:space="preserve">laivo elektriko </w:t>
            </w:r>
            <w:r w:rsidR="00925455" w:rsidRPr="003C5450">
              <w:rPr>
                <w:rFonts w:eastAsiaTheme="minorHAnsi"/>
                <w:lang w:val="fr-FR" w:eastAsia="en-US"/>
              </w:rPr>
              <w:t>darbo įrangą ir priemones</w:t>
            </w:r>
            <w:r w:rsidR="00615CC5" w:rsidRPr="003C5450">
              <w:rPr>
                <w:rFonts w:eastAsiaTheme="minorHAnsi"/>
                <w:lang w:val="fr-FR" w:eastAsia="en-US"/>
              </w:rPr>
              <w:t>.</w:t>
            </w:r>
          </w:p>
          <w:p w14:paraId="4DEE08A9" w14:textId="77777777" w:rsidR="00A56BB7" w:rsidRPr="003C5450" w:rsidRDefault="00E55BA1" w:rsidP="00354352">
            <w:pPr>
              <w:pStyle w:val="NoSpacing"/>
              <w:widowControl w:val="0"/>
              <w:rPr>
                <w:rFonts w:eastAsiaTheme="minorHAnsi"/>
                <w:lang w:val="fr-FR" w:eastAsia="en-US"/>
              </w:rPr>
            </w:pPr>
            <w:r w:rsidRPr="003C5450">
              <w:rPr>
                <w:rFonts w:eastAsiaTheme="minorHAnsi"/>
                <w:lang w:val="fr-FR" w:eastAsia="en-US"/>
              </w:rPr>
              <w:t xml:space="preserve">Apibūdinti </w:t>
            </w:r>
            <w:r w:rsidRPr="00590859">
              <w:rPr>
                <w:rFonts w:eastAsiaTheme="minorHAnsi"/>
                <w:lang w:eastAsia="en-US"/>
              </w:rPr>
              <w:t>į</w:t>
            </w:r>
            <w:r w:rsidRPr="003C5450">
              <w:rPr>
                <w:rFonts w:eastAsiaTheme="minorHAnsi"/>
                <w:lang w:val="fr-FR" w:eastAsia="en-US"/>
              </w:rPr>
              <w:t>spėjamuosius ženklus (pranešimus) prieš pradedant eksploatavimo ar remonto darbus.</w:t>
            </w:r>
          </w:p>
          <w:p w14:paraId="06C78C77" w14:textId="77777777" w:rsidR="00A56BB7" w:rsidRPr="00590859" w:rsidRDefault="004A087E" w:rsidP="00354352">
            <w:pPr>
              <w:pStyle w:val="NoSpacing"/>
              <w:widowControl w:val="0"/>
              <w:rPr>
                <w:rFonts w:eastAsiaTheme="minorHAnsi"/>
                <w:lang w:val="en-GB" w:eastAsia="en-US"/>
              </w:rPr>
            </w:pPr>
            <w:proofErr w:type="spellStart"/>
            <w:r w:rsidRPr="00590859">
              <w:rPr>
                <w:rFonts w:eastAsiaTheme="minorHAnsi"/>
                <w:lang w:val="en-GB" w:eastAsia="en-US"/>
              </w:rPr>
              <w:t>Apib</w:t>
            </w:r>
            <w:r w:rsidRPr="00590859">
              <w:rPr>
                <w:rFonts w:eastAsiaTheme="minorHAnsi"/>
                <w:lang w:eastAsia="en-US"/>
              </w:rPr>
              <w:t>ūdinti</w:t>
            </w:r>
            <w:proofErr w:type="spellEnd"/>
            <w:r w:rsidRPr="00590859">
              <w:rPr>
                <w:rFonts w:eastAsiaTheme="minorHAnsi"/>
                <w:lang w:eastAsia="en-US"/>
              </w:rPr>
              <w:t xml:space="preserve"> </w:t>
            </w:r>
            <w:proofErr w:type="spellStart"/>
            <w:r w:rsidRPr="00590859">
              <w:rPr>
                <w:rFonts w:eastAsiaTheme="minorHAnsi"/>
                <w:lang w:val="en-GB" w:eastAsia="en-US"/>
              </w:rPr>
              <w:t>avarines</w:t>
            </w:r>
            <w:proofErr w:type="spellEnd"/>
            <w:r w:rsidRPr="00590859">
              <w:rPr>
                <w:rFonts w:eastAsiaTheme="minorHAnsi"/>
                <w:lang w:val="en-GB" w:eastAsia="en-US"/>
              </w:rPr>
              <w:t xml:space="preserve"> </w:t>
            </w:r>
            <w:proofErr w:type="spellStart"/>
            <w:r w:rsidRPr="00590859">
              <w:rPr>
                <w:rFonts w:eastAsiaTheme="minorHAnsi"/>
                <w:lang w:val="en-GB" w:eastAsia="en-US"/>
              </w:rPr>
              <w:t>situacijas</w:t>
            </w:r>
            <w:proofErr w:type="spellEnd"/>
            <w:r w:rsidRPr="00590859">
              <w:rPr>
                <w:rFonts w:eastAsiaTheme="minorHAnsi"/>
                <w:lang w:val="en-GB" w:eastAsia="en-US"/>
              </w:rPr>
              <w:t>.</w:t>
            </w:r>
          </w:p>
          <w:p w14:paraId="14813C10" w14:textId="77777777" w:rsidR="00A56BB7" w:rsidRPr="00590859" w:rsidRDefault="00E55BA1" w:rsidP="00354352">
            <w:pPr>
              <w:pStyle w:val="NoSpacing"/>
              <w:widowControl w:val="0"/>
              <w:rPr>
                <w:rFonts w:eastAsiaTheme="minorHAnsi"/>
                <w:lang w:val="en-GB" w:eastAsia="en-US"/>
              </w:rPr>
            </w:pPr>
            <w:proofErr w:type="spellStart"/>
            <w:r w:rsidRPr="00590859">
              <w:rPr>
                <w:rFonts w:eastAsiaTheme="minorHAnsi"/>
                <w:lang w:val="en-GB" w:eastAsia="en-US"/>
              </w:rPr>
              <w:lastRenderedPageBreak/>
              <w:t>Atlikti</w:t>
            </w:r>
            <w:proofErr w:type="spellEnd"/>
            <w:r w:rsidRPr="00590859">
              <w:rPr>
                <w:rFonts w:eastAsiaTheme="minorHAnsi"/>
                <w:lang w:val="en-GB" w:eastAsia="en-US"/>
              </w:rPr>
              <w:t xml:space="preserve"> </w:t>
            </w:r>
            <w:proofErr w:type="spellStart"/>
            <w:r w:rsidRPr="00590859">
              <w:rPr>
                <w:rFonts w:eastAsiaTheme="minorHAnsi"/>
                <w:lang w:val="en-GB" w:eastAsia="en-US"/>
              </w:rPr>
              <w:t>elektros</w:t>
            </w:r>
            <w:proofErr w:type="spellEnd"/>
            <w:r w:rsidRPr="00590859">
              <w:rPr>
                <w:rFonts w:eastAsiaTheme="minorHAnsi"/>
                <w:lang w:val="en-GB" w:eastAsia="en-US"/>
              </w:rPr>
              <w:t xml:space="preserve"> </w:t>
            </w:r>
            <w:proofErr w:type="spellStart"/>
            <w:r w:rsidR="002C2113" w:rsidRPr="00590859">
              <w:rPr>
                <w:rFonts w:eastAsiaTheme="minorHAnsi"/>
                <w:lang w:val="en-GB" w:eastAsia="en-US"/>
              </w:rPr>
              <w:t>instaliacijos</w:t>
            </w:r>
            <w:proofErr w:type="spellEnd"/>
            <w:r w:rsidR="002C2113" w:rsidRPr="00590859">
              <w:rPr>
                <w:rFonts w:eastAsiaTheme="minorHAnsi"/>
                <w:lang w:val="en-GB" w:eastAsia="en-US"/>
              </w:rPr>
              <w:t xml:space="preserve"> </w:t>
            </w:r>
            <w:proofErr w:type="spellStart"/>
            <w:r w:rsidRPr="00590859">
              <w:rPr>
                <w:rFonts w:eastAsiaTheme="minorHAnsi"/>
                <w:lang w:val="en-GB" w:eastAsia="en-US"/>
              </w:rPr>
              <w:t>izoliavimo</w:t>
            </w:r>
            <w:proofErr w:type="spellEnd"/>
            <w:r w:rsidRPr="00590859">
              <w:rPr>
                <w:rFonts w:eastAsiaTheme="minorHAnsi"/>
                <w:lang w:val="en-GB" w:eastAsia="en-US"/>
              </w:rPr>
              <w:t xml:space="preserve"> </w:t>
            </w:r>
            <w:proofErr w:type="spellStart"/>
            <w:r w:rsidRPr="00590859">
              <w:rPr>
                <w:rFonts w:eastAsiaTheme="minorHAnsi"/>
                <w:lang w:val="en-GB" w:eastAsia="en-US"/>
              </w:rPr>
              <w:t>procedūras</w:t>
            </w:r>
            <w:proofErr w:type="spellEnd"/>
            <w:r w:rsidRPr="00590859">
              <w:rPr>
                <w:rFonts w:eastAsiaTheme="minorHAnsi"/>
                <w:lang w:val="en-GB" w:eastAsia="en-US"/>
              </w:rPr>
              <w:t>.</w:t>
            </w:r>
          </w:p>
          <w:p w14:paraId="4D94A3F3" w14:textId="30645798" w:rsidR="00E55BA1" w:rsidRPr="003C5450" w:rsidRDefault="00615CC5" w:rsidP="00354352">
            <w:pPr>
              <w:pStyle w:val="NoSpacing"/>
              <w:widowControl w:val="0"/>
              <w:rPr>
                <w:rFonts w:eastAsiaTheme="minorHAnsi"/>
                <w:lang w:val="fr-FR" w:eastAsia="en-US"/>
              </w:rPr>
            </w:pPr>
            <w:r w:rsidRPr="003C5450">
              <w:rPr>
                <w:rFonts w:eastAsiaTheme="minorHAnsi"/>
                <w:lang w:val="fr-FR" w:eastAsia="en-US"/>
              </w:rPr>
              <w:t>La</w:t>
            </w:r>
            <w:r w:rsidR="006D31F4" w:rsidRPr="003C5450">
              <w:rPr>
                <w:rFonts w:eastAsiaTheme="minorHAnsi"/>
                <w:lang w:val="fr-FR" w:eastAsia="en-US"/>
              </w:rPr>
              <w:t>ikytis darbų saugos instrukcijos</w:t>
            </w:r>
            <w:r w:rsidRPr="003C5450">
              <w:rPr>
                <w:rFonts w:eastAsiaTheme="minorHAnsi"/>
                <w:lang w:val="fr-FR" w:eastAsia="en-US"/>
              </w:rPr>
              <w:t xml:space="preserve"> dirbant su elektros įranga. </w:t>
            </w:r>
          </w:p>
        </w:tc>
      </w:tr>
      <w:tr w:rsidR="00590859" w:rsidRPr="00590859" w14:paraId="6702DAE3" w14:textId="77777777" w:rsidTr="000B1F15">
        <w:trPr>
          <w:trHeight w:val="57"/>
          <w:jc w:val="center"/>
        </w:trPr>
        <w:tc>
          <w:tcPr>
            <w:tcW w:w="435" w:type="pct"/>
            <w:vMerge/>
          </w:tcPr>
          <w:p w14:paraId="4C70F9C4" w14:textId="77777777" w:rsidR="00E55BA1" w:rsidRPr="00590859" w:rsidRDefault="00E55BA1" w:rsidP="00A56BB7">
            <w:pPr>
              <w:pStyle w:val="NoSpacing"/>
              <w:widowControl w:val="0"/>
            </w:pPr>
          </w:p>
        </w:tc>
        <w:tc>
          <w:tcPr>
            <w:tcW w:w="782" w:type="pct"/>
            <w:vMerge/>
          </w:tcPr>
          <w:p w14:paraId="252AA713" w14:textId="77777777" w:rsidR="00E55BA1" w:rsidRPr="003C5450" w:rsidRDefault="00E55BA1" w:rsidP="00A56BB7">
            <w:pPr>
              <w:pStyle w:val="NoSpacing"/>
              <w:widowControl w:val="0"/>
              <w:rPr>
                <w:rFonts w:eastAsiaTheme="minorHAnsi"/>
                <w:lang w:val="fr-FR" w:eastAsia="en-US"/>
              </w:rPr>
            </w:pPr>
          </w:p>
        </w:tc>
        <w:tc>
          <w:tcPr>
            <w:tcW w:w="273" w:type="pct"/>
            <w:vMerge/>
          </w:tcPr>
          <w:p w14:paraId="705859B1" w14:textId="77777777" w:rsidR="00E55BA1" w:rsidRPr="00590859" w:rsidRDefault="00E55BA1" w:rsidP="00A56BB7">
            <w:pPr>
              <w:pStyle w:val="NoSpacing"/>
              <w:widowControl w:val="0"/>
            </w:pPr>
          </w:p>
        </w:tc>
        <w:tc>
          <w:tcPr>
            <w:tcW w:w="405" w:type="pct"/>
            <w:vMerge/>
          </w:tcPr>
          <w:p w14:paraId="0875DAAF" w14:textId="77777777" w:rsidR="00E55BA1" w:rsidRPr="003C5450" w:rsidRDefault="00E55BA1" w:rsidP="00A56BB7">
            <w:pPr>
              <w:pStyle w:val="NoSpacing"/>
              <w:widowControl w:val="0"/>
              <w:rPr>
                <w:lang w:val="fr-FR"/>
              </w:rPr>
            </w:pPr>
          </w:p>
        </w:tc>
        <w:tc>
          <w:tcPr>
            <w:tcW w:w="904" w:type="pct"/>
            <w:tcBorders>
              <w:top w:val="single" w:sz="4" w:space="0" w:color="auto"/>
            </w:tcBorders>
          </w:tcPr>
          <w:p w14:paraId="2C5316F6" w14:textId="632C1D26" w:rsidR="005537DA" w:rsidRPr="003C5450" w:rsidRDefault="00E55BA1" w:rsidP="00354352">
            <w:pPr>
              <w:pStyle w:val="NoSpacing"/>
              <w:widowControl w:val="0"/>
              <w:rPr>
                <w:rFonts w:eastAsiaTheme="minorHAnsi"/>
                <w:lang w:val="fr-FR" w:eastAsia="en-US"/>
              </w:rPr>
            </w:pPr>
            <w:r w:rsidRPr="003C5450">
              <w:rPr>
                <w:rFonts w:eastAsiaTheme="minorHAnsi"/>
                <w:lang w:val="fr-FR" w:eastAsia="en-US"/>
              </w:rPr>
              <w:t>Padėti prižiūrėti elektros sistemų ir mašinų darbą</w:t>
            </w:r>
            <w:r w:rsidR="002753C7" w:rsidRPr="003C5450">
              <w:rPr>
                <w:rFonts w:eastAsiaTheme="minorHAnsi"/>
                <w:lang w:val="fr-FR" w:eastAsia="en-US"/>
              </w:rPr>
              <w:t>.</w:t>
            </w:r>
          </w:p>
        </w:tc>
        <w:tc>
          <w:tcPr>
            <w:tcW w:w="2201" w:type="pct"/>
            <w:tcBorders>
              <w:top w:val="single" w:sz="4" w:space="0" w:color="auto"/>
            </w:tcBorders>
            <w:shd w:val="clear" w:color="auto" w:fill="auto"/>
          </w:tcPr>
          <w:p w14:paraId="72D4C7A6" w14:textId="77777777" w:rsidR="00A56BB7" w:rsidRPr="003C5450" w:rsidRDefault="00E25919" w:rsidP="00354352">
            <w:pPr>
              <w:pStyle w:val="NoSpacing"/>
              <w:widowControl w:val="0"/>
              <w:rPr>
                <w:rFonts w:eastAsiaTheme="minorHAnsi"/>
                <w:lang w:val="fr-FR" w:eastAsia="en-US"/>
              </w:rPr>
            </w:pPr>
            <w:r w:rsidRPr="003C5450">
              <w:rPr>
                <w:rFonts w:eastAsiaTheme="minorHAnsi"/>
                <w:lang w:val="fr-FR" w:eastAsia="en-US"/>
              </w:rPr>
              <w:t>Išmanyti elektrotechniką ir mašinų teoriją.</w:t>
            </w:r>
          </w:p>
          <w:p w14:paraId="4E605FF1" w14:textId="77777777" w:rsidR="00A56BB7" w:rsidRPr="00590859" w:rsidRDefault="00E25919" w:rsidP="00354352">
            <w:pPr>
              <w:pStyle w:val="NoSpacing"/>
              <w:widowControl w:val="0"/>
              <w:rPr>
                <w:rFonts w:eastAsiaTheme="minorHAnsi"/>
                <w:lang w:eastAsia="en-US"/>
              </w:rPr>
            </w:pPr>
            <w:r w:rsidRPr="00590859">
              <w:rPr>
                <w:rFonts w:eastAsiaTheme="minorHAnsi"/>
                <w:lang w:eastAsia="en-US"/>
              </w:rPr>
              <w:t>Išmanyti automatiką ir automatinio valdymo sistemų pagrindus</w:t>
            </w:r>
            <w:r w:rsidR="003627CA" w:rsidRPr="00590859">
              <w:rPr>
                <w:rFonts w:eastAsiaTheme="minorHAnsi"/>
                <w:lang w:eastAsia="en-US"/>
              </w:rPr>
              <w:t>.</w:t>
            </w:r>
          </w:p>
          <w:p w14:paraId="550915B6" w14:textId="77777777" w:rsidR="00A56BB7" w:rsidRPr="003C5450" w:rsidRDefault="0050101C" w:rsidP="00354352">
            <w:pPr>
              <w:pStyle w:val="NoSpacing"/>
              <w:widowControl w:val="0"/>
              <w:rPr>
                <w:rFonts w:eastAsiaTheme="minorHAnsi"/>
                <w:lang w:val="fr-FR" w:eastAsia="en-US"/>
              </w:rPr>
            </w:pPr>
            <w:r w:rsidRPr="003C5450">
              <w:rPr>
                <w:rFonts w:eastAsiaTheme="minorHAnsi"/>
                <w:lang w:val="fr-FR" w:eastAsia="en-US"/>
              </w:rPr>
              <w:t>Naudoti</w:t>
            </w:r>
            <w:r w:rsidR="00E55BA1" w:rsidRPr="003C5450">
              <w:rPr>
                <w:rFonts w:eastAsiaTheme="minorHAnsi"/>
                <w:lang w:val="fr-FR" w:eastAsia="en-US"/>
              </w:rPr>
              <w:t xml:space="preserve"> </w:t>
            </w:r>
            <w:r w:rsidRPr="003C5450">
              <w:rPr>
                <w:rFonts w:eastAsiaTheme="minorHAnsi"/>
                <w:lang w:val="fr-FR" w:eastAsia="en-US"/>
              </w:rPr>
              <w:t>elektromechanines</w:t>
            </w:r>
            <w:r w:rsidR="005A3DF6" w:rsidRPr="003C5450">
              <w:rPr>
                <w:rFonts w:eastAsiaTheme="minorHAnsi"/>
                <w:lang w:val="fr-FR" w:eastAsia="en-US"/>
              </w:rPr>
              <w:t xml:space="preserve"> </w:t>
            </w:r>
            <w:r w:rsidRPr="003C5450">
              <w:rPr>
                <w:rFonts w:eastAsiaTheme="minorHAnsi"/>
                <w:lang w:val="fr-FR" w:eastAsia="en-US"/>
              </w:rPr>
              <w:t>eksploatacines medžiagas ir atsargines dalis</w:t>
            </w:r>
            <w:r w:rsidR="005A3DF6" w:rsidRPr="003C5450">
              <w:rPr>
                <w:rFonts w:eastAsiaTheme="minorHAnsi"/>
                <w:lang w:val="fr-FR" w:eastAsia="en-US"/>
              </w:rPr>
              <w:t>.</w:t>
            </w:r>
          </w:p>
          <w:p w14:paraId="103531DC" w14:textId="77777777" w:rsidR="00A56BB7" w:rsidRPr="003C5450" w:rsidRDefault="002753C7" w:rsidP="00354352">
            <w:pPr>
              <w:pStyle w:val="NoSpacing"/>
              <w:widowControl w:val="0"/>
              <w:rPr>
                <w:rFonts w:eastAsiaTheme="minorHAnsi"/>
                <w:lang w:val="fr-FR" w:eastAsia="en-US"/>
              </w:rPr>
            </w:pPr>
            <w:r w:rsidRPr="003C5450">
              <w:rPr>
                <w:rFonts w:eastAsiaTheme="minorHAnsi"/>
                <w:lang w:val="fr-FR" w:eastAsia="en-US"/>
              </w:rPr>
              <w:t>Naudoti</w:t>
            </w:r>
            <w:r w:rsidR="00E55BA1" w:rsidRPr="003C5450">
              <w:rPr>
                <w:rFonts w:eastAsiaTheme="minorHAnsi"/>
                <w:lang w:val="fr-FR" w:eastAsia="en-US"/>
              </w:rPr>
              <w:t xml:space="preserve"> </w:t>
            </w:r>
            <w:r w:rsidR="006D2454" w:rsidRPr="003C5450">
              <w:rPr>
                <w:rFonts w:eastAsiaTheme="minorHAnsi"/>
                <w:lang w:val="fr-FR" w:eastAsia="en-US"/>
              </w:rPr>
              <w:t>specialiuosius drabužius</w:t>
            </w:r>
            <w:r w:rsidR="0050101C" w:rsidRPr="003C5450">
              <w:rPr>
                <w:rFonts w:eastAsiaTheme="minorHAnsi"/>
                <w:lang w:val="fr-FR" w:eastAsia="en-US"/>
              </w:rPr>
              <w:t xml:space="preserve"> ir</w:t>
            </w:r>
            <w:r w:rsidR="00E55BA1" w:rsidRPr="003C5450">
              <w:rPr>
                <w:rFonts w:eastAsiaTheme="minorHAnsi"/>
                <w:lang w:val="fr-FR" w:eastAsia="en-US"/>
              </w:rPr>
              <w:t xml:space="preserve"> </w:t>
            </w:r>
            <w:r w:rsidR="006D2454" w:rsidRPr="003C5450">
              <w:rPr>
                <w:rFonts w:eastAsiaTheme="minorHAnsi"/>
                <w:lang w:val="fr-FR" w:eastAsia="en-US"/>
              </w:rPr>
              <w:t>priemones, apsaugančias</w:t>
            </w:r>
            <w:r w:rsidR="00E55BA1" w:rsidRPr="003C5450">
              <w:rPr>
                <w:rFonts w:eastAsiaTheme="minorHAnsi"/>
                <w:lang w:val="fr-FR" w:eastAsia="en-US"/>
              </w:rPr>
              <w:t xml:space="preserve"> nuo elektros smūgio.</w:t>
            </w:r>
          </w:p>
          <w:p w14:paraId="09008CF6" w14:textId="5892BBA3" w:rsidR="00615CC5" w:rsidRPr="003C5450" w:rsidRDefault="00E55BA1" w:rsidP="00354352">
            <w:pPr>
              <w:pStyle w:val="NoSpacing"/>
              <w:widowControl w:val="0"/>
              <w:rPr>
                <w:rFonts w:eastAsiaTheme="minorHAnsi"/>
                <w:lang w:val="fr-FR" w:eastAsia="en-US"/>
              </w:rPr>
            </w:pPr>
            <w:r w:rsidRPr="003C5450">
              <w:rPr>
                <w:rFonts w:eastAsiaTheme="minorHAnsi"/>
                <w:lang w:val="fr-FR" w:eastAsia="en-US"/>
              </w:rPr>
              <w:t>Eksploatuoti laivo variklius ir varomuosius įrenginius.</w:t>
            </w:r>
          </w:p>
          <w:p w14:paraId="538F29FD" w14:textId="77777777" w:rsidR="00A56BB7" w:rsidRPr="003C5450" w:rsidRDefault="00E25919" w:rsidP="00354352">
            <w:pPr>
              <w:pStyle w:val="NoSpacing"/>
              <w:widowControl w:val="0"/>
              <w:rPr>
                <w:rFonts w:eastAsiaTheme="minorHAnsi"/>
                <w:lang w:val="fr-FR" w:eastAsia="en-US"/>
              </w:rPr>
            </w:pPr>
            <w:r w:rsidRPr="003C5450">
              <w:rPr>
                <w:rFonts w:eastAsiaTheme="minorHAnsi"/>
                <w:lang w:val="fr-FR" w:eastAsia="en-US"/>
              </w:rPr>
              <w:t>Prižiūrėti</w:t>
            </w:r>
            <w:r w:rsidR="00615CC5" w:rsidRPr="003C5450">
              <w:rPr>
                <w:rFonts w:eastAsiaTheme="minorHAnsi"/>
                <w:lang w:val="fr-FR" w:eastAsia="en-US"/>
              </w:rPr>
              <w:t xml:space="preserve"> ir remontuoti </w:t>
            </w:r>
            <w:r w:rsidRPr="003C5450">
              <w:rPr>
                <w:rFonts w:eastAsiaTheme="minorHAnsi"/>
                <w:lang w:val="fr-FR" w:eastAsia="en-US"/>
              </w:rPr>
              <w:t>pag</w:t>
            </w:r>
            <w:r w:rsidR="00021843" w:rsidRPr="003C5450">
              <w:rPr>
                <w:rFonts w:eastAsiaTheme="minorHAnsi"/>
                <w:lang w:val="fr-FR" w:eastAsia="en-US"/>
              </w:rPr>
              <w:t>albinę mašinų skyriaus įrangą.</w:t>
            </w:r>
          </w:p>
          <w:p w14:paraId="1346803D" w14:textId="63C69000" w:rsidR="0014527A" w:rsidRPr="003C5450" w:rsidRDefault="00615CC5" w:rsidP="00354352">
            <w:pPr>
              <w:pStyle w:val="NoSpacing"/>
              <w:widowControl w:val="0"/>
              <w:rPr>
                <w:rFonts w:eastAsiaTheme="minorHAnsi"/>
                <w:lang w:val="fr-FR" w:eastAsia="en-US"/>
              </w:rPr>
            </w:pPr>
            <w:r w:rsidRPr="003C5450">
              <w:rPr>
                <w:rFonts w:eastAsiaTheme="minorHAnsi"/>
                <w:lang w:val="fr-FR" w:eastAsia="en-US"/>
              </w:rPr>
              <w:t>Prižiūrėti</w:t>
            </w:r>
            <w:r w:rsidR="0050101C" w:rsidRPr="003C5450">
              <w:rPr>
                <w:rFonts w:eastAsiaTheme="minorHAnsi"/>
                <w:lang w:val="fr-FR" w:eastAsia="en-US"/>
              </w:rPr>
              <w:t xml:space="preserve"> laivo elektros sistemas.</w:t>
            </w:r>
          </w:p>
          <w:p w14:paraId="227D9DCF" w14:textId="3771B1AB" w:rsidR="006D31F4" w:rsidRPr="003C5450" w:rsidRDefault="006D31F4" w:rsidP="00354352">
            <w:pPr>
              <w:pStyle w:val="NoSpacing"/>
              <w:widowControl w:val="0"/>
              <w:rPr>
                <w:rFonts w:eastAsiaTheme="minorHAnsi"/>
                <w:lang w:val="fr-FR" w:eastAsia="en-US"/>
              </w:rPr>
            </w:pPr>
            <w:r w:rsidRPr="003C5450">
              <w:rPr>
                <w:rFonts w:eastAsiaTheme="minorHAnsi"/>
                <w:lang w:val="fr-FR" w:eastAsia="en-US"/>
              </w:rPr>
              <w:t>Laikytis elektros įrangos naudojimo, techninės priežiūros ir remonto instrukcijų, vadovaujantis techninės priežiūros ir remonto grafikais</w:t>
            </w:r>
            <w:r w:rsidR="007120D2" w:rsidRPr="003C5450">
              <w:rPr>
                <w:rFonts w:eastAsiaTheme="minorHAnsi"/>
                <w:lang w:val="fr-FR" w:eastAsia="en-US"/>
              </w:rPr>
              <w:t>.</w:t>
            </w:r>
          </w:p>
        </w:tc>
      </w:tr>
      <w:tr w:rsidR="00590859" w:rsidRPr="00590859" w14:paraId="6B4F7DE5" w14:textId="77777777" w:rsidTr="000B1F15">
        <w:trPr>
          <w:trHeight w:val="57"/>
          <w:jc w:val="center"/>
        </w:trPr>
        <w:tc>
          <w:tcPr>
            <w:tcW w:w="435" w:type="pct"/>
            <w:vMerge/>
          </w:tcPr>
          <w:p w14:paraId="6B672F31" w14:textId="77777777" w:rsidR="00E55BA1" w:rsidRPr="00590859" w:rsidRDefault="00E55BA1" w:rsidP="00A56BB7">
            <w:pPr>
              <w:widowControl w:val="0"/>
              <w:jc w:val="center"/>
            </w:pPr>
          </w:p>
        </w:tc>
        <w:tc>
          <w:tcPr>
            <w:tcW w:w="782" w:type="pct"/>
            <w:vMerge/>
          </w:tcPr>
          <w:p w14:paraId="708A508D" w14:textId="77777777" w:rsidR="00E55BA1" w:rsidRPr="003C5450" w:rsidRDefault="00E55BA1" w:rsidP="00A56BB7">
            <w:pPr>
              <w:widowControl w:val="0"/>
              <w:autoSpaceDE w:val="0"/>
              <w:autoSpaceDN w:val="0"/>
              <w:adjustRightInd w:val="0"/>
              <w:rPr>
                <w:rFonts w:eastAsiaTheme="minorHAnsi"/>
                <w:lang w:val="fr-FR" w:eastAsia="en-US"/>
              </w:rPr>
            </w:pPr>
          </w:p>
        </w:tc>
        <w:tc>
          <w:tcPr>
            <w:tcW w:w="273" w:type="pct"/>
            <w:vMerge/>
          </w:tcPr>
          <w:p w14:paraId="054124D7" w14:textId="77777777" w:rsidR="00E55BA1" w:rsidRPr="00590859" w:rsidRDefault="00E55BA1" w:rsidP="00A56BB7">
            <w:pPr>
              <w:widowControl w:val="0"/>
              <w:jc w:val="center"/>
            </w:pPr>
          </w:p>
        </w:tc>
        <w:tc>
          <w:tcPr>
            <w:tcW w:w="405" w:type="pct"/>
            <w:vMerge/>
          </w:tcPr>
          <w:p w14:paraId="2F2F0A13" w14:textId="77777777" w:rsidR="00E55BA1" w:rsidRPr="003C5450" w:rsidRDefault="00E55BA1" w:rsidP="00A56BB7">
            <w:pPr>
              <w:widowControl w:val="0"/>
              <w:jc w:val="center"/>
              <w:rPr>
                <w:lang w:val="fr-FR"/>
              </w:rPr>
            </w:pPr>
          </w:p>
        </w:tc>
        <w:tc>
          <w:tcPr>
            <w:tcW w:w="904" w:type="pct"/>
            <w:tcBorders>
              <w:top w:val="single" w:sz="4" w:space="0" w:color="auto"/>
            </w:tcBorders>
          </w:tcPr>
          <w:p w14:paraId="3AA236B2" w14:textId="182CEF8C" w:rsidR="00E55BA1" w:rsidRPr="003C5450" w:rsidRDefault="00E55BA1" w:rsidP="00354352">
            <w:pPr>
              <w:pStyle w:val="NoSpacing"/>
              <w:widowControl w:val="0"/>
              <w:rPr>
                <w:rFonts w:eastAsiaTheme="minorHAnsi"/>
                <w:lang w:val="fr-FR" w:eastAsia="en-US"/>
              </w:rPr>
            </w:pPr>
            <w:r w:rsidRPr="003C5450">
              <w:rPr>
                <w:rFonts w:eastAsiaTheme="minorHAnsi"/>
                <w:lang w:val="fr-FR" w:eastAsia="en-US"/>
              </w:rPr>
              <w:t>Tinkamai naudoti rankinius įrankius, elektros ir elektroninę matavimo įrangą gedimams nustatyti, techninės priežiūros ir remonto darbams atlikti</w:t>
            </w:r>
            <w:r w:rsidR="003627CA" w:rsidRPr="003C5450">
              <w:rPr>
                <w:rFonts w:eastAsiaTheme="minorHAnsi"/>
                <w:lang w:val="fr-FR" w:eastAsia="en-US"/>
              </w:rPr>
              <w:t>.</w:t>
            </w:r>
          </w:p>
        </w:tc>
        <w:tc>
          <w:tcPr>
            <w:tcW w:w="2201" w:type="pct"/>
            <w:tcBorders>
              <w:top w:val="single" w:sz="4" w:space="0" w:color="auto"/>
            </w:tcBorders>
          </w:tcPr>
          <w:p w14:paraId="6A15F576" w14:textId="77777777" w:rsidR="00A56BB7" w:rsidRPr="003C5450" w:rsidRDefault="00C24C11" w:rsidP="00354352">
            <w:pPr>
              <w:pStyle w:val="NoSpacing"/>
              <w:widowControl w:val="0"/>
              <w:rPr>
                <w:rFonts w:eastAsiaTheme="minorHAnsi"/>
                <w:lang w:val="fr-FR" w:eastAsia="en-US"/>
              </w:rPr>
            </w:pPr>
            <w:r w:rsidRPr="003C5450">
              <w:rPr>
                <w:rFonts w:eastAsiaTheme="minorHAnsi"/>
                <w:lang w:val="fr-FR" w:eastAsia="en-US"/>
              </w:rPr>
              <w:t>Apibūdinti laivo kintamosios ir nuolatinės srovės sistemų ir įrangos konstrukcijas, jų veikimo charakteristikas.</w:t>
            </w:r>
          </w:p>
          <w:p w14:paraId="4DACA6F6" w14:textId="77777777" w:rsidR="00A56BB7" w:rsidRPr="003C5450" w:rsidRDefault="00E55BA1" w:rsidP="00354352">
            <w:pPr>
              <w:pStyle w:val="NoSpacing"/>
              <w:widowControl w:val="0"/>
              <w:rPr>
                <w:rFonts w:eastAsiaTheme="minorHAnsi"/>
                <w:lang w:val="fr-FR" w:eastAsia="en-US"/>
              </w:rPr>
            </w:pPr>
            <w:r w:rsidRPr="003C5450">
              <w:rPr>
                <w:rFonts w:eastAsiaTheme="minorHAnsi"/>
                <w:lang w:val="fr-FR" w:eastAsia="en-US"/>
              </w:rPr>
              <w:t>Apibūdinti laivo valdymo elektros įrangos schemas, aprašus.</w:t>
            </w:r>
          </w:p>
          <w:p w14:paraId="10A30004" w14:textId="6776A534" w:rsidR="00E55BA1" w:rsidRPr="003C5450" w:rsidRDefault="00980E18" w:rsidP="00354352">
            <w:pPr>
              <w:pStyle w:val="NoSpacing"/>
              <w:widowControl w:val="0"/>
              <w:rPr>
                <w:rFonts w:eastAsiaTheme="minorHAnsi"/>
                <w:lang w:val="fr-FR" w:eastAsia="en-US"/>
              </w:rPr>
            </w:pPr>
            <w:r w:rsidRPr="003C5450">
              <w:rPr>
                <w:rFonts w:eastAsiaTheme="minorHAnsi"/>
                <w:lang w:val="fr-FR" w:eastAsia="en-US"/>
              </w:rPr>
              <w:t xml:space="preserve">Naudotis elektros įrangos naudojimo, techninės priežiūros ir remonto instrukcijomis, atliekant </w:t>
            </w:r>
            <w:r w:rsidR="009D476A" w:rsidRPr="003C5450">
              <w:rPr>
                <w:rFonts w:eastAsiaTheme="minorHAnsi"/>
                <w:lang w:val="fr-FR" w:eastAsia="en-US"/>
              </w:rPr>
              <w:t>technin</w:t>
            </w:r>
            <w:r w:rsidRPr="003C5450">
              <w:rPr>
                <w:rFonts w:eastAsiaTheme="minorHAnsi"/>
                <w:lang w:val="fr-FR" w:eastAsia="en-US"/>
              </w:rPr>
              <w:t>ės priežiūros ir remonto darbus</w:t>
            </w:r>
            <w:r w:rsidR="009D476A" w:rsidRPr="003C5450">
              <w:rPr>
                <w:rFonts w:eastAsiaTheme="minorHAnsi"/>
                <w:lang w:val="fr-FR" w:eastAsia="en-US"/>
              </w:rPr>
              <w:t>.</w:t>
            </w:r>
          </w:p>
          <w:p w14:paraId="7C19228D" w14:textId="1F4B6979" w:rsidR="002753C7" w:rsidRPr="003C5450" w:rsidRDefault="006D31F4" w:rsidP="00354352">
            <w:pPr>
              <w:pStyle w:val="NoSpacing"/>
              <w:widowControl w:val="0"/>
              <w:rPr>
                <w:rFonts w:eastAsiaTheme="minorHAnsi"/>
                <w:lang w:val="fr-FR" w:eastAsia="en-US"/>
              </w:rPr>
            </w:pPr>
            <w:r w:rsidRPr="003C5450">
              <w:rPr>
                <w:rFonts w:eastAsiaTheme="minorHAnsi"/>
                <w:lang w:val="fr-FR" w:eastAsia="en-US"/>
              </w:rPr>
              <w:t>N</w:t>
            </w:r>
            <w:r w:rsidR="002753C7" w:rsidRPr="003C5450">
              <w:rPr>
                <w:rFonts w:eastAsiaTheme="minorHAnsi"/>
                <w:lang w:val="fr-FR" w:eastAsia="en-US"/>
              </w:rPr>
              <w:t>audoti</w:t>
            </w:r>
            <w:r w:rsidRPr="003C5450">
              <w:rPr>
                <w:rFonts w:eastAsiaTheme="minorHAnsi"/>
                <w:lang w:val="fr-FR" w:eastAsia="en-US"/>
              </w:rPr>
              <w:t>s matavimo priemonėmis</w:t>
            </w:r>
            <w:r w:rsidR="00E55BA1" w:rsidRPr="003C5450">
              <w:rPr>
                <w:rFonts w:eastAsiaTheme="minorHAnsi"/>
                <w:lang w:val="fr-FR" w:eastAsia="en-US"/>
              </w:rPr>
              <w:t>, mechanini</w:t>
            </w:r>
            <w:r w:rsidRPr="003C5450">
              <w:rPr>
                <w:rFonts w:eastAsiaTheme="minorHAnsi"/>
                <w:lang w:val="fr-FR" w:eastAsia="en-US"/>
              </w:rPr>
              <w:t>ais įrankiais bei rankiniais ir elektroniniais prietaisais, prižiūrint ir remontuojant laivo elektros sistemas</w:t>
            </w:r>
            <w:r w:rsidR="00E55BA1" w:rsidRPr="003C5450">
              <w:rPr>
                <w:rFonts w:eastAsiaTheme="minorHAnsi"/>
                <w:lang w:val="fr-FR" w:eastAsia="en-US"/>
              </w:rPr>
              <w:t>.</w:t>
            </w:r>
            <w:r w:rsidR="002753C7" w:rsidRPr="003C5450">
              <w:rPr>
                <w:rFonts w:eastAsiaTheme="minorHAnsi"/>
                <w:lang w:val="fr-FR" w:eastAsia="en-US"/>
              </w:rPr>
              <w:t xml:space="preserve"> </w:t>
            </w:r>
          </w:p>
        </w:tc>
      </w:tr>
      <w:tr w:rsidR="00590859" w:rsidRPr="00590859" w14:paraId="480B92EB" w14:textId="77777777" w:rsidTr="000B1F15">
        <w:trPr>
          <w:trHeight w:val="57"/>
          <w:jc w:val="center"/>
        </w:trPr>
        <w:tc>
          <w:tcPr>
            <w:tcW w:w="435" w:type="pct"/>
            <w:vMerge/>
          </w:tcPr>
          <w:p w14:paraId="4F777DCA" w14:textId="77777777" w:rsidR="00E55BA1" w:rsidRPr="00590859" w:rsidRDefault="00E55BA1" w:rsidP="00A56BB7">
            <w:pPr>
              <w:widowControl w:val="0"/>
              <w:jc w:val="center"/>
            </w:pPr>
          </w:p>
        </w:tc>
        <w:tc>
          <w:tcPr>
            <w:tcW w:w="782" w:type="pct"/>
            <w:vMerge/>
          </w:tcPr>
          <w:p w14:paraId="36219B54" w14:textId="77777777" w:rsidR="00E55BA1" w:rsidRPr="003C5450" w:rsidRDefault="00E55BA1" w:rsidP="00A56BB7">
            <w:pPr>
              <w:widowControl w:val="0"/>
              <w:autoSpaceDE w:val="0"/>
              <w:autoSpaceDN w:val="0"/>
              <w:adjustRightInd w:val="0"/>
              <w:rPr>
                <w:rFonts w:eastAsiaTheme="minorHAnsi"/>
                <w:lang w:val="fr-FR" w:eastAsia="en-US"/>
              </w:rPr>
            </w:pPr>
          </w:p>
        </w:tc>
        <w:tc>
          <w:tcPr>
            <w:tcW w:w="273" w:type="pct"/>
            <w:vMerge/>
          </w:tcPr>
          <w:p w14:paraId="4250C367" w14:textId="77777777" w:rsidR="00E55BA1" w:rsidRPr="00590859" w:rsidRDefault="00E55BA1" w:rsidP="00A56BB7">
            <w:pPr>
              <w:widowControl w:val="0"/>
              <w:jc w:val="center"/>
            </w:pPr>
          </w:p>
        </w:tc>
        <w:tc>
          <w:tcPr>
            <w:tcW w:w="405" w:type="pct"/>
            <w:vMerge/>
          </w:tcPr>
          <w:p w14:paraId="2F6510C0" w14:textId="77777777" w:rsidR="00E55BA1" w:rsidRPr="003C5450" w:rsidRDefault="00E55BA1" w:rsidP="00A56BB7">
            <w:pPr>
              <w:widowControl w:val="0"/>
              <w:jc w:val="center"/>
              <w:rPr>
                <w:lang w:val="fr-FR"/>
              </w:rPr>
            </w:pPr>
          </w:p>
        </w:tc>
        <w:tc>
          <w:tcPr>
            <w:tcW w:w="904" w:type="pct"/>
            <w:tcBorders>
              <w:top w:val="single" w:sz="4" w:space="0" w:color="auto"/>
            </w:tcBorders>
          </w:tcPr>
          <w:p w14:paraId="5340506B" w14:textId="248CE77C" w:rsidR="00E55BA1" w:rsidRPr="003C5450" w:rsidRDefault="00E55BA1" w:rsidP="00354352">
            <w:pPr>
              <w:pStyle w:val="NoSpacing"/>
              <w:widowControl w:val="0"/>
              <w:rPr>
                <w:rFonts w:eastAsiaTheme="minorHAnsi"/>
                <w:lang w:val="fr-FR" w:eastAsia="en-US"/>
              </w:rPr>
            </w:pPr>
            <w:r w:rsidRPr="003C5450">
              <w:rPr>
                <w:rFonts w:eastAsiaTheme="minorHAnsi"/>
                <w:lang w:val="fr-FR" w:eastAsia="en-US"/>
              </w:rPr>
              <w:t>Padėti vykdyti laivo techninės</w:t>
            </w:r>
            <w:r w:rsidR="00DE6166">
              <w:rPr>
                <w:rFonts w:eastAsiaTheme="minorHAnsi"/>
                <w:lang w:val="fr-FR" w:eastAsia="en-US"/>
              </w:rPr>
              <w:t xml:space="preserve"> priežiūros ir remonto darbus.</w:t>
            </w:r>
          </w:p>
        </w:tc>
        <w:tc>
          <w:tcPr>
            <w:tcW w:w="2201" w:type="pct"/>
            <w:tcBorders>
              <w:top w:val="single" w:sz="4" w:space="0" w:color="auto"/>
            </w:tcBorders>
          </w:tcPr>
          <w:p w14:paraId="2DA94E8D" w14:textId="77777777" w:rsidR="00A56BB7" w:rsidRPr="003C5450" w:rsidRDefault="00E55BA1" w:rsidP="00354352">
            <w:pPr>
              <w:pStyle w:val="NoSpacing"/>
              <w:widowControl w:val="0"/>
              <w:rPr>
                <w:rFonts w:eastAsiaTheme="minorHAnsi"/>
                <w:lang w:val="fr-FR" w:eastAsia="en-US"/>
              </w:rPr>
            </w:pPr>
            <w:r w:rsidRPr="003C5450">
              <w:rPr>
                <w:lang w:val="fr-FR"/>
              </w:rPr>
              <w:t>Dirbti su</w:t>
            </w:r>
            <w:r w:rsidRPr="00590859">
              <w:t xml:space="preserve"> </w:t>
            </w:r>
            <w:r w:rsidRPr="003C5450">
              <w:rPr>
                <w:rFonts w:eastAsiaTheme="minorHAnsi"/>
                <w:lang w:val="fr-FR" w:eastAsia="en-US"/>
              </w:rPr>
              <w:t xml:space="preserve">įranga, tepalais ir valymo priemonėmis, </w:t>
            </w:r>
            <w:r w:rsidR="002753C7" w:rsidRPr="003C5450">
              <w:rPr>
                <w:rFonts w:eastAsiaTheme="minorHAnsi"/>
                <w:lang w:val="fr-FR" w:eastAsia="en-US"/>
              </w:rPr>
              <w:t>pagal naudojimo instrukcijas.</w:t>
            </w:r>
          </w:p>
          <w:p w14:paraId="0BDD281C" w14:textId="77777777" w:rsidR="00A56BB7" w:rsidRPr="003C5450" w:rsidRDefault="006225D3" w:rsidP="00354352">
            <w:pPr>
              <w:pStyle w:val="NoSpacing"/>
              <w:widowControl w:val="0"/>
              <w:rPr>
                <w:rFonts w:eastAsiaTheme="minorHAnsi"/>
                <w:lang w:val="fr-FR" w:eastAsia="en-US"/>
              </w:rPr>
            </w:pPr>
            <w:r w:rsidRPr="003C5450">
              <w:rPr>
                <w:rFonts w:eastAsiaTheme="minorHAnsi"/>
                <w:lang w:val="fr-FR" w:eastAsia="en-US"/>
              </w:rPr>
              <w:t xml:space="preserve">Saugiai </w:t>
            </w:r>
            <w:r w:rsidR="00E55BA1" w:rsidRPr="003C5450">
              <w:rPr>
                <w:rFonts w:eastAsiaTheme="minorHAnsi"/>
                <w:lang w:val="fr-FR" w:eastAsia="en-US"/>
              </w:rPr>
              <w:t>šalinti atliekas.</w:t>
            </w:r>
          </w:p>
          <w:p w14:paraId="616D8B3C" w14:textId="77777777" w:rsidR="00A56BB7" w:rsidRPr="003C5450" w:rsidRDefault="00E55BA1" w:rsidP="00354352">
            <w:pPr>
              <w:pStyle w:val="NoSpacing"/>
              <w:widowControl w:val="0"/>
              <w:rPr>
                <w:rFonts w:eastAsiaTheme="minorHAnsi"/>
                <w:lang w:val="fr-FR" w:eastAsia="en-US"/>
              </w:rPr>
            </w:pPr>
            <w:r w:rsidRPr="003C5450">
              <w:rPr>
                <w:rFonts w:eastAsiaTheme="minorHAnsi"/>
                <w:lang w:val="fr-FR" w:eastAsia="en-US"/>
              </w:rPr>
              <w:t>Atlikti įprastinės techninės priežiūros ir remonto procedūras.</w:t>
            </w:r>
          </w:p>
          <w:p w14:paraId="6559FB53" w14:textId="3E586D80" w:rsidR="00E55BA1" w:rsidRPr="003C5450" w:rsidRDefault="00E55BA1" w:rsidP="00354352">
            <w:pPr>
              <w:pStyle w:val="NoSpacing"/>
              <w:widowControl w:val="0"/>
              <w:rPr>
                <w:rFonts w:eastAsiaTheme="minorHAnsi"/>
                <w:lang w:val="fr-FR" w:eastAsia="en-US"/>
              </w:rPr>
            </w:pPr>
            <w:r w:rsidRPr="003C5450">
              <w:rPr>
                <w:rFonts w:eastAsiaTheme="minorHAnsi"/>
                <w:lang w:val="fr-FR" w:eastAsia="en-US"/>
              </w:rPr>
              <w:t xml:space="preserve">Laikytis gamintojų laivo techninės priežiūros ir remonto įrangos saugaus naudojimo instrukcijų ir taisyklių. </w:t>
            </w:r>
          </w:p>
        </w:tc>
      </w:tr>
      <w:tr w:rsidR="00590859" w:rsidRPr="00590859" w14:paraId="3CC382DB" w14:textId="77777777" w:rsidTr="000B1F15">
        <w:trPr>
          <w:trHeight w:val="57"/>
          <w:jc w:val="center"/>
        </w:trPr>
        <w:tc>
          <w:tcPr>
            <w:tcW w:w="435" w:type="pct"/>
            <w:vMerge/>
          </w:tcPr>
          <w:p w14:paraId="0906D688" w14:textId="77777777" w:rsidR="00E55BA1" w:rsidRPr="00590859" w:rsidRDefault="00E55BA1" w:rsidP="00A56BB7">
            <w:pPr>
              <w:widowControl w:val="0"/>
              <w:jc w:val="center"/>
              <w:rPr>
                <w:strike/>
                <w:highlight w:val="yellow"/>
              </w:rPr>
            </w:pPr>
          </w:p>
        </w:tc>
        <w:tc>
          <w:tcPr>
            <w:tcW w:w="782" w:type="pct"/>
            <w:vMerge/>
          </w:tcPr>
          <w:p w14:paraId="6660C65E" w14:textId="77777777" w:rsidR="00E55BA1" w:rsidRPr="00590859" w:rsidRDefault="00E55BA1" w:rsidP="00A56BB7">
            <w:pPr>
              <w:widowControl w:val="0"/>
              <w:rPr>
                <w:i/>
                <w:iCs/>
              </w:rPr>
            </w:pPr>
          </w:p>
        </w:tc>
        <w:tc>
          <w:tcPr>
            <w:tcW w:w="273" w:type="pct"/>
            <w:vMerge/>
          </w:tcPr>
          <w:p w14:paraId="29A6EF5F" w14:textId="77777777" w:rsidR="00E55BA1" w:rsidRPr="00590859" w:rsidRDefault="00E55BA1" w:rsidP="00A56BB7">
            <w:pPr>
              <w:widowControl w:val="0"/>
              <w:jc w:val="center"/>
            </w:pPr>
          </w:p>
        </w:tc>
        <w:tc>
          <w:tcPr>
            <w:tcW w:w="405" w:type="pct"/>
            <w:vMerge/>
          </w:tcPr>
          <w:p w14:paraId="0439E695" w14:textId="77777777" w:rsidR="00E55BA1" w:rsidRPr="00590859" w:rsidRDefault="00E55BA1" w:rsidP="00A56BB7">
            <w:pPr>
              <w:widowControl w:val="0"/>
              <w:jc w:val="center"/>
              <w:rPr>
                <w:highlight w:val="yellow"/>
              </w:rPr>
            </w:pPr>
          </w:p>
        </w:tc>
        <w:tc>
          <w:tcPr>
            <w:tcW w:w="904" w:type="pct"/>
          </w:tcPr>
          <w:p w14:paraId="3C4F9827" w14:textId="7C16BD3F" w:rsidR="00E55BA1" w:rsidRPr="003C5450" w:rsidRDefault="00E55BA1" w:rsidP="00354352">
            <w:pPr>
              <w:pStyle w:val="NoSpacing"/>
              <w:widowControl w:val="0"/>
              <w:rPr>
                <w:rFonts w:eastAsiaTheme="minorHAnsi"/>
                <w:lang w:eastAsia="en-US"/>
              </w:rPr>
            </w:pPr>
            <w:proofErr w:type="spellStart"/>
            <w:r w:rsidRPr="003C5450">
              <w:rPr>
                <w:rFonts w:eastAsiaTheme="minorHAnsi"/>
                <w:lang w:eastAsia="en-US"/>
              </w:rPr>
              <w:t>Padėti</w:t>
            </w:r>
            <w:proofErr w:type="spellEnd"/>
            <w:r w:rsidRPr="003C5450">
              <w:rPr>
                <w:rFonts w:eastAsiaTheme="minorHAnsi"/>
                <w:lang w:eastAsia="en-US"/>
              </w:rPr>
              <w:t xml:space="preserve"> vykdyti laivo elektros </w:t>
            </w:r>
            <w:proofErr w:type="spellStart"/>
            <w:r w:rsidRPr="003C5450">
              <w:rPr>
                <w:rFonts w:eastAsiaTheme="minorHAnsi"/>
                <w:lang w:eastAsia="en-US"/>
              </w:rPr>
              <w:t>sistemu</w:t>
            </w:r>
            <w:proofErr w:type="spellEnd"/>
            <w:r w:rsidRPr="003C5450">
              <w:rPr>
                <w:rFonts w:eastAsiaTheme="minorHAnsi"/>
                <w:lang w:eastAsia="en-US"/>
              </w:rPr>
              <w:t xml:space="preserve">̨ ir </w:t>
            </w:r>
            <w:proofErr w:type="spellStart"/>
            <w:r w:rsidRPr="003C5450">
              <w:rPr>
                <w:rFonts w:eastAsiaTheme="minorHAnsi"/>
                <w:lang w:eastAsia="en-US"/>
              </w:rPr>
              <w:t>mašinu</w:t>
            </w:r>
            <w:proofErr w:type="spellEnd"/>
            <w:r w:rsidRPr="003C5450">
              <w:rPr>
                <w:rFonts w:eastAsiaTheme="minorHAnsi"/>
                <w:lang w:eastAsia="en-US"/>
              </w:rPr>
              <w:t>̨ techninę</w:t>
            </w:r>
            <w:r w:rsidR="00DE6166">
              <w:rPr>
                <w:rFonts w:eastAsiaTheme="minorHAnsi"/>
                <w:lang w:eastAsia="en-US"/>
              </w:rPr>
              <w:t xml:space="preserve"> </w:t>
            </w:r>
            <w:proofErr w:type="spellStart"/>
            <w:r w:rsidR="00DE6166">
              <w:rPr>
                <w:rFonts w:eastAsiaTheme="minorHAnsi"/>
                <w:lang w:eastAsia="en-US"/>
              </w:rPr>
              <w:t>priežiūra</w:t>
            </w:r>
            <w:proofErr w:type="spellEnd"/>
            <w:r w:rsidR="00DE6166">
              <w:rPr>
                <w:rFonts w:eastAsiaTheme="minorHAnsi"/>
                <w:lang w:eastAsia="en-US"/>
              </w:rPr>
              <w:t>̨ ir remonto darbus.</w:t>
            </w:r>
          </w:p>
        </w:tc>
        <w:tc>
          <w:tcPr>
            <w:tcW w:w="2201" w:type="pct"/>
            <w:shd w:val="clear" w:color="auto" w:fill="auto"/>
          </w:tcPr>
          <w:p w14:paraId="44CA6F70" w14:textId="77777777" w:rsidR="00A56BB7" w:rsidRPr="003C5450" w:rsidRDefault="006225D3" w:rsidP="00354352">
            <w:pPr>
              <w:pStyle w:val="NoSpacing"/>
              <w:widowControl w:val="0"/>
              <w:rPr>
                <w:rFonts w:eastAsiaTheme="minorHAnsi"/>
                <w:lang w:eastAsia="en-US"/>
              </w:rPr>
            </w:pPr>
            <w:r w:rsidRPr="003C5450">
              <w:rPr>
                <w:rFonts w:eastAsiaTheme="minorHAnsi"/>
                <w:lang w:eastAsia="en-US"/>
              </w:rPr>
              <w:t xml:space="preserve">Apibūdinti elektros ir </w:t>
            </w:r>
            <w:proofErr w:type="spellStart"/>
            <w:r w:rsidRPr="003C5450">
              <w:rPr>
                <w:rFonts w:eastAsiaTheme="minorHAnsi"/>
                <w:lang w:eastAsia="en-US"/>
              </w:rPr>
              <w:t>elektroninės</w:t>
            </w:r>
            <w:proofErr w:type="spellEnd"/>
            <w:r w:rsidRPr="003C5450">
              <w:rPr>
                <w:rFonts w:eastAsiaTheme="minorHAnsi"/>
                <w:lang w:eastAsia="en-US"/>
              </w:rPr>
              <w:t xml:space="preserve"> </w:t>
            </w:r>
            <w:proofErr w:type="spellStart"/>
            <w:r w:rsidRPr="003C5450">
              <w:rPr>
                <w:rFonts w:eastAsiaTheme="minorHAnsi"/>
                <w:lang w:eastAsia="en-US"/>
              </w:rPr>
              <w:t>įrangos</w:t>
            </w:r>
            <w:proofErr w:type="spellEnd"/>
            <w:r w:rsidRPr="003C5450">
              <w:rPr>
                <w:rFonts w:eastAsiaTheme="minorHAnsi"/>
                <w:lang w:eastAsia="en-US"/>
              </w:rPr>
              <w:t xml:space="preserve"> darbus gaisro pavojaus zonose.</w:t>
            </w:r>
          </w:p>
          <w:p w14:paraId="21C6D9E0" w14:textId="77777777" w:rsidR="00A56BB7" w:rsidRPr="003C5450" w:rsidRDefault="006225D3" w:rsidP="00354352">
            <w:pPr>
              <w:pStyle w:val="NoSpacing"/>
              <w:widowControl w:val="0"/>
              <w:rPr>
                <w:rFonts w:eastAsiaTheme="minorHAnsi"/>
                <w:lang w:eastAsia="en-US"/>
              </w:rPr>
            </w:pPr>
            <w:r w:rsidRPr="003C5450">
              <w:rPr>
                <w:rFonts w:eastAsiaTheme="minorHAnsi"/>
                <w:lang w:eastAsia="en-US"/>
              </w:rPr>
              <w:t>Apibūdinti laivo priešgaisrinę elektros signalizaciją.</w:t>
            </w:r>
          </w:p>
          <w:p w14:paraId="13E80C2E" w14:textId="77777777" w:rsidR="00A56BB7" w:rsidRPr="003C5450" w:rsidRDefault="00980E18" w:rsidP="00354352">
            <w:pPr>
              <w:pStyle w:val="NoSpacing"/>
              <w:widowControl w:val="0"/>
              <w:rPr>
                <w:rFonts w:eastAsiaTheme="minorHAnsi"/>
                <w:lang w:eastAsia="en-US"/>
              </w:rPr>
            </w:pPr>
            <w:r w:rsidRPr="003C5450">
              <w:rPr>
                <w:rFonts w:eastAsiaTheme="minorHAnsi"/>
                <w:lang w:eastAsia="en-US"/>
              </w:rPr>
              <w:t xml:space="preserve">Skaityti elektrotechninius brėžinius, </w:t>
            </w:r>
            <w:r w:rsidRPr="003C5450">
              <w:rPr>
                <w:rFonts w:ascii="MS Gothic" w:eastAsia="MS Gothic" w:hAnsi="MS Gothic" w:cs="MS Gothic" w:hint="eastAsia"/>
                <w:lang w:eastAsia="en-US"/>
              </w:rPr>
              <w:t> </w:t>
            </w:r>
            <w:r w:rsidRPr="003C5450">
              <w:rPr>
                <w:rFonts w:eastAsiaTheme="minorHAnsi"/>
                <w:lang w:eastAsia="en-US"/>
              </w:rPr>
              <w:t>susijusius su</w:t>
            </w:r>
            <w:r w:rsidRPr="003C5450">
              <w:rPr>
                <w:rFonts w:ascii="MS Gothic" w:eastAsia="MS Gothic" w:hAnsi="MS Gothic" w:cs="MS Gothic" w:hint="eastAsia"/>
                <w:lang w:eastAsia="en-US"/>
              </w:rPr>
              <w:t> </w:t>
            </w:r>
            <w:r w:rsidRPr="003C5450">
              <w:rPr>
                <w:rFonts w:eastAsia="MS Mincho"/>
                <w:lang w:eastAsia="en-US"/>
              </w:rPr>
              <w:t xml:space="preserve">laivo elektros </w:t>
            </w:r>
            <w:r w:rsidRPr="003C5450">
              <w:rPr>
                <w:rFonts w:eastAsiaTheme="minorHAnsi"/>
                <w:lang w:eastAsia="en-US"/>
              </w:rPr>
              <w:t xml:space="preserve">mašinomis ir </w:t>
            </w:r>
            <w:proofErr w:type="spellStart"/>
            <w:r w:rsidRPr="003C5450">
              <w:rPr>
                <w:rFonts w:eastAsiaTheme="minorHAnsi"/>
                <w:lang w:eastAsia="en-US"/>
              </w:rPr>
              <w:t>įranga</w:t>
            </w:r>
            <w:proofErr w:type="spellEnd"/>
            <w:r w:rsidRPr="003C5450">
              <w:rPr>
                <w:rFonts w:eastAsiaTheme="minorHAnsi"/>
                <w:lang w:eastAsia="en-US"/>
              </w:rPr>
              <w:t>.</w:t>
            </w:r>
          </w:p>
          <w:p w14:paraId="019C257D" w14:textId="64A11D25" w:rsidR="00224F4B" w:rsidRPr="003C5450" w:rsidRDefault="00C24C11" w:rsidP="00354352">
            <w:pPr>
              <w:pStyle w:val="NoSpacing"/>
              <w:widowControl w:val="0"/>
              <w:rPr>
                <w:rFonts w:eastAsiaTheme="minorHAnsi"/>
                <w:lang w:eastAsia="en-US"/>
              </w:rPr>
            </w:pPr>
            <w:r w:rsidRPr="003C5450">
              <w:rPr>
                <w:rFonts w:eastAsiaTheme="minorHAnsi"/>
                <w:lang w:eastAsia="en-US"/>
              </w:rPr>
              <w:t xml:space="preserve">Bandyti </w:t>
            </w:r>
            <w:r w:rsidR="00E55BA1" w:rsidRPr="003C5450">
              <w:rPr>
                <w:rFonts w:eastAsiaTheme="minorHAnsi"/>
                <w:lang w:eastAsia="en-US"/>
              </w:rPr>
              <w:t>elektros</w:t>
            </w:r>
            <w:r w:rsidR="007210AC" w:rsidRPr="003C5450">
              <w:rPr>
                <w:rFonts w:eastAsiaTheme="minorHAnsi"/>
                <w:lang w:eastAsia="en-US"/>
              </w:rPr>
              <w:t xml:space="preserve"> mašinas</w:t>
            </w:r>
            <w:r w:rsidR="00224F4B" w:rsidRPr="003C5450">
              <w:rPr>
                <w:rFonts w:eastAsiaTheme="minorHAnsi"/>
                <w:lang w:eastAsia="en-US"/>
              </w:rPr>
              <w:t xml:space="preserve"> ir valdymo </w:t>
            </w:r>
            <w:proofErr w:type="spellStart"/>
            <w:r w:rsidR="00224F4B" w:rsidRPr="003C5450">
              <w:rPr>
                <w:rFonts w:eastAsiaTheme="minorHAnsi"/>
                <w:lang w:eastAsia="en-US"/>
              </w:rPr>
              <w:t>įrangą</w:t>
            </w:r>
            <w:proofErr w:type="spellEnd"/>
            <w:r w:rsidR="00224F4B" w:rsidRPr="003C5450">
              <w:rPr>
                <w:rFonts w:eastAsiaTheme="minorHAnsi"/>
                <w:lang w:eastAsia="en-US"/>
              </w:rPr>
              <w:t>.</w:t>
            </w:r>
          </w:p>
          <w:p w14:paraId="4150D5C8" w14:textId="77777777" w:rsidR="00A56BB7" w:rsidRPr="003C5450" w:rsidRDefault="00224F4B" w:rsidP="00354352">
            <w:pPr>
              <w:pStyle w:val="NoSpacing"/>
              <w:widowControl w:val="0"/>
              <w:rPr>
                <w:rFonts w:eastAsiaTheme="minorHAnsi"/>
                <w:lang w:eastAsia="en-US"/>
              </w:rPr>
            </w:pPr>
            <w:r w:rsidRPr="003C5450">
              <w:rPr>
                <w:rFonts w:eastAsiaTheme="minorHAnsi"/>
                <w:lang w:eastAsia="en-US"/>
              </w:rPr>
              <w:t>N</w:t>
            </w:r>
            <w:r w:rsidR="00E55BA1" w:rsidRPr="003C5450">
              <w:rPr>
                <w:rFonts w:eastAsiaTheme="minorHAnsi"/>
                <w:lang w:eastAsia="en-US"/>
              </w:rPr>
              <w:t xml:space="preserve">ustatyti </w:t>
            </w:r>
            <w:r w:rsidRPr="003C5450">
              <w:rPr>
                <w:rFonts w:eastAsiaTheme="minorHAnsi"/>
                <w:lang w:eastAsia="en-US"/>
              </w:rPr>
              <w:t xml:space="preserve">elektros </w:t>
            </w:r>
            <w:proofErr w:type="spellStart"/>
            <w:r w:rsidRPr="003C5450">
              <w:rPr>
                <w:rFonts w:eastAsiaTheme="minorHAnsi"/>
                <w:lang w:eastAsia="en-US"/>
              </w:rPr>
              <w:t>mašinu</w:t>
            </w:r>
            <w:proofErr w:type="spellEnd"/>
            <w:r w:rsidRPr="003C5450">
              <w:rPr>
                <w:rFonts w:eastAsiaTheme="minorHAnsi"/>
                <w:lang w:eastAsia="en-US"/>
              </w:rPr>
              <w:t xml:space="preserve">̨ ir valdymo </w:t>
            </w:r>
            <w:proofErr w:type="spellStart"/>
            <w:r w:rsidRPr="003C5450">
              <w:rPr>
                <w:rFonts w:eastAsiaTheme="minorHAnsi"/>
                <w:lang w:eastAsia="en-US"/>
              </w:rPr>
              <w:t>įrangos</w:t>
            </w:r>
            <w:proofErr w:type="spellEnd"/>
            <w:r w:rsidRPr="003C5450">
              <w:rPr>
                <w:rFonts w:eastAsiaTheme="minorHAnsi"/>
                <w:lang w:eastAsia="en-US"/>
              </w:rPr>
              <w:t xml:space="preserve"> </w:t>
            </w:r>
            <w:r w:rsidR="00E55BA1" w:rsidRPr="003C5450">
              <w:rPr>
                <w:rFonts w:eastAsiaTheme="minorHAnsi"/>
                <w:lang w:eastAsia="en-US"/>
              </w:rPr>
              <w:t>gedimus</w:t>
            </w:r>
            <w:r w:rsidR="008C011C" w:rsidRPr="003C5450">
              <w:rPr>
                <w:rFonts w:eastAsiaTheme="minorHAnsi"/>
                <w:lang w:eastAsia="en-US"/>
              </w:rPr>
              <w:t>.</w:t>
            </w:r>
          </w:p>
          <w:p w14:paraId="7488130D" w14:textId="4827FE3A" w:rsidR="002753C7" w:rsidRPr="003C5450" w:rsidRDefault="00224F4B" w:rsidP="00354352">
            <w:pPr>
              <w:pStyle w:val="NoSpacing"/>
              <w:widowControl w:val="0"/>
              <w:rPr>
                <w:rFonts w:eastAsiaTheme="minorHAnsi"/>
                <w:lang w:eastAsia="en-US"/>
              </w:rPr>
            </w:pPr>
            <w:r w:rsidRPr="003C5450">
              <w:rPr>
                <w:rFonts w:eastAsiaTheme="minorHAnsi"/>
                <w:lang w:eastAsia="en-US"/>
              </w:rPr>
              <w:t>R</w:t>
            </w:r>
            <w:r w:rsidR="00E55BA1" w:rsidRPr="003C5450">
              <w:rPr>
                <w:rFonts w:eastAsiaTheme="minorHAnsi"/>
                <w:lang w:eastAsia="en-US"/>
              </w:rPr>
              <w:t>emontuoti</w:t>
            </w:r>
            <w:r w:rsidRPr="003C5450">
              <w:rPr>
                <w:rFonts w:eastAsiaTheme="minorHAnsi"/>
                <w:lang w:eastAsia="en-US"/>
              </w:rPr>
              <w:t xml:space="preserve"> elektros mašinas ir valdymo </w:t>
            </w:r>
            <w:proofErr w:type="spellStart"/>
            <w:r w:rsidRPr="003C5450">
              <w:rPr>
                <w:rFonts w:eastAsiaTheme="minorHAnsi"/>
                <w:lang w:eastAsia="en-US"/>
              </w:rPr>
              <w:t>įrangą</w:t>
            </w:r>
            <w:proofErr w:type="spellEnd"/>
            <w:r w:rsidR="008C011C" w:rsidRPr="003C5450">
              <w:rPr>
                <w:rFonts w:eastAsiaTheme="minorHAnsi"/>
                <w:lang w:eastAsia="en-US"/>
              </w:rPr>
              <w:t>.</w:t>
            </w:r>
          </w:p>
          <w:p w14:paraId="548CE895" w14:textId="40674F2A" w:rsidR="006225D3" w:rsidRPr="003C5450" w:rsidRDefault="00224F4B" w:rsidP="00354352">
            <w:pPr>
              <w:pStyle w:val="NoSpacing"/>
              <w:widowControl w:val="0"/>
              <w:rPr>
                <w:rFonts w:eastAsiaTheme="minorHAnsi"/>
                <w:lang w:eastAsia="en-US"/>
              </w:rPr>
            </w:pPr>
            <w:r w:rsidRPr="003C5450">
              <w:rPr>
                <w:rFonts w:eastAsiaTheme="minorHAnsi"/>
                <w:lang w:eastAsia="en-US"/>
              </w:rPr>
              <w:lastRenderedPageBreak/>
              <w:t>Imtis</w:t>
            </w:r>
            <w:r w:rsidR="00D920DC" w:rsidRPr="003C5450">
              <w:rPr>
                <w:rFonts w:eastAsiaTheme="minorHAnsi"/>
                <w:lang w:eastAsia="en-US"/>
              </w:rPr>
              <w:t xml:space="preserve"> prevencinių priemonių siekiant išvengti elektros </w:t>
            </w:r>
            <w:proofErr w:type="spellStart"/>
            <w:r w:rsidR="00D920DC" w:rsidRPr="003C5450">
              <w:rPr>
                <w:rFonts w:eastAsiaTheme="minorHAnsi"/>
                <w:lang w:eastAsia="en-US"/>
              </w:rPr>
              <w:t>mašinu</w:t>
            </w:r>
            <w:proofErr w:type="spellEnd"/>
            <w:r w:rsidR="00D920DC" w:rsidRPr="003C5450">
              <w:rPr>
                <w:rFonts w:eastAsiaTheme="minorHAnsi"/>
                <w:lang w:eastAsia="en-US"/>
              </w:rPr>
              <w:t xml:space="preserve">̨ </w:t>
            </w:r>
            <w:r w:rsidR="00615CC5" w:rsidRPr="003C5450">
              <w:rPr>
                <w:rFonts w:eastAsiaTheme="minorHAnsi"/>
                <w:lang w:eastAsia="en-US"/>
              </w:rPr>
              <w:t>gedimų.</w:t>
            </w:r>
            <w:r w:rsidRPr="003C5450">
              <w:rPr>
                <w:rFonts w:eastAsiaTheme="minorHAnsi"/>
                <w:lang w:eastAsia="en-US"/>
              </w:rPr>
              <w:t xml:space="preserve"> </w:t>
            </w:r>
          </w:p>
        </w:tc>
      </w:tr>
      <w:tr w:rsidR="00590859" w:rsidRPr="00590859" w14:paraId="02681FAD" w14:textId="77777777" w:rsidTr="000B1F15">
        <w:trPr>
          <w:trHeight w:val="57"/>
          <w:jc w:val="center"/>
        </w:trPr>
        <w:tc>
          <w:tcPr>
            <w:tcW w:w="435" w:type="pct"/>
            <w:vMerge w:val="restart"/>
          </w:tcPr>
          <w:p w14:paraId="13D60716" w14:textId="0F34FEB4" w:rsidR="00E55BA1" w:rsidRPr="00590859" w:rsidRDefault="00AA0D6A" w:rsidP="00A56BB7">
            <w:pPr>
              <w:pStyle w:val="NoSpacing"/>
              <w:widowControl w:val="0"/>
              <w:jc w:val="center"/>
              <w:rPr>
                <w:highlight w:val="yellow"/>
              </w:rPr>
            </w:pPr>
            <w:r w:rsidRPr="00AA0D6A">
              <w:lastRenderedPageBreak/>
              <w:t>410410002</w:t>
            </w:r>
          </w:p>
        </w:tc>
        <w:tc>
          <w:tcPr>
            <w:tcW w:w="782" w:type="pct"/>
            <w:vMerge w:val="restart"/>
          </w:tcPr>
          <w:p w14:paraId="14DA9BA1" w14:textId="176FF391" w:rsidR="00E55BA1" w:rsidRPr="00590859" w:rsidRDefault="00E55BA1" w:rsidP="00A56BB7">
            <w:pPr>
              <w:pStyle w:val="NoSpacing"/>
              <w:widowControl w:val="0"/>
              <w:rPr>
                <w:rFonts w:ascii="Times" w:eastAsiaTheme="minorHAnsi" w:hAnsi="Times" w:cs="Times"/>
                <w:lang w:eastAsia="en-US"/>
              </w:rPr>
            </w:pPr>
            <w:r w:rsidRPr="00590859">
              <w:rPr>
                <w:rFonts w:eastAsiaTheme="minorHAnsi"/>
                <w:lang w:eastAsia="en-US"/>
              </w:rPr>
              <w:t xml:space="preserve">Laivo valdymo kontrolė ir </w:t>
            </w:r>
            <w:proofErr w:type="spellStart"/>
            <w:r w:rsidRPr="00590859">
              <w:rPr>
                <w:rFonts w:eastAsiaTheme="minorHAnsi"/>
                <w:lang w:eastAsia="en-US"/>
              </w:rPr>
              <w:t>žmoniu</w:t>
            </w:r>
            <w:proofErr w:type="spellEnd"/>
            <w:r w:rsidRPr="00590859">
              <w:rPr>
                <w:rFonts w:eastAsiaTheme="minorHAnsi"/>
                <w:lang w:eastAsia="en-US"/>
              </w:rPr>
              <w:t xml:space="preserve">̨ saugumo laive užtikrinimas </w:t>
            </w:r>
          </w:p>
        </w:tc>
        <w:tc>
          <w:tcPr>
            <w:tcW w:w="273" w:type="pct"/>
            <w:vMerge w:val="restart"/>
          </w:tcPr>
          <w:p w14:paraId="219131A7" w14:textId="6376020A" w:rsidR="00E55BA1" w:rsidRPr="00590859" w:rsidRDefault="00E55BA1" w:rsidP="00A56BB7">
            <w:pPr>
              <w:pStyle w:val="NoSpacing"/>
              <w:widowControl w:val="0"/>
              <w:jc w:val="center"/>
            </w:pPr>
            <w:r w:rsidRPr="00590859">
              <w:t>IV</w:t>
            </w:r>
          </w:p>
        </w:tc>
        <w:tc>
          <w:tcPr>
            <w:tcW w:w="405" w:type="pct"/>
            <w:vMerge w:val="restart"/>
          </w:tcPr>
          <w:p w14:paraId="5A2A960E" w14:textId="159FEAC2" w:rsidR="00E55BA1" w:rsidRPr="00590859" w:rsidRDefault="00E55BA1" w:rsidP="00A56BB7">
            <w:pPr>
              <w:pStyle w:val="NoSpacing"/>
              <w:widowControl w:val="0"/>
              <w:jc w:val="center"/>
              <w:rPr>
                <w:highlight w:val="yellow"/>
                <w:lang w:val="en-US"/>
              </w:rPr>
            </w:pPr>
            <w:r w:rsidRPr="00590859">
              <w:rPr>
                <w:lang w:val="en-US"/>
              </w:rPr>
              <w:t>10</w:t>
            </w:r>
          </w:p>
        </w:tc>
        <w:tc>
          <w:tcPr>
            <w:tcW w:w="904" w:type="pct"/>
          </w:tcPr>
          <w:p w14:paraId="2ECB6E61" w14:textId="0541AE63" w:rsidR="00E55BA1" w:rsidRPr="00590859" w:rsidRDefault="00E55BA1" w:rsidP="00354352">
            <w:pPr>
              <w:pStyle w:val="NoSpacing"/>
              <w:widowControl w:val="0"/>
              <w:rPr>
                <w:rFonts w:ascii="Times" w:eastAsiaTheme="minorHAnsi" w:hAnsi="Times" w:cs="Times"/>
                <w:lang w:val="en-GB" w:eastAsia="en-US"/>
              </w:rPr>
            </w:pPr>
            <w:proofErr w:type="spellStart"/>
            <w:r w:rsidRPr="00590859">
              <w:rPr>
                <w:rFonts w:eastAsiaTheme="minorHAnsi"/>
                <w:lang w:val="en-GB" w:eastAsia="en-US"/>
              </w:rPr>
              <w:t>Padėt</w:t>
            </w:r>
            <w:r w:rsidR="00DE6166">
              <w:rPr>
                <w:rFonts w:eastAsiaTheme="minorHAnsi"/>
                <w:lang w:val="en-GB" w:eastAsia="en-US"/>
              </w:rPr>
              <w:t>i</w:t>
            </w:r>
            <w:proofErr w:type="spellEnd"/>
            <w:r w:rsidR="00DE6166">
              <w:rPr>
                <w:rFonts w:eastAsiaTheme="minorHAnsi"/>
                <w:lang w:val="en-GB" w:eastAsia="en-US"/>
              </w:rPr>
              <w:t xml:space="preserve"> </w:t>
            </w:r>
            <w:proofErr w:type="spellStart"/>
            <w:r w:rsidR="00DE6166">
              <w:rPr>
                <w:rFonts w:eastAsiaTheme="minorHAnsi"/>
                <w:lang w:val="en-GB" w:eastAsia="en-US"/>
              </w:rPr>
              <w:t>vykdyti</w:t>
            </w:r>
            <w:proofErr w:type="spellEnd"/>
            <w:r w:rsidR="00DE6166">
              <w:rPr>
                <w:rFonts w:eastAsiaTheme="minorHAnsi"/>
                <w:lang w:val="en-GB" w:eastAsia="en-US"/>
              </w:rPr>
              <w:t xml:space="preserve"> </w:t>
            </w:r>
            <w:proofErr w:type="spellStart"/>
            <w:r w:rsidR="00DE6166">
              <w:rPr>
                <w:rFonts w:eastAsiaTheme="minorHAnsi"/>
                <w:lang w:val="en-GB" w:eastAsia="en-US"/>
              </w:rPr>
              <w:t>sandėliavimo</w:t>
            </w:r>
            <w:proofErr w:type="spellEnd"/>
            <w:r w:rsidR="00DE6166">
              <w:rPr>
                <w:rFonts w:eastAsiaTheme="minorHAnsi"/>
                <w:lang w:val="en-GB" w:eastAsia="en-US"/>
              </w:rPr>
              <w:t xml:space="preserve"> </w:t>
            </w:r>
            <w:proofErr w:type="spellStart"/>
            <w:r w:rsidR="00DE6166">
              <w:rPr>
                <w:rFonts w:eastAsiaTheme="minorHAnsi"/>
                <w:lang w:val="en-GB" w:eastAsia="en-US"/>
              </w:rPr>
              <w:t>darbus</w:t>
            </w:r>
            <w:proofErr w:type="spellEnd"/>
            <w:r w:rsidR="00DE6166">
              <w:rPr>
                <w:rFonts w:eastAsiaTheme="minorHAnsi"/>
                <w:lang w:val="en-GB" w:eastAsia="en-US"/>
              </w:rPr>
              <w:t>.</w:t>
            </w:r>
          </w:p>
        </w:tc>
        <w:tc>
          <w:tcPr>
            <w:tcW w:w="2201" w:type="pct"/>
            <w:shd w:val="clear" w:color="auto" w:fill="auto"/>
          </w:tcPr>
          <w:p w14:paraId="333C7BB6" w14:textId="77777777" w:rsidR="00A56BB7" w:rsidRPr="00590859" w:rsidRDefault="0014527A" w:rsidP="00354352">
            <w:pPr>
              <w:pStyle w:val="NoSpacing"/>
              <w:widowControl w:val="0"/>
              <w:rPr>
                <w:rFonts w:eastAsiaTheme="minorHAnsi"/>
                <w:lang w:val="en-GB" w:eastAsia="en-US"/>
              </w:rPr>
            </w:pPr>
            <w:proofErr w:type="spellStart"/>
            <w:r w:rsidRPr="00590859">
              <w:rPr>
                <w:rFonts w:eastAsiaTheme="minorHAnsi"/>
                <w:lang w:val="en-GB" w:eastAsia="en-US"/>
              </w:rPr>
              <w:t>Krauti</w:t>
            </w:r>
            <w:proofErr w:type="spellEnd"/>
            <w:r w:rsidRPr="00590859">
              <w:rPr>
                <w:rFonts w:eastAsiaTheme="minorHAnsi"/>
                <w:lang w:val="en-GB" w:eastAsia="en-US"/>
              </w:rPr>
              <w:t xml:space="preserve"> </w:t>
            </w:r>
            <w:proofErr w:type="spellStart"/>
            <w:r w:rsidRPr="00590859">
              <w:rPr>
                <w:rFonts w:eastAsiaTheme="minorHAnsi"/>
                <w:lang w:val="en-GB" w:eastAsia="en-US"/>
              </w:rPr>
              <w:t>krovinius</w:t>
            </w:r>
            <w:proofErr w:type="spellEnd"/>
            <w:r w:rsidR="000500C4" w:rsidRPr="00590859">
              <w:rPr>
                <w:rFonts w:eastAsiaTheme="minorHAnsi"/>
                <w:lang w:val="en-GB" w:eastAsia="en-US"/>
              </w:rPr>
              <w:t>.</w:t>
            </w:r>
          </w:p>
          <w:p w14:paraId="1525C10D" w14:textId="552623E9" w:rsidR="005728B7" w:rsidRPr="00590859" w:rsidRDefault="0014527A" w:rsidP="00354352">
            <w:pPr>
              <w:pStyle w:val="NoSpacing"/>
              <w:widowControl w:val="0"/>
              <w:rPr>
                <w:rFonts w:eastAsiaTheme="minorHAnsi"/>
                <w:lang w:val="en-GB" w:eastAsia="en-US"/>
              </w:rPr>
            </w:pPr>
            <w:proofErr w:type="spellStart"/>
            <w:r w:rsidRPr="00590859">
              <w:rPr>
                <w:rFonts w:eastAsiaTheme="minorHAnsi"/>
                <w:lang w:val="en-GB" w:eastAsia="en-US"/>
              </w:rPr>
              <w:t>Sutvirtinti</w:t>
            </w:r>
            <w:proofErr w:type="spellEnd"/>
            <w:r w:rsidRPr="00590859">
              <w:rPr>
                <w:rFonts w:eastAsiaTheme="minorHAnsi"/>
                <w:lang w:val="en-GB" w:eastAsia="en-US"/>
              </w:rPr>
              <w:t xml:space="preserve"> </w:t>
            </w:r>
            <w:proofErr w:type="spellStart"/>
            <w:r w:rsidRPr="00590859">
              <w:rPr>
                <w:rFonts w:eastAsiaTheme="minorHAnsi"/>
                <w:lang w:val="en-GB" w:eastAsia="en-US"/>
              </w:rPr>
              <w:t>krovinius</w:t>
            </w:r>
            <w:proofErr w:type="spellEnd"/>
            <w:r w:rsidR="005728B7" w:rsidRPr="00590859">
              <w:rPr>
                <w:rFonts w:eastAsiaTheme="minorHAnsi"/>
                <w:lang w:val="en-GB" w:eastAsia="en-US"/>
              </w:rPr>
              <w:t>.</w:t>
            </w:r>
          </w:p>
          <w:p w14:paraId="4D564A2B" w14:textId="2768A3FD" w:rsidR="006F5C53" w:rsidRPr="00590859" w:rsidRDefault="005728B7" w:rsidP="00354352">
            <w:pPr>
              <w:pStyle w:val="NoSpacing"/>
              <w:widowControl w:val="0"/>
              <w:rPr>
                <w:rFonts w:eastAsiaTheme="minorHAnsi"/>
                <w:lang w:val="en-GB" w:eastAsia="en-US"/>
              </w:rPr>
            </w:pPr>
            <w:proofErr w:type="spellStart"/>
            <w:r w:rsidRPr="00590859">
              <w:rPr>
                <w:rFonts w:eastAsiaTheme="minorHAnsi"/>
                <w:lang w:val="en-GB" w:eastAsia="en-US"/>
              </w:rPr>
              <w:t>Laikytis</w:t>
            </w:r>
            <w:proofErr w:type="spellEnd"/>
            <w:r w:rsidRPr="00590859">
              <w:rPr>
                <w:rFonts w:eastAsiaTheme="minorHAnsi"/>
                <w:lang w:val="en-GB" w:eastAsia="en-US"/>
              </w:rPr>
              <w:t xml:space="preserve"> </w:t>
            </w:r>
            <w:proofErr w:type="spellStart"/>
            <w:r w:rsidRPr="00590859">
              <w:rPr>
                <w:rFonts w:eastAsiaTheme="minorHAnsi"/>
                <w:lang w:val="en-GB" w:eastAsia="en-US"/>
              </w:rPr>
              <w:t>darbų</w:t>
            </w:r>
            <w:proofErr w:type="spellEnd"/>
            <w:r w:rsidRPr="00590859">
              <w:rPr>
                <w:rFonts w:eastAsiaTheme="minorHAnsi"/>
                <w:lang w:val="en-GB" w:eastAsia="en-US"/>
              </w:rPr>
              <w:t xml:space="preserve"> </w:t>
            </w:r>
            <w:proofErr w:type="spellStart"/>
            <w:r w:rsidRPr="00590859">
              <w:rPr>
                <w:rFonts w:eastAsiaTheme="minorHAnsi"/>
                <w:lang w:val="en-GB" w:eastAsia="en-US"/>
              </w:rPr>
              <w:t>saugos</w:t>
            </w:r>
            <w:proofErr w:type="spellEnd"/>
            <w:r w:rsidRPr="00590859">
              <w:rPr>
                <w:rFonts w:eastAsiaTheme="minorHAnsi"/>
                <w:lang w:val="en-GB" w:eastAsia="en-US"/>
              </w:rPr>
              <w:t xml:space="preserve"> </w:t>
            </w:r>
            <w:proofErr w:type="spellStart"/>
            <w:r w:rsidRPr="00590859">
              <w:rPr>
                <w:rFonts w:eastAsiaTheme="minorHAnsi"/>
                <w:lang w:val="en-GB" w:eastAsia="en-US"/>
              </w:rPr>
              <w:t>reikalavimų</w:t>
            </w:r>
            <w:proofErr w:type="spellEnd"/>
            <w:r w:rsidRPr="00590859">
              <w:rPr>
                <w:rFonts w:eastAsiaTheme="minorHAnsi"/>
                <w:lang w:val="en-GB" w:eastAsia="en-US"/>
              </w:rPr>
              <w:t xml:space="preserve"> </w:t>
            </w:r>
            <w:proofErr w:type="spellStart"/>
            <w:r w:rsidRPr="00590859">
              <w:rPr>
                <w:rFonts w:eastAsiaTheme="minorHAnsi"/>
                <w:lang w:val="en-GB" w:eastAsia="en-US"/>
              </w:rPr>
              <w:t>kraunant</w:t>
            </w:r>
            <w:proofErr w:type="spellEnd"/>
            <w:r w:rsidRPr="00590859">
              <w:rPr>
                <w:rFonts w:eastAsiaTheme="minorHAnsi"/>
                <w:lang w:val="en-GB" w:eastAsia="en-US"/>
              </w:rPr>
              <w:t xml:space="preserve"> </w:t>
            </w:r>
            <w:proofErr w:type="spellStart"/>
            <w:r w:rsidRPr="00590859">
              <w:rPr>
                <w:rFonts w:eastAsiaTheme="minorHAnsi"/>
                <w:lang w:val="en-GB" w:eastAsia="en-US"/>
              </w:rPr>
              <w:t>ir</w:t>
            </w:r>
            <w:proofErr w:type="spellEnd"/>
            <w:r w:rsidRPr="00590859">
              <w:rPr>
                <w:rFonts w:eastAsiaTheme="minorHAnsi"/>
                <w:lang w:val="en-GB" w:eastAsia="en-US"/>
              </w:rPr>
              <w:t xml:space="preserve"> </w:t>
            </w:r>
            <w:proofErr w:type="spellStart"/>
            <w:r w:rsidRPr="00590859">
              <w:rPr>
                <w:rFonts w:eastAsiaTheme="minorHAnsi"/>
                <w:lang w:val="en-GB" w:eastAsia="en-US"/>
              </w:rPr>
              <w:t>tvirtinant</w:t>
            </w:r>
            <w:proofErr w:type="spellEnd"/>
            <w:r w:rsidRPr="00590859">
              <w:rPr>
                <w:rFonts w:eastAsiaTheme="minorHAnsi"/>
                <w:lang w:val="en-GB" w:eastAsia="en-US"/>
              </w:rPr>
              <w:t xml:space="preserve"> </w:t>
            </w:r>
            <w:proofErr w:type="spellStart"/>
            <w:r w:rsidRPr="00590859">
              <w:rPr>
                <w:rFonts w:eastAsiaTheme="minorHAnsi"/>
                <w:lang w:val="en-GB" w:eastAsia="en-US"/>
              </w:rPr>
              <w:t>krovinius</w:t>
            </w:r>
            <w:proofErr w:type="spellEnd"/>
            <w:r w:rsidRPr="00590859">
              <w:rPr>
                <w:rFonts w:eastAsiaTheme="minorHAnsi"/>
                <w:lang w:val="en-GB" w:eastAsia="en-US"/>
              </w:rPr>
              <w:t>.</w:t>
            </w:r>
          </w:p>
        </w:tc>
      </w:tr>
      <w:tr w:rsidR="00590859" w:rsidRPr="00590859" w14:paraId="6DB60E74" w14:textId="77777777" w:rsidTr="000B1F15">
        <w:trPr>
          <w:trHeight w:val="57"/>
          <w:jc w:val="center"/>
        </w:trPr>
        <w:tc>
          <w:tcPr>
            <w:tcW w:w="435" w:type="pct"/>
            <w:vMerge/>
          </w:tcPr>
          <w:p w14:paraId="62643083" w14:textId="77777777" w:rsidR="00E55BA1" w:rsidRPr="00590859" w:rsidRDefault="00E55BA1" w:rsidP="00A56BB7">
            <w:pPr>
              <w:pStyle w:val="NoSpacing"/>
              <w:widowControl w:val="0"/>
              <w:rPr>
                <w:highlight w:val="yellow"/>
              </w:rPr>
            </w:pPr>
          </w:p>
        </w:tc>
        <w:tc>
          <w:tcPr>
            <w:tcW w:w="782" w:type="pct"/>
            <w:vMerge/>
          </w:tcPr>
          <w:p w14:paraId="38A5FB04" w14:textId="77777777" w:rsidR="00E55BA1" w:rsidRPr="00590859" w:rsidRDefault="00E55BA1" w:rsidP="00A56BB7">
            <w:pPr>
              <w:pStyle w:val="NoSpacing"/>
              <w:widowControl w:val="0"/>
              <w:rPr>
                <w:i/>
                <w:iCs/>
              </w:rPr>
            </w:pPr>
          </w:p>
        </w:tc>
        <w:tc>
          <w:tcPr>
            <w:tcW w:w="273" w:type="pct"/>
            <w:vMerge/>
          </w:tcPr>
          <w:p w14:paraId="529B91BB" w14:textId="77777777" w:rsidR="00E55BA1" w:rsidRPr="00590859" w:rsidRDefault="00E55BA1" w:rsidP="00A56BB7">
            <w:pPr>
              <w:pStyle w:val="NoSpacing"/>
              <w:widowControl w:val="0"/>
            </w:pPr>
          </w:p>
        </w:tc>
        <w:tc>
          <w:tcPr>
            <w:tcW w:w="405" w:type="pct"/>
            <w:vMerge/>
          </w:tcPr>
          <w:p w14:paraId="3532A580" w14:textId="77777777" w:rsidR="00E55BA1" w:rsidRPr="00590859" w:rsidRDefault="00E55BA1" w:rsidP="00A56BB7">
            <w:pPr>
              <w:pStyle w:val="NoSpacing"/>
              <w:widowControl w:val="0"/>
              <w:rPr>
                <w:highlight w:val="yellow"/>
              </w:rPr>
            </w:pPr>
          </w:p>
        </w:tc>
        <w:tc>
          <w:tcPr>
            <w:tcW w:w="904" w:type="pct"/>
          </w:tcPr>
          <w:p w14:paraId="7303EEEC" w14:textId="63F8952C" w:rsidR="00E55BA1" w:rsidRPr="00DE6166" w:rsidRDefault="00E55BA1" w:rsidP="00354352">
            <w:pPr>
              <w:pStyle w:val="NoSpacing"/>
              <w:widowControl w:val="0"/>
              <w:rPr>
                <w:rFonts w:asciiTheme="minorHAnsi" w:eastAsiaTheme="minorHAnsi" w:hAnsiTheme="minorHAnsi" w:cs="Times"/>
                <w:lang w:eastAsia="en-US"/>
              </w:rPr>
            </w:pPr>
            <w:r w:rsidRPr="003C5450">
              <w:rPr>
                <w:rFonts w:eastAsiaTheme="minorHAnsi"/>
                <w:lang w:eastAsia="en-US"/>
              </w:rPr>
              <w:t xml:space="preserve">Taikyti atsargumo priemones, siekiant </w:t>
            </w:r>
            <w:proofErr w:type="spellStart"/>
            <w:r w:rsidRPr="003C5450">
              <w:rPr>
                <w:rFonts w:eastAsiaTheme="minorHAnsi"/>
                <w:lang w:eastAsia="en-US"/>
              </w:rPr>
              <w:t>prisidėti</w:t>
            </w:r>
            <w:proofErr w:type="spellEnd"/>
            <w:r w:rsidRPr="003C5450">
              <w:rPr>
                <w:rFonts w:eastAsiaTheme="minorHAnsi"/>
                <w:lang w:eastAsia="en-US"/>
              </w:rPr>
              <w:t xml:space="preserve"> prie </w:t>
            </w:r>
            <w:proofErr w:type="spellStart"/>
            <w:r w:rsidRPr="003C5450">
              <w:rPr>
                <w:rFonts w:eastAsiaTheme="minorHAnsi"/>
                <w:lang w:eastAsia="en-US"/>
              </w:rPr>
              <w:t>jūro</w:t>
            </w:r>
            <w:r w:rsidR="00DE6166">
              <w:rPr>
                <w:rFonts w:eastAsiaTheme="minorHAnsi"/>
                <w:lang w:eastAsia="en-US"/>
              </w:rPr>
              <w:t>s</w:t>
            </w:r>
            <w:proofErr w:type="spellEnd"/>
            <w:r w:rsidR="00DE6166">
              <w:rPr>
                <w:rFonts w:eastAsiaTheme="minorHAnsi"/>
                <w:lang w:eastAsia="en-US"/>
              </w:rPr>
              <w:t xml:space="preserve"> aplinkos apsaugos nuo taršos.</w:t>
            </w:r>
          </w:p>
        </w:tc>
        <w:tc>
          <w:tcPr>
            <w:tcW w:w="2201" w:type="pct"/>
            <w:shd w:val="clear" w:color="auto" w:fill="auto"/>
          </w:tcPr>
          <w:p w14:paraId="0FD34AE9" w14:textId="77777777" w:rsidR="00A56BB7" w:rsidRPr="00590859" w:rsidRDefault="00FB1F2C" w:rsidP="00354352">
            <w:pPr>
              <w:pStyle w:val="NoSpacing"/>
              <w:widowControl w:val="0"/>
            </w:pPr>
            <w:r w:rsidRPr="00590859">
              <w:t xml:space="preserve">Imtis </w:t>
            </w:r>
            <w:r w:rsidR="00E55BA1" w:rsidRPr="003C5450">
              <w:rPr>
                <w:rFonts w:eastAsiaTheme="minorHAnsi"/>
                <w:lang w:eastAsia="en-US"/>
              </w:rPr>
              <w:t>atsargumo priemonių</w:t>
            </w:r>
            <w:r w:rsidR="00615CC5" w:rsidRPr="003C5450">
              <w:rPr>
                <w:rFonts w:eastAsiaTheme="minorHAnsi"/>
                <w:lang w:eastAsia="en-US"/>
              </w:rPr>
              <w:t xml:space="preserve">, </w:t>
            </w:r>
            <w:r w:rsidR="00E55BA1" w:rsidRPr="003C5450">
              <w:rPr>
                <w:rFonts w:eastAsiaTheme="minorHAnsi"/>
                <w:lang w:eastAsia="en-US"/>
              </w:rPr>
              <w:t xml:space="preserve">kad </w:t>
            </w:r>
            <w:proofErr w:type="spellStart"/>
            <w:r w:rsidR="00E55BA1" w:rsidRPr="003C5450">
              <w:rPr>
                <w:rFonts w:eastAsiaTheme="minorHAnsi"/>
                <w:lang w:eastAsia="en-US"/>
              </w:rPr>
              <w:t>būtu</w:t>
            </w:r>
            <w:proofErr w:type="spellEnd"/>
            <w:r w:rsidR="00E55BA1" w:rsidRPr="003C5450">
              <w:rPr>
                <w:rFonts w:eastAsiaTheme="minorHAnsi"/>
                <w:lang w:eastAsia="en-US"/>
              </w:rPr>
              <w:t xml:space="preserve">̨ išvengta </w:t>
            </w:r>
            <w:proofErr w:type="spellStart"/>
            <w:r w:rsidR="00E55BA1" w:rsidRPr="003C5450">
              <w:rPr>
                <w:rFonts w:eastAsiaTheme="minorHAnsi"/>
                <w:lang w:eastAsia="en-US"/>
              </w:rPr>
              <w:t>jūros</w:t>
            </w:r>
            <w:proofErr w:type="spellEnd"/>
            <w:r w:rsidR="00E55BA1" w:rsidRPr="003C5450">
              <w:rPr>
                <w:rFonts w:eastAsiaTheme="minorHAnsi"/>
                <w:lang w:eastAsia="en-US"/>
              </w:rPr>
              <w:t xml:space="preserve"> aplinkos taršos.</w:t>
            </w:r>
          </w:p>
          <w:p w14:paraId="2BC6890A" w14:textId="77777777" w:rsidR="00A56BB7" w:rsidRPr="00590859" w:rsidRDefault="006225D3" w:rsidP="00354352">
            <w:pPr>
              <w:pStyle w:val="NoSpacing"/>
              <w:widowControl w:val="0"/>
            </w:pPr>
            <w:r w:rsidRPr="00590859">
              <w:t>Naudoti</w:t>
            </w:r>
            <w:r w:rsidR="00985D1F" w:rsidRPr="00590859">
              <w:t>s</w:t>
            </w:r>
            <w:r w:rsidR="00E55BA1" w:rsidRPr="00590859">
              <w:t xml:space="preserve"> </w:t>
            </w:r>
            <w:r w:rsidR="00D0032A" w:rsidRPr="00590859">
              <w:rPr>
                <w:rFonts w:eastAsiaTheme="minorHAnsi"/>
                <w:lang w:eastAsia="en-US"/>
              </w:rPr>
              <w:t>įrangą, skirtą</w:t>
            </w:r>
            <w:r w:rsidR="00E55BA1" w:rsidRPr="00590859">
              <w:rPr>
                <w:rFonts w:eastAsiaTheme="minorHAnsi"/>
                <w:lang w:eastAsia="en-US"/>
              </w:rPr>
              <w:t xml:space="preserve"> </w:t>
            </w:r>
            <w:proofErr w:type="spellStart"/>
            <w:r w:rsidR="00E55BA1" w:rsidRPr="00590859">
              <w:rPr>
                <w:rFonts w:eastAsiaTheme="minorHAnsi"/>
                <w:lang w:eastAsia="en-US"/>
              </w:rPr>
              <w:t>jūros</w:t>
            </w:r>
            <w:proofErr w:type="spellEnd"/>
            <w:r w:rsidR="00E55BA1" w:rsidRPr="00590859">
              <w:rPr>
                <w:rFonts w:eastAsiaTheme="minorHAnsi"/>
                <w:lang w:eastAsia="en-US"/>
              </w:rPr>
              <w:t xml:space="preserve"> aplinkos apsaugai nuo teršalų, pagal naudojimo instrukcijas.</w:t>
            </w:r>
          </w:p>
          <w:p w14:paraId="78F1C240" w14:textId="37ED75A2" w:rsidR="00E55BA1" w:rsidRPr="003C5450" w:rsidRDefault="000500C4" w:rsidP="00354352">
            <w:pPr>
              <w:pStyle w:val="NoSpacing"/>
              <w:widowControl w:val="0"/>
              <w:rPr>
                <w:lang w:eastAsia="en-GB"/>
              </w:rPr>
            </w:pPr>
            <w:r w:rsidRPr="003C5450">
              <w:rPr>
                <w:rFonts w:eastAsiaTheme="minorHAnsi"/>
                <w:lang w:eastAsia="en-US"/>
              </w:rPr>
              <w:t>Šalinti teršalus, naudojant jūros teršalų šalinimo metodus.</w:t>
            </w:r>
          </w:p>
        </w:tc>
      </w:tr>
      <w:tr w:rsidR="00590859" w:rsidRPr="00590859" w14:paraId="0A339F6C" w14:textId="77777777" w:rsidTr="000B1F15">
        <w:trPr>
          <w:trHeight w:val="57"/>
          <w:jc w:val="center"/>
        </w:trPr>
        <w:tc>
          <w:tcPr>
            <w:tcW w:w="435" w:type="pct"/>
            <w:vMerge/>
          </w:tcPr>
          <w:p w14:paraId="6E9312EF" w14:textId="77777777" w:rsidR="00E55BA1" w:rsidRPr="00590859" w:rsidRDefault="00E55BA1" w:rsidP="00A56BB7">
            <w:pPr>
              <w:pStyle w:val="NoSpacing"/>
              <w:widowControl w:val="0"/>
              <w:rPr>
                <w:highlight w:val="yellow"/>
              </w:rPr>
            </w:pPr>
          </w:p>
        </w:tc>
        <w:tc>
          <w:tcPr>
            <w:tcW w:w="782" w:type="pct"/>
            <w:vMerge/>
          </w:tcPr>
          <w:p w14:paraId="1B4A435A" w14:textId="77777777" w:rsidR="00E55BA1" w:rsidRPr="00590859" w:rsidRDefault="00E55BA1" w:rsidP="00A56BB7">
            <w:pPr>
              <w:pStyle w:val="NoSpacing"/>
              <w:widowControl w:val="0"/>
              <w:rPr>
                <w:i/>
                <w:iCs/>
              </w:rPr>
            </w:pPr>
          </w:p>
        </w:tc>
        <w:tc>
          <w:tcPr>
            <w:tcW w:w="273" w:type="pct"/>
            <w:vMerge/>
          </w:tcPr>
          <w:p w14:paraId="0B069629" w14:textId="77777777" w:rsidR="00E55BA1" w:rsidRPr="00590859" w:rsidRDefault="00E55BA1" w:rsidP="00A56BB7">
            <w:pPr>
              <w:pStyle w:val="NoSpacing"/>
              <w:widowControl w:val="0"/>
            </w:pPr>
          </w:p>
        </w:tc>
        <w:tc>
          <w:tcPr>
            <w:tcW w:w="405" w:type="pct"/>
            <w:vMerge/>
          </w:tcPr>
          <w:p w14:paraId="16BB5ACB" w14:textId="77777777" w:rsidR="00E55BA1" w:rsidRPr="00590859" w:rsidRDefault="00E55BA1" w:rsidP="00A56BB7">
            <w:pPr>
              <w:pStyle w:val="NoSpacing"/>
              <w:widowControl w:val="0"/>
              <w:rPr>
                <w:highlight w:val="yellow"/>
              </w:rPr>
            </w:pPr>
          </w:p>
        </w:tc>
        <w:tc>
          <w:tcPr>
            <w:tcW w:w="904" w:type="pct"/>
          </w:tcPr>
          <w:p w14:paraId="2C96E48E" w14:textId="67853017" w:rsidR="00E55BA1" w:rsidRPr="00590859" w:rsidRDefault="00E55BA1" w:rsidP="00354352">
            <w:pPr>
              <w:pStyle w:val="NoSpacing"/>
              <w:widowControl w:val="0"/>
              <w:rPr>
                <w:rFonts w:ascii="Times" w:eastAsiaTheme="minorHAnsi" w:hAnsi="Times" w:cs="Times"/>
                <w:lang w:val="en-GB" w:eastAsia="en-US"/>
              </w:rPr>
            </w:pPr>
            <w:proofErr w:type="spellStart"/>
            <w:r w:rsidRPr="00590859">
              <w:rPr>
                <w:rFonts w:eastAsiaTheme="minorHAnsi"/>
                <w:lang w:val="en-GB" w:eastAsia="en-US"/>
              </w:rPr>
              <w:t>Taikyti</w:t>
            </w:r>
            <w:proofErr w:type="spellEnd"/>
            <w:r w:rsidRPr="00590859">
              <w:rPr>
                <w:rFonts w:eastAsiaTheme="minorHAnsi"/>
                <w:lang w:val="en-GB" w:eastAsia="en-US"/>
              </w:rPr>
              <w:t xml:space="preserve"> </w:t>
            </w:r>
            <w:proofErr w:type="spellStart"/>
            <w:r w:rsidRPr="00590859">
              <w:rPr>
                <w:rFonts w:eastAsiaTheme="minorHAnsi"/>
                <w:lang w:val="en-GB" w:eastAsia="en-US"/>
              </w:rPr>
              <w:t>profesinės</w:t>
            </w:r>
            <w:proofErr w:type="spellEnd"/>
            <w:r w:rsidRPr="00590859">
              <w:rPr>
                <w:rFonts w:eastAsiaTheme="minorHAnsi"/>
                <w:lang w:val="en-GB" w:eastAsia="en-US"/>
              </w:rPr>
              <w:t xml:space="preserve"> </w:t>
            </w:r>
            <w:proofErr w:type="spellStart"/>
            <w:r w:rsidRPr="00590859">
              <w:rPr>
                <w:rFonts w:eastAsiaTheme="minorHAnsi"/>
                <w:lang w:val="en-GB" w:eastAsia="en-US"/>
              </w:rPr>
              <w:t>sveikatos</w:t>
            </w:r>
            <w:proofErr w:type="spellEnd"/>
            <w:r w:rsidRPr="00590859">
              <w:rPr>
                <w:rFonts w:eastAsiaTheme="minorHAnsi"/>
                <w:lang w:val="en-GB" w:eastAsia="en-US"/>
              </w:rPr>
              <w:t xml:space="preserve"> </w:t>
            </w:r>
            <w:proofErr w:type="spellStart"/>
            <w:r w:rsidRPr="00590859">
              <w:rPr>
                <w:rFonts w:eastAsiaTheme="minorHAnsi"/>
                <w:lang w:val="en-GB" w:eastAsia="en-US"/>
              </w:rPr>
              <w:t>ir</w:t>
            </w:r>
            <w:proofErr w:type="spellEnd"/>
            <w:r w:rsidRPr="00590859">
              <w:rPr>
                <w:rFonts w:eastAsiaTheme="minorHAnsi"/>
                <w:lang w:val="en-GB" w:eastAsia="en-US"/>
              </w:rPr>
              <w:t xml:space="preserve"> </w:t>
            </w:r>
            <w:proofErr w:type="spellStart"/>
            <w:r w:rsidRPr="00590859">
              <w:rPr>
                <w:rFonts w:eastAsiaTheme="minorHAnsi"/>
                <w:lang w:val="en-GB" w:eastAsia="en-US"/>
              </w:rPr>
              <w:t>saugos</w:t>
            </w:r>
            <w:proofErr w:type="spellEnd"/>
            <w:r w:rsidRPr="00590859">
              <w:rPr>
                <w:rFonts w:eastAsiaTheme="minorHAnsi"/>
                <w:lang w:val="en-GB" w:eastAsia="en-US"/>
              </w:rPr>
              <w:t xml:space="preserve"> </w:t>
            </w:r>
            <w:proofErr w:type="spellStart"/>
            <w:r w:rsidRPr="00590859">
              <w:rPr>
                <w:rFonts w:eastAsiaTheme="minorHAnsi"/>
                <w:lang w:val="en-GB" w:eastAsia="en-US"/>
              </w:rPr>
              <w:t>procedūras</w:t>
            </w:r>
            <w:proofErr w:type="spellEnd"/>
            <w:r w:rsidRPr="00590859">
              <w:rPr>
                <w:rFonts w:eastAsiaTheme="minorHAnsi"/>
                <w:lang w:val="en-GB" w:eastAsia="en-US"/>
              </w:rPr>
              <w:t>.</w:t>
            </w:r>
          </w:p>
        </w:tc>
        <w:tc>
          <w:tcPr>
            <w:tcW w:w="2201" w:type="pct"/>
            <w:shd w:val="clear" w:color="auto" w:fill="auto"/>
          </w:tcPr>
          <w:p w14:paraId="39BA17D2" w14:textId="77777777" w:rsidR="00A56BB7" w:rsidRPr="003C5450" w:rsidRDefault="001279AC" w:rsidP="00354352">
            <w:pPr>
              <w:widowControl w:val="0"/>
              <w:rPr>
                <w:rFonts w:eastAsiaTheme="minorHAnsi"/>
                <w:lang w:val="fr-FR" w:eastAsia="en-US"/>
              </w:rPr>
            </w:pPr>
            <w:r w:rsidRPr="003C5450">
              <w:rPr>
                <w:rFonts w:eastAsiaTheme="minorHAnsi"/>
                <w:lang w:val="fr-FR" w:eastAsia="en-US"/>
              </w:rPr>
              <w:t>Taikyti profesinės sveikatos procedūras laive.</w:t>
            </w:r>
          </w:p>
          <w:p w14:paraId="33CAE804" w14:textId="7A841F85" w:rsidR="000500C4" w:rsidRPr="00590859" w:rsidRDefault="001279AC" w:rsidP="00354352">
            <w:pPr>
              <w:widowControl w:val="0"/>
            </w:pPr>
            <w:r w:rsidRPr="003C5450">
              <w:rPr>
                <w:rFonts w:eastAsiaTheme="minorHAnsi"/>
                <w:lang w:val="fr-FR" w:eastAsia="en-US"/>
              </w:rPr>
              <w:t>Taikyti saugaus darbo procedūras laive.</w:t>
            </w:r>
          </w:p>
        </w:tc>
      </w:tr>
      <w:tr w:rsidR="00CF516C" w:rsidRPr="00590859" w14:paraId="62FEF72C" w14:textId="77777777" w:rsidTr="00F76F38">
        <w:trPr>
          <w:trHeight w:val="57"/>
          <w:jc w:val="center"/>
        </w:trPr>
        <w:tc>
          <w:tcPr>
            <w:tcW w:w="5000" w:type="pct"/>
            <w:gridSpan w:val="6"/>
            <w:shd w:val="clear" w:color="auto" w:fill="FFFFFF" w:themeFill="background1"/>
          </w:tcPr>
          <w:p w14:paraId="7C2643AB" w14:textId="36752344" w:rsidR="00CF516C" w:rsidRPr="00590859" w:rsidRDefault="00102ABD" w:rsidP="00A56BB7">
            <w:pPr>
              <w:widowControl w:val="0"/>
              <w:rPr>
                <w:i/>
              </w:rPr>
            </w:pPr>
            <w:r w:rsidRPr="00590859">
              <w:rPr>
                <w:i/>
              </w:rPr>
              <w:t>Privalomai pasirenkamieji</w:t>
            </w:r>
            <w:r w:rsidR="00CF516C" w:rsidRPr="00590859">
              <w:rPr>
                <w:i/>
              </w:rPr>
              <w:t xml:space="preserve"> (iš viso 5 mokymosi kreditai)</w:t>
            </w:r>
          </w:p>
        </w:tc>
      </w:tr>
      <w:tr w:rsidR="00590859" w:rsidRPr="00590859" w14:paraId="24D910B2" w14:textId="77777777" w:rsidTr="000B1F15">
        <w:trPr>
          <w:trHeight w:val="57"/>
          <w:jc w:val="center"/>
        </w:trPr>
        <w:tc>
          <w:tcPr>
            <w:tcW w:w="435" w:type="pct"/>
            <w:vMerge w:val="restart"/>
          </w:tcPr>
          <w:p w14:paraId="6A5D3D28" w14:textId="77777777" w:rsidR="006225D3" w:rsidRPr="00590859" w:rsidRDefault="006225D3" w:rsidP="00A56BB7">
            <w:pPr>
              <w:widowControl w:val="0"/>
              <w:jc w:val="center"/>
            </w:pPr>
            <w:r w:rsidRPr="00590859">
              <w:t>4104162</w:t>
            </w:r>
          </w:p>
        </w:tc>
        <w:tc>
          <w:tcPr>
            <w:tcW w:w="782" w:type="pct"/>
            <w:vMerge w:val="restart"/>
          </w:tcPr>
          <w:p w14:paraId="64463266" w14:textId="7B3EEC70" w:rsidR="006225D3" w:rsidRPr="00590859" w:rsidRDefault="006225D3" w:rsidP="00354352">
            <w:pPr>
              <w:widowControl w:val="0"/>
              <w:rPr>
                <w:highlight w:val="yellow"/>
              </w:rPr>
            </w:pPr>
            <w:r w:rsidRPr="00590859">
              <w:t>Ž</w:t>
            </w:r>
            <w:r w:rsidR="009F2BD6" w:rsidRPr="00590859">
              <w:t>monių gyvybės išsaugojimas” SOLA</w:t>
            </w:r>
            <w:r w:rsidRPr="00590859">
              <w:t>S 74, saugos</w:t>
            </w:r>
            <w:r w:rsidR="00354352" w:rsidRPr="00590859">
              <w:t xml:space="preserve"> </w:t>
            </w:r>
            <w:r w:rsidRPr="00590859">
              <w:t>sąmoningumo ugdymas jūrininkams dalyvaujantiems laivo apsaugos užtikrinime</w:t>
            </w:r>
          </w:p>
        </w:tc>
        <w:tc>
          <w:tcPr>
            <w:tcW w:w="273" w:type="pct"/>
            <w:vMerge w:val="restart"/>
          </w:tcPr>
          <w:p w14:paraId="740861F2" w14:textId="77777777" w:rsidR="006225D3" w:rsidRPr="00590859" w:rsidRDefault="006225D3" w:rsidP="00A56BB7">
            <w:pPr>
              <w:widowControl w:val="0"/>
              <w:jc w:val="center"/>
            </w:pPr>
            <w:r w:rsidRPr="00590859">
              <w:t>IV</w:t>
            </w:r>
          </w:p>
        </w:tc>
        <w:tc>
          <w:tcPr>
            <w:tcW w:w="405" w:type="pct"/>
            <w:vMerge w:val="restart"/>
          </w:tcPr>
          <w:p w14:paraId="00A27A87" w14:textId="77777777" w:rsidR="006225D3" w:rsidRPr="00590859" w:rsidRDefault="006225D3" w:rsidP="00A56BB7">
            <w:pPr>
              <w:widowControl w:val="0"/>
              <w:jc w:val="center"/>
            </w:pPr>
            <w:r w:rsidRPr="00590859">
              <w:t>5</w:t>
            </w:r>
          </w:p>
        </w:tc>
        <w:tc>
          <w:tcPr>
            <w:tcW w:w="904" w:type="pct"/>
          </w:tcPr>
          <w:p w14:paraId="74433906" w14:textId="77777777" w:rsidR="006225D3" w:rsidRPr="00590859" w:rsidRDefault="006225D3" w:rsidP="00354352">
            <w:pPr>
              <w:widowControl w:val="0"/>
            </w:pPr>
            <w:r w:rsidRPr="00590859">
              <w:t>Žinoti avarijų tipus, aliarmų tvarkaraščius ir kajučių korteles.</w:t>
            </w:r>
          </w:p>
        </w:tc>
        <w:tc>
          <w:tcPr>
            <w:tcW w:w="2201" w:type="pct"/>
          </w:tcPr>
          <w:p w14:paraId="51EF8CEC" w14:textId="77777777" w:rsidR="006225D3" w:rsidRPr="00590859" w:rsidRDefault="006225D3" w:rsidP="00354352">
            <w:pPr>
              <w:widowControl w:val="0"/>
            </w:pPr>
            <w:r w:rsidRPr="00590859">
              <w:t>Išmanyti galimas avarines situacijas laive.</w:t>
            </w:r>
          </w:p>
          <w:p w14:paraId="476FBE01" w14:textId="46A7E54B" w:rsidR="006225D3" w:rsidRPr="00590859" w:rsidRDefault="006225D3" w:rsidP="00354352">
            <w:pPr>
              <w:widowControl w:val="0"/>
            </w:pPr>
            <w:r w:rsidRPr="00590859">
              <w:t>Pasirengti avarinei situacijai.</w:t>
            </w:r>
          </w:p>
        </w:tc>
      </w:tr>
      <w:tr w:rsidR="00590859" w:rsidRPr="00590859" w14:paraId="4180B6CC" w14:textId="77777777" w:rsidTr="000B1F15">
        <w:trPr>
          <w:trHeight w:val="57"/>
          <w:jc w:val="center"/>
        </w:trPr>
        <w:tc>
          <w:tcPr>
            <w:tcW w:w="435" w:type="pct"/>
            <w:vMerge/>
          </w:tcPr>
          <w:p w14:paraId="36623875" w14:textId="77777777" w:rsidR="006225D3" w:rsidRPr="00590859" w:rsidRDefault="006225D3" w:rsidP="00A56BB7">
            <w:pPr>
              <w:widowControl w:val="0"/>
              <w:jc w:val="center"/>
            </w:pPr>
          </w:p>
        </w:tc>
        <w:tc>
          <w:tcPr>
            <w:tcW w:w="782" w:type="pct"/>
            <w:vMerge/>
          </w:tcPr>
          <w:p w14:paraId="711CB864" w14:textId="77777777" w:rsidR="006225D3" w:rsidRPr="00590859" w:rsidRDefault="006225D3" w:rsidP="00A56BB7">
            <w:pPr>
              <w:widowControl w:val="0"/>
              <w:rPr>
                <w:i/>
                <w:iCs/>
              </w:rPr>
            </w:pPr>
          </w:p>
        </w:tc>
        <w:tc>
          <w:tcPr>
            <w:tcW w:w="273" w:type="pct"/>
            <w:vMerge/>
          </w:tcPr>
          <w:p w14:paraId="75DAD700" w14:textId="77777777" w:rsidR="006225D3" w:rsidRPr="00590859" w:rsidRDefault="006225D3" w:rsidP="00A56BB7">
            <w:pPr>
              <w:widowControl w:val="0"/>
              <w:jc w:val="center"/>
            </w:pPr>
          </w:p>
        </w:tc>
        <w:tc>
          <w:tcPr>
            <w:tcW w:w="405" w:type="pct"/>
            <w:vMerge/>
          </w:tcPr>
          <w:p w14:paraId="677712CF" w14:textId="77777777" w:rsidR="006225D3" w:rsidRPr="00590859" w:rsidRDefault="006225D3" w:rsidP="00A56BB7">
            <w:pPr>
              <w:widowControl w:val="0"/>
              <w:jc w:val="center"/>
            </w:pPr>
          </w:p>
        </w:tc>
        <w:tc>
          <w:tcPr>
            <w:tcW w:w="904" w:type="pct"/>
          </w:tcPr>
          <w:p w14:paraId="5E197A1F" w14:textId="77777777" w:rsidR="006225D3" w:rsidRPr="00590859" w:rsidRDefault="006225D3" w:rsidP="00354352">
            <w:pPr>
              <w:widowControl w:val="0"/>
            </w:pPr>
            <w:r w:rsidRPr="00590859">
              <w:t>Gebėti parengti priemones kovai dėl laivo gyvybingumo ir jomis naudotis.</w:t>
            </w:r>
          </w:p>
        </w:tc>
        <w:tc>
          <w:tcPr>
            <w:tcW w:w="2201" w:type="pct"/>
          </w:tcPr>
          <w:p w14:paraId="126ED8D2" w14:textId="77777777" w:rsidR="006225D3" w:rsidRPr="00590859" w:rsidRDefault="006225D3" w:rsidP="00354352">
            <w:pPr>
              <w:widowControl w:val="0"/>
            </w:pPr>
            <w:r w:rsidRPr="00590859">
              <w:rPr>
                <w:bCs/>
              </w:rPr>
              <w:t>Išmanyti kovos dėl laivo gyvybingumo išsaugojimo priemones ir procedūras</w:t>
            </w:r>
          </w:p>
        </w:tc>
      </w:tr>
      <w:tr w:rsidR="00590859" w:rsidRPr="00590859" w14:paraId="2018D934" w14:textId="77777777" w:rsidTr="000B1F15">
        <w:trPr>
          <w:trHeight w:val="57"/>
          <w:jc w:val="center"/>
        </w:trPr>
        <w:tc>
          <w:tcPr>
            <w:tcW w:w="435" w:type="pct"/>
            <w:vMerge/>
          </w:tcPr>
          <w:p w14:paraId="01F18708" w14:textId="77777777" w:rsidR="006225D3" w:rsidRPr="00590859" w:rsidRDefault="006225D3" w:rsidP="00A56BB7">
            <w:pPr>
              <w:widowControl w:val="0"/>
              <w:jc w:val="center"/>
            </w:pPr>
          </w:p>
        </w:tc>
        <w:tc>
          <w:tcPr>
            <w:tcW w:w="782" w:type="pct"/>
            <w:vMerge/>
          </w:tcPr>
          <w:p w14:paraId="29D5E5FF" w14:textId="77777777" w:rsidR="006225D3" w:rsidRPr="00590859" w:rsidRDefault="006225D3" w:rsidP="00A56BB7">
            <w:pPr>
              <w:widowControl w:val="0"/>
              <w:rPr>
                <w:i/>
                <w:iCs/>
              </w:rPr>
            </w:pPr>
          </w:p>
        </w:tc>
        <w:tc>
          <w:tcPr>
            <w:tcW w:w="273" w:type="pct"/>
            <w:vMerge/>
          </w:tcPr>
          <w:p w14:paraId="0DE521F0" w14:textId="77777777" w:rsidR="006225D3" w:rsidRPr="00590859" w:rsidRDefault="006225D3" w:rsidP="00A56BB7">
            <w:pPr>
              <w:widowControl w:val="0"/>
              <w:jc w:val="center"/>
            </w:pPr>
          </w:p>
        </w:tc>
        <w:tc>
          <w:tcPr>
            <w:tcW w:w="405" w:type="pct"/>
            <w:vMerge/>
          </w:tcPr>
          <w:p w14:paraId="2A53A471" w14:textId="77777777" w:rsidR="006225D3" w:rsidRPr="00590859" w:rsidRDefault="006225D3" w:rsidP="00A56BB7">
            <w:pPr>
              <w:widowControl w:val="0"/>
              <w:jc w:val="center"/>
            </w:pPr>
          </w:p>
        </w:tc>
        <w:tc>
          <w:tcPr>
            <w:tcW w:w="904" w:type="pct"/>
          </w:tcPr>
          <w:p w14:paraId="65D85BFD" w14:textId="77777777" w:rsidR="006225D3" w:rsidRPr="00590859" w:rsidRDefault="006225D3" w:rsidP="00354352">
            <w:pPr>
              <w:widowControl w:val="0"/>
            </w:pPr>
            <w:r w:rsidRPr="00590859">
              <w:t>Gebėti rasti vandens pralaidumo vietą ir ją užtaisyti.</w:t>
            </w:r>
          </w:p>
        </w:tc>
        <w:tc>
          <w:tcPr>
            <w:tcW w:w="2201" w:type="pct"/>
          </w:tcPr>
          <w:p w14:paraId="384DEA0D" w14:textId="77777777" w:rsidR="006225D3" w:rsidRPr="00590859" w:rsidRDefault="006225D3" w:rsidP="00354352">
            <w:pPr>
              <w:widowControl w:val="0"/>
              <w:rPr>
                <w:bCs/>
              </w:rPr>
            </w:pPr>
            <w:r w:rsidRPr="00590859">
              <w:rPr>
                <w:bCs/>
              </w:rPr>
              <w:t xml:space="preserve">Išmanyti laivo skyrių ir patalpų, </w:t>
            </w:r>
            <w:r w:rsidRPr="00590859">
              <w:t>korpuso konstrukcijų, įrangų, sistemų paskirtį ir išdėstymą laive.</w:t>
            </w:r>
          </w:p>
        </w:tc>
      </w:tr>
      <w:tr w:rsidR="00590859" w:rsidRPr="00590859" w14:paraId="3285AB17" w14:textId="77777777" w:rsidTr="000B1F15">
        <w:trPr>
          <w:trHeight w:val="57"/>
          <w:jc w:val="center"/>
        </w:trPr>
        <w:tc>
          <w:tcPr>
            <w:tcW w:w="435" w:type="pct"/>
            <w:vMerge/>
          </w:tcPr>
          <w:p w14:paraId="7451699E" w14:textId="77777777" w:rsidR="006225D3" w:rsidRPr="00590859" w:rsidRDefault="006225D3" w:rsidP="00A56BB7">
            <w:pPr>
              <w:widowControl w:val="0"/>
              <w:jc w:val="center"/>
            </w:pPr>
          </w:p>
        </w:tc>
        <w:tc>
          <w:tcPr>
            <w:tcW w:w="782" w:type="pct"/>
            <w:vMerge/>
          </w:tcPr>
          <w:p w14:paraId="724DC868" w14:textId="77777777" w:rsidR="006225D3" w:rsidRPr="00590859" w:rsidRDefault="006225D3" w:rsidP="00A56BB7">
            <w:pPr>
              <w:widowControl w:val="0"/>
              <w:rPr>
                <w:i/>
                <w:iCs/>
              </w:rPr>
            </w:pPr>
          </w:p>
        </w:tc>
        <w:tc>
          <w:tcPr>
            <w:tcW w:w="273" w:type="pct"/>
            <w:vMerge/>
          </w:tcPr>
          <w:p w14:paraId="2D0E4148" w14:textId="77777777" w:rsidR="006225D3" w:rsidRPr="00590859" w:rsidRDefault="006225D3" w:rsidP="00A56BB7">
            <w:pPr>
              <w:widowControl w:val="0"/>
              <w:jc w:val="center"/>
            </w:pPr>
          </w:p>
        </w:tc>
        <w:tc>
          <w:tcPr>
            <w:tcW w:w="405" w:type="pct"/>
            <w:vMerge/>
          </w:tcPr>
          <w:p w14:paraId="16EB389B" w14:textId="77777777" w:rsidR="006225D3" w:rsidRPr="00590859" w:rsidRDefault="006225D3" w:rsidP="00A56BB7">
            <w:pPr>
              <w:widowControl w:val="0"/>
              <w:jc w:val="center"/>
            </w:pPr>
          </w:p>
        </w:tc>
        <w:tc>
          <w:tcPr>
            <w:tcW w:w="904" w:type="pct"/>
          </w:tcPr>
          <w:p w14:paraId="2EA003F1" w14:textId="67F174BC" w:rsidR="006225D3" w:rsidRPr="00590859" w:rsidRDefault="006225D3" w:rsidP="00354352">
            <w:pPr>
              <w:widowControl w:val="0"/>
            </w:pPr>
            <w:r w:rsidRPr="00590859">
              <w:t>Gesinti ir likviduoti gaisrus.</w:t>
            </w:r>
          </w:p>
        </w:tc>
        <w:tc>
          <w:tcPr>
            <w:tcW w:w="2201" w:type="pct"/>
          </w:tcPr>
          <w:p w14:paraId="4BC40FBD" w14:textId="77777777" w:rsidR="006225D3" w:rsidRPr="00590859" w:rsidRDefault="006225D3" w:rsidP="00354352">
            <w:pPr>
              <w:widowControl w:val="0"/>
            </w:pPr>
            <w:r w:rsidRPr="00590859">
              <w:t>Apibūdinti priešgaisrinę saugą ir gaisrų gesinimą laive.</w:t>
            </w:r>
          </w:p>
          <w:p w14:paraId="3B9CA1AC" w14:textId="77777777" w:rsidR="006225D3" w:rsidRPr="00590859" w:rsidRDefault="006225D3" w:rsidP="00354352">
            <w:pPr>
              <w:widowControl w:val="0"/>
            </w:pPr>
            <w:r w:rsidRPr="00590859">
              <w:t>Įvardyti gaisrams gesinti naudojamas medžiagas ir gaisrų gesinimo procedūras.</w:t>
            </w:r>
          </w:p>
          <w:p w14:paraId="3F9782E7" w14:textId="49DADFEE" w:rsidR="006225D3" w:rsidRPr="00590859" w:rsidRDefault="00EF6186" w:rsidP="00354352">
            <w:pPr>
              <w:widowControl w:val="0"/>
            </w:pPr>
            <w:r w:rsidRPr="00590859">
              <w:t xml:space="preserve">Naudoti gaisrininko </w:t>
            </w:r>
            <w:r w:rsidR="006225D3" w:rsidRPr="00590859">
              <w:t>reikmenis, gesinant gaisrus ir gelbstint žmones.</w:t>
            </w:r>
          </w:p>
        </w:tc>
      </w:tr>
      <w:tr w:rsidR="00590859" w:rsidRPr="00590859" w14:paraId="158A67DD" w14:textId="77777777" w:rsidTr="000B1F15">
        <w:trPr>
          <w:trHeight w:val="57"/>
          <w:jc w:val="center"/>
        </w:trPr>
        <w:tc>
          <w:tcPr>
            <w:tcW w:w="435" w:type="pct"/>
            <w:vMerge/>
          </w:tcPr>
          <w:p w14:paraId="4D015CA8" w14:textId="77777777" w:rsidR="006225D3" w:rsidRPr="00590859" w:rsidRDefault="006225D3" w:rsidP="00A56BB7">
            <w:pPr>
              <w:widowControl w:val="0"/>
              <w:jc w:val="center"/>
            </w:pPr>
          </w:p>
        </w:tc>
        <w:tc>
          <w:tcPr>
            <w:tcW w:w="782" w:type="pct"/>
            <w:vMerge/>
          </w:tcPr>
          <w:p w14:paraId="484C87ED" w14:textId="77777777" w:rsidR="006225D3" w:rsidRPr="00590859" w:rsidRDefault="006225D3" w:rsidP="00A56BB7">
            <w:pPr>
              <w:widowControl w:val="0"/>
              <w:rPr>
                <w:i/>
                <w:iCs/>
              </w:rPr>
            </w:pPr>
          </w:p>
        </w:tc>
        <w:tc>
          <w:tcPr>
            <w:tcW w:w="273" w:type="pct"/>
            <w:vMerge/>
          </w:tcPr>
          <w:p w14:paraId="3B076258" w14:textId="77777777" w:rsidR="006225D3" w:rsidRPr="00590859" w:rsidRDefault="006225D3" w:rsidP="00A56BB7">
            <w:pPr>
              <w:widowControl w:val="0"/>
              <w:jc w:val="center"/>
            </w:pPr>
          </w:p>
        </w:tc>
        <w:tc>
          <w:tcPr>
            <w:tcW w:w="405" w:type="pct"/>
            <w:vMerge/>
          </w:tcPr>
          <w:p w14:paraId="25549C3E" w14:textId="77777777" w:rsidR="006225D3" w:rsidRPr="00590859" w:rsidRDefault="006225D3" w:rsidP="00A56BB7">
            <w:pPr>
              <w:widowControl w:val="0"/>
              <w:jc w:val="center"/>
            </w:pPr>
          </w:p>
        </w:tc>
        <w:tc>
          <w:tcPr>
            <w:tcW w:w="904" w:type="pct"/>
          </w:tcPr>
          <w:p w14:paraId="39FABAEF" w14:textId="77777777" w:rsidR="006225D3" w:rsidRPr="00590859" w:rsidRDefault="006225D3" w:rsidP="00354352">
            <w:pPr>
              <w:widowControl w:val="0"/>
            </w:pPr>
            <w:r w:rsidRPr="00590859">
              <w:t>Gebėti naudotis visa esančia laive gelbėjimosi įranga.</w:t>
            </w:r>
          </w:p>
        </w:tc>
        <w:tc>
          <w:tcPr>
            <w:tcW w:w="2201" w:type="pct"/>
          </w:tcPr>
          <w:p w14:paraId="6A5D3A17" w14:textId="08E63494" w:rsidR="006225D3" w:rsidRPr="00590859" w:rsidRDefault="006225D3" w:rsidP="00354352">
            <w:pPr>
              <w:widowControl w:val="0"/>
            </w:pPr>
            <w:r w:rsidRPr="00590859">
              <w:t>Susipažinti su tarptautinės konvencijos SOLAS reikalavimais užtikrinti žmonių gyvybių išsaugojimą jūroje.</w:t>
            </w:r>
          </w:p>
        </w:tc>
      </w:tr>
      <w:tr w:rsidR="00590859" w:rsidRPr="00590859" w14:paraId="1357EE9D" w14:textId="77777777" w:rsidTr="000B1F15">
        <w:trPr>
          <w:trHeight w:val="57"/>
          <w:jc w:val="center"/>
        </w:trPr>
        <w:tc>
          <w:tcPr>
            <w:tcW w:w="435" w:type="pct"/>
            <w:vMerge/>
          </w:tcPr>
          <w:p w14:paraId="79BF4526" w14:textId="77777777" w:rsidR="006225D3" w:rsidRPr="00590859" w:rsidRDefault="006225D3" w:rsidP="00A56BB7">
            <w:pPr>
              <w:widowControl w:val="0"/>
              <w:jc w:val="center"/>
            </w:pPr>
          </w:p>
        </w:tc>
        <w:tc>
          <w:tcPr>
            <w:tcW w:w="782" w:type="pct"/>
            <w:vMerge/>
          </w:tcPr>
          <w:p w14:paraId="39CCC807" w14:textId="77777777" w:rsidR="006225D3" w:rsidRPr="00590859" w:rsidRDefault="006225D3" w:rsidP="00A56BB7">
            <w:pPr>
              <w:widowControl w:val="0"/>
              <w:rPr>
                <w:i/>
                <w:iCs/>
              </w:rPr>
            </w:pPr>
          </w:p>
        </w:tc>
        <w:tc>
          <w:tcPr>
            <w:tcW w:w="273" w:type="pct"/>
            <w:vMerge/>
          </w:tcPr>
          <w:p w14:paraId="00228CE3" w14:textId="77777777" w:rsidR="006225D3" w:rsidRPr="00590859" w:rsidRDefault="006225D3" w:rsidP="00A56BB7">
            <w:pPr>
              <w:widowControl w:val="0"/>
              <w:jc w:val="center"/>
            </w:pPr>
          </w:p>
        </w:tc>
        <w:tc>
          <w:tcPr>
            <w:tcW w:w="405" w:type="pct"/>
            <w:vMerge/>
          </w:tcPr>
          <w:p w14:paraId="488399DC" w14:textId="77777777" w:rsidR="006225D3" w:rsidRPr="00590859" w:rsidRDefault="006225D3" w:rsidP="00A56BB7">
            <w:pPr>
              <w:widowControl w:val="0"/>
              <w:jc w:val="center"/>
            </w:pPr>
          </w:p>
        </w:tc>
        <w:tc>
          <w:tcPr>
            <w:tcW w:w="904" w:type="pct"/>
          </w:tcPr>
          <w:p w14:paraId="7BB26C01" w14:textId="1928114A" w:rsidR="006225D3" w:rsidRPr="00590859" w:rsidRDefault="006225D3" w:rsidP="00354352">
            <w:pPr>
              <w:widowControl w:val="0"/>
            </w:pPr>
            <w:r w:rsidRPr="00590859">
              <w:t>Gebėti suteikti pirmąją pagalbą</w:t>
            </w:r>
          </w:p>
        </w:tc>
        <w:tc>
          <w:tcPr>
            <w:tcW w:w="2201" w:type="pct"/>
          </w:tcPr>
          <w:p w14:paraId="06E65DD9" w14:textId="77777777" w:rsidR="006225D3" w:rsidRPr="00590859" w:rsidRDefault="006225D3" w:rsidP="00354352">
            <w:pPr>
              <w:widowControl w:val="0"/>
            </w:pPr>
            <w:r w:rsidRPr="00590859">
              <w:t>Išmanyti pirmosios pagalbos suteikimo principus ir būdus.</w:t>
            </w:r>
          </w:p>
          <w:p w14:paraId="4EAB0E7F" w14:textId="153614CD" w:rsidR="006225D3" w:rsidRPr="00590859" w:rsidRDefault="006225D3" w:rsidP="00354352">
            <w:pPr>
              <w:widowControl w:val="0"/>
            </w:pPr>
            <w:r w:rsidRPr="00590859">
              <w:t>Mokėti įvertinti nukentėjusiojo būklę.</w:t>
            </w:r>
          </w:p>
        </w:tc>
      </w:tr>
      <w:tr w:rsidR="00590859" w:rsidRPr="00590859" w14:paraId="66FA587D" w14:textId="77777777" w:rsidTr="000B1F15">
        <w:trPr>
          <w:trHeight w:val="57"/>
          <w:jc w:val="center"/>
        </w:trPr>
        <w:tc>
          <w:tcPr>
            <w:tcW w:w="435" w:type="pct"/>
            <w:vMerge/>
          </w:tcPr>
          <w:p w14:paraId="2F69B3A9" w14:textId="77777777" w:rsidR="006225D3" w:rsidRPr="00590859" w:rsidRDefault="006225D3" w:rsidP="00A56BB7">
            <w:pPr>
              <w:widowControl w:val="0"/>
              <w:jc w:val="center"/>
            </w:pPr>
          </w:p>
        </w:tc>
        <w:tc>
          <w:tcPr>
            <w:tcW w:w="782" w:type="pct"/>
            <w:vMerge/>
          </w:tcPr>
          <w:p w14:paraId="051E1DD5" w14:textId="77777777" w:rsidR="006225D3" w:rsidRPr="00590859" w:rsidRDefault="006225D3" w:rsidP="00A56BB7">
            <w:pPr>
              <w:widowControl w:val="0"/>
              <w:rPr>
                <w:i/>
                <w:iCs/>
              </w:rPr>
            </w:pPr>
          </w:p>
        </w:tc>
        <w:tc>
          <w:tcPr>
            <w:tcW w:w="273" w:type="pct"/>
            <w:vMerge/>
          </w:tcPr>
          <w:p w14:paraId="6F6B3A22" w14:textId="77777777" w:rsidR="006225D3" w:rsidRPr="00590859" w:rsidRDefault="006225D3" w:rsidP="00A56BB7">
            <w:pPr>
              <w:widowControl w:val="0"/>
              <w:jc w:val="center"/>
            </w:pPr>
          </w:p>
        </w:tc>
        <w:tc>
          <w:tcPr>
            <w:tcW w:w="405" w:type="pct"/>
            <w:vMerge/>
          </w:tcPr>
          <w:p w14:paraId="7FA22EAC" w14:textId="77777777" w:rsidR="006225D3" w:rsidRPr="00590859" w:rsidRDefault="006225D3" w:rsidP="00A56BB7">
            <w:pPr>
              <w:widowControl w:val="0"/>
              <w:jc w:val="center"/>
            </w:pPr>
          </w:p>
        </w:tc>
        <w:tc>
          <w:tcPr>
            <w:tcW w:w="904" w:type="pct"/>
          </w:tcPr>
          <w:p w14:paraId="0BE5744C" w14:textId="77777777" w:rsidR="006225D3" w:rsidRPr="00590859" w:rsidRDefault="006225D3" w:rsidP="00354352">
            <w:pPr>
              <w:widowControl w:val="0"/>
            </w:pPr>
            <w:r w:rsidRPr="00590859">
              <w:t>Suprasti galimus pavojus laive ir jų išvengti.</w:t>
            </w:r>
          </w:p>
        </w:tc>
        <w:tc>
          <w:tcPr>
            <w:tcW w:w="2201" w:type="pct"/>
          </w:tcPr>
          <w:p w14:paraId="7CAB4C2A" w14:textId="77777777" w:rsidR="006225D3" w:rsidRPr="00590859" w:rsidRDefault="006225D3" w:rsidP="00354352">
            <w:pPr>
              <w:widowControl w:val="0"/>
            </w:pPr>
            <w:r w:rsidRPr="00590859">
              <w:t>Išmanyti galimus pavojus laive ir kaip jų išvengti.</w:t>
            </w:r>
          </w:p>
          <w:p w14:paraId="5295EF2D" w14:textId="77777777" w:rsidR="006225D3" w:rsidRPr="00590859" w:rsidRDefault="006225D3" w:rsidP="00354352">
            <w:pPr>
              <w:widowControl w:val="0"/>
            </w:pPr>
            <w:r w:rsidRPr="00590859">
              <w:t>Palaikyti normalius savitarpio santykius dirbant komandoje.</w:t>
            </w:r>
          </w:p>
          <w:p w14:paraId="5D057E5E" w14:textId="77777777" w:rsidR="006225D3" w:rsidRPr="00590859" w:rsidRDefault="006225D3" w:rsidP="00354352">
            <w:pPr>
              <w:widowControl w:val="0"/>
            </w:pPr>
            <w:r w:rsidRPr="00590859">
              <w:lastRenderedPageBreak/>
              <w:t>Suprasti ir atlikti procedūras.</w:t>
            </w:r>
          </w:p>
          <w:p w14:paraId="5EB87F59" w14:textId="4B15CA51" w:rsidR="006225D3" w:rsidRPr="00590859" w:rsidRDefault="006225D3" w:rsidP="00354352">
            <w:pPr>
              <w:widowControl w:val="0"/>
            </w:pPr>
            <w:r w:rsidRPr="003C5450">
              <w:rPr>
                <w:rFonts w:eastAsia="Calibri"/>
                <w:spacing w:val="-1"/>
                <w:lang w:eastAsia="en-US"/>
              </w:rPr>
              <w:t>Mokėti</w:t>
            </w:r>
            <w:r w:rsidRPr="00590859">
              <w:t xml:space="preserve"> šalinti užteršimo padarinius.</w:t>
            </w:r>
          </w:p>
        </w:tc>
      </w:tr>
      <w:tr w:rsidR="00590859" w:rsidRPr="00590859" w14:paraId="7308CED3" w14:textId="77777777" w:rsidTr="000B1F15">
        <w:trPr>
          <w:trHeight w:val="57"/>
          <w:jc w:val="center"/>
        </w:trPr>
        <w:tc>
          <w:tcPr>
            <w:tcW w:w="435" w:type="pct"/>
            <w:vMerge/>
          </w:tcPr>
          <w:p w14:paraId="2D21A77A" w14:textId="77777777" w:rsidR="006225D3" w:rsidRPr="00590859" w:rsidRDefault="006225D3" w:rsidP="00A56BB7">
            <w:pPr>
              <w:widowControl w:val="0"/>
              <w:jc w:val="center"/>
            </w:pPr>
          </w:p>
        </w:tc>
        <w:tc>
          <w:tcPr>
            <w:tcW w:w="782" w:type="pct"/>
            <w:vMerge/>
          </w:tcPr>
          <w:p w14:paraId="7F22B4A7" w14:textId="77777777" w:rsidR="006225D3" w:rsidRPr="00590859" w:rsidRDefault="006225D3" w:rsidP="00A56BB7">
            <w:pPr>
              <w:widowControl w:val="0"/>
              <w:rPr>
                <w:i/>
                <w:iCs/>
              </w:rPr>
            </w:pPr>
          </w:p>
        </w:tc>
        <w:tc>
          <w:tcPr>
            <w:tcW w:w="273" w:type="pct"/>
            <w:vMerge/>
          </w:tcPr>
          <w:p w14:paraId="717979DA" w14:textId="77777777" w:rsidR="006225D3" w:rsidRPr="00590859" w:rsidRDefault="006225D3" w:rsidP="00A56BB7">
            <w:pPr>
              <w:widowControl w:val="0"/>
              <w:jc w:val="center"/>
            </w:pPr>
          </w:p>
        </w:tc>
        <w:tc>
          <w:tcPr>
            <w:tcW w:w="405" w:type="pct"/>
            <w:vMerge/>
          </w:tcPr>
          <w:p w14:paraId="5C44A4E4" w14:textId="77777777" w:rsidR="006225D3" w:rsidRPr="00590859" w:rsidRDefault="006225D3" w:rsidP="00A56BB7">
            <w:pPr>
              <w:widowControl w:val="0"/>
              <w:jc w:val="center"/>
            </w:pPr>
          </w:p>
        </w:tc>
        <w:tc>
          <w:tcPr>
            <w:tcW w:w="904" w:type="pct"/>
          </w:tcPr>
          <w:p w14:paraId="5076B30B" w14:textId="77777777" w:rsidR="006225D3" w:rsidRPr="00590859" w:rsidRDefault="006225D3" w:rsidP="00354352">
            <w:pPr>
              <w:widowControl w:val="0"/>
            </w:pPr>
            <w:r w:rsidRPr="00590859">
              <w:t>L</w:t>
            </w:r>
            <w:r w:rsidRPr="00590859">
              <w:rPr>
                <w:rFonts w:eastAsia="Calibri"/>
                <w:bCs/>
                <w:lang w:eastAsia="en-US"/>
              </w:rPr>
              <w:t>aikytis laivo apsaugos plano reikalavimų.</w:t>
            </w:r>
          </w:p>
        </w:tc>
        <w:tc>
          <w:tcPr>
            <w:tcW w:w="2201" w:type="pct"/>
          </w:tcPr>
          <w:p w14:paraId="74BF7C44" w14:textId="77777777" w:rsidR="006225D3" w:rsidRPr="00590859" w:rsidRDefault="006225D3" w:rsidP="00354352">
            <w:pPr>
              <w:widowControl w:val="0"/>
              <w:autoSpaceDE w:val="0"/>
              <w:autoSpaceDN w:val="0"/>
              <w:adjustRightInd w:val="0"/>
              <w:rPr>
                <w:rFonts w:eastAsia="Calibri"/>
                <w:bCs/>
                <w:lang w:eastAsia="en-US"/>
              </w:rPr>
            </w:pPr>
            <w:r w:rsidRPr="00590859">
              <w:t>Išmanyti</w:t>
            </w:r>
            <w:r w:rsidRPr="00590859">
              <w:rPr>
                <w:rFonts w:eastAsia="Calibri"/>
                <w:bCs/>
                <w:lang w:eastAsia="en-US"/>
              </w:rPr>
              <w:t xml:space="preserve"> apsaugos plano reikalavimus, apsaugos riziką ir grėsmes.</w:t>
            </w:r>
          </w:p>
          <w:p w14:paraId="710F43A5" w14:textId="77777777" w:rsidR="006225D3" w:rsidRPr="00590859" w:rsidRDefault="006225D3" w:rsidP="00354352">
            <w:pPr>
              <w:widowControl w:val="0"/>
              <w:autoSpaceDE w:val="0"/>
              <w:autoSpaceDN w:val="0"/>
              <w:adjustRightInd w:val="0"/>
              <w:rPr>
                <w:rFonts w:eastAsia="Calibri"/>
                <w:bCs/>
                <w:lang w:eastAsia="en-US"/>
              </w:rPr>
            </w:pPr>
            <w:r w:rsidRPr="00590859">
              <w:rPr>
                <w:rFonts w:eastAsia="Calibri"/>
                <w:bCs/>
                <w:lang w:eastAsia="en-US"/>
              </w:rPr>
              <w:t>Atlikti reguliarius laivo apsaugos patikrinimų perėmimus.</w:t>
            </w:r>
          </w:p>
          <w:p w14:paraId="2667B148" w14:textId="47016AD6" w:rsidR="006225D3" w:rsidRPr="00590859" w:rsidRDefault="006225D3" w:rsidP="00354352">
            <w:pPr>
              <w:widowControl w:val="0"/>
              <w:rPr>
                <w:rFonts w:eastAsia="Calibri"/>
                <w:bCs/>
                <w:lang w:eastAsia="en-US"/>
              </w:rPr>
            </w:pPr>
            <w:r w:rsidRPr="00590859">
              <w:rPr>
                <w:rFonts w:eastAsia="Calibri"/>
                <w:bCs/>
                <w:lang w:eastAsia="en-US"/>
              </w:rPr>
              <w:t>Naudotis saugumo įrangomis ir sistemomis.</w:t>
            </w:r>
          </w:p>
        </w:tc>
      </w:tr>
      <w:tr w:rsidR="00CF516C" w:rsidRPr="00590859" w14:paraId="426A7E70" w14:textId="77777777" w:rsidTr="00F76F38">
        <w:trPr>
          <w:trHeight w:val="57"/>
          <w:jc w:val="center"/>
        </w:trPr>
        <w:tc>
          <w:tcPr>
            <w:tcW w:w="5000" w:type="pct"/>
            <w:gridSpan w:val="6"/>
            <w:shd w:val="clear" w:color="auto" w:fill="F2F2F2" w:themeFill="background1" w:themeFillShade="F2"/>
          </w:tcPr>
          <w:p w14:paraId="78BB3EF0" w14:textId="2DE7D754" w:rsidR="00CF516C" w:rsidRPr="00590859" w:rsidRDefault="00CF516C" w:rsidP="00A56BB7">
            <w:pPr>
              <w:pStyle w:val="NoSpacing"/>
              <w:widowControl w:val="0"/>
              <w:jc w:val="both"/>
              <w:rPr>
                <w:b/>
              </w:rPr>
            </w:pPr>
            <w:r w:rsidRPr="00590859">
              <w:rPr>
                <w:b/>
              </w:rPr>
              <w:t xml:space="preserve">Baigiamasis modulis (iš viso </w:t>
            </w:r>
            <w:r w:rsidRPr="00590859">
              <w:rPr>
                <w:b/>
                <w:lang w:val="en-US"/>
              </w:rPr>
              <w:t>1</w:t>
            </w:r>
            <w:r w:rsidR="00AB5EF0" w:rsidRPr="00590859">
              <w:rPr>
                <w:b/>
                <w:lang w:val="en-US"/>
              </w:rPr>
              <w:t>5</w:t>
            </w:r>
            <w:r w:rsidRPr="00590859">
              <w:rPr>
                <w:b/>
                <w:lang w:val="en-US"/>
              </w:rPr>
              <w:t xml:space="preserve"> </w:t>
            </w:r>
            <w:r w:rsidR="00AB5EF0" w:rsidRPr="00590859">
              <w:rPr>
                <w:b/>
              </w:rPr>
              <w:t>mokymosi kreditų</w:t>
            </w:r>
            <w:r w:rsidRPr="00590859">
              <w:rPr>
                <w:b/>
              </w:rPr>
              <w:t>)</w:t>
            </w:r>
          </w:p>
        </w:tc>
      </w:tr>
      <w:tr w:rsidR="00590859" w:rsidRPr="00590859" w14:paraId="2480B1B3" w14:textId="77777777" w:rsidTr="000B1F15">
        <w:trPr>
          <w:trHeight w:val="57"/>
          <w:jc w:val="center"/>
        </w:trPr>
        <w:tc>
          <w:tcPr>
            <w:tcW w:w="435" w:type="pct"/>
          </w:tcPr>
          <w:p w14:paraId="0A817545" w14:textId="6338E661" w:rsidR="00CF516C" w:rsidRPr="00590859" w:rsidRDefault="004F502C" w:rsidP="00A56BB7">
            <w:pPr>
              <w:widowControl w:val="0"/>
              <w:jc w:val="center"/>
            </w:pPr>
            <w:r>
              <w:t>410414174</w:t>
            </w:r>
          </w:p>
        </w:tc>
        <w:tc>
          <w:tcPr>
            <w:tcW w:w="782" w:type="pct"/>
            <w:shd w:val="clear" w:color="auto" w:fill="auto"/>
          </w:tcPr>
          <w:p w14:paraId="237C7EBB" w14:textId="77777777" w:rsidR="00CF516C" w:rsidRPr="00590859" w:rsidRDefault="00CF516C" w:rsidP="00A56BB7">
            <w:pPr>
              <w:widowControl w:val="0"/>
              <w:rPr>
                <w:iCs/>
              </w:rPr>
            </w:pPr>
            <w:r w:rsidRPr="00590859">
              <w:rPr>
                <w:iCs/>
              </w:rPr>
              <w:t>Įvadas į darbo rinką</w:t>
            </w:r>
          </w:p>
        </w:tc>
        <w:tc>
          <w:tcPr>
            <w:tcW w:w="273" w:type="pct"/>
            <w:shd w:val="clear" w:color="auto" w:fill="auto"/>
          </w:tcPr>
          <w:p w14:paraId="7A169B48" w14:textId="0067797A" w:rsidR="00CF516C" w:rsidRPr="00590859" w:rsidRDefault="00CF516C" w:rsidP="00A56BB7">
            <w:pPr>
              <w:widowControl w:val="0"/>
              <w:jc w:val="center"/>
            </w:pPr>
            <w:r w:rsidRPr="00590859">
              <w:t>IV</w:t>
            </w:r>
          </w:p>
        </w:tc>
        <w:tc>
          <w:tcPr>
            <w:tcW w:w="405" w:type="pct"/>
            <w:shd w:val="clear" w:color="auto" w:fill="auto"/>
          </w:tcPr>
          <w:p w14:paraId="505000B5" w14:textId="19B78060" w:rsidR="00CF516C" w:rsidRPr="00590859" w:rsidRDefault="00AB5EF0" w:rsidP="00A56BB7">
            <w:pPr>
              <w:widowControl w:val="0"/>
              <w:jc w:val="center"/>
            </w:pPr>
            <w:r w:rsidRPr="00590859">
              <w:t>15</w:t>
            </w:r>
          </w:p>
        </w:tc>
        <w:tc>
          <w:tcPr>
            <w:tcW w:w="904" w:type="pct"/>
          </w:tcPr>
          <w:p w14:paraId="2837FACB" w14:textId="16B31605" w:rsidR="00CF516C" w:rsidRPr="00590859" w:rsidRDefault="00CF516C" w:rsidP="00354352">
            <w:pPr>
              <w:widowControl w:val="0"/>
            </w:pPr>
            <w:r w:rsidRPr="00590859">
              <w:t>Formuoti darbinius įgūdžius realioje darbo vietoje.</w:t>
            </w:r>
          </w:p>
        </w:tc>
        <w:tc>
          <w:tcPr>
            <w:tcW w:w="2201" w:type="pct"/>
          </w:tcPr>
          <w:p w14:paraId="4034ACB7" w14:textId="77777777" w:rsidR="00CF516C" w:rsidRPr="00590859" w:rsidRDefault="00CF516C" w:rsidP="00354352">
            <w:pPr>
              <w:widowControl w:val="0"/>
              <w:rPr>
                <w:iCs/>
              </w:rPr>
            </w:pPr>
            <w:r w:rsidRPr="00590859">
              <w:rPr>
                <w:iCs/>
              </w:rPr>
              <w:t>Įsivertinti ir realioje darbo vietoje demonstruoti įgytas kompetencijas.</w:t>
            </w:r>
          </w:p>
          <w:p w14:paraId="3FD2C385" w14:textId="77777777" w:rsidR="00CF516C" w:rsidRPr="00590859" w:rsidRDefault="00CF516C" w:rsidP="00354352">
            <w:pPr>
              <w:widowControl w:val="0"/>
              <w:rPr>
                <w:iCs/>
              </w:rPr>
            </w:pPr>
            <w:r w:rsidRPr="00590859">
              <w:t xml:space="preserve">Susipažinti su būsimo darbo specifika ir </w:t>
            </w:r>
            <w:r w:rsidRPr="00590859">
              <w:rPr>
                <w:iCs/>
              </w:rPr>
              <w:t>adaptuotis realioje darbo vietoje.</w:t>
            </w:r>
          </w:p>
          <w:p w14:paraId="6750DED0" w14:textId="4C6A8230" w:rsidR="00CF516C" w:rsidRPr="00590859" w:rsidRDefault="00CF516C" w:rsidP="00354352">
            <w:pPr>
              <w:widowControl w:val="0"/>
            </w:pPr>
            <w:r w:rsidRPr="00590859">
              <w:t>Įsivertinti asmenines integracijos į darbo rinką galimybes.</w:t>
            </w:r>
          </w:p>
        </w:tc>
      </w:tr>
    </w:tbl>
    <w:p w14:paraId="085BB85C" w14:textId="77777777" w:rsidR="003C5450" w:rsidRPr="003C5450" w:rsidRDefault="003C5450" w:rsidP="003C5450">
      <w:pPr>
        <w:widowControl w:val="0"/>
      </w:pPr>
      <w:r w:rsidRPr="003C5450">
        <w:t>* Šie moduliai vykdant tęstinį profesinį mokymą neįgyvendinami, o darbuotojų saugos ir sveikatos bei saugaus elgesio ekstremaliose situacijose mokymas integruojamas į kvalifikaciją sudarančioms kompetencijoms įgyti skirtus modulius.</w:t>
      </w:r>
    </w:p>
    <w:p w14:paraId="41BC5D5D" w14:textId="77777777" w:rsidR="003C5450" w:rsidRPr="003C5450" w:rsidRDefault="003C5450" w:rsidP="003C5450">
      <w:pPr>
        <w:widowControl w:val="0"/>
        <w:rPr>
          <w:b/>
          <w:bCs/>
        </w:rPr>
      </w:pPr>
      <w:r w:rsidRPr="003C5450">
        <w:br w:type="page"/>
      </w:r>
    </w:p>
    <w:p w14:paraId="278039A8" w14:textId="225A000D" w:rsidR="007A6921" w:rsidRPr="00590859" w:rsidRDefault="007A6921" w:rsidP="00A56BB7">
      <w:pPr>
        <w:widowControl w:val="0"/>
        <w:jc w:val="center"/>
        <w:rPr>
          <w:b/>
          <w:sz w:val="28"/>
        </w:rPr>
      </w:pPr>
      <w:r w:rsidRPr="00590859">
        <w:rPr>
          <w:b/>
          <w:sz w:val="28"/>
        </w:rPr>
        <w:lastRenderedPageBreak/>
        <w:t>3. REKOMENDUOJAMA MODULIŲ SEKA</w:t>
      </w:r>
    </w:p>
    <w:p w14:paraId="7D30A563" w14:textId="77777777" w:rsidR="007A6921" w:rsidRPr="00590859" w:rsidRDefault="007A6921" w:rsidP="00354352">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3"/>
        <w:gridCol w:w="3741"/>
        <w:gridCol w:w="1259"/>
        <w:gridCol w:w="2169"/>
        <w:gridCol w:w="6912"/>
      </w:tblGrid>
      <w:tr w:rsidR="00590859" w:rsidRPr="00590859" w14:paraId="1E06116D" w14:textId="77777777" w:rsidTr="003C5450">
        <w:trPr>
          <w:trHeight w:val="57"/>
          <w:jc w:val="center"/>
        </w:trPr>
        <w:tc>
          <w:tcPr>
            <w:tcW w:w="514" w:type="pct"/>
          </w:tcPr>
          <w:p w14:paraId="4E45D27B" w14:textId="77777777" w:rsidR="007A6921" w:rsidRPr="00590859" w:rsidRDefault="007A6921" w:rsidP="00A56BB7">
            <w:pPr>
              <w:widowControl w:val="0"/>
              <w:jc w:val="center"/>
              <w:rPr>
                <w:b/>
              </w:rPr>
            </w:pPr>
            <w:r w:rsidRPr="00590859">
              <w:rPr>
                <w:b/>
              </w:rPr>
              <w:t>Valstybinis kodas</w:t>
            </w:r>
          </w:p>
        </w:tc>
        <w:tc>
          <w:tcPr>
            <w:tcW w:w="1192" w:type="pct"/>
          </w:tcPr>
          <w:p w14:paraId="67A89AEA" w14:textId="77777777" w:rsidR="007A6921" w:rsidRPr="00590859" w:rsidRDefault="007A6921" w:rsidP="00A56BB7">
            <w:pPr>
              <w:widowControl w:val="0"/>
              <w:jc w:val="center"/>
              <w:rPr>
                <w:b/>
              </w:rPr>
            </w:pPr>
            <w:r w:rsidRPr="00590859">
              <w:rPr>
                <w:b/>
              </w:rPr>
              <w:t>Modulio pavadinimas</w:t>
            </w:r>
          </w:p>
        </w:tc>
        <w:tc>
          <w:tcPr>
            <w:tcW w:w="401" w:type="pct"/>
          </w:tcPr>
          <w:p w14:paraId="4A4BE1DE" w14:textId="77777777" w:rsidR="007A6921" w:rsidRPr="00590859" w:rsidRDefault="007A6921" w:rsidP="00A56BB7">
            <w:pPr>
              <w:widowControl w:val="0"/>
              <w:jc w:val="center"/>
              <w:rPr>
                <w:b/>
              </w:rPr>
            </w:pPr>
            <w:r w:rsidRPr="00590859">
              <w:rPr>
                <w:b/>
              </w:rPr>
              <w:t>LTKS lygis</w:t>
            </w:r>
          </w:p>
        </w:tc>
        <w:tc>
          <w:tcPr>
            <w:tcW w:w="691" w:type="pct"/>
          </w:tcPr>
          <w:p w14:paraId="5C24D9D6" w14:textId="77777777" w:rsidR="007A6921" w:rsidRPr="00590859" w:rsidRDefault="007A6921" w:rsidP="00A56BB7">
            <w:pPr>
              <w:widowControl w:val="0"/>
              <w:jc w:val="center"/>
              <w:rPr>
                <w:b/>
              </w:rPr>
            </w:pPr>
            <w:r w:rsidRPr="00590859">
              <w:rPr>
                <w:b/>
              </w:rPr>
              <w:t>Apimtis mokymosi kreditais</w:t>
            </w:r>
          </w:p>
        </w:tc>
        <w:tc>
          <w:tcPr>
            <w:tcW w:w="2201" w:type="pct"/>
          </w:tcPr>
          <w:p w14:paraId="0CC5DEEE" w14:textId="77777777" w:rsidR="007A6921" w:rsidRPr="00590859" w:rsidRDefault="007A6921" w:rsidP="00A56BB7">
            <w:pPr>
              <w:widowControl w:val="0"/>
              <w:jc w:val="center"/>
              <w:rPr>
                <w:b/>
              </w:rPr>
            </w:pPr>
            <w:r w:rsidRPr="00590859">
              <w:rPr>
                <w:b/>
              </w:rPr>
              <w:t>Asmens pasirengimo mokytis modulyje reikalavimai (jei taikoma)</w:t>
            </w:r>
          </w:p>
        </w:tc>
      </w:tr>
      <w:tr w:rsidR="00590859" w:rsidRPr="00590859" w14:paraId="2F809E60" w14:textId="77777777" w:rsidTr="00354352">
        <w:trPr>
          <w:trHeight w:val="57"/>
          <w:jc w:val="center"/>
        </w:trPr>
        <w:tc>
          <w:tcPr>
            <w:tcW w:w="5000" w:type="pct"/>
            <w:gridSpan w:val="5"/>
            <w:shd w:val="clear" w:color="auto" w:fill="F2F2F2" w:themeFill="background1" w:themeFillShade="F2"/>
          </w:tcPr>
          <w:p w14:paraId="11A62FB3" w14:textId="60C35EE7" w:rsidR="005022CD" w:rsidRPr="00590859" w:rsidRDefault="005022CD" w:rsidP="00A56BB7">
            <w:pPr>
              <w:pStyle w:val="NoSpacing"/>
              <w:widowControl w:val="0"/>
              <w:rPr>
                <w:i/>
              </w:rPr>
            </w:pPr>
            <w:r w:rsidRPr="00590859">
              <w:rPr>
                <w:b/>
              </w:rPr>
              <w:t>Įvadinis modulis (iš viso 1 mokymosi kreditas)</w:t>
            </w:r>
            <w:r w:rsidR="003C5450">
              <w:rPr>
                <w:i/>
              </w:rPr>
              <w:t>*</w:t>
            </w:r>
          </w:p>
        </w:tc>
      </w:tr>
      <w:tr w:rsidR="00590859" w:rsidRPr="00590859" w14:paraId="5755FEC8" w14:textId="77777777" w:rsidTr="003C5450">
        <w:trPr>
          <w:trHeight w:val="57"/>
          <w:jc w:val="center"/>
        </w:trPr>
        <w:tc>
          <w:tcPr>
            <w:tcW w:w="514" w:type="pct"/>
          </w:tcPr>
          <w:p w14:paraId="69D74894" w14:textId="3C53D9B9" w:rsidR="007A6921" w:rsidRPr="00590859" w:rsidRDefault="00AA0D6A" w:rsidP="00A56BB7">
            <w:pPr>
              <w:widowControl w:val="0"/>
              <w:jc w:val="center"/>
              <w:rPr>
                <w:highlight w:val="yellow"/>
              </w:rPr>
            </w:pPr>
            <w:r w:rsidRPr="000719C4">
              <w:t>4000005</w:t>
            </w:r>
          </w:p>
        </w:tc>
        <w:tc>
          <w:tcPr>
            <w:tcW w:w="1192" w:type="pct"/>
          </w:tcPr>
          <w:p w14:paraId="030848A2" w14:textId="0857841F" w:rsidR="007A6921" w:rsidRPr="00590859" w:rsidRDefault="007A6921" w:rsidP="00A56BB7">
            <w:pPr>
              <w:pStyle w:val="NoSpacing"/>
              <w:widowControl w:val="0"/>
            </w:pPr>
            <w:r w:rsidRPr="00590859">
              <w:t>Įvadas į profesiją</w:t>
            </w:r>
          </w:p>
        </w:tc>
        <w:tc>
          <w:tcPr>
            <w:tcW w:w="401" w:type="pct"/>
          </w:tcPr>
          <w:p w14:paraId="6FD733C8" w14:textId="77777777" w:rsidR="007A6921" w:rsidRPr="00590859" w:rsidRDefault="007A6921" w:rsidP="00A56BB7">
            <w:pPr>
              <w:pStyle w:val="NoSpacing"/>
              <w:widowControl w:val="0"/>
              <w:jc w:val="center"/>
            </w:pPr>
            <w:r w:rsidRPr="00590859">
              <w:t>IV</w:t>
            </w:r>
          </w:p>
        </w:tc>
        <w:tc>
          <w:tcPr>
            <w:tcW w:w="691" w:type="pct"/>
          </w:tcPr>
          <w:p w14:paraId="2DEA840F" w14:textId="77777777" w:rsidR="007A6921" w:rsidRPr="00590859" w:rsidRDefault="007A6921" w:rsidP="00A56BB7">
            <w:pPr>
              <w:pStyle w:val="NoSpacing"/>
              <w:widowControl w:val="0"/>
              <w:jc w:val="center"/>
            </w:pPr>
            <w:r w:rsidRPr="00590859">
              <w:t>1</w:t>
            </w:r>
          </w:p>
        </w:tc>
        <w:tc>
          <w:tcPr>
            <w:tcW w:w="2201" w:type="pct"/>
          </w:tcPr>
          <w:p w14:paraId="18D8FC5B" w14:textId="77777777" w:rsidR="007A6921" w:rsidRPr="00590859" w:rsidRDefault="007A6921" w:rsidP="00A56BB7">
            <w:pPr>
              <w:pStyle w:val="NoSpacing"/>
              <w:widowControl w:val="0"/>
            </w:pPr>
            <w:r w:rsidRPr="00590859">
              <w:rPr>
                <w:i/>
              </w:rPr>
              <w:t>Netaikoma.</w:t>
            </w:r>
          </w:p>
        </w:tc>
      </w:tr>
      <w:tr w:rsidR="00590859" w:rsidRPr="00590859" w14:paraId="083C8791" w14:textId="77777777" w:rsidTr="00354352">
        <w:trPr>
          <w:trHeight w:val="57"/>
          <w:jc w:val="center"/>
        </w:trPr>
        <w:tc>
          <w:tcPr>
            <w:tcW w:w="5000" w:type="pct"/>
            <w:gridSpan w:val="5"/>
            <w:shd w:val="clear" w:color="auto" w:fill="F2F2F2" w:themeFill="background1" w:themeFillShade="F2"/>
          </w:tcPr>
          <w:p w14:paraId="0615AA8D" w14:textId="150184E8" w:rsidR="005022CD" w:rsidRPr="00590859" w:rsidRDefault="005022CD" w:rsidP="00A56BB7">
            <w:pPr>
              <w:pStyle w:val="NoSpacing"/>
              <w:widowControl w:val="0"/>
              <w:rPr>
                <w:i/>
              </w:rPr>
            </w:pPr>
            <w:r w:rsidRPr="00590859">
              <w:rPr>
                <w:b/>
              </w:rPr>
              <w:t>Bendrieji moduliai (iš viso 4 mokymosi kreditai)</w:t>
            </w:r>
            <w:r w:rsidR="003C5450">
              <w:rPr>
                <w:i/>
              </w:rPr>
              <w:t>*</w:t>
            </w:r>
          </w:p>
        </w:tc>
      </w:tr>
      <w:tr w:rsidR="00AA0D6A" w:rsidRPr="00590859" w14:paraId="68D5E86E" w14:textId="77777777" w:rsidTr="003C5450">
        <w:trPr>
          <w:trHeight w:val="57"/>
          <w:jc w:val="center"/>
        </w:trPr>
        <w:tc>
          <w:tcPr>
            <w:tcW w:w="514" w:type="pct"/>
          </w:tcPr>
          <w:p w14:paraId="113B5C4F" w14:textId="53F443A6" w:rsidR="00AA0D6A" w:rsidRPr="00590859" w:rsidRDefault="00AA0D6A" w:rsidP="00AA0D6A">
            <w:pPr>
              <w:widowControl w:val="0"/>
              <w:jc w:val="center"/>
              <w:rPr>
                <w:highlight w:val="yellow"/>
              </w:rPr>
            </w:pPr>
            <w:r>
              <w:t>4102201</w:t>
            </w:r>
          </w:p>
        </w:tc>
        <w:tc>
          <w:tcPr>
            <w:tcW w:w="1192" w:type="pct"/>
          </w:tcPr>
          <w:p w14:paraId="2D50FCC5" w14:textId="7664A5CB" w:rsidR="00AA0D6A" w:rsidRPr="00590859" w:rsidRDefault="00AA0D6A" w:rsidP="00AA0D6A">
            <w:pPr>
              <w:pStyle w:val="NoSpacing"/>
              <w:widowControl w:val="0"/>
              <w:rPr>
                <w:iCs/>
              </w:rPr>
            </w:pPr>
            <w:r w:rsidRPr="00590859">
              <w:t>Saugus el</w:t>
            </w:r>
            <w:r w:rsidR="003C5450">
              <w:t>gesys ekstremaliose situacijose</w:t>
            </w:r>
          </w:p>
        </w:tc>
        <w:tc>
          <w:tcPr>
            <w:tcW w:w="401" w:type="pct"/>
          </w:tcPr>
          <w:p w14:paraId="16FDE2A4" w14:textId="0A69E33E" w:rsidR="00AA0D6A" w:rsidRPr="00590859" w:rsidRDefault="00AA0D6A" w:rsidP="00AA0D6A">
            <w:pPr>
              <w:pStyle w:val="NoSpacing"/>
              <w:widowControl w:val="0"/>
              <w:jc w:val="center"/>
            </w:pPr>
            <w:r w:rsidRPr="00590859">
              <w:t>IV</w:t>
            </w:r>
          </w:p>
        </w:tc>
        <w:tc>
          <w:tcPr>
            <w:tcW w:w="691" w:type="pct"/>
          </w:tcPr>
          <w:p w14:paraId="24EC7596" w14:textId="1B3F6963" w:rsidR="00AA0D6A" w:rsidRPr="00590859" w:rsidRDefault="00AA0D6A" w:rsidP="00AA0D6A">
            <w:pPr>
              <w:pStyle w:val="NoSpacing"/>
              <w:widowControl w:val="0"/>
              <w:jc w:val="center"/>
            </w:pPr>
            <w:r w:rsidRPr="00590859">
              <w:t>1</w:t>
            </w:r>
          </w:p>
        </w:tc>
        <w:tc>
          <w:tcPr>
            <w:tcW w:w="2201" w:type="pct"/>
          </w:tcPr>
          <w:p w14:paraId="0DE36CE9" w14:textId="6ABAC6B7" w:rsidR="00AA0D6A" w:rsidRPr="00590859" w:rsidRDefault="00AA0D6A" w:rsidP="00AA0D6A">
            <w:pPr>
              <w:pStyle w:val="NoSpacing"/>
              <w:widowControl w:val="0"/>
            </w:pPr>
            <w:r w:rsidRPr="00590859">
              <w:rPr>
                <w:i/>
              </w:rPr>
              <w:t>Netaikoma.</w:t>
            </w:r>
          </w:p>
        </w:tc>
      </w:tr>
      <w:tr w:rsidR="00AA0D6A" w:rsidRPr="00590859" w14:paraId="574D618F" w14:textId="77777777" w:rsidTr="003C5450">
        <w:trPr>
          <w:trHeight w:val="57"/>
          <w:jc w:val="center"/>
        </w:trPr>
        <w:tc>
          <w:tcPr>
            <w:tcW w:w="514" w:type="pct"/>
          </w:tcPr>
          <w:p w14:paraId="5D384B76" w14:textId="5CD406A7" w:rsidR="00AA0D6A" w:rsidRPr="00590859" w:rsidRDefault="00AA0D6A" w:rsidP="00AA0D6A">
            <w:pPr>
              <w:widowControl w:val="0"/>
              <w:jc w:val="center"/>
              <w:rPr>
                <w:highlight w:val="yellow"/>
              </w:rPr>
            </w:pPr>
            <w:r>
              <w:t>4102105</w:t>
            </w:r>
          </w:p>
        </w:tc>
        <w:tc>
          <w:tcPr>
            <w:tcW w:w="1192" w:type="pct"/>
          </w:tcPr>
          <w:p w14:paraId="53B3CCCD" w14:textId="072D91A4" w:rsidR="00AA0D6A" w:rsidRPr="00590859" w:rsidRDefault="00AA0D6A" w:rsidP="00AA0D6A">
            <w:pPr>
              <w:pStyle w:val="NoSpacing"/>
              <w:widowControl w:val="0"/>
              <w:rPr>
                <w:iCs/>
              </w:rPr>
            </w:pPr>
            <w:r w:rsidRPr="00590859">
              <w:t>Sąmoninga</w:t>
            </w:r>
            <w:r w:rsidR="003C5450">
              <w:t>s fizinio aktyvumo reguliavimas</w:t>
            </w:r>
          </w:p>
        </w:tc>
        <w:tc>
          <w:tcPr>
            <w:tcW w:w="401" w:type="pct"/>
          </w:tcPr>
          <w:p w14:paraId="33C4B3A2" w14:textId="619DF52B" w:rsidR="00AA0D6A" w:rsidRPr="00590859" w:rsidRDefault="00AA0D6A" w:rsidP="00AA0D6A">
            <w:pPr>
              <w:pStyle w:val="NoSpacing"/>
              <w:widowControl w:val="0"/>
              <w:jc w:val="center"/>
            </w:pPr>
            <w:r w:rsidRPr="00590859">
              <w:t>IV</w:t>
            </w:r>
          </w:p>
        </w:tc>
        <w:tc>
          <w:tcPr>
            <w:tcW w:w="691" w:type="pct"/>
          </w:tcPr>
          <w:p w14:paraId="1C2C1B8E" w14:textId="03D36D82" w:rsidR="00AA0D6A" w:rsidRPr="00590859" w:rsidRDefault="00AA0D6A" w:rsidP="00AA0D6A">
            <w:pPr>
              <w:pStyle w:val="NoSpacing"/>
              <w:widowControl w:val="0"/>
              <w:jc w:val="center"/>
            </w:pPr>
            <w:r w:rsidRPr="00590859">
              <w:t>1</w:t>
            </w:r>
          </w:p>
        </w:tc>
        <w:tc>
          <w:tcPr>
            <w:tcW w:w="2201" w:type="pct"/>
          </w:tcPr>
          <w:p w14:paraId="6329D7EC" w14:textId="611CC381" w:rsidR="00AA0D6A" w:rsidRPr="00590859" w:rsidRDefault="00AA0D6A" w:rsidP="00AA0D6A">
            <w:pPr>
              <w:pStyle w:val="NoSpacing"/>
              <w:widowControl w:val="0"/>
              <w:rPr>
                <w:i/>
              </w:rPr>
            </w:pPr>
            <w:r w:rsidRPr="00590859">
              <w:rPr>
                <w:i/>
              </w:rPr>
              <w:t>Netaikoma.</w:t>
            </w:r>
          </w:p>
        </w:tc>
      </w:tr>
      <w:tr w:rsidR="00AA0D6A" w:rsidRPr="00590859" w14:paraId="15482DC3" w14:textId="77777777" w:rsidTr="003C5450">
        <w:trPr>
          <w:trHeight w:val="57"/>
          <w:jc w:val="center"/>
        </w:trPr>
        <w:tc>
          <w:tcPr>
            <w:tcW w:w="514" w:type="pct"/>
          </w:tcPr>
          <w:p w14:paraId="1E27805C" w14:textId="4D101C38" w:rsidR="00AA0D6A" w:rsidRPr="00590859" w:rsidRDefault="00AA0D6A" w:rsidP="00AA0D6A">
            <w:pPr>
              <w:widowControl w:val="0"/>
              <w:jc w:val="center"/>
              <w:rPr>
                <w:highlight w:val="yellow"/>
              </w:rPr>
            </w:pPr>
            <w:r>
              <w:t>4102203</w:t>
            </w:r>
          </w:p>
        </w:tc>
        <w:tc>
          <w:tcPr>
            <w:tcW w:w="1192" w:type="pct"/>
          </w:tcPr>
          <w:p w14:paraId="6C741BD7" w14:textId="1AC2BB84" w:rsidR="00AA0D6A" w:rsidRPr="00590859" w:rsidRDefault="003C5450" w:rsidP="00AA0D6A">
            <w:pPr>
              <w:pStyle w:val="NoSpacing"/>
              <w:widowControl w:val="0"/>
              <w:rPr>
                <w:iCs/>
              </w:rPr>
            </w:pPr>
            <w:r>
              <w:rPr>
                <w:iCs/>
              </w:rPr>
              <w:t>Darbuotojų sauga ir sveikata</w:t>
            </w:r>
          </w:p>
        </w:tc>
        <w:tc>
          <w:tcPr>
            <w:tcW w:w="401" w:type="pct"/>
          </w:tcPr>
          <w:p w14:paraId="3D5CFFD1" w14:textId="1489E0F7" w:rsidR="00AA0D6A" w:rsidRPr="00590859" w:rsidRDefault="00AA0D6A" w:rsidP="00AA0D6A">
            <w:pPr>
              <w:pStyle w:val="NoSpacing"/>
              <w:widowControl w:val="0"/>
              <w:jc w:val="center"/>
            </w:pPr>
            <w:r w:rsidRPr="00590859">
              <w:t>IV</w:t>
            </w:r>
          </w:p>
        </w:tc>
        <w:tc>
          <w:tcPr>
            <w:tcW w:w="691" w:type="pct"/>
          </w:tcPr>
          <w:p w14:paraId="33CEC061" w14:textId="08882958" w:rsidR="00AA0D6A" w:rsidRPr="00590859" w:rsidRDefault="00AA0D6A" w:rsidP="00AA0D6A">
            <w:pPr>
              <w:pStyle w:val="NoSpacing"/>
              <w:widowControl w:val="0"/>
              <w:jc w:val="center"/>
            </w:pPr>
            <w:r w:rsidRPr="00590859">
              <w:t>2</w:t>
            </w:r>
          </w:p>
        </w:tc>
        <w:tc>
          <w:tcPr>
            <w:tcW w:w="2201" w:type="pct"/>
          </w:tcPr>
          <w:p w14:paraId="1DB71FB5" w14:textId="6AA6BEA0" w:rsidR="00AA0D6A" w:rsidRPr="00590859" w:rsidRDefault="00AA0D6A" w:rsidP="00AA0D6A">
            <w:pPr>
              <w:pStyle w:val="NoSpacing"/>
              <w:widowControl w:val="0"/>
              <w:rPr>
                <w:i/>
              </w:rPr>
            </w:pPr>
            <w:r w:rsidRPr="00590859">
              <w:rPr>
                <w:i/>
              </w:rPr>
              <w:t>Netaikoma.</w:t>
            </w:r>
          </w:p>
        </w:tc>
      </w:tr>
      <w:tr w:rsidR="00590859" w:rsidRPr="00590859" w14:paraId="0FAD1304" w14:textId="77777777" w:rsidTr="00354352">
        <w:trPr>
          <w:trHeight w:val="57"/>
          <w:jc w:val="center"/>
        </w:trPr>
        <w:tc>
          <w:tcPr>
            <w:tcW w:w="5000" w:type="pct"/>
            <w:gridSpan w:val="5"/>
            <w:shd w:val="clear" w:color="auto" w:fill="F2F2F2" w:themeFill="background1" w:themeFillShade="F2"/>
          </w:tcPr>
          <w:p w14:paraId="50600BAF" w14:textId="1F08A4CA" w:rsidR="005022CD" w:rsidRPr="00590859" w:rsidRDefault="005022CD" w:rsidP="00A56BB7">
            <w:pPr>
              <w:pStyle w:val="NoSpacing"/>
              <w:widowControl w:val="0"/>
              <w:rPr>
                <w:i/>
              </w:rPr>
            </w:pPr>
            <w:r w:rsidRPr="00590859">
              <w:rPr>
                <w:b/>
              </w:rPr>
              <w:t xml:space="preserve">Kvalifikaciją sudarančioms kompetencijoms įgyti skirti moduliai (iš viso </w:t>
            </w:r>
            <w:r w:rsidR="002216BE" w:rsidRPr="00590859">
              <w:rPr>
                <w:b/>
              </w:rPr>
              <w:t>40</w:t>
            </w:r>
            <w:r w:rsidRPr="00590859">
              <w:rPr>
                <w:b/>
              </w:rPr>
              <w:t xml:space="preserve"> mokymosi kreditai)</w:t>
            </w:r>
          </w:p>
        </w:tc>
      </w:tr>
      <w:tr w:rsidR="00590859" w:rsidRPr="00590859" w14:paraId="37B44609" w14:textId="77777777" w:rsidTr="00354352">
        <w:trPr>
          <w:trHeight w:val="57"/>
          <w:jc w:val="center"/>
        </w:trPr>
        <w:tc>
          <w:tcPr>
            <w:tcW w:w="5000" w:type="pct"/>
            <w:gridSpan w:val="5"/>
          </w:tcPr>
          <w:p w14:paraId="19A05A48" w14:textId="1A48A5C4" w:rsidR="005022CD" w:rsidRPr="00590859" w:rsidRDefault="005022CD" w:rsidP="00A56BB7">
            <w:pPr>
              <w:pStyle w:val="NoSpacing"/>
              <w:widowControl w:val="0"/>
              <w:rPr>
                <w:i/>
              </w:rPr>
            </w:pPr>
            <w:r w:rsidRPr="00590859">
              <w:rPr>
                <w:i/>
              </w:rPr>
              <w:t xml:space="preserve">Privalomieji (iš viso </w:t>
            </w:r>
            <w:r w:rsidR="002216BE" w:rsidRPr="00590859">
              <w:rPr>
                <w:i/>
              </w:rPr>
              <w:t>35</w:t>
            </w:r>
            <w:r w:rsidRPr="00590859">
              <w:rPr>
                <w:i/>
              </w:rPr>
              <w:t xml:space="preserve"> mokymosi kreditai)</w:t>
            </w:r>
          </w:p>
        </w:tc>
      </w:tr>
      <w:tr w:rsidR="00590859" w:rsidRPr="00590859" w14:paraId="78FF8721" w14:textId="77777777" w:rsidTr="003C5450">
        <w:trPr>
          <w:trHeight w:val="57"/>
          <w:jc w:val="center"/>
        </w:trPr>
        <w:tc>
          <w:tcPr>
            <w:tcW w:w="514" w:type="pct"/>
          </w:tcPr>
          <w:p w14:paraId="7142B03B" w14:textId="2FD3C320" w:rsidR="005022CD" w:rsidRPr="00590859" w:rsidRDefault="005022CD" w:rsidP="00A56BB7">
            <w:pPr>
              <w:widowControl w:val="0"/>
              <w:jc w:val="center"/>
            </w:pPr>
            <w:r w:rsidRPr="00590859">
              <w:t>4104134</w:t>
            </w:r>
          </w:p>
        </w:tc>
        <w:tc>
          <w:tcPr>
            <w:tcW w:w="1192" w:type="pct"/>
          </w:tcPr>
          <w:p w14:paraId="266FB355" w14:textId="77777777" w:rsidR="005022CD" w:rsidRPr="00590859" w:rsidRDefault="005022CD" w:rsidP="00A56BB7">
            <w:pPr>
              <w:pStyle w:val="NoSpacing"/>
              <w:widowControl w:val="0"/>
              <w:rPr>
                <w:i/>
                <w:iCs/>
              </w:rPr>
            </w:pPr>
            <w:r w:rsidRPr="00590859">
              <w:rPr>
                <w:iCs/>
              </w:rPr>
              <w:t>Saugus darbas laive ir sauga</w:t>
            </w:r>
          </w:p>
        </w:tc>
        <w:tc>
          <w:tcPr>
            <w:tcW w:w="401" w:type="pct"/>
          </w:tcPr>
          <w:p w14:paraId="263F8CF0" w14:textId="1807279F" w:rsidR="005022CD" w:rsidRPr="00590859" w:rsidRDefault="005022CD" w:rsidP="00A56BB7">
            <w:pPr>
              <w:pStyle w:val="NoSpacing"/>
              <w:widowControl w:val="0"/>
              <w:jc w:val="center"/>
            </w:pPr>
            <w:r w:rsidRPr="00590859">
              <w:t>IV</w:t>
            </w:r>
          </w:p>
        </w:tc>
        <w:tc>
          <w:tcPr>
            <w:tcW w:w="691" w:type="pct"/>
          </w:tcPr>
          <w:p w14:paraId="6F0E8A7B" w14:textId="77777777" w:rsidR="005022CD" w:rsidRPr="00590859" w:rsidRDefault="005022CD" w:rsidP="00A56BB7">
            <w:pPr>
              <w:pStyle w:val="NoSpacing"/>
              <w:widowControl w:val="0"/>
              <w:jc w:val="center"/>
            </w:pPr>
            <w:r w:rsidRPr="00590859">
              <w:t>10</w:t>
            </w:r>
          </w:p>
        </w:tc>
        <w:tc>
          <w:tcPr>
            <w:tcW w:w="2201" w:type="pct"/>
          </w:tcPr>
          <w:p w14:paraId="0484E2DA" w14:textId="7725C242" w:rsidR="005022CD" w:rsidRPr="00590859" w:rsidRDefault="005022CD" w:rsidP="00A56BB7">
            <w:pPr>
              <w:pStyle w:val="NoSpacing"/>
              <w:widowControl w:val="0"/>
            </w:pPr>
            <w:r w:rsidRPr="00590859">
              <w:rPr>
                <w:i/>
              </w:rPr>
              <w:t>Netaikoma.</w:t>
            </w:r>
          </w:p>
        </w:tc>
      </w:tr>
      <w:tr w:rsidR="00590859" w:rsidRPr="00590859" w14:paraId="6846F026" w14:textId="77777777" w:rsidTr="003C5450">
        <w:trPr>
          <w:trHeight w:val="57"/>
          <w:jc w:val="center"/>
        </w:trPr>
        <w:tc>
          <w:tcPr>
            <w:tcW w:w="514" w:type="pct"/>
          </w:tcPr>
          <w:p w14:paraId="7DEFF731" w14:textId="1A3E6D75" w:rsidR="005022CD" w:rsidRPr="00590859" w:rsidRDefault="00AA0D6A" w:rsidP="00A56BB7">
            <w:pPr>
              <w:widowControl w:val="0"/>
              <w:jc w:val="center"/>
              <w:rPr>
                <w:highlight w:val="yellow"/>
              </w:rPr>
            </w:pPr>
            <w:r w:rsidRPr="00AA0D6A">
              <w:t>410410001</w:t>
            </w:r>
          </w:p>
        </w:tc>
        <w:tc>
          <w:tcPr>
            <w:tcW w:w="1192" w:type="pct"/>
          </w:tcPr>
          <w:p w14:paraId="79EB1CE4" w14:textId="32BA1378" w:rsidR="005022CD" w:rsidRPr="003C5450" w:rsidRDefault="005022CD" w:rsidP="00A56BB7">
            <w:pPr>
              <w:pStyle w:val="NoSpacing"/>
              <w:widowControl w:val="0"/>
              <w:rPr>
                <w:rFonts w:eastAsiaTheme="minorHAnsi"/>
                <w:lang w:eastAsia="en-US"/>
              </w:rPr>
            </w:pPr>
            <w:r w:rsidRPr="003C5450">
              <w:rPr>
                <w:rFonts w:eastAsiaTheme="minorHAnsi"/>
                <w:lang w:eastAsia="en-US"/>
              </w:rPr>
              <w:t xml:space="preserve">Elektromechanikos, elektronikos ir valdymo </w:t>
            </w:r>
            <w:proofErr w:type="spellStart"/>
            <w:r w:rsidRPr="003C5450">
              <w:rPr>
                <w:rFonts w:eastAsiaTheme="minorHAnsi"/>
                <w:lang w:eastAsia="en-US"/>
              </w:rPr>
              <w:t>įrangos</w:t>
            </w:r>
            <w:proofErr w:type="spellEnd"/>
            <w:r w:rsidRPr="003C5450">
              <w:rPr>
                <w:rFonts w:eastAsiaTheme="minorHAnsi"/>
                <w:lang w:eastAsia="en-US"/>
              </w:rPr>
              <w:t xml:space="preserve"> valdymas </w:t>
            </w:r>
          </w:p>
        </w:tc>
        <w:tc>
          <w:tcPr>
            <w:tcW w:w="401" w:type="pct"/>
          </w:tcPr>
          <w:p w14:paraId="4BC04E0A" w14:textId="77777777" w:rsidR="005022CD" w:rsidRPr="00590859" w:rsidRDefault="005022CD" w:rsidP="00A56BB7">
            <w:pPr>
              <w:pStyle w:val="NoSpacing"/>
              <w:widowControl w:val="0"/>
              <w:jc w:val="center"/>
            </w:pPr>
            <w:r w:rsidRPr="00590859">
              <w:t>IV</w:t>
            </w:r>
          </w:p>
        </w:tc>
        <w:tc>
          <w:tcPr>
            <w:tcW w:w="691" w:type="pct"/>
          </w:tcPr>
          <w:p w14:paraId="2B7EAF2C" w14:textId="33043309" w:rsidR="005022CD" w:rsidRPr="00590859" w:rsidRDefault="005022CD" w:rsidP="00A56BB7">
            <w:pPr>
              <w:pStyle w:val="NoSpacing"/>
              <w:widowControl w:val="0"/>
              <w:jc w:val="center"/>
              <w:rPr>
                <w:lang w:val="en-US"/>
              </w:rPr>
            </w:pPr>
            <w:r w:rsidRPr="00590859">
              <w:t>15</w:t>
            </w:r>
          </w:p>
        </w:tc>
        <w:tc>
          <w:tcPr>
            <w:tcW w:w="2201" w:type="pct"/>
          </w:tcPr>
          <w:p w14:paraId="36130726" w14:textId="77777777" w:rsidR="005022CD" w:rsidRPr="00590859" w:rsidRDefault="005022CD" w:rsidP="00A56BB7">
            <w:pPr>
              <w:pStyle w:val="NoSpacing"/>
              <w:widowControl w:val="0"/>
              <w:rPr>
                <w:i/>
              </w:rPr>
            </w:pPr>
            <w:r w:rsidRPr="00590859">
              <w:rPr>
                <w:i/>
              </w:rPr>
              <w:t>Baigtas šis modulis:</w:t>
            </w:r>
          </w:p>
          <w:p w14:paraId="13060051" w14:textId="539856B0" w:rsidR="005022CD" w:rsidRPr="00590859" w:rsidRDefault="005022CD" w:rsidP="00A56BB7">
            <w:pPr>
              <w:pStyle w:val="NoSpacing"/>
              <w:widowControl w:val="0"/>
            </w:pPr>
            <w:r w:rsidRPr="00590859">
              <w:rPr>
                <w:iCs/>
              </w:rPr>
              <w:t>Saugus darbas laive ir sauga</w:t>
            </w:r>
          </w:p>
        </w:tc>
      </w:tr>
      <w:tr w:rsidR="00590859" w:rsidRPr="00590859" w14:paraId="3D0715E7" w14:textId="77777777" w:rsidTr="003C5450">
        <w:trPr>
          <w:trHeight w:val="57"/>
          <w:jc w:val="center"/>
        </w:trPr>
        <w:tc>
          <w:tcPr>
            <w:tcW w:w="514" w:type="pct"/>
          </w:tcPr>
          <w:p w14:paraId="714EC0E2" w14:textId="2C966133" w:rsidR="005022CD" w:rsidRPr="00590859" w:rsidRDefault="00AA0D6A" w:rsidP="00A56BB7">
            <w:pPr>
              <w:widowControl w:val="0"/>
              <w:jc w:val="center"/>
              <w:rPr>
                <w:highlight w:val="yellow"/>
              </w:rPr>
            </w:pPr>
            <w:r w:rsidRPr="00AA0D6A">
              <w:t>410410002</w:t>
            </w:r>
          </w:p>
        </w:tc>
        <w:tc>
          <w:tcPr>
            <w:tcW w:w="1192" w:type="pct"/>
          </w:tcPr>
          <w:p w14:paraId="754A98E8" w14:textId="3B5DE3A4" w:rsidR="005022CD" w:rsidRPr="00590859" w:rsidRDefault="005022CD" w:rsidP="00A56BB7">
            <w:pPr>
              <w:pStyle w:val="NoSpacing"/>
              <w:widowControl w:val="0"/>
              <w:rPr>
                <w:rFonts w:ascii="Times" w:eastAsiaTheme="minorHAnsi" w:hAnsi="Times" w:cs="Times"/>
                <w:lang w:eastAsia="en-US"/>
              </w:rPr>
            </w:pPr>
            <w:r w:rsidRPr="00590859">
              <w:rPr>
                <w:rFonts w:eastAsiaTheme="minorHAnsi"/>
                <w:lang w:eastAsia="en-US"/>
              </w:rPr>
              <w:t xml:space="preserve">Laivo valdymo kontrolė ir </w:t>
            </w:r>
            <w:proofErr w:type="spellStart"/>
            <w:r w:rsidRPr="00590859">
              <w:rPr>
                <w:rFonts w:eastAsiaTheme="minorHAnsi"/>
                <w:lang w:eastAsia="en-US"/>
              </w:rPr>
              <w:t>žmoniu</w:t>
            </w:r>
            <w:proofErr w:type="spellEnd"/>
            <w:r w:rsidRPr="00590859">
              <w:rPr>
                <w:rFonts w:eastAsiaTheme="minorHAnsi"/>
                <w:lang w:eastAsia="en-US"/>
              </w:rPr>
              <w:t xml:space="preserve">̨ saugumo laive užtikrinimas </w:t>
            </w:r>
          </w:p>
        </w:tc>
        <w:tc>
          <w:tcPr>
            <w:tcW w:w="401" w:type="pct"/>
          </w:tcPr>
          <w:p w14:paraId="49D8F165" w14:textId="34BF27DC" w:rsidR="005022CD" w:rsidRPr="00590859" w:rsidRDefault="005022CD" w:rsidP="00A56BB7">
            <w:pPr>
              <w:pStyle w:val="NoSpacing"/>
              <w:widowControl w:val="0"/>
              <w:jc w:val="center"/>
            </w:pPr>
            <w:r w:rsidRPr="00590859">
              <w:t>IV</w:t>
            </w:r>
          </w:p>
        </w:tc>
        <w:tc>
          <w:tcPr>
            <w:tcW w:w="691" w:type="pct"/>
          </w:tcPr>
          <w:p w14:paraId="22B185F0" w14:textId="42715919" w:rsidR="005022CD" w:rsidRPr="00590859" w:rsidRDefault="005022CD" w:rsidP="00A56BB7">
            <w:pPr>
              <w:pStyle w:val="NoSpacing"/>
              <w:widowControl w:val="0"/>
              <w:jc w:val="center"/>
            </w:pPr>
            <w:r w:rsidRPr="00590859">
              <w:t>10</w:t>
            </w:r>
          </w:p>
        </w:tc>
        <w:tc>
          <w:tcPr>
            <w:tcW w:w="2201" w:type="pct"/>
          </w:tcPr>
          <w:p w14:paraId="7AB53FE7" w14:textId="77777777" w:rsidR="005022CD" w:rsidRPr="00590859" w:rsidRDefault="005022CD" w:rsidP="00A56BB7">
            <w:pPr>
              <w:pStyle w:val="NoSpacing"/>
              <w:widowControl w:val="0"/>
              <w:rPr>
                <w:i/>
              </w:rPr>
            </w:pPr>
            <w:r w:rsidRPr="00590859">
              <w:rPr>
                <w:i/>
              </w:rPr>
              <w:t>Baigtas šis modulis:</w:t>
            </w:r>
          </w:p>
          <w:p w14:paraId="0F6BFE4A" w14:textId="7D276EF0" w:rsidR="005022CD" w:rsidRPr="00590859" w:rsidRDefault="005022CD" w:rsidP="00A56BB7">
            <w:pPr>
              <w:pStyle w:val="NoSpacing"/>
              <w:widowControl w:val="0"/>
              <w:rPr>
                <w:rFonts w:ascii="Times" w:eastAsiaTheme="minorHAnsi" w:hAnsi="Times" w:cs="Times"/>
                <w:lang w:eastAsia="en-US"/>
              </w:rPr>
            </w:pPr>
            <w:r w:rsidRPr="003C5450">
              <w:rPr>
                <w:rFonts w:eastAsiaTheme="minorHAnsi"/>
                <w:lang w:eastAsia="en-US"/>
              </w:rPr>
              <w:t xml:space="preserve">Elektromechanikos, elektronikos ir valdymo </w:t>
            </w:r>
            <w:proofErr w:type="spellStart"/>
            <w:r w:rsidRPr="003C5450">
              <w:rPr>
                <w:rFonts w:eastAsiaTheme="minorHAnsi"/>
                <w:lang w:eastAsia="en-US"/>
              </w:rPr>
              <w:t>įrangos</w:t>
            </w:r>
            <w:proofErr w:type="spellEnd"/>
            <w:r w:rsidRPr="003C5450">
              <w:rPr>
                <w:rFonts w:eastAsiaTheme="minorHAnsi"/>
                <w:lang w:eastAsia="en-US"/>
              </w:rPr>
              <w:t xml:space="preserve"> valdymas</w:t>
            </w:r>
          </w:p>
        </w:tc>
      </w:tr>
      <w:tr w:rsidR="00590859" w:rsidRPr="00590859" w14:paraId="59D65B84" w14:textId="77777777" w:rsidTr="00354352">
        <w:trPr>
          <w:trHeight w:val="57"/>
          <w:jc w:val="center"/>
        </w:trPr>
        <w:tc>
          <w:tcPr>
            <w:tcW w:w="5000" w:type="pct"/>
            <w:gridSpan w:val="5"/>
          </w:tcPr>
          <w:p w14:paraId="353F5616" w14:textId="2E3E6D65" w:rsidR="005022CD" w:rsidRPr="00590859" w:rsidRDefault="005022CD" w:rsidP="00A56BB7">
            <w:pPr>
              <w:pStyle w:val="NoSpacing"/>
              <w:widowControl w:val="0"/>
              <w:rPr>
                <w:i/>
              </w:rPr>
            </w:pPr>
            <w:r w:rsidRPr="00590859">
              <w:rPr>
                <w:i/>
              </w:rPr>
              <w:t>Privalomai pasirenkamieji (iš viso 5 mokymosi kreditai)</w:t>
            </w:r>
          </w:p>
        </w:tc>
      </w:tr>
      <w:tr w:rsidR="00590859" w:rsidRPr="00590859" w14:paraId="6C9C0E31" w14:textId="77777777" w:rsidTr="003C5450">
        <w:trPr>
          <w:trHeight w:val="57"/>
          <w:jc w:val="center"/>
        </w:trPr>
        <w:tc>
          <w:tcPr>
            <w:tcW w:w="514" w:type="pct"/>
          </w:tcPr>
          <w:p w14:paraId="4623DCE5" w14:textId="1E34A974" w:rsidR="005022CD" w:rsidRPr="00590859" w:rsidRDefault="005022CD" w:rsidP="00A56BB7">
            <w:pPr>
              <w:widowControl w:val="0"/>
              <w:jc w:val="center"/>
              <w:rPr>
                <w:highlight w:val="yellow"/>
              </w:rPr>
            </w:pPr>
            <w:r w:rsidRPr="00590859">
              <w:t>4104162</w:t>
            </w:r>
          </w:p>
        </w:tc>
        <w:tc>
          <w:tcPr>
            <w:tcW w:w="1192" w:type="pct"/>
          </w:tcPr>
          <w:p w14:paraId="68DE04BF" w14:textId="5EE7A8B2" w:rsidR="005022CD" w:rsidRPr="00590859" w:rsidRDefault="005022CD" w:rsidP="00354352">
            <w:pPr>
              <w:widowControl w:val="0"/>
              <w:rPr>
                <w:rFonts w:eastAsiaTheme="minorHAnsi"/>
                <w:lang w:eastAsia="en-US"/>
              </w:rPr>
            </w:pPr>
            <w:r w:rsidRPr="00590859">
              <w:t>Žmonių gyvybės išsaugojimas” SOLAS 74, saugos</w:t>
            </w:r>
            <w:r w:rsidR="00354352" w:rsidRPr="00590859">
              <w:t xml:space="preserve"> </w:t>
            </w:r>
            <w:r w:rsidRPr="00590859">
              <w:t>sąmoningumo ugdymas jūrininkams dalyvaujantiems laivo apsaugos užtikrinime</w:t>
            </w:r>
          </w:p>
        </w:tc>
        <w:tc>
          <w:tcPr>
            <w:tcW w:w="401" w:type="pct"/>
          </w:tcPr>
          <w:p w14:paraId="2868FF23" w14:textId="53EAE7DF" w:rsidR="005022CD" w:rsidRPr="00590859" w:rsidRDefault="005022CD" w:rsidP="00A56BB7">
            <w:pPr>
              <w:pStyle w:val="NoSpacing"/>
              <w:widowControl w:val="0"/>
              <w:jc w:val="center"/>
            </w:pPr>
            <w:r w:rsidRPr="00590859">
              <w:t>IV</w:t>
            </w:r>
          </w:p>
        </w:tc>
        <w:tc>
          <w:tcPr>
            <w:tcW w:w="691" w:type="pct"/>
          </w:tcPr>
          <w:p w14:paraId="5F109CD5" w14:textId="64F81B72" w:rsidR="005022CD" w:rsidRPr="00590859" w:rsidRDefault="005022CD" w:rsidP="00A56BB7">
            <w:pPr>
              <w:pStyle w:val="NoSpacing"/>
              <w:widowControl w:val="0"/>
              <w:jc w:val="center"/>
            </w:pPr>
            <w:r w:rsidRPr="00590859">
              <w:t>5</w:t>
            </w:r>
          </w:p>
        </w:tc>
        <w:tc>
          <w:tcPr>
            <w:tcW w:w="2201" w:type="pct"/>
          </w:tcPr>
          <w:p w14:paraId="1B5D7D49" w14:textId="563D0B9A" w:rsidR="005022CD" w:rsidRPr="00590859" w:rsidRDefault="005022CD" w:rsidP="00A56BB7">
            <w:pPr>
              <w:pStyle w:val="NoSpacing"/>
              <w:widowControl w:val="0"/>
              <w:rPr>
                <w:i/>
              </w:rPr>
            </w:pPr>
            <w:r w:rsidRPr="00590859">
              <w:rPr>
                <w:i/>
              </w:rPr>
              <w:t>Netaikoma.</w:t>
            </w:r>
          </w:p>
        </w:tc>
      </w:tr>
      <w:tr w:rsidR="00590859" w:rsidRPr="00590859" w14:paraId="7A976AE1" w14:textId="77777777" w:rsidTr="00354352">
        <w:trPr>
          <w:trHeight w:val="57"/>
          <w:jc w:val="center"/>
        </w:trPr>
        <w:tc>
          <w:tcPr>
            <w:tcW w:w="5000" w:type="pct"/>
            <w:gridSpan w:val="5"/>
            <w:shd w:val="clear" w:color="auto" w:fill="F2F2F2" w:themeFill="background1" w:themeFillShade="F2"/>
          </w:tcPr>
          <w:p w14:paraId="086A8C5C" w14:textId="33A0BC04" w:rsidR="005022CD" w:rsidRPr="00590859" w:rsidRDefault="005022CD" w:rsidP="00A56BB7">
            <w:pPr>
              <w:widowControl w:val="0"/>
              <w:jc w:val="both"/>
              <w:rPr>
                <w:i/>
              </w:rPr>
            </w:pPr>
            <w:r w:rsidRPr="00590859">
              <w:rPr>
                <w:b/>
              </w:rPr>
              <w:t xml:space="preserve">Baigiamasis modulis (iš viso </w:t>
            </w:r>
            <w:r w:rsidRPr="00590859">
              <w:rPr>
                <w:b/>
                <w:lang w:val="en-US"/>
              </w:rPr>
              <w:t>1</w:t>
            </w:r>
            <w:r w:rsidR="001E7D7F">
              <w:rPr>
                <w:b/>
                <w:lang w:val="en-US"/>
              </w:rPr>
              <w:t>5</w:t>
            </w:r>
            <w:r w:rsidRPr="00590859">
              <w:rPr>
                <w:b/>
                <w:lang w:val="en-US"/>
              </w:rPr>
              <w:t xml:space="preserve"> </w:t>
            </w:r>
            <w:r w:rsidRPr="00590859">
              <w:rPr>
                <w:b/>
              </w:rPr>
              <w:t>mokymosi kreditų)</w:t>
            </w:r>
          </w:p>
        </w:tc>
      </w:tr>
      <w:tr w:rsidR="00590859" w:rsidRPr="00590859" w14:paraId="29ADBFDC" w14:textId="77777777" w:rsidTr="003C5450">
        <w:trPr>
          <w:trHeight w:val="57"/>
          <w:jc w:val="center"/>
        </w:trPr>
        <w:tc>
          <w:tcPr>
            <w:tcW w:w="514" w:type="pct"/>
          </w:tcPr>
          <w:p w14:paraId="0477E203" w14:textId="6B70D405" w:rsidR="005022CD" w:rsidRPr="00590859" w:rsidRDefault="004F502C" w:rsidP="00A56BB7">
            <w:pPr>
              <w:widowControl w:val="0"/>
              <w:jc w:val="center"/>
              <w:rPr>
                <w:highlight w:val="yellow"/>
              </w:rPr>
            </w:pPr>
            <w:r>
              <w:t>410414174</w:t>
            </w:r>
          </w:p>
        </w:tc>
        <w:tc>
          <w:tcPr>
            <w:tcW w:w="1192" w:type="pct"/>
          </w:tcPr>
          <w:p w14:paraId="06263867" w14:textId="77777777" w:rsidR="005022CD" w:rsidRPr="00590859" w:rsidRDefault="005022CD" w:rsidP="00A56BB7">
            <w:pPr>
              <w:widowControl w:val="0"/>
              <w:rPr>
                <w:i/>
                <w:iCs/>
              </w:rPr>
            </w:pPr>
            <w:r w:rsidRPr="00590859">
              <w:rPr>
                <w:iCs/>
              </w:rPr>
              <w:t>Įvadas į darbo rinką</w:t>
            </w:r>
          </w:p>
        </w:tc>
        <w:tc>
          <w:tcPr>
            <w:tcW w:w="401" w:type="pct"/>
          </w:tcPr>
          <w:p w14:paraId="034E7A73" w14:textId="45474666" w:rsidR="005022CD" w:rsidRPr="00590859" w:rsidRDefault="005022CD" w:rsidP="00A56BB7">
            <w:pPr>
              <w:widowControl w:val="0"/>
              <w:jc w:val="center"/>
            </w:pPr>
            <w:r w:rsidRPr="00590859">
              <w:t>IV</w:t>
            </w:r>
          </w:p>
        </w:tc>
        <w:tc>
          <w:tcPr>
            <w:tcW w:w="691" w:type="pct"/>
          </w:tcPr>
          <w:p w14:paraId="74BC35A3" w14:textId="43FB9A3F" w:rsidR="005022CD" w:rsidRPr="00590859" w:rsidRDefault="005022CD" w:rsidP="00A56BB7">
            <w:pPr>
              <w:widowControl w:val="0"/>
              <w:jc w:val="center"/>
            </w:pPr>
            <w:r w:rsidRPr="00590859">
              <w:t>15</w:t>
            </w:r>
          </w:p>
        </w:tc>
        <w:tc>
          <w:tcPr>
            <w:tcW w:w="2201" w:type="pct"/>
          </w:tcPr>
          <w:p w14:paraId="7362A055" w14:textId="1A856A92" w:rsidR="005022CD" w:rsidRPr="00590859" w:rsidRDefault="005022CD" w:rsidP="00A56BB7">
            <w:pPr>
              <w:widowControl w:val="0"/>
              <w:jc w:val="both"/>
            </w:pPr>
            <w:r w:rsidRPr="00590859">
              <w:rPr>
                <w:i/>
              </w:rPr>
              <w:t>Baigti visi privalomieji laivo elektriko kvalifikaciją sudarančioms kompetencijoms įgyti skirti moduliai.</w:t>
            </w:r>
          </w:p>
        </w:tc>
      </w:tr>
    </w:tbl>
    <w:p w14:paraId="24EFD306" w14:textId="12FCB678" w:rsidR="005022CD" w:rsidRPr="00590859" w:rsidRDefault="005022CD" w:rsidP="00A56BB7">
      <w:pPr>
        <w:widowControl w:val="0"/>
      </w:pPr>
      <w:r w:rsidRPr="00590859">
        <w:t xml:space="preserve">* Šie moduliai vykdant tęstinį profesinį mokymą neįgyvendinami, o darbuotojų saugos ir sveikatos bei saugaus elgesio ekstremaliose situacijose mokymas </w:t>
      </w:r>
      <w:r w:rsidR="003C5450" w:rsidRPr="00590859">
        <w:t xml:space="preserve">integruojamas </w:t>
      </w:r>
      <w:r w:rsidRPr="00590859">
        <w:t>į kvalifikaciją sudarančioms kompetencijoms įgyti skirtus modulius.</w:t>
      </w:r>
    </w:p>
    <w:p w14:paraId="14DCC8B9" w14:textId="77777777" w:rsidR="009B70D3" w:rsidRPr="00590859" w:rsidRDefault="009B70D3" w:rsidP="00A56BB7">
      <w:pPr>
        <w:widowControl w:val="0"/>
        <w:rPr>
          <w:b/>
          <w:bCs/>
          <w:kern w:val="32"/>
        </w:rPr>
      </w:pPr>
      <w:r w:rsidRPr="00590859">
        <w:br w:type="page"/>
      </w:r>
    </w:p>
    <w:p w14:paraId="3F130495" w14:textId="08751853" w:rsidR="007A6921" w:rsidRPr="00590859" w:rsidRDefault="007A6921" w:rsidP="00A56BB7">
      <w:pPr>
        <w:pStyle w:val="Heading1"/>
        <w:keepNext w:val="0"/>
        <w:widowControl w:val="0"/>
        <w:spacing w:before="0" w:after="0"/>
        <w:jc w:val="center"/>
        <w:rPr>
          <w:rFonts w:ascii="Times New Roman" w:hAnsi="Times New Roman"/>
          <w:sz w:val="24"/>
          <w:szCs w:val="24"/>
        </w:rPr>
      </w:pPr>
      <w:r w:rsidRPr="00590859">
        <w:rPr>
          <w:rFonts w:ascii="Times New Roman" w:hAnsi="Times New Roman"/>
          <w:sz w:val="24"/>
          <w:szCs w:val="24"/>
        </w:rPr>
        <w:lastRenderedPageBreak/>
        <w:t xml:space="preserve">4. </w:t>
      </w:r>
      <w:r w:rsidR="00102ABD" w:rsidRPr="00590859">
        <w:rPr>
          <w:rFonts w:ascii="Times New Roman" w:hAnsi="Times New Roman"/>
          <w:sz w:val="28"/>
          <w:szCs w:val="28"/>
        </w:rPr>
        <w:t>REKOMENDACIJOS DĖL PROFESINEI VEIKLAI REIKALINGŲ BENDRŲJŲ KOMPETENCIJŲ UGDYMO</w:t>
      </w:r>
    </w:p>
    <w:p w14:paraId="57A39CA6" w14:textId="77777777" w:rsidR="007A6921" w:rsidRPr="00590859" w:rsidRDefault="007A6921" w:rsidP="00A56BB7">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7"/>
        <w:gridCol w:w="11127"/>
      </w:tblGrid>
      <w:tr w:rsidR="00590859" w:rsidRPr="00590859" w14:paraId="1826E70D" w14:textId="77777777" w:rsidTr="00354352">
        <w:trPr>
          <w:trHeight w:val="57"/>
        </w:trPr>
        <w:tc>
          <w:tcPr>
            <w:tcW w:w="1455" w:type="pct"/>
            <w:shd w:val="clear" w:color="auto" w:fill="F2F2F2"/>
          </w:tcPr>
          <w:p w14:paraId="3ABD61F3" w14:textId="3D7C23BF" w:rsidR="007A6921" w:rsidRPr="00590859" w:rsidRDefault="00BC3170" w:rsidP="00A56BB7">
            <w:pPr>
              <w:widowControl w:val="0"/>
              <w:rPr>
                <w:b/>
              </w:rPr>
            </w:pPr>
            <w:r w:rsidRPr="00590859">
              <w:rPr>
                <w:b/>
              </w:rPr>
              <w:t>Bendrosios kompetencijos</w:t>
            </w:r>
          </w:p>
        </w:tc>
        <w:tc>
          <w:tcPr>
            <w:tcW w:w="3545" w:type="pct"/>
            <w:shd w:val="clear" w:color="auto" w:fill="F2F2F2"/>
          </w:tcPr>
          <w:p w14:paraId="0E63725C" w14:textId="5E696AA0" w:rsidR="007A6921" w:rsidRPr="00590859" w:rsidRDefault="00102ABD" w:rsidP="00A56BB7">
            <w:pPr>
              <w:widowControl w:val="0"/>
              <w:rPr>
                <w:b/>
              </w:rPr>
            </w:pPr>
            <w:r w:rsidRPr="00590859">
              <w:rPr>
                <w:b/>
              </w:rPr>
              <w:t>Bendrųjų kompetencijų pasiekimą iliustruojantys mokymosi rezultatai</w:t>
            </w:r>
          </w:p>
        </w:tc>
      </w:tr>
      <w:tr w:rsidR="00590859" w:rsidRPr="00590859" w14:paraId="6BFF0935" w14:textId="77777777" w:rsidTr="00354352">
        <w:trPr>
          <w:trHeight w:val="57"/>
        </w:trPr>
        <w:tc>
          <w:tcPr>
            <w:tcW w:w="1455" w:type="pct"/>
          </w:tcPr>
          <w:p w14:paraId="277A96F8" w14:textId="7EEFE0F1" w:rsidR="00102ABD" w:rsidRPr="00590859" w:rsidRDefault="00102ABD" w:rsidP="00A56BB7">
            <w:pPr>
              <w:widowControl w:val="0"/>
            </w:pPr>
            <w:r w:rsidRPr="00590859">
              <w:t>Raštingumo kompetencija</w:t>
            </w:r>
          </w:p>
        </w:tc>
        <w:tc>
          <w:tcPr>
            <w:tcW w:w="3545" w:type="pct"/>
          </w:tcPr>
          <w:p w14:paraId="64897941" w14:textId="77777777" w:rsidR="00A56BB7" w:rsidRPr="00590859" w:rsidRDefault="00102ABD" w:rsidP="00A56BB7">
            <w:pPr>
              <w:widowControl w:val="0"/>
            </w:pPr>
            <w:r w:rsidRPr="00590859">
              <w:t>Rašyti gyvenimo aprašymą, motyvacinį laišką, prašymą, ataskaitą, elektroninį laišką.</w:t>
            </w:r>
          </w:p>
          <w:p w14:paraId="517E0E7F" w14:textId="777BD439" w:rsidR="00102ABD" w:rsidRPr="00590859" w:rsidRDefault="00102ABD" w:rsidP="00A56BB7">
            <w:pPr>
              <w:widowControl w:val="0"/>
            </w:pPr>
            <w:r w:rsidRPr="00590859">
              <w:t>Bendrauti vartojant profesinę terminiją.</w:t>
            </w:r>
          </w:p>
        </w:tc>
      </w:tr>
      <w:tr w:rsidR="00590859" w:rsidRPr="00590859" w14:paraId="284F3BEF" w14:textId="77777777" w:rsidTr="00354352">
        <w:trPr>
          <w:trHeight w:val="57"/>
        </w:trPr>
        <w:tc>
          <w:tcPr>
            <w:tcW w:w="1455" w:type="pct"/>
          </w:tcPr>
          <w:p w14:paraId="321125C0" w14:textId="27B0162D" w:rsidR="00102ABD" w:rsidRPr="00590859" w:rsidRDefault="00102ABD" w:rsidP="00A56BB7">
            <w:pPr>
              <w:widowControl w:val="0"/>
            </w:pPr>
            <w:r w:rsidRPr="00590859">
              <w:t>Daugiakalbystės kompetencija</w:t>
            </w:r>
          </w:p>
        </w:tc>
        <w:tc>
          <w:tcPr>
            <w:tcW w:w="3545" w:type="pct"/>
          </w:tcPr>
          <w:p w14:paraId="3581721F" w14:textId="539A4C58" w:rsidR="00102ABD" w:rsidRPr="00590859" w:rsidRDefault="00102ABD" w:rsidP="00A56BB7">
            <w:pPr>
              <w:widowControl w:val="0"/>
            </w:pPr>
            <w:r w:rsidRPr="00590859">
              <w:t>Bendrauti profesine užsienio kalba darbinėje aplinkoje.</w:t>
            </w:r>
          </w:p>
          <w:p w14:paraId="616FAE7F" w14:textId="32D54D3F" w:rsidR="00102ABD" w:rsidRPr="00590859" w:rsidRDefault="00102ABD" w:rsidP="00A56BB7">
            <w:pPr>
              <w:widowControl w:val="0"/>
              <w:jc w:val="both"/>
            </w:pPr>
            <w:r w:rsidRPr="00590859">
              <w:t>Įvardyti įrenginius, inventorių, priemones užsienio kalba.</w:t>
            </w:r>
          </w:p>
          <w:p w14:paraId="4203D6AB" w14:textId="68F7B45F" w:rsidR="00102ABD" w:rsidRPr="00590859" w:rsidRDefault="00102ABD" w:rsidP="00A56BB7">
            <w:pPr>
              <w:widowControl w:val="0"/>
            </w:pPr>
            <w:r w:rsidRPr="00590859">
              <w:t>Rašyti gyvenimo aprašymą, motyvacinį laišką, prašymą, ataskaitą, elektroninį laišką.</w:t>
            </w:r>
          </w:p>
        </w:tc>
      </w:tr>
      <w:tr w:rsidR="00590859" w:rsidRPr="00590859" w14:paraId="5B9DBE15" w14:textId="77777777" w:rsidTr="00354352">
        <w:trPr>
          <w:trHeight w:val="57"/>
        </w:trPr>
        <w:tc>
          <w:tcPr>
            <w:tcW w:w="1455" w:type="pct"/>
          </w:tcPr>
          <w:p w14:paraId="02BB0330" w14:textId="6BF1303D" w:rsidR="00102ABD" w:rsidRPr="00590859" w:rsidRDefault="00102ABD" w:rsidP="00A56BB7">
            <w:pPr>
              <w:widowControl w:val="0"/>
            </w:pPr>
            <w:r w:rsidRPr="00590859">
              <w:t>Matematinė kompetencija ir gamtos mokslų, technologijų ir inžinerijos kompetencija</w:t>
            </w:r>
          </w:p>
        </w:tc>
        <w:tc>
          <w:tcPr>
            <w:tcW w:w="3545" w:type="pct"/>
          </w:tcPr>
          <w:p w14:paraId="6E175EF8" w14:textId="5B8B10C0" w:rsidR="00102ABD" w:rsidRPr="00590859" w:rsidRDefault="00102ABD" w:rsidP="00A56BB7">
            <w:pPr>
              <w:widowControl w:val="0"/>
            </w:pPr>
            <w:r w:rsidRPr="00590859">
              <w:t>Suprasti elektros prietaisų parodymus ir jais vadovautis.</w:t>
            </w:r>
          </w:p>
          <w:p w14:paraId="23018784" w14:textId="77777777" w:rsidR="00102ABD" w:rsidRPr="00590859" w:rsidRDefault="00102ABD" w:rsidP="00A56BB7">
            <w:pPr>
              <w:widowControl w:val="0"/>
            </w:pPr>
            <w:r w:rsidRPr="00590859">
              <w:t>Atlikti srovės, įtampos, varžos, galios matavimus.</w:t>
            </w:r>
          </w:p>
          <w:p w14:paraId="5191A618" w14:textId="629C2ABB" w:rsidR="00102ABD" w:rsidRPr="00590859" w:rsidRDefault="00102ABD" w:rsidP="00A56BB7">
            <w:pPr>
              <w:widowControl w:val="0"/>
            </w:pPr>
            <w:r w:rsidRPr="00590859">
              <w:t xml:space="preserve">Naudotis laivo </w:t>
            </w:r>
            <w:r w:rsidRPr="00590859">
              <w:rPr>
                <w:rFonts w:eastAsiaTheme="minorHAnsi"/>
                <w:lang w:eastAsia="en-US"/>
              </w:rPr>
              <w:t xml:space="preserve">mechanizmais ir </w:t>
            </w:r>
            <w:proofErr w:type="spellStart"/>
            <w:r w:rsidRPr="00590859">
              <w:rPr>
                <w:rFonts w:eastAsiaTheme="minorHAnsi"/>
                <w:lang w:eastAsia="en-US"/>
              </w:rPr>
              <w:t>įranga</w:t>
            </w:r>
            <w:proofErr w:type="spellEnd"/>
            <w:r w:rsidRPr="00590859">
              <w:rPr>
                <w:rFonts w:eastAsiaTheme="minorHAnsi"/>
                <w:lang w:eastAsia="en-US"/>
              </w:rPr>
              <w:t xml:space="preserve">, </w:t>
            </w:r>
            <w:proofErr w:type="spellStart"/>
            <w:r w:rsidRPr="00590859">
              <w:rPr>
                <w:rFonts w:eastAsiaTheme="minorHAnsi"/>
                <w:lang w:eastAsia="en-US"/>
              </w:rPr>
              <w:t>įrankiai</w:t>
            </w:r>
            <w:proofErr w:type="spellEnd"/>
            <w:r w:rsidRPr="00590859">
              <w:rPr>
                <w:rFonts w:eastAsiaTheme="minorHAnsi"/>
                <w:lang w:eastAsia="en-US"/>
              </w:rPr>
              <w:t>.</w:t>
            </w:r>
          </w:p>
        </w:tc>
      </w:tr>
      <w:tr w:rsidR="00590859" w:rsidRPr="00590859" w14:paraId="4C17BE66" w14:textId="77777777" w:rsidTr="00354352">
        <w:trPr>
          <w:trHeight w:val="57"/>
        </w:trPr>
        <w:tc>
          <w:tcPr>
            <w:tcW w:w="1455" w:type="pct"/>
          </w:tcPr>
          <w:p w14:paraId="4D9223E3" w14:textId="59C002D0" w:rsidR="00102ABD" w:rsidRPr="00590859" w:rsidRDefault="00102ABD" w:rsidP="00A56BB7">
            <w:pPr>
              <w:widowControl w:val="0"/>
            </w:pPr>
            <w:r w:rsidRPr="00590859">
              <w:t>Skaitmeninė kompetencija</w:t>
            </w:r>
          </w:p>
        </w:tc>
        <w:tc>
          <w:tcPr>
            <w:tcW w:w="3545" w:type="pct"/>
          </w:tcPr>
          <w:p w14:paraId="5A51C08F" w14:textId="77777777" w:rsidR="00102ABD" w:rsidRPr="00590859" w:rsidRDefault="00102ABD" w:rsidP="00A56BB7">
            <w:pPr>
              <w:widowControl w:val="0"/>
              <w:jc w:val="both"/>
            </w:pPr>
            <w:r w:rsidRPr="00590859">
              <w:t>Atlikti informacijos paiešką internete.</w:t>
            </w:r>
          </w:p>
          <w:p w14:paraId="0D5507A4" w14:textId="77777777" w:rsidR="00102ABD" w:rsidRPr="00590859" w:rsidRDefault="00102ABD" w:rsidP="00A56BB7">
            <w:pPr>
              <w:widowControl w:val="0"/>
              <w:jc w:val="both"/>
            </w:pPr>
            <w:r w:rsidRPr="00590859">
              <w:t>Rinkti, apdoroti ir saugoti reikalingą darbui informaciją.</w:t>
            </w:r>
          </w:p>
          <w:p w14:paraId="1212E251" w14:textId="77777777" w:rsidR="00102ABD" w:rsidRPr="00590859" w:rsidRDefault="00102ABD" w:rsidP="00A56BB7">
            <w:pPr>
              <w:widowControl w:val="0"/>
              <w:jc w:val="both"/>
            </w:pPr>
            <w:r w:rsidRPr="00590859">
              <w:t>Dokumentuoti darbų aplankus.</w:t>
            </w:r>
          </w:p>
          <w:p w14:paraId="11141FE1" w14:textId="1E1E0735" w:rsidR="00102ABD" w:rsidRPr="00590859" w:rsidRDefault="00102ABD" w:rsidP="00A56BB7">
            <w:pPr>
              <w:widowControl w:val="0"/>
            </w:pPr>
            <w:r w:rsidRPr="00590859">
              <w:t>Naudotis šiuolaikinėmis ryšio, komunikacijos priemonėmis.</w:t>
            </w:r>
          </w:p>
        </w:tc>
      </w:tr>
      <w:tr w:rsidR="00590859" w:rsidRPr="00590859" w14:paraId="07C4DCFC" w14:textId="77777777" w:rsidTr="00354352">
        <w:trPr>
          <w:trHeight w:val="57"/>
        </w:trPr>
        <w:tc>
          <w:tcPr>
            <w:tcW w:w="1455" w:type="pct"/>
          </w:tcPr>
          <w:p w14:paraId="45F029B8" w14:textId="3C38AB64" w:rsidR="00102ABD" w:rsidRPr="00590859" w:rsidRDefault="00102ABD" w:rsidP="00A56BB7">
            <w:pPr>
              <w:widowControl w:val="0"/>
            </w:pPr>
            <w:r w:rsidRPr="00590859">
              <w:t>Asmeninė, socialinė ir mokymosi mokytis kompetencija</w:t>
            </w:r>
          </w:p>
        </w:tc>
        <w:tc>
          <w:tcPr>
            <w:tcW w:w="3545" w:type="pct"/>
          </w:tcPr>
          <w:p w14:paraId="297D4971" w14:textId="23AA3340" w:rsidR="00102ABD" w:rsidRPr="00590859" w:rsidRDefault="00102ABD" w:rsidP="00A56BB7">
            <w:pPr>
              <w:widowControl w:val="0"/>
            </w:pPr>
            <w:r w:rsidRPr="00590859">
              <w:t>Įsivertinti turimas žinias ir gebėjimus.</w:t>
            </w:r>
          </w:p>
          <w:p w14:paraId="46774679" w14:textId="0F6E94D4" w:rsidR="00102ABD" w:rsidRPr="00590859" w:rsidRDefault="00102ABD" w:rsidP="00A56BB7">
            <w:pPr>
              <w:widowControl w:val="0"/>
            </w:pPr>
            <w:r w:rsidRPr="00590859">
              <w:t>Organizuoti savo mokymąsi.</w:t>
            </w:r>
          </w:p>
          <w:p w14:paraId="68D7624D" w14:textId="29B43F76" w:rsidR="00102ABD" w:rsidRPr="00590859" w:rsidRDefault="00102ABD" w:rsidP="00A56BB7">
            <w:pPr>
              <w:widowControl w:val="0"/>
            </w:pPr>
            <w:r w:rsidRPr="00590859">
              <w:t>Pritaikyti turimas žinias ir gebėjimus dirbant individualiai ir kolektyve.</w:t>
            </w:r>
          </w:p>
          <w:p w14:paraId="29E315B7" w14:textId="31A2693C" w:rsidR="00102ABD" w:rsidRPr="00590859" w:rsidRDefault="00102ABD" w:rsidP="00A56BB7">
            <w:pPr>
              <w:widowControl w:val="0"/>
            </w:pPr>
            <w:r w:rsidRPr="00590859">
              <w:t xml:space="preserve">Parengti profesinio tobulėjimo planą. </w:t>
            </w:r>
          </w:p>
        </w:tc>
      </w:tr>
      <w:tr w:rsidR="00590859" w:rsidRPr="00590859" w14:paraId="15063DBF" w14:textId="77777777" w:rsidTr="00354352">
        <w:trPr>
          <w:trHeight w:val="57"/>
        </w:trPr>
        <w:tc>
          <w:tcPr>
            <w:tcW w:w="1455" w:type="pct"/>
          </w:tcPr>
          <w:p w14:paraId="265E584F" w14:textId="46A64757" w:rsidR="00102ABD" w:rsidRPr="00590859" w:rsidRDefault="00102ABD" w:rsidP="00A56BB7">
            <w:pPr>
              <w:widowControl w:val="0"/>
            </w:pPr>
            <w:r w:rsidRPr="00590859">
              <w:t>Pilietiškumo kompetencija</w:t>
            </w:r>
          </w:p>
        </w:tc>
        <w:tc>
          <w:tcPr>
            <w:tcW w:w="3545" w:type="pct"/>
          </w:tcPr>
          <w:p w14:paraId="2019A81C" w14:textId="37B33F71" w:rsidR="00102ABD" w:rsidRPr="00590859" w:rsidRDefault="00102ABD" w:rsidP="00A56BB7">
            <w:pPr>
              <w:widowControl w:val="0"/>
              <w:jc w:val="both"/>
            </w:pPr>
            <w:r w:rsidRPr="00590859">
              <w:t>Dirbti kolektyvo komandoje.</w:t>
            </w:r>
          </w:p>
          <w:p w14:paraId="0B309439" w14:textId="65EBBF60" w:rsidR="00102ABD" w:rsidRPr="00590859" w:rsidRDefault="00102ABD" w:rsidP="00A56BB7">
            <w:pPr>
              <w:widowControl w:val="0"/>
            </w:pPr>
            <w:r w:rsidRPr="00590859">
              <w:t>Valdyti savo psichologines būsenas, pojūčius ir savybes.</w:t>
            </w:r>
          </w:p>
          <w:p w14:paraId="61B30DB8" w14:textId="6BF53069" w:rsidR="00102ABD" w:rsidRPr="00590859" w:rsidRDefault="00102ABD" w:rsidP="00A56BB7">
            <w:pPr>
              <w:widowControl w:val="0"/>
            </w:pPr>
            <w:r w:rsidRPr="00590859">
              <w:t>Spręsti psichologines krizines situacijas.</w:t>
            </w:r>
          </w:p>
          <w:p w14:paraId="2D2242D5" w14:textId="460F9028" w:rsidR="00102ABD" w:rsidRPr="00590859" w:rsidRDefault="00102ABD" w:rsidP="00A56BB7">
            <w:pPr>
              <w:widowControl w:val="0"/>
            </w:pPr>
            <w:r w:rsidRPr="00590859">
              <w:t>Pagarbiai elgtis su įgulos nariais.</w:t>
            </w:r>
          </w:p>
          <w:p w14:paraId="166AA9F1" w14:textId="1EB53F78" w:rsidR="00102ABD" w:rsidRPr="00590859" w:rsidRDefault="00102ABD" w:rsidP="00A56BB7">
            <w:pPr>
              <w:widowControl w:val="0"/>
            </w:pPr>
            <w:r w:rsidRPr="00590859">
              <w:t>Gerbti save, kitus, savo šalį ir jos tradicijas.</w:t>
            </w:r>
          </w:p>
        </w:tc>
      </w:tr>
      <w:tr w:rsidR="00590859" w:rsidRPr="00590859" w14:paraId="53ED580F" w14:textId="77777777" w:rsidTr="00354352">
        <w:trPr>
          <w:trHeight w:val="57"/>
        </w:trPr>
        <w:tc>
          <w:tcPr>
            <w:tcW w:w="1455" w:type="pct"/>
          </w:tcPr>
          <w:p w14:paraId="2B7B8EE5" w14:textId="7FC2B67D" w:rsidR="00102ABD" w:rsidRPr="00590859" w:rsidRDefault="00102ABD" w:rsidP="00A56BB7">
            <w:pPr>
              <w:widowControl w:val="0"/>
            </w:pPr>
            <w:r w:rsidRPr="00590859">
              <w:t>Verslumo kompetencija</w:t>
            </w:r>
          </w:p>
        </w:tc>
        <w:tc>
          <w:tcPr>
            <w:tcW w:w="3545" w:type="pct"/>
          </w:tcPr>
          <w:p w14:paraId="3E25BE1C" w14:textId="5D0EDEA4" w:rsidR="00102ABD" w:rsidRPr="00590859" w:rsidRDefault="00102ABD" w:rsidP="00A56BB7">
            <w:pPr>
              <w:widowControl w:val="0"/>
            </w:pPr>
            <w:r w:rsidRPr="00590859">
              <w:t>Suprasti įmonės veiklos koncepciją, verslo aplinką.</w:t>
            </w:r>
          </w:p>
          <w:p w14:paraId="48FB069F" w14:textId="5437628A" w:rsidR="00102ABD" w:rsidRPr="00590859" w:rsidRDefault="00102ABD" w:rsidP="00A56BB7">
            <w:pPr>
              <w:pStyle w:val="xmsonormal"/>
              <w:widowControl w:val="0"/>
              <w:shd w:val="clear" w:color="auto" w:fill="FFFFFF"/>
              <w:spacing w:before="0" w:beforeAutospacing="0" w:after="0" w:afterAutospacing="0"/>
            </w:pPr>
            <w:r w:rsidRPr="00590859">
              <w:t>Išmanyti verslo kūrimo galimybes.</w:t>
            </w:r>
          </w:p>
          <w:p w14:paraId="6139E26B" w14:textId="043199A0" w:rsidR="00102ABD" w:rsidRPr="00590859" w:rsidRDefault="00102ABD" w:rsidP="00A56BB7">
            <w:pPr>
              <w:pStyle w:val="xmsonormal"/>
              <w:widowControl w:val="0"/>
              <w:shd w:val="clear" w:color="auto" w:fill="FFFFFF"/>
              <w:spacing w:before="0" w:beforeAutospacing="0" w:after="0" w:afterAutospacing="0"/>
            </w:pPr>
            <w:r w:rsidRPr="00590859">
              <w:t>Atpažinti</w:t>
            </w:r>
            <w:r w:rsidRPr="00590859">
              <w:rPr>
                <w:spacing w:val="5"/>
              </w:rPr>
              <w:t xml:space="preserve"> </w:t>
            </w:r>
            <w:r w:rsidRPr="00590859">
              <w:t>naujas</w:t>
            </w:r>
            <w:r w:rsidRPr="00590859">
              <w:rPr>
                <w:spacing w:val="5"/>
              </w:rPr>
              <w:t xml:space="preserve"> </w:t>
            </w:r>
            <w:r w:rsidRPr="00590859">
              <w:t>(rinkos)</w:t>
            </w:r>
            <w:r w:rsidRPr="00590859">
              <w:rPr>
                <w:spacing w:val="5"/>
              </w:rPr>
              <w:t xml:space="preserve"> </w:t>
            </w:r>
            <w:r w:rsidRPr="00590859">
              <w:t>galimybes,</w:t>
            </w:r>
            <w:r w:rsidRPr="00590859">
              <w:rPr>
                <w:spacing w:val="3"/>
              </w:rPr>
              <w:t xml:space="preserve"> </w:t>
            </w:r>
            <w:r w:rsidRPr="00590859">
              <w:t>p</w:t>
            </w:r>
            <w:r w:rsidRPr="00590859">
              <w:rPr>
                <w:spacing w:val="-2"/>
              </w:rPr>
              <w:t>a</w:t>
            </w:r>
            <w:r w:rsidRPr="00590859">
              <w:t>naudojant</w:t>
            </w:r>
            <w:r w:rsidRPr="00590859">
              <w:rPr>
                <w:spacing w:val="5"/>
              </w:rPr>
              <w:t xml:space="preserve"> </w:t>
            </w:r>
            <w:r w:rsidRPr="00590859">
              <w:t>intuicij</w:t>
            </w:r>
            <w:r w:rsidRPr="00590859">
              <w:rPr>
                <w:spacing w:val="-1"/>
              </w:rPr>
              <w:t>ą</w:t>
            </w:r>
            <w:r w:rsidRPr="00590859">
              <w:t>,</w:t>
            </w:r>
            <w:r w:rsidRPr="00590859">
              <w:rPr>
                <w:spacing w:val="5"/>
              </w:rPr>
              <w:t xml:space="preserve"> </w:t>
            </w:r>
            <w:r w:rsidRPr="00590859">
              <w:t>kūrybiškumą</w:t>
            </w:r>
            <w:r w:rsidRPr="00590859">
              <w:rPr>
                <w:spacing w:val="5"/>
              </w:rPr>
              <w:t xml:space="preserve"> </w:t>
            </w:r>
            <w:r w:rsidRPr="00590859">
              <w:t>ir</w:t>
            </w:r>
            <w:r w:rsidRPr="00590859">
              <w:rPr>
                <w:spacing w:val="5"/>
              </w:rPr>
              <w:t xml:space="preserve"> </w:t>
            </w:r>
            <w:r w:rsidRPr="00590859">
              <w:t>anali</w:t>
            </w:r>
            <w:r w:rsidRPr="00590859">
              <w:rPr>
                <w:spacing w:val="-1"/>
              </w:rPr>
              <w:t>tin</w:t>
            </w:r>
            <w:r w:rsidRPr="00590859">
              <w:t>ius gebėjimus.</w:t>
            </w:r>
          </w:p>
          <w:p w14:paraId="04B008DA" w14:textId="5FA62F28" w:rsidR="00102ABD" w:rsidRPr="00590859" w:rsidRDefault="00102ABD" w:rsidP="00A56BB7">
            <w:pPr>
              <w:pStyle w:val="xmsonormal"/>
              <w:widowControl w:val="0"/>
              <w:shd w:val="clear" w:color="auto" w:fill="FFFFFF"/>
              <w:spacing w:before="0" w:beforeAutospacing="0" w:after="0" w:afterAutospacing="0"/>
            </w:pPr>
            <w:r w:rsidRPr="00590859">
              <w:t>Suprasti socialiai atsakingo verslo kūrimo principus.</w:t>
            </w:r>
          </w:p>
          <w:p w14:paraId="70504ED6" w14:textId="620D72E4" w:rsidR="00102ABD" w:rsidRPr="00590859" w:rsidRDefault="00102ABD" w:rsidP="00A56BB7">
            <w:pPr>
              <w:pStyle w:val="xmsonormal"/>
              <w:widowControl w:val="0"/>
              <w:shd w:val="clear" w:color="auto" w:fill="FFFFFF"/>
              <w:spacing w:before="0" w:beforeAutospacing="0" w:after="0" w:afterAutospacing="0"/>
            </w:pPr>
            <w:r w:rsidRPr="00590859">
              <w:t>Dirbti savarankiškai, planuoti savo laiką.</w:t>
            </w:r>
          </w:p>
        </w:tc>
      </w:tr>
      <w:tr w:rsidR="00590859" w:rsidRPr="00590859" w14:paraId="12EB371F" w14:textId="77777777" w:rsidTr="00354352">
        <w:trPr>
          <w:trHeight w:val="57"/>
        </w:trPr>
        <w:tc>
          <w:tcPr>
            <w:tcW w:w="1455" w:type="pct"/>
          </w:tcPr>
          <w:p w14:paraId="53581C14" w14:textId="02DD8E1E" w:rsidR="00102ABD" w:rsidRPr="00590859" w:rsidRDefault="00102ABD" w:rsidP="00A56BB7">
            <w:pPr>
              <w:widowControl w:val="0"/>
            </w:pPr>
            <w:r w:rsidRPr="00590859">
              <w:t>Kultūrinio sąmoningumo ir raiškos kompetencija</w:t>
            </w:r>
          </w:p>
        </w:tc>
        <w:tc>
          <w:tcPr>
            <w:tcW w:w="3545" w:type="pct"/>
          </w:tcPr>
          <w:p w14:paraId="2A8F523C" w14:textId="7A15C139" w:rsidR="00102ABD" w:rsidRPr="00590859" w:rsidRDefault="00102ABD" w:rsidP="00A56BB7">
            <w:pPr>
              <w:widowControl w:val="0"/>
            </w:pPr>
            <w:r w:rsidRPr="00590859">
              <w:t>Pažinti įvairių šalies regionų papročius ir tradicijas.</w:t>
            </w:r>
          </w:p>
          <w:p w14:paraId="57527F51" w14:textId="5280F351" w:rsidR="00102ABD" w:rsidRPr="00590859" w:rsidRDefault="00102ABD" w:rsidP="00A56BB7">
            <w:pPr>
              <w:widowControl w:val="0"/>
            </w:pPr>
            <w:r w:rsidRPr="00590859">
              <w:t>Lavinti estetinį požiūrį į aplinką.</w:t>
            </w:r>
          </w:p>
        </w:tc>
      </w:tr>
    </w:tbl>
    <w:p w14:paraId="03B6FC29" w14:textId="77777777" w:rsidR="00A56BB7" w:rsidRPr="00590859" w:rsidRDefault="007A6921" w:rsidP="00A56BB7">
      <w:pPr>
        <w:widowControl w:val="0"/>
        <w:jc w:val="center"/>
        <w:rPr>
          <w:b/>
        </w:rPr>
      </w:pPr>
      <w:r w:rsidRPr="00590859">
        <w:rPr>
          <w:b/>
        </w:rPr>
        <w:br w:type="page"/>
      </w:r>
      <w:r w:rsidRPr="00590859">
        <w:rPr>
          <w:b/>
        </w:rPr>
        <w:lastRenderedPageBreak/>
        <w:t>5. PROGRAMOS STRUKTŪRA, VYKDANT PIRMINĮ IR TĘSTINĮ PROFESINĮ MOKYMĄ</w:t>
      </w:r>
    </w:p>
    <w:p w14:paraId="1BF18AC6" w14:textId="08FD97D8" w:rsidR="007A6921" w:rsidRPr="00590859" w:rsidRDefault="007A6921" w:rsidP="00A56BB7">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3"/>
        <w:gridCol w:w="8271"/>
      </w:tblGrid>
      <w:tr w:rsidR="00590859" w:rsidRPr="00590859" w14:paraId="00C87A6D" w14:textId="77777777" w:rsidTr="00354352">
        <w:trPr>
          <w:trHeight w:val="57"/>
        </w:trPr>
        <w:tc>
          <w:tcPr>
            <w:tcW w:w="5000" w:type="pct"/>
            <w:gridSpan w:val="2"/>
            <w:shd w:val="clear" w:color="auto" w:fill="auto"/>
          </w:tcPr>
          <w:p w14:paraId="1C6599C2" w14:textId="3FA3ED49" w:rsidR="007A6921" w:rsidRPr="00590859" w:rsidRDefault="007A6921" w:rsidP="00A56BB7">
            <w:pPr>
              <w:widowControl w:val="0"/>
              <w:rPr>
                <w:b/>
              </w:rPr>
            </w:pPr>
            <w:r w:rsidRPr="00590859">
              <w:rPr>
                <w:b/>
              </w:rPr>
              <w:t>Kvalifikacija –</w:t>
            </w:r>
            <w:r w:rsidR="0040252C" w:rsidRPr="00590859">
              <w:rPr>
                <w:b/>
              </w:rPr>
              <w:t xml:space="preserve"> </w:t>
            </w:r>
            <w:r w:rsidR="00371BF9" w:rsidRPr="00590859">
              <w:rPr>
                <w:b/>
              </w:rPr>
              <w:t>laivo</w:t>
            </w:r>
            <w:r w:rsidRPr="00590859">
              <w:rPr>
                <w:b/>
              </w:rPr>
              <w:t xml:space="preserve"> </w:t>
            </w:r>
            <w:r w:rsidR="00226F12" w:rsidRPr="00590859">
              <w:rPr>
                <w:b/>
              </w:rPr>
              <w:t>elektrikas</w:t>
            </w:r>
            <w:r w:rsidR="009B70D3" w:rsidRPr="00590859">
              <w:rPr>
                <w:b/>
              </w:rPr>
              <w:t>, LTKS lygis IV</w:t>
            </w:r>
          </w:p>
        </w:tc>
      </w:tr>
      <w:tr w:rsidR="00590859" w:rsidRPr="00590859" w14:paraId="31754308" w14:textId="77777777" w:rsidTr="00354352">
        <w:trPr>
          <w:trHeight w:val="57"/>
        </w:trPr>
        <w:tc>
          <w:tcPr>
            <w:tcW w:w="2365" w:type="pct"/>
            <w:shd w:val="clear" w:color="auto" w:fill="D9D9D9"/>
          </w:tcPr>
          <w:p w14:paraId="260D5DFF" w14:textId="77777777" w:rsidR="007A6921" w:rsidRPr="00590859" w:rsidRDefault="007A6921" w:rsidP="00A56BB7">
            <w:pPr>
              <w:widowControl w:val="0"/>
              <w:jc w:val="center"/>
              <w:rPr>
                <w:b/>
              </w:rPr>
            </w:pPr>
            <w:r w:rsidRPr="00590859">
              <w:rPr>
                <w:b/>
              </w:rPr>
              <w:t>Programos, skirtos pirminiam profesiniam mokymui, struktūra</w:t>
            </w:r>
          </w:p>
        </w:tc>
        <w:tc>
          <w:tcPr>
            <w:tcW w:w="2635" w:type="pct"/>
            <w:shd w:val="clear" w:color="auto" w:fill="D9D9D9"/>
          </w:tcPr>
          <w:p w14:paraId="69DBD488" w14:textId="7B8EA19A" w:rsidR="007A6921" w:rsidRPr="00590859" w:rsidRDefault="007A6921" w:rsidP="00A56BB7">
            <w:pPr>
              <w:widowControl w:val="0"/>
              <w:jc w:val="center"/>
              <w:rPr>
                <w:b/>
              </w:rPr>
            </w:pPr>
            <w:r w:rsidRPr="00590859">
              <w:rPr>
                <w:b/>
              </w:rPr>
              <w:t xml:space="preserve">Programos, skirtos tęstiniam profesiniam mokymui, </w:t>
            </w:r>
            <w:r w:rsidR="00145424" w:rsidRPr="00590859">
              <w:rPr>
                <w:b/>
              </w:rPr>
              <w:t>struktūra</w:t>
            </w:r>
          </w:p>
        </w:tc>
      </w:tr>
      <w:tr w:rsidR="00590859" w:rsidRPr="00590859" w14:paraId="704DF74F" w14:textId="77777777" w:rsidTr="00354352">
        <w:trPr>
          <w:trHeight w:val="57"/>
        </w:trPr>
        <w:tc>
          <w:tcPr>
            <w:tcW w:w="2365" w:type="pct"/>
            <w:shd w:val="clear" w:color="auto" w:fill="auto"/>
          </w:tcPr>
          <w:p w14:paraId="7A994EFD" w14:textId="45C96F02" w:rsidR="007A6921" w:rsidRPr="00590859" w:rsidRDefault="007A6921" w:rsidP="00A56BB7">
            <w:pPr>
              <w:widowControl w:val="0"/>
              <w:rPr>
                <w:i/>
              </w:rPr>
            </w:pPr>
            <w:r w:rsidRPr="00590859">
              <w:rPr>
                <w:i/>
              </w:rPr>
              <w:t>Įvadinis modu</w:t>
            </w:r>
            <w:r w:rsidR="00AB5EF0" w:rsidRPr="00590859">
              <w:rPr>
                <w:i/>
              </w:rPr>
              <w:t>lis (iš viso 1 mokymosi kreditas</w:t>
            </w:r>
            <w:r w:rsidRPr="00590859">
              <w:rPr>
                <w:i/>
              </w:rPr>
              <w:t>)</w:t>
            </w:r>
          </w:p>
          <w:p w14:paraId="66782BE1" w14:textId="372D6559" w:rsidR="007A6921" w:rsidRPr="00590859" w:rsidRDefault="007A6921" w:rsidP="00A56BB7">
            <w:pPr>
              <w:widowControl w:val="0"/>
              <w:ind w:left="284"/>
            </w:pPr>
            <w:r w:rsidRPr="00590859">
              <w:t xml:space="preserve">Įvadas į profesiją, </w:t>
            </w:r>
            <w:r w:rsidR="00AB5EF0" w:rsidRPr="00590859">
              <w:t>1 mokymosi kreditas</w:t>
            </w:r>
          </w:p>
        </w:tc>
        <w:tc>
          <w:tcPr>
            <w:tcW w:w="2635" w:type="pct"/>
            <w:shd w:val="clear" w:color="auto" w:fill="auto"/>
          </w:tcPr>
          <w:p w14:paraId="2B384D34" w14:textId="3EA2678D" w:rsidR="007A6921" w:rsidRPr="00590859" w:rsidRDefault="00324300" w:rsidP="00A56BB7">
            <w:pPr>
              <w:widowControl w:val="0"/>
              <w:rPr>
                <w:i/>
              </w:rPr>
            </w:pPr>
            <w:r w:rsidRPr="00590859">
              <w:rPr>
                <w:i/>
              </w:rPr>
              <w:t>Įvadinis modulis (0</w:t>
            </w:r>
            <w:r w:rsidR="007A6921" w:rsidRPr="00590859">
              <w:rPr>
                <w:i/>
              </w:rPr>
              <w:t xml:space="preserve"> mokymosi kreditų)</w:t>
            </w:r>
          </w:p>
          <w:p w14:paraId="29F67E09" w14:textId="77777777" w:rsidR="007A6921" w:rsidRPr="00590859" w:rsidRDefault="007A6921" w:rsidP="00A56BB7">
            <w:pPr>
              <w:widowControl w:val="0"/>
              <w:ind w:left="284"/>
            </w:pPr>
            <w:r w:rsidRPr="00590859">
              <w:t>–</w:t>
            </w:r>
          </w:p>
        </w:tc>
      </w:tr>
      <w:tr w:rsidR="00590859" w:rsidRPr="00590859" w14:paraId="382A67BB" w14:textId="77777777" w:rsidTr="00354352">
        <w:trPr>
          <w:trHeight w:val="57"/>
        </w:trPr>
        <w:tc>
          <w:tcPr>
            <w:tcW w:w="2365" w:type="pct"/>
            <w:shd w:val="clear" w:color="auto" w:fill="auto"/>
          </w:tcPr>
          <w:p w14:paraId="7A157BF2" w14:textId="7979D5EF" w:rsidR="007A6921" w:rsidRPr="00590859" w:rsidRDefault="007A6921" w:rsidP="00A56BB7">
            <w:pPr>
              <w:widowControl w:val="0"/>
              <w:rPr>
                <w:i/>
              </w:rPr>
            </w:pPr>
            <w:r w:rsidRPr="00590859">
              <w:rPr>
                <w:i/>
              </w:rPr>
              <w:t xml:space="preserve">Bendrieji moduliai (iš viso 4 </w:t>
            </w:r>
            <w:r w:rsidR="00AB5EF0" w:rsidRPr="00590859">
              <w:rPr>
                <w:i/>
              </w:rPr>
              <w:t>mokymosi</w:t>
            </w:r>
            <w:r w:rsidRPr="00590859">
              <w:rPr>
                <w:i/>
              </w:rPr>
              <w:t xml:space="preserve"> kreditai)</w:t>
            </w:r>
          </w:p>
          <w:p w14:paraId="2540E2A2" w14:textId="2D52E752" w:rsidR="007A6921" w:rsidRPr="00590859" w:rsidRDefault="007A6921" w:rsidP="00A56BB7">
            <w:pPr>
              <w:widowControl w:val="0"/>
              <w:ind w:left="284"/>
            </w:pPr>
            <w:r w:rsidRPr="00590859">
              <w:t xml:space="preserve">Saugus elgesys ekstremaliose </w:t>
            </w:r>
            <w:r w:rsidR="00AB5EF0" w:rsidRPr="00590859">
              <w:t>situacijose, 1 mokymosi kreditas</w:t>
            </w:r>
          </w:p>
          <w:p w14:paraId="45433419" w14:textId="0BDA3118" w:rsidR="007A6921" w:rsidRPr="00590859" w:rsidRDefault="007A6921" w:rsidP="00A56BB7">
            <w:pPr>
              <w:widowControl w:val="0"/>
              <w:ind w:left="284"/>
            </w:pPr>
            <w:r w:rsidRPr="00590859">
              <w:t>Sąmoningas fizinio aktyvumo r</w:t>
            </w:r>
            <w:r w:rsidR="00AB5EF0" w:rsidRPr="00590859">
              <w:t>eguliavimas, 1 mokymosi kreditas</w:t>
            </w:r>
          </w:p>
          <w:p w14:paraId="3E32755B" w14:textId="441B6439" w:rsidR="007A6921" w:rsidRPr="00590859" w:rsidRDefault="007A6921" w:rsidP="00A56BB7">
            <w:pPr>
              <w:widowControl w:val="0"/>
              <w:ind w:left="284"/>
            </w:pPr>
            <w:r w:rsidRPr="00590859">
              <w:t>D</w:t>
            </w:r>
            <w:r w:rsidR="00AB5EF0" w:rsidRPr="00590859">
              <w:t xml:space="preserve">arbuotojų sauga ir sveikata, 2 </w:t>
            </w:r>
            <w:r w:rsidRPr="00590859">
              <w:t>mokymosi kreditai</w:t>
            </w:r>
          </w:p>
        </w:tc>
        <w:tc>
          <w:tcPr>
            <w:tcW w:w="2635" w:type="pct"/>
            <w:shd w:val="clear" w:color="auto" w:fill="auto"/>
          </w:tcPr>
          <w:p w14:paraId="30CCE878" w14:textId="229AE58C" w:rsidR="007A6921" w:rsidRPr="00590859" w:rsidRDefault="007A6921" w:rsidP="00A56BB7">
            <w:pPr>
              <w:widowControl w:val="0"/>
              <w:rPr>
                <w:i/>
              </w:rPr>
            </w:pPr>
            <w:r w:rsidRPr="00590859">
              <w:rPr>
                <w:i/>
              </w:rPr>
              <w:t>Bendrieji moduliai (</w:t>
            </w:r>
            <w:r w:rsidR="00AB5EF0" w:rsidRPr="00590859">
              <w:rPr>
                <w:i/>
              </w:rPr>
              <w:t>0 mokymosi kreditų</w:t>
            </w:r>
            <w:r w:rsidRPr="00590859">
              <w:rPr>
                <w:i/>
              </w:rPr>
              <w:t>)</w:t>
            </w:r>
          </w:p>
          <w:p w14:paraId="3FFF1737" w14:textId="3ADC8E50" w:rsidR="007A6921" w:rsidRPr="00590859" w:rsidRDefault="00AB5EF0" w:rsidP="00A56BB7">
            <w:pPr>
              <w:widowControl w:val="0"/>
              <w:ind w:left="284"/>
            </w:pPr>
            <w:r w:rsidRPr="00590859">
              <w:t>–</w:t>
            </w:r>
          </w:p>
        </w:tc>
      </w:tr>
      <w:tr w:rsidR="00590859" w:rsidRPr="00590859" w14:paraId="54EB506A" w14:textId="77777777" w:rsidTr="00354352">
        <w:trPr>
          <w:trHeight w:val="57"/>
        </w:trPr>
        <w:tc>
          <w:tcPr>
            <w:tcW w:w="2365" w:type="pct"/>
            <w:shd w:val="clear" w:color="auto" w:fill="auto"/>
          </w:tcPr>
          <w:p w14:paraId="722A53C8" w14:textId="05671140" w:rsidR="00102ABD" w:rsidRPr="00590859" w:rsidRDefault="00102ABD" w:rsidP="00A56BB7">
            <w:pPr>
              <w:widowControl w:val="0"/>
              <w:rPr>
                <w:i/>
              </w:rPr>
            </w:pPr>
            <w:r w:rsidRPr="00590859">
              <w:rPr>
                <w:i/>
              </w:rPr>
              <w:t xml:space="preserve">Kvalifikaciją sudarančioms kompetencijoms įgyti skirti moduliai (iš viso </w:t>
            </w:r>
            <w:r w:rsidR="00DC1BBA" w:rsidRPr="00590859">
              <w:rPr>
                <w:i/>
              </w:rPr>
              <w:t>40</w:t>
            </w:r>
            <w:r w:rsidRPr="00590859">
              <w:rPr>
                <w:i/>
              </w:rPr>
              <w:t xml:space="preserve"> mokymosi kreditai)</w:t>
            </w:r>
          </w:p>
          <w:p w14:paraId="1C02AC76" w14:textId="6E43898E" w:rsidR="00102ABD" w:rsidRPr="00590859" w:rsidRDefault="00102ABD" w:rsidP="00A56BB7">
            <w:pPr>
              <w:widowControl w:val="0"/>
              <w:ind w:left="284"/>
              <w:rPr>
                <w:i/>
              </w:rPr>
            </w:pPr>
            <w:r w:rsidRPr="00590859">
              <w:rPr>
                <w:i/>
              </w:rPr>
              <w:t>Privalomieji (iš viso 35 mokymosi kreditų)</w:t>
            </w:r>
          </w:p>
          <w:p w14:paraId="49E685F0" w14:textId="3863B8EE" w:rsidR="00102ABD" w:rsidRPr="00590859" w:rsidRDefault="00102ABD" w:rsidP="00A56BB7">
            <w:pPr>
              <w:widowControl w:val="0"/>
              <w:ind w:left="284"/>
            </w:pPr>
            <w:r w:rsidRPr="00590859">
              <w:t>Saugus darbas laive ir sauga, 10 mokymosi kreditų</w:t>
            </w:r>
          </w:p>
          <w:p w14:paraId="61887E97" w14:textId="77777777" w:rsidR="00102ABD" w:rsidRPr="003C5450" w:rsidRDefault="00102ABD" w:rsidP="00A56BB7">
            <w:pPr>
              <w:widowControl w:val="0"/>
              <w:ind w:left="284"/>
              <w:rPr>
                <w:iCs/>
              </w:rPr>
            </w:pPr>
            <w:r w:rsidRPr="003C5450">
              <w:rPr>
                <w:rFonts w:eastAsiaTheme="minorHAnsi"/>
                <w:lang w:eastAsia="en-US"/>
              </w:rPr>
              <w:t xml:space="preserve">Elektromechanikos, elektronikos ir valdymo </w:t>
            </w:r>
            <w:proofErr w:type="spellStart"/>
            <w:r w:rsidRPr="003C5450">
              <w:rPr>
                <w:rFonts w:eastAsiaTheme="minorHAnsi"/>
                <w:lang w:eastAsia="en-US"/>
              </w:rPr>
              <w:t>įrangos</w:t>
            </w:r>
            <w:proofErr w:type="spellEnd"/>
            <w:r w:rsidRPr="003C5450">
              <w:rPr>
                <w:rFonts w:eastAsiaTheme="minorHAnsi"/>
                <w:lang w:eastAsia="en-US"/>
              </w:rPr>
              <w:t xml:space="preserve"> valdymas 15</w:t>
            </w:r>
            <w:r w:rsidRPr="003C5450">
              <w:rPr>
                <w:iCs/>
              </w:rPr>
              <w:t xml:space="preserve"> mokymosi kreditų</w:t>
            </w:r>
          </w:p>
          <w:p w14:paraId="1612B223" w14:textId="77777777" w:rsidR="00102ABD" w:rsidRPr="003C5450" w:rsidRDefault="00102ABD" w:rsidP="00A56BB7">
            <w:pPr>
              <w:widowControl w:val="0"/>
              <w:ind w:left="284"/>
              <w:rPr>
                <w:iCs/>
              </w:rPr>
            </w:pPr>
            <w:r w:rsidRPr="003C5450">
              <w:rPr>
                <w:rFonts w:eastAsiaTheme="minorHAnsi"/>
                <w:lang w:eastAsia="en-US"/>
              </w:rPr>
              <w:t xml:space="preserve">Laivo valdymo kontrolė ir </w:t>
            </w:r>
            <w:proofErr w:type="spellStart"/>
            <w:r w:rsidRPr="003C5450">
              <w:rPr>
                <w:rFonts w:eastAsiaTheme="minorHAnsi"/>
                <w:lang w:eastAsia="en-US"/>
              </w:rPr>
              <w:t>žmoniu</w:t>
            </w:r>
            <w:proofErr w:type="spellEnd"/>
            <w:r w:rsidRPr="003C5450">
              <w:rPr>
                <w:rFonts w:eastAsiaTheme="minorHAnsi"/>
                <w:lang w:eastAsia="en-US"/>
              </w:rPr>
              <w:t xml:space="preserve">̨ saugumo laive užtikrinimas 10 </w:t>
            </w:r>
            <w:r w:rsidRPr="003C5450">
              <w:rPr>
                <w:iCs/>
              </w:rPr>
              <w:t>mokymosi kreditų</w:t>
            </w:r>
          </w:p>
          <w:p w14:paraId="2D330DBF" w14:textId="63E4ACA8" w:rsidR="00102ABD" w:rsidRPr="003C5450" w:rsidRDefault="00102ABD" w:rsidP="00A56BB7">
            <w:pPr>
              <w:widowControl w:val="0"/>
              <w:ind w:left="284"/>
              <w:rPr>
                <w:i/>
                <w:iCs/>
              </w:rPr>
            </w:pPr>
            <w:r w:rsidRPr="003C5450">
              <w:rPr>
                <w:i/>
                <w:iCs/>
              </w:rPr>
              <w:t>Privalomai pasirenkamieji (iš viso 5 mokymosi kreditai)</w:t>
            </w:r>
          </w:p>
          <w:p w14:paraId="2BAD2BB2" w14:textId="68F5DCC7" w:rsidR="00102ABD" w:rsidRPr="00590859" w:rsidRDefault="00102ABD" w:rsidP="00A56BB7">
            <w:pPr>
              <w:widowControl w:val="0"/>
              <w:ind w:left="284"/>
              <w:rPr>
                <w:highlight w:val="yellow"/>
              </w:rPr>
            </w:pPr>
            <w:r w:rsidRPr="00590859">
              <w:t>Žmonių gyvybės išsaugojimas” SOLAS 74, saugos sąmoningumo ugdymas jūrininkams dalyvaujantiems laivo apsaugos užtikrinime, 5 mokymosi kreditai</w:t>
            </w:r>
          </w:p>
        </w:tc>
        <w:tc>
          <w:tcPr>
            <w:tcW w:w="2635" w:type="pct"/>
            <w:shd w:val="clear" w:color="auto" w:fill="auto"/>
          </w:tcPr>
          <w:p w14:paraId="33EE2BB5" w14:textId="39A3ADCD" w:rsidR="00102ABD" w:rsidRPr="00590859" w:rsidRDefault="00102ABD" w:rsidP="00A56BB7">
            <w:pPr>
              <w:widowControl w:val="0"/>
              <w:rPr>
                <w:i/>
              </w:rPr>
            </w:pPr>
            <w:r w:rsidRPr="00590859">
              <w:rPr>
                <w:i/>
              </w:rPr>
              <w:t xml:space="preserve">Kvalifikaciją sudarančioms kompetencijoms įgyti skirti moduliai (iš viso </w:t>
            </w:r>
            <w:r w:rsidR="00DC1BBA" w:rsidRPr="00590859">
              <w:rPr>
                <w:i/>
              </w:rPr>
              <w:t>40</w:t>
            </w:r>
            <w:r w:rsidRPr="00590859">
              <w:rPr>
                <w:i/>
              </w:rPr>
              <w:t xml:space="preserve"> mokymosi kreditai)</w:t>
            </w:r>
          </w:p>
          <w:p w14:paraId="530F7FDE" w14:textId="77777777" w:rsidR="00102ABD" w:rsidRPr="00590859" w:rsidRDefault="00102ABD" w:rsidP="00A56BB7">
            <w:pPr>
              <w:widowControl w:val="0"/>
              <w:ind w:left="284"/>
              <w:rPr>
                <w:i/>
              </w:rPr>
            </w:pPr>
            <w:r w:rsidRPr="00590859">
              <w:rPr>
                <w:i/>
              </w:rPr>
              <w:t>Privalomieji (iš viso 35 mokymosi kreditų)</w:t>
            </w:r>
          </w:p>
          <w:p w14:paraId="14A93B92" w14:textId="77777777" w:rsidR="00102ABD" w:rsidRPr="00590859" w:rsidRDefault="00102ABD" w:rsidP="00A56BB7">
            <w:pPr>
              <w:widowControl w:val="0"/>
              <w:ind w:left="284"/>
            </w:pPr>
            <w:r w:rsidRPr="00590859">
              <w:t>Saugus darbas laive ir sauga, 10 mokymosi kreditų</w:t>
            </w:r>
          </w:p>
          <w:p w14:paraId="3B5F144D" w14:textId="77777777" w:rsidR="00102ABD" w:rsidRPr="003C5450" w:rsidRDefault="00102ABD" w:rsidP="00A56BB7">
            <w:pPr>
              <w:widowControl w:val="0"/>
              <w:ind w:left="284"/>
              <w:rPr>
                <w:iCs/>
              </w:rPr>
            </w:pPr>
            <w:r w:rsidRPr="003C5450">
              <w:rPr>
                <w:rFonts w:eastAsiaTheme="minorHAnsi"/>
                <w:lang w:eastAsia="en-US"/>
              </w:rPr>
              <w:t xml:space="preserve">Elektromechanikos, elektronikos ir valdymo </w:t>
            </w:r>
            <w:proofErr w:type="spellStart"/>
            <w:r w:rsidRPr="003C5450">
              <w:rPr>
                <w:rFonts w:eastAsiaTheme="minorHAnsi"/>
                <w:lang w:eastAsia="en-US"/>
              </w:rPr>
              <w:t>įrangos</w:t>
            </w:r>
            <w:proofErr w:type="spellEnd"/>
            <w:r w:rsidRPr="003C5450">
              <w:rPr>
                <w:rFonts w:eastAsiaTheme="minorHAnsi"/>
                <w:lang w:eastAsia="en-US"/>
              </w:rPr>
              <w:t xml:space="preserve"> valdymas 15</w:t>
            </w:r>
            <w:r w:rsidRPr="003C5450">
              <w:rPr>
                <w:iCs/>
              </w:rPr>
              <w:t xml:space="preserve"> mokymosi kreditų</w:t>
            </w:r>
          </w:p>
          <w:p w14:paraId="499A93A8" w14:textId="77777777" w:rsidR="00102ABD" w:rsidRPr="003C5450" w:rsidRDefault="00102ABD" w:rsidP="00A56BB7">
            <w:pPr>
              <w:widowControl w:val="0"/>
              <w:ind w:left="284"/>
              <w:rPr>
                <w:iCs/>
              </w:rPr>
            </w:pPr>
            <w:r w:rsidRPr="003C5450">
              <w:rPr>
                <w:rFonts w:eastAsiaTheme="minorHAnsi"/>
                <w:lang w:eastAsia="en-US"/>
              </w:rPr>
              <w:t xml:space="preserve">Laivo valdymo kontrolė ir </w:t>
            </w:r>
            <w:proofErr w:type="spellStart"/>
            <w:r w:rsidRPr="003C5450">
              <w:rPr>
                <w:rFonts w:eastAsiaTheme="minorHAnsi"/>
                <w:lang w:eastAsia="en-US"/>
              </w:rPr>
              <w:t>žmoniu</w:t>
            </w:r>
            <w:proofErr w:type="spellEnd"/>
            <w:r w:rsidRPr="003C5450">
              <w:rPr>
                <w:rFonts w:eastAsiaTheme="minorHAnsi"/>
                <w:lang w:eastAsia="en-US"/>
              </w:rPr>
              <w:t xml:space="preserve">̨ saugumo laive užtikrinimas 10 </w:t>
            </w:r>
            <w:r w:rsidRPr="003C5450">
              <w:rPr>
                <w:iCs/>
              </w:rPr>
              <w:t>mokymosi kreditų</w:t>
            </w:r>
          </w:p>
          <w:p w14:paraId="4A1F6B06" w14:textId="77777777" w:rsidR="00102ABD" w:rsidRPr="003C5450" w:rsidRDefault="00102ABD" w:rsidP="00A56BB7">
            <w:pPr>
              <w:widowControl w:val="0"/>
              <w:ind w:left="284"/>
              <w:rPr>
                <w:i/>
                <w:iCs/>
              </w:rPr>
            </w:pPr>
            <w:r w:rsidRPr="003C5450">
              <w:rPr>
                <w:i/>
                <w:iCs/>
              </w:rPr>
              <w:t>Privalomai pasirenkamieji (iš viso 5 mokymosi kreditai)</w:t>
            </w:r>
          </w:p>
          <w:p w14:paraId="34CA6E04" w14:textId="32599A99" w:rsidR="00102ABD" w:rsidRPr="003C5450" w:rsidRDefault="00102ABD" w:rsidP="00A56BB7">
            <w:pPr>
              <w:widowControl w:val="0"/>
              <w:ind w:left="284"/>
              <w:rPr>
                <w:iCs/>
              </w:rPr>
            </w:pPr>
            <w:r w:rsidRPr="00590859">
              <w:t>Žmonių gyvybės išsaugojimas” SOLAS 74, saugos sąmoningumo ugdymas jūrininkams dalyvaujantiems laivo apsaugos užtikrinime, 5 mokymosi kreditai</w:t>
            </w:r>
          </w:p>
        </w:tc>
      </w:tr>
      <w:tr w:rsidR="00590859" w:rsidRPr="00590859" w14:paraId="22A1EFD5" w14:textId="77777777" w:rsidTr="00354352">
        <w:trPr>
          <w:trHeight w:val="57"/>
        </w:trPr>
        <w:tc>
          <w:tcPr>
            <w:tcW w:w="2365" w:type="pct"/>
            <w:shd w:val="clear" w:color="auto" w:fill="auto"/>
          </w:tcPr>
          <w:p w14:paraId="02C899E3" w14:textId="77777777" w:rsidR="00102ABD" w:rsidRPr="00590859" w:rsidRDefault="00102ABD" w:rsidP="00A56BB7">
            <w:pPr>
              <w:widowControl w:val="0"/>
              <w:rPr>
                <w:i/>
                <w:iCs/>
              </w:rPr>
            </w:pPr>
            <w:r w:rsidRPr="00590859">
              <w:rPr>
                <w:i/>
                <w:iCs/>
              </w:rPr>
              <w:t>Pasirenkamieji moduliai (</w:t>
            </w:r>
            <w:r w:rsidRPr="00590859">
              <w:rPr>
                <w:i/>
              </w:rPr>
              <w:t>0 mokymosi kreditų</w:t>
            </w:r>
            <w:r w:rsidRPr="00590859">
              <w:rPr>
                <w:i/>
                <w:iCs/>
              </w:rPr>
              <w:t>)</w:t>
            </w:r>
          </w:p>
          <w:p w14:paraId="156DED2A" w14:textId="5F3BABFD" w:rsidR="007A6921" w:rsidRPr="00590859" w:rsidRDefault="00102ABD" w:rsidP="00A56BB7">
            <w:pPr>
              <w:widowControl w:val="0"/>
              <w:ind w:left="284"/>
            </w:pPr>
            <w:r w:rsidRPr="00590859">
              <w:t>–</w:t>
            </w:r>
          </w:p>
        </w:tc>
        <w:tc>
          <w:tcPr>
            <w:tcW w:w="2635" w:type="pct"/>
            <w:shd w:val="clear" w:color="auto" w:fill="auto"/>
          </w:tcPr>
          <w:p w14:paraId="44435094" w14:textId="3528FAE9" w:rsidR="009C41C1" w:rsidRPr="00590859" w:rsidRDefault="009C41C1" w:rsidP="00A56BB7">
            <w:pPr>
              <w:widowControl w:val="0"/>
              <w:rPr>
                <w:i/>
                <w:iCs/>
              </w:rPr>
            </w:pPr>
            <w:r w:rsidRPr="00590859">
              <w:rPr>
                <w:i/>
                <w:iCs/>
              </w:rPr>
              <w:t>Pasirenkamieji moduliai (</w:t>
            </w:r>
            <w:r w:rsidR="00AB5EF0" w:rsidRPr="00590859">
              <w:rPr>
                <w:i/>
              </w:rPr>
              <w:t>0 mokymosi kreditų</w:t>
            </w:r>
            <w:r w:rsidRPr="00590859">
              <w:rPr>
                <w:i/>
                <w:iCs/>
              </w:rPr>
              <w:t>)</w:t>
            </w:r>
          </w:p>
          <w:p w14:paraId="11D48FEB" w14:textId="44311BEE" w:rsidR="007A6921" w:rsidRPr="00590859" w:rsidRDefault="00AB5EF0" w:rsidP="00A56BB7">
            <w:pPr>
              <w:widowControl w:val="0"/>
              <w:ind w:left="284"/>
            </w:pPr>
            <w:r w:rsidRPr="00590859">
              <w:t>–</w:t>
            </w:r>
          </w:p>
        </w:tc>
      </w:tr>
      <w:tr w:rsidR="00590859" w:rsidRPr="00590859" w14:paraId="0E7E6C73" w14:textId="77777777" w:rsidTr="00354352">
        <w:trPr>
          <w:trHeight w:val="57"/>
        </w:trPr>
        <w:tc>
          <w:tcPr>
            <w:tcW w:w="2365" w:type="pct"/>
            <w:shd w:val="clear" w:color="auto" w:fill="auto"/>
          </w:tcPr>
          <w:p w14:paraId="397A8077" w14:textId="4111AFDA" w:rsidR="007A6921" w:rsidRPr="00590859" w:rsidRDefault="00B92918" w:rsidP="00A56BB7">
            <w:pPr>
              <w:widowControl w:val="0"/>
            </w:pPr>
            <w:r w:rsidRPr="00590859">
              <w:rPr>
                <w:i/>
              </w:rPr>
              <w:t>Baigiamasis modulis (iš viso 15</w:t>
            </w:r>
            <w:r w:rsidR="00AB5EF0" w:rsidRPr="00590859">
              <w:rPr>
                <w:i/>
              </w:rPr>
              <w:t xml:space="preserve"> mokymosi kreditų</w:t>
            </w:r>
            <w:r w:rsidR="007A6921" w:rsidRPr="00590859">
              <w:rPr>
                <w:i/>
              </w:rPr>
              <w:t>)</w:t>
            </w:r>
          </w:p>
          <w:p w14:paraId="2B9F3703" w14:textId="3BC70CC8" w:rsidR="007A6921" w:rsidRPr="00590859" w:rsidRDefault="007A6921" w:rsidP="00A56BB7">
            <w:pPr>
              <w:widowControl w:val="0"/>
              <w:ind w:left="284"/>
            </w:pPr>
            <w:r w:rsidRPr="00590859">
              <w:t xml:space="preserve">Įvadas į darbo rinką, </w:t>
            </w:r>
            <w:r w:rsidR="00AE7F78" w:rsidRPr="00590859">
              <w:t>15</w:t>
            </w:r>
            <w:r w:rsidR="00AB5EF0" w:rsidRPr="00590859">
              <w:t xml:space="preserve"> mokymosi kreditų</w:t>
            </w:r>
            <w:r w:rsidR="00B92918" w:rsidRPr="00590859">
              <w:t xml:space="preserve"> </w:t>
            </w:r>
          </w:p>
        </w:tc>
        <w:tc>
          <w:tcPr>
            <w:tcW w:w="2635" w:type="pct"/>
            <w:shd w:val="clear" w:color="auto" w:fill="auto"/>
          </w:tcPr>
          <w:p w14:paraId="160E4981" w14:textId="0138B0A0" w:rsidR="007A6921" w:rsidRPr="00590859" w:rsidRDefault="003522BF" w:rsidP="00A56BB7">
            <w:pPr>
              <w:widowControl w:val="0"/>
            </w:pPr>
            <w:r w:rsidRPr="00590859">
              <w:rPr>
                <w:i/>
              </w:rPr>
              <w:t xml:space="preserve">Baigiamasis modulis (iš viso </w:t>
            </w:r>
            <w:r w:rsidR="00B92918" w:rsidRPr="00590859">
              <w:rPr>
                <w:i/>
              </w:rPr>
              <w:t>15</w:t>
            </w:r>
            <w:r w:rsidR="00AB5EF0" w:rsidRPr="00590859">
              <w:rPr>
                <w:i/>
              </w:rPr>
              <w:t xml:space="preserve"> mokymosi kreditų</w:t>
            </w:r>
            <w:r w:rsidR="007A6921" w:rsidRPr="00590859">
              <w:rPr>
                <w:i/>
              </w:rPr>
              <w:t>)</w:t>
            </w:r>
          </w:p>
          <w:p w14:paraId="3D26A46B" w14:textId="0D4E28EE" w:rsidR="007A6921" w:rsidRPr="00590859" w:rsidRDefault="00324300" w:rsidP="00A56BB7">
            <w:pPr>
              <w:widowControl w:val="0"/>
              <w:ind w:left="284"/>
            </w:pPr>
            <w:r w:rsidRPr="00590859">
              <w:t xml:space="preserve">Įvadas į darbo rinką, </w:t>
            </w:r>
            <w:r w:rsidR="009C41C1" w:rsidRPr="00590859">
              <w:t>1</w:t>
            </w:r>
            <w:r w:rsidR="00AE7F78" w:rsidRPr="00590859">
              <w:t>5</w:t>
            </w:r>
            <w:r w:rsidR="00AB5EF0" w:rsidRPr="00590859">
              <w:t xml:space="preserve"> mokymosi kreditų</w:t>
            </w:r>
          </w:p>
        </w:tc>
      </w:tr>
    </w:tbl>
    <w:p w14:paraId="23132782" w14:textId="77777777" w:rsidR="007A6921" w:rsidRPr="00590859" w:rsidRDefault="007A6921" w:rsidP="00F76F38">
      <w:pPr>
        <w:widowControl w:val="0"/>
        <w:rPr>
          <w:i/>
        </w:rPr>
      </w:pPr>
    </w:p>
    <w:p w14:paraId="35631A68" w14:textId="77777777" w:rsidR="000D2449" w:rsidRPr="00590859" w:rsidRDefault="000D2449" w:rsidP="00F76F38">
      <w:pPr>
        <w:widowControl w:val="0"/>
        <w:jc w:val="both"/>
        <w:rPr>
          <w:b/>
          <w:bCs/>
        </w:rPr>
      </w:pPr>
      <w:r w:rsidRPr="00590859">
        <w:rPr>
          <w:b/>
          <w:bCs/>
        </w:rPr>
        <w:t>Pastabos</w:t>
      </w:r>
    </w:p>
    <w:p w14:paraId="03592CF4" w14:textId="77777777" w:rsidR="00102ABD" w:rsidRPr="00590859" w:rsidRDefault="00102ABD" w:rsidP="00F76F38">
      <w:pPr>
        <w:widowControl w:val="0"/>
        <w:numPr>
          <w:ilvl w:val="0"/>
          <w:numId w:val="1"/>
        </w:numPr>
        <w:ind w:left="0" w:firstLine="0"/>
        <w:jc w:val="both"/>
      </w:pPr>
      <w:r w:rsidRPr="00590859">
        <w:t xml:space="preserve">Vykdant pirminį profesinį mokymą asmeniui, jaunesniam nei 16 metų ir neturinčiam pagrindinio išsilavinimo, turi būti sudaromos sąlygos mokytis pagal pagrindinio ugdymo programą </w:t>
      </w:r>
      <w:r w:rsidRPr="00590859">
        <w:rPr>
          <w:i/>
        </w:rPr>
        <w:t>(jei taikoma)</w:t>
      </w:r>
      <w:r w:rsidRPr="00590859">
        <w:t>.</w:t>
      </w:r>
    </w:p>
    <w:p w14:paraId="0F1E4D4F" w14:textId="77777777" w:rsidR="00102ABD" w:rsidRPr="00590859" w:rsidRDefault="00102ABD" w:rsidP="00F76F38">
      <w:pPr>
        <w:widowControl w:val="0"/>
        <w:numPr>
          <w:ilvl w:val="0"/>
          <w:numId w:val="1"/>
        </w:numPr>
        <w:ind w:left="0" w:firstLine="0"/>
        <w:jc w:val="both"/>
      </w:pPr>
      <w:r w:rsidRPr="00590859">
        <w:t xml:space="preserve">Vykdant pirminį profesinį mokymą asmeniui turi būti sudaromos sąlygos mokytis pagal vidurinio ugdymo programą </w:t>
      </w:r>
      <w:r w:rsidRPr="00590859">
        <w:rPr>
          <w:i/>
        </w:rPr>
        <w:t>(jei taikoma)</w:t>
      </w:r>
      <w:r w:rsidRPr="00590859">
        <w:t>.</w:t>
      </w:r>
    </w:p>
    <w:p w14:paraId="188879D0" w14:textId="77777777" w:rsidR="00102ABD" w:rsidRPr="00590859" w:rsidRDefault="00102ABD" w:rsidP="00F76F38">
      <w:pPr>
        <w:widowControl w:val="0"/>
        <w:numPr>
          <w:ilvl w:val="0"/>
          <w:numId w:val="1"/>
        </w:numPr>
        <w:ind w:left="0" w:firstLine="0"/>
        <w:jc w:val="both"/>
      </w:pPr>
      <w:r w:rsidRPr="00590859">
        <w:t>Vykdant tęstinį profesinį mokymą asmens ankstesnio mokymosi pasiekimai įskaitomi švietimo ir mokslo ministro nustatyta tvarka.</w:t>
      </w:r>
    </w:p>
    <w:p w14:paraId="46B5D72F" w14:textId="77777777" w:rsidR="00102ABD" w:rsidRPr="00590859" w:rsidRDefault="00102ABD" w:rsidP="00F76F38">
      <w:pPr>
        <w:widowControl w:val="0"/>
        <w:numPr>
          <w:ilvl w:val="0"/>
          <w:numId w:val="1"/>
        </w:numPr>
        <w:ind w:left="0" w:firstLine="0"/>
        <w:jc w:val="both"/>
      </w:pPr>
      <w:r w:rsidRPr="00590859">
        <w:t>Tęstinio profesinio mokymo programos modulius gali vesti mokytojai, įgiję andragogikos žinių ir turintys tai pagrindžiantį dokumentą arba turintys neformaliojo suaugusiųjų švietimo patirties.</w:t>
      </w:r>
    </w:p>
    <w:p w14:paraId="490D0FDF" w14:textId="77777777" w:rsidR="00102ABD" w:rsidRPr="00590859" w:rsidRDefault="00102ABD" w:rsidP="00F76F38">
      <w:pPr>
        <w:widowControl w:val="0"/>
        <w:numPr>
          <w:ilvl w:val="0"/>
          <w:numId w:val="1"/>
        </w:numPr>
        <w:ind w:left="0" w:firstLine="0"/>
        <w:jc w:val="both"/>
      </w:pPr>
      <w:r w:rsidRPr="00590859">
        <w:t xml:space="preserve">Saugaus elgesio ekstremaliose situacijose modulį vedantis mokytojas turi būti baigęs civilinės saugos mokymus pagal Priešgaisrinės apsaugos ir gelbėjimo </w:t>
      </w:r>
      <w:r w:rsidRPr="00590859">
        <w:lastRenderedPageBreak/>
        <w:t>departamento direktoriaus patvirtintą mokymo programą ir turėti tai pagrindžiantį dokumentą.</w:t>
      </w:r>
    </w:p>
    <w:p w14:paraId="1526CA23" w14:textId="01EFAACD" w:rsidR="00102ABD" w:rsidRPr="00590859" w:rsidRDefault="00102ABD" w:rsidP="00F76F38">
      <w:pPr>
        <w:widowControl w:val="0"/>
        <w:numPr>
          <w:ilvl w:val="0"/>
          <w:numId w:val="1"/>
        </w:numPr>
        <w:ind w:left="0" w:firstLine="0"/>
        <w:jc w:val="both"/>
        <w:rPr>
          <w:rFonts w:eastAsia="Calibri"/>
        </w:rPr>
      </w:pPr>
      <w:r w:rsidRPr="00590859">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41C738B0" w14:textId="77777777" w:rsidR="00A56BB7" w:rsidRPr="00590859" w:rsidRDefault="00102ABD" w:rsidP="00F76F38">
      <w:pPr>
        <w:widowControl w:val="0"/>
        <w:numPr>
          <w:ilvl w:val="0"/>
          <w:numId w:val="1"/>
        </w:numPr>
        <w:ind w:left="0" w:firstLine="0"/>
        <w:jc w:val="both"/>
      </w:pPr>
      <w:r w:rsidRPr="00590859">
        <w:t>Tęstinio profesinio mokymo programose saugaus elgesio ekstremaliose situacijose mokymas integruojamas pagal poreikį į kvalifikaciją sudarančioms kompetencijoms įgyti skirtus modulius.</w:t>
      </w:r>
    </w:p>
    <w:p w14:paraId="500BEE69" w14:textId="1DF45756" w:rsidR="007A6921" w:rsidRPr="00590859" w:rsidRDefault="007A6921" w:rsidP="000B1F15">
      <w:pPr>
        <w:widowControl w:val="0"/>
        <w:jc w:val="center"/>
        <w:rPr>
          <w:b/>
        </w:rPr>
      </w:pPr>
      <w:r w:rsidRPr="00590859">
        <w:br w:type="page"/>
      </w:r>
      <w:r w:rsidRPr="00590859">
        <w:rPr>
          <w:b/>
        </w:rPr>
        <w:lastRenderedPageBreak/>
        <w:t>6. PROGRAMOS MODULIŲ APRAŠAI</w:t>
      </w:r>
    </w:p>
    <w:p w14:paraId="74C61BA4" w14:textId="77777777" w:rsidR="007A6921" w:rsidRPr="00590859" w:rsidRDefault="007A6921" w:rsidP="000B1F15">
      <w:pPr>
        <w:widowControl w:val="0"/>
      </w:pPr>
    </w:p>
    <w:p w14:paraId="6F1F5930" w14:textId="77777777" w:rsidR="007A6921" w:rsidRPr="00590859" w:rsidRDefault="007A6921" w:rsidP="000B1F15">
      <w:pPr>
        <w:widowControl w:val="0"/>
        <w:jc w:val="center"/>
        <w:rPr>
          <w:b/>
        </w:rPr>
      </w:pPr>
      <w:r w:rsidRPr="00590859">
        <w:rPr>
          <w:b/>
        </w:rPr>
        <w:t>6.1. ĮVADINIS MODULIS</w:t>
      </w:r>
    </w:p>
    <w:p w14:paraId="20AD74F5" w14:textId="77777777" w:rsidR="007A6921" w:rsidRPr="00590859" w:rsidRDefault="007A6921" w:rsidP="00354352">
      <w:pPr>
        <w:widowControl w:val="0"/>
      </w:pPr>
    </w:p>
    <w:p w14:paraId="396CB1D9" w14:textId="77777777" w:rsidR="007A6921" w:rsidRPr="00590859" w:rsidRDefault="007A6921" w:rsidP="000B1F15">
      <w:pPr>
        <w:widowControl w:val="0"/>
      </w:pPr>
      <w:r w:rsidRPr="00590859">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590859" w:rsidRPr="00590859" w14:paraId="0CB0FBB6" w14:textId="77777777" w:rsidTr="00354352">
        <w:trPr>
          <w:trHeight w:val="57"/>
        </w:trPr>
        <w:tc>
          <w:tcPr>
            <w:tcW w:w="947" w:type="pct"/>
          </w:tcPr>
          <w:p w14:paraId="19EF9951" w14:textId="77777777" w:rsidR="007A6921" w:rsidRPr="00590859" w:rsidRDefault="007A6921" w:rsidP="00354352">
            <w:pPr>
              <w:pStyle w:val="NoSpacing"/>
              <w:widowControl w:val="0"/>
            </w:pPr>
            <w:r w:rsidRPr="00590859">
              <w:t>Valstybinis kodas</w:t>
            </w:r>
          </w:p>
        </w:tc>
        <w:tc>
          <w:tcPr>
            <w:tcW w:w="4053" w:type="pct"/>
            <w:gridSpan w:val="2"/>
          </w:tcPr>
          <w:p w14:paraId="17D976D8" w14:textId="32E2A4AF" w:rsidR="007A6921" w:rsidRPr="00590859" w:rsidRDefault="00630ABF" w:rsidP="00354352">
            <w:pPr>
              <w:pStyle w:val="NoSpacing"/>
              <w:widowControl w:val="0"/>
              <w:rPr>
                <w:highlight w:val="yellow"/>
              </w:rPr>
            </w:pPr>
            <w:r w:rsidRPr="00630ABF">
              <w:t>4000005</w:t>
            </w:r>
          </w:p>
        </w:tc>
      </w:tr>
      <w:tr w:rsidR="00590859" w:rsidRPr="00590859" w14:paraId="735A2B4F" w14:textId="77777777" w:rsidTr="00354352">
        <w:trPr>
          <w:trHeight w:val="57"/>
        </w:trPr>
        <w:tc>
          <w:tcPr>
            <w:tcW w:w="947" w:type="pct"/>
          </w:tcPr>
          <w:p w14:paraId="7CB53447" w14:textId="77777777" w:rsidR="007A6921" w:rsidRPr="00590859" w:rsidRDefault="007A6921" w:rsidP="00354352">
            <w:pPr>
              <w:pStyle w:val="NoSpacing"/>
              <w:widowControl w:val="0"/>
            </w:pPr>
            <w:r w:rsidRPr="00590859">
              <w:t>Modulio LTKS lygis</w:t>
            </w:r>
          </w:p>
        </w:tc>
        <w:tc>
          <w:tcPr>
            <w:tcW w:w="4053" w:type="pct"/>
            <w:gridSpan w:val="2"/>
          </w:tcPr>
          <w:p w14:paraId="4EA38CB7" w14:textId="77777777" w:rsidR="007A6921" w:rsidRPr="00590859" w:rsidRDefault="007A6921" w:rsidP="00354352">
            <w:pPr>
              <w:pStyle w:val="NoSpacing"/>
              <w:widowControl w:val="0"/>
            </w:pPr>
            <w:r w:rsidRPr="00590859">
              <w:t>IV</w:t>
            </w:r>
          </w:p>
        </w:tc>
      </w:tr>
      <w:tr w:rsidR="00590859" w:rsidRPr="00590859" w14:paraId="2F214F47" w14:textId="77777777" w:rsidTr="00354352">
        <w:trPr>
          <w:trHeight w:val="57"/>
        </w:trPr>
        <w:tc>
          <w:tcPr>
            <w:tcW w:w="947" w:type="pct"/>
          </w:tcPr>
          <w:p w14:paraId="653C65F1" w14:textId="77777777" w:rsidR="007A6921" w:rsidRPr="00590859" w:rsidRDefault="007A6921" w:rsidP="00354352">
            <w:pPr>
              <w:pStyle w:val="NoSpacing"/>
              <w:widowControl w:val="0"/>
            </w:pPr>
            <w:r w:rsidRPr="00590859">
              <w:t>Apimtis mokymosi kreditais</w:t>
            </w:r>
          </w:p>
        </w:tc>
        <w:tc>
          <w:tcPr>
            <w:tcW w:w="4053" w:type="pct"/>
            <w:gridSpan w:val="2"/>
          </w:tcPr>
          <w:p w14:paraId="591FAC49" w14:textId="77777777" w:rsidR="007A6921" w:rsidRPr="00590859" w:rsidRDefault="007A6921" w:rsidP="00354352">
            <w:pPr>
              <w:pStyle w:val="NoSpacing"/>
              <w:widowControl w:val="0"/>
            </w:pPr>
            <w:r w:rsidRPr="00590859">
              <w:t>1</w:t>
            </w:r>
          </w:p>
        </w:tc>
      </w:tr>
      <w:tr w:rsidR="00590859" w:rsidRPr="00590859" w14:paraId="2C11E0CB" w14:textId="77777777" w:rsidTr="00354352">
        <w:trPr>
          <w:trHeight w:val="57"/>
        </w:trPr>
        <w:tc>
          <w:tcPr>
            <w:tcW w:w="947" w:type="pct"/>
            <w:shd w:val="clear" w:color="auto" w:fill="F2F2F2"/>
          </w:tcPr>
          <w:p w14:paraId="2BEB19B5" w14:textId="77777777" w:rsidR="007A6921" w:rsidRPr="00590859" w:rsidRDefault="007A6921" w:rsidP="00354352">
            <w:pPr>
              <w:pStyle w:val="NoSpacing"/>
              <w:widowControl w:val="0"/>
              <w:rPr>
                <w:bCs/>
                <w:iCs/>
              </w:rPr>
            </w:pPr>
            <w:r w:rsidRPr="00590859">
              <w:t>Kompetencijos</w:t>
            </w:r>
          </w:p>
        </w:tc>
        <w:tc>
          <w:tcPr>
            <w:tcW w:w="1084" w:type="pct"/>
            <w:shd w:val="clear" w:color="auto" w:fill="F2F2F2"/>
          </w:tcPr>
          <w:p w14:paraId="7545F018" w14:textId="77777777" w:rsidR="007A6921" w:rsidRPr="00590859" w:rsidRDefault="007A6921" w:rsidP="00354352">
            <w:pPr>
              <w:pStyle w:val="NoSpacing"/>
              <w:widowControl w:val="0"/>
              <w:rPr>
                <w:bCs/>
                <w:iCs/>
              </w:rPr>
            </w:pPr>
            <w:r w:rsidRPr="00590859">
              <w:rPr>
                <w:bCs/>
                <w:iCs/>
              </w:rPr>
              <w:t>Mokymosi rezultatai</w:t>
            </w:r>
          </w:p>
        </w:tc>
        <w:tc>
          <w:tcPr>
            <w:tcW w:w="2969" w:type="pct"/>
            <w:shd w:val="clear" w:color="auto" w:fill="F2F2F2"/>
          </w:tcPr>
          <w:p w14:paraId="1718C387" w14:textId="77777777" w:rsidR="007A6921" w:rsidRPr="00590859" w:rsidRDefault="007A6921" w:rsidP="00354352">
            <w:pPr>
              <w:pStyle w:val="NoSpacing"/>
              <w:widowControl w:val="0"/>
              <w:rPr>
                <w:bCs/>
                <w:iCs/>
              </w:rPr>
            </w:pPr>
            <w:r w:rsidRPr="00590859">
              <w:rPr>
                <w:bCs/>
                <w:iCs/>
              </w:rPr>
              <w:t>Rekomenduojamas turinys mokymosi rezultatams pasiekti</w:t>
            </w:r>
          </w:p>
        </w:tc>
      </w:tr>
      <w:tr w:rsidR="00590859" w:rsidRPr="00590859" w14:paraId="02D1DAC6" w14:textId="77777777" w:rsidTr="00354352">
        <w:trPr>
          <w:trHeight w:val="57"/>
        </w:trPr>
        <w:tc>
          <w:tcPr>
            <w:tcW w:w="947" w:type="pct"/>
            <w:vMerge w:val="restart"/>
          </w:tcPr>
          <w:p w14:paraId="44E9A1EA" w14:textId="77777777" w:rsidR="007A6921" w:rsidRPr="00590859" w:rsidRDefault="007A6921" w:rsidP="00354352">
            <w:pPr>
              <w:pStyle w:val="NoSpacing"/>
              <w:widowControl w:val="0"/>
            </w:pPr>
            <w:r w:rsidRPr="00590859">
              <w:t>1. Pažinti profesiją.</w:t>
            </w:r>
          </w:p>
        </w:tc>
        <w:tc>
          <w:tcPr>
            <w:tcW w:w="1084" w:type="pct"/>
          </w:tcPr>
          <w:p w14:paraId="51F56380" w14:textId="50DE4DB7" w:rsidR="007A6921" w:rsidRPr="00590859" w:rsidRDefault="007A6921" w:rsidP="00354352">
            <w:pPr>
              <w:pStyle w:val="NoSpacing"/>
              <w:widowControl w:val="0"/>
            </w:pPr>
            <w:r w:rsidRPr="00590859">
              <w:t xml:space="preserve">1.1. </w:t>
            </w:r>
            <w:r w:rsidR="00D61EE6" w:rsidRPr="00590859">
              <w:rPr>
                <w:rFonts w:eastAsia="Calibri"/>
                <w:iCs/>
              </w:rPr>
              <w:t>Išmanyti</w:t>
            </w:r>
            <w:r w:rsidR="00020F35" w:rsidRPr="00590859">
              <w:rPr>
                <w:rFonts w:eastAsia="Calibri"/>
                <w:iCs/>
              </w:rPr>
              <w:t xml:space="preserve"> laivo elektriko</w:t>
            </w:r>
            <w:r w:rsidRPr="00590859">
              <w:rPr>
                <w:rFonts w:eastAsia="Calibri"/>
                <w:iCs/>
              </w:rPr>
              <w:t xml:space="preserve"> profesiją ir jos teikiamas galimybes darbo rinkoje</w:t>
            </w:r>
            <w:r w:rsidR="009B70D3" w:rsidRPr="00590859">
              <w:rPr>
                <w:rFonts w:eastAsia="Calibri"/>
                <w:iCs/>
              </w:rPr>
              <w:t>.</w:t>
            </w:r>
          </w:p>
        </w:tc>
        <w:tc>
          <w:tcPr>
            <w:tcW w:w="2969" w:type="pct"/>
          </w:tcPr>
          <w:p w14:paraId="4DF70901" w14:textId="770AF815" w:rsidR="007A6921" w:rsidRPr="00590859" w:rsidRDefault="007A6921" w:rsidP="00354352">
            <w:pPr>
              <w:pStyle w:val="NoSpacing"/>
              <w:widowControl w:val="0"/>
              <w:rPr>
                <w:b/>
                <w:i/>
              </w:rPr>
            </w:pPr>
            <w:r w:rsidRPr="00590859">
              <w:rPr>
                <w:b/>
              </w:rPr>
              <w:t>Tema.</w:t>
            </w:r>
            <w:r w:rsidRPr="00590859">
              <w:t xml:space="preserve"> </w:t>
            </w:r>
            <w:r w:rsidR="00020F35" w:rsidRPr="00590859">
              <w:rPr>
                <w:b/>
                <w:i/>
              </w:rPr>
              <w:t>Laivo elektriko</w:t>
            </w:r>
            <w:r w:rsidRPr="00590859">
              <w:rPr>
                <w:b/>
                <w:i/>
              </w:rPr>
              <w:t xml:space="preserve"> profesija</w:t>
            </w:r>
          </w:p>
          <w:p w14:paraId="04A79C2D" w14:textId="6EC1202D" w:rsidR="00E0001D" w:rsidRPr="00590859" w:rsidRDefault="00020F35" w:rsidP="00354352">
            <w:pPr>
              <w:pStyle w:val="BodyText"/>
              <w:widowControl w:val="0"/>
              <w:numPr>
                <w:ilvl w:val="0"/>
                <w:numId w:val="4"/>
              </w:numPr>
              <w:spacing w:after="0"/>
              <w:ind w:left="0" w:firstLine="0"/>
            </w:pPr>
            <w:r w:rsidRPr="00590859">
              <w:t>Laivo elektriko</w:t>
            </w:r>
            <w:r w:rsidR="007A6921" w:rsidRPr="00590859">
              <w:t xml:space="preserve"> darbo vieta</w:t>
            </w:r>
          </w:p>
          <w:p w14:paraId="05A59A76" w14:textId="45578BEC" w:rsidR="007A6921" w:rsidRPr="00590859" w:rsidRDefault="00020F35" w:rsidP="00354352">
            <w:pPr>
              <w:pStyle w:val="BodyText"/>
              <w:widowControl w:val="0"/>
              <w:numPr>
                <w:ilvl w:val="0"/>
                <w:numId w:val="4"/>
              </w:numPr>
              <w:spacing w:after="0"/>
              <w:ind w:left="0" w:firstLine="0"/>
              <w:rPr>
                <w:rFonts w:eastAsia="Calibri"/>
              </w:rPr>
            </w:pPr>
            <w:r w:rsidRPr="00590859">
              <w:t>L</w:t>
            </w:r>
            <w:r w:rsidRPr="00590859">
              <w:rPr>
                <w:rFonts w:eastAsia="Calibri"/>
              </w:rPr>
              <w:t>aivo elektrikui</w:t>
            </w:r>
            <w:r w:rsidR="007A6921" w:rsidRPr="00590859">
              <w:rPr>
                <w:rFonts w:eastAsia="Calibri"/>
              </w:rPr>
              <w:t xml:space="preserve"> reikalingos asmeninės savybės</w:t>
            </w:r>
          </w:p>
          <w:p w14:paraId="3D234C53" w14:textId="34896843" w:rsidR="007A6921" w:rsidRPr="00590859" w:rsidRDefault="007A6921" w:rsidP="00354352">
            <w:pPr>
              <w:pStyle w:val="NoSpacing"/>
              <w:widowControl w:val="0"/>
              <w:rPr>
                <w:b/>
                <w:i/>
              </w:rPr>
            </w:pPr>
            <w:r w:rsidRPr="00590859">
              <w:rPr>
                <w:b/>
              </w:rPr>
              <w:t>Tema.</w:t>
            </w:r>
            <w:r w:rsidRPr="00590859">
              <w:t xml:space="preserve"> </w:t>
            </w:r>
            <w:r w:rsidR="00020F35" w:rsidRPr="00590859">
              <w:rPr>
                <w:b/>
                <w:i/>
              </w:rPr>
              <w:t>Laivo elektriko</w:t>
            </w:r>
            <w:r w:rsidRPr="00590859">
              <w:rPr>
                <w:b/>
                <w:i/>
              </w:rPr>
              <w:t xml:space="preserve"> profesijos specifika</w:t>
            </w:r>
          </w:p>
          <w:p w14:paraId="79791CB9" w14:textId="65CF4518" w:rsidR="00E0001D" w:rsidRPr="00590859" w:rsidRDefault="00020F35" w:rsidP="00354352">
            <w:pPr>
              <w:pStyle w:val="BodyText"/>
              <w:widowControl w:val="0"/>
              <w:numPr>
                <w:ilvl w:val="0"/>
                <w:numId w:val="4"/>
              </w:numPr>
              <w:spacing w:after="0"/>
              <w:ind w:left="0" w:firstLine="0"/>
            </w:pPr>
            <w:r w:rsidRPr="00590859">
              <w:t>Laivo elektriko</w:t>
            </w:r>
            <w:r w:rsidR="007A6921" w:rsidRPr="00590859">
              <w:t xml:space="preserve"> darbo specifika laivuose</w:t>
            </w:r>
          </w:p>
          <w:p w14:paraId="1BAF4843" w14:textId="76AB56EE" w:rsidR="009B70D3" w:rsidRPr="00590859" w:rsidRDefault="009B70D3" w:rsidP="00354352">
            <w:pPr>
              <w:pStyle w:val="BodyText"/>
              <w:widowControl w:val="0"/>
              <w:numPr>
                <w:ilvl w:val="0"/>
                <w:numId w:val="4"/>
              </w:numPr>
              <w:spacing w:after="0"/>
              <w:ind w:left="0" w:firstLine="0"/>
              <w:rPr>
                <w:rFonts w:eastAsia="Calibri"/>
              </w:rPr>
            </w:pPr>
            <w:r w:rsidRPr="00590859">
              <w:t>Da</w:t>
            </w:r>
            <w:r w:rsidRPr="00590859">
              <w:rPr>
                <w:rFonts w:eastAsia="Calibri"/>
              </w:rPr>
              <w:t>rbas jūroje</w:t>
            </w:r>
          </w:p>
          <w:p w14:paraId="72E18E22" w14:textId="6A11589C" w:rsidR="007A6921" w:rsidRPr="00590859" w:rsidRDefault="007A6921" w:rsidP="00354352">
            <w:pPr>
              <w:pStyle w:val="NoSpacing"/>
              <w:widowControl w:val="0"/>
              <w:rPr>
                <w:b/>
                <w:i/>
              </w:rPr>
            </w:pPr>
            <w:r w:rsidRPr="00590859">
              <w:rPr>
                <w:b/>
              </w:rPr>
              <w:t>Tema.</w:t>
            </w:r>
            <w:r w:rsidRPr="00590859">
              <w:t xml:space="preserve"> </w:t>
            </w:r>
            <w:r w:rsidR="00020F35" w:rsidRPr="00590859">
              <w:rPr>
                <w:b/>
                <w:i/>
              </w:rPr>
              <w:t>Laivo elektriko</w:t>
            </w:r>
            <w:r w:rsidRPr="00590859">
              <w:rPr>
                <w:b/>
                <w:i/>
              </w:rPr>
              <w:t xml:space="preserve"> profesijos konkurencingumas darbo rinkoje</w:t>
            </w:r>
          </w:p>
          <w:p w14:paraId="25EE1408" w14:textId="77A6050E" w:rsidR="00E0001D" w:rsidRPr="00590859" w:rsidRDefault="00020F35" w:rsidP="00354352">
            <w:pPr>
              <w:pStyle w:val="BodyText"/>
              <w:widowControl w:val="0"/>
              <w:numPr>
                <w:ilvl w:val="0"/>
                <w:numId w:val="4"/>
              </w:numPr>
              <w:spacing w:after="0"/>
              <w:ind w:left="0" w:firstLine="0"/>
            </w:pPr>
            <w:r w:rsidRPr="00590859">
              <w:t>Laivo elektriko</w:t>
            </w:r>
            <w:r w:rsidR="007A6921" w:rsidRPr="00590859">
              <w:t xml:space="preserve"> profesijos teikiamos galimybės </w:t>
            </w:r>
            <w:r w:rsidR="008078E8" w:rsidRPr="00590859">
              <w:t>darbo rinkoje</w:t>
            </w:r>
          </w:p>
          <w:p w14:paraId="471FDE34" w14:textId="398349ED" w:rsidR="007A6921" w:rsidRPr="00590859" w:rsidRDefault="007A6921" w:rsidP="00354352">
            <w:pPr>
              <w:pStyle w:val="BodyText"/>
              <w:widowControl w:val="0"/>
              <w:numPr>
                <w:ilvl w:val="0"/>
                <w:numId w:val="4"/>
              </w:numPr>
              <w:spacing w:after="0"/>
              <w:ind w:left="0" w:firstLine="0"/>
            </w:pPr>
            <w:r w:rsidRPr="00590859">
              <w:t>L</w:t>
            </w:r>
            <w:r w:rsidRPr="00590859">
              <w:rPr>
                <w:rFonts w:eastAsia="Calibri"/>
                <w:spacing w:val="-1"/>
                <w:lang w:eastAsia="en-US"/>
              </w:rPr>
              <w:t>aivo vėliavos reikšmė dirbant visame pasaulyje</w:t>
            </w:r>
          </w:p>
          <w:p w14:paraId="2E0A6823" w14:textId="736E09EE" w:rsidR="009B70D3" w:rsidRPr="00590859" w:rsidRDefault="009B70D3" w:rsidP="00354352">
            <w:pPr>
              <w:pStyle w:val="NoSpacing"/>
              <w:widowControl w:val="0"/>
              <w:rPr>
                <w:b/>
                <w:i/>
              </w:rPr>
            </w:pPr>
            <w:r w:rsidRPr="00590859">
              <w:rPr>
                <w:b/>
              </w:rPr>
              <w:t xml:space="preserve">Tema. </w:t>
            </w:r>
            <w:r w:rsidR="00020F35" w:rsidRPr="00590859">
              <w:rPr>
                <w:b/>
                <w:bCs/>
                <w:i/>
              </w:rPr>
              <w:t>Pagrindiniai laivo elektriko</w:t>
            </w:r>
            <w:r w:rsidRPr="00590859">
              <w:rPr>
                <w:b/>
                <w:bCs/>
                <w:i/>
              </w:rPr>
              <w:t xml:space="preserve"> profesinės etikos principai</w:t>
            </w:r>
          </w:p>
          <w:p w14:paraId="6049C162" w14:textId="3E1CDA18" w:rsidR="009B70D3" w:rsidRPr="00590859" w:rsidRDefault="00020F35" w:rsidP="00354352">
            <w:pPr>
              <w:pStyle w:val="BodyText"/>
              <w:widowControl w:val="0"/>
              <w:numPr>
                <w:ilvl w:val="0"/>
                <w:numId w:val="4"/>
              </w:numPr>
              <w:spacing w:after="0"/>
              <w:ind w:left="0" w:firstLine="0"/>
            </w:pPr>
            <w:r w:rsidRPr="00590859">
              <w:t>Laivo elektriko</w:t>
            </w:r>
            <w:r w:rsidR="008078E8" w:rsidRPr="00590859">
              <w:t xml:space="preserve"> </w:t>
            </w:r>
            <w:r w:rsidR="009B70D3" w:rsidRPr="00590859">
              <w:t>elgesio etikos principai ir tarpusavio santykiai laive dirbant įvairiatautėje ir skirtingų religijų aplinkoje</w:t>
            </w:r>
          </w:p>
          <w:p w14:paraId="2C9C4A0F" w14:textId="47B2FA2E" w:rsidR="007A6921" w:rsidRPr="00590859" w:rsidRDefault="00020F35" w:rsidP="00354352">
            <w:pPr>
              <w:pStyle w:val="BodyText"/>
              <w:widowControl w:val="0"/>
              <w:numPr>
                <w:ilvl w:val="0"/>
                <w:numId w:val="4"/>
              </w:numPr>
              <w:spacing w:after="0"/>
              <w:ind w:left="0" w:firstLine="0"/>
            </w:pPr>
            <w:r w:rsidRPr="00590859">
              <w:t>Darbo</w:t>
            </w:r>
            <w:r w:rsidRPr="00590859">
              <w:rPr>
                <w:rFonts w:eastAsia="Calibri"/>
              </w:rPr>
              <w:t xml:space="preserve"> </w:t>
            </w:r>
            <w:r w:rsidR="009B70D3" w:rsidRPr="00590859">
              <w:rPr>
                <w:rFonts w:eastAsia="Calibri"/>
              </w:rPr>
              <w:t>aplinkoje kylančių</w:t>
            </w:r>
            <w:r w:rsidR="009B70D3" w:rsidRPr="00590859">
              <w:rPr>
                <w:rFonts w:eastAsia="Calibri"/>
                <w:spacing w:val="-1"/>
                <w:lang w:eastAsia="en-US"/>
              </w:rPr>
              <w:t xml:space="preserve"> konfliktų</w:t>
            </w:r>
            <w:r w:rsidR="009B70D3" w:rsidRPr="00590859">
              <w:rPr>
                <w:rFonts w:eastAsia="Calibri"/>
                <w:spacing w:val="33"/>
                <w:lang w:eastAsia="en-US"/>
              </w:rPr>
              <w:t xml:space="preserve"> </w:t>
            </w:r>
            <w:r w:rsidR="009B70D3" w:rsidRPr="00590859">
              <w:rPr>
                <w:rFonts w:eastAsia="Calibri"/>
                <w:spacing w:val="-1"/>
                <w:lang w:eastAsia="en-US"/>
              </w:rPr>
              <w:t>priežastys</w:t>
            </w:r>
            <w:r w:rsidR="009B70D3" w:rsidRPr="00590859">
              <w:rPr>
                <w:rFonts w:eastAsia="Calibri"/>
                <w:lang w:eastAsia="en-US"/>
              </w:rPr>
              <w:t xml:space="preserve"> ir jų </w:t>
            </w:r>
            <w:r w:rsidR="009B70D3" w:rsidRPr="00590859">
              <w:rPr>
                <w:rFonts w:eastAsia="Calibri"/>
                <w:spacing w:val="-1"/>
                <w:lang w:eastAsia="en-US"/>
              </w:rPr>
              <w:t>sprendimai</w:t>
            </w:r>
          </w:p>
        </w:tc>
      </w:tr>
      <w:tr w:rsidR="00590859" w:rsidRPr="00590859" w14:paraId="7EFA14E9" w14:textId="77777777" w:rsidTr="00354352">
        <w:trPr>
          <w:trHeight w:val="57"/>
        </w:trPr>
        <w:tc>
          <w:tcPr>
            <w:tcW w:w="947" w:type="pct"/>
            <w:vMerge/>
          </w:tcPr>
          <w:p w14:paraId="47C28FAF" w14:textId="77777777" w:rsidR="007A6921" w:rsidRPr="00590859" w:rsidRDefault="007A6921" w:rsidP="00354352">
            <w:pPr>
              <w:pStyle w:val="NoSpacing"/>
              <w:widowControl w:val="0"/>
            </w:pPr>
          </w:p>
        </w:tc>
        <w:tc>
          <w:tcPr>
            <w:tcW w:w="1084" w:type="pct"/>
          </w:tcPr>
          <w:p w14:paraId="6F37130C" w14:textId="526B31B3" w:rsidR="007A6921" w:rsidRPr="00590859" w:rsidRDefault="007A6921" w:rsidP="00354352">
            <w:pPr>
              <w:widowControl w:val="0"/>
              <w:rPr>
                <w:rFonts w:eastAsia="Calibri"/>
                <w:iCs/>
              </w:rPr>
            </w:pPr>
            <w:r w:rsidRPr="00590859">
              <w:t xml:space="preserve">1.2. </w:t>
            </w:r>
            <w:r w:rsidR="00345482" w:rsidRPr="00590859">
              <w:rPr>
                <w:rFonts w:eastAsia="Calibri"/>
                <w:iCs/>
              </w:rPr>
              <w:t>Suprasti laivo elektriko</w:t>
            </w:r>
            <w:r w:rsidR="009B70D3" w:rsidRPr="00590859">
              <w:rPr>
                <w:rFonts w:eastAsia="Calibri"/>
                <w:iCs/>
              </w:rPr>
              <w:t xml:space="preserve"> profesinę veiklą, veiklos procesus, funkcijas ir uždavinius.</w:t>
            </w:r>
          </w:p>
        </w:tc>
        <w:tc>
          <w:tcPr>
            <w:tcW w:w="2969" w:type="pct"/>
          </w:tcPr>
          <w:p w14:paraId="2EE29644" w14:textId="66799865" w:rsidR="007A6921" w:rsidRPr="00590859" w:rsidRDefault="007A6921" w:rsidP="00354352">
            <w:pPr>
              <w:pStyle w:val="NoSpacing"/>
              <w:widowControl w:val="0"/>
              <w:rPr>
                <w:b/>
                <w:i/>
              </w:rPr>
            </w:pPr>
            <w:r w:rsidRPr="00590859">
              <w:rPr>
                <w:b/>
              </w:rPr>
              <w:t>Tema.</w:t>
            </w:r>
            <w:r w:rsidRPr="00590859">
              <w:t xml:space="preserve"> </w:t>
            </w:r>
            <w:r w:rsidR="00D61EE6" w:rsidRPr="003C5450">
              <w:rPr>
                <w:rFonts w:eastAsia="Calibri"/>
                <w:b/>
                <w:i/>
                <w:lang w:eastAsia="en-US"/>
              </w:rPr>
              <w:t>Laivo elektriko</w:t>
            </w:r>
            <w:r w:rsidRPr="003C5450">
              <w:rPr>
                <w:rFonts w:eastAsia="Calibri"/>
                <w:b/>
                <w:i/>
                <w:lang w:eastAsia="en-US"/>
              </w:rPr>
              <w:t xml:space="preserve"> </w:t>
            </w:r>
            <w:r w:rsidRPr="003C5450">
              <w:rPr>
                <w:rFonts w:eastAsia="Calibri"/>
                <w:b/>
                <w:i/>
                <w:spacing w:val="-1"/>
                <w:lang w:eastAsia="en-US"/>
              </w:rPr>
              <w:t>profesinės</w:t>
            </w:r>
            <w:r w:rsidRPr="003C5450">
              <w:rPr>
                <w:rFonts w:eastAsia="Calibri"/>
                <w:b/>
                <w:i/>
                <w:spacing w:val="30"/>
                <w:lang w:eastAsia="en-US"/>
              </w:rPr>
              <w:t xml:space="preserve"> </w:t>
            </w:r>
            <w:r w:rsidRPr="003C5450">
              <w:rPr>
                <w:rFonts w:eastAsia="Calibri"/>
                <w:b/>
                <w:i/>
                <w:spacing w:val="-1"/>
                <w:lang w:eastAsia="en-US"/>
              </w:rPr>
              <w:t>veiklos</w:t>
            </w:r>
            <w:r w:rsidRPr="003C5450">
              <w:rPr>
                <w:rFonts w:eastAsia="Calibri"/>
                <w:b/>
                <w:i/>
                <w:lang w:eastAsia="en-US"/>
              </w:rPr>
              <w:t xml:space="preserve"> </w:t>
            </w:r>
            <w:r w:rsidRPr="003C5450">
              <w:rPr>
                <w:rFonts w:eastAsia="Calibri"/>
                <w:b/>
                <w:i/>
                <w:spacing w:val="-1"/>
                <w:lang w:eastAsia="en-US"/>
              </w:rPr>
              <w:t>procesai</w:t>
            </w:r>
            <w:r w:rsidRPr="003C5450">
              <w:rPr>
                <w:rFonts w:eastAsia="Calibri"/>
                <w:b/>
                <w:i/>
                <w:lang w:eastAsia="en-US"/>
              </w:rPr>
              <w:t xml:space="preserve"> ir funkcijos,</w:t>
            </w:r>
            <w:r w:rsidRPr="003C5450">
              <w:rPr>
                <w:rFonts w:eastAsia="Calibri"/>
                <w:b/>
                <w:i/>
                <w:spacing w:val="23"/>
                <w:lang w:eastAsia="en-US"/>
              </w:rPr>
              <w:t xml:space="preserve"> </w:t>
            </w:r>
            <w:r w:rsidR="009B70D3" w:rsidRPr="003C5450">
              <w:rPr>
                <w:rFonts w:eastAsia="Calibri"/>
                <w:b/>
                <w:i/>
                <w:spacing w:val="-1"/>
                <w:lang w:eastAsia="en-US"/>
              </w:rPr>
              <w:t>uždaviniai</w:t>
            </w:r>
          </w:p>
          <w:p w14:paraId="4ACBE62D" w14:textId="77777777" w:rsidR="00A56BB7" w:rsidRPr="00590859" w:rsidRDefault="00345482" w:rsidP="00354352">
            <w:pPr>
              <w:pStyle w:val="BodyText"/>
              <w:widowControl w:val="0"/>
              <w:numPr>
                <w:ilvl w:val="0"/>
                <w:numId w:val="4"/>
              </w:numPr>
              <w:spacing w:after="0"/>
              <w:ind w:left="0" w:firstLine="0"/>
            </w:pPr>
            <w:r w:rsidRPr="00590859">
              <w:t>Atskiros laivo elektriko veiklos</w:t>
            </w:r>
            <w:r w:rsidR="00A56BB7" w:rsidRPr="00590859">
              <w:t xml:space="preserve"> </w:t>
            </w:r>
            <w:r w:rsidR="007A6921" w:rsidRPr="00590859">
              <w:t>funkcijos</w:t>
            </w:r>
          </w:p>
          <w:p w14:paraId="34632B3C" w14:textId="77777777" w:rsidR="00A56BB7" w:rsidRPr="00590859" w:rsidRDefault="00345482" w:rsidP="00354352">
            <w:pPr>
              <w:pStyle w:val="BodyText"/>
              <w:widowControl w:val="0"/>
              <w:numPr>
                <w:ilvl w:val="0"/>
                <w:numId w:val="4"/>
              </w:numPr>
              <w:spacing w:after="0"/>
              <w:ind w:left="0" w:firstLine="0"/>
              <w:rPr>
                <w:rFonts w:eastAsia="Calibri"/>
              </w:rPr>
            </w:pPr>
            <w:r w:rsidRPr="00590859">
              <w:t>Laivo elektriko</w:t>
            </w:r>
            <w:r w:rsidR="007A6921" w:rsidRPr="00590859">
              <w:t xml:space="preserve"> </w:t>
            </w:r>
            <w:r w:rsidR="009B70D3" w:rsidRPr="00590859">
              <w:t xml:space="preserve">asmeninės </w:t>
            </w:r>
            <w:r w:rsidR="007A6921" w:rsidRPr="00590859">
              <w:t>savybės</w:t>
            </w:r>
            <w:r w:rsidR="009B70D3" w:rsidRPr="00590859">
              <w:t>:</w:t>
            </w:r>
            <w:r w:rsidR="007A6921" w:rsidRPr="00590859">
              <w:t xml:space="preserve"> operatyvus mąstymas, greitai priim</w:t>
            </w:r>
            <w:r w:rsidR="009B70D3" w:rsidRPr="00590859">
              <w:t xml:space="preserve">ti sprendimai, </w:t>
            </w:r>
            <w:r w:rsidR="007A6921" w:rsidRPr="00590859">
              <w:t>atsakingumas</w:t>
            </w:r>
            <w:r w:rsidRPr="00590859">
              <w:rPr>
                <w:rFonts w:eastAsia="Calibri"/>
              </w:rPr>
              <w:t>, kruopštumas</w:t>
            </w:r>
          </w:p>
          <w:p w14:paraId="37FEE5FC" w14:textId="0B4A170E" w:rsidR="007A6921" w:rsidRPr="00590859" w:rsidRDefault="007A6921" w:rsidP="00354352">
            <w:pPr>
              <w:pStyle w:val="NoSpacing"/>
              <w:widowControl w:val="0"/>
              <w:rPr>
                <w:b/>
                <w:i/>
              </w:rPr>
            </w:pPr>
            <w:r w:rsidRPr="00590859">
              <w:rPr>
                <w:b/>
              </w:rPr>
              <w:t>Tema.</w:t>
            </w:r>
            <w:r w:rsidRPr="00590859">
              <w:t xml:space="preserve"> </w:t>
            </w:r>
            <w:r w:rsidRPr="00590859">
              <w:rPr>
                <w:b/>
                <w:i/>
              </w:rPr>
              <w:t>Skirtingos darbo vietos laive</w:t>
            </w:r>
          </w:p>
          <w:p w14:paraId="48C9C0E6" w14:textId="1C32B5A5" w:rsidR="007A6921" w:rsidRPr="00590859" w:rsidRDefault="00345482" w:rsidP="00354352">
            <w:pPr>
              <w:widowControl w:val="0"/>
              <w:numPr>
                <w:ilvl w:val="0"/>
                <w:numId w:val="3"/>
              </w:numPr>
              <w:ind w:left="0" w:firstLine="0"/>
            </w:pPr>
            <w:r w:rsidRPr="00590859">
              <w:t xml:space="preserve">Laivo elektriko </w:t>
            </w:r>
            <w:r w:rsidR="007A6921" w:rsidRPr="00590859">
              <w:t xml:space="preserve">veiklos </w:t>
            </w:r>
            <w:r w:rsidR="009B70D3" w:rsidRPr="00590859">
              <w:t>procesai</w:t>
            </w:r>
            <w:r w:rsidR="007A6921" w:rsidRPr="00590859">
              <w:t xml:space="preserve"> ir </w:t>
            </w:r>
            <w:r w:rsidR="009B70D3" w:rsidRPr="00590859">
              <w:t>funkcijos (</w:t>
            </w:r>
            <w:r w:rsidR="007A6921" w:rsidRPr="00590859">
              <w:t>uždavini</w:t>
            </w:r>
            <w:r w:rsidR="009B70D3" w:rsidRPr="00590859">
              <w:t>ai)</w:t>
            </w:r>
            <w:r w:rsidRPr="00590859">
              <w:t>, kuriuos laivo elektrikas</w:t>
            </w:r>
            <w:r w:rsidR="007A6921" w:rsidRPr="00590859">
              <w:t xml:space="preserve"> at</w:t>
            </w:r>
            <w:r w:rsidR="009B70D3" w:rsidRPr="00590859">
              <w:t>lieka skirtingose</w:t>
            </w:r>
            <w:r w:rsidR="009B70D3" w:rsidRPr="00590859">
              <w:rPr>
                <w:rFonts w:eastAsia="Calibri"/>
              </w:rPr>
              <w:t xml:space="preserve"> darbo vietose</w:t>
            </w:r>
          </w:p>
        </w:tc>
      </w:tr>
      <w:tr w:rsidR="00590859" w:rsidRPr="00590859" w14:paraId="2C96FFFA" w14:textId="77777777" w:rsidTr="00354352">
        <w:trPr>
          <w:trHeight w:val="57"/>
        </w:trPr>
        <w:tc>
          <w:tcPr>
            <w:tcW w:w="947" w:type="pct"/>
            <w:vMerge/>
          </w:tcPr>
          <w:p w14:paraId="5B013B49" w14:textId="77777777" w:rsidR="008078E8" w:rsidRPr="00590859" w:rsidRDefault="008078E8" w:rsidP="00354352">
            <w:pPr>
              <w:pStyle w:val="NoSpacing"/>
              <w:widowControl w:val="0"/>
            </w:pPr>
          </w:p>
        </w:tc>
        <w:tc>
          <w:tcPr>
            <w:tcW w:w="1084" w:type="pct"/>
          </w:tcPr>
          <w:p w14:paraId="5BEB13F9" w14:textId="411B017F" w:rsidR="008078E8" w:rsidRPr="00590859" w:rsidRDefault="008078E8" w:rsidP="00354352">
            <w:pPr>
              <w:pStyle w:val="NoSpacing"/>
              <w:widowControl w:val="0"/>
            </w:pPr>
            <w:r w:rsidRPr="00590859">
              <w:t xml:space="preserve">1.3. </w:t>
            </w:r>
            <w:r w:rsidR="0040252C" w:rsidRPr="00590859">
              <w:rPr>
                <w:rFonts w:eastAsia="Calibri"/>
              </w:rPr>
              <w:t>D</w:t>
            </w:r>
            <w:r w:rsidRPr="00590859">
              <w:rPr>
                <w:rFonts w:eastAsia="Calibri"/>
              </w:rPr>
              <w:t xml:space="preserve">emonstruoti </w:t>
            </w:r>
            <w:r w:rsidRPr="00590859">
              <w:rPr>
                <w:rFonts w:eastAsia="Calibri"/>
                <w:iCs/>
              </w:rPr>
              <w:t xml:space="preserve">jau turimus, neformaliuoju ir (arba) savaiminiu būdu įgytus </w:t>
            </w:r>
            <w:r w:rsidR="00345482" w:rsidRPr="00590859">
              <w:t xml:space="preserve">laivo elektriko </w:t>
            </w:r>
            <w:r w:rsidRPr="00590859">
              <w:rPr>
                <w:rFonts w:eastAsia="Calibri"/>
                <w:iCs/>
              </w:rPr>
              <w:t>kvalifikacijai būdingus gebėjimus.</w:t>
            </w:r>
          </w:p>
        </w:tc>
        <w:tc>
          <w:tcPr>
            <w:tcW w:w="2969" w:type="pct"/>
          </w:tcPr>
          <w:p w14:paraId="646A1963" w14:textId="7DB8E26E" w:rsidR="008078E8" w:rsidRPr="00590859" w:rsidRDefault="008078E8" w:rsidP="00354352">
            <w:pPr>
              <w:pStyle w:val="NoSpacing"/>
              <w:widowControl w:val="0"/>
              <w:rPr>
                <w:b/>
                <w:i/>
              </w:rPr>
            </w:pPr>
            <w:r w:rsidRPr="00590859">
              <w:rPr>
                <w:b/>
              </w:rPr>
              <w:t>Tema.</w:t>
            </w:r>
            <w:r w:rsidRPr="00590859">
              <w:t xml:space="preserve"> </w:t>
            </w:r>
            <w:r w:rsidR="00345482" w:rsidRPr="00590859">
              <w:rPr>
                <w:b/>
                <w:i/>
              </w:rPr>
              <w:t>Laivo elektriko</w:t>
            </w:r>
            <w:r w:rsidRPr="00590859">
              <w:t xml:space="preserve"> </w:t>
            </w:r>
            <w:r w:rsidRPr="00590859">
              <w:rPr>
                <w:rFonts w:eastAsia="Calibri"/>
                <w:b/>
                <w:i/>
              </w:rPr>
              <w:t>modulinė profesinio mokymo programa</w:t>
            </w:r>
          </w:p>
          <w:p w14:paraId="3C92AB9F" w14:textId="77777777" w:rsidR="008078E8" w:rsidRPr="00590859" w:rsidRDefault="008078E8" w:rsidP="00354352">
            <w:pPr>
              <w:pStyle w:val="BodyText"/>
              <w:widowControl w:val="0"/>
              <w:numPr>
                <w:ilvl w:val="0"/>
                <w:numId w:val="4"/>
              </w:numPr>
              <w:spacing w:after="0"/>
              <w:ind w:left="0" w:firstLine="0"/>
            </w:pPr>
            <w:r w:rsidRPr="00590859">
              <w:t>Mokymo programos tikslai bei uždaviniai</w:t>
            </w:r>
          </w:p>
          <w:p w14:paraId="61CED883" w14:textId="77777777" w:rsidR="008078E8" w:rsidRPr="00590859" w:rsidRDefault="008078E8" w:rsidP="00354352">
            <w:pPr>
              <w:pStyle w:val="BodyText"/>
              <w:widowControl w:val="0"/>
              <w:numPr>
                <w:ilvl w:val="0"/>
                <w:numId w:val="4"/>
              </w:numPr>
              <w:spacing w:after="0"/>
              <w:ind w:left="0" w:firstLine="0"/>
            </w:pPr>
            <w:r w:rsidRPr="00590859">
              <w:t>Mokymosi formos ir metodai, mokymosi pasiekimų įvertinimo kriterijai, mokymosi įgūdžių demonstravimo formos (metodai)</w:t>
            </w:r>
          </w:p>
          <w:p w14:paraId="57550D0E" w14:textId="77777777" w:rsidR="008078E8" w:rsidRPr="00590859" w:rsidRDefault="008078E8" w:rsidP="00354352">
            <w:pPr>
              <w:pStyle w:val="BodyText"/>
              <w:widowControl w:val="0"/>
              <w:numPr>
                <w:ilvl w:val="0"/>
                <w:numId w:val="4"/>
              </w:numPr>
              <w:spacing w:after="0"/>
              <w:ind w:left="0" w:firstLine="0"/>
              <w:rPr>
                <w:rFonts w:eastAsia="Calibri"/>
              </w:rPr>
            </w:pPr>
            <w:r w:rsidRPr="00590859">
              <w:t xml:space="preserve">Klausimų, kurie iškilo analizuojant mokymo programą, formulavimas diskusijai (ko </w:t>
            </w:r>
            <w:r w:rsidRPr="00590859">
              <w:lastRenderedPageBreak/>
              <w:t>nesupratau</w:t>
            </w:r>
            <w:r w:rsidRPr="00590859">
              <w:rPr>
                <w:rFonts w:eastAsia="Calibri"/>
              </w:rPr>
              <w:t xml:space="preserve"> ir dar norėčiau paklausti apie mokymąsi)</w:t>
            </w:r>
          </w:p>
          <w:p w14:paraId="502712E1" w14:textId="77777777" w:rsidR="008078E8" w:rsidRPr="00590859" w:rsidRDefault="008078E8" w:rsidP="00354352">
            <w:pPr>
              <w:widowControl w:val="0"/>
              <w:rPr>
                <w:rFonts w:eastAsia="Calibri"/>
                <w:b/>
                <w:i/>
              </w:rPr>
            </w:pPr>
            <w:r w:rsidRPr="00590859">
              <w:rPr>
                <w:rFonts w:eastAsia="Calibri"/>
                <w:b/>
              </w:rPr>
              <w:t>Tema.</w:t>
            </w:r>
            <w:r w:rsidRPr="00590859">
              <w:rPr>
                <w:rFonts w:eastAsia="Calibri"/>
              </w:rPr>
              <w:t xml:space="preserve"> </w:t>
            </w:r>
            <w:r w:rsidRPr="00590859">
              <w:rPr>
                <w:rFonts w:eastAsia="Calibri"/>
                <w:b/>
                <w:i/>
              </w:rPr>
              <w:t>Turimų gebėjimų, įgytų savaiminiu ar neformaliuoju būdu, vertinimas ir lygių nustatymas</w:t>
            </w:r>
          </w:p>
          <w:p w14:paraId="74FA5E1D" w14:textId="77777777" w:rsidR="008078E8" w:rsidRPr="00590859" w:rsidRDefault="008078E8" w:rsidP="00354352">
            <w:pPr>
              <w:pStyle w:val="BodyText"/>
              <w:widowControl w:val="0"/>
              <w:numPr>
                <w:ilvl w:val="0"/>
                <w:numId w:val="4"/>
              </w:numPr>
              <w:spacing w:after="0"/>
              <w:ind w:left="0" w:firstLine="0"/>
            </w:pPr>
            <w:r w:rsidRPr="00590859">
              <w:t>Turimų gebėjimų savaiminio ar neformaliojo įvertinimo būdai</w:t>
            </w:r>
          </w:p>
          <w:p w14:paraId="41386C14" w14:textId="373F5238" w:rsidR="008078E8" w:rsidRPr="00590859" w:rsidRDefault="008078E8" w:rsidP="00354352">
            <w:pPr>
              <w:pStyle w:val="BodyText"/>
              <w:widowControl w:val="0"/>
              <w:numPr>
                <w:ilvl w:val="0"/>
                <w:numId w:val="4"/>
              </w:numPr>
              <w:spacing w:after="0"/>
              <w:ind w:left="0" w:firstLine="0"/>
              <w:rPr>
                <w:rFonts w:eastAsia="Calibri"/>
              </w:rPr>
            </w:pPr>
            <w:r w:rsidRPr="00590859">
              <w:t>Sav</w:t>
            </w:r>
            <w:r w:rsidRPr="00590859">
              <w:rPr>
                <w:rFonts w:eastAsia="Calibri"/>
              </w:rPr>
              <w:t>aiminiu ar neformaliuoju būdu įgytų gebėjimų vertinimas</w:t>
            </w:r>
          </w:p>
        </w:tc>
      </w:tr>
      <w:tr w:rsidR="00590859" w:rsidRPr="00590859" w14:paraId="77DC9D7C" w14:textId="77777777" w:rsidTr="00354352">
        <w:trPr>
          <w:trHeight w:val="57"/>
        </w:trPr>
        <w:tc>
          <w:tcPr>
            <w:tcW w:w="947" w:type="pct"/>
          </w:tcPr>
          <w:p w14:paraId="32F67CA2" w14:textId="77777777" w:rsidR="007A6921" w:rsidRPr="00590859" w:rsidRDefault="007A6921" w:rsidP="00354352">
            <w:pPr>
              <w:pStyle w:val="NoSpacing"/>
              <w:widowControl w:val="0"/>
              <w:rPr>
                <w:highlight w:val="yellow"/>
              </w:rPr>
            </w:pPr>
            <w:r w:rsidRPr="00590859">
              <w:lastRenderedPageBreak/>
              <w:t>Mokymosi pasiekimų vertinimo kriterijai</w:t>
            </w:r>
          </w:p>
        </w:tc>
        <w:tc>
          <w:tcPr>
            <w:tcW w:w="4053" w:type="pct"/>
            <w:gridSpan w:val="2"/>
          </w:tcPr>
          <w:p w14:paraId="351814A4" w14:textId="77777777" w:rsidR="007A6921" w:rsidRPr="00590859" w:rsidRDefault="007A6921" w:rsidP="00354352">
            <w:pPr>
              <w:pStyle w:val="NoSpacing"/>
              <w:widowControl w:val="0"/>
            </w:pPr>
            <w:r w:rsidRPr="00590859">
              <w:t xml:space="preserve">Siūlomas įvadinio modulio įvertinimas – </w:t>
            </w:r>
            <w:r w:rsidRPr="00590859">
              <w:rPr>
                <w:rFonts w:eastAsia="Calibri"/>
                <w:i/>
              </w:rPr>
              <w:t>įskaityta (neįskaityta).</w:t>
            </w:r>
          </w:p>
        </w:tc>
      </w:tr>
      <w:tr w:rsidR="00590859" w:rsidRPr="00590859" w14:paraId="6F4291CA" w14:textId="77777777" w:rsidTr="00354352">
        <w:trPr>
          <w:trHeight w:val="57"/>
        </w:trPr>
        <w:tc>
          <w:tcPr>
            <w:tcW w:w="947" w:type="pct"/>
          </w:tcPr>
          <w:p w14:paraId="659289F1" w14:textId="77777777" w:rsidR="007A6921" w:rsidRPr="00590859" w:rsidRDefault="007A6921" w:rsidP="00354352">
            <w:pPr>
              <w:pStyle w:val="2vidutinistinklelis1"/>
              <w:widowControl w:val="0"/>
            </w:pPr>
            <w:r w:rsidRPr="00590859">
              <w:t>Reikalavimai mokymui skirtiems metodiniams ir materialiesiems ištekliams</w:t>
            </w:r>
          </w:p>
        </w:tc>
        <w:tc>
          <w:tcPr>
            <w:tcW w:w="4053" w:type="pct"/>
            <w:gridSpan w:val="2"/>
          </w:tcPr>
          <w:p w14:paraId="41C2D1F8" w14:textId="77777777" w:rsidR="007A6921" w:rsidRPr="00590859" w:rsidRDefault="007A6921" w:rsidP="00354352">
            <w:pPr>
              <w:pStyle w:val="NoSpacing"/>
              <w:widowControl w:val="0"/>
              <w:rPr>
                <w:rFonts w:eastAsia="Calibri"/>
                <w:i/>
              </w:rPr>
            </w:pPr>
            <w:r w:rsidRPr="00590859">
              <w:rPr>
                <w:rFonts w:eastAsia="Calibri"/>
                <w:i/>
              </w:rPr>
              <w:t>Mokymo(</w:t>
            </w:r>
            <w:proofErr w:type="spellStart"/>
            <w:r w:rsidRPr="00590859">
              <w:rPr>
                <w:rFonts w:eastAsia="Calibri"/>
                <w:i/>
              </w:rPr>
              <w:t>si</w:t>
            </w:r>
            <w:proofErr w:type="spellEnd"/>
            <w:r w:rsidRPr="00590859">
              <w:rPr>
                <w:rFonts w:eastAsia="Calibri"/>
                <w:i/>
              </w:rPr>
              <w:t>) medžiaga:</w:t>
            </w:r>
          </w:p>
          <w:p w14:paraId="1B997143" w14:textId="77777777" w:rsidR="00D61EE6" w:rsidRPr="00590859" w:rsidRDefault="001B1910" w:rsidP="00354352">
            <w:pPr>
              <w:pStyle w:val="BodyText"/>
              <w:widowControl w:val="0"/>
              <w:numPr>
                <w:ilvl w:val="0"/>
                <w:numId w:val="4"/>
              </w:numPr>
              <w:spacing w:after="0"/>
              <w:ind w:left="0" w:firstLine="0"/>
            </w:pPr>
            <w:r w:rsidRPr="00590859">
              <w:t>Laivo elektriko</w:t>
            </w:r>
            <w:r w:rsidR="007A6921" w:rsidRPr="00590859">
              <w:t xml:space="preserve"> </w:t>
            </w:r>
            <w:r w:rsidR="008078E8" w:rsidRPr="00590859">
              <w:t xml:space="preserve">modulinė </w:t>
            </w:r>
            <w:r w:rsidR="007A6921" w:rsidRPr="00590859">
              <w:t>profesinio mokymo</w:t>
            </w:r>
            <w:r w:rsidR="008078E8" w:rsidRPr="00590859">
              <w:t xml:space="preserve"> programa</w:t>
            </w:r>
          </w:p>
          <w:p w14:paraId="4EA36BE6" w14:textId="77777777" w:rsidR="007A6921" w:rsidRPr="00590859" w:rsidRDefault="007A6921" w:rsidP="00354352">
            <w:pPr>
              <w:pStyle w:val="BodyText"/>
              <w:widowControl w:val="0"/>
              <w:numPr>
                <w:ilvl w:val="0"/>
                <w:numId w:val="4"/>
              </w:numPr>
              <w:spacing w:after="0"/>
              <w:ind w:left="0" w:firstLine="0"/>
            </w:pPr>
            <w:r w:rsidRPr="00590859">
              <w:t>Testas turimiems gebėjimams vertinti</w:t>
            </w:r>
          </w:p>
          <w:p w14:paraId="6E6F43F3" w14:textId="77777777" w:rsidR="007A6921" w:rsidRPr="00590859" w:rsidRDefault="007A6921" w:rsidP="00354352">
            <w:pPr>
              <w:pStyle w:val="BodyText"/>
              <w:widowControl w:val="0"/>
              <w:numPr>
                <w:ilvl w:val="0"/>
                <w:numId w:val="4"/>
              </w:numPr>
              <w:spacing w:after="0"/>
              <w:ind w:left="0" w:firstLine="0"/>
            </w:pPr>
            <w:r w:rsidRPr="00590859">
              <w:t>Teisės aktai, reglamentuojantys darbuotojų saugos ir sveikatos reikalavimus</w:t>
            </w:r>
          </w:p>
          <w:p w14:paraId="35A579A6" w14:textId="20A83A1F" w:rsidR="008078E8" w:rsidRPr="00590859" w:rsidRDefault="007A6921" w:rsidP="00354352">
            <w:pPr>
              <w:pStyle w:val="BodyText"/>
              <w:widowControl w:val="0"/>
              <w:numPr>
                <w:ilvl w:val="0"/>
                <w:numId w:val="4"/>
              </w:numPr>
              <w:spacing w:after="0"/>
              <w:ind w:left="0" w:firstLine="0"/>
              <w:rPr>
                <w:rFonts w:eastAsia="Calibri"/>
              </w:rPr>
            </w:pPr>
            <w:r w:rsidRPr="00590859">
              <w:t>Teisės</w:t>
            </w:r>
            <w:r w:rsidRPr="00590859">
              <w:rPr>
                <w:rFonts w:eastAsia="Calibri"/>
              </w:rPr>
              <w:t xml:space="preserve"> aktai</w:t>
            </w:r>
            <w:r w:rsidR="008078E8" w:rsidRPr="00590859">
              <w:rPr>
                <w:rFonts w:eastAsia="Calibri"/>
              </w:rPr>
              <w:t xml:space="preserve">, reglamentuojantys </w:t>
            </w:r>
            <w:r w:rsidR="00B301CA" w:rsidRPr="00590859">
              <w:rPr>
                <w:rFonts w:eastAsia="Calibri"/>
              </w:rPr>
              <w:t>laivo elektriko</w:t>
            </w:r>
            <w:r w:rsidRPr="00590859">
              <w:rPr>
                <w:rFonts w:eastAsia="Calibri"/>
              </w:rPr>
              <w:t xml:space="preserve"> profesinę veiklą</w:t>
            </w:r>
          </w:p>
          <w:p w14:paraId="5837BA5D" w14:textId="2341FD77" w:rsidR="007A6921" w:rsidRPr="00590859" w:rsidRDefault="007A6921" w:rsidP="00354352">
            <w:pPr>
              <w:pStyle w:val="NoSpacing"/>
              <w:widowControl w:val="0"/>
              <w:rPr>
                <w:rFonts w:eastAsia="Calibri"/>
                <w:i/>
              </w:rPr>
            </w:pPr>
            <w:r w:rsidRPr="00590859">
              <w:rPr>
                <w:rFonts w:eastAsia="Calibri"/>
                <w:i/>
              </w:rPr>
              <w:t>Mokymo(</w:t>
            </w:r>
            <w:proofErr w:type="spellStart"/>
            <w:r w:rsidRPr="00590859">
              <w:rPr>
                <w:rFonts w:eastAsia="Calibri"/>
                <w:i/>
              </w:rPr>
              <w:t>si</w:t>
            </w:r>
            <w:proofErr w:type="spellEnd"/>
            <w:r w:rsidRPr="00590859">
              <w:rPr>
                <w:rFonts w:eastAsia="Calibri"/>
                <w:i/>
              </w:rPr>
              <w:t>) priemonės:</w:t>
            </w:r>
          </w:p>
          <w:p w14:paraId="1F0A754B" w14:textId="1787BD61" w:rsidR="007A6921" w:rsidRPr="00590859" w:rsidRDefault="007A6921" w:rsidP="00354352">
            <w:pPr>
              <w:pStyle w:val="BodyText"/>
              <w:widowControl w:val="0"/>
              <w:numPr>
                <w:ilvl w:val="0"/>
                <w:numId w:val="4"/>
              </w:numPr>
              <w:spacing w:after="0"/>
              <w:ind w:left="0" w:firstLine="0"/>
            </w:pPr>
            <w:r w:rsidRPr="00590859">
              <w:t>Techninės</w:t>
            </w:r>
            <w:r w:rsidRPr="00590859">
              <w:rPr>
                <w:rFonts w:eastAsia="Calibri"/>
              </w:rPr>
              <w:t xml:space="preserve"> priemonės mokymo (</w:t>
            </w:r>
            <w:proofErr w:type="spellStart"/>
            <w:r w:rsidRPr="00590859">
              <w:rPr>
                <w:rFonts w:eastAsia="Calibri"/>
              </w:rPr>
              <w:t>si</w:t>
            </w:r>
            <w:proofErr w:type="spellEnd"/>
            <w:r w:rsidRPr="00590859">
              <w:rPr>
                <w:rFonts w:eastAsia="Calibri"/>
              </w:rPr>
              <w:t>) medžiagai iliustruoti, vizualizuoti, pristatyti</w:t>
            </w:r>
          </w:p>
        </w:tc>
      </w:tr>
      <w:tr w:rsidR="00590859" w:rsidRPr="00590859" w14:paraId="0E697B73" w14:textId="77777777" w:rsidTr="00354352">
        <w:trPr>
          <w:trHeight w:val="57"/>
        </w:trPr>
        <w:tc>
          <w:tcPr>
            <w:tcW w:w="947" w:type="pct"/>
          </w:tcPr>
          <w:p w14:paraId="67DFE086" w14:textId="77777777" w:rsidR="007A6921" w:rsidRPr="00590859" w:rsidRDefault="007A6921" w:rsidP="00354352">
            <w:pPr>
              <w:pStyle w:val="2vidutinistinklelis1"/>
              <w:widowControl w:val="0"/>
            </w:pPr>
            <w:r w:rsidRPr="00590859">
              <w:t>Reikalavimai teorinio ir praktinio mokymo vietai</w:t>
            </w:r>
          </w:p>
        </w:tc>
        <w:tc>
          <w:tcPr>
            <w:tcW w:w="4053" w:type="pct"/>
            <w:gridSpan w:val="2"/>
          </w:tcPr>
          <w:p w14:paraId="5668D2BD" w14:textId="771CE809" w:rsidR="007A6921" w:rsidRPr="00590859" w:rsidRDefault="007A6921" w:rsidP="00354352">
            <w:pPr>
              <w:widowControl w:val="0"/>
            </w:pPr>
            <w:r w:rsidRPr="00590859">
              <w:t>Klasė ar kita mokymui(</w:t>
            </w:r>
            <w:proofErr w:type="spellStart"/>
            <w:r w:rsidRPr="00590859">
              <w:t>si</w:t>
            </w:r>
            <w:proofErr w:type="spellEnd"/>
            <w:r w:rsidRPr="00590859">
              <w:t>) pritaikyta patalpa su techninėmis priemonėmis (kompiuteriu, vaizdo projektoriumi,)</w:t>
            </w:r>
            <w:r w:rsidR="008078E8" w:rsidRPr="00590859">
              <w:t xml:space="preserve"> mokymo(</w:t>
            </w:r>
            <w:proofErr w:type="spellStart"/>
            <w:r w:rsidR="008078E8" w:rsidRPr="00590859">
              <w:t>si</w:t>
            </w:r>
            <w:proofErr w:type="spellEnd"/>
            <w:r w:rsidR="008078E8" w:rsidRPr="00590859">
              <w:t>) medžiagai pateikti.</w:t>
            </w:r>
          </w:p>
        </w:tc>
      </w:tr>
      <w:tr w:rsidR="00590859" w:rsidRPr="00590859" w14:paraId="138D7525" w14:textId="77777777" w:rsidTr="00354352">
        <w:trPr>
          <w:trHeight w:val="57"/>
        </w:trPr>
        <w:tc>
          <w:tcPr>
            <w:tcW w:w="947" w:type="pct"/>
          </w:tcPr>
          <w:p w14:paraId="7FB195A2" w14:textId="77777777" w:rsidR="007A6921" w:rsidRPr="00590859" w:rsidRDefault="007A6921" w:rsidP="00354352">
            <w:pPr>
              <w:pStyle w:val="2vidutinistinklelis1"/>
              <w:widowControl w:val="0"/>
            </w:pPr>
            <w:r w:rsidRPr="00590859">
              <w:t>Reikalavimai mokytojų dalykiniam pasirengimui (dalykinei kvalifikacijai)</w:t>
            </w:r>
          </w:p>
        </w:tc>
        <w:tc>
          <w:tcPr>
            <w:tcW w:w="4053" w:type="pct"/>
            <w:gridSpan w:val="2"/>
          </w:tcPr>
          <w:p w14:paraId="5AC66428" w14:textId="77777777" w:rsidR="007A6921" w:rsidRPr="00590859" w:rsidRDefault="007A6921" w:rsidP="00354352">
            <w:pPr>
              <w:widowControl w:val="0"/>
            </w:pPr>
            <w:r w:rsidRPr="00590859">
              <w:t>Modulį gali vesti mokytojas, turintis:</w:t>
            </w:r>
          </w:p>
          <w:p w14:paraId="07FD3990" w14:textId="77777777" w:rsidR="007A6921" w:rsidRPr="00590859" w:rsidRDefault="007A6921" w:rsidP="00354352">
            <w:pPr>
              <w:widowControl w:val="0"/>
            </w:pPr>
            <w:r w:rsidRPr="0059085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BA85338" w14:textId="4AA36B53" w:rsidR="007A6921" w:rsidRPr="00590859" w:rsidRDefault="008078E8" w:rsidP="00354352">
            <w:pPr>
              <w:widowControl w:val="0"/>
              <w:rPr>
                <w:rFonts w:eastAsia="Calibri"/>
              </w:rPr>
            </w:pPr>
            <w:r w:rsidRPr="00590859">
              <w:t xml:space="preserve">2) </w:t>
            </w:r>
            <w:r w:rsidR="00AA26B1" w:rsidRPr="00590859">
              <w:t>J</w:t>
            </w:r>
            <w:r w:rsidR="007A6921" w:rsidRPr="00590859">
              <w:t>ūrinį išsilavinimą (žr. JRAB Konve</w:t>
            </w:r>
            <w:r w:rsidR="00D61EE6" w:rsidRPr="00590859">
              <w:t>ncijos kodekso A-I/6</w:t>
            </w:r>
            <w:r w:rsidR="00A56BB7" w:rsidRPr="00590859">
              <w:t xml:space="preserve"> </w:t>
            </w:r>
            <w:r w:rsidR="00D61EE6" w:rsidRPr="00590859">
              <w:t>poskyrį).</w:t>
            </w:r>
          </w:p>
        </w:tc>
      </w:tr>
    </w:tbl>
    <w:p w14:paraId="34D3D233" w14:textId="77777777" w:rsidR="007A6921" w:rsidRPr="00590859" w:rsidRDefault="007A6921" w:rsidP="000B1F15">
      <w:pPr>
        <w:widowControl w:val="0"/>
        <w:jc w:val="center"/>
        <w:rPr>
          <w:b/>
        </w:rPr>
      </w:pPr>
      <w:r w:rsidRPr="00590859">
        <w:br w:type="page"/>
      </w:r>
      <w:r w:rsidRPr="00590859">
        <w:rPr>
          <w:b/>
        </w:rPr>
        <w:lastRenderedPageBreak/>
        <w:t>6.2. KVALIFIKACIJĄ SUDARANČIOMS KOMPETENCIJOMS ĮGYTI SKIRTI MODULIAI</w:t>
      </w:r>
    </w:p>
    <w:p w14:paraId="3D33CC7D" w14:textId="77777777" w:rsidR="007A6921" w:rsidRPr="00590859" w:rsidRDefault="007A6921" w:rsidP="00354352">
      <w:pPr>
        <w:widowControl w:val="0"/>
      </w:pPr>
    </w:p>
    <w:p w14:paraId="0738A8B6" w14:textId="77777777" w:rsidR="007A6921" w:rsidRPr="00590859" w:rsidRDefault="007A6921" w:rsidP="000B1F15">
      <w:pPr>
        <w:widowControl w:val="0"/>
        <w:jc w:val="center"/>
        <w:rPr>
          <w:b/>
        </w:rPr>
      </w:pPr>
      <w:r w:rsidRPr="00590859">
        <w:rPr>
          <w:b/>
        </w:rPr>
        <w:t>6.2.1. Privalomieji moduliai</w:t>
      </w:r>
    </w:p>
    <w:p w14:paraId="23AD04AB" w14:textId="77777777" w:rsidR="007A6921" w:rsidRPr="00590859" w:rsidRDefault="007A6921" w:rsidP="000B1F15">
      <w:pPr>
        <w:widowControl w:val="0"/>
      </w:pPr>
    </w:p>
    <w:p w14:paraId="242EBA18" w14:textId="77777777" w:rsidR="008F1442" w:rsidRPr="00590859" w:rsidRDefault="008F1442" w:rsidP="000B1F15">
      <w:pPr>
        <w:widowControl w:val="0"/>
        <w:rPr>
          <w:b/>
        </w:rPr>
      </w:pPr>
      <w:r w:rsidRPr="00590859">
        <w:rPr>
          <w:b/>
        </w:rPr>
        <w:t>Modulio pavadinimas – „Saugus darbas laive ir sauga“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590859" w:rsidRPr="00590859" w14:paraId="6332E198" w14:textId="77777777" w:rsidTr="002A3BC9">
        <w:trPr>
          <w:trHeight w:val="57"/>
        </w:trPr>
        <w:tc>
          <w:tcPr>
            <w:tcW w:w="947" w:type="pct"/>
            <w:tcBorders>
              <w:top w:val="single" w:sz="4" w:space="0" w:color="auto"/>
              <w:left w:val="single" w:sz="4" w:space="0" w:color="auto"/>
              <w:bottom w:val="single" w:sz="4" w:space="0" w:color="auto"/>
              <w:right w:val="single" w:sz="4" w:space="0" w:color="auto"/>
            </w:tcBorders>
            <w:hideMark/>
          </w:tcPr>
          <w:p w14:paraId="2FA5F1C1" w14:textId="77777777" w:rsidR="008F1442" w:rsidRPr="00590859" w:rsidRDefault="008F1442" w:rsidP="002A3BC9">
            <w:pPr>
              <w:pStyle w:val="2vidutinistinklelis1"/>
              <w:widowControl w:val="0"/>
            </w:pPr>
            <w:r w:rsidRPr="00590859">
              <w:t>Valstybinis kodas</w:t>
            </w:r>
          </w:p>
        </w:tc>
        <w:tc>
          <w:tcPr>
            <w:tcW w:w="4053" w:type="pct"/>
            <w:gridSpan w:val="2"/>
            <w:tcBorders>
              <w:top w:val="single" w:sz="4" w:space="0" w:color="auto"/>
              <w:left w:val="single" w:sz="4" w:space="0" w:color="auto"/>
              <w:bottom w:val="single" w:sz="4" w:space="0" w:color="auto"/>
              <w:right w:val="single" w:sz="4" w:space="0" w:color="auto"/>
            </w:tcBorders>
          </w:tcPr>
          <w:p w14:paraId="0C383416" w14:textId="77777777" w:rsidR="008F1442" w:rsidRPr="00590859" w:rsidRDefault="008F1442" w:rsidP="002A3BC9">
            <w:pPr>
              <w:pStyle w:val="2vidutinistinklelis1"/>
              <w:widowControl w:val="0"/>
            </w:pPr>
            <w:r w:rsidRPr="00590859">
              <w:t>4104134</w:t>
            </w:r>
          </w:p>
        </w:tc>
      </w:tr>
      <w:tr w:rsidR="00590859" w:rsidRPr="00590859" w14:paraId="515597E0" w14:textId="77777777" w:rsidTr="002A3BC9">
        <w:trPr>
          <w:trHeight w:val="57"/>
        </w:trPr>
        <w:tc>
          <w:tcPr>
            <w:tcW w:w="947" w:type="pct"/>
            <w:tcBorders>
              <w:top w:val="single" w:sz="4" w:space="0" w:color="auto"/>
              <w:left w:val="single" w:sz="4" w:space="0" w:color="auto"/>
              <w:bottom w:val="single" w:sz="4" w:space="0" w:color="auto"/>
              <w:right w:val="single" w:sz="4" w:space="0" w:color="auto"/>
            </w:tcBorders>
          </w:tcPr>
          <w:p w14:paraId="32056780" w14:textId="77777777" w:rsidR="008F1442" w:rsidRPr="00590859" w:rsidRDefault="008F1442" w:rsidP="002A3BC9">
            <w:pPr>
              <w:pStyle w:val="2vidutinistinklelis1"/>
              <w:widowControl w:val="0"/>
            </w:pPr>
            <w:r w:rsidRPr="00590859">
              <w:t>Modulio LTKS lygis</w:t>
            </w:r>
          </w:p>
        </w:tc>
        <w:tc>
          <w:tcPr>
            <w:tcW w:w="4053" w:type="pct"/>
            <w:gridSpan w:val="2"/>
            <w:tcBorders>
              <w:top w:val="single" w:sz="4" w:space="0" w:color="auto"/>
              <w:left w:val="single" w:sz="4" w:space="0" w:color="auto"/>
              <w:bottom w:val="single" w:sz="4" w:space="0" w:color="auto"/>
              <w:right w:val="single" w:sz="4" w:space="0" w:color="auto"/>
            </w:tcBorders>
          </w:tcPr>
          <w:p w14:paraId="146066D4" w14:textId="77777777" w:rsidR="008F1442" w:rsidRPr="00590859" w:rsidRDefault="008F1442" w:rsidP="002A3BC9">
            <w:pPr>
              <w:pStyle w:val="2vidutinistinklelis1"/>
              <w:widowControl w:val="0"/>
            </w:pPr>
            <w:r w:rsidRPr="00590859">
              <w:t>IV</w:t>
            </w:r>
          </w:p>
        </w:tc>
      </w:tr>
      <w:tr w:rsidR="00590859" w:rsidRPr="00590859" w14:paraId="7CEDFB19" w14:textId="77777777" w:rsidTr="002A3BC9">
        <w:trPr>
          <w:trHeight w:val="57"/>
        </w:trPr>
        <w:tc>
          <w:tcPr>
            <w:tcW w:w="947" w:type="pct"/>
            <w:tcBorders>
              <w:top w:val="single" w:sz="4" w:space="0" w:color="auto"/>
              <w:left w:val="single" w:sz="4" w:space="0" w:color="auto"/>
              <w:bottom w:val="single" w:sz="4" w:space="0" w:color="auto"/>
              <w:right w:val="single" w:sz="4" w:space="0" w:color="auto"/>
            </w:tcBorders>
            <w:hideMark/>
          </w:tcPr>
          <w:p w14:paraId="5BB04371" w14:textId="77777777" w:rsidR="008F1442" w:rsidRPr="00590859" w:rsidRDefault="008F1442" w:rsidP="002A3BC9">
            <w:pPr>
              <w:pStyle w:val="2vidutinistinklelis1"/>
              <w:widowControl w:val="0"/>
            </w:pPr>
            <w:r w:rsidRPr="00590859">
              <w:t>Apimtis mokymosi kreditais</w:t>
            </w:r>
          </w:p>
        </w:tc>
        <w:tc>
          <w:tcPr>
            <w:tcW w:w="4053" w:type="pct"/>
            <w:gridSpan w:val="2"/>
            <w:tcBorders>
              <w:top w:val="single" w:sz="4" w:space="0" w:color="auto"/>
              <w:left w:val="single" w:sz="4" w:space="0" w:color="auto"/>
              <w:bottom w:val="single" w:sz="4" w:space="0" w:color="auto"/>
              <w:right w:val="single" w:sz="4" w:space="0" w:color="auto"/>
            </w:tcBorders>
          </w:tcPr>
          <w:p w14:paraId="14182271" w14:textId="77777777" w:rsidR="008F1442" w:rsidRPr="00590859" w:rsidRDefault="008F1442" w:rsidP="002A3BC9">
            <w:pPr>
              <w:pStyle w:val="2vidutinistinklelis1"/>
              <w:widowControl w:val="0"/>
            </w:pPr>
            <w:r w:rsidRPr="00590859">
              <w:t>10</w:t>
            </w:r>
          </w:p>
        </w:tc>
      </w:tr>
      <w:tr w:rsidR="00590859" w:rsidRPr="00590859" w14:paraId="7471A85B" w14:textId="77777777" w:rsidTr="002A3BC9">
        <w:trPr>
          <w:trHeight w:val="57"/>
        </w:trPr>
        <w:tc>
          <w:tcPr>
            <w:tcW w:w="947" w:type="pct"/>
            <w:tcBorders>
              <w:top w:val="single" w:sz="4" w:space="0" w:color="auto"/>
              <w:left w:val="single" w:sz="4" w:space="0" w:color="auto"/>
              <w:bottom w:val="single" w:sz="4" w:space="0" w:color="auto"/>
              <w:right w:val="single" w:sz="4" w:space="0" w:color="auto"/>
            </w:tcBorders>
          </w:tcPr>
          <w:p w14:paraId="472F9BAF" w14:textId="38B1C9C9" w:rsidR="006178EE" w:rsidRPr="00590859" w:rsidRDefault="006178EE" w:rsidP="002A3BC9">
            <w:pPr>
              <w:pStyle w:val="2vidutinistinklelis1"/>
              <w:widowControl w:val="0"/>
            </w:pPr>
            <w:r w:rsidRPr="00590859">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14:paraId="087465CA" w14:textId="6C8FD4E1" w:rsidR="006178EE" w:rsidRPr="00590859" w:rsidRDefault="00BC3170" w:rsidP="002A3BC9">
            <w:pPr>
              <w:pStyle w:val="2vidutinistinklelis1"/>
              <w:widowControl w:val="0"/>
            </w:pPr>
            <w:r w:rsidRPr="00590859">
              <w:t>Netaikoma</w:t>
            </w:r>
          </w:p>
        </w:tc>
      </w:tr>
      <w:tr w:rsidR="00590859" w:rsidRPr="00590859" w14:paraId="4BF037F1" w14:textId="77777777" w:rsidTr="002A3BC9">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hideMark/>
          </w:tcPr>
          <w:p w14:paraId="50C6FB2C" w14:textId="77777777" w:rsidR="008F1442" w:rsidRPr="00590859" w:rsidRDefault="008F1442" w:rsidP="002A3BC9">
            <w:pPr>
              <w:pStyle w:val="2vidutinistinklelis1"/>
              <w:widowControl w:val="0"/>
              <w:rPr>
                <w:bCs/>
                <w:iCs/>
              </w:rPr>
            </w:pPr>
            <w:r w:rsidRPr="00590859">
              <w:t>Kompetencijos</w:t>
            </w:r>
          </w:p>
        </w:tc>
        <w:tc>
          <w:tcPr>
            <w:tcW w:w="1084" w:type="pct"/>
            <w:tcBorders>
              <w:top w:val="single" w:sz="4" w:space="0" w:color="auto"/>
              <w:left w:val="single" w:sz="4" w:space="0" w:color="auto"/>
              <w:bottom w:val="single" w:sz="4" w:space="0" w:color="auto"/>
              <w:right w:val="single" w:sz="4" w:space="0" w:color="auto"/>
            </w:tcBorders>
            <w:shd w:val="clear" w:color="auto" w:fill="D9D9D9"/>
            <w:hideMark/>
          </w:tcPr>
          <w:p w14:paraId="7C9EA205" w14:textId="77777777" w:rsidR="008F1442" w:rsidRPr="00590859" w:rsidRDefault="008F1442" w:rsidP="002A3BC9">
            <w:pPr>
              <w:pStyle w:val="2vidutinistinklelis1"/>
              <w:widowControl w:val="0"/>
              <w:rPr>
                <w:bCs/>
                <w:iCs/>
              </w:rPr>
            </w:pPr>
            <w:r w:rsidRPr="00590859">
              <w:rPr>
                <w:bCs/>
                <w:iCs/>
              </w:rPr>
              <w:t>Mokymosi rezultatai</w:t>
            </w:r>
          </w:p>
        </w:tc>
        <w:tc>
          <w:tcPr>
            <w:tcW w:w="2969" w:type="pct"/>
            <w:tcBorders>
              <w:top w:val="single" w:sz="4" w:space="0" w:color="auto"/>
              <w:left w:val="single" w:sz="4" w:space="0" w:color="auto"/>
              <w:bottom w:val="single" w:sz="4" w:space="0" w:color="auto"/>
              <w:right w:val="single" w:sz="4" w:space="0" w:color="auto"/>
            </w:tcBorders>
            <w:shd w:val="clear" w:color="auto" w:fill="D9D9D9"/>
            <w:hideMark/>
          </w:tcPr>
          <w:p w14:paraId="6CBA8E41" w14:textId="77777777" w:rsidR="008F1442" w:rsidRPr="00590859" w:rsidRDefault="008F1442" w:rsidP="002A3BC9">
            <w:pPr>
              <w:pStyle w:val="2vidutinistinklelis1"/>
              <w:widowControl w:val="0"/>
              <w:rPr>
                <w:bCs/>
                <w:iCs/>
              </w:rPr>
            </w:pPr>
            <w:r w:rsidRPr="00590859">
              <w:rPr>
                <w:bCs/>
                <w:iCs/>
              </w:rPr>
              <w:t>Rekomenduojamas turinys mokymosi rezultatams pasiekti</w:t>
            </w:r>
          </w:p>
        </w:tc>
      </w:tr>
      <w:tr w:rsidR="00590859" w:rsidRPr="00590859" w14:paraId="08520550" w14:textId="77777777" w:rsidTr="002A3BC9">
        <w:trPr>
          <w:trHeight w:val="57"/>
        </w:trPr>
        <w:tc>
          <w:tcPr>
            <w:tcW w:w="947" w:type="pct"/>
            <w:vMerge w:val="restart"/>
            <w:tcBorders>
              <w:top w:val="single" w:sz="4" w:space="0" w:color="auto"/>
              <w:left w:val="single" w:sz="4" w:space="0" w:color="auto"/>
              <w:right w:val="single" w:sz="4" w:space="0" w:color="auto"/>
            </w:tcBorders>
          </w:tcPr>
          <w:p w14:paraId="599EFAC8" w14:textId="77777777" w:rsidR="008F1442" w:rsidRPr="00590859" w:rsidRDefault="008F1442" w:rsidP="002A3BC9">
            <w:pPr>
              <w:pStyle w:val="NoSpacing"/>
              <w:widowControl w:val="0"/>
            </w:pPr>
            <w:r w:rsidRPr="00590859">
              <w:t xml:space="preserve">1. Apibūdinti tarnybos laive organizavimą, laivo sandarą ir įrangą. </w:t>
            </w:r>
          </w:p>
        </w:tc>
        <w:tc>
          <w:tcPr>
            <w:tcW w:w="1084" w:type="pct"/>
            <w:tcBorders>
              <w:top w:val="single" w:sz="4" w:space="0" w:color="auto"/>
              <w:left w:val="single" w:sz="4" w:space="0" w:color="auto"/>
              <w:bottom w:val="single" w:sz="4" w:space="0" w:color="auto"/>
              <w:right w:val="single" w:sz="4" w:space="0" w:color="auto"/>
            </w:tcBorders>
          </w:tcPr>
          <w:p w14:paraId="4307A984" w14:textId="77777777" w:rsidR="008F1442" w:rsidRPr="00590859" w:rsidRDefault="008F1442" w:rsidP="002A3BC9">
            <w:pPr>
              <w:pStyle w:val="NoSpacing"/>
              <w:widowControl w:val="0"/>
            </w:pPr>
            <w:r w:rsidRPr="00590859">
              <w:t>1.1. Suprasti tarnybos jūros laivuose teisinį reglamentavimą.</w:t>
            </w:r>
          </w:p>
        </w:tc>
        <w:tc>
          <w:tcPr>
            <w:tcW w:w="2969" w:type="pct"/>
            <w:tcBorders>
              <w:top w:val="single" w:sz="4" w:space="0" w:color="auto"/>
              <w:left w:val="single" w:sz="4" w:space="0" w:color="auto"/>
              <w:bottom w:val="single" w:sz="4" w:space="0" w:color="auto"/>
              <w:right w:val="single" w:sz="4" w:space="0" w:color="auto"/>
            </w:tcBorders>
          </w:tcPr>
          <w:p w14:paraId="17FF0526" w14:textId="77777777" w:rsidR="008F1442" w:rsidRPr="00590859" w:rsidRDefault="008F1442" w:rsidP="002A3BC9">
            <w:pPr>
              <w:pStyle w:val="NoSpacing"/>
              <w:widowControl w:val="0"/>
              <w:rPr>
                <w:rFonts w:eastAsia="Calibri"/>
              </w:rPr>
            </w:pPr>
            <w:r w:rsidRPr="00590859">
              <w:rPr>
                <w:b/>
              </w:rPr>
              <w:t>Tema.</w:t>
            </w:r>
            <w:r w:rsidRPr="00590859">
              <w:rPr>
                <w:b/>
                <w:i/>
              </w:rPr>
              <w:t xml:space="preserve"> Lietuvos Respublikos laivo statutas</w:t>
            </w:r>
          </w:p>
          <w:p w14:paraId="2D752E44" w14:textId="77777777" w:rsidR="008F1442" w:rsidRPr="00590859" w:rsidRDefault="008F1442" w:rsidP="002A3BC9">
            <w:pPr>
              <w:widowControl w:val="0"/>
              <w:numPr>
                <w:ilvl w:val="0"/>
                <w:numId w:val="3"/>
              </w:numPr>
              <w:ind w:left="0" w:firstLine="0"/>
              <w:rPr>
                <w:rFonts w:eastAsia="Calibri"/>
              </w:rPr>
            </w:pPr>
            <w:r w:rsidRPr="00590859">
              <w:rPr>
                <w:rFonts w:eastAsia="Calibri"/>
              </w:rPr>
              <w:t>Laivo plaukiojimas su Lietuvos Respublikos vėliava</w:t>
            </w:r>
          </w:p>
          <w:p w14:paraId="1BCE3195" w14:textId="77777777" w:rsidR="00A56BB7" w:rsidRPr="00590859" w:rsidRDefault="008F1442" w:rsidP="002A3BC9">
            <w:pPr>
              <w:widowControl w:val="0"/>
              <w:numPr>
                <w:ilvl w:val="0"/>
                <w:numId w:val="3"/>
              </w:numPr>
              <w:ind w:left="0" w:firstLine="0"/>
              <w:rPr>
                <w:rFonts w:eastAsia="Calibri"/>
              </w:rPr>
            </w:pPr>
            <w:r w:rsidRPr="00590859">
              <w:rPr>
                <w:rFonts w:eastAsia="Calibri"/>
              </w:rPr>
              <w:t>Jūrinis diplomavimas</w:t>
            </w:r>
          </w:p>
          <w:p w14:paraId="6039111A" w14:textId="5B7E6AA5" w:rsidR="008F1442" w:rsidRPr="00590859" w:rsidRDefault="008F1442" w:rsidP="002A3BC9">
            <w:pPr>
              <w:widowControl w:val="0"/>
              <w:numPr>
                <w:ilvl w:val="0"/>
                <w:numId w:val="3"/>
              </w:numPr>
              <w:ind w:left="0" w:firstLine="0"/>
              <w:rPr>
                <w:rFonts w:eastAsia="Calibri"/>
              </w:rPr>
            </w:pPr>
            <w:r w:rsidRPr="00590859">
              <w:rPr>
                <w:rFonts w:eastAsia="Calibri"/>
              </w:rPr>
              <w:t xml:space="preserve">Laivo įgulos sudėtis ir pareigos </w:t>
            </w:r>
          </w:p>
        </w:tc>
      </w:tr>
      <w:tr w:rsidR="00590859" w:rsidRPr="00590859" w14:paraId="1F10C5D4" w14:textId="77777777" w:rsidTr="002A3BC9">
        <w:trPr>
          <w:trHeight w:val="57"/>
        </w:trPr>
        <w:tc>
          <w:tcPr>
            <w:tcW w:w="947" w:type="pct"/>
            <w:vMerge/>
            <w:tcBorders>
              <w:left w:val="single" w:sz="4" w:space="0" w:color="auto"/>
              <w:right w:val="single" w:sz="4" w:space="0" w:color="auto"/>
            </w:tcBorders>
            <w:hideMark/>
          </w:tcPr>
          <w:p w14:paraId="4DA292FF" w14:textId="77777777" w:rsidR="008F1442" w:rsidRPr="00590859" w:rsidRDefault="008F1442" w:rsidP="002A3BC9">
            <w:pPr>
              <w:pStyle w:val="NoSpacing"/>
              <w:widowControl w:val="0"/>
            </w:pPr>
          </w:p>
        </w:tc>
        <w:tc>
          <w:tcPr>
            <w:tcW w:w="1084" w:type="pct"/>
            <w:tcBorders>
              <w:top w:val="single" w:sz="4" w:space="0" w:color="auto"/>
              <w:left w:val="single" w:sz="4" w:space="0" w:color="auto"/>
              <w:bottom w:val="single" w:sz="4" w:space="0" w:color="auto"/>
              <w:right w:val="single" w:sz="4" w:space="0" w:color="auto"/>
            </w:tcBorders>
            <w:hideMark/>
          </w:tcPr>
          <w:p w14:paraId="70EE1EAB" w14:textId="77777777" w:rsidR="008F1442" w:rsidRPr="00590859" w:rsidRDefault="008F1442" w:rsidP="002A3BC9">
            <w:pPr>
              <w:pStyle w:val="NoSpacing"/>
              <w:widowControl w:val="0"/>
            </w:pPr>
            <w:r w:rsidRPr="00590859">
              <w:t xml:space="preserve">1.2. Išmanyti tarnybos laive organizavimą. </w:t>
            </w:r>
          </w:p>
        </w:tc>
        <w:tc>
          <w:tcPr>
            <w:tcW w:w="2969" w:type="pct"/>
            <w:tcBorders>
              <w:top w:val="single" w:sz="4" w:space="0" w:color="auto"/>
              <w:left w:val="single" w:sz="4" w:space="0" w:color="auto"/>
              <w:bottom w:val="single" w:sz="4" w:space="0" w:color="auto"/>
              <w:right w:val="single" w:sz="4" w:space="0" w:color="auto"/>
            </w:tcBorders>
          </w:tcPr>
          <w:p w14:paraId="7A1B84BF" w14:textId="77777777" w:rsidR="008F1442" w:rsidRPr="00590859" w:rsidRDefault="008F1442" w:rsidP="002A3BC9">
            <w:pPr>
              <w:pStyle w:val="NoSpacing"/>
              <w:widowControl w:val="0"/>
              <w:rPr>
                <w:b/>
                <w:i/>
              </w:rPr>
            </w:pPr>
            <w:r w:rsidRPr="00590859">
              <w:rPr>
                <w:b/>
              </w:rPr>
              <w:t>Tema.</w:t>
            </w:r>
            <w:r w:rsidRPr="00590859">
              <w:rPr>
                <w:b/>
                <w:i/>
              </w:rPr>
              <w:t xml:space="preserve"> Tarnybos laive organizavimas</w:t>
            </w:r>
          </w:p>
          <w:p w14:paraId="0CC092B1" w14:textId="77777777" w:rsidR="008F1442" w:rsidRPr="00590859" w:rsidRDefault="008F1442" w:rsidP="002A3BC9">
            <w:pPr>
              <w:widowControl w:val="0"/>
              <w:numPr>
                <w:ilvl w:val="0"/>
                <w:numId w:val="3"/>
              </w:numPr>
              <w:ind w:left="0" w:firstLine="0"/>
              <w:rPr>
                <w:rFonts w:eastAsia="Calibri"/>
              </w:rPr>
            </w:pPr>
            <w:r w:rsidRPr="00590859">
              <w:rPr>
                <w:rFonts w:eastAsia="Calibri"/>
              </w:rPr>
              <w:t>Eigos pamainos ir budėjimai laive</w:t>
            </w:r>
          </w:p>
          <w:p w14:paraId="52C85B27" w14:textId="77777777" w:rsidR="008F1442" w:rsidRPr="00590859" w:rsidRDefault="008F1442" w:rsidP="002A3BC9">
            <w:pPr>
              <w:widowControl w:val="0"/>
              <w:numPr>
                <w:ilvl w:val="0"/>
                <w:numId w:val="3"/>
              </w:numPr>
              <w:ind w:left="0" w:firstLine="0"/>
              <w:rPr>
                <w:rFonts w:eastAsia="Calibri"/>
              </w:rPr>
            </w:pPr>
            <w:r w:rsidRPr="00590859">
              <w:rPr>
                <w:rFonts w:eastAsia="Calibri"/>
              </w:rPr>
              <w:t>Tarnybos ir gyvenimo taisyklės. Tarnybiniai ir tarpusavio santykiai</w:t>
            </w:r>
          </w:p>
          <w:p w14:paraId="6B5DD29D" w14:textId="77777777" w:rsidR="008F1442" w:rsidRPr="00590859" w:rsidRDefault="008F1442" w:rsidP="002A3BC9">
            <w:pPr>
              <w:widowControl w:val="0"/>
              <w:numPr>
                <w:ilvl w:val="0"/>
                <w:numId w:val="3"/>
              </w:numPr>
              <w:ind w:left="0" w:firstLine="0"/>
              <w:rPr>
                <w:rFonts w:eastAsia="Calibri"/>
              </w:rPr>
            </w:pPr>
            <w:r w:rsidRPr="00590859">
              <w:rPr>
                <w:rFonts w:eastAsia="Calibri"/>
              </w:rPr>
              <w:t>Dienotvarkė</w:t>
            </w:r>
          </w:p>
          <w:p w14:paraId="0965BD03" w14:textId="77777777" w:rsidR="008F1442" w:rsidRPr="00590859" w:rsidRDefault="008F1442" w:rsidP="002A3BC9">
            <w:pPr>
              <w:widowControl w:val="0"/>
              <w:numPr>
                <w:ilvl w:val="0"/>
                <w:numId w:val="3"/>
              </w:numPr>
              <w:ind w:left="0" w:firstLine="0"/>
              <w:rPr>
                <w:rFonts w:eastAsia="Calibri"/>
              </w:rPr>
            </w:pPr>
            <w:r w:rsidRPr="00590859">
              <w:rPr>
                <w:rFonts w:eastAsia="Calibri"/>
              </w:rPr>
              <w:t>Jūrinės tradicijos</w:t>
            </w:r>
          </w:p>
        </w:tc>
      </w:tr>
      <w:tr w:rsidR="00590859" w:rsidRPr="00590859" w14:paraId="235E5887" w14:textId="77777777" w:rsidTr="002A3BC9">
        <w:trPr>
          <w:trHeight w:val="57"/>
        </w:trPr>
        <w:tc>
          <w:tcPr>
            <w:tcW w:w="947" w:type="pct"/>
            <w:vMerge/>
            <w:tcBorders>
              <w:left w:val="single" w:sz="4" w:space="0" w:color="auto"/>
              <w:bottom w:val="single" w:sz="4" w:space="0" w:color="auto"/>
              <w:right w:val="single" w:sz="4" w:space="0" w:color="auto"/>
            </w:tcBorders>
            <w:vAlign w:val="center"/>
            <w:hideMark/>
          </w:tcPr>
          <w:p w14:paraId="61821029" w14:textId="77777777" w:rsidR="008F1442" w:rsidRPr="00590859" w:rsidRDefault="008F1442" w:rsidP="002A3BC9">
            <w:pPr>
              <w:widowControl w:val="0"/>
            </w:pPr>
          </w:p>
        </w:tc>
        <w:tc>
          <w:tcPr>
            <w:tcW w:w="1084" w:type="pct"/>
            <w:tcBorders>
              <w:top w:val="single" w:sz="4" w:space="0" w:color="auto"/>
              <w:left w:val="single" w:sz="4" w:space="0" w:color="auto"/>
              <w:right w:val="single" w:sz="4" w:space="0" w:color="auto"/>
            </w:tcBorders>
            <w:hideMark/>
          </w:tcPr>
          <w:p w14:paraId="55B2CCEF" w14:textId="77777777" w:rsidR="008F1442" w:rsidRPr="00590859" w:rsidRDefault="008F1442" w:rsidP="002A3BC9">
            <w:pPr>
              <w:widowControl w:val="0"/>
              <w:rPr>
                <w:bCs/>
              </w:rPr>
            </w:pPr>
            <w:r w:rsidRPr="00590859">
              <w:t>1.3. Apibūdinti laivo sandarą, korpuso konstrukcijų, patalpų, įrangos, sistemų išdėstymą laive.</w:t>
            </w:r>
          </w:p>
        </w:tc>
        <w:tc>
          <w:tcPr>
            <w:tcW w:w="2969" w:type="pct"/>
            <w:tcBorders>
              <w:top w:val="single" w:sz="4" w:space="0" w:color="auto"/>
              <w:left w:val="single" w:sz="4" w:space="0" w:color="auto"/>
              <w:right w:val="single" w:sz="4" w:space="0" w:color="auto"/>
            </w:tcBorders>
          </w:tcPr>
          <w:p w14:paraId="476CD713" w14:textId="77777777" w:rsidR="008F1442" w:rsidRPr="00590859" w:rsidRDefault="008F1442" w:rsidP="002A3BC9">
            <w:pPr>
              <w:pStyle w:val="NoSpacing"/>
              <w:widowControl w:val="0"/>
              <w:rPr>
                <w:rFonts w:eastAsia="Calibri"/>
                <w:b/>
                <w:i/>
              </w:rPr>
            </w:pPr>
            <w:r w:rsidRPr="00590859">
              <w:rPr>
                <w:b/>
              </w:rPr>
              <w:t>Tema</w:t>
            </w:r>
            <w:r w:rsidRPr="00590859">
              <w:rPr>
                <w:b/>
                <w:i/>
              </w:rPr>
              <w:t>.</w:t>
            </w:r>
            <w:r w:rsidRPr="00590859">
              <w:rPr>
                <w:b/>
              </w:rPr>
              <w:t xml:space="preserve"> </w:t>
            </w:r>
            <w:r w:rsidRPr="00590859">
              <w:rPr>
                <w:rFonts w:eastAsia="Calibri"/>
                <w:b/>
                <w:i/>
              </w:rPr>
              <w:t>Bendros žinios apie laivą</w:t>
            </w:r>
          </w:p>
          <w:p w14:paraId="3583BD1C" w14:textId="77777777" w:rsidR="008F1442" w:rsidRPr="00590859" w:rsidRDefault="008F1442" w:rsidP="002A3BC9">
            <w:pPr>
              <w:widowControl w:val="0"/>
              <w:numPr>
                <w:ilvl w:val="0"/>
                <w:numId w:val="3"/>
              </w:numPr>
              <w:ind w:left="0" w:firstLine="0"/>
              <w:rPr>
                <w:rFonts w:eastAsia="Calibri"/>
              </w:rPr>
            </w:pPr>
            <w:r w:rsidRPr="00590859">
              <w:rPr>
                <w:rFonts w:eastAsia="Calibri"/>
              </w:rPr>
              <w:t>Laivo skyriai ir patalpos</w:t>
            </w:r>
          </w:p>
          <w:p w14:paraId="48FBC457" w14:textId="77777777" w:rsidR="00A56BB7" w:rsidRPr="00590859" w:rsidRDefault="008F1442" w:rsidP="002A3BC9">
            <w:pPr>
              <w:pStyle w:val="NoSpacing"/>
              <w:widowControl w:val="0"/>
              <w:rPr>
                <w:b/>
              </w:rPr>
            </w:pPr>
            <w:r w:rsidRPr="00590859">
              <w:rPr>
                <w:b/>
              </w:rPr>
              <w:t>Tema.</w:t>
            </w:r>
            <w:r w:rsidRPr="00590859">
              <w:rPr>
                <w:b/>
                <w:i/>
              </w:rPr>
              <w:t xml:space="preserve"> Laivų klasifikacija</w:t>
            </w:r>
          </w:p>
          <w:p w14:paraId="366FACE1" w14:textId="77777777" w:rsidR="00A56BB7" w:rsidRPr="00590859" w:rsidRDefault="008F1442" w:rsidP="002A3BC9">
            <w:pPr>
              <w:widowControl w:val="0"/>
              <w:numPr>
                <w:ilvl w:val="0"/>
                <w:numId w:val="3"/>
              </w:numPr>
              <w:ind w:left="0" w:firstLine="0"/>
              <w:rPr>
                <w:rFonts w:eastAsia="Calibri"/>
              </w:rPr>
            </w:pPr>
            <w:r w:rsidRPr="00590859">
              <w:rPr>
                <w:rFonts w:eastAsia="Calibri"/>
              </w:rPr>
              <w:t>Laivų klasifikaciniai požymiai</w:t>
            </w:r>
          </w:p>
          <w:p w14:paraId="79E9234B" w14:textId="7DA823BB" w:rsidR="008F1442" w:rsidRPr="00590859" w:rsidRDefault="008F1442" w:rsidP="002A3BC9">
            <w:pPr>
              <w:widowControl w:val="0"/>
              <w:numPr>
                <w:ilvl w:val="0"/>
                <w:numId w:val="3"/>
              </w:numPr>
              <w:ind w:left="0" w:firstLine="0"/>
              <w:rPr>
                <w:rFonts w:eastAsia="Calibri"/>
              </w:rPr>
            </w:pPr>
            <w:r w:rsidRPr="00590859">
              <w:rPr>
                <w:rFonts w:eastAsia="Calibri"/>
              </w:rPr>
              <w:t>Laivų tipai pagal paskirtį</w:t>
            </w:r>
          </w:p>
          <w:p w14:paraId="7FFBF4E5" w14:textId="77777777" w:rsidR="008F1442" w:rsidRPr="00590859" w:rsidRDefault="008F1442" w:rsidP="002A3BC9">
            <w:pPr>
              <w:pStyle w:val="NoSpacing"/>
              <w:widowControl w:val="0"/>
              <w:rPr>
                <w:b/>
              </w:rPr>
            </w:pPr>
            <w:r w:rsidRPr="00590859">
              <w:rPr>
                <w:b/>
              </w:rPr>
              <w:t>Tema.</w:t>
            </w:r>
            <w:r w:rsidRPr="00590859">
              <w:rPr>
                <w:b/>
                <w:i/>
              </w:rPr>
              <w:t xml:space="preserve"> Laivo korpuso forma ir matmenys</w:t>
            </w:r>
          </w:p>
          <w:p w14:paraId="64A5E1D2" w14:textId="77777777" w:rsidR="00A56BB7" w:rsidRPr="00590859" w:rsidRDefault="008F1442" w:rsidP="002A3BC9">
            <w:pPr>
              <w:widowControl w:val="0"/>
              <w:numPr>
                <w:ilvl w:val="0"/>
                <w:numId w:val="3"/>
              </w:numPr>
              <w:ind w:left="0" w:firstLine="0"/>
              <w:rPr>
                <w:rFonts w:eastAsia="Calibri"/>
              </w:rPr>
            </w:pPr>
            <w:r w:rsidRPr="00590859">
              <w:rPr>
                <w:rFonts w:eastAsia="Calibri"/>
              </w:rPr>
              <w:t>Laivo korpuso pagrindinės plokštumos, matmenys, konstrukcijų elementai</w:t>
            </w:r>
          </w:p>
          <w:p w14:paraId="6CCE9E58" w14:textId="77777777" w:rsidR="00A56BB7" w:rsidRPr="00590859" w:rsidRDefault="008F1442" w:rsidP="002A3BC9">
            <w:pPr>
              <w:widowControl w:val="0"/>
              <w:numPr>
                <w:ilvl w:val="0"/>
                <w:numId w:val="3"/>
              </w:numPr>
              <w:ind w:left="0" w:firstLine="0"/>
              <w:rPr>
                <w:rFonts w:eastAsia="Calibri"/>
              </w:rPr>
            </w:pPr>
            <w:r w:rsidRPr="00590859">
              <w:rPr>
                <w:rFonts w:eastAsia="Calibri"/>
              </w:rPr>
              <w:t>Laivo architektūriniai-konstrukciniai tipai</w:t>
            </w:r>
          </w:p>
          <w:p w14:paraId="0DEF04E7" w14:textId="4AD51D37" w:rsidR="008F1442" w:rsidRPr="00590859" w:rsidRDefault="008F1442" w:rsidP="002A3BC9">
            <w:pPr>
              <w:widowControl w:val="0"/>
              <w:numPr>
                <w:ilvl w:val="0"/>
                <w:numId w:val="3"/>
              </w:numPr>
              <w:ind w:left="0" w:firstLine="0"/>
              <w:rPr>
                <w:rFonts w:eastAsia="Calibri"/>
              </w:rPr>
            </w:pPr>
            <w:r w:rsidRPr="00590859">
              <w:rPr>
                <w:rFonts w:eastAsia="Calibri"/>
              </w:rPr>
              <w:t>Laivo antstatai patalpos</w:t>
            </w:r>
          </w:p>
          <w:p w14:paraId="259BCBC4" w14:textId="77777777" w:rsidR="008F1442" w:rsidRPr="00590859" w:rsidRDefault="008F1442" w:rsidP="002A3BC9">
            <w:pPr>
              <w:pStyle w:val="NoSpacing"/>
              <w:widowControl w:val="0"/>
              <w:rPr>
                <w:rFonts w:eastAsia="Calibri"/>
                <w:b/>
                <w:i/>
              </w:rPr>
            </w:pPr>
            <w:r w:rsidRPr="00590859">
              <w:rPr>
                <w:b/>
              </w:rPr>
              <w:t>Tema.</w:t>
            </w:r>
            <w:r w:rsidRPr="00590859">
              <w:rPr>
                <w:rFonts w:eastAsia="Calibri"/>
              </w:rPr>
              <w:t xml:space="preserve"> </w:t>
            </w:r>
            <w:r w:rsidRPr="00590859">
              <w:rPr>
                <w:rFonts w:eastAsia="Calibri"/>
                <w:b/>
                <w:i/>
              </w:rPr>
              <w:t>Laivo jūrinės ir eksploatacinės savybės</w:t>
            </w:r>
          </w:p>
          <w:p w14:paraId="64E4DA5E" w14:textId="77777777" w:rsidR="008F1442" w:rsidRPr="00590859" w:rsidRDefault="008F1442" w:rsidP="002A3BC9">
            <w:pPr>
              <w:widowControl w:val="0"/>
              <w:numPr>
                <w:ilvl w:val="0"/>
                <w:numId w:val="3"/>
              </w:numPr>
              <w:ind w:left="0" w:firstLine="0"/>
              <w:rPr>
                <w:rFonts w:eastAsia="Calibri"/>
              </w:rPr>
            </w:pPr>
            <w:r w:rsidRPr="00590859">
              <w:rPr>
                <w:rFonts w:eastAsia="Calibri"/>
              </w:rPr>
              <w:t xml:space="preserve">Laivo grimzlė, plūdrumas, stovumas, </w:t>
            </w:r>
            <w:proofErr w:type="spellStart"/>
            <w:r w:rsidRPr="00590859">
              <w:rPr>
                <w:rFonts w:eastAsia="Calibri"/>
              </w:rPr>
              <w:t>valdomumas</w:t>
            </w:r>
            <w:proofErr w:type="spellEnd"/>
            <w:r w:rsidRPr="00590859">
              <w:rPr>
                <w:rFonts w:eastAsia="Calibri"/>
              </w:rPr>
              <w:t xml:space="preserve"> ir supimas</w:t>
            </w:r>
          </w:p>
          <w:p w14:paraId="3A9A42E2" w14:textId="77777777" w:rsidR="008F1442" w:rsidRPr="00590859" w:rsidRDefault="008F1442" w:rsidP="002A3BC9">
            <w:pPr>
              <w:widowControl w:val="0"/>
              <w:numPr>
                <w:ilvl w:val="0"/>
                <w:numId w:val="3"/>
              </w:numPr>
              <w:ind w:left="0" w:firstLine="0"/>
              <w:rPr>
                <w:rFonts w:eastAsia="Calibri"/>
              </w:rPr>
            </w:pPr>
            <w:r w:rsidRPr="00590859">
              <w:rPr>
                <w:rFonts w:eastAsia="Calibri"/>
              </w:rPr>
              <w:t>Laivo keliamoji galia, krovinių talpa, greitis, plaukiojimo nuotolis ir autonomiškumas</w:t>
            </w:r>
          </w:p>
          <w:p w14:paraId="4B049FCF" w14:textId="77777777" w:rsidR="008F1442" w:rsidRPr="00590859" w:rsidRDefault="008F1442" w:rsidP="002A3BC9">
            <w:pPr>
              <w:pStyle w:val="NoSpacing"/>
              <w:widowControl w:val="0"/>
              <w:rPr>
                <w:b/>
              </w:rPr>
            </w:pPr>
            <w:r w:rsidRPr="00590859">
              <w:rPr>
                <w:b/>
              </w:rPr>
              <w:t xml:space="preserve">Tema. </w:t>
            </w:r>
            <w:r w:rsidRPr="00590859">
              <w:rPr>
                <w:b/>
                <w:i/>
              </w:rPr>
              <w:t>Laivo korpuso konstrukcija</w:t>
            </w:r>
          </w:p>
          <w:p w14:paraId="0B739B86" w14:textId="77777777" w:rsidR="008F1442" w:rsidRPr="00590859" w:rsidRDefault="008F1442" w:rsidP="002A3BC9">
            <w:pPr>
              <w:widowControl w:val="0"/>
              <w:numPr>
                <w:ilvl w:val="0"/>
                <w:numId w:val="3"/>
              </w:numPr>
              <w:ind w:left="0" w:firstLine="0"/>
              <w:rPr>
                <w:rFonts w:eastAsia="Calibri"/>
              </w:rPr>
            </w:pPr>
            <w:r w:rsidRPr="00590859">
              <w:rPr>
                <w:rFonts w:eastAsia="Calibri"/>
              </w:rPr>
              <w:lastRenderedPageBreak/>
              <w:t>Laivo korpuso tvirtumas, surinkimo sistemos, borto, dugno ir denio rinkiniai</w:t>
            </w:r>
          </w:p>
          <w:p w14:paraId="6D22168E" w14:textId="77777777" w:rsidR="008F1442" w:rsidRPr="00590859" w:rsidRDefault="008F1442" w:rsidP="002A3BC9">
            <w:pPr>
              <w:widowControl w:val="0"/>
              <w:numPr>
                <w:ilvl w:val="0"/>
                <w:numId w:val="3"/>
              </w:numPr>
              <w:ind w:left="0" w:firstLine="0"/>
              <w:rPr>
                <w:rFonts w:eastAsia="Calibri"/>
              </w:rPr>
            </w:pPr>
            <w:r w:rsidRPr="00590859">
              <w:rPr>
                <w:rFonts w:eastAsia="Calibri"/>
              </w:rPr>
              <w:t xml:space="preserve">Laivo iliuminatoriai, liukai, durys, trapai ir </w:t>
            </w:r>
            <w:proofErr w:type="spellStart"/>
            <w:r w:rsidRPr="00590859">
              <w:rPr>
                <w:rFonts w:eastAsia="Calibri"/>
              </w:rPr>
              <w:t>lejeriai</w:t>
            </w:r>
            <w:proofErr w:type="spellEnd"/>
          </w:p>
          <w:p w14:paraId="4FC82C3D" w14:textId="77777777" w:rsidR="008F1442" w:rsidRPr="00590859" w:rsidRDefault="008F1442" w:rsidP="002A3BC9">
            <w:pPr>
              <w:pStyle w:val="NoSpacing"/>
              <w:widowControl w:val="0"/>
              <w:rPr>
                <w:b/>
                <w:i/>
              </w:rPr>
            </w:pPr>
            <w:r w:rsidRPr="00590859">
              <w:rPr>
                <w:b/>
              </w:rPr>
              <w:t xml:space="preserve">Tema. </w:t>
            </w:r>
            <w:r w:rsidRPr="00590859">
              <w:rPr>
                <w:b/>
                <w:i/>
              </w:rPr>
              <w:t>Laivo įrenginiai</w:t>
            </w:r>
          </w:p>
          <w:p w14:paraId="4D55F44E" w14:textId="77777777" w:rsidR="008F1442" w:rsidRPr="00590859" w:rsidRDefault="008F1442" w:rsidP="002A3BC9">
            <w:pPr>
              <w:widowControl w:val="0"/>
              <w:numPr>
                <w:ilvl w:val="0"/>
                <w:numId w:val="3"/>
              </w:numPr>
              <w:ind w:left="0" w:firstLine="0"/>
              <w:rPr>
                <w:rFonts w:eastAsia="Calibri"/>
              </w:rPr>
            </w:pPr>
            <w:r w:rsidRPr="00590859">
              <w:rPr>
                <w:bCs/>
              </w:rPr>
              <w:t>Laivo</w:t>
            </w:r>
            <w:r w:rsidRPr="00590859">
              <w:rPr>
                <w:rFonts w:eastAsia="Calibri"/>
              </w:rPr>
              <w:t xml:space="preserve"> vairavimo, švartavimo, </w:t>
            </w:r>
            <w:proofErr w:type="spellStart"/>
            <w:r w:rsidRPr="00590859">
              <w:rPr>
                <w:rFonts w:eastAsia="Calibri"/>
              </w:rPr>
              <w:t>inkaravimo</w:t>
            </w:r>
            <w:proofErr w:type="spellEnd"/>
            <w:r w:rsidRPr="00590859">
              <w:rPr>
                <w:rFonts w:eastAsia="Calibri"/>
              </w:rPr>
              <w:t>, krovos, gelbėjimo įrenginiai ir priemonės</w:t>
            </w:r>
          </w:p>
          <w:p w14:paraId="758A2D7F" w14:textId="77777777" w:rsidR="008F1442" w:rsidRPr="00590859" w:rsidRDefault="008F1442" w:rsidP="002A3BC9">
            <w:pPr>
              <w:widowControl w:val="0"/>
              <w:numPr>
                <w:ilvl w:val="0"/>
                <w:numId w:val="3"/>
              </w:numPr>
              <w:ind w:left="0" w:firstLine="0"/>
            </w:pPr>
            <w:r w:rsidRPr="00590859">
              <w:rPr>
                <w:rFonts w:eastAsia="Calibri"/>
              </w:rPr>
              <w:t xml:space="preserve">Laivo </w:t>
            </w:r>
            <w:proofErr w:type="spellStart"/>
            <w:r w:rsidRPr="00590859">
              <w:rPr>
                <w:bCs/>
              </w:rPr>
              <w:t>rangautas</w:t>
            </w:r>
            <w:proofErr w:type="spellEnd"/>
            <w:r w:rsidRPr="00590859">
              <w:rPr>
                <w:rFonts w:eastAsia="Calibri"/>
              </w:rPr>
              <w:t xml:space="preserve"> ir takelažas</w:t>
            </w:r>
          </w:p>
          <w:p w14:paraId="5100672F" w14:textId="77777777" w:rsidR="008F1442" w:rsidRPr="00590859" w:rsidRDefault="008F1442" w:rsidP="002A3BC9">
            <w:pPr>
              <w:pStyle w:val="NoSpacing"/>
              <w:widowControl w:val="0"/>
              <w:rPr>
                <w:b/>
              </w:rPr>
            </w:pPr>
            <w:r w:rsidRPr="00590859">
              <w:rPr>
                <w:b/>
              </w:rPr>
              <w:t xml:space="preserve">Tema. </w:t>
            </w:r>
            <w:r w:rsidRPr="00590859">
              <w:rPr>
                <w:b/>
                <w:i/>
              </w:rPr>
              <w:t>Laivo sistemos</w:t>
            </w:r>
          </w:p>
          <w:p w14:paraId="17834E45" w14:textId="77777777" w:rsidR="008F1442" w:rsidRPr="00590859" w:rsidRDefault="008F1442" w:rsidP="002A3BC9">
            <w:pPr>
              <w:widowControl w:val="0"/>
              <w:numPr>
                <w:ilvl w:val="0"/>
                <w:numId w:val="3"/>
              </w:numPr>
              <w:ind w:left="0" w:firstLine="0"/>
              <w:rPr>
                <w:b/>
              </w:rPr>
            </w:pPr>
            <w:r w:rsidRPr="00590859">
              <w:rPr>
                <w:rFonts w:eastAsia="Calibri"/>
              </w:rPr>
              <w:t xml:space="preserve">Laivo triumo, balasto, gaisro gesinimo, buitinio vandens tiekimo, šildymo, </w:t>
            </w:r>
            <w:r w:rsidRPr="00590859">
              <w:rPr>
                <w:bCs/>
              </w:rPr>
              <w:t>šaldymo</w:t>
            </w:r>
            <w:r w:rsidRPr="00590859">
              <w:rPr>
                <w:rFonts w:eastAsia="Calibri"/>
              </w:rPr>
              <w:t>, vedinimo ir oro kondicionavimo sistemos</w:t>
            </w:r>
          </w:p>
        </w:tc>
      </w:tr>
      <w:tr w:rsidR="00590859" w:rsidRPr="00590859" w14:paraId="1F19249A" w14:textId="77777777" w:rsidTr="002A3BC9">
        <w:trPr>
          <w:trHeight w:val="57"/>
        </w:trPr>
        <w:tc>
          <w:tcPr>
            <w:tcW w:w="947" w:type="pct"/>
            <w:vMerge w:val="restart"/>
            <w:tcBorders>
              <w:top w:val="single" w:sz="4" w:space="0" w:color="auto"/>
              <w:left w:val="single" w:sz="4" w:space="0" w:color="auto"/>
              <w:right w:val="single" w:sz="4" w:space="0" w:color="auto"/>
            </w:tcBorders>
          </w:tcPr>
          <w:p w14:paraId="7576F401" w14:textId="77777777" w:rsidR="008F1442" w:rsidRPr="00590859" w:rsidRDefault="008F1442" w:rsidP="002A3BC9">
            <w:pPr>
              <w:pStyle w:val="NoSpacing"/>
              <w:widowControl w:val="0"/>
            </w:pPr>
            <w:r w:rsidRPr="00590859">
              <w:lastRenderedPageBreak/>
              <w:t>2. Išgyventi jūroje palikus laivą.</w:t>
            </w:r>
          </w:p>
        </w:tc>
        <w:tc>
          <w:tcPr>
            <w:tcW w:w="1084" w:type="pct"/>
            <w:tcBorders>
              <w:top w:val="single" w:sz="4" w:space="0" w:color="auto"/>
              <w:left w:val="single" w:sz="4" w:space="0" w:color="auto"/>
              <w:bottom w:val="single" w:sz="4" w:space="0" w:color="auto"/>
              <w:right w:val="single" w:sz="4" w:space="0" w:color="auto"/>
            </w:tcBorders>
          </w:tcPr>
          <w:p w14:paraId="6F7BB6B5" w14:textId="77777777" w:rsidR="008F1442" w:rsidRPr="00590859" w:rsidRDefault="008F1442" w:rsidP="002A3BC9">
            <w:pPr>
              <w:pStyle w:val="ColorfulList-Accent11"/>
              <w:widowControl w:val="0"/>
              <w:ind w:left="0"/>
            </w:pPr>
            <w:r w:rsidRPr="00590859">
              <w:t>2.1. Apibūdinti galinčias susidaryti avarines situacijas laive.</w:t>
            </w:r>
          </w:p>
        </w:tc>
        <w:tc>
          <w:tcPr>
            <w:tcW w:w="2969" w:type="pct"/>
            <w:tcBorders>
              <w:top w:val="single" w:sz="4" w:space="0" w:color="auto"/>
              <w:left w:val="single" w:sz="4" w:space="0" w:color="auto"/>
              <w:bottom w:val="single" w:sz="4" w:space="0" w:color="auto"/>
              <w:right w:val="single" w:sz="4" w:space="0" w:color="auto"/>
            </w:tcBorders>
          </w:tcPr>
          <w:p w14:paraId="781D30C4" w14:textId="77777777" w:rsidR="008F1442" w:rsidRPr="00590859" w:rsidRDefault="008F1442" w:rsidP="002A3BC9">
            <w:pPr>
              <w:pStyle w:val="NoSpacing"/>
              <w:widowControl w:val="0"/>
              <w:rPr>
                <w:b/>
                <w:i/>
              </w:rPr>
            </w:pPr>
            <w:r w:rsidRPr="00590859">
              <w:rPr>
                <w:b/>
              </w:rPr>
              <w:t xml:space="preserve">Tema. </w:t>
            </w:r>
            <w:r w:rsidRPr="00590859">
              <w:rPr>
                <w:b/>
                <w:i/>
              </w:rPr>
              <w:t>Asmeninio išgyvenimo technika</w:t>
            </w:r>
          </w:p>
          <w:p w14:paraId="12E4C884" w14:textId="77777777" w:rsidR="008F1442" w:rsidRPr="00590859" w:rsidRDefault="008F1442" w:rsidP="002A3BC9">
            <w:pPr>
              <w:widowControl w:val="0"/>
              <w:numPr>
                <w:ilvl w:val="0"/>
                <w:numId w:val="3"/>
              </w:numPr>
              <w:ind w:left="0" w:firstLine="0"/>
              <w:rPr>
                <w:bCs/>
              </w:rPr>
            </w:pPr>
            <w:r w:rsidRPr="00590859">
              <w:rPr>
                <w:bCs/>
              </w:rPr>
              <w:t>Avarijų tipai ir priežastys</w:t>
            </w:r>
          </w:p>
          <w:p w14:paraId="6DED266C" w14:textId="77777777" w:rsidR="008F1442" w:rsidRPr="00590859" w:rsidRDefault="008F1442" w:rsidP="002A3BC9">
            <w:pPr>
              <w:widowControl w:val="0"/>
              <w:numPr>
                <w:ilvl w:val="0"/>
                <w:numId w:val="3"/>
              </w:numPr>
              <w:ind w:left="0" w:firstLine="0"/>
              <w:rPr>
                <w:bCs/>
              </w:rPr>
            </w:pPr>
            <w:r w:rsidRPr="00590859">
              <w:rPr>
                <w:bCs/>
              </w:rPr>
              <w:t>Laivo ir įgulos paruošimas</w:t>
            </w:r>
          </w:p>
          <w:p w14:paraId="3DE7FF76" w14:textId="77777777" w:rsidR="008F1442" w:rsidRPr="00590859" w:rsidRDefault="008F1442" w:rsidP="002A3BC9">
            <w:pPr>
              <w:widowControl w:val="0"/>
              <w:numPr>
                <w:ilvl w:val="0"/>
                <w:numId w:val="3"/>
              </w:numPr>
              <w:ind w:left="0" w:firstLine="0"/>
              <w:rPr>
                <w:bCs/>
              </w:rPr>
            </w:pPr>
            <w:r w:rsidRPr="00590859">
              <w:rPr>
                <w:bCs/>
              </w:rPr>
              <w:t>Laivo konstrukcijų uždarymo ir vamzdynų žymėjimas</w:t>
            </w:r>
          </w:p>
          <w:p w14:paraId="08402005" w14:textId="77777777" w:rsidR="008F1442" w:rsidRPr="00590859" w:rsidRDefault="008F1442" w:rsidP="002A3BC9">
            <w:pPr>
              <w:widowControl w:val="0"/>
              <w:numPr>
                <w:ilvl w:val="0"/>
                <w:numId w:val="3"/>
              </w:numPr>
              <w:ind w:left="0" w:firstLine="0"/>
              <w:rPr>
                <w:b/>
              </w:rPr>
            </w:pPr>
            <w:r w:rsidRPr="00590859">
              <w:rPr>
                <w:bCs/>
              </w:rPr>
              <w:t>Išgyvenimo</w:t>
            </w:r>
            <w:r w:rsidRPr="00590859">
              <w:t xml:space="preserve"> principai.</w:t>
            </w:r>
          </w:p>
        </w:tc>
      </w:tr>
      <w:tr w:rsidR="00590859" w:rsidRPr="00590859" w14:paraId="6424C493" w14:textId="77777777" w:rsidTr="002A3BC9">
        <w:trPr>
          <w:trHeight w:val="57"/>
        </w:trPr>
        <w:tc>
          <w:tcPr>
            <w:tcW w:w="947" w:type="pct"/>
            <w:vMerge/>
            <w:tcBorders>
              <w:left w:val="single" w:sz="4" w:space="0" w:color="auto"/>
              <w:right w:val="single" w:sz="4" w:space="0" w:color="auto"/>
            </w:tcBorders>
          </w:tcPr>
          <w:p w14:paraId="229DF80C" w14:textId="77777777" w:rsidR="008F1442" w:rsidRPr="00590859" w:rsidRDefault="008F1442" w:rsidP="002A3BC9">
            <w:pPr>
              <w:pStyle w:val="NoSpacing"/>
              <w:widowControl w:val="0"/>
            </w:pPr>
          </w:p>
        </w:tc>
        <w:tc>
          <w:tcPr>
            <w:tcW w:w="1084" w:type="pct"/>
            <w:tcBorders>
              <w:top w:val="single" w:sz="4" w:space="0" w:color="auto"/>
              <w:left w:val="single" w:sz="4" w:space="0" w:color="auto"/>
              <w:bottom w:val="single" w:sz="4" w:space="0" w:color="auto"/>
              <w:right w:val="single" w:sz="4" w:space="0" w:color="auto"/>
            </w:tcBorders>
          </w:tcPr>
          <w:p w14:paraId="21419E82" w14:textId="77777777" w:rsidR="008F1442" w:rsidRPr="00590859" w:rsidRDefault="008F1442" w:rsidP="002A3BC9">
            <w:pPr>
              <w:pStyle w:val="ColorfulList-Accent11"/>
              <w:widowControl w:val="0"/>
              <w:ind w:left="0"/>
            </w:pPr>
            <w:r w:rsidRPr="00590859">
              <w:t>2.2. Apibūdinti laivuose esančias įprastines gelbėjimo priemones.</w:t>
            </w:r>
          </w:p>
        </w:tc>
        <w:tc>
          <w:tcPr>
            <w:tcW w:w="2969" w:type="pct"/>
            <w:tcBorders>
              <w:top w:val="single" w:sz="4" w:space="0" w:color="auto"/>
              <w:left w:val="single" w:sz="4" w:space="0" w:color="auto"/>
              <w:bottom w:val="single" w:sz="4" w:space="0" w:color="auto"/>
              <w:right w:val="single" w:sz="4" w:space="0" w:color="auto"/>
            </w:tcBorders>
          </w:tcPr>
          <w:p w14:paraId="6D6A92E7" w14:textId="77777777" w:rsidR="008F1442" w:rsidRPr="00590859" w:rsidRDefault="008F1442" w:rsidP="002A3BC9">
            <w:pPr>
              <w:pStyle w:val="NoSpacing"/>
              <w:widowControl w:val="0"/>
              <w:rPr>
                <w:b/>
              </w:rPr>
            </w:pPr>
            <w:r w:rsidRPr="00590859">
              <w:rPr>
                <w:b/>
              </w:rPr>
              <w:t xml:space="preserve">Tema. </w:t>
            </w:r>
            <w:r w:rsidRPr="00590859">
              <w:rPr>
                <w:b/>
                <w:i/>
              </w:rPr>
              <w:t>Gelbėjimo priemonės</w:t>
            </w:r>
          </w:p>
          <w:p w14:paraId="2C92922B" w14:textId="77777777" w:rsidR="008F1442" w:rsidRPr="00590859" w:rsidRDefault="008F1442" w:rsidP="002A3BC9">
            <w:pPr>
              <w:widowControl w:val="0"/>
              <w:numPr>
                <w:ilvl w:val="0"/>
                <w:numId w:val="3"/>
              </w:numPr>
              <w:ind w:left="0" w:firstLine="0"/>
              <w:rPr>
                <w:bCs/>
              </w:rPr>
            </w:pPr>
            <w:r w:rsidRPr="00590859">
              <w:rPr>
                <w:bCs/>
              </w:rPr>
              <w:t>Kolektyvinės gelbėjimo priemonės</w:t>
            </w:r>
          </w:p>
          <w:p w14:paraId="0DFE44FB" w14:textId="77777777" w:rsidR="008F1442" w:rsidRPr="00590859" w:rsidRDefault="008F1442" w:rsidP="002A3BC9">
            <w:pPr>
              <w:widowControl w:val="0"/>
              <w:numPr>
                <w:ilvl w:val="0"/>
                <w:numId w:val="3"/>
              </w:numPr>
              <w:ind w:left="0" w:firstLine="0"/>
              <w:rPr>
                <w:bCs/>
              </w:rPr>
            </w:pPr>
            <w:r w:rsidRPr="00590859">
              <w:rPr>
                <w:bCs/>
              </w:rPr>
              <w:t>Individualios gelbėjimo priemonės</w:t>
            </w:r>
          </w:p>
          <w:p w14:paraId="6EA8FDFD" w14:textId="77777777" w:rsidR="008F1442" w:rsidRPr="00590859" w:rsidRDefault="008F1442" w:rsidP="002A3BC9">
            <w:pPr>
              <w:widowControl w:val="0"/>
              <w:numPr>
                <w:ilvl w:val="0"/>
                <w:numId w:val="3"/>
              </w:numPr>
              <w:ind w:left="0" w:firstLine="0"/>
            </w:pPr>
            <w:r w:rsidRPr="00590859">
              <w:rPr>
                <w:bCs/>
              </w:rPr>
              <w:t>Gelbėjimosi</w:t>
            </w:r>
            <w:r w:rsidRPr="00590859">
              <w:t xml:space="preserve"> valčių ir plaustų inventorius</w:t>
            </w:r>
          </w:p>
        </w:tc>
      </w:tr>
      <w:tr w:rsidR="00590859" w:rsidRPr="00590859" w14:paraId="381289CF" w14:textId="77777777" w:rsidTr="002A3BC9">
        <w:trPr>
          <w:trHeight w:val="57"/>
        </w:trPr>
        <w:tc>
          <w:tcPr>
            <w:tcW w:w="947" w:type="pct"/>
            <w:vMerge/>
            <w:tcBorders>
              <w:left w:val="single" w:sz="4" w:space="0" w:color="auto"/>
              <w:right w:val="single" w:sz="4" w:space="0" w:color="auto"/>
            </w:tcBorders>
          </w:tcPr>
          <w:p w14:paraId="71962A5E" w14:textId="77777777" w:rsidR="008F1442" w:rsidRPr="00590859" w:rsidRDefault="008F1442" w:rsidP="002A3BC9">
            <w:pPr>
              <w:pStyle w:val="NoSpacing"/>
              <w:widowControl w:val="0"/>
            </w:pPr>
          </w:p>
        </w:tc>
        <w:tc>
          <w:tcPr>
            <w:tcW w:w="1084" w:type="pct"/>
            <w:tcBorders>
              <w:top w:val="single" w:sz="4" w:space="0" w:color="auto"/>
              <w:left w:val="single" w:sz="4" w:space="0" w:color="auto"/>
              <w:bottom w:val="single" w:sz="4" w:space="0" w:color="auto"/>
              <w:right w:val="single" w:sz="4" w:space="0" w:color="auto"/>
            </w:tcBorders>
          </w:tcPr>
          <w:p w14:paraId="28E458BA" w14:textId="77777777" w:rsidR="008F1442" w:rsidRPr="00590859" w:rsidRDefault="008F1442" w:rsidP="002A3BC9">
            <w:pPr>
              <w:pStyle w:val="ColorfulList-Accent11"/>
              <w:widowControl w:val="0"/>
              <w:ind w:left="0"/>
            </w:pPr>
            <w:r w:rsidRPr="00590859">
              <w:t>2.3. Naudoti asmeninio išgyvenimo techniką palikus laivą.</w:t>
            </w:r>
          </w:p>
        </w:tc>
        <w:tc>
          <w:tcPr>
            <w:tcW w:w="2969" w:type="pct"/>
            <w:tcBorders>
              <w:top w:val="single" w:sz="4" w:space="0" w:color="auto"/>
              <w:left w:val="single" w:sz="4" w:space="0" w:color="auto"/>
              <w:bottom w:val="single" w:sz="4" w:space="0" w:color="auto"/>
              <w:right w:val="single" w:sz="4" w:space="0" w:color="auto"/>
            </w:tcBorders>
          </w:tcPr>
          <w:p w14:paraId="5B2CA5B8" w14:textId="77777777" w:rsidR="008F1442" w:rsidRPr="00590859" w:rsidRDefault="008F1442" w:rsidP="002A3BC9">
            <w:pPr>
              <w:pStyle w:val="NoSpacing"/>
              <w:widowControl w:val="0"/>
              <w:rPr>
                <w:b/>
              </w:rPr>
            </w:pPr>
            <w:r w:rsidRPr="00590859">
              <w:rPr>
                <w:b/>
              </w:rPr>
              <w:t xml:space="preserve">Tema. </w:t>
            </w:r>
            <w:r w:rsidRPr="00590859">
              <w:rPr>
                <w:b/>
                <w:i/>
              </w:rPr>
              <w:t>Asmeninio išgyvenimo technika</w:t>
            </w:r>
          </w:p>
          <w:p w14:paraId="5ADE6EFD" w14:textId="77777777" w:rsidR="008F1442" w:rsidRPr="00590859" w:rsidRDefault="008F1442" w:rsidP="002A3BC9">
            <w:pPr>
              <w:widowControl w:val="0"/>
              <w:numPr>
                <w:ilvl w:val="0"/>
                <w:numId w:val="3"/>
              </w:numPr>
              <w:ind w:left="0" w:firstLine="0"/>
              <w:rPr>
                <w:bCs/>
              </w:rPr>
            </w:pPr>
            <w:r w:rsidRPr="00590859">
              <w:rPr>
                <w:bCs/>
              </w:rPr>
              <w:t>Veiksmai, atliekami būnant vandenyje</w:t>
            </w:r>
          </w:p>
          <w:p w14:paraId="2254D660" w14:textId="77777777" w:rsidR="008F1442" w:rsidRPr="00590859" w:rsidRDefault="008F1442" w:rsidP="002A3BC9">
            <w:pPr>
              <w:widowControl w:val="0"/>
              <w:numPr>
                <w:ilvl w:val="0"/>
                <w:numId w:val="3"/>
              </w:numPr>
              <w:ind w:left="0" w:firstLine="0"/>
              <w:rPr>
                <w:bCs/>
              </w:rPr>
            </w:pPr>
            <w:r w:rsidRPr="00590859">
              <w:rPr>
                <w:bCs/>
              </w:rPr>
              <w:t>Veiksmai, atliekami gelbėjimo valtyse ir plaustuose</w:t>
            </w:r>
          </w:p>
          <w:p w14:paraId="2BB0DB05" w14:textId="77777777" w:rsidR="008F1442" w:rsidRPr="00590859" w:rsidRDefault="008F1442" w:rsidP="002A3BC9">
            <w:pPr>
              <w:widowControl w:val="0"/>
              <w:numPr>
                <w:ilvl w:val="0"/>
                <w:numId w:val="3"/>
              </w:numPr>
              <w:ind w:left="0" w:firstLine="0"/>
              <w:rPr>
                <w:bCs/>
              </w:rPr>
            </w:pPr>
            <w:r w:rsidRPr="00590859">
              <w:rPr>
                <w:bCs/>
              </w:rPr>
              <w:t>Pagrindiniai pavojai, gresiantys į nelaimę patekusiems žmonėms</w:t>
            </w:r>
          </w:p>
          <w:p w14:paraId="3ACF26DC" w14:textId="77777777" w:rsidR="008F1442" w:rsidRPr="00590859" w:rsidRDefault="008F1442" w:rsidP="002A3BC9">
            <w:pPr>
              <w:widowControl w:val="0"/>
              <w:numPr>
                <w:ilvl w:val="0"/>
                <w:numId w:val="3"/>
              </w:numPr>
              <w:ind w:left="0" w:firstLine="0"/>
            </w:pPr>
            <w:r w:rsidRPr="00590859">
              <w:rPr>
                <w:bCs/>
              </w:rPr>
              <w:t>Žmogaus</w:t>
            </w:r>
            <w:r w:rsidRPr="00590859">
              <w:t xml:space="preserve"> gelbėjimo iš vandens tvarka</w:t>
            </w:r>
          </w:p>
        </w:tc>
      </w:tr>
      <w:tr w:rsidR="00590859" w:rsidRPr="00590859" w14:paraId="7390E362" w14:textId="77777777" w:rsidTr="002A3BC9">
        <w:trPr>
          <w:trHeight w:val="57"/>
        </w:trPr>
        <w:tc>
          <w:tcPr>
            <w:tcW w:w="947" w:type="pct"/>
            <w:vMerge w:val="restart"/>
            <w:tcBorders>
              <w:top w:val="single" w:sz="4" w:space="0" w:color="auto"/>
              <w:left w:val="single" w:sz="4" w:space="0" w:color="auto"/>
              <w:right w:val="single" w:sz="4" w:space="0" w:color="auto"/>
            </w:tcBorders>
            <w:hideMark/>
          </w:tcPr>
          <w:p w14:paraId="3A3D9368" w14:textId="77777777" w:rsidR="008F1442" w:rsidRPr="00590859" w:rsidRDefault="008F1442" w:rsidP="002A3BC9">
            <w:pPr>
              <w:widowControl w:val="0"/>
            </w:pPr>
            <w:r w:rsidRPr="00590859">
              <w:rPr>
                <w:lang w:val="en-US"/>
              </w:rPr>
              <w:t xml:space="preserve">3. </w:t>
            </w:r>
            <w:r w:rsidRPr="00590859">
              <w:t>Vertinti gaisrų kilimo riziką, ją mažinti.</w:t>
            </w:r>
          </w:p>
        </w:tc>
        <w:tc>
          <w:tcPr>
            <w:tcW w:w="1084" w:type="pct"/>
            <w:tcBorders>
              <w:top w:val="single" w:sz="4" w:space="0" w:color="auto"/>
              <w:left w:val="single" w:sz="4" w:space="0" w:color="auto"/>
              <w:right w:val="single" w:sz="4" w:space="0" w:color="auto"/>
            </w:tcBorders>
            <w:hideMark/>
          </w:tcPr>
          <w:p w14:paraId="674CC203" w14:textId="77777777" w:rsidR="008F1442" w:rsidRPr="003C5450" w:rsidRDefault="008F1442" w:rsidP="002A3BC9">
            <w:pPr>
              <w:widowControl w:val="0"/>
            </w:pPr>
            <w:r w:rsidRPr="00590859">
              <w:t>3.1. Apibūdinti gaisrų rūšis ir jų kilimo laivuose pagrindines priežastis.</w:t>
            </w:r>
          </w:p>
        </w:tc>
        <w:tc>
          <w:tcPr>
            <w:tcW w:w="2969" w:type="pct"/>
            <w:tcBorders>
              <w:top w:val="single" w:sz="4" w:space="0" w:color="auto"/>
              <w:left w:val="single" w:sz="4" w:space="0" w:color="auto"/>
              <w:right w:val="single" w:sz="4" w:space="0" w:color="auto"/>
            </w:tcBorders>
            <w:hideMark/>
          </w:tcPr>
          <w:p w14:paraId="06BBE701" w14:textId="77777777" w:rsidR="008F1442" w:rsidRPr="00590859" w:rsidRDefault="008F1442" w:rsidP="002A3BC9">
            <w:pPr>
              <w:pStyle w:val="NoSpacing"/>
              <w:widowControl w:val="0"/>
              <w:rPr>
                <w:b/>
                <w:i/>
              </w:rPr>
            </w:pPr>
            <w:r w:rsidRPr="00590859">
              <w:rPr>
                <w:b/>
              </w:rPr>
              <w:t xml:space="preserve">Tema. </w:t>
            </w:r>
            <w:r w:rsidRPr="00590859">
              <w:rPr>
                <w:b/>
                <w:i/>
              </w:rPr>
              <w:t>Gaisrų kilimo laivuose pagrindinės priežastys</w:t>
            </w:r>
          </w:p>
          <w:p w14:paraId="7199B2C7" w14:textId="77777777" w:rsidR="008F1442" w:rsidRPr="00590859" w:rsidRDefault="008F1442" w:rsidP="002A3BC9">
            <w:pPr>
              <w:pStyle w:val="BodyText"/>
              <w:widowControl w:val="0"/>
              <w:numPr>
                <w:ilvl w:val="0"/>
                <w:numId w:val="4"/>
              </w:numPr>
              <w:spacing w:after="0"/>
              <w:ind w:left="0" w:firstLine="0"/>
            </w:pPr>
            <w:r w:rsidRPr="00590859">
              <w:t>Neatsargus rūkymas, savaiminis medžiagų ir krovinio užsidegimas</w:t>
            </w:r>
          </w:p>
          <w:p w14:paraId="30663571" w14:textId="77777777" w:rsidR="00A56BB7" w:rsidRPr="00590859" w:rsidRDefault="008F1442" w:rsidP="002A3BC9">
            <w:pPr>
              <w:pStyle w:val="BodyText"/>
              <w:widowControl w:val="0"/>
              <w:numPr>
                <w:ilvl w:val="0"/>
                <w:numId w:val="4"/>
              </w:numPr>
              <w:spacing w:after="0"/>
              <w:ind w:left="0" w:firstLine="0"/>
            </w:pPr>
            <w:r w:rsidRPr="00590859">
              <w:t>Elektros grandžių ir įrenginių gedimai, atmosferinės ir statinės elektros iškrova</w:t>
            </w:r>
          </w:p>
          <w:p w14:paraId="4D02251B" w14:textId="4D9D8E3A" w:rsidR="008F1442" w:rsidRPr="00590859" w:rsidRDefault="008F1442" w:rsidP="002A3BC9">
            <w:pPr>
              <w:pStyle w:val="BodyText"/>
              <w:widowControl w:val="0"/>
              <w:numPr>
                <w:ilvl w:val="0"/>
                <w:numId w:val="4"/>
              </w:numPr>
              <w:spacing w:after="0"/>
              <w:ind w:left="0" w:firstLine="0"/>
            </w:pPr>
            <w:r w:rsidRPr="00590859">
              <w:t>Degių skysčių ir garų užsiliepsnojimas, krovinio pervežimo saugumo taisyklių pažeidimas</w:t>
            </w:r>
          </w:p>
          <w:p w14:paraId="66566ACD" w14:textId="77777777" w:rsidR="008F1442" w:rsidRPr="00590859" w:rsidRDefault="008F1442" w:rsidP="002A3BC9">
            <w:pPr>
              <w:pStyle w:val="BodyText"/>
              <w:widowControl w:val="0"/>
              <w:numPr>
                <w:ilvl w:val="0"/>
                <w:numId w:val="4"/>
              </w:numPr>
              <w:spacing w:after="0"/>
              <w:ind w:left="0" w:firstLine="0"/>
            </w:pPr>
            <w:r w:rsidRPr="00590859">
              <w:t>Darbo taisyklių nesilaikymas laivo virtuvėje (</w:t>
            </w:r>
            <w:proofErr w:type="spellStart"/>
            <w:r w:rsidRPr="00590859">
              <w:t>kambuze</w:t>
            </w:r>
            <w:proofErr w:type="spellEnd"/>
            <w:r w:rsidRPr="00590859">
              <w:t>)</w:t>
            </w:r>
          </w:p>
          <w:p w14:paraId="1C4C2D31" w14:textId="77777777" w:rsidR="008F1442" w:rsidRPr="00590859" w:rsidRDefault="008F1442" w:rsidP="002A3BC9">
            <w:pPr>
              <w:pStyle w:val="BodyText"/>
              <w:widowControl w:val="0"/>
              <w:numPr>
                <w:ilvl w:val="0"/>
                <w:numId w:val="4"/>
              </w:numPr>
              <w:spacing w:after="0"/>
              <w:ind w:left="0" w:firstLine="0"/>
            </w:pPr>
            <w:r w:rsidRPr="00590859">
              <w:t>Remonto darbų taisyklių pažeidimas</w:t>
            </w:r>
          </w:p>
          <w:p w14:paraId="316E67CD" w14:textId="77777777" w:rsidR="008F1442" w:rsidRPr="00590859" w:rsidRDefault="008F1442" w:rsidP="002A3BC9">
            <w:pPr>
              <w:pStyle w:val="BodyText"/>
              <w:widowControl w:val="0"/>
              <w:numPr>
                <w:ilvl w:val="0"/>
                <w:numId w:val="4"/>
              </w:numPr>
              <w:spacing w:after="0"/>
              <w:ind w:left="0" w:firstLine="0"/>
              <w:rPr>
                <w:rFonts w:eastAsia="Calibri"/>
              </w:rPr>
            </w:pPr>
            <w:r w:rsidRPr="00590859">
              <w:t>Degalų arba tepalų patekimas ant mechanizmų įkaitusių dalių</w:t>
            </w:r>
          </w:p>
        </w:tc>
      </w:tr>
      <w:tr w:rsidR="00590859" w:rsidRPr="00590859" w14:paraId="4353EF7D" w14:textId="77777777" w:rsidTr="002A3BC9">
        <w:trPr>
          <w:trHeight w:val="57"/>
        </w:trPr>
        <w:tc>
          <w:tcPr>
            <w:tcW w:w="947" w:type="pct"/>
            <w:vMerge/>
            <w:tcBorders>
              <w:left w:val="single" w:sz="4" w:space="0" w:color="auto"/>
              <w:right w:val="single" w:sz="4" w:space="0" w:color="auto"/>
            </w:tcBorders>
          </w:tcPr>
          <w:p w14:paraId="1870247C" w14:textId="77777777" w:rsidR="008F1442" w:rsidRPr="00590859" w:rsidRDefault="008F1442" w:rsidP="002A3BC9">
            <w:pPr>
              <w:widowControl w:val="0"/>
            </w:pPr>
          </w:p>
        </w:tc>
        <w:tc>
          <w:tcPr>
            <w:tcW w:w="1084" w:type="pct"/>
            <w:tcBorders>
              <w:top w:val="single" w:sz="4" w:space="0" w:color="auto"/>
              <w:left w:val="single" w:sz="4" w:space="0" w:color="auto"/>
              <w:right w:val="single" w:sz="4" w:space="0" w:color="auto"/>
            </w:tcBorders>
          </w:tcPr>
          <w:p w14:paraId="21346285" w14:textId="77777777" w:rsidR="008F1442" w:rsidRPr="00590859" w:rsidRDefault="008F1442" w:rsidP="002A3BC9">
            <w:pPr>
              <w:widowControl w:val="0"/>
            </w:pPr>
            <w:r w:rsidRPr="00590859">
              <w:t>3.2. Išmanyti laivo įgulos pasiruošimą kovai su gaisru.</w:t>
            </w:r>
          </w:p>
        </w:tc>
        <w:tc>
          <w:tcPr>
            <w:tcW w:w="2969" w:type="pct"/>
            <w:tcBorders>
              <w:top w:val="single" w:sz="4" w:space="0" w:color="auto"/>
              <w:left w:val="single" w:sz="4" w:space="0" w:color="auto"/>
              <w:right w:val="single" w:sz="4" w:space="0" w:color="auto"/>
            </w:tcBorders>
          </w:tcPr>
          <w:p w14:paraId="71B44801" w14:textId="77777777" w:rsidR="008F1442" w:rsidRPr="00590859" w:rsidRDefault="008F1442" w:rsidP="002A3BC9">
            <w:pPr>
              <w:pStyle w:val="NoSpacing"/>
              <w:widowControl w:val="0"/>
              <w:rPr>
                <w:b/>
                <w:i/>
              </w:rPr>
            </w:pPr>
            <w:r w:rsidRPr="00590859">
              <w:rPr>
                <w:b/>
              </w:rPr>
              <w:t>Tema.</w:t>
            </w:r>
            <w:r w:rsidRPr="00590859">
              <w:rPr>
                <w:b/>
                <w:i/>
              </w:rPr>
              <w:t xml:space="preserve"> Laivų įgulų paruošimas kovai su gaisru</w:t>
            </w:r>
          </w:p>
          <w:p w14:paraId="2C3B3757" w14:textId="77777777" w:rsidR="008F1442" w:rsidRPr="00590859" w:rsidRDefault="008F1442" w:rsidP="002A3BC9">
            <w:pPr>
              <w:pStyle w:val="BodyText"/>
              <w:widowControl w:val="0"/>
              <w:numPr>
                <w:ilvl w:val="0"/>
                <w:numId w:val="4"/>
              </w:numPr>
              <w:spacing w:after="0"/>
              <w:ind w:left="0" w:firstLine="0"/>
            </w:pPr>
            <w:r w:rsidRPr="00590859">
              <w:t>Gaisro gesinimo užsiėmimai ir mokomieji pavojai</w:t>
            </w:r>
          </w:p>
          <w:p w14:paraId="76C6CA83" w14:textId="77777777" w:rsidR="008F1442" w:rsidRPr="00590859" w:rsidRDefault="008F1442" w:rsidP="002A3BC9">
            <w:pPr>
              <w:pStyle w:val="BodyText"/>
              <w:widowControl w:val="0"/>
              <w:numPr>
                <w:ilvl w:val="0"/>
                <w:numId w:val="4"/>
              </w:numPr>
              <w:spacing w:after="0"/>
              <w:ind w:left="0" w:firstLine="0"/>
            </w:pPr>
            <w:r w:rsidRPr="00590859">
              <w:t>Avarinių ir sanitarinių grupių paruošimas, užsiėmimai, treniruotės bei mokymai</w:t>
            </w:r>
          </w:p>
        </w:tc>
      </w:tr>
      <w:tr w:rsidR="00590859" w:rsidRPr="00590859" w14:paraId="22F71698" w14:textId="77777777" w:rsidTr="002A3BC9">
        <w:trPr>
          <w:trHeight w:val="57"/>
        </w:trPr>
        <w:tc>
          <w:tcPr>
            <w:tcW w:w="947" w:type="pct"/>
            <w:vMerge/>
            <w:tcBorders>
              <w:left w:val="single" w:sz="4" w:space="0" w:color="auto"/>
              <w:bottom w:val="single" w:sz="4" w:space="0" w:color="auto"/>
              <w:right w:val="single" w:sz="4" w:space="0" w:color="auto"/>
            </w:tcBorders>
          </w:tcPr>
          <w:p w14:paraId="06175778" w14:textId="77777777" w:rsidR="008F1442" w:rsidRPr="00590859" w:rsidRDefault="008F1442" w:rsidP="002A3BC9">
            <w:pPr>
              <w:widowControl w:val="0"/>
            </w:pPr>
          </w:p>
        </w:tc>
        <w:tc>
          <w:tcPr>
            <w:tcW w:w="1084" w:type="pct"/>
            <w:tcBorders>
              <w:top w:val="single" w:sz="4" w:space="0" w:color="auto"/>
              <w:left w:val="single" w:sz="4" w:space="0" w:color="auto"/>
              <w:right w:val="single" w:sz="4" w:space="0" w:color="auto"/>
            </w:tcBorders>
          </w:tcPr>
          <w:p w14:paraId="48834DE4" w14:textId="77777777" w:rsidR="008F1442" w:rsidRPr="00590859" w:rsidRDefault="008F1442" w:rsidP="002A3BC9">
            <w:pPr>
              <w:widowControl w:val="0"/>
            </w:pPr>
            <w:r w:rsidRPr="00590859">
              <w:t xml:space="preserve">3.3. Suprasti priešgaisrinės įrangos ir inventoriaus </w:t>
            </w:r>
            <w:r w:rsidRPr="00590859">
              <w:lastRenderedPageBreak/>
              <w:t>išdėstymo schemas.</w:t>
            </w:r>
          </w:p>
        </w:tc>
        <w:tc>
          <w:tcPr>
            <w:tcW w:w="2969" w:type="pct"/>
            <w:tcBorders>
              <w:top w:val="single" w:sz="4" w:space="0" w:color="auto"/>
              <w:left w:val="single" w:sz="4" w:space="0" w:color="auto"/>
              <w:right w:val="single" w:sz="4" w:space="0" w:color="auto"/>
            </w:tcBorders>
          </w:tcPr>
          <w:p w14:paraId="5E84BEDB" w14:textId="77777777" w:rsidR="00A56BB7" w:rsidRPr="00590859" w:rsidRDefault="008F1442" w:rsidP="002A3BC9">
            <w:pPr>
              <w:pStyle w:val="NoSpacing"/>
              <w:widowControl w:val="0"/>
              <w:rPr>
                <w:b/>
                <w:i/>
              </w:rPr>
            </w:pPr>
            <w:r w:rsidRPr="00590859">
              <w:rPr>
                <w:b/>
              </w:rPr>
              <w:lastRenderedPageBreak/>
              <w:t>Tema.</w:t>
            </w:r>
            <w:r w:rsidRPr="00590859">
              <w:rPr>
                <w:b/>
                <w:i/>
              </w:rPr>
              <w:t xml:space="preserve"> Stacionarios gaisro gesinimo sistemos</w:t>
            </w:r>
          </w:p>
          <w:p w14:paraId="3CB96F07" w14:textId="77777777" w:rsidR="00A56BB7" w:rsidRPr="00590859" w:rsidRDefault="008F1442" w:rsidP="002A3BC9">
            <w:pPr>
              <w:pStyle w:val="BodyText"/>
              <w:widowControl w:val="0"/>
              <w:numPr>
                <w:ilvl w:val="0"/>
                <w:numId w:val="4"/>
              </w:numPr>
              <w:spacing w:after="0"/>
              <w:ind w:left="0" w:firstLine="0"/>
            </w:pPr>
            <w:r w:rsidRPr="00590859">
              <w:t>Gesinimo vandeniu</w:t>
            </w:r>
          </w:p>
          <w:p w14:paraId="5FA5B84B" w14:textId="259ABFB6" w:rsidR="008F1442" w:rsidRPr="00590859" w:rsidRDefault="008F1442" w:rsidP="002A3BC9">
            <w:pPr>
              <w:pStyle w:val="BodyText"/>
              <w:widowControl w:val="0"/>
              <w:numPr>
                <w:ilvl w:val="0"/>
                <w:numId w:val="4"/>
              </w:numPr>
              <w:spacing w:after="0"/>
              <w:ind w:left="0" w:firstLine="0"/>
            </w:pPr>
            <w:r w:rsidRPr="00590859">
              <w:lastRenderedPageBreak/>
              <w:t xml:space="preserve">Automatinė ir rankinė </w:t>
            </w:r>
            <w:proofErr w:type="spellStart"/>
            <w:r w:rsidRPr="00590859">
              <w:t>sprinklerinė</w:t>
            </w:r>
            <w:proofErr w:type="spellEnd"/>
          </w:p>
          <w:p w14:paraId="739BED36" w14:textId="77777777" w:rsidR="008F1442" w:rsidRPr="00590859" w:rsidRDefault="008F1442" w:rsidP="002A3BC9">
            <w:pPr>
              <w:pStyle w:val="BodyText"/>
              <w:widowControl w:val="0"/>
              <w:numPr>
                <w:ilvl w:val="0"/>
                <w:numId w:val="4"/>
              </w:numPr>
              <w:spacing w:after="0"/>
              <w:ind w:left="0" w:firstLine="0"/>
            </w:pPr>
            <w:r w:rsidRPr="00590859">
              <w:t>Vandens purškimo</w:t>
            </w:r>
          </w:p>
          <w:p w14:paraId="61CC3952" w14:textId="77777777" w:rsidR="00A56BB7" w:rsidRPr="00590859" w:rsidRDefault="008F1442" w:rsidP="002A3BC9">
            <w:pPr>
              <w:pStyle w:val="BodyText"/>
              <w:widowControl w:val="0"/>
              <w:numPr>
                <w:ilvl w:val="0"/>
                <w:numId w:val="4"/>
              </w:numPr>
              <w:spacing w:after="0"/>
              <w:ind w:left="0" w:firstLine="0"/>
            </w:pPr>
            <w:r w:rsidRPr="00590859">
              <w:t>Vandens uždangų</w:t>
            </w:r>
          </w:p>
          <w:p w14:paraId="45790391" w14:textId="77777777" w:rsidR="00A56BB7" w:rsidRPr="00590859" w:rsidRDefault="008F1442" w:rsidP="002A3BC9">
            <w:pPr>
              <w:pStyle w:val="BodyText"/>
              <w:widowControl w:val="0"/>
              <w:numPr>
                <w:ilvl w:val="0"/>
                <w:numId w:val="4"/>
              </w:numPr>
              <w:spacing w:after="0"/>
              <w:ind w:left="0" w:firstLine="0"/>
            </w:pPr>
            <w:r w:rsidRPr="00590859">
              <w:t>Gesinimo putomis</w:t>
            </w:r>
          </w:p>
          <w:p w14:paraId="361418F5" w14:textId="77777777" w:rsidR="00A56BB7" w:rsidRPr="00590859" w:rsidRDefault="008F1442" w:rsidP="002A3BC9">
            <w:pPr>
              <w:pStyle w:val="BodyText"/>
              <w:widowControl w:val="0"/>
              <w:numPr>
                <w:ilvl w:val="0"/>
                <w:numId w:val="4"/>
              </w:numPr>
              <w:spacing w:after="0"/>
              <w:ind w:left="0" w:firstLine="0"/>
            </w:pPr>
            <w:r w:rsidRPr="00590859">
              <w:t>Anglies dioksido</w:t>
            </w:r>
          </w:p>
          <w:p w14:paraId="0625BB54" w14:textId="4E8A98C8" w:rsidR="008F1442" w:rsidRPr="00590859" w:rsidRDefault="008F1442" w:rsidP="002A3BC9">
            <w:pPr>
              <w:pStyle w:val="BodyText"/>
              <w:widowControl w:val="0"/>
              <w:numPr>
                <w:ilvl w:val="0"/>
                <w:numId w:val="4"/>
              </w:numPr>
              <w:spacing w:after="0"/>
              <w:ind w:left="0" w:firstLine="0"/>
            </w:pPr>
            <w:r w:rsidRPr="00590859">
              <w:t>Inertinių dujų sistema</w:t>
            </w:r>
          </w:p>
          <w:p w14:paraId="0A27627E" w14:textId="77777777" w:rsidR="00A56BB7" w:rsidRPr="00590859" w:rsidRDefault="008F1442" w:rsidP="002A3BC9">
            <w:pPr>
              <w:pStyle w:val="BodyText"/>
              <w:widowControl w:val="0"/>
              <w:numPr>
                <w:ilvl w:val="0"/>
                <w:numId w:val="4"/>
              </w:numPr>
              <w:spacing w:after="0"/>
              <w:ind w:left="0" w:firstLine="0"/>
            </w:pPr>
            <w:r w:rsidRPr="00590859">
              <w:t>Miltelių</w:t>
            </w:r>
          </w:p>
          <w:p w14:paraId="685754E6" w14:textId="3C0E42D9" w:rsidR="008F1442" w:rsidRPr="00590859" w:rsidRDefault="008F1442" w:rsidP="002A3BC9">
            <w:pPr>
              <w:widowControl w:val="0"/>
              <w:rPr>
                <w:b/>
                <w:i/>
              </w:rPr>
            </w:pPr>
            <w:r w:rsidRPr="00590859">
              <w:rPr>
                <w:b/>
              </w:rPr>
              <w:t>Tema.</w:t>
            </w:r>
            <w:r w:rsidRPr="00590859">
              <w:t xml:space="preserve"> </w:t>
            </w:r>
            <w:r w:rsidRPr="00590859">
              <w:rPr>
                <w:b/>
                <w:i/>
              </w:rPr>
              <w:t>Kilnojamos gaisro gesinimo priemonės, jų klasifikacija, sandara, veikimo principai</w:t>
            </w:r>
          </w:p>
          <w:p w14:paraId="7960F41C" w14:textId="77777777" w:rsidR="008F1442" w:rsidRPr="00590859" w:rsidRDefault="008F1442" w:rsidP="002A3BC9">
            <w:pPr>
              <w:pStyle w:val="BodyText"/>
              <w:widowControl w:val="0"/>
              <w:numPr>
                <w:ilvl w:val="0"/>
                <w:numId w:val="4"/>
              </w:numPr>
              <w:spacing w:after="0"/>
              <w:ind w:left="0" w:firstLine="0"/>
            </w:pPr>
            <w:r w:rsidRPr="00590859">
              <w:t>Pernešamų gaisro gesintuvų tipai</w:t>
            </w:r>
          </w:p>
          <w:p w14:paraId="1781E058" w14:textId="77777777" w:rsidR="008F1442" w:rsidRPr="00590859" w:rsidRDefault="008F1442" w:rsidP="002A3BC9">
            <w:pPr>
              <w:pStyle w:val="BodyText"/>
              <w:widowControl w:val="0"/>
              <w:numPr>
                <w:ilvl w:val="0"/>
                <w:numId w:val="4"/>
              </w:numPr>
              <w:spacing w:after="0"/>
              <w:ind w:left="0" w:firstLine="0"/>
            </w:pPr>
            <w:r w:rsidRPr="00590859">
              <w:t>Nešiojami milteliniai gesintuvai</w:t>
            </w:r>
          </w:p>
          <w:p w14:paraId="6C884158" w14:textId="4C2FAB4B" w:rsidR="008F1442" w:rsidRPr="00590859" w:rsidRDefault="008F1442" w:rsidP="002A3BC9">
            <w:pPr>
              <w:pStyle w:val="BodyText"/>
              <w:widowControl w:val="0"/>
              <w:numPr>
                <w:ilvl w:val="0"/>
                <w:numId w:val="4"/>
              </w:numPr>
              <w:spacing w:after="0"/>
              <w:ind w:left="0" w:firstLine="0"/>
            </w:pPr>
            <w:r w:rsidRPr="00590859">
              <w:t>Nešiojami CO2</w:t>
            </w:r>
            <w:r w:rsidR="00A56BB7" w:rsidRPr="00590859">
              <w:t xml:space="preserve"> </w:t>
            </w:r>
            <w:r w:rsidRPr="00590859">
              <w:t>gesintuvai</w:t>
            </w:r>
          </w:p>
          <w:p w14:paraId="423FC1B5" w14:textId="77777777" w:rsidR="008F1442" w:rsidRPr="00590859" w:rsidRDefault="008F1442" w:rsidP="002A3BC9">
            <w:pPr>
              <w:pStyle w:val="BodyText"/>
              <w:widowControl w:val="0"/>
              <w:numPr>
                <w:ilvl w:val="0"/>
                <w:numId w:val="4"/>
              </w:numPr>
              <w:spacing w:after="0"/>
              <w:ind w:left="0" w:firstLine="0"/>
            </w:pPr>
            <w:r w:rsidRPr="00590859">
              <w:t xml:space="preserve">Gaisro žarnos, švirkštai ir </w:t>
            </w:r>
            <w:proofErr w:type="spellStart"/>
            <w:r w:rsidRPr="00590859">
              <w:t>movo</w:t>
            </w:r>
            <w:proofErr w:type="spellEnd"/>
          </w:p>
        </w:tc>
      </w:tr>
      <w:tr w:rsidR="00590859" w:rsidRPr="00590859" w14:paraId="3717AD41" w14:textId="77777777" w:rsidTr="002A3BC9">
        <w:trPr>
          <w:trHeight w:val="57"/>
        </w:trPr>
        <w:tc>
          <w:tcPr>
            <w:tcW w:w="947" w:type="pct"/>
            <w:vMerge/>
            <w:tcBorders>
              <w:left w:val="single" w:sz="4" w:space="0" w:color="auto"/>
              <w:bottom w:val="single" w:sz="4" w:space="0" w:color="auto"/>
              <w:right w:val="single" w:sz="4" w:space="0" w:color="auto"/>
            </w:tcBorders>
          </w:tcPr>
          <w:p w14:paraId="7C2A96E3" w14:textId="77777777" w:rsidR="008F1442" w:rsidRPr="00590859" w:rsidRDefault="008F1442" w:rsidP="002A3BC9">
            <w:pPr>
              <w:widowControl w:val="0"/>
            </w:pPr>
          </w:p>
        </w:tc>
        <w:tc>
          <w:tcPr>
            <w:tcW w:w="1084" w:type="pct"/>
            <w:tcBorders>
              <w:top w:val="single" w:sz="4" w:space="0" w:color="auto"/>
              <w:left w:val="single" w:sz="4" w:space="0" w:color="auto"/>
              <w:right w:val="single" w:sz="4" w:space="0" w:color="auto"/>
            </w:tcBorders>
          </w:tcPr>
          <w:p w14:paraId="08EB8239" w14:textId="77777777" w:rsidR="008F1442" w:rsidRPr="00590859" w:rsidRDefault="008F1442" w:rsidP="002A3BC9">
            <w:pPr>
              <w:widowControl w:val="0"/>
            </w:pPr>
            <w:r w:rsidRPr="00590859">
              <w:t>3.4. Taikyti gaisrų ir užsidegimų laivuose profilaktikos priemones.</w:t>
            </w:r>
          </w:p>
        </w:tc>
        <w:tc>
          <w:tcPr>
            <w:tcW w:w="2969" w:type="pct"/>
            <w:tcBorders>
              <w:top w:val="single" w:sz="4" w:space="0" w:color="auto"/>
              <w:left w:val="single" w:sz="4" w:space="0" w:color="auto"/>
              <w:right w:val="single" w:sz="4" w:space="0" w:color="auto"/>
            </w:tcBorders>
          </w:tcPr>
          <w:p w14:paraId="4DEF6CA5" w14:textId="77777777" w:rsidR="008F1442" w:rsidRPr="00590859" w:rsidRDefault="008F1442" w:rsidP="002A3BC9">
            <w:pPr>
              <w:pStyle w:val="NoSpacing"/>
              <w:widowControl w:val="0"/>
              <w:rPr>
                <w:b/>
                <w:i/>
              </w:rPr>
            </w:pPr>
            <w:r w:rsidRPr="00590859">
              <w:rPr>
                <w:b/>
              </w:rPr>
              <w:t>Tema.</w:t>
            </w:r>
            <w:r w:rsidRPr="00590859">
              <w:rPr>
                <w:b/>
                <w:i/>
              </w:rPr>
              <w:t xml:space="preserve"> Gaisrų ir užsidegimų profilaktika</w:t>
            </w:r>
          </w:p>
          <w:p w14:paraId="4D8C5799" w14:textId="77777777" w:rsidR="00A56BB7" w:rsidRPr="00590859" w:rsidRDefault="008F1442" w:rsidP="002A3BC9">
            <w:pPr>
              <w:pStyle w:val="BodyText"/>
              <w:widowControl w:val="0"/>
              <w:numPr>
                <w:ilvl w:val="0"/>
                <w:numId w:val="4"/>
              </w:numPr>
              <w:spacing w:after="0"/>
              <w:ind w:left="0" w:firstLine="0"/>
            </w:pPr>
            <w:r w:rsidRPr="00590859">
              <w:t>Konstruktyvios apsaugos užtikrinimas</w:t>
            </w:r>
          </w:p>
          <w:p w14:paraId="2EEF1C76" w14:textId="77777777" w:rsidR="00A56BB7" w:rsidRPr="00590859" w:rsidRDefault="008F1442" w:rsidP="002A3BC9">
            <w:pPr>
              <w:pStyle w:val="BodyText"/>
              <w:widowControl w:val="0"/>
              <w:numPr>
                <w:ilvl w:val="0"/>
                <w:numId w:val="4"/>
              </w:numPr>
              <w:spacing w:after="0"/>
              <w:ind w:left="0" w:firstLine="0"/>
            </w:pPr>
            <w:r w:rsidRPr="00590859">
              <w:t>Priešgaisrinio režimo laikymasis</w:t>
            </w:r>
          </w:p>
          <w:p w14:paraId="3EB0C547" w14:textId="77777777" w:rsidR="00A56BB7" w:rsidRPr="00590859" w:rsidRDefault="008F1442" w:rsidP="002A3BC9">
            <w:pPr>
              <w:pStyle w:val="BodyText"/>
              <w:widowControl w:val="0"/>
              <w:numPr>
                <w:ilvl w:val="0"/>
                <w:numId w:val="4"/>
              </w:numPr>
              <w:spacing w:after="0"/>
              <w:ind w:left="0" w:firstLine="0"/>
            </w:pPr>
            <w:r w:rsidRPr="00590859">
              <w:t>Įgulos paruošimas</w:t>
            </w:r>
          </w:p>
          <w:p w14:paraId="22F0401D" w14:textId="77777777" w:rsidR="00A56BB7" w:rsidRPr="00590859" w:rsidRDefault="008F1442" w:rsidP="002A3BC9">
            <w:pPr>
              <w:pStyle w:val="BodyText"/>
              <w:widowControl w:val="0"/>
              <w:numPr>
                <w:ilvl w:val="0"/>
                <w:numId w:val="4"/>
              </w:numPr>
              <w:spacing w:after="0"/>
              <w:ind w:left="0" w:firstLine="0"/>
            </w:pPr>
            <w:r w:rsidRPr="00590859">
              <w:t>Gaisro nustatymo priemonių ir aktyvios kovos su gaisrais priemonių nuolatinis pasiruošimas</w:t>
            </w:r>
          </w:p>
          <w:p w14:paraId="6004E6D0" w14:textId="1E8D0472" w:rsidR="008F1442" w:rsidRPr="00590859" w:rsidRDefault="008F1442" w:rsidP="002A3BC9">
            <w:pPr>
              <w:pStyle w:val="BodyText"/>
              <w:widowControl w:val="0"/>
              <w:numPr>
                <w:ilvl w:val="0"/>
                <w:numId w:val="4"/>
              </w:numPr>
              <w:spacing w:after="0"/>
              <w:ind w:left="0" w:firstLine="0"/>
            </w:pPr>
            <w:r w:rsidRPr="00590859">
              <w:t>Laivo gyvybingumo užtikrinimo normatyvinių reikalavimų aiškus žinojimas ir vykdymas</w:t>
            </w:r>
          </w:p>
        </w:tc>
      </w:tr>
      <w:tr w:rsidR="00590859" w:rsidRPr="00590859" w14:paraId="7FFC1852" w14:textId="77777777" w:rsidTr="002A3BC9">
        <w:trPr>
          <w:trHeight w:val="57"/>
        </w:trPr>
        <w:tc>
          <w:tcPr>
            <w:tcW w:w="947" w:type="pct"/>
            <w:vMerge w:val="restart"/>
            <w:tcBorders>
              <w:top w:val="single" w:sz="4" w:space="0" w:color="auto"/>
              <w:left w:val="single" w:sz="4" w:space="0" w:color="auto"/>
              <w:right w:val="single" w:sz="4" w:space="0" w:color="auto"/>
            </w:tcBorders>
          </w:tcPr>
          <w:p w14:paraId="225E5B79" w14:textId="7ED2E5EC" w:rsidR="008F1442" w:rsidRPr="00590859" w:rsidRDefault="008F1442" w:rsidP="002A3BC9">
            <w:pPr>
              <w:widowControl w:val="0"/>
            </w:pPr>
            <w:r w:rsidRPr="00590859">
              <w:t xml:space="preserve">4. Gesinti ir </w:t>
            </w:r>
            <w:proofErr w:type="spellStart"/>
            <w:r w:rsidRPr="00590859">
              <w:t>likviduot</w:t>
            </w:r>
            <w:r w:rsidR="006B231C" w:rsidRPr="00590859">
              <w:t>i</w:t>
            </w:r>
            <w:r w:rsidRPr="00590859">
              <w:t>i</w:t>
            </w:r>
            <w:proofErr w:type="spellEnd"/>
            <w:r w:rsidRPr="00590859">
              <w:t xml:space="preserve"> gaisrus.</w:t>
            </w:r>
          </w:p>
        </w:tc>
        <w:tc>
          <w:tcPr>
            <w:tcW w:w="1084" w:type="pct"/>
            <w:tcBorders>
              <w:left w:val="single" w:sz="4" w:space="0" w:color="auto"/>
              <w:right w:val="single" w:sz="4" w:space="0" w:color="auto"/>
            </w:tcBorders>
          </w:tcPr>
          <w:p w14:paraId="18E80807" w14:textId="77777777" w:rsidR="008F1442" w:rsidRPr="00590859" w:rsidRDefault="008F1442" w:rsidP="002A3BC9">
            <w:pPr>
              <w:pStyle w:val="BodyText"/>
              <w:widowControl w:val="0"/>
              <w:spacing w:after="0"/>
            </w:pPr>
            <w:r w:rsidRPr="00590859">
              <w:t>4.1. Apibūdinti priešgaisrinę saugą ir gaisrų gesinimą laive.</w:t>
            </w:r>
          </w:p>
        </w:tc>
        <w:tc>
          <w:tcPr>
            <w:tcW w:w="2969" w:type="pct"/>
            <w:tcBorders>
              <w:left w:val="single" w:sz="4" w:space="0" w:color="auto"/>
              <w:right w:val="single" w:sz="4" w:space="0" w:color="auto"/>
            </w:tcBorders>
          </w:tcPr>
          <w:p w14:paraId="1888AA92" w14:textId="77777777" w:rsidR="008F1442" w:rsidRPr="00590859" w:rsidRDefault="008F1442" w:rsidP="002A3BC9">
            <w:pPr>
              <w:pStyle w:val="NoSpacing"/>
              <w:widowControl w:val="0"/>
              <w:rPr>
                <w:b/>
                <w:i/>
              </w:rPr>
            </w:pPr>
            <w:r w:rsidRPr="00590859">
              <w:rPr>
                <w:b/>
              </w:rPr>
              <w:t>Tema.</w:t>
            </w:r>
            <w:r w:rsidRPr="00590859">
              <w:rPr>
                <w:b/>
                <w:i/>
              </w:rPr>
              <w:t xml:space="preserve"> Gaisrų gesinimas</w:t>
            </w:r>
          </w:p>
          <w:p w14:paraId="4E045517" w14:textId="77777777" w:rsidR="008F1442" w:rsidRPr="00590859" w:rsidRDefault="008F1442" w:rsidP="002A3BC9">
            <w:pPr>
              <w:pStyle w:val="BodyText"/>
              <w:widowControl w:val="0"/>
              <w:numPr>
                <w:ilvl w:val="0"/>
                <w:numId w:val="4"/>
              </w:numPr>
              <w:spacing w:after="0"/>
              <w:ind w:left="0" w:firstLine="0"/>
            </w:pPr>
            <w:r w:rsidRPr="00590859">
              <w:t>Kontrolės ir gaisro signalizacijos sistemos</w:t>
            </w:r>
          </w:p>
          <w:p w14:paraId="17413A16" w14:textId="77777777" w:rsidR="008F1442" w:rsidRPr="00590859" w:rsidRDefault="008F1442" w:rsidP="002A3BC9">
            <w:pPr>
              <w:pStyle w:val="BodyText"/>
              <w:widowControl w:val="0"/>
              <w:numPr>
                <w:ilvl w:val="0"/>
                <w:numId w:val="4"/>
              </w:numPr>
              <w:spacing w:after="0"/>
              <w:ind w:left="0" w:firstLine="0"/>
            </w:pPr>
            <w:r w:rsidRPr="00590859">
              <w:t>Įgulos veiksmai pastebėjus gaisro židinį</w:t>
            </w:r>
          </w:p>
          <w:p w14:paraId="3C5E1298" w14:textId="77777777" w:rsidR="008F1442" w:rsidRPr="00590859" w:rsidRDefault="008F1442" w:rsidP="002A3BC9">
            <w:pPr>
              <w:pStyle w:val="BodyText"/>
              <w:widowControl w:val="0"/>
              <w:numPr>
                <w:ilvl w:val="0"/>
                <w:numId w:val="4"/>
              </w:numPr>
              <w:spacing w:after="0"/>
              <w:ind w:left="0" w:firstLine="0"/>
            </w:pPr>
            <w:r w:rsidRPr="00590859">
              <w:t>Gaisrų gesinimo principai ir būdai</w:t>
            </w:r>
          </w:p>
        </w:tc>
      </w:tr>
      <w:tr w:rsidR="00590859" w:rsidRPr="00590859" w14:paraId="2EF6C619" w14:textId="77777777" w:rsidTr="002A3BC9">
        <w:trPr>
          <w:trHeight w:val="57"/>
        </w:trPr>
        <w:tc>
          <w:tcPr>
            <w:tcW w:w="947" w:type="pct"/>
            <w:vMerge/>
            <w:tcBorders>
              <w:left w:val="single" w:sz="4" w:space="0" w:color="auto"/>
              <w:right w:val="single" w:sz="4" w:space="0" w:color="auto"/>
            </w:tcBorders>
          </w:tcPr>
          <w:p w14:paraId="053E1075" w14:textId="77777777" w:rsidR="008F1442" w:rsidRPr="00590859" w:rsidRDefault="008F1442" w:rsidP="002A3BC9">
            <w:pPr>
              <w:widowControl w:val="0"/>
            </w:pPr>
          </w:p>
        </w:tc>
        <w:tc>
          <w:tcPr>
            <w:tcW w:w="1084" w:type="pct"/>
            <w:tcBorders>
              <w:top w:val="single" w:sz="4" w:space="0" w:color="auto"/>
              <w:left w:val="single" w:sz="4" w:space="0" w:color="auto"/>
              <w:right w:val="single" w:sz="4" w:space="0" w:color="auto"/>
            </w:tcBorders>
          </w:tcPr>
          <w:p w14:paraId="390A05FC" w14:textId="77777777" w:rsidR="008F1442" w:rsidRPr="00590859" w:rsidRDefault="008F1442" w:rsidP="002A3BC9">
            <w:pPr>
              <w:pStyle w:val="BodyText"/>
              <w:widowControl w:val="0"/>
              <w:spacing w:after="0"/>
            </w:pPr>
            <w:r w:rsidRPr="00590859">
              <w:t>4.2. Įvardyti gaisrams gesinti naudojamas medžiagas ir gaisrų gesinimo procedūras.</w:t>
            </w:r>
          </w:p>
        </w:tc>
        <w:tc>
          <w:tcPr>
            <w:tcW w:w="2969" w:type="pct"/>
            <w:tcBorders>
              <w:top w:val="single" w:sz="4" w:space="0" w:color="auto"/>
              <w:left w:val="single" w:sz="4" w:space="0" w:color="auto"/>
              <w:right w:val="single" w:sz="4" w:space="0" w:color="auto"/>
            </w:tcBorders>
          </w:tcPr>
          <w:p w14:paraId="50947833" w14:textId="77777777" w:rsidR="008F1442" w:rsidRPr="00590859" w:rsidRDefault="008F1442" w:rsidP="002A3BC9">
            <w:pPr>
              <w:pStyle w:val="NoSpacing"/>
              <w:widowControl w:val="0"/>
              <w:rPr>
                <w:b/>
                <w:i/>
              </w:rPr>
            </w:pPr>
            <w:r w:rsidRPr="00590859">
              <w:rPr>
                <w:b/>
              </w:rPr>
              <w:t>Tema.</w:t>
            </w:r>
            <w:r w:rsidRPr="00590859">
              <w:rPr>
                <w:b/>
                <w:i/>
              </w:rPr>
              <w:t xml:space="preserve"> Medžiagos skirtos gaisrams gesinti</w:t>
            </w:r>
          </w:p>
          <w:p w14:paraId="6AD42CB1" w14:textId="77777777" w:rsidR="008F1442" w:rsidRPr="00590859" w:rsidRDefault="008F1442" w:rsidP="002A3BC9">
            <w:pPr>
              <w:pStyle w:val="BodyText"/>
              <w:widowControl w:val="0"/>
              <w:numPr>
                <w:ilvl w:val="0"/>
                <w:numId w:val="4"/>
              </w:numPr>
              <w:spacing w:after="0"/>
              <w:ind w:left="0" w:firstLine="0"/>
            </w:pPr>
            <w:r w:rsidRPr="00590859">
              <w:t xml:space="preserve">Vanduo, putos, milteliai, anglies dioksidas, </w:t>
            </w:r>
            <w:proofErr w:type="spellStart"/>
            <w:r w:rsidRPr="00590859">
              <w:t>chladonas</w:t>
            </w:r>
            <w:proofErr w:type="spellEnd"/>
          </w:p>
          <w:p w14:paraId="68C37F47" w14:textId="77777777" w:rsidR="008F1442" w:rsidRPr="00590859" w:rsidRDefault="008F1442" w:rsidP="002A3BC9">
            <w:pPr>
              <w:pStyle w:val="BodyText"/>
              <w:widowControl w:val="0"/>
              <w:spacing w:after="0"/>
              <w:rPr>
                <w:b/>
                <w:i/>
              </w:rPr>
            </w:pPr>
            <w:r w:rsidRPr="00590859">
              <w:rPr>
                <w:b/>
              </w:rPr>
              <w:t>Tema.</w:t>
            </w:r>
            <w:r w:rsidRPr="00590859">
              <w:rPr>
                <w:b/>
                <w:i/>
              </w:rPr>
              <w:t xml:space="preserve"> Gaisrų gesinimo procedūros </w:t>
            </w:r>
          </w:p>
        </w:tc>
      </w:tr>
      <w:tr w:rsidR="00590859" w:rsidRPr="00590859" w14:paraId="1A714D39" w14:textId="77777777" w:rsidTr="002A3BC9">
        <w:trPr>
          <w:trHeight w:val="57"/>
        </w:trPr>
        <w:tc>
          <w:tcPr>
            <w:tcW w:w="947" w:type="pct"/>
            <w:vMerge/>
            <w:tcBorders>
              <w:left w:val="single" w:sz="4" w:space="0" w:color="auto"/>
              <w:right w:val="single" w:sz="4" w:space="0" w:color="auto"/>
            </w:tcBorders>
          </w:tcPr>
          <w:p w14:paraId="4C1A77DC" w14:textId="77777777" w:rsidR="008F1442" w:rsidRPr="00590859" w:rsidRDefault="008F1442" w:rsidP="002A3BC9">
            <w:pPr>
              <w:widowControl w:val="0"/>
            </w:pPr>
          </w:p>
        </w:tc>
        <w:tc>
          <w:tcPr>
            <w:tcW w:w="1084" w:type="pct"/>
            <w:tcBorders>
              <w:top w:val="single" w:sz="4" w:space="0" w:color="auto"/>
              <w:left w:val="single" w:sz="4" w:space="0" w:color="auto"/>
              <w:right w:val="single" w:sz="4" w:space="0" w:color="auto"/>
            </w:tcBorders>
          </w:tcPr>
          <w:p w14:paraId="2E751767" w14:textId="20F4987D" w:rsidR="008F1442" w:rsidRPr="00590859" w:rsidRDefault="008F1442" w:rsidP="002A3BC9">
            <w:pPr>
              <w:pStyle w:val="BodyText"/>
              <w:widowControl w:val="0"/>
              <w:spacing w:after="0"/>
            </w:pPr>
            <w:r w:rsidRPr="00590859">
              <w:t>4.3. Naudoti gaisrininko</w:t>
            </w:r>
            <w:r w:rsidR="00A56BB7" w:rsidRPr="00590859">
              <w:t xml:space="preserve"> </w:t>
            </w:r>
            <w:r w:rsidRPr="00590859">
              <w:t>reikmenis, gesinant gaisrus ir gelbstint žmones.</w:t>
            </w:r>
          </w:p>
        </w:tc>
        <w:tc>
          <w:tcPr>
            <w:tcW w:w="2969" w:type="pct"/>
            <w:tcBorders>
              <w:top w:val="single" w:sz="4" w:space="0" w:color="auto"/>
              <w:left w:val="single" w:sz="4" w:space="0" w:color="auto"/>
              <w:right w:val="single" w:sz="4" w:space="0" w:color="auto"/>
            </w:tcBorders>
          </w:tcPr>
          <w:p w14:paraId="5D0F9425" w14:textId="77777777" w:rsidR="008F1442" w:rsidRPr="00590859" w:rsidRDefault="008F1442" w:rsidP="002A3BC9">
            <w:pPr>
              <w:pStyle w:val="NoSpacing"/>
              <w:widowControl w:val="0"/>
              <w:rPr>
                <w:b/>
                <w:i/>
              </w:rPr>
            </w:pPr>
            <w:r w:rsidRPr="00590859">
              <w:rPr>
                <w:b/>
              </w:rPr>
              <w:t>Tema.</w:t>
            </w:r>
            <w:r w:rsidRPr="00590859">
              <w:rPr>
                <w:b/>
                <w:i/>
              </w:rPr>
              <w:t xml:space="preserve"> Gaisrininko reikmenys</w:t>
            </w:r>
          </w:p>
          <w:p w14:paraId="09587931" w14:textId="77777777" w:rsidR="00A56BB7" w:rsidRPr="00590859" w:rsidRDefault="008F1442" w:rsidP="002A3BC9">
            <w:pPr>
              <w:widowControl w:val="0"/>
              <w:numPr>
                <w:ilvl w:val="0"/>
                <w:numId w:val="3"/>
              </w:numPr>
              <w:ind w:left="0" w:firstLine="0"/>
              <w:rPr>
                <w:bCs/>
              </w:rPr>
            </w:pPr>
            <w:r w:rsidRPr="00590859">
              <w:rPr>
                <w:bCs/>
              </w:rPr>
              <w:t>Asmeninių reikmenų komplektas</w:t>
            </w:r>
          </w:p>
          <w:p w14:paraId="5A79EDB4" w14:textId="77777777" w:rsidR="00A56BB7" w:rsidRPr="00590859" w:rsidRDefault="008F1442" w:rsidP="002A3BC9">
            <w:pPr>
              <w:widowControl w:val="0"/>
              <w:numPr>
                <w:ilvl w:val="0"/>
                <w:numId w:val="3"/>
              </w:numPr>
              <w:ind w:left="0" w:firstLine="0"/>
              <w:rPr>
                <w:bCs/>
              </w:rPr>
            </w:pPr>
            <w:r w:rsidRPr="00590859">
              <w:rPr>
                <w:bCs/>
              </w:rPr>
              <w:t>Šilumą atspindintis kostiumai</w:t>
            </w:r>
          </w:p>
          <w:p w14:paraId="151DA54C" w14:textId="222E04C6" w:rsidR="008F1442" w:rsidRPr="00590859" w:rsidRDefault="008F1442" w:rsidP="002A3BC9">
            <w:pPr>
              <w:widowControl w:val="0"/>
              <w:numPr>
                <w:ilvl w:val="0"/>
                <w:numId w:val="3"/>
              </w:numPr>
              <w:ind w:left="0" w:firstLine="0"/>
              <w:rPr>
                <w:bCs/>
              </w:rPr>
            </w:pPr>
            <w:r w:rsidRPr="00590859">
              <w:rPr>
                <w:bCs/>
              </w:rPr>
              <w:t>Šilumai nepralaidus kostiumai</w:t>
            </w:r>
          </w:p>
          <w:p w14:paraId="2D5B163F" w14:textId="77777777" w:rsidR="008F1442" w:rsidRPr="00590859" w:rsidRDefault="008F1442" w:rsidP="002A3BC9">
            <w:pPr>
              <w:widowControl w:val="0"/>
              <w:numPr>
                <w:ilvl w:val="0"/>
                <w:numId w:val="3"/>
              </w:numPr>
              <w:ind w:left="0" w:firstLine="0"/>
            </w:pPr>
            <w:r w:rsidRPr="00590859">
              <w:rPr>
                <w:bCs/>
              </w:rPr>
              <w:t>Kvėpavimo</w:t>
            </w:r>
            <w:r w:rsidRPr="00590859">
              <w:t xml:space="preserve"> organų apsaugos aparatai</w:t>
            </w:r>
          </w:p>
        </w:tc>
      </w:tr>
      <w:tr w:rsidR="00590859" w:rsidRPr="00590859" w14:paraId="3959120D" w14:textId="77777777" w:rsidTr="002A3BC9">
        <w:trPr>
          <w:trHeight w:val="57"/>
        </w:trPr>
        <w:tc>
          <w:tcPr>
            <w:tcW w:w="947" w:type="pct"/>
            <w:vMerge w:val="restart"/>
            <w:tcBorders>
              <w:top w:val="single" w:sz="4" w:space="0" w:color="auto"/>
              <w:left w:val="single" w:sz="4" w:space="0" w:color="auto"/>
              <w:right w:val="single" w:sz="4" w:space="0" w:color="auto"/>
            </w:tcBorders>
          </w:tcPr>
          <w:p w14:paraId="07AC517D" w14:textId="77777777" w:rsidR="008F1442" w:rsidRPr="00590859" w:rsidRDefault="008F1442" w:rsidP="002A3BC9">
            <w:pPr>
              <w:widowControl w:val="0"/>
            </w:pPr>
            <w:r w:rsidRPr="00590859">
              <w:t xml:space="preserve">5. Imtis tinkamų veiksmų įvykus nelaimingam atsitikimui ar kitaip </w:t>
            </w:r>
            <w:r w:rsidRPr="00590859">
              <w:lastRenderedPageBreak/>
              <w:t>nukentėjus.</w:t>
            </w:r>
          </w:p>
        </w:tc>
        <w:tc>
          <w:tcPr>
            <w:tcW w:w="1084" w:type="pct"/>
            <w:tcBorders>
              <w:top w:val="single" w:sz="4" w:space="0" w:color="auto"/>
              <w:left w:val="single" w:sz="4" w:space="0" w:color="auto"/>
              <w:right w:val="single" w:sz="4" w:space="0" w:color="auto"/>
            </w:tcBorders>
          </w:tcPr>
          <w:p w14:paraId="78BECA59" w14:textId="77777777" w:rsidR="008F1442" w:rsidRPr="00590859" w:rsidRDefault="008F1442" w:rsidP="002A3BC9">
            <w:pPr>
              <w:widowControl w:val="0"/>
            </w:pPr>
            <w:r w:rsidRPr="00590859">
              <w:lastRenderedPageBreak/>
              <w:t>5.1. Apibūdinti žmogaus kūno sandarą ir funkcijas.</w:t>
            </w:r>
          </w:p>
        </w:tc>
        <w:tc>
          <w:tcPr>
            <w:tcW w:w="2969" w:type="pct"/>
            <w:tcBorders>
              <w:top w:val="single" w:sz="4" w:space="0" w:color="auto"/>
              <w:left w:val="single" w:sz="4" w:space="0" w:color="auto"/>
              <w:right w:val="single" w:sz="4" w:space="0" w:color="auto"/>
            </w:tcBorders>
          </w:tcPr>
          <w:p w14:paraId="4A65C366" w14:textId="77777777" w:rsidR="008F1442" w:rsidRPr="00590859" w:rsidRDefault="008F1442" w:rsidP="002A3BC9">
            <w:pPr>
              <w:pStyle w:val="NoSpacing"/>
              <w:widowControl w:val="0"/>
              <w:rPr>
                <w:b/>
                <w:i/>
              </w:rPr>
            </w:pPr>
            <w:r w:rsidRPr="00590859">
              <w:rPr>
                <w:b/>
              </w:rPr>
              <w:t xml:space="preserve">Tema. </w:t>
            </w:r>
            <w:r w:rsidRPr="00590859">
              <w:rPr>
                <w:b/>
                <w:i/>
              </w:rPr>
              <w:t>Žmogaus anatomija ir fiziologija</w:t>
            </w:r>
          </w:p>
          <w:p w14:paraId="3D05FEB1" w14:textId="77777777" w:rsidR="008F1442" w:rsidRPr="00590859" w:rsidRDefault="008F1442" w:rsidP="002A3BC9">
            <w:pPr>
              <w:widowControl w:val="0"/>
              <w:numPr>
                <w:ilvl w:val="0"/>
                <w:numId w:val="3"/>
              </w:numPr>
              <w:ind w:left="0" w:firstLine="0"/>
              <w:rPr>
                <w:bCs/>
              </w:rPr>
            </w:pPr>
            <w:r w:rsidRPr="00590859">
              <w:rPr>
                <w:bCs/>
              </w:rPr>
              <w:t>Žmogaus anatomija ir fiziologija</w:t>
            </w:r>
          </w:p>
          <w:p w14:paraId="45B28127" w14:textId="77777777" w:rsidR="00A56BB7" w:rsidRPr="00590859" w:rsidRDefault="008F1442" w:rsidP="002A3BC9">
            <w:pPr>
              <w:widowControl w:val="0"/>
              <w:numPr>
                <w:ilvl w:val="0"/>
                <w:numId w:val="3"/>
              </w:numPr>
              <w:ind w:left="0" w:firstLine="0"/>
              <w:rPr>
                <w:bCs/>
              </w:rPr>
            </w:pPr>
            <w:r w:rsidRPr="00590859">
              <w:rPr>
                <w:bCs/>
              </w:rPr>
              <w:t>Griaučiai, raumenys, kraujas, plaučiai, virškinimo, šlapimo organai, nervų sistema</w:t>
            </w:r>
          </w:p>
          <w:p w14:paraId="25794BAE" w14:textId="12A10110" w:rsidR="008F1442" w:rsidRPr="00590859" w:rsidRDefault="008F1442" w:rsidP="002A3BC9">
            <w:pPr>
              <w:widowControl w:val="0"/>
              <w:numPr>
                <w:ilvl w:val="0"/>
                <w:numId w:val="3"/>
              </w:numPr>
              <w:ind w:left="0" w:firstLine="0"/>
            </w:pPr>
            <w:r w:rsidRPr="00590859">
              <w:rPr>
                <w:bCs/>
              </w:rPr>
              <w:lastRenderedPageBreak/>
              <w:t>Organų</w:t>
            </w:r>
            <w:r w:rsidRPr="00590859">
              <w:t xml:space="preserve"> funkcijos</w:t>
            </w:r>
          </w:p>
        </w:tc>
      </w:tr>
      <w:tr w:rsidR="00590859" w:rsidRPr="00590859" w14:paraId="0C7C9882" w14:textId="77777777" w:rsidTr="002A3BC9">
        <w:trPr>
          <w:trHeight w:val="57"/>
        </w:trPr>
        <w:tc>
          <w:tcPr>
            <w:tcW w:w="947" w:type="pct"/>
            <w:vMerge/>
            <w:tcBorders>
              <w:left w:val="single" w:sz="4" w:space="0" w:color="auto"/>
              <w:bottom w:val="single" w:sz="4" w:space="0" w:color="auto"/>
              <w:right w:val="single" w:sz="4" w:space="0" w:color="auto"/>
            </w:tcBorders>
          </w:tcPr>
          <w:p w14:paraId="29164D46" w14:textId="77777777" w:rsidR="008F1442" w:rsidRPr="00590859" w:rsidRDefault="008F1442" w:rsidP="002A3BC9">
            <w:pPr>
              <w:widowControl w:val="0"/>
            </w:pPr>
          </w:p>
        </w:tc>
        <w:tc>
          <w:tcPr>
            <w:tcW w:w="1084" w:type="pct"/>
            <w:tcBorders>
              <w:top w:val="single" w:sz="4" w:space="0" w:color="auto"/>
              <w:left w:val="single" w:sz="4" w:space="0" w:color="auto"/>
              <w:right w:val="single" w:sz="4" w:space="0" w:color="auto"/>
            </w:tcBorders>
          </w:tcPr>
          <w:p w14:paraId="579F3405" w14:textId="77777777" w:rsidR="008F1442" w:rsidRPr="00590859" w:rsidRDefault="008F1442" w:rsidP="002A3BC9">
            <w:pPr>
              <w:widowControl w:val="0"/>
            </w:pPr>
            <w:r w:rsidRPr="00590859">
              <w:t>5.2. Imtis tinkamų veiksmų kritiniais atvejais.</w:t>
            </w:r>
          </w:p>
        </w:tc>
        <w:tc>
          <w:tcPr>
            <w:tcW w:w="2969" w:type="pct"/>
            <w:tcBorders>
              <w:top w:val="single" w:sz="4" w:space="0" w:color="auto"/>
              <w:left w:val="single" w:sz="4" w:space="0" w:color="auto"/>
              <w:right w:val="single" w:sz="4" w:space="0" w:color="auto"/>
            </w:tcBorders>
          </w:tcPr>
          <w:p w14:paraId="119B897F" w14:textId="77777777" w:rsidR="008F1442" w:rsidRPr="00590859" w:rsidRDefault="008F1442" w:rsidP="002A3BC9">
            <w:pPr>
              <w:pStyle w:val="NoSpacing"/>
              <w:widowControl w:val="0"/>
              <w:rPr>
                <w:b/>
                <w:i/>
              </w:rPr>
            </w:pPr>
            <w:r w:rsidRPr="00590859">
              <w:rPr>
                <w:b/>
              </w:rPr>
              <w:t>Tema.</w:t>
            </w:r>
            <w:r w:rsidRPr="00590859">
              <w:rPr>
                <w:b/>
                <w:i/>
              </w:rPr>
              <w:t xml:space="preserve"> Kritiniai atvejai laive</w:t>
            </w:r>
          </w:p>
          <w:p w14:paraId="16F69346" w14:textId="006B760C" w:rsidR="008F1442" w:rsidRPr="00590859" w:rsidRDefault="008F1442" w:rsidP="002A3BC9">
            <w:pPr>
              <w:pStyle w:val="NoSpacing"/>
              <w:widowControl w:val="0"/>
            </w:pPr>
            <w:r w:rsidRPr="00590859">
              <w:rPr>
                <w:b/>
              </w:rPr>
              <w:t>Tema</w:t>
            </w:r>
            <w:r w:rsidR="00D03434" w:rsidRPr="00590859">
              <w:rPr>
                <w:b/>
                <w:i/>
              </w:rPr>
              <w:t>.</w:t>
            </w:r>
            <w:r w:rsidRPr="00590859">
              <w:rPr>
                <w:b/>
                <w:i/>
              </w:rPr>
              <w:t xml:space="preserve"> Tinkami veiksmai kritiniais atvejais</w:t>
            </w:r>
          </w:p>
        </w:tc>
      </w:tr>
      <w:tr w:rsidR="00590859" w:rsidRPr="00590859" w14:paraId="13213BB7" w14:textId="77777777" w:rsidTr="002A3BC9">
        <w:trPr>
          <w:trHeight w:val="57"/>
        </w:trPr>
        <w:tc>
          <w:tcPr>
            <w:tcW w:w="947" w:type="pct"/>
            <w:vMerge/>
            <w:tcBorders>
              <w:left w:val="single" w:sz="4" w:space="0" w:color="auto"/>
              <w:bottom w:val="single" w:sz="4" w:space="0" w:color="auto"/>
              <w:right w:val="single" w:sz="4" w:space="0" w:color="auto"/>
            </w:tcBorders>
          </w:tcPr>
          <w:p w14:paraId="22F36FEC" w14:textId="77777777" w:rsidR="008F1442" w:rsidRPr="00590859" w:rsidRDefault="008F1442" w:rsidP="002A3BC9">
            <w:pPr>
              <w:widowControl w:val="0"/>
            </w:pPr>
          </w:p>
        </w:tc>
        <w:tc>
          <w:tcPr>
            <w:tcW w:w="1084" w:type="pct"/>
            <w:tcBorders>
              <w:top w:val="single" w:sz="4" w:space="0" w:color="auto"/>
              <w:left w:val="single" w:sz="4" w:space="0" w:color="auto"/>
              <w:right w:val="single" w:sz="4" w:space="0" w:color="auto"/>
            </w:tcBorders>
          </w:tcPr>
          <w:p w14:paraId="70196927" w14:textId="77777777" w:rsidR="008F1442" w:rsidRPr="00590859" w:rsidRDefault="008F1442" w:rsidP="002A3BC9">
            <w:pPr>
              <w:widowControl w:val="0"/>
            </w:pPr>
            <w:r w:rsidRPr="00590859">
              <w:t>5.3. Suteikti pirmąją pagalbą nukentėjusiam.</w:t>
            </w:r>
          </w:p>
        </w:tc>
        <w:tc>
          <w:tcPr>
            <w:tcW w:w="2969" w:type="pct"/>
            <w:tcBorders>
              <w:top w:val="single" w:sz="4" w:space="0" w:color="auto"/>
              <w:left w:val="single" w:sz="4" w:space="0" w:color="auto"/>
              <w:right w:val="single" w:sz="4" w:space="0" w:color="auto"/>
            </w:tcBorders>
          </w:tcPr>
          <w:p w14:paraId="19E3F4C2" w14:textId="77777777" w:rsidR="008F1442" w:rsidRPr="00590859" w:rsidRDefault="008F1442" w:rsidP="002A3BC9">
            <w:pPr>
              <w:pStyle w:val="NoSpacing"/>
              <w:widowControl w:val="0"/>
              <w:rPr>
                <w:b/>
                <w:i/>
              </w:rPr>
            </w:pPr>
            <w:r w:rsidRPr="00590859">
              <w:rPr>
                <w:b/>
              </w:rPr>
              <w:t>Tema.</w:t>
            </w:r>
            <w:r w:rsidRPr="00590859">
              <w:rPr>
                <w:b/>
                <w:i/>
              </w:rPr>
              <w:t xml:space="preserve"> Veiksmai įvykus nelaimingam atsitikimui</w:t>
            </w:r>
          </w:p>
          <w:p w14:paraId="5931660E" w14:textId="77777777" w:rsidR="008F1442" w:rsidRPr="00590859" w:rsidRDefault="008F1442" w:rsidP="002A3BC9">
            <w:pPr>
              <w:widowControl w:val="0"/>
              <w:numPr>
                <w:ilvl w:val="0"/>
                <w:numId w:val="3"/>
              </w:numPr>
              <w:ind w:left="0" w:firstLine="0"/>
              <w:rPr>
                <w:bCs/>
              </w:rPr>
            </w:pPr>
            <w:r w:rsidRPr="00590859">
              <w:rPr>
                <w:bCs/>
              </w:rPr>
              <w:t>Nukentėjusio apžiūra</w:t>
            </w:r>
          </w:p>
          <w:p w14:paraId="57250E09" w14:textId="77777777" w:rsidR="008F1442" w:rsidRPr="00590859" w:rsidRDefault="008F1442" w:rsidP="002A3BC9">
            <w:pPr>
              <w:widowControl w:val="0"/>
              <w:numPr>
                <w:ilvl w:val="0"/>
                <w:numId w:val="3"/>
              </w:numPr>
              <w:ind w:left="0" w:firstLine="0"/>
              <w:rPr>
                <w:bCs/>
              </w:rPr>
            </w:pPr>
            <w:r w:rsidRPr="00590859">
              <w:rPr>
                <w:bCs/>
              </w:rPr>
              <w:t>Nukentėjusiojo gaivinimas</w:t>
            </w:r>
          </w:p>
          <w:p w14:paraId="43985F23" w14:textId="77777777" w:rsidR="008F1442" w:rsidRPr="00590859" w:rsidRDefault="008F1442" w:rsidP="002A3BC9">
            <w:pPr>
              <w:widowControl w:val="0"/>
              <w:numPr>
                <w:ilvl w:val="0"/>
                <w:numId w:val="3"/>
              </w:numPr>
              <w:ind w:left="0" w:firstLine="0"/>
              <w:rPr>
                <w:bCs/>
              </w:rPr>
            </w:pPr>
            <w:r w:rsidRPr="00590859">
              <w:rPr>
                <w:bCs/>
              </w:rPr>
              <w:t>Kraujavimas ir jo stabdymas</w:t>
            </w:r>
          </w:p>
          <w:p w14:paraId="4786A2D2" w14:textId="77777777" w:rsidR="008F1442" w:rsidRPr="00590859" w:rsidRDefault="008F1442" w:rsidP="002A3BC9">
            <w:pPr>
              <w:widowControl w:val="0"/>
              <w:numPr>
                <w:ilvl w:val="0"/>
                <w:numId w:val="3"/>
              </w:numPr>
              <w:ind w:left="0" w:firstLine="0"/>
            </w:pPr>
            <w:r w:rsidRPr="00590859">
              <w:rPr>
                <w:bCs/>
              </w:rPr>
              <w:t>Kaulų lūžiai</w:t>
            </w:r>
            <w:r w:rsidRPr="00590859">
              <w:t xml:space="preserve">, galūnių </w:t>
            </w:r>
            <w:proofErr w:type="spellStart"/>
            <w:r w:rsidRPr="00590859">
              <w:t>įmobilizacija</w:t>
            </w:r>
            <w:proofErr w:type="spellEnd"/>
            <w:r w:rsidRPr="00590859">
              <w:t xml:space="preserve">, transportavimas </w:t>
            </w:r>
          </w:p>
        </w:tc>
      </w:tr>
      <w:tr w:rsidR="00590859" w:rsidRPr="00590859" w14:paraId="1F3CA21D" w14:textId="77777777" w:rsidTr="002A3BC9">
        <w:trPr>
          <w:trHeight w:val="57"/>
        </w:trPr>
        <w:tc>
          <w:tcPr>
            <w:tcW w:w="947" w:type="pct"/>
            <w:vMerge w:val="restart"/>
            <w:tcBorders>
              <w:top w:val="single" w:sz="4" w:space="0" w:color="auto"/>
              <w:left w:val="single" w:sz="4" w:space="0" w:color="auto"/>
              <w:bottom w:val="single" w:sz="4" w:space="0" w:color="auto"/>
              <w:right w:val="single" w:sz="4" w:space="0" w:color="auto"/>
            </w:tcBorders>
          </w:tcPr>
          <w:p w14:paraId="7CFCA4C2" w14:textId="77777777" w:rsidR="008F1442" w:rsidRPr="00590859" w:rsidRDefault="008F1442" w:rsidP="002A3BC9">
            <w:pPr>
              <w:widowControl w:val="0"/>
            </w:pPr>
            <w:r w:rsidRPr="003C5450">
              <w:t>6</w:t>
            </w:r>
            <w:r w:rsidRPr="00590859">
              <w:t>. Taikyti jūros aplinkos teršimo prevencijos ir atsargumo priemones.</w:t>
            </w:r>
          </w:p>
        </w:tc>
        <w:tc>
          <w:tcPr>
            <w:tcW w:w="1084" w:type="pct"/>
            <w:tcBorders>
              <w:top w:val="single" w:sz="4" w:space="0" w:color="auto"/>
              <w:left w:val="single" w:sz="4" w:space="0" w:color="auto"/>
              <w:bottom w:val="single" w:sz="4" w:space="0" w:color="auto"/>
              <w:right w:val="single" w:sz="4" w:space="0" w:color="auto"/>
            </w:tcBorders>
          </w:tcPr>
          <w:p w14:paraId="0349990C" w14:textId="77777777" w:rsidR="008F1442" w:rsidRPr="00590859" w:rsidRDefault="008F1442" w:rsidP="002A3BC9">
            <w:pPr>
              <w:pStyle w:val="ColorfulList-Accent11"/>
              <w:widowControl w:val="0"/>
              <w:ind w:left="0"/>
            </w:pPr>
            <w:r w:rsidRPr="00590859">
              <w:t>6.1. Apibūdinti jūros aplinkos teršimo prevencijos ir atsargumo priemones.</w:t>
            </w:r>
          </w:p>
        </w:tc>
        <w:tc>
          <w:tcPr>
            <w:tcW w:w="2969" w:type="pct"/>
            <w:tcBorders>
              <w:top w:val="single" w:sz="4" w:space="0" w:color="auto"/>
              <w:left w:val="single" w:sz="4" w:space="0" w:color="auto"/>
              <w:bottom w:val="single" w:sz="4" w:space="0" w:color="auto"/>
              <w:right w:val="single" w:sz="4" w:space="0" w:color="auto"/>
            </w:tcBorders>
          </w:tcPr>
          <w:p w14:paraId="39810A7F" w14:textId="77777777" w:rsidR="008F1442" w:rsidRPr="00590859" w:rsidRDefault="008F1442" w:rsidP="002A3BC9">
            <w:pPr>
              <w:pStyle w:val="NoSpacing"/>
              <w:widowControl w:val="0"/>
              <w:rPr>
                <w:b/>
                <w:i/>
              </w:rPr>
            </w:pPr>
            <w:r w:rsidRPr="00590859">
              <w:rPr>
                <w:b/>
              </w:rPr>
              <w:t>Tema.</w:t>
            </w:r>
            <w:r w:rsidRPr="00590859">
              <w:rPr>
                <w:b/>
                <w:i/>
              </w:rPr>
              <w:t xml:space="preserve"> Aplinkos tarša, atsakomybė ir būdai taršai išvengti</w:t>
            </w:r>
          </w:p>
          <w:p w14:paraId="267C7944" w14:textId="009DB130" w:rsidR="008F1442" w:rsidRPr="00590859" w:rsidRDefault="008F1442" w:rsidP="002A3BC9">
            <w:pPr>
              <w:widowControl w:val="0"/>
              <w:numPr>
                <w:ilvl w:val="0"/>
                <w:numId w:val="3"/>
              </w:numPr>
              <w:ind w:left="0" w:firstLine="0"/>
              <w:rPr>
                <w:bCs/>
              </w:rPr>
            </w:pPr>
            <w:r w:rsidRPr="00590859">
              <w:rPr>
                <w:bCs/>
              </w:rPr>
              <w:t>Technologinių procesų laikymasis vykdant bet kokias</w:t>
            </w:r>
            <w:r w:rsidR="00A56BB7" w:rsidRPr="00590859">
              <w:rPr>
                <w:bCs/>
              </w:rPr>
              <w:t xml:space="preserve"> </w:t>
            </w:r>
            <w:r w:rsidRPr="00590859">
              <w:rPr>
                <w:bCs/>
              </w:rPr>
              <w:t>operacijas laivuose</w:t>
            </w:r>
          </w:p>
          <w:p w14:paraId="1044E8FE" w14:textId="77777777" w:rsidR="008F1442" w:rsidRPr="00590859" w:rsidRDefault="008F1442" w:rsidP="002A3BC9">
            <w:pPr>
              <w:widowControl w:val="0"/>
              <w:numPr>
                <w:ilvl w:val="0"/>
                <w:numId w:val="3"/>
              </w:numPr>
              <w:ind w:left="0" w:firstLine="0"/>
              <w:rPr>
                <w:bCs/>
              </w:rPr>
            </w:pPr>
            <w:r w:rsidRPr="00590859">
              <w:rPr>
                <w:bCs/>
              </w:rPr>
              <w:t>Nafta užterštų laivo vandenų valymas</w:t>
            </w:r>
          </w:p>
          <w:p w14:paraId="3EAB1018" w14:textId="77777777" w:rsidR="008F1442" w:rsidRPr="00590859" w:rsidRDefault="008F1442" w:rsidP="002A3BC9">
            <w:pPr>
              <w:widowControl w:val="0"/>
              <w:numPr>
                <w:ilvl w:val="0"/>
                <w:numId w:val="3"/>
              </w:numPr>
              <w:ind w:left="0" w:firstLine="0"/>
              <w:rPr>
                <w:bCs/>
              </w:rPr>
            </w:pPr>
            <w:r w:rsidRPr="00590859">
              <w:rPr>
                <w:bCs/>
              </w:rPr>
              <w:t>Atliekų kaupimas ir vėlesnis jų pridavimas krante arba išmetimas leistiname rajone</w:t>
            </w:r>
          </w:p>
          <w:p w14:paraId="43954EEC" w14:textId="77777777" w:rsidR="008F1442" w:rsidRPr="00590859" w:rsidRDefault="008F1442" w:rsidP="002A3BC9">
            <w:pPr>
              <w:widowControl w:val="0"/>
              <w:numPr>
                <w:ilvl w:val="0"/>
                <w:numId w:val="3"/>
              </w:numPr>
              <w:ind w:left="0" w:firstLine="0"/>
              <w:rPr>
                <w:bCs/>
              </w:rPr>
            </w:pPr>
            <w:r w:rsidRPr="00590859">
              <w:rPr>
                <w:bCs/>
              </w:rPr>
              <w:t>Visų atliekų deginimas laive arba krante</w:t>
            </w:r>
          </w:p>
          <w:p w14:paraId="52018448" w14:textId="77777777" w:rsidR="008F1442" w:rsidRPr="00590859" w:rsidRDefault="008F1442" w:rsidP="002A3BC9">
            <w:pPr>
              <w:widowControl w:val="0"/>
              <w:numPr>
                <w:ilvl w:val="0"/>
                <w:numId w:val="3"/>
              </w:numPr>
              <w:ind w:left="0" w:firstLine="0"/>
            </w:pPr>
            <w:r w:rsidRPr="00590859">
              <w:rPr>
                <w:bCs/>
              </w:rPr>
              <w:t>Atsakomybę</w:t>
            </w:r>
            <w:r w:rsidRPr="00590859">
              <w:t xml:space="preserve"> reglamentuojantys dokumentai</w:t>
            </w:r>
          </w:p>
        </w:tc>
      </w:tr>
      <w:tr w:rsidR="00590859" w:rsidRPr="00590859" w14:paraId="089486F2" w14:textId="77777777" w:rsidTr="002A3BC9">
        <w:trPr>
          <w:trHeight w:val="57"/>
        </w:trPr>
        <w:tc>
          <w:tcPr>
            <w:tcW w:w="947" w:type="pct"/>
            <w:vMerge/>
            <w:tcBorders>
              <w:left w:val="single" w:sz="4" w:space="0" w:color="auto"/>
              <w:right w:val="single" w:sz="4" w:space="0" w:color="auto"/>
            </w:tcBorders>
          </w:tcPr>
          <w:p w14:paraId="7423F1D9" w14:textId="77777777" w:rsidR="008F1442" w:rsidRPr="00590859" w:rsidRDefault="008F1442" w:rsidP="002A3BC9">
            <w:pPr>
              <w:widowControl w:val="0"/>
            </w:pPr>
          </w:p>
        </w:tc>
        <w:tc>
          <w:tcPr>
            <w:tcW w:w="1084" w:type="pct"/>
            <w:tcBorders>
              <w:top w:val="single" w:sz="4" w:space="0" w:color="auto"/>
              <w:left w:val="single" w:sz="4" w:space="0" w:color="auto"/>
              <w:bottom w:val="single" w:sz="4" w:space="0" w:color="auto"/>
              <w:right w:val="single" w:sz="4" w:space="0" w:color="auto"/>
            </w:tcBorders>
          </w:tcPr>
          <w:p w14:paraId="2201FE55" w14:textId="77777777" w:rsidR="008F1442" w:rsidRPr="00590859" w:rsidRDefault="008F1442" w:rsidP="002A3BC9">
            <w:pPr>
              <w:pStyle w:val="ColorfulList-Accent11"/>
              <w:widowControl w:val="0"/>
              <w:ind w:left="0"/>
            </w:pPr>
            <w:r w:rsidRPr="00590859">
              <w:t>6.2. Paaiškinti pagrindines aplinkos apsaugos procedūras.</w:t>
            </w:r>
          </w:p>
        </w:tc>
        <w:tc>
          <w:tcPr>
            <w:tcW w:w="2969" w:type="pct"/>
            <w:tcBorders>
              <w:top w:val="single" w:sz="4" w:space="0" w:color="auto"/>
              <w:left w:val="single" w:sz="4" w:space="0" w:color="auto"/>
              <w:bottom w:val="single" w:sz="4" w:space="0" w:color="auto"/>
              <w:right w:val="single" w:sz="4" w:space="0" w:color="auto"/>
            </w:tcBorders>
          </w:tcPr>
          <w:p w14:paraId="4186B6F4" w14:textId="77777777" w:rsidR="008F1442" w:rsidRPr="00590859" w:rsidRDefault="008F1442" w:rsidP="002A3BC9">
            <w:pPr>
              <w:widowControl w:val="0"/>
              <w:rPr>
                <w:b/>
                <w:i/>
              </w:rPr>
            </w:pPr>
            <w:r w:rsidRPr="00590859">
              <w:rPr>
                <w:b/>
              </w:rPr>
              <w:t>Tema.</w:t>
            </w:r>
            <w:r w:rsidRPr="00590859">
              <w:rPr>
                <w:b/>
                <w:i/>
              </w:rPr>
              <w:t xml:space="preserve"> Taršos kontrolė, suradimas ir identifikavimas</w:t>
            </w:r>
          </w:p>
          <w:p w14:paraId="682591B2" w14:textId="77777777" w:rsidR="008F1442" w:rsidRPr="00590859" w:rsidRDefault="008F1442" w:rsidP="002A3BC9">
            <w:pPr>
              <w:widowControl w:val="0"/>
              <w:numPr>
                <w:ilvl w:val="0"/>
                <w:numId w:val="3"/>
              </w:numPr>
              <w:ind w:left="0" w:firstLine="0"/>
              <w:rPr>
                <w:bCs/>
              </w:rPr>
            </w:pPr>
            <w:r w:rsidRPr="00590859">
              <w:rPr>
                <w:bCs/>
              </w:rPr>
              <w:t>Apsauga nuo vandens paviršiaus užterštumo plitimo</w:t>
            </w:r>
          </w:p>
          <w:p w14:paraId="04533874" w14:textId="77777777" w:rsidR="008F1442" w:rsidRPr="00590859" w:rsidRDefault="008F1442" w:rsidP="002A3BC9">
            <w:pPr>
              <w:widowControl w:val="0"/>
              <w:numPr>
                <w:ilvl w:val="0"/>
                <w:numId w:val="3"/>
              </w:numPr>
              <w:ind w:left="0" w:firstLine="0"/>
              <w:rPr>
                <w:bCs/>
              </w:rPr>
            </w:pPr>
            <w:r w:rsidRPr="00590859">
              <w:rPr>
                <w:bCs/>
              </w:rPr>
              <w:t>Vandens paviršiuje plaukiojančių atliekų surinkimas</w:t>
            </w:r>
          </w:p>
          <w:p w14:paraId="07A96501" w14:textId="77777777" w:rsidR="008F1442" w:rsidRPr="00590859" w:rsidRDefault="008F1442" w:rsidP="002A3BC9">
            <w:pPr>
              <w:widowControl w:val="0"/>
              <w:numPr>
                <w:ilvl w:val="0"/>
                <w:numId w:val="3"/>
              </w:numPr>
              <w:ind w:left="0" w:firstLine="0"/>
            </w:pPr>
            <w:r w:rsidRPr="00590859">
              <w:rPr>
                <w:bCs/>
              </w:rPr>
              <w:t>Naftos ir naftos</w:t>
            </w:r>
            <w:r w:rsidRPr="00590859">
              <w:t xml:space="preserve"> produktų surinkimas nuo vandens paviršiaus</w:t>
            </w:r>
          </w:p>
        </w:tc>
      </w:tr>
      <w:tr w:rsidR="00590859" w:rsidRPr="00590859" w14:paraId="14C728A5" w14:textId="77777777" w:rsidTr="002A3BC9">
        <w:trPr>
          <w:trHeight w:val="57"/>
        </w:trPr>
        <w:tc>
          <w:tcPr>
            <w:tcW w:w="947" w:type="pct"/>
            <w:vMerge/>
            <w:tcBorders>
              <w:left w:val="single" w:sz="4" w:space="0" w:color="auto"/>
              <w:bottom w:val="single" w:sz="4" w:space="0" w:color="auto"/>
              <w:right w:val="single" w:sz="4" w:space="0" w:color="auto"/>
            </w:tcBorders>
          </w:tcPr>
          <w:p w14:paraId="4509B281" w14:textId="77777777" w:rsidR="008F1442" w:rsidRPr="00590859" w:rsidRDefault="008F1442" w:rsidP="002A3BC9">
            <w:pPr>
              <w:widowControl w:val="0"/>
            </w:pPr>
          </w:p>
        </w:tc>
        <w:tc>
          <w:tcPr>
            <w:tcW w:w="1084" w:type="pct"/>
            <w:tcBorders>
              <w:top w:val="single" w:sz="4" w:space="0" w:color="auto"/>
              <w:left w:val="single" w:sz="4" w:space="0" w:color="auto"/>
              <w:bottom w:val="single" w:sz="4" w:space="0" w:color="auto"/>
              <w:right w:val="single" w:sz="4" w:space="0" w:color="auto"/>
            </w:tcBorders>
          </w:tcPr>
          <w:p w14:paraId="2011C85F" w14:textId="77777777" w:rsidR="008F1442" w:rsidRPr="00590859" w:rsidRDefault="008F1442" w:rsidP="002A3BC9">
            <w:pPr>
              <w:pStyle w:val="ColorfulList-Accent11"/>
              <w:widowControl w:val="0"/>
              <w:ind w:left="0"/>
            </w:pPr>
            <w:r w:rsidRPr="00590859">
              <w:t>6.3. Taikyti jūros aplinkos teršimo prevencijos ir atsargumo priemones.</w:t>
            </w:r>
          </w:p>
        </w:tc>
        <w:tc>
          <w:tcPr>
            <w:tcW w:w="2969" w:type="pct"/>
            <w:tcBorders>
              <w:top w:val="single" w:sz="4" w:space="0" w:color="auto"/>
              <w:left w:val="single" w:sz="4" w:space="0" w:color="auto"/>
              <w:bottom w:val="single" w:sz="4" w:space="0" w:color="auto"/>
              <w:right w:val="single" w:sz="4" w:space="0" w:color="auto"/>
            </w:tcBorders>
          </w:tcPr>
          <w:p w14:paraId="65409F41" w14:textId="77777777" w:rsidR="008F1442" w:rsidRPr="00590859" w:rsidRDefault="008F1442" w:rsidP="002A3BC9">
            <w:pPr>
              <w:widowControl w:val="0"/>
              <w:rPr>
                <w:b/>
                <w:i/>
              </w:rPr>
            </w:pPr>
            <w:r w:rsidRPr="00590859">
              <w:rPr>
                <w:b/>
              </w:rPr>
              <w:t>Tema.</w:t>
            </w:r>
            <w:r w:rsidRPr="00590859">
              <w:t xml:space="preserve"> </w:t>
            </w:r>
            <w:r w:rsidRPr="00590859">
              <w:rPr>
                <w:b/>
                <w:i/>
              </w:rPr>
              <w:t>Jūros aplinkos teršimo prevencija ir atsargumo priemones</w:t>
            </w:r>
          </w:p>
          <w:p w14:paraId="7B2A6A09" w14:textId="77777777" w:rsidR="008F1442" w:rsidRPr="00590859" w:rsidRDefault="008F1442" w:rsidP="002A3BC9">
            <w:pPr>
              <w:widowControl w:val="0"/>
              <w:numPr>
                <w:ilvl w:val="0"/>
                <w:numId w:val="3"/>
              </w:numPr>
              <w:ind w:left="0" w:firstLine="0"/>
              <w:rPr>
                <w:bCs/>
              </w:rPr>
            </w:pPr>
            <w:r w:rsidRPr="00590859">
              <w:rPr>
                <w:bCs/>
              </w:rPr>
              <w:t xml:space="preserve">Atmosferos, </w:t>
            </w:r>
            <w:proofErr w:type="spellStart"/>
            <w:r w:rsidRPr="00590859">
              <w:rPr>
                <w:bCs/>
              </w:rPr>
              <w:t>litosferos</w:t>
            </w:r>
            <w:proofErr w:type="spellEnd"/>
            <w:r w:rsidRPr="00590859">
              <w:rPr>
                <w:bCs/>
              </w:rPr>
              <w:t xml:space="preserve"> ir hidrosferos tarša ir jos mažinimo problemos</w:t>
            </w:r>
          </w:p>
          <w:p w14:paraId="2532CAEA" w14:textId="77777777" w:rsidR="008F1442" w:rsidRPr="00590859" w:rsidRDefault="008F1442" w:rsidP="002A3BC9">
            <w:pPr>
              <w:widowControl w:val="0"/>
              <w:numPr>
                <w:ilvl w:val="0"/>
                <w:numId w:val="3"/>
              </w:numPr>
              <w:ind w:left="0" w:firstLine="0"/>
              <w:rPr>
                <w:bCs/>
              </w:rPr>
            </w:pPr>
            <w:r w:rsidRPr="00590859">
              <w:rPr>
                <w:bCs/>
              </w:rPr>
              <w:t>Laivų atliekų rūšys ir jų susidarymo priežastys</w:t>
            </w:r>
          </w:p>
          <w:p w14:paraId="7960091E" w14:textId="77777777" w:rsidR="00A56BB7" w:rsidRPr="00590859" w:rsidRDefault="008F1442" w:rsidP="002A3BC9">
            <w:pPr>
              <w:widowControl w:val="0"/>
              <w:numPr>
                <w:ilvl w:val="0"/>
                <w:numId w:val="3"/>
              </w:numPr>
              <w:ind w:left="0" w:firstLine="0"/>
              <w:rPr>
                <w:bCs/>
              </w:rPr>
            </w:pPr>
            <w:r w:rsidRPr="00590859">
              <w:rPr>
                <w:bCs/>
              </w:rPr>
              <w:t>Uostų apsauga nuo teršimo</w:t>
            </w:r>
          </w:p>
          <w:p w14:paraId="004E89C9" w14:textId="6C1193CD" w:rsidR="008F1442" w:rsidRPr="00590859" w:rsidRDefault="008F1442" w:rsidP="002A3BC9">
            <w:pPr>
              <w:widowControl w:val="0"/>
              <w:numPr>
                <w:ilvl w:val="0"/>
                <w:numId w:val="3"/>
              </w:numPr>
              <w:ind w:left="0" w:firstLine="0"/>
              <w:rPr>
                <w:bCs/>
              </w:rPr>
            </w:pPr>
            <w:r w:rsidRPr="00590859">
              <w:rPr>
                <w:bCs/>
              </w:rPr>
              <w:t>Lietuvos Respublikos gamtosaugos įstatymų ir norminių aktų, bei tarptautinių gamtosaugos konvencijų pagrindiniai reikalavimai</w:t>
            </w:r>
          </w:p>
          <w:p w14:paraId="6008A3EF" w14:textId="77777777" w:rsidR="008F1442" w:rsidRPr="00590859" w:rsidRDefault="008F1442" w:rsidP="002A3BC9">
            <w:pPr>
              <w:widowControl w:val="0"/>
              <w:numPr>
                <w:ilvl w:val="0"/>
                <w:numId w:val="3"/>
              </w:numPr>
              <w:ind w:left="0" w:firstLine="0"/>
              <w:rPr>
                <w:bCs/>
              </w:rPr>
            </w:pPr>
            <w:r w:rsidRPr="00590859">
              <w:rPr>
                <w:bCs/>
              </w:rPr>
              <w:t>Lietuvos vėliavos laivų dokumentacija dėl aplinkos apsaugos</w:t>
            </w:r>
          </w:p>
          <w:p w14:paraId="4685DF58" w14:textId="77777777" w:rsidR="008F1442" w:rsidRPr="00590859" w:rsidRDefault="008F1442" w:rsidP="002A3BC9">
            <w:pPr>
              <w:widowControl w:val="0"/>
              <w:numPr>
                <w:ilvl w:val="0"/>
                <w:numId w:val="3"/>
              </w:numPr>
              <w:ind w:left="0" w:firstLine="0"/>
              <w:rPr>
                <w:bCs/>
              </w:rPr>
            </w:pPr>
            <w:r w:rsidRPr="00590859">
              <w:rPr>
                <w:bCs/>
              </w:rPr>
              <w:t>Tarptautinės ir regioninės konvencijos</w:t>
            </w:r>
          </w:p>
          <w:p w14:paraId="18D5FAD4" w14:textId="77777777" w:rsidR="008F1442" w:rsidRPr="00590859" w:rsidRDefault="008F1442" w:rsidP="002A3BC9">
            <w:pPr>
              <w:widowControl w:val="0"/>
              <w:numPr>
                <w:ilvl w:val="0"/>
                <w:numId w:val="3"/>
              </w:numPr>
              <w:ind w:left="0" w:firstLine="0"/>
              <w:rPr>
                <w:bCs/>
              </w:rPr>
            </w:pPr>
            <w:r w:rsidRPr="00590859">
              <w:rPr>
                <w:bCs/>
              </w:rPr>
              <w:t>Konvencija MARPOL 73/78</w:t>
            </w:r>
          </w:p>
          <w:p w14:paraId="640451E8" w14:textId="77777777" w:rsidR="008F1442" w:rsidRPr="00590859" w:rsidRDefault="008F1442" w:rsidP="002A3BC9">
            <w:pPr>
              <w:widowControl w:val="0"/>
              <w:numPr>
                <w:ilvl w:val="0"/>
                <w:numId w:val="3"/>
              </w:numPr>
              <w:ind w:left="0" w:firstLine="0"/>
            </w:pPr>
            <w:r w:rsidRPr="00590859">
              <w:rPr>
                <w:bCs/>
              </w:rPr>
              <w:t>HELCOM</w:t>
            </w:r>
          </w:p>
        </w:tc>
      </w:tr>
      <w:tr w:rsidR="00590859" w:rsidRPr="00590859" w14:paraId="5559EB00" w14:textId="77777777" w:rsidTr="002A3BC9">
        <w:trPr>
          <w:trHeight w:val="57"/>
        </w:trPr>
        <w:tc>
          <w:tcPr>
            <w:tcW w:w="947" w:type="pct"/>
            <w:vMerge w:val="restart"/>
            <w:tcBorders>
              <w:top w:val="single" w:sz="4" w:space="0" w:color="auto"/>
              <w:left w:val="single" w:sz="4" w:space="0" w:color="auto"/>
              <w:right w:val="single" w:sz="4" w:space="0" w:color="auto"/>
            </w:tcBorders>
          </w:tcPr>
          <w:p w14:paraId="376F02FB" w14:textId="77777777" w:rsidR="008F1442" w:rsidRPr="00590859" w:rsidRDefault="008F1442" w:rsidP="002A3BC9">
            <w:pPr>
              <w:widowControl w:val="0"/>
            </w:pPr>
            <w:r w:rsidRPr="00590859">
              <w:t>7. Likviduoti avarijas laive.</w:t>
            </w:r>
          </w:p>
        </w:tc>
        <w:tc>
          <w:tcPr>
            <w:tcW w:w="1084" w:type="pct"/>
            <w:tcBorders>
              <w:top w:val="single" w:sz="4" w:space="0" w:color="auto"/>
              <w:left w:val="single" w:sz="4" w:space="0" w:color="auto"/>
              <w:right w:val="single" w:sz="4" w:space="0" w:color="auto"/>
            </w:tcBorders>
          </w:tcPr>
          <w:p w14:paraId="38D22423" w14:textId="77777777" w:rsidR="008F1442" w:rsidRPr="00590859" w:rsidRDefault="008F1442" w:rsidP="002A3BC9">
            <w:pPr>
              <w:pStyle w:val="ColorfulList-Accent11"/>
              <w:widowControl w:val="0"/>
              <w:ind w:left="0"/>
            </w:pPr>
            <w:r w:rsidRPr="00590859">
              <w:t>7.1. Apibūdinti galinčias susidaryti avarines situacija laive.</w:t>
            </w:r>
          </w:p>
        </w:tc>
        <w:tc>
          <w:tcPr>
            <w:tcW w:w="2969" w:type="pct"/>
            <w:tcBorders>
              <w:top w:val="single" w:sz="4" w:space="0" w:color="auto"/>
              <w:left w:val="single" w:sz="4" w:space="0" w:color="auto"/>
              <w:right w:val="single" w:sz="4" w:space="0" w:color="auto"/>
            </w:tcBorders>
          </w:tcPr>
          <w:p w14:paraId="70C11B18" w14:textId="77777777" w:rsidR="008F1442" w:rsidRPr="00590859" w:rsidRDefault="008F1442" w:rsidP="002A3BC9">
            <w:pPr>
              <w:widowControl w:val="0"/>
              <w:rPr>
                <w:b/>
                <w:i/>
              </w:rPr>
            </w:pPr>
            <w:r w:rsidRPr="00590859">
              <w:rPr>
                <w:b/>
              </w:rPr>
              <w:t>Tema.</w:t>
            </w:r>
            <w:r w:rsidRPr="00590859">
              <w:rPr>
                <w:b/>
                <w:sz w:val="36"/>
                <w:szCs w:val="36"/>
              </w:rPr>
              <w:t xml:space="preserve"> </w:t>
            </w:r>
            <w:r w:rsidRPr="00590859">
              <w:rPr>
                <w:b/>
                <w:i/>
              </w:rPr>
              <w:t>Avarijų tipai ir priežastys</w:t>
            </w:r>
          </w:p>
          <w:p w14:paraId="3B395364" w14:textId="77777777" w:rsidR="008F1442" w:rsidRPr="00590859" w:rsidRDefault="008F1442" w:rsidP="002A3BC9">
            <w:pPr>
              <w:widowControl w:val="0"/>
              <w:numPr>
                <w:ilvl w:val="0"/>
                <w:numId w:val="3"/>
              </w:numPr>
              <w:ind w:left="0" w:firstLine="0"/>
              <w:rPr>
                <w:bCs/>
              </w:rPr>
            </w:pPr>
            <w:r w:rsidRPr="00590859">
              <w:rPr>
                <w:bCs/>
              </w:rPr>
              <w:t>Avarijų tipų analizė</w:t>
            </w:r>
          </w:p>
          <w:p w14:paraId="2140FDEB" w14:textId="77777777" w:rsidR="008F1442" w:rsidRPr="00590859" w:rsidRDefault="008F1442" w:rsidP="002A3BC9">
            <w:pPr>
              <w:widowControl w:val="0"/>
              <w:numPr>
                <w:ilvl w:val="0"/>
                <w:numId w:val="3"/>
              </w:numPr>
              <w:ind w:left="0" w:firstLine="0"/>
            </w:pPr>
            <w:r w:rsidRPr="00590859">
              <w:rPr>
                <w:bCs/>
              </w:rPr>
              <w:t>Avarijų</w:t>
            </w:r>
            <w:r w:rsidRPr="00590859">
              <w:t xml:space="preserve"> priežasčių apžvalga</w:t>
            </w:r>
          </w:p>
        </w:tc>
      </w:tr>
      <w:tr w:rsidR="00590859" w:rsidRPr="00590859" w14:paraId="533F9DA5" w14:textId="77777777" w:rsidTr="002A3BC9">
        <w:trPr>
          <w:trHeight w:val="57"/>
        </w:trPr>
        <w:tc>
          <w:tcPr>
            <w:tcW w:w="947" w:type="pct"/>
            <w:vMerge/>
            <w:tcBorders>
              <w:left w:val="single" w:sz="4" w:space="0" w:color="auto"/>
              <w:right w:val="single" w:sz="4" w:space="0" w:color="auto"/>
            </w:tcBorders>
          </w:tcPr>
          <w:p w14:paraId="7599358A" w14:textId="77777777" w:rsidR="008F1442" w:rsidRPr="00590859" w:rsidRDefault="008F1442" w:rsidP="002A3BC9">
            <w:pPr>
              <w:widowControl w:val="0"/>
            </w:pPr>
          </w:p>
        </w:tc>
        <w:tc>
          <w:tcPr>
            <w:tcW w:w="1084" w:type="pct"/>
            <w:tcBorders>
              <w:top w:val="single" w:sz="4" w:space="0" w:color="auto"/>
              <w:left w:val="single" w:sz="4" w:space="0" w:color="auto"/>
              <w:bottom w:val="single" w:sz="4" w:space="0" w:color="auto"/>
              <w:right w:val="single" w:sz="4" w:space="0" w:color="auto"/>
            </w:tcBorders>
          </w:tcPr>
          <w:p w14:paraId="11A7E779" w14:textId="77777777" w:rsidR="008F1442" w:rsidRPr="00590859" w:rsidRDefault="008F1442" w:rsidP="002A3BC9">
            <w:pPr>
              <w:pStyle w:val="ColorfulList-Accent11"/>
              <w:widowControl w:val="0"/>
              <w:ind w:left="0"/>
            </w:pPr>
            <w:r w:rsidRPr="00590859">
              <w:t>7.3. Suprasti laivo parengties avarinėms situacijoms planus.</w:t>
            </w:r>
          </w:p>
        </w:tc>
        <w:tc>
          <w:tcPr>
            <w:tcW w:w="2969" w:type="pct"/>
            <w:tcBorders>
              <w:top w:val="single" w:sz="4" w:space="0" w:color="auto"/>
              <w:left w:val="single" w:sz="4" w:space="0" w:color="auto"/>
              <w:bottom w:val="single" w:sz="4" w:space="0" w:color="auto"/>
              <w:right w:val="single" w:sz="4" w:space="0" w:color="auto"/>
            </w:tcBorders>
          </w:tcPr>
          <w:p w14:paraId="7167B5A4" w14:textId="77777777" w:rsidR="008F1442" w:rsidRPr="00590859" w:rsidRDefault="008F1442" w:rsidP="002A3BC9">
            <w:pPr>
              <w:pStyle w:val="NoSpacing"/>
              <w:widowControl w:val="0"/>
              <w:rPr>
                <w:b/>
                <w:i/>
              </w:rPr>
            </w:pPr>
            <w:r w:rsidRPr="00590859">
              <w:rPr>
                <w:b/>
              </w:rPr>
              <w:t>Tema.</w:t>
            </w:r>
            <w:r w:rsidRPr="00590859">
              <w:rPr>
                <w:b/>
                <w:i/>
              </w:rPr>
              <w:t xml:space="preserve"> Laivo įgulos veiksmai esant pavojingai situacijai</w:t>
            </w:r>
          </w:p>
          <w:p w14:paraId="32B0469F" w14:textId="77777777" w:rsidR="008F1442" w:rsidRPr="00590859" w:rsidRDefault="008F1442" w:rsidP="002A3BC9">
            <w:pPr>
              <w:widowControl w:val="0"/>
              <w:numPr>
                <w:ilvl w:val="0"/>
                <w:numId w:val="3"/>
              </w:numPr>
              <w:ind w:left="0" w:firstLine="0"/>
              <w:rPr>
                <w:bCs/>
              </w:rPr>
            </w:pPr>
            <w:r w:rsidRPr="00590859">
              <w:rPr>
                <w:bCs/>
              </w:rPr>
              <w:t>Ypatingos situacijos laivuose</w:t>
            </w:r>
          </w:p>
          <w:p w14:paraId="2F9206EC" w14:textId="77777777" w:rsidR="008F1442" w:rsidRPr="00590859" w:rsidRDefault="008F1442" w:rsidP="002A3BC9">
            <w:pPr>
              <w:widowControl w:val="0"/>
              <w:numPr>
                <w:ilvl w:val="0"/>
                <w:numId w:val="3"/>
              </w:numPr>
              <w:ind w:left="0" w:firstLine="0"/>
              <w:rPr>
                <w:bCs/>
              </w:rPr>
            </w:pPr>
            <w:r w:rsidRPr="00590859">
              <w:rPr>
                <w:bCs/>
              </w:rPr>
              <w:t>Ypatingų situacijų planai</w:t>
            </w:r>
          </w:p>
          <w:p w14:paraId="10205850" w14:textId="77777777" w:rsidR="008F1442" w:rsidRPr="00590859" w:rsidRDefault="008F1442" w:rsidP="002A3BC9">
            <w:pPr>
              <w:widowControl w:val="0"/>
              <w:numPr>
                <w:ilvl w:val="0"/>
                <w:numId w:val="3"/>
              </w:numPr>
              <w:ind w:left="0" w:firstLine="0"/>
              <w:rPr>
                <w:bCs/>
              </w:rPr>
            </w:pPr>
            <w:r w:rsidRPr="00590859">
              <w:rPr>
                <w:bCs/>
              </w:rPr>
              <w:lastRenderedPageBreak/>
              <w:t>Avarinės partijos ir grupės</w:t>
            </w:r>
          </w:p>
          <w:p w14:paraId="43E8C0F7" w14:textId="77777777" w:rsidR="008F1442" w:rsidRPr="00590859" w:rsidRDefault="008F1442" w:rsidP="002A3BC9">
            <w:pPr>
              <w:widowControl w:val="0"/>
              <w:numPr>
                <w:ilvl w:val="0"/>
                <w:numId w:val="3"/>
              </w:numPr>
              <w:ind w:left="0" w:firstLine="0"/>
            </w:pPr>
            <w:r w:rsidRPr="00590859">
              <w:rPr>
                <w:bCs/>
              </w:rPr>
              <w:t>Pavojų tvarkaraščiai</w:t>
            </w:r>
            <w:r w:rsidRPr="00590859">
              <w:t xml:space="preserve"> ir signalai</w:t>
            </w:r>
          </w:p>
        </w:tc>
      </w:tr>
      <w:tr w:rsidR="00590859" w:rsidRPr="00590859" w14:paraId="307143F5" w14:textId="77777777" w:rsidTr="002A3BC9">
        <w:trPr>
          <w:trHeight w:val="57"/>
        </w:trPr>
        <w:tc>
          <w:tcPr>
            <w:tcW w:w="947" w:type="pct"/>
            <w:vMerge/>
            <w:tcBorders>
              <w:left w:val="single" w:sz="4" w:space="0" w:color="auto"/>
              <w:right w:val="single" w:sz="4" w:space="0" w:color="auto"/>
            </w:tcBorders>
          </w:tcPr>
          <w:p w14:paraId="4A8F9B95" w14:textId="77777777" w:rsidR="008F1442" w:rsidRPr="00590859" w:rsidRDefault="008F1442" w:rsidP="002A3BC9">
            <w:pPr>
              <w:widowControl w:val="0"/>
            </w:pPr>
          </w:p>
        </w:tc>
        <w:tc>
          <w:tcPr>
            <w:tcW w:w="1084" w:type="pct"/>
            <w:tcBorders>
              <w:top w:val="single" w:sz="4" w:space="0" w:color="auto"/>
              <w:left w:val="single" w:sz="4" w:space="0" w:color="auto"/>
              <w:bottom w:val="single" w:sz="4" w:space="0" w:color="auto"/>
              <w:right w:val="single" w:sz="4" w:space="0" w:color="auto"/>
            </w:tcBorders>
          </w:tcPr>
          <w:p w14:paraId="02507867" w14:textId="77777777" w:rsidR="008F1442" w:rsidRPr="00590859" w:rsidRDefault="008F1442" w:rsidP="002A3BC9">
            <w:pPr>
              <w:pStyle w:val="ColorfulList-Accent11"/>
              <w:widowControl w:val="0"/>
              <w:ind w:left="0"/>
            </w:pPr>
            <w:r w:rsidRPr="00590859">
              <w:t>7.4. Paaiškinti signalus avarinėms situacijoms skelbti.</w:t>
            </w:r>
          </w:p>
        </w:tc>
        <w:tc>
          <w:tcPr>
            <w:tcW w:w="2969" w:type="pct"/>
            <w:tcBorders>
              <w:top w:val="single" w:sz="4" w:space="0" w:color="auto"/>
              <w:left w:val="single" w:sz="4" w:space="0" w:color="auto"/>
              <w:bottom w:val="single" w:sz="4" w:space="0" w:color="auto"/>
              <w:right w:val="single" w:sz="4" w:space="0" w:color="auto"/>
            </w:tcBorders>
          </w:tcPr>
          <w:p w14:paraId="6427AFA7" w14:textId="77777777" w:rsidR="008F1442" w:rsidRPr="00590859" w:rsidRDefault="008F1442" w:rsidP="002A3BC9">
            <w:pPr>
              <w:pStyle w:val="NoSpacing"/>
              <w:widowControl w:val="0"/>
              <w:rPr>
                <w:b/>
                <w:i/>
              </w:rPr>
            </w:pPr>
            <w:r w:rsidRPr="00590859">
              <w:rPr>
                <w:b/>
              </w:rPr>
              <w:t xml:space="preserve">Tema. </w:t>
            </w:r>
            <w:r w:rsidRPr="00590859">
              <w:rPr>
                <w:b/>
                <w:i/>
              </w:rPr>
              <w:t>Avariniai signalai</w:t>
            </w:r>
          </w:p>
          <w:p w14:paraId="618A8843" w14:textId="77777777" w:rsidR="008F1442" w:rsidRPr="00590859" w:rsidRDefault="008F1442" w:rsidP="002A3BC9">
            <w:pPr>
              <w:pStyle w:val="BodyText"/>
              <w:widowControl w:val="0"/>
              <w:numPr>
                <w:ilvl w:val="0"/>
                <w:numId w:val="4"/>
              </w:numPr>
              <w:spacing w:after="0"/>
              <w:ind w:left="0" w:firstLine="0"/>
            </w:pPr>
            <w:r w:rsidRPr="00590859">
              <w:t>Signalai avarinėms situacijoms skelbti pagal SOLAS</w:t>
            </w:r>
          </w:p>
          <w:p w14:paraId="1A9A6715" w14:textId="77777777" w:rsidR="008F1442" w:rsidRPr="00590859" w:rsidRDefault="008F1442" w:rsidP="002A3BC9">
            <w:pPr>
              <w:pStyle w:val="BodyText"/>
              <w:widowControl w:val="0"/>
              <w:numPr>
                <w:ilvl w:val="0"/>
                <w:numId w:val="4"/>
              </w:numPr>
              <w:spacing w:after="0"/>
              <w:ind w:left="0" w:firstLine="0"/>
            </w:pPr>
            <w:r w:rsidRPr="00590859">
              <w:t>Signalų skelbimo tvarka ir priemonės</w:t>
            </w:r>
          </w:p>
        </w:tc>
      </w:tr>
      <w:tr w:rsidR="00590859" w:rsidRPr="00590859" w14:paraId="3AA2F25B" w14:textId="77777777" w:rsidTr="002A3BC9">
        <w:trPr>
          <w:trHeight w:val="57"/>
        </w:trPr>
        <w:tc>
          <w:tcPr>
            <w:tcW w:w="947" w:type="pct"/>
            <w:vMerge/>
            <w:tcBorders>
              <w:left w:val="single" w:sz="4" w:space="0" w:color="auto"/>
              <w:right w:val="single" w:sz="4" w:space="0" w:color="auto"/>
            </w:tcBorders>
          </w:tcPr>
          <w:p w14:paraId="0448D1BE" w14:textId="77777777" w:rsidR="008F1442" w:rsidRPr="00590859" w:rsidRDefault="008F1442" w:rsidP="002A3BC9">
            <w:pPr>
              <w:widowControl w:val="0"/>
            </w:pPr>
          </w:p>
        </w:tc>
        <w:tc>
          <w:tcPr>
            <w:tcW w:w="1084" w:type="pct"/>
            <w:tcBorders>
              <w:top w:val="single" w:sz="4" w:space="0" w:color="auto"/>
              <w:left w:val="single" w:sz="4" w:space="0" w:color="auto"/>
              <w:right w:val="single" w:sz="4" w:space="0" w:color="auto"/>
            </w:tcBorders>
          </w:tcPr>
          <w:p w14:paraId="78A3214A" w14:textId="77777777" w:rsidR="008F1442" w:rsidRPr="00590859" w:rsidRDefault="008F1442" w:rsidP="002A3BC9">
            <w:pPr>
              <w:pStyle w:val="ColorfulList-Accent11"/>
              <w:widowControl w:val="0"/>
              <w:ind w:left="0"/>
            </w:pPr>
            <w:r w:rsidRPr="00590859">
              <w:t>7.5. Įvardyti įgulos veiksmus likviduojant avarijas laivuose.</w:t>
            </w:r>
          </w:p>
        </w:tc>
        <w:tc>
          <w:tcPr>
            <w:tcW w:w="2969" w:type="pct"/>
            <w:tcBorders>
              <w:top w:val="single" w:sz="4" w:space="0" w:color="auto"/>
              <w:left w:val="single" w:sz="4" w:space="0" w:color="auto"/>
              <w:right w:val="single" w:sz="4" w:space="0" w:color="auto"/>
            </w:tcBorders>
          </w:tcPr>
          <w:p w14:paraId="254107B9" w14:textId="77777777" w:rsidR="008F1442" w:rsidRPr="00590859" w:rsidRDefault="008F1442" w:rsidP="002A3BC9">
            <w:pPr>
              <w:pStyle w:val="NoSpacing"/>
              <w:widowControl w:val="0"/>
              <w:rPr>
                <w:b/>
              </w:rPr>
            </w:pPr>
            <w:r w:rsidRPr="00590859">
              <w:rPr>
                <w:b/>
              </w:rPr>
              <w:t xml:space="preserve">Tema. </w:t>
            </w:r>
            <w:r w:rsidRPr="00590859">
              <w:rPr>
                <w:b/>
                <w:i/>
              </w:rPr>
              <w:t>Veiksmai likviduojant avarijas laivuose</w:t>
            </w:r>
          </w:p>
          <w:p w14:paraId="73FE636E" w14:textId="77777777" w:rsidR="00A56BB7" w:rsidRPr="00590859" w:rsidRDefault="008F1442" w:rsidP="002A3BC9">
            <w:pPr>
              <w:pStyle w:val="BodyText"/>
              <w:widowControl w:val="0"/>
              <w:numPr>
                <w:ilvl w:val="0"/>
                <w:numId w:val="4"/>
              </w:numPr>
              <w:spacing w:after="0"/>
              <w:ind w:left="0" w:firstLine="0"/>
            </w:pPr>
            <w:r w:rsidRPr="00590859">
              <w:t>Avarijų klasifikavimas</w:t>
            </w:r>
          </w:p>
          <w:p w14:paraId="78CF0FED" w14:textId="744AC898" w:rsidR="008F1442" w:rsidRPr="00590859" w:rsidRDefault="008F1442" w:rsidP="002A3BC9">
            <w:pPr>
              <w:pStyle w:val="BodyText"/>
              <w:widowControl w:val="0"/>
              <w:numPr>
                <w:ilvl w:val="0"/>
                <w:numId w:val="4"/>
              </w:numPr>
              <w:spacing w:after="0"/>
              <w:ind w:left="0" w:firstLine="0"/>
            </w:pPr>
            <w:r w:rsidRPr="00590859">
              <w:t>Įgulos veiksmai likviduojant avarijas</w:t>
            </w:r>
          </w:p>
        </w:tc>
      </w:tr>
      <w:tr w:rsidR="00590859" w:rsidRPr="00590859" w14:paraId="4E2322C7" w14:textId="77777777" w:rsidTr="002A3BC9">
        <w:trPr>
          <w:trHeight w:val="57"/>
        </w:trPr>
        <w:tc>
          <w:tcPr>
            <w:tcW w:w="947" w:type="pct"/>
            <w:vMerge w:val="restart"/>
            <w:tcBorders>
              <w:top w:val="single" w:sz="4" w:space="0" w:color="auto"/>
              <w:left w:val="single" w:sz="4" w:space="0" w:color="auto"/>
              <w:right w:val="single" w:sz="4" w:space="0" w:color="auto"/>
            </w:tcBorders>
          </w:tcPr>
          <w:p w14:paraId="18385F42" w14:textId="77777777" w:rsidR="008F1442" w:rsidRPr="00590859" w:rsidRDefault="008F1442" w:rsidP="002A3BC9">
            <w:pPr>
              <w:widowControl w:val="0"/>
            </w:pPr>
            <w:r w:rsidRPr="00590859">
              <w:t>8. Laikytis saugios darbo tvarkos ir laivo apsaugos plano.</w:t>
            </w:r>
          </w:p>
        </w:tc>
        <w:tc>
          <w:tcPr>
            <w:tcW w:w="1084" w:type="pct"/>
            <w:tcBorders>
              <w:top w:val="single" w:sz="4" w:space="0" w:color="auto"/>
              <w:left w:val="single" w:sz="4" w:space="0" w:color="auto"/>
              <w:right w:val="single" w:sz="4" w:space="0" w:color="auto"/>
            </w:tcBorders>
          </w:tcPr>
          <w:p w14:paraId="45AB246B" w14:textId="77777777" w:rsidR="008F1442" w:rsidRPr="00590859" w:rsidRDefault="008F1442" w:rsidP="002A3BC9">
            <w:pPr>
              <w:widowControl w:val="0"/>
            </w:pPr>
            <w:r w:rsidRPr="00590859">
              <w:t>8.1. Apibūdinti laivo apsaugos plane nurodytų sąlygų laikymąsi, rizikas ir grėsmes saugumui, laivo saugumo patikrinimus, apsaugos įrangas ir sistemas.</w:t>
            </w:r>
          </w:p>
        </w:tc>
        <w:tc>
          <w:tcPr>
            <w:tcW w:w="2969" w:type="pct"/>
            <w:tcBorders>
              <w:top w:val="single" w:sz="4" w:space="0" w:color="auto"/>
              <w:left w:val="single" w:sz="4" w:space="0" w:color="auto"/>
              <w:right w:val="single" w:sz="4" w:space="0" w:color="auto"/>
            </w:tcBorders>
          </w:tcPr>
          <w:p w14:paraId="51A0F49D" w14:textId="77777777" w:rsidR="008F1442" w:rsidRPr="00590859" w:rsidRDefault="008F1442" w:rsidP="002A3BC9">
            <w:pPr>
              <w:pStyle w:val="NoSpacing"/>
              <w:widowControl w:val="0"/>
              <w:rPr>
                <w:b/>
              </w:rPr>
            </w:pPr>
            <w:r w:rsidRPr="00590859">
              <w:rPr>
                <w:b/>
              </w:rPr>
              <w:t xml:space="preserve">Tema. </w:t>
            </w:r>
            <w:r w:rsidRPr="00590859">
              <w:rPr>
                <w:b/>
                <w:bCs/>
                <w:i/>
              </w:rPr>
              <w:t>Esamų apsaugos rizikų ir grėsmių apžvalga</w:t>
            </w:r>
          </w:p>
          <w:p w14:paraId="26D4F969" w14:textId="77777777" w:rsidR="008F1442" w:rsidRPr="00590859" w:rsidRDefault="008F1442" w:rsidP="002A3BC9">
            <w:pPr>
              <w:pStyle w:val="BodyText"/>
              <w:widowControl w:val="0"/>
              <w:numPr>
                <w:ilvl w:val="0"/>
                <w:numId w:val="4"/>
              </w:numPr>
              <w:spacing w:after="0"/>
              <w:ind w:left="0" w:firstLine="0"/>
            </w:pPr>
            <w:r w:rsidRPr="00590859">
              <w:t>Kriminaliniai jūriniai įvykiai</w:t>
            </w:r>
          </w:p>
          <w:p w14:paraId="53710AD5" w14:textId="77777777" w:rsidR="008F1442" w:rsidRPr="00590859" w:rsidRDefault="008F1442" w:rsidP="002A3BC9">
            <w:pPr>
              <w:pStyle w:val="BodyText"/>
              <w:widowControl w:val="0"/>
              <w:numPr>
                <w:ilvl w:val="0"/>
                <w:numId w:val="4"/>
              </w:numPr>
              <w:spacing w:after="0"/>
              <w:ind w:left="0" w:firstLine="0"/>
            </w:pPr>
            <w:r w:rsidRPr="00590859">
              <w:t>Piratavimas ir ginkluoti apiplėšimi</w:t>
            </w:r>
          </w:p>
          <w:p w14:paraId="32B9777A" w14:textId="77777777" w:rsidR="008F1442" w:rsidRPr="00590859" w:rsidRDefault="008F1442" w:rsidP="002A3BC9">
            <w:pPr>
              <w:pStyle w:val="BodyText"/>
              <w:widowControl w:val="0"/>
              <w:numPr>
                <w:ilvl w:val="0"/>
                <w:numId w:val="4"/>
              </w:numPr>
              <w:spacing w:after="0"/>
              <w:ind w:left="0" w:firstLine="0"/>
            </w:pPr>
            <w:r w:rsidRPr="00590859">
              <w:t>Terorizmas</w:t>
            </w:r>
          </w:p>
          <w:p w14:paraId="102964F5" w14:textId="77777777" w:rsidR="008F1442" w:rsidRPr="00590859" w:rsidRDefault="008F1442" w:rsidP="002A3BC9">
            <w:pPr>
              <w:pStyle w:val="BodyText"/>
              <w:widowControl w:val="0"/>
              <w:numPr>
                <w:ilvl w:val="0"/>
                <w:numId w:val="4"/>
              </w:numPr>
              <w:spacing w:after="0"/>
              <w:ind w:left="0" w:firstLine="0"/>
            </w:pPr>
            <w:r w:rsidRPr="00590859">
              <w:t>Kontrabanda</w:t>
            </w:r>
          </w:p>
          <w:p w14:paraId="1F12B21E" w14:textId="77777777" w:rsidR="008F1442" w:rsidRPr="00590859" w:rsidRDefault="008F1442" w:rsidP="002A3BC9">
            <w:pPr>
              <w:pStyle w:val="BodyText"/>
              <w:widowControl w:val="0"/>
              <w:numPr>
                <w:ilvl w:val="0"/>
                <w:numId w:val="4"/>
              </w:numPr>
              <w:spacing w:after="0"/>
              <w:ind w:left="0" w:firstLine="0"/>
            </w:pPr>
            <w:r w:rsidRPr="00590859">
              <w:t>Nelegalūs pabėgėliai</w:t>
            </w:r>
          </w:p>
          <w:p w14:paraId="2B47FBB2" w14:textId="77777777" w:rsidR="008F1442" w:rsidRPr="00590859" w:rsidRDefault="008F1442" w:rsidP="002A3BC9">
            <w:pPr>
              <w:pStyle w:val="BodyText"/>
              <w:widowControl w:val="0"/>
              <w:numPr>
                <w:ilvl w:val="0"/>
                <w:numId w:val="4"/>
              </w:numPr>
              <w:spacing w:after="0"/>
              <w:ind w:left="0" w:firstLine="0"/>
            </w:pPr>
            <w:r w:rsidRPr="00590859">
              <w:t>Krovinio pagrobimas</w:t>
            </w:r>
          </w:p>
          <w:p w14:paraId="038FAA7E" w14:textId="77777777" w:rsidR="008F1442" w:rsidRPr="00590859" w:rsidRDefault="008F1442" w:rsidP="002A3BC9">
            <w:pPr>
              <w:pStyle w:val="BodyText"/>
              <w:widowControl w:val="0"/>
              <w:numPr>
                <w:ilvl w:val="0"/>
                <w:numId w:val="4"/>
              </w:numPr>
              <w:spacing w:after="0"/>
              <w:ind w:left="0" w:firstLine="0"/>
            </w:pPr>
            <w:r w:rsidRPr="00590859">
              <w:t>Kitų apsaugos grėsmių pristatymas</w:t>
            </w:r>
          </w:p>
          <w:p w14:paraId="398C5A8C" w14:textId="77777777" w:rsidR="008F1442" w:rsidRPr="00590859" w:rsidRDefault="008F1442" w:rsidP="002A3BC9">
            <w:pPr>
              <w:pStyle w:val="NoSpacing"/>
              <w:widowControl w:val="0"/>
              <w:rPr>
                <w:b/>
              </w:rPr>
            </w:pPr>
            <w:r w:rsidRPr="00590859">
              <w:rPr>
                <w:b/>
              </w:rPr>
              <w:t xml:space="preserve">Tema. </w:t>
            </w:r>
            <w:r w:rsidRPr="00590859">
              <w:rPr>
                <w:b/>
                <w:i/>
              </w:rPr>
              <w:t>Laivo saugumo patikrinimai</w:t>
            </w:r>
          </w:p>
          <w:p w14:paraId="587A7E3B" w14:textId="77777777" w:rsidR="008F1442" w:rsidRPr="00590859" w:rsidRDefault="008F1442" w:rsidP="002A3BC9">
            <w:pPr>
              <w:pStyle w:val="BodyText"/>
              <w:widowControl w:val="0"/>
              <w:numPr>
                <w:ilvl w:val="0"/>
                <w:numId w:val="4"/>
              </w:numPr>
              <w:spacing w:after="0"/>
              <w:ind w:left="0" w:firstLine="0"/>
            </w:pPr>
            <w:r w:rsidRPr="00590859">
              <w:t>Saugumo vertinimas laive</w:t>
            </w:r>
          </w:p>
          <w:p w14:paraId="6E49814F" w14:textId="77777777" w:rsidR="008F1442" w:rsidRPr="00590859" w:rsidRDefault="008F1442" w:rsidP="002A3BC9">
            <w:pPr>
              <w:pStyle w:val="BodyText"/>
              <w:widowControl w:val="0"/>
              <w:numPr>
                <w:ilvl w:val="0"/>
                <w:numId w:val="4"/>
              </w:numPr>
              <w:spacing w:after="0"/>
              <w:ind w:left="0" w:firstLine="0"/>
            </w:pPr>
            <w:r w:rsidRPr="00590859">
              <w:t>Vertinimo priemonės</w:t>
            </w:r>
          </w:p>
          <w:p w14:paraId="14F2B8C6" w14:textId="77777777" w:rsidR="008F1442" w:rsidRPr="00590859" w:rsidRDefault="008F1442" w:rsidP="002A3BC9">
            <w:pPr>
              <w:pStyle w:val="BodyText"/>
              <w:widowControl w:val="0"/>
              <w:numPr>
                <w:ilvl w:val="0"/>
                <w:numId w:val="4"/>
              </w:numPr>
              <w:spacing w:after="0"/>
              <w:ind w:left="0" w:firstLine="0"/>
            </w:pPr>
            <w:r w:rsidRPr="00590859">
              <w:t>Patikrinimų organizavimas laive</w:t>
            </w:r>
          </w:p>
          <w:p w14:paraId="3EA74E2F" w14:textId="77777777" w:rsidR="008F1442" w:rsidRPr="00590859" w:rsidRDefault="008F1442" w:rsidP="002A3BC9">
            <w:pPr>
              <w:pStyle w:val="NoSpacing"/>
              <w:widowControl w:val="0"/>
              <w:rPr>
                <w:b/>
              </w:rPr>
            </w:pPr>
            <w:r w:rsidRPr="00590859">
              <w:rPr>
                <w:b/>
              </w:rPr>
              <w:t xml:space="preserve">Tema. </w:t>
            </w:r>
            <w:r w:rsidRPr="00590859">
              <w:rPr>
                <w:b/>
                <w:i/>
              </w:rPr>
              <w:t>Laivo apsaugos įrangos ir sistemos</w:t>
            </w:r>
          </w:p>
          <w:p w14:paraId="336F3B24" w14:textId="77777777" w:rsidR="008F1442" w:rsidRPr="00590859" w:rsidRDefault="008F1442" w:rsidP="002A3BC9">
            <w:pPr>
              <w:pStyle w:val="BodyText"/>
              <w:widowControl w:val="0"/>
              <w:numPr>
                <w:ilvl w:val="0"/>
                <w:numId w:val="4"/>
              </w:numPr>
              <w:spacing w:after="0"/>
              <w:ind w:left="0" w:firstLine="0"/>
            </w:pPr>
            <w:r w:rsidRPr="00590859">
              <w:t>Saugos įranga ir sistemos</w:t>
            </w:r>
          </w:p>
          <w:p w14:paraId="4D3C944B" w14:textId="77777777" w:rsidR="008F1442" w:rsidRPr="00590859" w:rsidRDefault="008F1442" w:rsidP="002A3BC9">
            <w:pPr>
              <w:pStyle w:val="BodyText"/>
              <w:widowControl w:val="0"/>
              <w:numPr>
                <w:ilvl w:val="0"/>
                <w:numId w:val="4"/>
              </w:numPr>
              <w:spacing w:after="0"/>
              <w:ind w:left="0" w:firstLine="0"/>
            </w:pPr>
            <w:r w:rsidRPr="00590859">
              <w:t>Saugos įrangos ir sistemų operacijų apribojimai</w:t>
            </w:r>
          </w:p>
          <w:p w14:paraId="2811CE46" w14:textId="77777777" w:rsidR="008F1442" w:rsidRPr="00590859" w:rsidRDefault="008F1442" w:rsidP="002A3BC9">
            <w:pPr>
              <w:pStyle w:val="BodyText"/>
              <w:widowControl w:val="0"/>
              <w:numPr>
                <w:ilvl w:val="0"/>
                <w:numId w:val="4"/>
              </w:numPr>
              <w:spacing w:after="0"/>
              <w:ind w:left="0" w:firstLine="0"/>
            </w:pPr>
            <w:r w:rsidRPr="00590859">
              <w:t>Apsaugos įrangos ir sistemų testavimas, techninė priežiūra</w:t>
            </w:r>
          </w:p>
        </w:tc>
      </w:tr>
      <w:tr w:rsidR="00590859" w:rsidRPr="00590859" w14:paraId="40B89DD5" w14:textId="77777777" w:rsidTr="002A3BC9">
        <w:trPr>
          <w:trHeight w:val="57"/>
        </w:trPr>
        <w:tc>
          <w:tcPr>
            <w:tcW w:w="947" w:type="pct"/>
            <w:vMerge/>
            <w:tcBorders>
              <w:left w:val="single" w:sz="4" w:space="0" w:color="auto"/>
              <w:right w:val="single" w:sz="4" w:space="0" w:color="auto"/>
            </w:tcBorders>
          </w:tcPr>
          <w:p w14:paraId="34FA13D8" w14:textId="77777777" w:rsidR="008F1442" w:rsidRPr="00590859" w:rsidRDefault="008F1442" w:rsidP="002A3BC9">
            <w:pPr>
              <w:widowControl w:val="0"/>
            </w:pPr>
          </w:p>
        </w:tc>
        <w:tc>
          <w:tcPr>
            <w:tcW w:w="1084" w:type="pct"/>
            <w:tcBorders>
              <w:top w:val="single" w:sz="4" w:space="0" w:color="auto"/>
              <w:left w:val="single" w:sz="4" w:space="0" w:color="auto"/>
              <w:right w:val="single" w:sz="4" w:space="0" w:color="auto"/>
            </w:tcBorders>
          </w:tcPr>
          <w:p w14:paraId="78D8205B" w14:textId="77777777" w:rsidR="008F1442" w:rsidRPr="00590859" w:rsidRDefault="008F1442" w:rsidP="002A3BC9">
            <w:pPr>
              <w:widowControl w:val="0"/>
            </w:pPr>
            <w:r w:rsidRPr="00590859">
              <w:t>8.2. Apibūdinti tarptautines priemones, susijusias su nelaimingų atsitikimų prevencija ir darbuotojų sveikata.</w:t>
            </w:r>
          </w:p>
        </w:tc>
        <w:tc>
          <w:tcPr>
            <w:tcW w:w="2969" w:type="pct"/>
            <w:tcBorders>
              <w:top w:val="single" w:sz="4" w:space="0" w:color="auto"/>
              <w:left w:val="single" w:sz="4" w:space="0" w:color="auto"/>
              <w:right w:val="single" w:sz="4" w:space="0" w:color="auto"/>
            </w:tcBorders>
          </w:tcPr>
          <w:p w14:paraId="1271761D" w14:textId="77777777" w:rsidR="00A56BB7" w:rsidRPr="00590859" w:rsidRDefault="008F1442" w:rsidP="002A3BC9">
            <w:pPr>
              <w:pStyle w:val="NoSpacing"/>
              <w:widowControl w:val="0"/>
              <w:rPr>
                <w:b/>
              </w:rPr>
            </w:pPr>
            <w:r w:rsidRPr="00590859">
              <w:rPr>
                <w:b/>
              </w:rPr>
              <w:t xml:space="preserve">Tema. </w:t>
            </w:r>
            <w:r w:rsidRPr="00590859">
              <w:rPr>
                <w:b/>
                <w:i/>
              </w:rPr>
              <w:t>Tarptautinės priemonės, susijusios su nelaimingų atsitikimų prevencija ir darbuotojų sveikata</w:t>
            </w:r>
          </w:p>
          <w:p w14:paraId="426DE46D" w14:textId="77777777" w:rsidR="00A56BB7" w:rsidRPr="00590859" w:rsidRDefault="008F1442" w:rsidP="002A3BC9">
            <w:pPr>
              <w:pStyle w:val="BodyText"/>
              <w:widowControl w:val="0"/>
              <w:numPr>
                <w:ilvl w:val="0"/>
                <w:numId w:val="4"/>
              </w:numPr>
              <w:spacing w:after="0"/>
              <w:ind w:left="0" w:firstLine="0"/>
            </w:pPr>
            <w:r w:rsidRPr="00590859">
              <w:t>Nuolatinis saugios darbo tvarkos laikymasis.</w:t>
            </w:r>
          </w:p>
          <w:p w14:paraId="3B24F2FC" w14:textId="25CCF208" w:rsidR="008F1442" w:rsidRPr="00590859" w:rsidRDefault="008F1442" w:rsidP="002A3BC9">
            <w:pPr>
              <w:pStyle w:val="BodyText"/>
              <w:widowControl w:val="0"/>
              <w:numPr>
                <w:ilvl w:val="0"/>
                <w:numId w:val="4"/>
              </w:numPr>
              <w:spacing w:after="0"/>
              <w:ind w:left="0" w:firstLine="0"/>
            </w:pPr>
            <w:r w:rsidRPr="00590859">
              <w:t>Prieinamos saugumo ir apsauginės priemonės nuo galimų pavojų laive</w:t>
            </w:r>
          </w:p>
          <w:p w14:paraId="138A6E5D" w14:textId="77777777" w:rsidR="008F1442" w:rsidRPr="00590859" w:rsidRDefault="008F1442" w:rsidP="002A3BC9">
            <w:pPr>
              <w:pStyle w:val="BodyText"/>
              <w:widowControl w:val="0"/>
              <w:numPr>
                <w:ilvl w:val="0"/>
                <w:numId w:val="4"/>
              </w:numPr>
              <w:spacing w:after="0"/>
              <w:ind w:left="0" w:firstLine="0"/>
            </w:pPr>
            <w:r w:rsidRPr="00590859">
              <w:t>Atsargumo priemonės, kurių reikia imtis prieš einant į uždaras patalpas</w:t>
            </w:r>
          </w:p>
        </w:tc>
      </w:tr>
      <w:tr w:rsidR="00590859" w:rsidRPr="00590859" w14:paraId="5F9CA136" w14:textId="77777777" w:rsidTr="002A3BC9">
        <w:trPr>
          <w:trHeight w:val="57"/>
        </w:trPr>
        <w:tc>
          <w:tcPr>
            <w:tcW w:w="947" w:type="pct"/>
            <w:vMerge w:val="restart"/>
            <w:tcBorders>
              <w:top w:val="single" w:sz="4" w:space="0" w:color="auto"/>
              <w:left w:val="single" w:sz="4" w:space="0" w:color="auto"/>
              <w:right w:val="single" w:sz="4" w:space="0" w:color="auto"/>
            </w:tcBorders>
          </w:tcPr>
          <w:p w14:paraId="058BC920" w14:textId="77777777" w:rsidR="008F1442" w:rsidRPr="00590859" w:rsidRDefault="008F1442" w:rsidP="002A3BC9">
            <w:pPr>
              <w:widowControl w:val="0"/>
            </w:pPr>
            <w:r w:rsidRPr="00590859">
              <w:t>9. Padėti užtikrinti veiksmingą bendravimą laive.</w:t>
            </w:r>
          </w:p>
        </w:tc>
        <w:tc>
          <w:tcPr>
            <w:tcW w:w="1084" w:type="pct"/>
            <w:tcBorders>
              <w:top w:val="single" w:sz="4" w:space="0" w:color="auto"/>
              <w:left w:val="single" w:sz="4" w:space="0" w:color="auto"/>
              <w:right w:val="single" w:sz="4" w:space="0" w:color="auto"/>
            </w:tcBorders>
          </w:tcPr>
          <w:p w14:paraId="5EAF94CF" w14:textId="77777777" w:rsidR="008F1442" w:rsidRPr="00590859" w:rsidRDefault="008F1442" w:rsidP="002A3BC9">
            <w:pPr>
              <w:widowControl w:val="0"/>
            </w:pPr>
            <w:r w:rsidRPr="00590859">
              <w:t>9.1. Suprasti veiksmingo asmenų ir komandų laive bendravimo principus.</w:t>
            </w:r>
          </w:p>
        </w:tc>
        <w:tc>
          <w:tcPr>
            <w:tcW w:w="2969" w:type="pct"/>
            <w:tcBorders>
              <w:top w:val="single" w:sz="4" w:space="0" w:color="auto"/>
              <w:left w:val="single" w:sz="4" w:space="0" w:color="auto"/>
              <w:right w:val="single" w:sz="4" w:space="0" w:color="auto"/>
            </w:tcBorders>
          </w:tcPr>
          <w:p w14:paraId="10ECAE48" w14:textId="77777777" w:rsidR="008F1442" w:rsidRPr="00590859" w:rsidRDefault="008F1442" w:rsidP="002A3BC9">
            <w:pPr>
              <w:pStyle w:val="NoSpacing"/>
              <w:widowControl w:val="0"/>
              <w:rPr>
                <w:b/>
              </w:rPr>
            </w:pPr>
            <w:r w:rsidRPr="00590859">
              <w:rPr>
                <w:b/>
              </w:rPr>
              <w:t xml:space="preserve">Tema. </w:t>
            </w:r>
            <w:r w:rsidRPr="00590859">
              <w:rPr>
                <w:b/>
                <w:i/>
              </w:rPr>
              <w:t>Veiksmingo asmenų ir komandų laive bendravimo principai</w:t>
            </w:r>
          </w:p>
          <w:p w14:paraId="62E6B4E7" w14:textId="77777777" w:rsidR="008F1442" w:rsidRPr="00590859" w:rsidRDefault="008F1442" w:rsidP="002A3BC9">
            <w:pPr>
              <w:pStyle w:val="BodyText"/>
              <w:widowControl w:val="0"/>
              <w:numPr>
                <w:ilvl w:val="0"/>
                <w:numId w:val="4"/>
              </w:numPr>
              <w:spacing w:after="0"/>
              <w:ind w:left="0" w:firstLine="0"/>
            </w:pPr>
            <w:r w:rsidRPr="00590859">
              <w:t>Bendravimo pagrindai</w:t>
            </w:r>
          </w:p>
          <w:p w14:paraId="47B6FD53" w14:textId="77777777" w:rsidR="008F1442" w:rsidRPr="00590859" w:rsidRDefault="008F1442" w:rsidP="002A3BC9">
            <w:pPr>
              <w:pStyle w:val="BodyText"/>
              <w:widowControl w:val="0"/>
              <w:numPr>
                <w:ilvl w:val="0"/>
                <w:numId w:val="4"/>
              </w:numPr>
              <w:spacing w:after="0"/>
              <w:ind w:left="0" w:firstLine="0"/>
            </w:pPr>
            <w:r w:rsidRPr="00590859">
              <w:t>Bendravimo metodai</w:t>
            </w:r>
          </w:p>
          <w:p w14:paraId="52213936" w14:textId="77777777" w:rsidR="008F1442" w:rsidRPr="00590859" w:rsidRDefault="008F1442" w:rsidP="002A3BC9">
            <w:pPr>
              <w:pStyle w:val="BodyText"/>
              <w:widowControl w:val="0"/>
              <w:numPr>
                <w:ilvl w:val="0"/>
                <w:numId w:val="4"/>
              </w:numPr>
              <w:spacing w:after="0"/>
              <w:ind w:left="0" w:firstLine="0"/>
            </w:pPr>
            <w:r w:rsidRPr="00590859">
              <w:t>Bendravimo kliūtys</w:t>
            </w:r>
          </w:p>
        </w:tc>
      </w:tr>
      <w:tr w:rsidR="00590859" w:rsidRPr="00590859" w14:paraId="587ACEDC" w14:textId="77777777" w:rsidTr="002A3BC9">
        <w:trPr>
          <w:trHeight w:val="57"/>
        </w:trPr>
        <w:tc>
          <w:tcPr>
            <w:tcW w:w="947" w:type="pct"/>
            <w:vMerge/>
            <w:tcBorders>
              <w:left w:val="single" w:sz="4" w:space="0" w:color="auto"/>
              <w:bottom w:val="single" w:sz="4" w:space="0" w:color="auto"/>
              <w:right w:val="single" w:sz="4" w:space="0" w:color="auto"/>
            </w:tcBorders>
          </w:tcPr>
          <w:p w14:paraId="16E1713B" w14:textId="77777777" w:rsidR="008F1442" w:rsidRPr="00590859" w:rsidRDefault="008F1442" w:rsidP="002A3BC9">
            <w:pPr>
              <w:widowControl w:val="0"/>
            </w:pPr>
          </w:p>
        </w:tc>
        <w:tc>
          <w:tcPr>
            <w:tcW w:w="1084" w:type="pct"/>
            <w:tcBorders>
              <w:top w:val="single" w:sz="4" w:space="0" w:color="auto"/>
              <w:left w:val="single" w:sz="4" w:space="0" w:color="auto"/>
              <w:right w:val="single" w:sz="4" w:space="0" w:color="auto"/>
            </w:tcBorders>
          </w:tcPr>
          <w:p w14:paraId="61C1AB64" w14:textId="77777777" w:rsidR="008F1442" w:rsidRPr="00590859" w:rsidRDefault="008F1442" w:rsidP="002A3BC9">
            <w:pPr>
              <w:widowControl w:val="0"/>
            </w:pPr>
            <w:r w:rsidRPr="00590859">
              <w:t xml:space="preserve">9.2. Apibūdinti tarpusavio ryšių </w:t>
            </w:r>
            <w:r w:rsidRPr="00590859">
              <w:lastRenderedPageBreak/>
              <w:t>kūrimo ir palaikymo principus.</w:t>
            </w:r>
          </w:p>
        </w:tc>
        <w:tc>
          <w:tcPr>
            <w:tcW w:w="2969" w:type="pct"/>
            <w:tcBorders>
              <w:top w:val="single" w:sz="4" w:space="0" w:color="auto"/>
              <w:left w:val="single" w:sz="4" w:space="0" w:color="auto"/>
              <w:right w:val="single" w:sz="4" w:space="0" w:color="auto"/>
            </w:tcBorders>
          </w:tcPr>
          <w:p w14:paraId="5DD8F5B1" w14:textId="77777777" w:rsidR="008F1442" w:rsidRPr="00590859" w:rsidRDefault="008F1442" w:rsidP="002A3BC9">
            <w:pPr>
              <w:pStyle w:val="NoSpacing"/>
              <w:widowControl w:val="0"/>
              <w:rPr>
                <w:b/>
              </w:rPr>
            </w:pPr>
            <w:r w:rsidRPr="00590859">
              <w:rPr>
                <w:b/>
              </w:rPr>
              <w:lastRenderedPageBreak/>
              <w:t xml:space="preserve">Tema. </w:t>
            </w:r>
            <w:r w:rsidRPr="00590859">
              <w:rPr>
                <w:b/>
                <w:i/>
              </w:rPr>
              <w:t>Trukdžiai ir jų atpažinimas. Tarpusavio ryšiai, jų kūrimas ir palaikymas</w:t>
            </w:r>
          </w:p>
          <w:p w14:paraId="67566363" w14:textId="77777777" w:rsidR="008F1442" w:rsidRPr="00590859" w:rsidRDefault="008F1442" w:rsidP="002A3BC9">
            <w:pPr>
              <w:pStyle w:val="BodyText"/>
              <w:widowControl w:val="0"/>
              <w:numPr>
                <w:ilvl w:val="0"/>
                <w:numId w:val="4"/>
              </w:numPr>
              <w:spacing w:after="0"/>
              <w:ind w:left="0" w:firstLine="0"/>
            </w:pPr>
            <w:r w:rsidRPr="00590859">
              <w:lastRenderedPageBreak/>
              <w:t>Informacijos perdavimo ir klausymosi įgūdžiai</w:t>
            </w:r>
          </w:p>
          <w:p w14:paraId="782FAFDE" w14:textId="77777777" w:rsidR="008F1442" w:rsidRPr="00590859" w:rsidRDefault="008F1442" w:rsidP="002A3BC9">
            <w:pPr>
              <w:pStyle w:val="BodyText"/>
              <w:widowControl w:val="0"/>
              <w:numPr>
                <w:ilvl w:val="0"/>
                <w:numId w:val="4"/>
              </w:numPr>
              <w:spacing w:after="0"/>
              <w:ind w:left="0" w:firstLine="0"/>
            </w:pPr>
            <w:r w:rsidRPr="00590859">
              <w:t>Perduotos informacijos klaidingo supratimo padariniai</w:t>
            </w:r>
          </w:p>
        </w:tc>
      </w:tr>
      <w:tr w:rsidR="00590859" w:rsidRPr="00590859" w14:paraId="1A86FB07" w14:textId="77777777" w:rsidTr="002A3BC9">
        <w:trPr>
          <w:trHeight w:val="57"/>
        </w:trPr>
        <w:tc>
          <w:tcPr>
            <w:tcW w:w="947" w:type="pct"/>
            <w:vMerge w:val="restart"/>
            <w:tcBorders>
              <w:top w:val="single" w:sz="4" w:space="0" w:color="auto"/>
              <w:left w:val="single" w:sz="4" w:space="0" w:color="auto"/>
              <w:right w:val="single" w:sz="4" w:space="0" w:color="auto"/>
            </w:tcBorders>
          </w:tcPr>
          <w:p w14:paraId="7A5EA775" w14:textId="77777777" w:rsidR="008F1442" w:rsidRPr="00590859" w:rsidRDefault="008F1442" w:rsidP="002A3BC9">
            <w:pPr>
              <w:widowControl w:val="0"/>
            </w:pPr>
            <w:r w:rsidRPr="00590859">
              <w:lastRenderedPageBreak/>
              <w:t>10. Padėti užtikrinti veiksmingus žmonių tarpusavio ir darbo santykius laive.</w:t>
            </w:r>
          </w:p>
        </w:tc>
        <w:tc>
          <w:tcPr>
            <w:tcW w:w="1084" w:type="pct"/>
            <w:tcBorders>
              <w:top w:val="single" w:sz="4" w:space="0" w:color="auto"/>
              <w:left w:val="single" w:sz="4" w:space="0" w:color="auto"/>
              <w:right w:val="single" w:sz="4" w:space="0" w:color="auto"/>
            </w:tcBorders>
          </w:tcPr>
          <w:p w14:paraId="1C4B3608" w14:textId="77777777" w:rsidR="008F1442" w:rsidRPr="00590859" w:rsidRDefault="008F1442" w:rsidP="002A3BC9">
            <w:pPr>
              <w:widowControl w:val="0"/>
            </w:pPr>
            <w:r w:rsidRPr="00590859">
              <w:t>10.1. Apibūdinti asmeninį saugumą ir socialinę atsakomybę.</w:t>
            </w:r>
          </w:p>
        </w:tc>
        <w:tc>
          <w:tcPr>
            <w:tcW w:w="2969" w:type="pct"/>
            <w:tcBorders>
              <w:left w:val="single" w:sz="4" w:space="0" w:color="auto"/>
              <w:right w:val="single" w:sz="4" w:space="0" w:color="auto"/>
            </w:tcBorders>
          </w:tcPr>
          <w:p w14:paraId="0C649492" w14:textId="77777777" w:rsidR="008F1442" w:rsidRPr="00590859" w:rsidRDefault="008F1442" w:rsidP="002A3BC9">
            <w:pPr>
              <w:pStyle w:val="NoSpacing"/>
              <w:widowControl w:val="0"/>
              <w:rPr>
                <w:b/>
              </w:rPr>
            </w:pPr>
            <w:r w:rsidRPr="00590859">
              <w:rPr>
                <w:b/>
              </w:rPr>
              <w:t>Tema. Socialinė atsakomybė, darbo sąlygos, asmens laisvės ir pareigos</w:t>
            </w:r>
          </w:p>
          <w:p w14:paraId="09A45958" w14:textId="77777777" w:rsidR="008F1442" w:rsidRPr="00590859" w:rsidRDefault="008F1442" w:rsidP="002A3BC9">
            <w:pPr>
              <w:pStyle w:val="BodyText"/>
              <w:widowControl w:val="0"/>
              <w:numPr>
                <w:ilvl w:val="0"/>
                <w:numId w:val="4"/>
              </w:numPr>
              <w:spacing w:after="0"/>
              <w:ind w:left="0" w:firstLine="0"/>
            </w:pPr>
            <w:r w:rsidRPr="00590859">
              <w:t>Narkotikų ir piktnaudžiavimo alkoholiu keliami pavojai</w:t>
            </w:r>
          </w:p>
          <w:p w14:paraId="01043035" w14:textId="77777777" w:rsidR="008F1442" w:rsidRPr="00590859" w:rsidRDefault="008F1442" w:rsidP="002A3BC9">
            <w:pPr>
              <w:pStyle w:val="BodyText"/>
              <w:widowControl w:val="0"/>
              <w:numPr>
                <w:ilvl w:val="0"/>
                <w:numId w:val="4"/>
              </w:numPr>
              <w:spacing w:after="0"/>
              <w:ind w:left="0" w:firstLine="0"/>
            </w:pPr>
            <w:r w:rsidRPr="00590859">
              <w:t>Geri tarpusavio ir darbo santykiai, jų palaikymo laive svarba</w:t>
            </w:r>
          </w:p>
          <w:p w14:paraId="18BA0D51" w14:textId="77777777" w:rsidR="008F1442" w:rsidRPr="00590859" w:rsidRDefault="008F1442" w:rsidP="002A3BC9">
            <w:pPr>
              <w:pStyle w:val="BodyText"/>
              <w:widowControl w:val="0"/>
              <w:numPr>
                <w:ilvl w:val="0"/>
                <w:numId w:val="4"/>
              </w:numPr>
              <w:spacing w:after="0"/>
              <w:ind w:left="0" w:firstLine="0"/>
            </w:pPr>
            <w:r w:rsidRPr="00590859">
              <w:t>Įgulos narių teisės ir pareigos</w:t>
            </w:r>
          </w:p>
          <w:p w14:paraId="349D8869" w14:textId="77777777" w:rsidR="008F1442" w:rsidRPr="00590859" w:rsidRDefault="008F1442" w:rsidP="002A3BC9">
            <w:pPr>
              <w:pStyle w:val="BodyText"/>
              <w:widowControl w:val="0"/>
              <w:numPr>
                <w:ilvl w:val="0"/>
                <w:numId w:val="4"/>
              </w:numPr>
              <w:spacing w:after="0"/>
              <w:ind w:left="0" w:firstLine="0"/>
            </w:pPr>
            <w:r w:rsidRPr="00590859">
              <w:t>Sveikata ir higiena laive</w:t>
            </w:r>
          </w:p>
        </w:tc>
      </w:tr>
      <w:tr w:rsidR="00590859" w:rsidRPr="00590859" w14:paraId="75F0C7A6" w14:textId="77777777" w:rsidTr="002A3BC9">
        <w:trPr>
          <w:trHeight w:val="57"/>
        </w:trPr>
        <w:tc>
          <w:tcPr>
            <w:tcW w:w="947" w:type="pct"/>
            <w:vMerge/>
            <w:tcBorders>
              <w:left w:val="single" w:sz="4" w:space="0" w:color="auto"/>
              <w:right w:val="single" w:sz="4" w:space="0" w:color="auto"/>
            </w:tcBorders>
          </w:tcPr>
          <w:p w14:paraId="4758F354" w14:textId="77777777" w:rsidR="008F1442" w:rsidRPr="00590859" w:rsidRDefault="008F1442" w:rsidP="002A3BC9">
            <w:pPr>
              <w:widowControl w:val="0"/>
            </w:pPr>
          </w:p>
        </w:tc>
        <w:tc>
          <w:tcPr>
            <w:tcW w:w="1084" w:type="pct"/>
            <w:tcBorders>
              <w:top w:val="single" w:sz="4" w:space="0" w:color="auto"/>
              <w:left w:val="single" w:sz="4" w:space="0" w:color="auto"/>
              <w:right w:val="single" w:sz="4" w:space="0" w:color="auto"/>
            </w:tcBorders>
          </w:tcPr>
          <w:p w14:paraId="3A7BAD0D" w14:textId="77777777" w:rsidR="008F1442" w:rsidRPr="00590859" w:rsidRDefault="008F1442" w:rsidP="002A3BC9">
            <w:pPr>
              <w:widowControl w:val="0"/>
            </w:pPr>
            <w:r w:rsidRPr="00590859">
              <w:t>10.2. Apibūdinti komandinio darbo principus ir praktiką.</w:t>
            </w:r>
          </w:p>
        </w:tc>
        <w:tc>
          <w:tcPr>
            <w:tcW w:w="2969" w:type="pct"/>
            <w:tcBorders>
              <w:left w:val="single" w:sz="4" w:space="0" w:color="auto"/>
              <w:right w:val="single" w:sz="4" w:space="0" w:color="auto"/>
            </w:tcBorders>
          </w:tcPr>
          <w:p w14:paraId="35AAB17A" w14:textId="19C70391" w:rsidR="008F1442" w:rsidRPr="00590859" w:rsidRDefault="008F1442" w:rsidP="002A3BC9">
            <w:pPr>
              <w:pStyle w:val="NoSpacing"/>
              <w:widowControl w:val="0"/>
              <w:rPr>
                <w:b/>
              </w:rPr>
            </w:pPr>
            <w:r w:rsidRPr="00590859">
              <w:rPr>
                <w:b/>
              </w:rPr>
              <w:t>Tema. Pagrindiniai komandinio darbo principai ir praktika</w:t>
            </w:r>
          </w:p>
          <w:p w14:paraId="7067626B" w14:textId="77777777" w:rsidR="008F1442" w:rsidRPr="00590859" w:rsidRDefault="008F1442" w:rsidP="002A3BC9">
            <w:pPr>
              <w:pStyle w:val="BodyText"/>
              <w:widowControl w:val="0"/>
              <w:numPr>
                <w:ilvl w:val="0"/>
                <w:numId w:val="4"/>
              </w:numPr>
              <w:spacing w:after="0"/>
              <w:ind w:left="0" w:firstLine="0"/>
            </w:pPr>
            <w:r w:rsidRPr="00590859">
              <w:t>Komandinio darbo veiksmingumas ir civilinė atsakomybė</w:t>
            </w:r>
          </w:p>
          <w:p w14:paraId="49379F8D" w14:textId="77777777" w:rsidR="008F1442" w:rsidRPr="00590859" w:rsidRDefault="008F1442" w:rsidP="002A3BC9">
            <w:pPr>
              <w:pStyle w:val="BodyText"/>
              <w:widowControl w:val="0"/>
              <w:numPr>
                <w:ilvl w:val="0"/>
                <w:numId w:val="4"/>
              </w:numPr>
              <w:spacing w:after="0"/>
              <w:ind w:left="0" w:firstLine="0"/>
            </w:pPr>
            <w:r w:rsidRPr="00590859">
              <w:t>Teisingumo, protingumo ir sąžiningumo laikymasis</w:t>
            </w:r>
          </w:p>
        </w:tc>
      </w:tr>
      <w:tr w:rsidR="00590859" w:rsidRPr="00590859" w14:paraId="08925119" w14:textId="77777777" w:rsidTr="002A3BC9">
        <w:trPr>
          <w:trHeight w:val="57"/>
        </w:trPr>
        <w:tc>
          <w:tcPr>
            <w:tcW w:w="947" w:type="pct"/>
            <w:vMerge/>
            <w:tcBorders>
              <w:left w:val="single" w:sz="4" w:space="0" w:color="auto"/>
              <w:bottom w:val="single" w:sz="4" w:space="0" w:color="auto"/>
              <w:right w:val="single" w:sz="4" w:space="0" w:color="auto"/>
            </w:tcBorders>
          </w:tcPr>
          <w:p w14:paraId="31282CEF" w14:textId="77777777" w:rsidR="008F1442" w:rsidRPr="00590859" w:rsidRDefault="008F1442" w:rsidP="002A3BC9">
            <w:pPr>
              <w:widowControl w:val="0"/>
            </w:pPr>
          </w:p>
        </w:tc>
        <w:tc>
          <w:tcPr>
            <w:tcW w:w="1084" w:type="pct"/>
            <w:tcBorders>
              <w:top w:val="single" w:sz="4" w:space="0" w:color="auto"/>
              <w:left w:val="single" w:sz="4" w:space="0" w:color="auto"/>
              <w:right w:val="single" w:sz="4" w:space="0" w:color="auto"/>
            </w:tcBorders>
          </w:tcPr>
          <w:p w14:paraId="6D508997" w14:textId="6E45AD36" w:rsidR="008F1442" w:rsidRPr="00590859" w:rsidRDefault="008F1442" w:rsidP="002A3BC9">
            <w:pPr>
              <w:widowControl w:val="0"/>
            </w:pPr>
            <w:r w:rsidRPr="00590859">
              <w:rPr>
                <w:lang w:val="en-US"/>
              </w:rPr>
              <w:t>10</w:t>
            </w:r>
            <w:r w:rsidRPr="00590859">
              <w:t>.3. Valdyti konfliktus</w:t>
            </w:r>
            <w:r w:rsidR="00D03434" w:rsidRPr="00590859">
              <w:t>.</w:t>
            </w:r>
          </w:p>
        </w:tc>
        <w:tc>
          <w:tcPr>
            <w:tcW w:w="2969" w:type="pct"/>
            <w:tcBorders>
              <w:left w:val="single" w:sz="4" w:space="0" w:color="auto"/>
              <w:right w:val="single" w:sz="4" w:space="0" w:color="auto"/>
            </w:tcBorders>
          </w:tcPr>
          <w:p w14:paraId="45BB4B9C" w14:textId="07CD7C24" w:rsidR="008F1442" w:rsidRPr="00590859" w:rsidRDefault="008F1442" w:rsidP="002A3BC9">
            <w:pPr>
              <w:pStyle w:val="NoSpacing"/>
              <w:widowControl w:val="0"/>
              <w:rPr>
                <w:b/>
              </w:rPr>
            </w:pPr>
            <w:r w:rsidRPr="00590859">
              <w:rPr>
                <w:b/>
              </w:rPr>
              <w:t>T</w:t>
            </w:r>
            <w:r w:rsidR="00D03434" w:rsidRPr="00590859">
              <w:rPr>
                <w:b/>
              </w:rPr>
              <w:t>ema.</w:t>
            </w:r>
            <w:r w:rsidRPr="00590859">
              <w:rPr>
                <w:b/>
              </w:rPr>
              <w:t xml:space="preserve"> Konfliktų valdymas</w:t>
            </w:r>
          </w:p>
          <w:p w14:paraId="3D506CEC" w14:textId="77777777" w:rsidR="008F1442" w:rsidRPr="00590859" w:rsidRDefault="008F1442" w:rsidP="002A3BC9">
            <w:pPr>
              <w:pStyle w:val="BodyText"/>
              <w:widowControl w:val="0"/>
              <w:numPr>
                <w:ilvl w:val="0"/>
                <w:numId w:val="4"/>
              </w:numPr>
              <w:spacing w:after="0"/>
              <w:ind w:left="0" w:firstLine="0"/>
            </w:pPr>
            <w:r w:rsidRPr="00590859">
              <w:t>Konflikto požymiai</w:t>
            </w:r>
          </w:p>
          <w:p w14:paraId="516F7DFD" w14:textId="77777777" w:rsidR="008F1442" w:rsidRPr="00590859" w:rsidRDefault="008F1442" w:rsidP="002A3BC9">
            <w:pPr>
              <w:pStyle w:val="BodyText"/>
              <w:widowControl w:val="0"/>
              <w:numPr>
                <w:ilvl w:val="0"/>
                <w:numId w:val="4"/>
              </w:numPr>
              <w:spacing w:after="0"/>
              <w:ind w:left="0" w:firstLine="0"/>
            </w:pPr>
            <w:r w:rsidRPr="00590859">
              <w:t>Konfliktų priežastys</w:t>
            </w:r>
          </w:p>
          <w:p w14:paraId="3D412E19" w14:textId="77777777" w:rsidR="008F1442" w:rsidRPr="00590859" w:rsidRDefault="008F1442" w:rsidP="002A3BC9">
            <w:pPr>
              <w:pStyle w:val="BodyText"/>
              <w:widowControl w:val="0"/>
              <w:numPr>
                <w:ilvl w:val="0"/>
                <w:numId w:val="4"/>
              </w:numPr>
              <w:spacing w:after="0"/>
              <w:ind w:left="0" w:firstLine="0"/>
            </w:pPr>
            <w:r w:rsidRPr="00590859">
              <w:t>Konfliktų sprendimo būdai</w:t>
            </w:r>
          </w:p>
        </w:tc>
      </w:tr>
      <w:tr w:rsidR="00590859" w:rsidRPr="00590859" w14:paraId="6ACAE22D" w14:textId="77777777" w:rsidTr="002A3BC9">
        <w:trPr>
          <w:trHeight w:val="57"/>
        </w:trPr>
        <w:tc>
          <w:tcPr>
            <w:tcW w:w="947" w:type="pct"/>
            <w:vMerge w:val="restart"/>
            <w:tcBorders>
              <w:top w:val="single" w:sz="4" w:space="0" w:color="auto"/>
              <w:left w:val="single" w:sz="4" w:space="0" w:color="auto"/>
              <w:right w:val="single" w:sz="4" w:space="0" w:color="auto"/>
            </w:tcBorders>
          </w:tcPr>
          <w:p w14:paraId="703DE1A7" w14:textId="77777777" w:rsidR="008F1442" w:rsidRPr="00590859" w:rsidRDefault="008F1442" w:rsidP="002A3BC9">
            <w:pPr>
              <w:widowControl w:val="0"/>
            </w:pPr>
            <w:r w:rsidRPr="00590859">
              <w:t>11. Įvertinti nuovargio poveikį ir imtis atitinkamų veiksmų nuovargiui kontroliuoti.</w:t>
            </w:r>
          </w:p>
        </w:tc>
        <w:tc>
          <w:tcPr>
            <w:tcW w:w="1084" w:type="pct"/>
            <w:tcBorders>
              <w:top w:val="single" w:sz="4" w:space="0" w:color="auto"/>
              <w:left w:val="single" w:sz="4" w:space="0" w:color="auto"/>
              <w:right w:val="single" w:sz="4" w:space="0" w:color="auto"/>
            </w:tcBorders>
          </w:tcPr>
          <w:p w14:paraId="1106BF01" w14:textId="59D045EC" w:rsidR="008F1442" w:rsidRPr="00590859" w:rsidRDefault="008F1442" w:rsidP="002A3BC9">
            <w:pPr>
              <w:widowControl w:val="0"/>
            </w:pPr>
            <w:r w:rsidRPr="00590859">
              <w:t>11.1. Apibūdinti miego, poilsio ir darbo režimus, jų įtaką</w:t>
            </w:r>
            <w:r w:rsidR="00A56BB7" w:rsidRPr="00590859">
              <w:t xml:space="preserve"> </w:t>
            </w:r>
            <w:r w:rsidRPr="00590859">
              <w:t>nuovargiui.</w:t>
            </w:r>
          </w:p>
        </w:tc>
        <w:tc>
          <w:tcPr>
            <w:tcW w:w="2969" w:type="pct"/>
            <w:tcBorders>
              <w:left w:val="single" w:sz="4" w:space="0" w:color="auto"/>
              <w:right w:val="single" w:sz="4" w:space="0" w:color="auto"/>
            </w:tcBorders>
          </w:tcPr>
          <w:p w14:paraId="4ADA3C3D" w14:textId="77777777" w:rsidR="008F1442" w:rsidRPr="00590859" w:rsidRDefault="008F1442" w:rsidP="002A3BC9">
            <w:pPr>
              <w:pStyle w:val="NoSpacing"/>
              <w:widowControl w:val="0"/>
              <w:rPr>
                <w:b/>
                <w:i/>
              </w:rPr>
            </w:pPr>
            <w:r w:rsidRPr="00590859">
              <w:rPr>
                <w:b/>
              </w:rPr>
              <w:t xml:space="preserve">Tema. </w:t>
            </w:r>
            <w:r w:rsidRPr="00590859">
              <w:rPr>
                <w:b/>
                <w:i/>
              </w:rPr>
              <w:t>Miego ir poilsio režimas</w:t>
            </w:r>
          </w:p>
          <w:p w14:paraId="3145D6D0" w14:textId="77777777" w:rsidR="008F1442" w:rsidRPr="00590859" w:rsidRDefault="008F1442" w:rsidP="002A3BC9">
            <w:pPr>
              <w:pStyle w:val="BodyText"/>
              <w:widowControl w:val="0"/>
              <w:numPr>
                <w:ilvl w:val="0"/>
                <w:numId w:val="4"/>
              </w:numPr>
              <w:spacing w:after="0"/>
              <w:ind w:left="0" w:firstLine="0"/>
            </w:pPr>
            <w:r w:rsidRPr="00590859">
              <w:t>Miego, grafikų ir paros ritmo įtaka nuovargiui</w:t>
            </w:r>
          </w:p>
          <w:p w14:paraId="5F4EBD8E" w14:textId="77777777" w:rsidR="008F1442" w:rsidRPr="00590859" w:rsidRDefault="008F1442" w:rsidP="002A3BC9">
            <w:pPr>
              <w:pStyle w:val="BodyText"/>
              <w:widowControl w:val="0"/>
              <w:numPr>
                <w:ilvl w:val="0"/>
                <w:numId w:val="4"/>
              </w:numPr>
              <w:spacing w:after="0"/>
              <w:ind w:left="0" w:firstLine="0"/>
            </w:pPr>
            <w:r w:rsidRPr="00590859">
              <w:t xml:space="preserve">Darbo grafikai, jų pokyčių įtaka eilinių jūrininkų nuovargiui </w:t>
            </w:r>
          </w:p>
        </w:tc>
      </w:tr>
      <w:tr w:rsidR="00590859" w:rsidRPr="00590859" w14:paraId="540D2539" w14:textId="77777777" w:rsidTr="002A3BC9">
        <w:trPr>
          <w:trHeight w:val="57"/>
        </w:trPr>
        <w:tc>
          <w:tcPr>
            <w:tcW w:w="947" w:type="pct"/>
            <w:vMerge/>
            <w:tcBorders>
              <w:left w:val="single" w:sz="4" w:space="0" w:color="auto"/>
              <w:bottom w:val="single" w:sz="4" w:space="0" w:color="auto"/>
              <w:right w:val="single" w:sz="4" w:space="0" w:color="auto"/>
            </w:tcBorders>
          </w:tcPr>
          <w:p w14:paraId="0453C047" w14:textId="77777777" w:rsidR="008F1442" w:rsidRPr="00590859" w:rsidRDefault="008F1442" w:rsidP="002A3BC9">
            <w:pPr>
              <w:widowControl w:val="0"/>
            </w:pPr>
          </w:p>
        </w:tc>
        <w:tc>
          <w:tcPr>
            <w:tcW w:w="1084" w:type="pct"/>
            <w:tcBorders>
              <w:top w:val="single" w:sz="4" w:space="0" w:color="auto"/>
              <w:left w:val="single" w:sz="4" w:space="0" w:color="auto"/>
              <w:right w:val="single" w:sz="4" w:space="0" w:color="auto"/>
            </w:tcBorders>
          </w:tcPr>
          <w:p w14:paraId="1C0414E0" w14:textId="77777777" w:rsidR="008F1442" w:rsidRPr="00590859" w:rsidRDefault="008F1442" w:rsidP="002A3BC9">
            <w:pPr>
              <w:widowControl w:val="0"/>
            </w:pPr>
            <w:r w:rsidRPr="00590859">
              <w:t>11.2. Išmanyti stresą sukeliančius fizinius ir aplinkos veiksnius ir jų valdymą.</w:t>
            </w:r>
          </w:p>
        </w:tc>
        <w:tc>
          <w:tcPr>
            <w:tcW w:w="2969" w:type="pct"/>
            <w:tcBorders>
              <w:left w:val="single" w:sz="4" w:space="0" w:color="auto"/>
              <w:right w:val="single" w:sz="4" w:space="0" w:color="auto"/>
            </w:tcBorders>
          </w:tcPr>
          <w:p w14:paraId="63A187E0" w14:textId="6AABEE81" w:rsidR="008F1442" w:rsidRPr="00590859" w:rsidRDefault="008F1442" w:rsidP="002A3BC9">
            <w:pPr>
              <w:widowControl w:val="0"/>
              <w:rPr>
                <w:b/>
                <w:i/>
              </w:rPr>
            </w:pPr>
            <w:r w:rsidRPr="00590859">
              <w:rPr>
                <w:b/>
              </w:rPr>
              <w:t>Tema.</w:t>
            </w:r>
            <w:r w:rsidR="00A56BB7" w:rsidRPr="00590859">
              <w:rPr>
                <w:b/>
              </w:rPr>
              <w:t xml:space="preserve"> </w:t>
            </w:r>
            <w:r w:rsidRPr="00590859">
              <w:rPr>
                <w:b/>
                <w:i/>
              </w:rPr>
              <w:t>Stresą sukeliantys fiziniai ir aplinkos veiksniai, jų įtaka eiliniams jūrininkams</w:t>
            </w:r>
          </w:p>
          <w:p w14:paraId="46E6868C" w14:textId="77777777" w:rsidR="008F1442" w:rsidRPr="00590859" w:rsidRDefault="008F1442" w:rsidP="002A3BC9">
            <w:pPr>
              <w:pStyle w:val="BodyText"/>
              <w:widowControl w:val="0"/>
              <w:numPr>
                <w:ilvl w:val="0"/>
                <w:numId w:val="4"/>
              </w:numPr>
              <w:spacing w:after="0"/>
              <w:ind w:left="0" w:firstLine="0"/>
            </w:pPr>
            <w:r w:rsidRPr="00590859">
              <w:t>Fiziologiniai ir psichiniai stresai</w:t>
            </w:r>
          </w:p>
          <w:p w14:paraId="14C49176" w14:textId="77777777" w:rsidR="008F1442" w:rsidRPr="00590859" w:rsidRDefault="008F1442" w:rsidP="002A3BC9">
            <w:pPr>
              <w:pStyle w:val="BodyText"/>
              <w:widowControl w:val="0"/>
              <w:numPr>
                <w:ilvl w:val="0"/>
                <w:numId w:val="4"/>
              </w:numPr>
              <w:spacing w:after="0"/>
              <w:ind w:left="0" w:firstLine="0"/>
            </w:pPr>
            <w:r w:rsidRPr="00590859">
              <w:t>Socialiniai ir fiziniai stresai</w:t>
            </w:r>
          </w:p>
        </w:tc>
      </w:tr>
      <w:tr w:rsidR="00590859" w:rsidRPr="00590859" w14:paraId="36FEC387" w14:textId="77777777" w:rsidTr="002A3BC9">
        <w:trPr>
          <w:trHeight w:val="57"/>
        </w:trPr>
        <w:tc>
          <w:tcPr>
            <w:tcW w:w="947" w:type="pct"/>
            <w:tcBorders>
              <w:top w:val="single" w:sz="4" w:space="0" w:color="auto"/>
              <w:left w:val="single" w:sz="4" w:space="0" w:color="auto"/>
              <w:bottom w:val="single" w:sz="4" w:space="0" w:color="auto"/>
              <w:right w:val="single" w:sz="4" w:space="0" w:color="auto"/>
            </w:tcBorders>
          </w:tcPr>
          <w:p w14:paraId="1759CEE1" w14:textId="77777777" w:rsidR="008F1442" w:rsidRPr="00590859" w:rsidRDefault="008F1442" w:rsidP="002A3BC9">
            <w:pPr>
              <w:pStyle w:val="2vidutinistinklelis1"/>
              <w:widowControl w:val="0"/>
            </w:pPr>
            <w:r w:rsidRPr="00590859">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tcPr>
          <w:p w14:paraId="6B62590A" w14:textId="77777777" w:rsidR="008F1442" w:rsidRPr="00590859" w:rsidRDefault="008F1442" w:rsidP="002A3BC9">
            <w:pPr>
              <w:pStyle w:val="BodyText"/>
              <w:widowControl w:val="0"/>
              <w:spacing w:after="0"/>
            </w:pPr>
            <w:r w:rsidRPr="00590859">
              <w:t xml:space="preserve">Išsamiai paaiškintas tarnybos laive organizavimas, Lietuvos Respublikos laivo statutas, eigos pamainos ir budėjimai laive, tarnybos ir gyvenimo taisyklės, papročiai ir tradicijos laivuose, apibūdinti </w:t>
            </w:r>
            <w:r w:rsidRPr="00590859">
              <w:rPr>
                <w:bCs/>
              </w:rPr>
              <w:t>laivo skyriai ir patalpos</w:t>
            </w:r>
            <w:r w:rsidRPr="00590859">
              <w:t>, laivų klasifikaciniai požymiai ir tipai, laivo korpuso konstrukciniai elementai, laivo jūrinės ir eksploatacinės savybės, laivo įrangos ir sistemos. Paaiškinta, kaip išgyventi jūroje palikus laivą. Paaiškinta jūros aplinkos teršimo prevencija ir apibūdintos atsargumo priemonės. Pademonstruoti veiksmai likviduojant gaisrus laivuose.</w:t>
            </w:r>
          </w:p>
        </w:tc>
      </w:tr>
      <w:tr w:rsidR="00590859" w:rsidRPr="00590859" w14:paraId="6747CF59" w14:textId="77777777" w:rsidTr="002A3BC9">
        <w:trPr>
          <w:trHeight w:val="57"/>
        </w:trPr>
        <w:tc>
          <w:tcPr>
            <w:tcW w:w="947" w:type="pct"/>
            <w:tcBorders>
              <w:top w:val="single" w:sz="4" w:space="0" w:color="auto"/>
              <w:left w:val="single" w:sz="4" w:space="0" w:color="auto"/>
              <w:bottom w:val="single" w:sz="4" w:space="0" w:color="auto"/>
              <w:right w:val="single" w:sz="4" w:space="0" w:color="auto"/>
            </w:tcBorders>
          </w:tcPr>
          <w:p w14:paraId="669FE549" w14:textId="77777777" w:rsidR="008F1442" w:rsidRPr="00590859" w:rsidRDefault="008F1442" w:rsidP="002A3BC9">
            <w:pPr>
              <w:pStyle w:val="2vidutinistinklelis1"/>
              <w:widowControl w:val="0"/>
            </w:pPr>
            <w:r w:rsidRPr="00590859">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tcPr>
          <w:p w14:paraId="1F2C1A28" w14:textId="77777777" w:rsidR="008F1442" w:rsidRPr="00590859" w:rsidRDefault="008F1442" w:rsidP="002A3BC9">
            <w:pPr>
              <w:widowControl w:val="0"/>
              <w:rPr>
                <w:rFonts w:eastAsia="Calibri"/>
                <w:i/>
              </w:rPr>
            </w:pPr>
            <w:r w:rsidRPr="00590859">
              <w:rPr>
                <w:rFonts w:eastAsia="Calibri"/>
                <w:i/>
              </w:rPr>
              <w:t>Mokymo (</w:t>
            </w:r>
            <w:proofErr w:type="spellStart"/>
            <w:r w:rsidRPr="00590859">
              <w:rPr>
                <w:rFonts w:eastAsia="Calibri"/>
                <w:i/>
              </w:rPr>
              <w:t>si</w:t>
            </w:r>
            <w:proofErr w:type="spellEnd"/>
            <w:r w:rsidRPr="00590859">
              <w:rPr>
                <w:rFonts w:eastAsia="Calibri"/>
                <w:i/>
              </w:rPr>
              <w:t>) medžiaga:</w:t>
            </w:r>
          </w:p>
          <w:p w14:paraId="66CA1F98" w14:textId="77777777" w:rsidR="003F0163" w:rsidRPr="00590859" w:rsidRDefault="00A409E7" w:rsidP="002A3BC9">
            <w:pPr>
              <w:widowControl w:val="0"/>
              <w:numPr>
                <w:ilvl w:val="0"/>
                <w:numId w:val="3"/>
              </w:numPr>
              <w:ind w:left="0" w:firstLine="0"/>
              <w:rPr>
                <w:rFonts w:eastAsia="Calibri"/>
              </w:rPr>
            </w:pPr>
            <w:r w:rsidRPr="00590859">
              <w:rPr>
                <w:rFonts w:eastAsia="Calibri"/>
              </w:rPr>
              <w:t>Laivo elektriko</w:t>
            </w:r>
            <w:r w:rsidR="008F1442" w:rsidRPr="00590859">
              <w:rPr>
                <w:rFonts w:eastAsia="Calibri"/>
              </w:rPr>
              <w:t xml:space="preserve"> modulinė profesinio mokymo programa</w:t>
            </w:r>
          </w:p>
          <w:p w14:paraId="289FD52C" w14:textId="77777777" w:rsidR="008F1442" w:rsidRPr="00590859" w:rsidRDefault="008F1442" w:rsidP="002A3BC9">
            <w:pPr>
              <w:widowControl w:val="0"/>
              <w:numPr>
                <w:ilvl w:val="0"/>
                <w:numId w:val="3"/>
              </w:numPr>
              <w:ind w:left="0" w:firstLine="0"/>
              <w:rPr>
                <w:rFonts w:eastAsia="Calibri"/>
              </w:rPr>
            </w:pPr>
            <w:r w:rsidRPr="00590859">
              <w:rPr>
                <w:rFonts w:eastAsia="Calibri"/>
              </w:rPr>
              <w:t>Testas turimiems gebėjimams vertinti</w:t>
            </w:r>
          </w:p>
          <w:p w14:paraId="16C1C7BD" w14:textId="77777777" w:rsidR="008F1442" w:rsidRPr="00590859" w:rsidRDefault="008F1442" w:rsidP="002A3BC9">
            <w:pPr>
              <w:widowControl w:val="0"/>
              <w:numPr>
                <w:ilvl w:val="0"/>
                <w:numId w:val="3"/>
              </w:numPr>
              <w:ind w:left="0" w:firstLine="0"/>
              <w:rPr>
                <w:rFonts w:eastAsia="Calibri"/>
              </w:rPr>
            </w:pPr>
            <w:r w:rsidRPr="00590859">
              <w:rPr>
                <w:rFonts w:eastAsia="Calibri"/>
              </w:rPr>
              <w:t>Vadovėliai ir kita mokomoji medžiaga</w:t>
            </w:r>
          </w:p>
          <w:p w14:paraId="23184D77" w14:textId="77777777" w:rsidR="008F1442" w:rsidRPr="00590859" w:rsidRDefault="008F1442" w:rsidP="002A3BC9">
            <w:pPr>
              <w:widowControl w:val="0"/>
              <w:numPr>
                <w:ilvl w:val="0"/>
                <w:numId w:val="3"/>
              </w:numPr>
              <w:ind w:left="0" w:firstLine="0"/>
              <w:rPr>
                <w:rFonts w:eastAsia="Calibri"/>
              </w:rPr>
            </w:pPr>
            <w:r w:rsidRPr="00590859">
              <w:t>Teisės aktai, reglamentuojantys darbuotojų saugos ir sveikatos reikalavimus</w:t>
            </w:r>
          </w:p>
          <w:p w14:paraId="7660A3B8" w14:textId="77777777" w:rsidR="008F1442" w:rsidRPr="00590859" w:rsidRDefault="008F1442" w:rsidP="002A3BC9">
            <w:pPr>
              <w:widowControl w:val="0"/>
              <w:rPr>
                <w:rFonts w:eastAsia="Calibri"/>
                <w:i/>
              </w:rPr>
            </w:pPr>
            <w:r w:rsidRPr="00590859">
              <w:rPr>
                <w:rFonts w:eastAsia="Calibri"/>
                <w:i/>
              </w:rPr>
              <w:t>Mokymo (</w:t>
            </w:r>
            <w:proofErr w:type="spellStart"/>
            <w:r w:rsidRPr="00590859">
              <w:rPr>
                <w:rFonts w:eastAsia="Calibri"/>
                <w:i/>
              </w:rPr>
              <w:t>si</w:t>
            </w:r>
            <w:proofErr w:type="spellEnd"/>
            <w:r w:rsidRPr="00590859">
              <w:rPr>
                <w:rFonts w:eastAsia="Calibri"/>
                <w:i/>
              </w:rPr>
              <w:t>) priemonės:</w:t>
            </w:r>
          </w:p>
          <w:p w14:paraId="7EA34B03" w14:textId="77777777" w:rsidR="008F1442" w:rsidRPr="00590859" w:rsidRDefault="008F1442" w:rsidP="002A3BC9">
            <w:pPr>
              <w:widowControl w:val="0"/>
              <w:numPr>
                <w:ilvl w:val="0"/>
                <w:numId w:val="3"/>
              </w:numPr>
              <w:ind w:left="0" w:firstLine="0"/>
            </w:pPr>
            <w:r w:rsidRPr="00590859">
              <w:rPr>
                <w:rFonts w:eastAsia="Calibri"/>
              </w:rPr>
              <w:t>Vaizdinės</w:t>
            </w:r>
            <w:r w:rsidRPr="00590859">
              <w:t xml:space="preserve"> priemonės, plakatai, schemos</w:t>
            </w:r>
          </w:p>
          <w:p w14:paraId="7475D3B5" w14:textId="0C912FAD" w:rsidR="004C495A" w:rsidRPr="00590859" w:rsidRDefault="004C495A" w:rsidP="002A3BC9">
            <w:pPr>
              <w:widowControl w:val="0"/>
              <w:numPr>
                <w:ilvl w:val="0"/>
                <w:numId w:val="3"/>
              </w:numPr>
              <w:ind w:left="0" w:firstLine="0"/>
            </w:pPr>
            <w:r w:rsidRPr="00590859">
              <w:t>Vaizdo medžiaga su laivo palikimu, kova su gaisrais</w:t>
            </w:r>
          </w:p>
        </w:tc>
      </w:tr>
      <w:tr w:rsidR="00590859" w:rsidRPr="00590859" w14:paraId="0DC4D940" w14:textId="77777777" w:rsidTr="002A3BC9">
        <w:trPr>
          <w:trHeight w:val="57"/>
        </w:trPr>
        <w:tc>
          <w:tcPr>
            <w:tcW w:w="947" w:type="pct"/>
            <w:tcBorders>
              <w:top w:val="single" w:sz="4" w:space="0" w:color="auto"/>
              <w:left w:val="single" w:sz="4" w:space="0" w:color="auto"/>
              <w:bottom w:val="single" w:sz="4" w:space="0" w:color="auto"/>
              <w:right w:val="single" w:sz="4" w:space="0" w:color="auto"/>
            </w:tcBorders>
          </w:tcPr>
          <w:p w14:paraId="48EA6844" w14:textId="77777777" w:rsidR="008F1442" w:rsidRPr="00590859" w:rsidRDefault="008F1442" w:rsidP="002A3BC9">
            <w:pPr>
              <w:pStyle w:val="2vidutinistinklelis1"/>
              <w:widowControl w:val="0"/>
            </w:pPr>
            <w:r w:rsidRPr="00590859">
              <w:t xml:space="preserve">Reikalavimai teorinio ir </w:t>
            </w:r>
            <w:r w:rsidRPr="00590859">
              <w:lastRenderedPageBreak/>
              <w:t>praktinio mokymo vietai</w:t>
            </w:r>
          </w:p>
        </w:tc>
        <w:tc>
          <w:tcPr>
            <w:tcW w:w="4053" w:type="pct"/>
            <w:gridSpan w:val="2"/>
            <w:tcBorders>
              <w:top w:val="single" w:sz="4" w:space="0" w:color="auto"/>
              <w:left w:val="single" w:sz="4" w:space="0" w:color="auto"/>
              <w:bottom w:val="single" w:sz="4" w:space="0" w:color="auto"/>
              <w:right w:val="single" w:sz="4" w:space="0" w:color="auto"/>
            </w:tcBorders>
          </w:tcPr>
          <w:p w14:paraId="7BCF9C1A" w14:textId="77777777" w:rsidR="00573CB1" w:rsidRPr="00590859" w:rsidRDefault="00573CB1" w:rsidP="002A3BC9">
            <w:pPr>
              <w:widowControl w:val="0"/>
              <w:rPr>
                <w:strike/>
              </w:rPr>
            </w:pPr>
            <w:r w:rsidRPr="00590859">
              <w:lastRenderedPageBreak/>
              <w:t>Klasė ar kita mokymuisi pritaikyta patalpa su techninėmis priemonėmis (kompiuteriu, vaizdo projektoriumi) mokymo (</w:t>
            </w:r>
            <w:proofErr w:type="spellStart"/>
            <w:r w:rsidRPr="00590859">
              <w:t>si</w:t>
            </w:r>
            <w:proofErr w:type="spellEnd"/>
            <w:r w:rsidRPr="00590859">
              <w:t xml:space="preserve">) </w:t>
            </w:r>
            <w:r w:rsidRPr="00590859">
              <w:lastRenderedPageBreak/>
              <w:t>medžiagai pateikti.</w:t>
            </w:r>
          </w:p>
          <w:p w14:paraId="459C06FC" w14:textId="0083D393" w:rsidR="008F1442" w:rsidRPr="00590859" w:rsidRDefault="00573CB1" w:rsidP="002A3BC9">
            <w:pPr>
              <w:widowControl w:val="0"/>
            </w:pPr>
            <w:r w:rsidRPr="00590859">
              <w:t xml:space="preserve">Praktinio mokymo klasė (patalpa), aprūpinta darbo stalais, </w:t>
            </w:r>
            <w:r w:rsidR="009D62EC" w:rsidRPr="00590859">
              <w:t>specialiuoju</w:t>
            </w:r>
            <w:r w:rsidRPr="00590859">
              <w:t xml:space="preserve"> konteineriu kovos su ugnimi ir dūmais treniruotėms. Gaisro gesinimo įranga, baseinu, pirmos medicininės pagalbos mokymo priemonių komplektu.</w:t>
            </w:r>
          </w:p>
        </w:tc>
      </w:tr>
      <w:tr w:rsidR="00590859" w:rsidRPr="00590859" w14:paraId="54194D5A" w14:textId="77777777" w:rsidTr="002A3BC9">
        <w:trPr>
          <w:trHeight w:val="57"/>
        </w:trPr>
        <w:tc>
          <w:tcPr>
            <w:tcW w:w="947" w:type="pct"/>
            <w:tcBorders>
              <w:top w:val="single" w:sz="4" w:space="0" w:color="auto"/>
              <w:left w:val="single" w:sz="4" w:space="0" w:color="auto"/>
              <w:bottom w:val="single" w:sz="4" w:space="0" w:color="auto"/>
              <w:right w:val="single" w:sz="4" w:space="0" w:color="auto"/>
            </w:tcBorders>
          </w:tcPr>
          <w:p w14:paraId="53CF2EB6" w14:textId="77777777" w:rsidR="008F1442" w:rsidRPr="00590859" w:rsidRDefault="008F1442" w:rsidP="002A3BC9">
            <w:pPr>
              <w:pStyle w:val="2vidutinistinklelis1"/>
              <w:widowControl w:val="0"/>
            </w:pPr>
            <w:r w:rsidRPr="00590859">
              <w:lastRenderedPageBreak/>
              <w:t>Reikalavimai mokytojo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14:paraId="4E3FDA60" w14:textId="77777777" w:rsidR="008F1442" w:rsidRPr="00590859" w:rsidRDefault="008F1442" w:rsidP="002A3BC9">
            <w:pPr>
              <w:widowControl w:val="0"/>
            </w:pPr>
            <w:r w:rsidRPr="00590859">
              <w:t>Modulį gali vesti profesijos mokytojas, turintis:</w:t>
            </w:r>
          </w:p>
          <w:p w14:paraId="02A9820D" w14:textId="77777777" w:rsidR="008F1442" w:rsidRPr="00590859" w:rsidRDefault="008F1442" w:rsidP="002A3BC9">
            <w:pPr>
              <w:widowControl w:val="0"/>
            </w:pPr>
            <w:r w:rsidRPr="0059085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BEED2C9" w14:textId="040BFDC2" w:rsidR="008F1442" w:rsidRPr="00590859" w:rsidRDefault="009D62EC" w:rsidP="002A3BC9">
            <w:pPr>
              <w:pStyle w:val="NoSpacing"/>
              <w:widowControl w:val="0"/>
            </w:pPr>
            <w:r w:rsidRPr="00590859">
              <w:t>2) J</w:t>
            </w:r>
            <w:r w:rsidR="008F1442" w:rsidRPr="00590859">
              <w:t>ūrinį išsilavinimą (žr. JRAB Konvencijos kodekso A-I/6</w:t>
            </w:r>
            <w:r w:rsidR="00A56BB7" w:rsidRPr="00590859">
              <w:t xml:space="preserve"> </w:t>
            </w:r>
            <w:r w:rsidR="008F1442" w:rsidRPr="00590859">
              <w:t>poskyrį).</w:t>
            </w:r>
          </w:p>
        </w:tc>
      </w:tr>
    </w:tbl>
    <w:p w14:paraId="2875A292" w14:textId="77777777" w:rsidR="007A6921" w:rsidRPr="00590859" w:rsidRDefault="007A6921" w:rsidP="000B1F15">
      <w:pPr>
        <w:widowControl w:val="0"/>
      </w:pPr>
    </w:p>
    <w:p w14:paraId="7D95F9A5" w14:textId="25752637" w:rsidR="007A6921" w:rsidRPr="00590859" w:rsidRDefault="007A6921" w:rsidP="000B1F15">
      <w:pPr>
        <w:widowControl w:val="0"/>
      </w:pPr>
    </w:p>
    <w:p w14:paraId="7D9739B5" w14:textId="1F9B04BB" w:rsidR="007A6921" w:rsidRPr="00590859" w:rsidRDefault="007A6921" w:rsidP="000B1F15">
      <w:pPr>
        <w:widowControl w:val="0"/>
        <w:rPr>
          <w:b/>
        </w:rPr>
      </w:pPr>
      <w:r w:rsidRPr="00590859">
        <w:rPr>
          <w:b/>
        </w:rPr>
        <w:t>Mo</w:t>
      </w:r>
      <w:r w:rsidR="00DA1280" w:rsidRPr="00590859">
        <w:rPr>
          <w:b/>
        </w:rPr>
        <w:t xml:space="preserve">dulio pavadinimas – „Elektromechanikos, elektronikos ir valdymo </w:t>
      </w:r>
      <w:proofErr w:type="spellStart"/>
      <w:r w:rsidR="00DA1280" w:rsidRPr="00590859">
        <w:rPr>
          <w:b/>
        </w:rPr>
        <w:t>įrangos</w:t>
      </w:r>
      <w:proofErr w:type="spellEnd"/>
      <w:r w:rsidR="00DA1280" w:rsidRPr="00590859">
        <w:rPr>
          <w:b/>
        </w:rPr>
        <w:t xml:space="preserve"> valdymas”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459"/>
        <w:gridCol w:w="9263"/>
      </w:tblGrid>
      <w:tr w:rsidR="00590859" w:rsidRPr="00590859" w14:paraId="4F801BC8" w14:textId="77777777" w:rsidTr="002A3BC9">
        <w:trPr>
          <w:trHeight w:val="57"/>
          <w:jc w:val="center"/>
        </w:trPr>
        <w:tc>
          <w:tcPr>
            <w:tcW w:w="947" w:type="pct"/>
          </w:tcPr>
          <w:p w14:paraId="2D8DBDE1" w14:textId="77777777" w:rsidR="007A6921" w:rsidRPr="00590859" w:rsidRDefault="007A6921" w:rsidP="002A3BC9">
            <w:pPr>
              <w:pStyle w:val="NoSpacing"/>
              <w:widowControl w:val="0"/>
            </w:pPr>
            <w:r w:rsidRPr="00590859">
              <w:t xml:space="preserve">Valstybinis kodas </w:t>
            </w:r>
          </w:p>
        </w:tc>
        <w:tc>
          <w:tcPr>
            <w:tcW w:w="4053" w:type="pct"/>
            <w:gridSpan w:val="2"/>
          </w:tcPr>
          <w:p w14:paraId="31BA3496" w14:textId="50FF822B" w:rsidR="007A6921" w:rsidRPr="00630ABF" w:rsidRDefault="00630ABF" w:rsidP="002A3BC9">
            <w:pPr>
              <w:pStyle w:val="NoSpacing"/>
              <w:widowControl w:val="0"/>
              <w:rPr>
                <w:highlight w:val="yellow"/>
              </w:rPr>
            </w:pPr>
            <w:r w:rsidRPr="00630ABF">
              <w:t>410410001</w:t>
            </w:r>
          </w:p>
        </w:tc>
      </w:tr>
      <w:tr w:rsidR="00590859" w:rsidRPr="00590859" w14:paraId="112C6003" w14:textId="77777777" w:rsidTr="002A3BC9">
        <w:trPr>
          <w:trHeight w:val="57"/>
          <w:jc w:val="center"/>
        </w:trPr>
        <w:tc>
          <w:tcPr>
            <w:tcW w:w="947" w:type="pct"/>
          </w:tcPr>
          <w:p w14:paraId="00B6B7D4" w14:textId="77777777" w:rsidR="007A6921" w:rsidRPr="00590859" w:rsidRDefault="007A6921" w:rsidP="002A3BC9">
            <w:pPr>
              <w:pStyle w:val="NoSpacing"/>
              <w:widowControl w:val="0"/>
            </w:pPr>
            <w:r w:rsidRPr="00590859">
              <w:t>Modulio LTKS lygis</w:t>
            </w:r>
          </w:p>
        </w:tc>
        <w:tc>
          <w:tcPr>
            <w:tcW w:w="4053" w:type="pct"/>
            <w:gridSpan w:val="2"/>
          </w:tcPr>
          <w:p w14:paraId="7CB6F044" w14:textId="77777777" w:rsidR="007A6921" w:rsidRPr="00590859" w:rsidRDefault="007A6921" w:rsidP="002A3BC9">
            <w:pPr>
              <w:pStyle w:val="NoSpacing"/>
              <w:widowControl w:val="0"/>
            </w:pPr>
            <w:r w:rsidRPr="00590859">
              <w:t>IV</w:t>
            </w:r>
          </w:p>
        </w:tc>
      </w:tr>
      <w:tr w:rsidR="00590859" w:rsidRPr="00590859" w14:paraId="3406BAC1" w14:textId="77777777" w:rsidTr="002A3BC9">
        <w:trPr>
          <w:trHeight w:val="57"/>
          <w:jc w:val="center"/>
        </w:trPr>
        <w:tc>
          <w:tcPr>
            <w:tcW w:w="947" w:type="pct"/>
          </w:tcPr>
          <w:p w14:paraId="6E6C031E" w14:textId="77777777" w:rsidR="007A6921" w:rsidRPr="00590859" w:rsidRDefault="007A6921" w:rsidP="002A3BC9">
            <w:pPr>
              <w:pStyle w:val="NoSpacing"/>
              <w:widowControl w:val="0"/>
            </w:pPr>
            <w:r w:rsidRPr="00590859">
              <w:t>Apimtis mokymosi kreditais</w:t>
            </w:r>
          </w:p>
        </w:tc>
        <w:tc>
          <w:tcPr>
            <w:tcW w:w="4053" w:type="pct"/>
            <w:gridSpan w:val="2"/>
          </w:tcPr>
          <w:p w14:paraId="40C0804C" w14:textId="37BCE229" w:rsidR="007A6921" w:rsidRPr="00590859" w:rsidRDefault="00431775" w:rsidP="002A3BC9">
            <w:pPr>
              <w:pStyle w:val="NoSpacing"/>
              <w:widowControl w:val="0"/>
              <w:rPr>
                <w:highlight w:val="yellow"/>
                <w:lang w:val="en-US"/>
              </w:rPr>
            </w:pPr>
            <w:r w:rsidRPr="00590859">
              <w:rPr>
                <w:lang w:val="en-US"/>
              </w:rPr>
              <w:t>15</w:t>
            </w:r>
          </w:p>
        </w:tc>
      </w:tr>
      <w:tr w:rsidR="00590859" w:rsidRPr="00590859" w14:paraId="7C2B7B57" w14:textId="77777777" w:rsidTr="002A3BC9">
        <w:trPr>
          <w:trHeight w:val="57"/>
          <w:jc w:val="center"/>
        </w:trPr>
        <w:tc>
          <w:tcPr>
            <w:tcW w:w="947" w:type="pct"/>
          </w:tcPr>
          <w:p w14:paraId="62B95BC3" w14:textId="4E850918" w:rsidR="006178EE" w:rsidRPr="00590859" w:rsidRDefault="006178EE" w:rsidP="002A3BC9">
            <w:pPr>
              <w:pStyle w:val="NoSpacing"/>
              <w:widowControl w:val="0"/>
            </w:pPr>
            <w:r w:rsidRPr="00590859">
              <w:t>Asmens pasirengimo mokytis modulyje reikalavimai (jei taikoma)</w:t>
            </w:r>
          </w:p>
        </w:tc>
        <w:tc>
          <w:tcPr>
            <w:tcW w:w="4053" w:type="pct"/>
            <w:gridSpan w:val="2"/>
          </w:tcPr>
          <w:p w14:paraId="29B6AE74" w14:textId="77777777" w:rsidR="005022CD" w:rsidRPr="00590859" w:rsidRDefault="005022CD" w:rsidP="002A3BC9">
            <w:pPr>
              <w:widowControl w:val="0"/>
              <w:rPr>
                <w:rFonts w:ascii="Calibri" w:hAnsi="Calibri" w:cs="Calibri"/>
                <w:sz w:val="22"/>
                <w:szCs w:val="22"/>
              </w:rPr>
            </w:pPr>
            <w:r w:rsidRPr="00590859">
              <w:rPr>
                <w:i/>
                <w:iCs/>
              </w:rPr>
              <w:t>Baigtas šis modulis:</w:t>
            </w:r>
          </w:p>
          <w:p w14:paraId="7C023801" w14:textId="604F56DB" w:rsidR="006178EE" w:rsidRPr="003C5450" w:rsidRDefault="005022CD" w:rsidP="002A3BC9">
            <w:pPr>
              <w:pStyle w:val="NoSpacing"/>
              <w:widowControl w:val="0"/>
              <w:rPr>
                <w:lang w:val="fr-FR"/>
              </w:rPr>
            </w:pPr>
            <w:r w:rsidRPr="00590859">
              <w:t>Saugus darbas laive ir sauga</w:t>
            </w:r>
          </w:p>
        </w:tc>
      </w:tr>
      <w:tr w:rsidR="00590859" w:rsidRPr="00590859" w14:paraId="115000C5" w14:textId="77777777" w:rsidTr="002A3BC9">
        <w:trPr>
          <w:trHeight w:val="57"/>
          <w:jc w:val="center"/>
        </w:trPr>
        <w:tc>
          <w:tcPr>
            <w:tcW w:w="947" w:type="pct"/>
            <w:shd w:val="clear" w:color="auto" w:fill="F2F2F2"/>
          </w:tcPr>
          <w:p w14:paraId="01373B1C" w14:textId="77777777" w:rsidR="007A6921" w:rsidRPr="00590859" w:rsidRDefault="007A6921" w:rsidP="002A3BC9">
            <w:pPr>
              <w:pStyle w:val="NoSpacing"/>
              <w:widowControl w:val="0"/>
              <w:rPr>
                <w:bCs/>
                <w:iCs/>
              </w:rPr>
            </w:pPr>
            <w:r w:rsidRPr="00590859">
              <w:t>Kompetencijos</w:t>
            </w:r>
          </w:p>
        </w:tc>
        <w:tc>
          <w:tcPr>
            <w:tcW w:w="1102" w:type="pct"/>
            <w:shd w:val="clear" w:color="auto" w:fill="F2F2F2"/>
          </w:tcPr>
          <w:p w14:paraId="3EE34F1A" w14:textId="77777777" w:rsidR="007A6921" w:rsidRPr="00590859" w:rsidRDefault="007A6921" w:rsidP="002A3BC9">
            <w:pPr>
              <w:pStyle w:val="NoSpacing"/>
              <w:widowControl w:val="0"/>
              <w:rPr>
                <w:bCs/>
                <w:iCs/>
              </w:rPr>
            </w:pPr>
            <w:r w:rsidRPr="00590859">
              <w:rPr>
                <w:bCs/>
                <w:iCs/>
              </w:rPr>
              <w:t>Mokymosi rezultatai</w:t>
            </w:r>
          </w:p>
        </w:tc>
        <w:tc>
          <w:tcPr>
            <w:tcW w:w="2951" w:type="pct"/>
            <w:shd w:val="clear" w:color="auto" w:fill="F2F2F2"/>
          </w:tcPr>
          <w:p w14:paraId="315E7F8D" w14:textId="77777777" w:rsidR="007A6921" w:rsidRPr="00590859" w:rsidRDefault="007A6921" w:rsidP="002A3BC9">
            <w:pPr>
              <w:pStyle w:val="NoSpacing"/>
              <w:widowControl w:val="0"/>
              <w:rPr>
                <w:bCs/>
                <w:iCs/>
              </w:rPr>
            </w:pPr>
            <w:r w:rsidRPr="00590859">
              <w:rPr>
                <w:bCs/>
                <w:iCs/>
              </w:rPr>
              <w:t>Rekomenduojamas turinys mokymosi rezultatams pasiekti</w:t>
            </w:r>
          </w:p>
        </w:tc>
      </w:tr>
      <w:tr w:rsidR="00590859" w:rsidRPr="00590859" w14:paraId="74C4B113" w14:textId="77777777" w:rsidTr="002A3BC9">
        <w:trPr>
          <w:trHeight w:val="57"/>
          <w:jc w:val="center"/>
        </w:trPr>
        <w:tc>
          <w:tcPr>
            <w:tcW w:w="947" w:type="pct"/>
            <w:vMerge w:val="restart"/>
          </w:tcPr>
          <w:p w14:paraId="64523C2F" w14:textId="7272A514" w:rsidR="00A674F1" w:rsidRPr="00590859" w:rsidRDefault="00A674F1" w:rsidP="002A3BC9">
            <w:pPr>
              <w:pStyle w:val="NoSpacing"/>
              <w:widowControl w:val="0"/>
              <w:rPr>
                <w:rFonts w:eastAsiaTheme="minorHAnsi"/>
              </w:rPr>
            </w:pPr>
            <w:r w:rsidRPr="00590859">
              <w:t xml:space="preserve">1. </w:t>
            </w:r>
            <w:r w:rsidRPr="00590859">
              <w:rPr>
                <w:rFonts w:eastAsiaTheme="minorHAnsi"/>
              </w:rPr>
              <w:t xml:space="preserve">Saugiai naudoti elektros </w:t>
            </w:r>
            <w:proofErr w:type="spellStart"/>
            <w:r w:rsidRPr="00590859">
              <w:rPr>
                <w:rFonts w:eastAsiaTheme="minorHAnsi"/>
              </w:rPr>
              <w:t>įranga</w:t>
            </w:r>
            <w:proofErr w:type="spellEnd"/>
            <w:r w:rsidRPr="00590859">
              <w:rPr>
                <w:rFonts w:eastAsiaTheme="minorHAnsi"/>
              </w:rPr>
              <w:t xml:space="preserve">. </w:t>
            </w:r>
          </w:p>
        </w:tc>
        <w:tc>
          <w:tcPr>
            <w:tcW w:w="1102" w:type="pct"/>
          </w:tcPr>
          <w:p w14:paraId="41DBD2A2" w14:textId="1B0898BA" w:rsidR="00A674F1" w:rsidRPr="003C5450" w:rsidRDefault="00A674F1" w:rsidP="002A3BC9">
            <w:pPr>
              <w:pStyle w:val="ListParagraph"/>
              <w:widowControl w:val="0"/>
              <w:ind w:left="0"/>
              <w:rPr>
                <w:lang w:eastAsia="en-GB"/>
              </w:rPr>
            </w:pPr>
            <w:r w:rsidRPr="003C5450">
              <w:rPr>
                <w:lang w:eastAsia="en-GB"/>
              </w:rPr>
              <w:t>1.1.</w:t>
            </w:r>
            <w:r w:rsidRPr="003C5450">
              <w:rPr>
                <w:rFonts w:eastAsiaTheme="minorHAnsi"/>
                <w:lang w:eastAsia="en-US"/>
              </w:rPr>
              <w:t xml:space="preserve"> Apibūdinti laivo elektriko darbo </w:t>
            </w:r>
            <w:proofErr w:type="spellStart"/>
            <w:r w:rsidRPr="003C5450">
              <w:rPr>
                <w:rFonts w:eastAsiaTheme="minorHAnsi"/>
                <w:lang w:eastAsia="en-US"/>
              </w:rPr>
              <w:t>įrangą</w:t>
            </w:r>
            <w:proofErr w:type="spellEnd"/>
            <w:r w:rsidRPr="003C5450">
              <w:rPr>
                <w:rFonts w:eastAsiaTheme="minorHAnsi"/>
                <w:lang w:eastAsia="en-US"/>
              </w:rPr>
              <w:t xml:space="preserve"> ir priemones.</w:t>
            </w:r>
          </w:p>
        </w:tc>
        <w:tc>
          <w:tcPr>
            <w:tcW w:w="2951" w:type="pct"/>
          </w:tcPr>
          <w:p w14:paraId="54C0822A" w14:textId="77777777" w:rsidR="00A674F1" w:rsidRPr="00590859" w:rsidRDefault="00A674F1" w:rsidP="002A3BC9">
            <w:pPr>
              <w:widowControl w:val="0"/>
              <w:rPr>
                <w:b/>
                <w:i/>
                <w:lang w:val="en-US" w:eastAsia="en-GB"/>
              </w:rPr>
            </w:pPr>
            <w:proofErr w:type="spellStart"/>
            <w:r w:rsidRPr="00590859">
              <w:rPr>
                <w:rFonts w:eastAsia="Calibri"/>
                <w:b/>
                <w:spacing w:val="-1"/>
                <w:lang w:val="en-US" w:eastAsia="en-US"/>
              </w:rPr>
              <w:t>Tema</w:t>
            </w:r>
            <w:proofErr w:type="spellEnd"/>
            <w:r w:rsidRPr="00590859">
              <w:rPr>
                <w:rFonts w:eastAsia="Calibri"/>
                <w:b/>
                <w:spacing w:val="-1"/>
                <w:lang w:val="en-US" w:eastAsia="en-US"/>
              </w:rPr>
              <w:t xml:space="preserve">. </w:t>
            </w:r>
            <w:proofErr w:type="spellStart"/>
            <w:r w:rsidRPr="00590859">
              <w:rPr>
                <w:b/>
                <w:i/>
                <w:lang w:val="en-US" w:eastAsia="en-GB"/>
              </w:rPr>
              <w:t>Darbo</w:t>
            </w:r>
            <w:proofErr w:type="spellEnd"/>
            <w:r w:rsidRPr="00590859">
              <w:rPr>
                <w:b/>
                <w:i/>
                <w:lang w:val="en-US" w:eastAsia="en-GB"/>
              </w:rPr>
              <w:t xml:space="preserve"> </w:t>
            </w:r>
            <w:proofErr w:type="spellStart"/>
            <w:r w:rsidRPr="00590859">
              <w:rPr>
                <w:b/>
                <w:i/>
                <w:lang w:val="en-US" w:eastAsia="en-GB"/>
              </w:rPr>
              <w:t>įranga</w:t>
            </w:r>
            <w:proofErr w:type="spellEnd"/>
          </w:p>
          <w:p w14:paraId="784E6264" w14:textId="77777777" w:rsidR="00A674F1" w:rsidRPr="00590859" w:rsidRDefault="00A674F1" w:rsidP="002A3BC9">
            <w:pPr>
              <w:pStyle w:val="BodyText"/>
              <w:widowControl w:val="0"/>
              <w:numPr>
                <w:ilvl w:val="0"/>
                <w:numId w:val="4"/>
              </w:numPr>
              <w:spacing w:after="0"/>
              <w:ind w:left="0" w:firstLine="0"/>
            </w:pPr>
            <w:r w:rsidRPr="00590859">
              <w:t>Rankiniai įrankiai su izoliuotomis rankenomis</w:t>
            </w:r>
          </w:p>
          <w:p w14:paraId="72218E10" w14:textId="77777777" w:rsidR="00A674F1" w:rsidRPr="00590859" w:rsidRDefault="00A674F1" w:rsidP="002A3BC9">
            <w:pPr>
              <w:pStyle w:val="BodyText"/>
              <w:widowControl w:val="0"/>
              <w:numPr>
                <w:ilvl w:val="0"/>
                <w:numId w:val="4"/>
              </w:numPr>
              <w:spacing w:after="0"/>
              <w:ind w:left="0" w:firstLine="0"/>
            </w:pPr>
            <w:r w:rsidRPr="00590859">
              <w:t>Neizoliuoti darbo įrankiai</w:t>
            </w:r>
          </w:p>
          <w:p w14:paraId="0C53DFD8" w14:textId="77777777" w:rsidR="00A674F1" w:rsidRPr="00590859" w:rsidRDefault="00A674F1" w:rsidP="002A3BC9">
            <w:pPr>
              <w:pStyle w:val="BodyText"/>
              <w:widowControl w:val="0"/>
              <w:numPr>
                <w:ilvl w:val="0"/>
                <w:numId w:val="4"/>
              </w:numPr>
              <w:spacing w:after="0"/>
              <w:ind w:left="0" w:firstLine="0"/>
            </w:pPr>
            <w:r w:rsidRPr="00590859">
              <w:t>Elektriniai įrankiai</w:t>
            </w:r>
          </w:p>
          <w:p w14:paraId="08BF27D5" w14:textId="77777777" w:rsidR="00A674F1" w:rsidRPr="00590859" w:rsidRDefault="00A674F1" w:rsidP="002A3BC9">
            <w:pPr>
              <w:pStyle w:val="BodyText"/>
              <w:widowControl w:val="0"/>
              <w:numPr>
                <w:ilvl w:val="0"/>
                <w:numId w:val="4"/>
              </w:numPr>
              <w:spacing w:after="0"/>
              <w:ind w:left="0" w:firstLine="0"/>
            </w:pPr>
            <w:r w:rsidRPr="00590859">
              <w:t>Matavimo įrankiai</w:t>
            </w:r>
          </w:p>
          <w:p w14:paraId="2867B8FF" w14:textId="77777777" w:rsidR="00A674F1" w:rsidRPr="00590859" w:rsidRDefault="00A674F1" w:rsidP="002A3BC9">
            <w:pPr>
              <w:pStyle w:val="BodyText"/>
              <w:widowControl w:val="0"/>
              <w:numPr>
                <w:ilvl w:val="0"/>
                <w:numId w:val="4"/>
              </w:numPr>
              <w:spacing w:after="0"/>
              <w:ind w:left="0" w:firstLine="0"/>
              <w:rPr>
                <w:rFonts w:eastAsia="Calibri"/>
                <w:b/>
                <w:spacing w:val="-1"/>
                <w:lang w:eastAsia="en-US"/>
              </w:rPr>
            </w:pPr>
            <w:r w:rsidRPr="00590859">
              <w:t>Darbo</w:t>
            </w:r>
            <w:r w:rsidRPr="00590859">
              <w:rPr>
                <w:rFonts w:eastAsia="Calibri"/>
                <w:spacing w:val="-1"/>
                <w:lang w:eastAsia="en-US"/>
              </w:rPr>
              <w:t xml:space="preserve"> įrankių priedai</w:t>
            </w:r>
          </w:p>
          <w:p w14:paraId="2E30E555" w14:textId="77777777" w:rsidR="00A674F1" w:rsidRPr="00590859" w:rsidRDefault="00A674F1" w:rsidP="002A3BC9">
            <w:pPr>
              <w:pStyle w:val="2vidutinistinklelis1"/>
              <w:widowControl w:val="0"/>
              <w:rPr>
                <w:rFonts w:eastAsiaTheme="minorHAnsi"/>
                <w:b/>
                <w:i/>
                <w:lang w:val="en-GB" w:eastAsia="en-US"/>
              </w:rPr>
            </w:pPr>
            <w:proofErr w:type="spellStart"/>
            <w:r w:rsidRPr="00590859">
              <w:rPr>
                <w:rFonts w:eastAsia="Calibri"/>
                <w:b/>
                <w:spacing w:val="-1"/>
                <w:lang w:val="en-US" w:eastAsia="en-US"/>
              </w:rPr>
              <w:t>Tema</w:t>
            </w:r>
            <w:proofErr w:type="spellEnd"/>
            <w:r w:rsidRPr="00590859">
              <w:rPr>
                <w:rFonts w:eastAsia="Calibri"/>
                <w:b/>
                <w:spacing w:val="-1"/>
                <w:lang w:val="en-US" w:eastAsia="en-US"/>
              </w:rPr>
              <w:t xml:space="preserve">. </w:t>
            </w:r>
            <w:proofErr w:type="spellStart"/>
            <w:r w:rsidRPr="00590859">
              <w:rPr>
                <w:rFonts w:eastAsia="Calibri"/>
                <w:b/>
                <w:i/>
                <w:spacing w:val="-1"/>
                <w:lang w:val="en-US" w:eastAsia="en-US"/>
              </w:rPr>
              <w:t>Darbo</w:t>
            </w:r>
            <w:proofErr w:type="spellEnd"/>
            <w:r w:rsidRPr="00590859">
              <w:rPr>
                <w:rFonts w:eastAsia="Calibri"/>
                <w:b/>
                <w:spacing w:val="-1"/>
                <w:lang w:val="en-US" w:eastAsia="en-US"/>
              </w:rPr>
              <w:t xml:space="preserve"> </w:t>
            </w:r>
            <w:proofErr w:type="spellStart"/>
            <w:r w:rsidRPr="00590859">
              <w:rPr>
                <w:rFonts w:eastAsiaTheme="minorHAnsi"/>
                <w:b/>
                <w:i/>
                <w:lang w:val="en-GB" w:eastAsia="en-US"/>
              </w:rPr>
              <w:t>priemonės</w:t>
            </w:r>
            <w:proofErr w:type="spellEnd"/>
          </w:p>
          <w:p w14:paraId="24DAA76D" w14:textId="77777777" w:rsidR="00A674F1" w:rsidRPr="00590859" w:rsidRDefault="00A674F1" w:rsidP="002A3BC9">
            <w:pPr>
              <w:pStyle w:val="BodyText"/>
              <w:widowControl w:val="0"/>
              <w:numPr>
                <w:ilvl w:val="0"/>
                <w:numId w:val="4"/>
              </w:numPr>
              <w:spacing w:after="0"/>
              <w:ind w:left="0" w:firstLine="0"/>
            </w:pPr>
            <w:r w:rsidRPr="00590859">
              <w:t>Aparatūra apsauganti laivo elektros įrangą nuo perkrovimo, trumpo jungimo ir elektros smūgio</w:t>
            </w:r>
          </w:p>
          <w:p w14:paraId="7355C741" w14:textId="77777777" w:rsidR="00A674F1" w:rsidRPr="00590859" w:rsidRDefault="00A674F1" w:rsidP="002A3BC9">
            <w:pPr>
              <w:pStyle w:val="BodyText"/>
              <w:widowControl w:val="0"/>
              <w:numPr>
                <w:ilvl w:val="0"/>
                <w:numId w:val="4"/>
              </w:numPr>
              <w:spacing w:after="0"/>
              <w:ind w:left="0" w:firstLine="0"/>
            </w:pPr>
            <w:r w:rsidRPr="00590859">
              <w:t>Dielektrinės priemonės</w:t>
            </w:r>
          </w:p>
          <w:p w14:paraId="3CC9ED78" w14:textId="77777777" w:rsidR="00A674F1" w:rsidRPr="00590859" w:rsidRDefault="00A674F1" w:rsidP="002A3BC9">
            <w:pPr>
              <w:pStyle w:val="BodyText"/>
              <w:widowControl w:val="0"/>
              <w:numPr>
                <w:ilvl w:val="0"/>
                <w:numId w:val="4"/>
              </w:numPr>
              <w:spacing w:after="0"/>
              <w:ind w:left="0" w:firstLine="0"/>
            </w:pPr>
            <w:r w:rsidRPr="00590859">
              <w:t>Įžeminimas</w:t>
            </w:r>
          </w:p>
          <w:p w14:paraId="29A7DAF4" w14:textId="77777777" w:rsidR="00A674F1" w:rsidRPr="00590859" w:rsidRDefault="00A674F1" w:rsidP="002A3BC9">
            <w:pPr>
              <w:pStyle w:val="BodyText"/>
              <w:widowControl w:val="0"/>
              <w:numPr>
                <w:ilvl w:val="0"/>
                <w:numId w:val="4"/>
              </w:numPr>
              <w:spacing w:after="0"/>
              <w:ind w:left="0" w:firstLine="0"/>
            </w:pPr>
            <w:r w:rsidRPr="00590859">
              <w:t>Įtampos pažeminimas</w:t>
            </w:r>
          </w:p>
          <w:p w14:paraId="3A9B597C" w14:textId="71778052" w:rsidR="00A674F1" w:rsidRPr="00590859" w:rsidRDefault="00A674F1" w:rsidP="002A3BC9">
            <w:pPr>
              <w:pStyle w:val="BodyText"/>
              <w:widowControl w:val="0"/>
              <w:numPr>
                <w:ilvl w:val="0"/>
                <w:numId w:val="4"/>
              </w:numPr>
              <w:spacing w:after="0"/>
              <w:ind w:left="0" w:firstLine="0"/>
            </w:pPr>
            <w:r w:rsidRPr="00590859">
              <w:t>Skiriamieji transformatoriai</w:t>
            </w:r>
          </w:p>
        </w:tc>
      </w:tr>
      <w:tr w:rsidR="00590859" w:rsidRPr="00590859" w14:paraId="47FB73E2" w14:textId="77777777" w:rsidTr="002A3BC9">
        <w:trPr>
          <w:trHeight w:val="57"/>
          <w:jc w:val="center"/>
        </w:trPr>
        <w:tc>
          <w:tcPr>
            <w:tcW w:w="947" w:type="pct"/>
            <w:vMerge/>
          </w:tcPr>
          <w:p w14:paraId="2D70528B" w14:textId="52AC23AC" w:rsidR="00A674F1" w:rsidRPr="00590859" w:rsidRDefault="00A674F1" w:rsidP="002A3BC9">
            <w:pPr>
              <w:widowControl w:val="0"/>
            </w:pPr>
          </w:p>
        </w:tc>
        <w:tc>
          <w:tcPr>
            <w:tcW w:w="1102" w:type="pct"/>
          </w:tcPr>
          <w:p w14:paraId="491B592A" w14:textId="293D5F9A" w:rsidR="00A674F1" w:rsidRPr="003C5450" w:rsidRDefault="00A674F1" w:rsidP="002A3BC9">
            <w:pPr>
              <w:pStyle w:val="NoSpacing"/>
              <w:widowControl w:val="0"/>
              <w:rPr>
                <w:rFonts w:eastAsiaTheme="minorHAnsi"/>
                <w:lang w:eastAsia="en-US"/>
              </w:rPr>
            </w:pPr>
            <w:r w:rsidRPr="003C5450">
              <w:rPr>
                <w:lang w:eastAsia="en-GB"/>
              </w:rPr>
              <w:t xml:space="preserve">1.2. </w:t>
            </w:r>
            <w:r w:rsidRPr="003C5450">
              <w:rPr>
                <w:rFonts w:eastAsiaTheme="minorHAnsi"/>
                <w:lang w:eastAsia="en-US"/>
              </w:rPr>
              <w:t xml:space="preserve">Apibūdinti </w:t>
            </w:r>
            <w:proofErr w:type="spellStart"/>
            <w:r w:rsidRPr="00590859">
              <w:rPr>
                <w:rFonts w:eastAsiaTheme="minorHAnsi"/>
                <w:lang w:eastAsia="en-US"/>
              </w:rPr>
              <w:t>į</w:t>
            </w:r>
            <w:r w:rsidRPr="003C5450">
              <w:rPr>
                <w:rFonts w:eastAsiaTheme="minorHAnsi"/>
                <w:lang w:eastAsia="en-US"/>
              </w:rPr>
              <w:t>spėjamuosius</w:t>
            </w:r>
            <w:proofErr w:type="spellEnd"/>
            <w:r w:rsidRPr="003C5450">
              <w:rPr>
                <w:rFonts w:eastAsiaTheme="minorHAnsi"/>
                <w:lang w:eastAsia="en-US"/>
              </w:rPr>
              <w:t xml:space="preserve"> ženklus (pranešimus) prieš pradedant eksploatavimo ar </w:t>
            </w:r>
            <w:r w:rsidRPr="003C5450">
              <w:rPr>
                <w:rFonts w:eastAsiaTheme="minorHAnsi"/>
                <w:lang w:eastAsia="en-US"/>
              </w:rPr>
              <w:lastRenderedPageBreak/>
              <w:t xml:space="preserve">remonto darbus. </w:t>
            </w:r>
          </w:p>
        </w:tc>
        <w:tc>
          <w:tcPr>
            <w:tcW w:w="2951" w:type="pct"/>
          </w:tcPr>
          <w:p w14:paraId="00FFEB53" w14:textId="2276A29A" w:rsidR="00A674F1" w:rsidRPr="003C5450" w:rsidRDefault="00A674F1" w:rsidP="002A3BC9">
            <w:pPr>
              <w:pStyle w:val="2vidutinistinklelis1"/>
              <w:widowControl w:val="0"/>
              <w:rPr>
                <w:rFonts w:eastAsiaTheme="minorHAnsi"/>
                <w:b/>
                <w:i/>
                <w:lang w:eastAsia="en-US"/>
              </w:rPr>
            </w:pPr>
            <w:r w:rsidRPr="003C5450">
              <w:rPr>
                <w:rFonts w:eastAsia="Calibri"/>
                <w:b/>
                <w:spacing w:val="-1"/>
                <w:lang w:eastAsia="en-US"/>
              </w:rPr>
              <w:lastRenderedPageBreak/>
              <w:t xml:space="preserve">Tema. </w:t>
            </w:r>
            <w:proofErr w:type="spellStart"/>
            <w:r w:rsidRPr="003C5450">
              <w:rPr>
                <w:rFonts w:eastAsiaTheme="minorHAnsi"/>
                <w:b/>
                <w:i/>
                <w:lang w:eastAsia="en-US"/>
              </w:rPr>
              <w:t>Priemonės</w:t>
            </w:r>
            <w:proofErr w:type="spellEnd"/>
            <w:r w:rsidRPr="003C5450">
              <w:rPr>
                <w:rFonts w:eastAsiaTheme="minorHAnsi"/>
                <w:b/>
                <w:i/>
                <w:lang w:eastAsia="en-US"/>
              </w:rPr>
              <w:t xml:space="preserve">, </w:t>
            </w:r>
            <w:proofErr w:type="spellStart"/>
            <w:r w:rsidRPr="003C5450">
              <w:rPr>
                <w:rFonts w:eastAsiaTheme="minorHAnsi"/>
                <w:b/>
                <w:i/>
                <w:lang w:eastAsia="en-US"/>
              </w:rPr>
              <w:t>apsaugančios</w:t>
            </w:r>
            <w:proofErr w:type="spellEnd"/>
            <w:r w:rsidRPr="003C5450">
              <w:rPr>
                <w:rFonts w:eastAsiaTheme="minorHAnsi"/>
                <w:b/>
                <w:i/>
                <w:lang w:eastAsia="en-US"/>
              </w:rPr>
              <w:t xml:space="preserve"> nuo elektros </w:t>
            </w:r>
            <w:proofErr w:type="spellStart"/>
            <w:r w:rsidRPr="003C5450">
              <w:rPr>
                <w:rFonts w:eastAsiaTheme="minorHAnsi"/>
                <w:b/>
                <w:i/>
                <w:lang w:eastAsia="en-US"/>
              </w:rPr>
              <w:t>smūgio</w:t>
            </w:r>
            <w:proofErr w:type="spellEnd"/>
          </w:p>
          <w:p w14:paraId="2474077F" w14:textId="3C49DE10" w:rsidR="00A674F1" w:rsidRPr="00590859" w:rsidRDefault="00A674F1" w:rsidP="002A3BC9">
            <w:pPr>
              <w:pStyle w:val="BodyText"/>
              <w:widowControl w:val="0"/>
              <w:numPr>
                <w:ilvl w:val="0"/>
                <w:numId w:val="4"/>
              </w:numPr>
              <w:spacing w:after="0"/>
              <w:ind w:left="0" w:firstLine="0"/>
            </w:pPr>
            <w:r w:rsidRPr="00590859">
              <w:t>Aparatūra apsauganti laivo elektros įrangą nuo perkrovimo, trumpo jungimo ir elektros smūgio</w:t>
            </w:r>
          </w:p>
          <w:p w14:paraId="6046C390" w14:textId="7E7DD463" w:rsidR="00A674F1" w:rsidRPr="00590859" w:rsidRDefault="00A674F1" w:rsidP="002A3BC9">
            <w:pPr>
              <w:pStyle w:val="BodyText"/>
              <w:widowControl w:val="0"/>
              <w:numPr>
                <w:ilvl w:val="0"/>
                <w:numId w:val="4"/>
              </w:numPr>
              <w:spacing w:after="0"/>
              <w:ind w:left="0" w:firstLine="0"/>
            </w:pPr>
            <w:r w:rsidRPr="00590859">
              <w:lastRenderedPageBreak/>
              <w:t>Dielektrinės priemonės</w:t>
            </w:r>
          </w:p>
          <w:p w14:paraId="78D8EEA4" w14:textId="440083DA" w:rsidR="00A674F1" w:rsidRPr="00590859" w:rsidRDefault="00A674F1" w:rsidP="002A3BC9">
            <w:pPr>
              <w:pStyle w:val="BodyText"/>
              <w:widowControl w:val="0"/>
              <w:numPr>
                <w:ilvl w:val="0"/>
                <w:numId w:val="4"/>
              </w:numPr>
              <w:spacing w:after="0"/>
              <w:ind w:left="0" w:firstLine="0"/>
            </w:pPr>
            <w:r w:rsidRPr="00590859">
              <w:t>Įžeminimas</w:t>
            </w:r>
          </w:p>
          <w:p w14:paraId="2814BA27" w14:textId="77777777" w:rsidR="00A674F1" w:rsidRPr="00590859" w:rsidRDefault="00A674F1" w:rsidP="002A3BC9">
            <w:pPr>
              <w:pStyle w:val="BodyText"/>
              <w:widowControl w:val="0"/>
              <w:numPr>
                <w:ilvl w:val="0"/>
                <w:numId w:val="4"/>
              </w:numPr>
              <w:spacing w:after="0"/>
              <w:ind w:left="0" w:firstLine="0"/>
            </w:pPr>
            <w:r w:rsidRPr="00590859">
              <w:t>Įtampos pažeminimas</w:t>
            </w:r>
          </w:p>
          <w:p w14:paraId="43D79E0F" w14:textId="77777777" w:rsidR="00A674F1" w:rsidRPr="00590859" w:rsidRDefault="00A674F1" w:rsidP="002A3BC9">
            <w:pPr>
              <w:pStyle w:val="BodyText"/>
              <w:widowControl w:val="0"/>
              <w:numPr>
                <w:ilvl w:val="0"/>
                <w:numId w:val="4"/>
              </w:numPr>
              <w:spacing w:after="0"/>
              <w:ind w:left="0" w:firstLine="0"/>
            </w:pPr>
            <w:r w:rsidRPr="00590859">
              <w:t>Skiriamieji transformatoriai</w:t>
            </w:r>
          </w:p>
          <w:p w14:paraId="41D7746D" w14:textId="77777777" w:rsidR="00A674F1" w:rsidRPr="003C5450" w:rsidRDefault="00A674F1" w:rsidP="002A3BC9">
            <w:pPr>
              <w:widowControl w:val="0"/>
              <w:rPr>
                <w:rFonts w:eastAsia="Calibri"/>
                <w:b/>
                <w:i/>
                <w:spacing w:val="-1"/>
                <w:lang w:eastAsia="en-US"/>
              </w:rPr>
            </w:pPr>
            <w:r w:rsidRPr="003C5450">
              <w:rPr>
                <w:rFonts w:eastAsia="Calibri"/>
                <w:b/>
                <w:spacing w:val="-1"/>
                <w:lang w:eastAsia="en-US"/>
              </w:rPr>
              <w:t>Tema.</w:t>
            </w:r>
            <w:r w:rsidRPr="003C5450">
              <w:rPr>
                <w:rFonts w:eastAsia="Calibri"/>
                <w:b/>
                <w:spacing w:val="2"/>
                <w:lang w:eastAsia="en-US"/>
              </w:rPr>
              <w:t xml:space="preserve"> </w:t>
            </w:r>
            <w:proofErr w:type="spellStart"/>
            <w:r w:rsidRPr="003C5450">
              <w:rPr>
                <w:rFonts w:eastAsiaTheme="minorHAnsi"/>
                <w:b/>
                <w:i/>
                <w:lang w:eastAsia="en-US"/>
              </w:rPr>
              <w:t>Įspėjamieji</w:t>
            </w:r>
            <w:proofErr w:type="spellEnd"/>
            <w:r w:rsidRPr="003C5450">
              <w:rPr>
                <w:rFonts w:eastAsiaTheme="minorHAnsi"/>
                <w:b/>
                <w:i/>
                <w:lang w:eastAsia="en-US"/>
              </w:rPr>
              <w:t xml:space="preserve"> ženklai (pranešimai) prieš pradedant eksploatavimo ar remonto darbus.</w:t>
            </w:r>
          </w:p>
          <w:p w14:paraId="019A3E50" w14:textId="77777777" w:rsidR="00A674F1" w:rsidRPr="00590859" w:rsidRDefault="00A674F1" w:rsidP="002A3BC9">
            <w:pPr>
              <w:pStyle w:val="BodyText"/>
              <w:widowControl w:val="0"/>
              <w:numPr>
                <w:ilvl w:val="0"/>
                <w:numId w:val="4"/>
              </w:numPr>
              <w:spacing w:after="0"/>
              <w:ind w:left="0" w:firstLine="0"/>
            </w:pPr>
            <w:r w:rsidRPr="00590859">
              <w:t>Ženklų klasifikavimas</w:t>
            </w:r>
          </w:p>
          <w:p w14:paraId="155525D5" w14:textId="19362318" w:rsidR="00A674F1" w:rsidRPr="00590859" w:rsidRDefault="00431775" w:rsidP="002A3BC9">
            <w:pPr>
              <w:pStyle w:val="BodyText"/>
              <w:widowControl w:val="0"/>
              <w:numPr>
                <w:ilvl w:val="0"/>
                <w:numId w:val="4"/>
              </w:numPr>
              <w:spacing w:after="0"/>
              <w:ind w:left="0" w:firstLine="0"/>
            </w:pPr>
            <w:r w:rsidRPr="00590859">
              <w:t xml:space="preserve">Saugos </w:t>
            </w:r>
            <w:r w:rsidR="00A674F1" w:rsidRPr="00590859">
              <w:t>ir sveikatos ženklų forma, spalvų reikšmė, taikymo sritys</w:t>
            </w:r>
          </w:p>
          <w:p w14:paraId="393882B7" w14:textId="7E991AA4" w:rsidR="00A674F1" w:rsidRPr="00590859" w:rsidRDefault="00A674F1" w:rsidP="002A3BC9">
            <w:pPr>
              <w:pStyle w:val="BodyText"/>
              <w:widowControl w:val="0"/>
              <w:numPr>
                <w:ilvl w:val="0"/>
                <w:numId w:val="4"/>
              </w:numPr>
              <w:spacing w:after="0"/>
              <w:ind w:left="0" w:firstLine="0"/>
              <w:rPr>
                <w:rFonts w:eastAsia="Calibri"/>
                <w:spacing w:val="-1"/>
                <w:lang w:val="en-US" w:eastAsia="en-US"/>
              </w:rPr>
            </w:pPr>
            <w:r w:rsidRPr="00590859">
              <w:t>Ženklų ir</w:t>
            </w:r>
            <w:r w:rsidRPr="00590859">
              <w:rPr>
                <w:rFonts w:eastAsia="Calibri"/>
                <w:spacing w:val="-1"/>
                <w:lang w:val="en-US" w:eastAsia="en-US"/>
              </w:rPr>
              <w:t xml:space="preserve"> </w:t>
            </w:r>
            <w:proofErr w:type="spellStart"/>
            <w:r w:rsidRPr="00590859">
              <w:rPr>
                <w:rFonts w:eastAsia="Calibri"/>
                <w:spacing w:val="-1"/>
                <w:lang w:val="en-US" w:eastAsia="en-US"/>
              </w:rPr>
              <w:t>plakatų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naudojimo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tvarka</w:t>
            </w:r>
            <w:proofErr w:type="spellEnd"/>
          </w:p>
        </w:tc>
      </w:tr>
      <w:tr w:rsidR="00590859" w:rsidRPr="00590859" w14:paraId="6EEEF11C" w14:textId="77777777" w:rsidTr="002A3BC9">
        <w:trPr>
          <w:trHeight w:val="57"/>
          <w:jc w:val="center"/>
        </w:trPr>
        <w:tc>
          <w:tcPr>
            <w:tcW w:w="947" w:type="pct"/>
            <w:vMerge/>
          </w:tcPr>
          <w:p w14:paraId="6D8357D0" w14:textId="77777777" w:rsidR="00A674F1" w:rsidRPr="00590859" w:rsidRDefault="00A674F1" w:rsidP="002A3BC9">
            <w:pPr>
              <w:widowControl w:val="0"/>
            </w:pPr>
          </w:p>
        </w:tc>
        <w:tc>
          <w:tcPr>
            <w:tcW w:w="1102" w:type="pct"/>
          </w:tcPr>
          <w:p w14:paraId="62CCBF7F" w14:textId="06D53AE7" w:rsidR="00A674F1" w:rsidRPr="00590859" w:rsidRDefault="00A674F1" w:rsidP="002A3BC9">
            <w:pPr>
              <w:pStyle w:val="NoSpacing"/>
              <w:widowControl w:val="0"/>
              <w:rPr>
                <w:lang w:val="en-US" w:eastAsia="en-GB"/>
              </w:rPr>
            </w:pPr>
            <w:r w:rsidRPr="00590859">
              <w:rPr>
                <w:lang w:val="en-US" w:eastAsia="en-GB"/>
              </w:rPr>
              <w:t xml:space="preserve">1.3. </w:t>
            </w:r>
            <w:proofErr w:type="spellStart"/>
            <w:r w:rsidRPr="00590859">
              <w:rPr>
                <w:rFonts w:eastAsiaTheme="minorHAnsi"/>
                <w:lang w:val="en-GB" w:eastAsia="en-US"/>
              </w:rPr>
              <w:t>Apib</w:t>
            </w:r>
            <w:r w:rsidRPr="00590859">
              <w:rPr>
                <w:rFonts w:eastAsiaTheme="minorHAnsi"/>
                <w:lang w:eastAsia="en-US"/>
              </w:rPr>
              <w:t>ūdinti</w:t>
            </w:r>
            <w:proofErr w:type="spellEnd"/>
            <w:r w:rsidRPr="00590859">
              <w:rPr>
                <w:rFonts w:eastAsiaTheme="minorHAnsi"/>
                <w:lang w:eastAsia="en-US"/>
              </w:rPr>
              <w:t xml:space="preserve"> </w:t>
            </w:r>
            <w:proofErr w:type="spellStart"/>
            <w:r w:rsidRPr="00590859">
              <w:rPr>
                <w:rFonts w:eastAsiaTheme="minorHAnsi"/>
                <w:lang w:val="en-GB" w:eastAsia="en-US"/>
              </w:rPr>
              <w:t>avarines</w:t>
            </w:r>
            <w:proofErr w:type="spellEnd"/>
            <w:r w:rsidRPr="00590859">
              <w:rPr>
                <w:rFonts w:eastAsiaTheme="minorHAnsi"/>
                <w:lang w:val="en-GB" w:eastAsia="en-US"/>
              </w:rPr>
              <w:t xml:space="preserve"> </w:t>
            </w:r>
            <w:proofErr w:type="spellStart"/>
            <w:r w:rsidRPr="00590859">
              <w:rPr>
                <w:rFonts w:eastAsiaTheme="minorHAnsi"/>
                <w:lang w:val="en-GB" w:eastAsia="en-US"/>
              </w:rPr>
              <w:t>situacijas</w:t>
            </w:r>
            <w:proofErr w:type="spellEnd"/>
            <w:r w:rsidRPr="00590859">
              <w:rPr>
                <w:rFonts w:eastAsiaTheme="minorHAnsi"/>
                <w:lang w:val="en-GB" w:eastAsia="en-US"/>
              </w:rPr>
              <w:t>.</w:t>
            </w:r>
          </w:p>
        </w:tc>
        <w:tc>
          <w:tcPr>
            <w:tcW w:w="2951" w:type="pct"/>
          </w:tcPr>
          <w:p w14:paraId="2E972989" w14:textId="77777777" w:rsidR="00A56BB7" w:rsidRPr="00590859" w:rsidRDefault="00A674F1" w:rsidP="002A3BC9">
            <w:pPr>
              <w:widowControl w:val="0"/>
              <w:rPr>
                <w:rFonts w:eastAsiaTheme="minorHAnsi"/>
                <w:b/>
                <w:i/>
                <w:lang w:val="en-GB" w:eastAsia="en-US"/>
              </w:rPr>
            </w:pPr>
            <w:proofErr w:type="spellStart"/>
            <w:r w:rsidRPr="00590859">
              <w:rPr>
                <w:rFonts w:eastAsia="Calibri"/>
                <w:b/>
                <w:spacing w:val="-1"/>
                <w:lang w:val="en-US" w:eastAsia="en-US"/>
              </w:rPr>
              <w:t>Tema</w:t>
            </w:r>
            <w:proofErr w:type="spellEnd"/>
            <w:r w:rsidRPr="00590859">
              <w:rPr>
                <w:rFonts w:eastAsia="Calibri"/>
                <w:b/>
                <w:spacing w:val="-1"/>
                <w:lang w:val="en-US" w:eastAsia="en-US"/>
              </w:rPr>
              <w:t xml:space="preserve">. </w:t>
            </w:r>
            <w:proofErr w:type="spellStart"/>
            <w:r w:rsidRPr="00590859">
              <w:rPr>
                <w:rFonts w:eastAsiaTheme="minorHAnsi"/>
                <w:b/>
                <w:i/>
                <w:lang w:val="en-GB" w:eastAsia="en-US"/>
              </w:rPr>
              <w:t>Avarin</w:t>
            </w:r>
            <w:proofErr w:type="spellEnd"/>
            <w:r w:rsidRPr="00590859">
              <w:rPr>
                <w:rFonts w:eastAsiaTheme="minorHAnsi"/>
                <w:b/>
                <w:i/>
                <w:lang w:eastAsia="en-US"/>
              </w:rPr>
              <w:t>ės</w:t>
            </w:r>
            <w:r w:rsidRPr="00590859">
              <w:rPr>
                <w:rFonts w:eastAsiaTheme="minorHAnsi"/>
                <w:b/>
                <w:i/>
                <w:lang w:val="en-GB" w:eastAsia="en-US"/>
              </w:rPr>
              <w:t xml:space="preserve"> </w:t>
            </w:r>
            <w:proofErr w:type="spellStart"/>
            <w:r w:rsidRPr="00590859">
              <w:rPr>
                <w:rFonts w:eastAsiaTheme="minorHAnsi"/>
                <w:b/>
                <w:i/>
                <w:lang w:val="en-GB" w:eastAsia="en-US"/>
              </w:rPr>
              <w:t>situacijos</w:t>
            </w:r>
            <w:proofErr w:type="spellEnd"/>
          </w:p>
          <w:p w14:paraId="7EE9AFA7" w14:textId="0CE0FEAF" w:rsidR="00A674F1" w:rsidRPr="00590859" w:rsidRDefault="00A674F1" w:rsidP="002A3BC9">
            <w:pPr>
              <w:pStyle w:val="BodyText"/>
              <w:widowControl w:val="0"/>
              <w:numPr>
                <w:ilvl w:val="0"/>
                <w:numId w:val="4"/>
              </w:numPr>
              <w:spacing w:after="0"/>
              <w:ind w:left="0" w:firstLine="0"/>
            </w:pPr>
            <w:r w:rsidRPr="00590859">
              <w:t>Avarinių situacijos kilus gaisrui</w:t>
            </w:r>
          </w:p>
          <w:p w14:paraId="4DBE7D74" w14:textId="08E43A73" w:rsidR="00A674F1" w:rsidRPr="00590859" w:rsidRDefault="00A674F1" w:rsidP="002A3BC9">
            <w:pPr>
              <w:pStyle w:val="BodyText"/>
              <w:widowControl w:val="0"/>
              <w:numPr>
                <w:ilvl w:val="0"/>
                <w:numId w:val="4"/>
              </w:numPr>
              <w:spacing w:after="0"/>
              <w:ind w:left="0" w:firstLine="0"/>
            </w:pPr>
            <w:r w:rsidRPr="00590859">
              <w:t>Avarinių situacijos užtvindžius laivo patalpas</w:t>
            </w:r>
          </w:p>
          <w:p w14:paraId="127A26B3" w14:textId="77777777" w:rsidR="00A674F1" w:rsidRPr="003C5450" w:rsidRDefault="00A674F1" w:rsidP="002A3BC9">
            <w:pPr>
              <w:pStyle w:val="BodyText"/>
              <w:widowControl w:val="0"/>
              <w:numPr>
                <w:ilvl w:val="0"/>
                <w:numId w:val="4"/>
              </w:numPr>
              <w:spacing w:after="0"/>
              <w:ind w:left="0" w:firstLine="0"/>
              <w:rPr>
                <w:rFonts w:eastAsiaTheme="minorHAnsi"/>
                <w:lang w:eastAsia="en-US"/>
              </w:rPr>
            </w:pPr>
            <w:r w:rsidRPr="00590859">
              <w:t>Avarinių</w:t>
            </w:r>
            <w:r w:rsidRPr="003C5450">
              <w:rPr>
                <w:rFonts w:eastAsia="Calibri"/>
                <w:lang w:eastAsia="en-US"/>
              </w:rPr>
              <w:t xml:space="preserve"> situacijos įvykus garo sistemos vamzdynų sprogimui</w:t>
            </w:r>
          </w:p>
          <w:p w14:paraId="055662AC" w14:textId="77777777" w:rsidR="00A674F1" w:rsidRPr="003C5450" w:rsidRDefault="00A674F1" w:rsidP="002A3BC9">
            <w:pPr>
              <w:widowControl w:val="0"/>
              <w:rPr>
                <w:rFonts w:eastAsiaTheme="minorHAnsi"/>
                <w:b/>
                <w:i/>
                <w:lang w:val="fr-FR" w:eastAsia="en-US"/>
              </w:rPr>
            </w:pPr>
            <w:r w:rsidRPr="003C5450">
              <w:rPr>
                <w:b/>
                <w:lang w:val="fr-FR" w:eastAsia="en-US"/>
              </w:rPr>
              <w:t xml:space="preserve">Tema. </w:t>
            </w:r>
            <w:r w:rsidRPr="003C5450">
              <w:rPr>
                <w:rFonts w:eastAsiaTheme="minorHAnsi"/>
                <w:b/>
                <w:i/>
                <w:lang w:val="fr-FR" w:eastAsia="en-US"/>
              </w:rPr>
              <w:t>Saugios ir pavojingos įtampos aprašai</w:t>
            </w:r>
          </w:p>
          <w:p w14:paraId="5E1407E5" w14:textId="77777777" w:rsidR="00A674F1" w:rsidRPr="00590859" w:rsidRDefault="00A674F1" w:rsidP="002A3BC9">
            <w:pPr>
              <w:pStyle w:val="BodyText"/>
              <w:widowControl w:val="0"/>
              <w:numPr>
                <w:ilvl w:val="0"/>
                <w:numId w:val="4"/>
              </w:numPr>
              <w:spacing w:after="0"/>
              <w:ind w:left="0" w:firstLine="0"/>
            </w:pPr>
            <w:r w:rsidRPr="00590859">
              <w:t>Aukščiausiosios įtampos elektros įrenginiai</w:t>
            </w:r>
          </w:p>
          <w:p w14:paraId="417FCADC" w14:textId="77777777" w:rsidR="00A674F1" w:rsidRPr="00590859" w:rsidRDefault="00A674F1" w:rsidP="002A3BC9">
            <w:pPr>
              <w:pStyle w:val="BodyText"/>
              <w:widowControl w:val="0"/>
              <w:numPr>
                <w:ilvl w:val="0"/>
                <w:numId w:val="4"/>
              </w:numPr>
              <w:spacing w:after="0"/>
              <w:ind w:left="0" w:firstLine="0"/>
            </w:pPr>
            <w:r w:rsidRPr="00590859">
              <w:t>Žemesnės įtampos elektros įrenginiai</w:t>
            </w:r>
          </w:p>
          <w:p w14:paraId="5E963EA0" w14:textId="77777777" w:rsidR="00A674F1" w:rsidRPr="00590859" w:rsidRDefault="00A674F1" w:rsidP="002A3BC9">
            <w:pPr>
              <w:pStyle w:val="BodyText"/>
              <w:widowControl w:val="0"/>
              <w:numPr>
                <w:ilvl w:val="0"/>
                <w:numId w:val="4"/>
              </w:numPr>
              <w:spacing w:after="0"/>
              <w:ind w:left="0" w:firstLine="0"/>
            </w:pPr>
            <w:r w:rsidRPr="00590859">
              <w:t>Žemosios įtampos elektros įrenginiai</w:t>
            </w:r>
          </w:p>
          <w:p w14:paraId="13F92AF5" w14:textId="77777777" w:rsidR="00A674F1" w:rsidRPr="00590859" w:rsidRDefault="00A674F1" w:rsidP="002A3BC9">
            <w:pPr>
              <w:pStyle w:val="BodyText"/>
              <w:widowControl w:val="0"/>
              <w:numPr>
                <w:ilvl w:val="0"/>
                <w:numId w:val="4"/>
              </w:numPr>
              <w:spacing w:after="0"/>
              <w:ind w:left="0" w:firstLine="0"/>
            </w:pPr>
            <w:r w:rsidRPr="00590859">
              <w:t>Saugios žemiausiosios įtampos elektros įrenginiai</w:t>
            </w:r>
          </w:p>
          <w:p w14:paraId="48FA2D4C" w14:textId="0B443809" w:rsidR="00A674F1" w:rsidRPr="00590859" w:rsidRDefault="00A674F1" w:rsidP="002A3BC9">
            <w:pPr>
              <w:pStyle w:val="BodyText"/>
              <w:widowControl w:val="0"/>
              <w:numPr>
                <w:ilvl w:val="0"/>
                <w:numId w:val="4"/>
              </w:numPr>
              <w:spacing w:after="0"/>
              <w:ind w:left="0" w:firstLine="0"/>
              <w:rPr>
                <w:rFonts w:eastAsiaTheme="minorHAnsi"/>
                <w:lang w:val="en-GB" w:eastAsia="en-US"/>
              </w:rPr>
            </w:pPr>
            <w:r w:rsidRPr="00590859">
              <w:t>Saugios</w:t>
            </w:r>
            <w:r w:rsidRPr="00590859">
              <w:rPr>
                <w:rFonts w:eastAsiaTheme="minorHAnsi"/>
                <w:lang w:val="en-GB" w:eastAsia="en-US"/>
              </w:rPr>
              <w:t xml:space="preserve"> </w:t>
            </w:r>
            <w:proofErr w:type="spellStart"/>
            <w:r w:rsidRPr="00590859">
              <w:rPr>
                <w:rFonts w:eastAsiaTheme="minorHAnsi"/>
                <w:lang w:val="en-GB" w:eastAsia="en-US"/>
              </w:rPr>
              <w:t>įtampos</w:t>
            </w:r>
            <w:proofErr w:type="spellEnd"/>
            <w:r w:rsidRPr="00590859">
              <w:rPr>
                <w:lang w:eastAsia="en-US"/>
              </w:rPr>
              <w:t xml:space="preserve"> elektros įrenginių aprašai</w:t>
            </w:r>
          </w:p>
          <w:p w14:paraId="4177CB92" w14:textId="77777777" w:rsidR="00A674F1" w:rsidRPr="00590859" w:rsidRDefault="00A674F1" w:rsidP="002A3BC9">
            <w:pPr>
              <w:widowControl w:val="0"/>
              <w:autoSpaceDE w:val="0"/>
              <w:autoSpaceDN w:val="0"/>
              <w:adjustRightInd w:val="0"/>
              <w:rPr>
                <w:rFonts w:eastAsiaTheme="minorHAnsi"/>
                <w:b/>
                <w:i/>
                <w:lang w:val="en-GB" w:eastAsia="en-US"/>
              </w:rPr>
            </w:pPr>
            <w:proofErr w:type="spellStart"/>
            <w:r w:rsidRPr="00590859">
              <w:rPr>
                <w:b/>
                <w:lang w:val="en-US" w:eastAsia="en-US"/>
              </w:rPr>
              <w:t>Tema</w:t>
            </w:r>
            <w:proofErr w:type="spellEnd"/>
            <w:r w:rsidRPr="00590859">
              <w:rPr>
                <w:b/>
                <w:lang w:val="en-US" w:eastAsia="en-US"/>
              </w:rPr>
              <w:t xml:space="preserve">. </w:t>
            </w:r>
            <w:proofErr w:type="spellStart"/>
            <w:r w:rsidRPr="00590859">
              <w:rPr>
                <w:rFonts w:eastAsiaTheme="minorHAnsi"/>
                <w:b/>
                <w:i/>
                <w:lang w:val="en-GB" w:eastAsia="en-US"/>
              </w:rPr>
              <w:t>Elektros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smūgio</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aprašai</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ir</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prevencinės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priemonės</w:t>
            </w:r>
            <w:proofErr w:type="spellEnd"/>
          </w:p>
          <w:p w14:paraId="5495E001" w14:textId="77777777" w:rsidR="00A674F1" w:rsidRPr="00590859" w:rsidRDefault="00A674F1" w:rsidP="002A3BC9">
            <w:pPr>
              <w:pStyle w:val="BodyText"/>
              <w:widowControl w:val="0"/>
              <w:numPr>
                <w:ilvl w:val="0"/>
                <w:numId w:val="4"/>
              </w:numPr>
              <w:spacing w:after="0"/>
              <w:ind w:left="0" w:firstLine="0"/>
            </w:pPr>
            <w:r w:rsidRPr="00590859">
              <w:t>Elektros smūgio prevencijos aprašas</w:t>
            </w:r>
          </w:p>
          <w:p w14:paraId="63DB4B91" w14:textId="14BF75A2" w:rsidR="00A674F1" w:rsidRPr="00590859" w:rsidRDefault="00A674F1" w:rsidP="002A3BC9">
            <w:pPr>
              <w:pStyle w:val="BodyText"/>
              <w:widowControl w:val="0"/>
              <w:numPr>
                <w:ilvl w:val="0"/>
                <w:numId w:val="4"/>
              </w:numPr>
              <w:spacing w:after="0"/>
              <w:ind w:left="0" w:firstLine="0"/>
              <w:rPr>
                <w:rFonts w:eastAsiaTheme="minorHAnsi"/>
                <w:b/>
                <w:i/>
                <w:lang w:val="en-GB" w:eastAsia="en-US"/>
              </w:rPr>
            </w:pPr>
            <w:proofErr w:type="spellStart"/>
            <w:r w:rsidRPr="00590859">
              <w:t>El</w:t>
            </w:r>
            <w:r w:rsidRPr="00590859">
              <w:rPr>
                <w:rFonts w:eastAsiaTheme="minorHAnsi"/>
                <w:lang w:val="en-GB" w:eastAsia="en-US"/>
              </w:rPr>
              <w:t>ektros</w:t>
            </w:r>
            <w:proofErr w:type="spellEnd"/>
            <w:r w:rsidRPr="00590859">
              <w:rPr>
                <w:rFonts w:eastAsiaTheme="minorHAnsi"/>
                <w:lang w:val="en-GB" w:eastAsia="en-US"/>
              </w:rPr>
              <w:t xml:space="preserve"> </w:t>
            </w:r>
            <w:proofErr w:type="spellStart"/>
            <w:r w:rsidRPr="00590859">
              <w:rPr>
                <w:rFonts w:eastAsiaTheme="minorHAnsi"/>
                <w:lang w:val="en-GB" w:eastAsia="en-US"/>
              </w:rPr>
              <w:t>smūgio</w:t>
            </w:r>
            <w:proofErr w:type="spellEnd"/>
            <w:r w:rsidRPr="00590859">
              <w:rPr>
                <w:rFonts w:eastAsiaTheme="minorHAnsi"/>
                <w:lang w:val="en-GB" w:eastAsia="en-US"/>
              </w:rPr>
              <w:t xml:space="preserve"> </w:t>
            </w:r>
            <w:proofErr w:type="spellStart"/>
            <w:r w:rsidRPr="00590859">
              <w:rPr>
                <w:rFonts w:eastAsiaTheme="minorHAnsi"/>
                <w:lang w:val="en-GB" w:eastAsia="en-US"/>
              </w:rPr>
              <w:t>prevencinės</w:t>
            </w:r>
            <w:proofErr w:type="spellEnd"/>
            <w:r w:rsidRPr="00590859">
              <w:rPr>
                <w:rFonts w:eastAsiaTheme="minorHAnsi"/>
                <w:lang w:val="en-GB" w:eastAsia="en-US"/>
              </w:rPr>
              <w:t xml:space="preserve"> </w:t>
            </w:r>
            <w:proofErr w:type="spellStart"/>
            <w:r w:rsidRPr="00590859">
              <w:rPr>
                <w:rFonts w:eastAsiaTheme="minorHAnsi"/>
                <w:lang w:val="en-GB" w:eastAsia="en-US"/>
              </w:rPr>
              <w:t>priemonės</w:t>
            </w:r>
            <w:proofErr w:type="spellEnd"/>
          </w:p>
        </w:tc>
      </w:tr>
      <w:tr w:rsidR="00590859" w:rsidRPr="00590859" w14:paraId="6370D693" w14:textId="77777777" w:rsidTr="002A3BC9">
        <w:trPr>
          <w:trHeight w:val="57"/>
          <w:jc w:val="center"/>
        </w:trPr>
        <w:tc>
          <w:tcPr>
            <w:tcW w:w="947" w:type="pct"/>
            <w:vMerge/>
          </w:tcPr>
          <w:p w14:paraId="4D38E96E" w14:textId="77777777" w:rsidR="00A674F1" w:rsidRPr="00590859" w:rsidRDefault="00A674F1" w:rsidP="002A3BC9">
            <w:pPr>
              <w:pStyle w:val="NoSpacing"/>
              <w:widowControl w:val="0"/>
            </w:pPr>
          </w:p>
        </w:tc>
        <w:tc>
          <w:tcPr>
            <w:tcW w:w="1102" w:type="pct"/>
          </w:tcPr>
          <w:p w14:paraId="1B6010E8" w14:textId="0011D5BD" w:rsidR="00A674F1" w:rsidRPr="00590859" w:rsidRDefault="00A674F1" w:rsidP="002A3BC9">
            <w:pPr>
              <w:pStyle w:val="NoSpacing"/>
              <w:widowControl w:val="0"/>
              <w:rPr>
                <w:rFonts w:eastAsiaTheme="minorHAnsi"/>
                <w:lang w:eastAsia="en-US"/>
              </w:rPr>
            </w:pPr>
            <w:r w:rsidRPr="00590859">
              <w:rPr>
                <w:rFonts w:eastAsiaTheme="minorHAnsi"/>
                <w:lang w:val="en-US" w:eastAsia="en-US"/>
              </w:rPr>
              <w:t xml:space="preserve">1.4. </w:t>
            </w:r>
            <w:proofErr w:type="spellStart"/>
            <w:r w:rsidRPr="00590859">
              <w:rPr>
                <w:rFonts w:eastAsiaTheme="minorHAnsi"/>
                <w:lang w:val="en-GB" w:eastAsia="en-US"/>
              </w:rPr>
              <w:t>Atlikti</w:t>
            </w:r>
            <w:proofErr w:type="spellEnd"/>
            <w:r w:rsidRPr="00590859">
              <w:rPr>
                <w:rFonts w:eastAsiaTheme="minorHAnsi"/>
                <w:lang w:val="en-GB" w:eastAsia="en-US"/>
              </w:rPr>
              <w:t xml:space="preserve"> </w:t>
            </w:r>
            <w:proofErr w:type="spellStart"/>
            <w:r w:rsidRPr="00590859">
              <w:rPr>
                <w:rFonts w:eastAsiaTheme="minorHAnsi"/>
                <w:lang w:val="en-GB" w:eastAsia="en-US"/>
              </w:rPr>
              <w:t>elektros</w:t>
            </w:r>
            <w:proofErr w:type="spellEnd"/>
            <w:r w:rsidRPr="00590859">
              <w:rPr>
                <w:rFonts w:eastAsiaTheme="minorHAnsi"/>
                <w:lang w:val="en-GB" w:eastAsia="en-US"/>
              </w:rPr>
              <w:t xml:space="preserve"> </w:t>
            </w:r>
            <w:proofErr w:type="spellStart"/>
            <w:r w:rsidRPr="00590859">
              <w:rPr>
                <w:rFonts w:eastAsiaTheme="minorHAnsi"/>
                <w:lang w:val="en-GB" w:eastAsia="en-US"/>
              </w:rPr>
              <w:t>instaliacijos</w:t>
            </w:r>
            <w:proofErr w:type="spellEnd"/>
            <w:r w:rsidRPr="00590859">
              <w:rPr>
                <w:rFonts w:eastAsiaTheme="minorHAnsi"/>
                <w:lang w:val="en-GB" w:eastAsia="en-US"/>
              </w:rPr>
              <w:t xml:space="preserve"> </w:t>
            </w:r>
            <w:proofErr w:type="spellStart"/>
            <w:r w:rsidRPr="00590859">
              <w:rPr>
                <w:rFonts w:eastAsiaTheme="minorHAnsi"/>
                <w:lang w:val="en-GB" w:eastAsia="en-US"/>
              </w:rPr>
              <w:t>izoliavimo</w:t>
            </w:r>
            <w:proofErr w:type="spellEnd"/>
            <w:r w:rsidRPr="00590859">
              <w:rPr>
                <w:rFonts w:eastAsiaTheme="minorHAnsi"/>
                <w:lang w:val="en-GB" w:eastAsia="en-US"/>
              </w:rPr>
              <w:t xml:space="preserve"> </w:t>
            </w:r>
            <w:proofErr w:type="spellStart"/>
            <w:r w:rsidRPr="00590859">
              <w:rPr>
                <w:rFonts w:eastAsiaTheme="minorHAnsi"/>
                <w:lang w:val="en-GB" w:eastAsia="en-US"/>
              </w:rPr>
              <w:t>procedūras</w:t>
            </w:r>
            <w:proofErr w:type="spellEnd"/>
            <w:r w:rsidRPr="00590859">
              <w:rPr>
                <w:rFonts w:eastAsiaTheme="minorHAnsi"/>
                <w:lang w:val="en-GB" w:eastAsia="en-US"/>
              </w:rPr>
              <w:t xml:space="preserve">. </w:t>
            </w:r>
          </w:p>
        </w:tc>
        <w:tc>
          <w:tcPr>
            <w:tcW w:w="2951" w:type="pct"/>
          </w:tcPr>
          <w:p w14:paraId="2E00B2F8" w14:textId="77777777" w:rsidR="00A56BB7" w:rsidRPr="00590859" w:rsidRDefault="00A674F1" w:rsidP="002A3BC9">
            <w:pPr>
              <w:widowControl w:val="0"/>
              <w:rPr>
                <w:rFonts w:eastAsiaTheme="minorHAnsi"/>
                <w:b/>
                <w:i/>
                <w:lang w:val="en-GB" w:eastAsia="en-US"/>
              </w:rPr>
            </w:pPr>
            <w:proofErr w:type="spellStart"/>
            <w:r w:rsidRPr="00590859">
              <w:rPr>
                <w:rFonts w:eastAsia="Calibri"/>
                <w:b/>
                <w:spacing w:val="-1"/>
                <w:lang w:val="en-US" w:eastAsia="en-US"/>
              </w:rPr>
              <w:t>Tema</w:t>
            </w:r>
            <w:proofErr w:type="spellEnd"/>
            <w:r w:rsidRPr="00590859">
              <w:rPr>
                <w:rFonts w:eastAsia="Calibri"/>
                <w:b/>
                <w:spacing w:val="-1"/>
                <w:lang w:val="en-US" w:eastAsia="en-US"/>
              </w:rPr>
              <w:t xml:space="preserve">. </w:t>
            </w:r>
            <w:proofErr w:type="spellStart"/>
            <w:r w:rsidRPr="00590859">
              <w:rPr>
                <w:rFonts w:eastAsiaTheme="minorHAnsi"/>
                <w:b/>
                <w:i/>
                <w:lang w:val="en-GB" w:eastAsia="en-US"/>
              </w:rPr>
              <w:t>Elektros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izoliavimo</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procedūros</w:t>
            </w:r>
            <w:proofErr w:type="spellEnd"/>
          </w:p>
          <w:p w14:paraId="3D8A339D" w14:textId="78213BD1" w:rsidR="00A674F1" w:rsidRPr="00590859" w:rsidRDefault="00A674F1" w:rsidP="002A3BC9">
            <w:pPr>
              <w:pStyle w:val="BodyText"/>
              <w:widowControl w:val="0"/>
              <w:numPr>
                <w:ilvl w:val="0"/>
                <w:numId w:val="4"/>
              </w:numPr>
              <w:spacing w:after="0"/>
              <w:ind w:left="0" w:firstLine="0"/>
            </w:pPr>
            <w:r w:rsidRPr="00590859">
              <w:t>Izoliacijos svarba perduodant</w:t>
            </w:r>
            <w:r w:rsidR="00D54BCB" w:rsidRPr="00590859">
              <w:t xml:space="preserve"> ir naudojant elektros energiją</w:t>
            </w:r>
          </w:p>
          <w:p w14:paraId="55AA1F30" w14:textId="77777777" w:rsidR="00A56BB7" w:rsidRPr="00590859" w:rsidRDefault="00A674F1" w:rsidP="002A3BC9">
            <w:pPr>
              <w:pStyle w:val="BodyText"/>
              <w:widowControl w:val="0"/>
              <w:numPr>
                <w:ilvl w:val="0"/>
                <w:numId w:val="4"/>
              </w:numPr>
              <w:spacing w:after="0"/>
              <w:ind w:left="0" w:firstLine="0"/>
            </w:pPr>
            <w:proofErr w:type="spellStart"/>
            <w:r w:rsidRPr="00590859">
              <w:t>Laidininkinių</w:t>
            </w:r>
            <w:proofErr w:type="spellEnd"/>
            <w:r w:rsidRPr="00590859">
              <w:t xml:space="preserve"> ir izoliacinių medžiagų parinkimas</w:t>
            </w:r>
          </w:p>
          <w:p w14:paraId="3039A865" w14:textId="6BDE9940" w:rsidR="00A674F1" w:rsidRPr="00590859" w:rsidRDefault="00A674F1" w:rsidP="002A3BC9">
            <w:pPr>
              <w:pStyle w:val="BodyText"/>
              <w:widowControl w:val="0"/>
              <w:numPr>
                <w:ilvl w:val="0"/>
                <w:numId w:val="4"/>
              </w:numPr>
              <w:spacing w:after="0"/>
              <w:ind w:left="0" w:firstLine="0"/>
            </w:pPr>
            <w:r w:rsidRPr="00590859">
              <w:t>Medžiagų parinkimas pagal did</w:t>
            </w:r>
            <w:r w:rsidR="00D54BCB" w:rsidRPr="00590859">
              <w:t>žiausią leistiną apkrovos srovę</w:t>
            </w:r>
          </w:p>
          <w:p w14:paraId="3D431E06" w14:textId="77777777" w:rsidR="00A674F1" w:rsidRPr="00590859" w:rsidRDefault="00A674F1" w:rsidP="002A3BC9">
            <w:pPr>
              <w:pStyle w:val="BodyText"/>
              <w:widowControl w:val="0"/>
              <w:numPr>
                <w:ilvl w:val="0"/>
                <w:numId w:val="4"/>
              </w:numPr>
              <w:spacing w:after="0"/>
              <w:ind w:left="0" w:firstLine="0"/>
            </w:pPr>
            <w:r w:rsidRPr="00590859">
              <w:t>Medžiagų parinkimas pagal didžiausią leistiną įtampos kritimą</w:t>
            </w:r>
          </w:p>
          <w:p w14:paraId="33F4A7A1" w14:textId="656AB9AC" w:rsidR="00A674F1" w:rsidRPr="00590859" w:rsidRDefault="00A674F1" w:rsidP="002A3BC9">
            <w:pPr>
              <w:pStyle w:val="BodyText"/>
              <w:widowControl w:val="0"/>
              <w:numPr>
                <w:ilvl w:val="0"/>
                <w:numId w:val="4"/>
              </w:numPr>
              <w:spacing w:after="0"/>
              <w:ind w:left="0" w:firstLine="0"/>
            </w:pPr>
            <w:r w:rsidRPr="00590859">
              <w:t>Medžiagų parinkimas pagal laidų bei kabelių paklojimo būdą</w:t>
            </w:r>
          </w:p>
          <w:p w14:paraId="29F499DC" w14:textId="1D418396" w:rsidR="00A674F1" w:rsidRPr="00590859" w:rsidRDefault="00A674F1" w:rsidP="002A3BC9">
            <w:pPr>
              <w:pStyle w:val="BodyText"/>
              <w:widowControl w:val="0"/>
              <w:numPr>
                <w:ilvl w:val="0"/>
                <w:numId w:val="4"/>
              </w:numPr>
              <w:spacing w:after="0"/>
              <w:ind w:left="0" w:firstLine="0"/>
            </w:pPr>
            <w:r w:rsidRPr="00590859">
              <w:t>Medžiagų parinkimas pagal aplinkos sąlygas, perduodant įtampą</w:t>
            </w:r>
          </w:p>
          <w:p w14:paraId="6B25A10B" w14:textId="77777777" w:rsidR="00A56BB7" w:rsidRPr="00590859" w:rsidRDefault="00431775" w:rsidP="002A3BC9">
            <w:pPr>
              <w:widowControl w:val="0"/>
              <w:rPr>
                <w:b/>
              </w:rPr>
            </w:pPr>
            <w:r w:rsidRPr="00590859">
              <w:rPr>
                <w:b/>
              </w:rPr>
              <w:t xml:space="preserve">Tema. </w:t>
            </w:r>
            <w:r w:rsidR="00A674F1" w:rsidRPr="00590859">
              <w:rPr>
                <w:b/>
                <w:i/>
              </w:rPr>
              <w:t>Elektros instaliacijos bandymų taisyklės ir normos</w:t>
            </w:r>
          </w:p>
          <w:p w14:paraId="1E29D006" w14:textId="7A7B66DA" w:rsidR="00A674F1" w:rsidRPr="00590859" w:rsidRDefault="00A674F1" w:rsidP="002A3BC9">
            <w:pPr>
              <w:pStyle w:val="BodyText"/>
              <w:widowControl w:val="0"/>
              <w:numPr>
                <w:ilvl w:val="0"/>
                <w:numId w:val="4"/>
              </w:numPr>
              <w:spacing w:after="0"/>
              <w:ind w:left="0" w:firstLine="0"/>
            </w:pPr>
            <w:r w:rsidRPr="00590859">
              <w:t>Izoliacijos varžų bei apkrovos srovės matavimai</w:t>
            </w:r>
          </w:p>
          <w:p w14:paraId="52D2EF6C" w14:textId="1F23D261" w:rsidR="00A674F1" w:rsidRPr="00590859" w:rsidRDefault="00A674F1" w:rsidP="002A3BC9">
            <w:pPr>
              <w:pStyle w:val="BodyText"/>
              <w:widowControl w:val="0"/>
              <w:numPr>
                <w:ilvl w:val="0"/>
                <w:numId w:val="4"/>
              </w:numPr>
              <w:spacing w:after="0"/>
              <w:ind w:left="0" w:firstLine="0"/>
            </w:pPr>
            <w:r w:rsidRPr="00590859">
              <w:t xml:space="preserve">Generatorių </w:t>
            </w:r>
            <w:proofErr w:type="spellStart"/>
            <w:r w:rsidRPr="00590859">
              <w:t>įzoliacijos</w:t>
            </w:r>
            <w:proofErr w:type="spellEnd"/>
            <w:r w:rsidRPr="00590859">
              <w:t xml:space="preserve"> varžų matavimai</w:t>
            </w:r>
          </w:p>
          <w:p w14:paraId="428A381F" w14:textId="13F656F2" w:rsidR="00A674F1" w:rsidRPr="00590859" w:rsidRDefault="00A674F1" w:rsidP="002A3BC9">
            <w:pPr>
              <w:pStyle w:val="BodyText"/>
              <w:widowControl w:val="0"/>
              <w:numPr>
                <w:ilvl w:val="0"/>
                <w:numId w:val="4"/>
              </w:numPr>
              <w:spacing w:after="0"/>
              <w:ind w:left="0" w:firstLine="0"/>
            </w:pPr>
            <w:r w:rsidRPr="00590859">
              <w:t xml:space="preserve">Elektros variklių apvijų </w:t>
            </w:r>
            <w:proofErr w:type="spellStart"/>
            <w:r w:rsidRPr="00590859">
              <w:t>įzoliacijos</w:t>
            </w:r>
            <w:proofErr w:type="spellEnd"/>
            <w:r w:rsidRPr="00590859">
              <w:t xml:space="preserve"> varžų matavimai</w:t>
            </w:r>
          </w:p>
          <w:p w14:paraId="304F8668" w14:textId="7699366D" w:rsidR="00A674F1" w:rsidRPr="00590859" w:rsidRDefault="00A674F1" w:rsidP="002A3BC9">
            <w:pPr>
              <w:pStyle w:val="BodyText"/>
              <w:widowControl w:val="0"/>
              <w:numPr>
                <w:ilvl w:val="0"/>
                <w:numId w:val="4"/>
              </w:numPr>
              <w:spacing w:after="0"/>
              <w:ind w:left="0" w:firstLine="0"/>
            </w:pPr>
            <w:r w:rsidRPr="00590859">
              <w:t xml:space="preserve">Transformatorių apvijų </w:t>
            </w:r>
            <w:proofErr w:type="spellStart"/>
            <w:r w:rsidRPr="00590859">
              <w:t>įzoliacijos</w:t>
            </w:r>
            <w:proofErr w:type="spellEnd"/>
            <w:r w:rsidRPr="00590859">
              <w:t xml:space="preserve"> varžų matavimai</w:t>
            </w:r>
          </w:p>
          <w:p w14:paraId="6B7C2CAE" w14:textId="522DED27" w:rsidR="00A674F1" w:rsidRPr="00590859" w:rsidRDefault="00A674F1" w:rsidP="002A3BC9">
            <w:pPr>
              <w:pStyle w:val="BodyText"/>
              <w:widowControl w:val="0"/>
              <w:numPr>
                <w:ilvl w:val="0"/>
                <w:numId w:val="4"/>
              </w:numPr>
              <w:spacing w:after="0"/>
              <w:ind w:left="0" w:firstLine="0"/>
            </w:pPr>
            <w:r w:rsidRPr="00590859">
              <w:t xml:space="preserve">Kabelių apvijų </w:t>
            </w:r>
            <w:proofErr w:type="spellStart"/>
            <w:r w:rsidRPr="00590859">
              <w:t>įzoliacijos</w:t>
            </w:r>
            <w:proofErr w:type="spellEnd"/>
            <w:r w:rsidRPr="00590859">
              <w:t xml:space="preserve"> varžų matavimai</w:t>
            </w:r>
          </w:p>
          <w:p w14:paraId="54166CFA" w14:textId="77B44F0C" w:rsidR="00A674F1" w:rsidRPr="00590859" w:rsidRDefault="00A674F1" w:rsidP="002A3BC9">
            <w:pPr>
              <w:pStyle w:val="BodyText"/>
              <w:widowControl w:val="0"/>
              <w:numPr>
                <w:ilvl w:val="0"/>
                <w:numId w:val="4"/>
              </w:numPr>
              <w:spacing w:after="0"/>
              <w:ind w:left="0" w:firstLine="0"/>
              <w:rPr>
                <w:rFonts w:eastAsia="Calibri"/>
                <w:lang w:eastAsia="en-US"/>
              </w:rPr>
            </w:pPr>
            <w:r w:rsidRPr="00590859">
              <w:lastRenderedPageBreak/>
              <w:t>Nuolatinės</w:t>
            </w:r>
            <w:r w:rsidRPr="00590859">
              <w:rPr>
                <w:rFonts w:eastAsia="Calibri"/>
                <w:lang w:eastAsia="en-US"/>
              </w:rPr>
              <w:t xml:space="preserve"> ir kintamos srovės </w:t>
            </w:r>
            <w:proofErr w:type="spellStart"/>
            <w:r w:rsidRPr="00590859">
              <w:rPr>
                <w:rFonts w:eastAsia="Calibri"/>
                <w:lang w:eastAsia="en-US"/>
              </w:rPr>
              <w:t>įzoliacijos</w:t>
            </w:r>
            <w:proofErr w:type="spellEnd"/>
            <w:r w:rsidRPr="00590859">
              <w:rPr>
                <w:rFonts w:eastAsia="Calibri"/>
                <w:lang w:eastAsia="en-US"/>
              </w:rPr>
              <w:t xml:space="preserve"> varžų matavimai</w:t>
            </w:r>
          </w:p>
        </w:tc>
      </w:tr>
      <w:tr w:rsidR="00590859" w:rsidRPr="00590859" w14:paraId="4F9F85D6" w14:textId="77777777" w:rsidTr="002A3BC9">
        <w:trPr>
          <w:trHeight w:val="57"/>
          <w:jc w:val="center"/>
        </w:trPr>
        <w:tc>
          <w:tcPr>
            <w:tcW w:w="947" w:type="pct"/>
            <w:vMerge/>
          </w:tcPr>
          <w:p w14:paraId="57787C40" w14:textId="77777777" w:rsidR="00A674F1" w:rsidRPr="00590859" w:rsidRDefault="00A674F1" w:rsidP="002A3BC9">
            <w:pPr>
              <w:pStyle w:val="NoSpacing"/>
              <w:widowControl w:val="0"/>
            </w:pPr>
          </w:p>
        </w:tc>
        <w:tc>
          <w:tcPr>
            <w:tcW w:w="1102" w:type="pct"/>
          </w:tcPr>
          <w:p w14:paraId="44439524" w14:textId="2FCBF42B" w:rsidR="00A674F1" w:rsidRPr="003C5450" w:rsidRDefault="00A674F1" w:rsidP="002A3BC9">
            <w:pPr>
              <w:pStyle w:val="NoSpacing"/>
              <w:widowControl w:val="0"/>
              <w:rPr>
                <w:rFonts w:eastAsiaTheme="minorHAnsi"/>
                <w:lang w:val="fr-FR" w:eastAsia="en-US"/>
              </w:rPr>
            </w:pPr>
            <w:r w:rsidRPr="003C5450">
              <w:rPr>
                <w:rFonts w:eastAsiaTheme="minorHAnsi"/>
                <w:lang w:val="fr-FR" w:eastAsia="en-US"/>
              </w:rPr>
              <w:t>1.5. Laikytis darbų saugos instrukcijų dirbant su elektros įranga</w:t>
            </w:r>
          </w:p>
        </w:tc>
        <w:tc>
          <w:tcPr>
            <w:tcW w:w="2951" w:type="pct"/>
          </w:tcPr>
          <w:p w14:paraId="3B0B9352" w14:textId="77777777" w:rsidR="00A674F1" w:rsidRPr="003C5450" w:rsidRDefault="00A674F1" w:rsidP="002A3BC9">
            <w:pPr>
              <w:widowControl w:val="0"/>
              <w:rPr>
                <w:rFonts w:eastAsiaTheme="minorHAnsi"/>
                <w:b/>
                <w:i/>
                <w:lang w:val="fr-FR" w:eastAsia="en-US"/>
              </w:rPr>
            </w:pPr>
            <w:r w:rsidRPr="00590859">
              <w:rPr>
                <w:rFonts w:eastAsia="Calibri"/>
                <w:b/>
                <w:spacing w:val="-1"/>
                <w:lang w:eastAsia="en-US"/>
              </w:rPr>
              <w:t>Tema.</w:t>
            </w:r>
            <w:r w:rsidRPr="00590859">
              <w:rPr>
                <w:rFonts w:eastAsia="Calibri"/>
                <w:b/>
                <w:lang w:eastAsia="en-US"/>
              </w:rPr>
              <w:t xml:space="preserve"> </w:t>
            </w:r>
            <w:r w:rsidRPr="003C5450">
              <w:rPr>
                <w:rFonts w:eastAsiaTheme="minorHAnsi"/>
                <w:b/>
                <w:i/>
                <w:lang w:val="fr-FR" w:eastAsia="en-US"/>
              </w:rPr>
              <w:t>Darbų saugos instrukcija dirbant su elektros įranga</w:t>
            </w:r>
          </w:p>
          <w:p w14:paraId="461F719B" w14:textId="77777777" w:rsidR="00A674F1" w:rsidRPr="00590859" w:rsidRDefault="00A674F1" w:rsidP="002A3BC9">
            <w:pPr>
              <w:pStyle w:val="BodyText"/>
              <w:widowControl w:val="0"/>
              <w:numPr>
                <w:ilvl w:val="0"/>
                <w:numId w:val="4"/>
              </w:numPr>
              <w:spacing w:after="0"/>
              <w:ind w:left="0" w:firstLine="0"/>
            </w:pPr>
            <w:r w:rsidRPr="00590859">
              <w:t>Darbų sauga vykdant operatyvinį elektros įrangos aptarnavimą</w:t>
            </w:r>
          </w:p>
          <w:p w14:paraId="3F56165C" w14:textId="77777777" w:rsidR="00A674F1" w:rsidRPr="00590859" w:rsidRDefault="00A674F1" w:rsidP="002A3BC9">
            <w:pPr>
              <w:pStyle w:val="BodyText"/>
              <w:widowControl w:val="0"/>
              <w:numPr>
                <w:ilvl w:val="0"/>
                <w:numId w:val="4"/>
              </w:numPr>
              <w:spacing w:after="0"/>
              <w:ind w:left="0" w:firstLine="0"/>
            </w:pPr>
            <w:r w:rsidRPr="00590859">
              <w:t>Darbų sauga atliekant profilaktinius ir remonto darbus</w:t>
            </w:r>
          </w:p>
          <w:p w14:paraId="64A49319" w14:textId="77777777" w:rsidR="00A674F1" w:rsidRPr="00590859" w:rsidRDefault="00A674F1" w:rsidP="002A3BC9">
            <w:pPr>
              <w:pStyle w:val="BodyText"/>
              <w:widowControl w:val="0"/>
              <w:numPr>
                <w:ilvl w:val="0"/>
                <w:numId w:val="4"/>
              </w:numPr>
              <w:spacing w:after="0"/>
              <w:ind w:left="0" w:firstLine="0"/>
            </w:pPr>
            <w:r w:rsidRPr="00590859">
              <w:t>Darbų sauga aptarnaujant elektros mašinas ir keitiklius</w:t>
            </w:r>
          </w:p>
          <w:p w14:paraId="18AC1175" w14:textId="77777777" w:rsidR="00A674F1" w:rsidRPr="00590859" w:rsidRDefault="00A674F1" w:rsidP="002A3BC9">
            <w:pPr>
              <w:pStyle w:val="BodyText"/>
              <w:widowControl w:val="0"/>
              <w:numPr>
                <w:ilvl w:val="0"/>
                <w:numId w:val="4"/>
              </w:numPr>
              <w:spacing w:after="0"/>
              <w:ind w:left="0" w:firstLine="0"/>
            </w:pPr>
            <w:r w:rsidRPr="00590859">
              <w:t>Darbų sauga vykdant darbus su kilnojama elektros įranga</w:t>
            </w:r>
          </w:p>
          <w:p w14:paraId="6FBD6383" w14:textId="1C267425" w:rsidR="00A674F1" w:rsidRPr="00590859" w:rsidRDefault="00A674F1" w:rsidP="002A3BC9">
            <w:pPr>
              <w:pStyle w:val="BodyText"/>
              <w:widowControl w:val="0"/>
              <w:numPr>
                <w:ilvl w:val="0"/>
                <w:numId w:val="4"/>
              </w:numPr>
              <w:spacing w:after="0"/>
              <w:ind w:left="0" w:firstLine="0"/>
              <w:rPr>
                <w:rFonts w:eastAsia="Calibri"/>
                <w:b/>
                <w:spacing w:val="-1"/>
                <w:lang w:val="en-US" w:eastAsia="en-US"/>
              </w:rPr>
            </w:pPr>
            <w:r w:rsidRPr="00590859">
              <w:t>Darbų sauga</w:t>
            </w:r>
            <w:r w:rsidRPr="00590859">
              <w:rPr>
                <w:lang w:val="en-US" w:eastAsia="en-US"/>
              </w:rPr>
              <w:t xml:space="preserve"> </w:t>
            </w:r>
            <w:proofErr w:type="spellStart"/>
            <w:r w:rsidRPr="00590859">
              <w:rPr>
                <w:lang w:val="en-US" w:eastAsia="en-US"/>
              </w:rPr>
              <w:t>atliekant</w:t>
            </w:r>
            <w:proofErr w:type="spellEnd"/>
            <w:r w:rsidRPr="00590859">
              <w:rPr>
                <w:lang w:val="en-US" w:eastAsia="en-US"/>
              </w:rPr>
              <w:t xml:space="preserve"> </w:t>
            </w:r>
            <w:proofErr w:type="spellStart"/>
            <w:r w:rsidRPr="00590859">
              <w:rPr>
                <w:lang w:val="en-US" w:eastAsia="en-US"/>
              </w:rPr>
              <w:t>įrangos</w:t>
            </w:r>
            <w:proofErr w:type="spellEnd"/>
            <w:r w:rsidRPr="00590859">
              <w:rPr>
                <w:lang w:val="en-US" w:eastAsia="en-US"/>
              </w:rPr>
              <w:t xml:space="preserve"> </w:t>
            </w:r>
            <w:proofErr w:type="spellStart"/>
            <w:r w:rsidRPr="00590859">
              <w:rPr>
                <w:lang w:val="en-US" w:eastAsia="en-US"/>
              </w:rPr>
              <w:t>bandymus</w:t>
            </w:r>
            <w:proofErr w:type="spellEnd"/>
            <w:r w:rsidRPr="00590859">
              <w:rPr>
                <w:lang w:val="en-US" w:eastAsia="en-US"/>
              </w:rPr>
              <w:t xml:space="preserve"> </w:t>
            </w:r>
            <w:proofErr w:type="spellStart"/>
            <w:r w:rsidRPr="00590859">
              <w:rPr>
                <w:lang w:val="en-US" w:eastAsia="en-US"/>
              </w:rPr>
              <w:t>ir</w:t>
            </w:r>
            <w:proofErr w:type="spellEnd"/>
            <w:r w:rsidRPr="00590859">
              <w:rPr>
                <w:lang w:val="en-US" w:eastAsia="en-US"/>
              </w:rPr>
              <w:t xml:space="preserve"> matavimus</w:t>
            </w:r>
          </w:p>
        </w:tc>
      </w:tr>
      <w:tr w:rsidR="00590859" w:rsidRPr="00590859" w14:paraId="315D7F18" w14:textId="77777777" w:rsidTr="002A3BC9">
        <w:trPr>
          <w:trHeight w:val="57"/>
          <w:jc w:val="center"/>
        </w:trPr>
        <w:tc>
          <w:tcPr>
            <w:tcW w:w="947" w:type="pct"/>
            <w:vMerge w:val="restart"/>
          </w:tcPr>
          <w:p w14:paraId="5C1B2E35" w14:textId="6C3EAC84" w:rsidR="00D54BCB" w:rsidRPr="00590859" w:rsidRDefault="00D54BCB" w:rsidP="002A3BC9">
            <w:pPr>
              <w:pStyle w:val="NoSpacing"/>
              <w:widowControl w:val="0"/>
              <w:rPr>
                <w:rFonts w:eastAsiaTheme="minorHAnsi"/>
                <w:lang w:eastAsia="en-US"/>
              </w:rPr>
            </w:pPr>
            <w:r w:rsidRPr="00590859">
              <w:t>2.</w:t>
            </w:r>
            <w:r w:rsidRPr="00590859">
              <w:rPr>
                <w:rFonts w:eastAsiaTheme="minorHAnsi"/>
                <w:lang w:eastAsia="en-US"/>
              </w:rPr>
              <w:t xml:space="preserve"> </w:t>
            </w:r>
            <w:proofErr w:type="spellStart"/>
            <w:r w:rsidRPr="00590859">
              <w:rPr>
                <w:rFonts w:eastAsiaTheme="minorHAnsi"/>
                <w:lang w:eastAsia="en-US"/>
              </w:rPr>
              <w:t>Padėti</w:t>
            </w:r>
            <w:proofErr w:type="spellEnd"/>
            <w:r w:rsidRPr="00590859">
              <w:rPr>
                <w:rFonts w:eastAsiaTheme="minorHAnsi"/>
                <w:lang w:eastAsia="en-US"/>
              </w:rPr>
              <w:t xml:space="preserve"> </w:t>
            </w:r>
            <w:proofErr w:type="spellStart"/>
            <w:r w:rsidRPr="00590859">
              <w:rPr>
                <w:rFonts w:eastAsiaTheme="minorHAnsi"/>
                <w:lang w:eastAsia="en-US"/>
              </w:rPr>
              <w:t>prižiūrėti</w:t>
            </w:r>
            <w:proofErr w:type="spellEnd"/>
            <w:r w:rsidRPr="00590859">
              <w:rPr>
                <w:rFonts w:eastAsiaTheme="minorHAnsi"/>
                <w:lang w:eastAsia="en-US"/>
              </w:rPr>
              <w:t xml:space="preserve"> elektros </w:t>
            </w:r>
            <w:proofErr w:type="spellStart"/>
            <w:r w:rsidRPr="00590859">
              <w:rPr>
                <w:rFonts w:eastAsiaTheme="minorHAnsi"/>
                <w:lang w:eastAsia="en-US"/>
              </w:rPr>
              <w:t>sistemu</w:t>
            </w:r>
            <w:proofErr w:type="spellEnd"/>
            <w:r w:rsidRPr="00590859">
              <w:rPr>
                <w:rFonts w:eastAsiaTheme="minorHAnsi"/>
                <w:lang w:eastAsia="en-US"/>
              </w:rPr>
              <w:t xml:space="preserve">̨ ir </w:t>
            </w:r>
            <w:proofErr w:type="spellStart"/>
            <w:r w:rsidRPr="00590859">
              <w:rPr>
                <w:rFonts w:eastAsiaTheme="minorHAnsi"/>
                <w:lang w:eastAsia="en-US"/>
              </w:rPr>
              <w:t>mašinu</w:t>
            </w:r>
            <w:proofErr w:type="spellEnd"/>
            <w:r w:rsidRPr="00590859">
              <w:rPr>
                <w:rFonts w:eastAsiaTheme="minorHAnsi"/>
                <w:lang w:eastAsia="en-US"/>
              </w:rPr>
              <w:t xml:space="preserve">̨ </w:t>
            </w:r>
            <w:proofErr w:type="spellStart"/>
            <w:r w:rsidRPr="00590859">
              <w:rPr>
                <w:rFonts w:eastAsiaTheme="minorHAnsi"/>
                <w:lang w:eastAsia="en-US"/>
              </w:rPr>
              <w:t>darba</w:t>
            </w:r>
            <w:proofErr w:type="spellEnd"/>
            <w:r w:rsidRPr="00590859">
              <w:rPr>
                <w:rFonts w:eastAsiaTheme="minorHAnsi"/>
                <w:lang w:eastAsia="en-US"/>
              </w:rPr>
              <w:t xml:space="preserve">̨. </w:t>
            </w:r>
          </w:p>
        </w:tc>
        <w:tc>
          <w:tcPr>
            <w:tcW w:w="1102" w:type="pct"/>
          </w:tcPr>
          <w:p w14:paraId="19C884D8" w14:textId="742A862C" w:rsidR="00D54BCB" w:rsidRPr="003C5450" w:rsidRDefault="00D54BCB" w:rsidP="002A3BC9">
            <w:pPr>
              <w:pStyle w:val="NoSpacing"/>
              <w:widowControl w:val="0"/>
              <w:rPr>
                <w:rFonts w:eastAsiaTheme="minorHAnsi"/>
                <w:lang w:eastAsia="en-US"/>
              </w:rPr>
            </w:pPr>
            <w:r w:rsidRPr="00590859">
              <w:t xml:space="preserve">2.1. </w:t>
            </w:r>
            <w:r w:rsidRPr="003C5450">
              <w:rPr>
                <w:rFonts w:eastAsiaTheme="minorHAnsi"/>
                <w:lang w:eastAsia="en-US"/>
              </w:rPr>
              <w:t xml:space="preserve">Išmanyti elektrotechniką ir </w:t>
            </w:r>
            <w:proofErr w:type="spellStart"/>
            <w:r w:rsidRPr="003C5450">
              <w:rPr>
                <w:rFonts w:eastAsiaTheme="minorHAnsi"/>
                <w:lang w:eastAsia="en-US"/>
              </w:rPr>
              <w:t>mašinu</w:t>
            </w:r>
            <w:proofErr w:type="spellEnd"/>
            <w:r w:rsidRPr="003C5450">
              <w:rPr>
                <w:rFonts w:eastAsiaTheme="minorHAnsi"/>
                <w:lang w:eastAsia="en-US"/>
              </w:rPr>
              <w:t xml:space="preserve">̨ teoriją. </w:t>
            </w:r>
          </w:p>
        </w:tc>
        <w:tc>
          <w:tcPr>
            <w:tcW w:w="2951" w:type="pct"/>
          </w:tcPr>
          <w:p w14:paraId="2B41600B" w14:textId="77777777" w:rsidR="00D54BCB" w:rsidRPr="00590859" w:rsidRDefault="00D54BCB" w:rsidP="002A3BC9">
            <w:pPr>
              <w:widowControl w:val="0"/>
              <w:rPr>
                <w:rFonts w:eastAsia="Calibri"/>
                <w:b/>
                <w:spacing w:val="-1"/>
                <w:lang w:val="en-US" w:eastAsia="en-US"/>
              </w:rPr>
            </w:pPr>
            <w:proofErr w:type="spellStart"/>
            <w:r w:rsidRPr="00590859">
              <w:rPr>
                <w:rFonts w:eastAsia="Calibri"/>
                <w:b/>
                <w:spacing w:val="-1"/>
                <w:lang w:val="en-US" w:eastAsia="en-US"/>
              </w:rPr>
              <w:t>Tema</w:t>
            </w:r>
            <w:proofErr w:type="spellEnd"/>
            <w:r w:rsidRPr="00590859">
              <w:rPr>
                <w:rFonts w:eastAsia="Calibri"/>
                <w:b/>
                <w:spacing w:val="-1"/>
                <w:lang w:val="en-US" w:eastAsia="en-US"/>
              </w:rPr>
              <w:t xml:space="preserve">. </w:t>
            </w:r>
            <w:proofErr w:type="spellStart"/>
            <w:r w:rsidRPr="00590859">
              <w:rPr>
                <w:rFonts w:eastAsiaTheme="minorHAnsi"/>
                <w:b/>
                <w:i/>
                <w:lang w:val="en-GB" w:eastAsia="en-US"/>
              </w:rPr>
              <w:t>Elektrotechnika</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ir</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mašinu</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teorija</w:t>
            </w:r>
            <w:proofErr w:type="spellEnd"/>
          </w:p>
          <w:p w14:paraId="060E5CFE" w14:textId="77777777" w:rsidR="00D54BCB" w:rsidRPr="00590859" w:rsidRDefault="00D54BCB" w:rsidP="002A3BC9">
            <w:pPr>
              <w:pStyle w:val="BodyText"/>
              <w:widowControl w:val="0"/>
              <w:numPr>
                <w:ilvl w:val="0"/>
                <w:numId w:val="4"/>
              </w:numPr>
              <w:spacing w:after="0"/>
              <w:ind w:left="0" w:firstLine="0"/>
            </w:pPr>
            <w:r w:rsidRPr="00590859">
              <w:t>Elektromagnetiniai reiškiniai</w:t>
            </w:r>
          </w:p>
          <w:p w14:paraId="70122B53" w14:textId="77777777" w:rsidR="00D54BCB" w:rsidRPr="00590859" w:rsidRDefault="00D54BCB" w:rsidP="002A3BC9">
            <w:pPr>
              <w:pStyle w:val="BodyText"/>
              <w:widowControl w:val="0"/>
              <w:numPr>
                <w:ilvl w:val="0"/>
                <w:numId w:val="4"/>
              </w:numPr>
              <w:spacing w:after="0"/>
              <w:ind w:left="0" w:firstLine="0"/>
            </w:pPr>
            <w:r w:rsidRPr="00590859">
              <w:t>Elektromagnetinė jėga, elektros variklio veikimo principas</w:t>
            </w:r>
          </w:p>
          <w:p w14:paraId="0415120E" w14:textId="77777777" w:rsidR="00D54BCB" w:rsidRPr="00590859" w:rsidRDefault="00D54BCB" w:rsidP="002A3BC9">
            <w:pPr>
              <w:pStyle w:val="BodyText"/>
              <w:widowControl w:val="0"/>
              <w:numPr>
                <w:ilvl w:val="0"/>
                <w:numId w:val="4"/>
              </w:numPr>
              <w:spacing w:after="0"/>
              <w:ind w:left="0" w:firstLine="0"/>
            </w:pPr>
            <w:r w:rsidRPr="00590859">
              <w:t>Elektromagnetinė indukcija, elektros generatoriaus veikimo principas</w:t>
            </w:r>
          </w:p>
          <w:p w14:paraId="37626327" w14:textId="77777777" w:rsidR="00D54BCB" w:rsidRPr="00590859" w:rsidRDefault="00D54BCB" w:rsidP="002A3BC9">
            <w:pPr>
              <w:pStyle w:val="BodyText"/>
              <w:widowControl w:val="0"/>
              <w:numPr>
                <w:ilvl w:val="0"/>
                <w:numId w:val="4"/>
              </w:numPr>
              <w:spacing w:after="0"/>
              <w:ind w:left="0" w:firstLine="0"/>
            </w:pPr>
            <w:r w:rsidRPr="00590859">
              <w:t>Nuolatinės srovės elektros grandinės</w:t>
            </w:r>
          </w:p>
          <w:p w14:paraId="54828E42" w14:textId="77777777" w:rsidR="00D54BCB" w:rsidRPr="00590859" w:rsidRDefault="00D54BCB" w:rsidP="002A3BC9">
            <w:pPr>
              <w:pStyle w:val="BodyText"/>
              <w:widowControl w:val="0"/>
              <w:numPr>
                <w:ilvl w:val="0"/>
                <w:numId w:val="4"/>
              </w:numPr>
              <w:spacing w:after="0"/>
              <w:ind w:left="0" w:firstLine="0"/>
            </w:pPr>
            <w:r w:rsidRPr="00590859">
              <w:t>Elektros grandinių jungimo būdai</w:t>
            </w:r>
          </w:p>
          <w:p w14:paraId="2F985192" w14:textId="77777777" w:rsidR="00D54BCB" w:rsidRPr="00590859" w:rsidRDefault="00D54BCB" w:rsidP="002A3BC9">
            <w:pPr>
              <w:pStyle w:val="BodyText"/>
              <w:widowControl w:val="0"/>
              <w:numPr>
                <w:ilvl w:val="0"/>
                <w:numId w:val="4"/>
              </w:numPr>
              <w:spacing w:after="0"/>
              <w:ind w:left="0" w:firstLine="0"/>
            </w:pPr>
            <w:r w:rsidRPr="00590859">
              <w:t xml:space="preserve">Kintamosios srovės elektros grandinės, pagrindinės sąvokos </w:t>
            </w:r>
            <w:proofErr w:type="spellStart"/>
            <w:r w:rsidRPr="00590859">
              <w:t>irapibrėžimai</w:t>
            </w:r>
            <w:proofErr w:type="spellEnd"/>
          </w:p>
          <w:p w14:paraId="017E0E7B" w14:textId="77777777" w:rsidR="00D54BCB" w:rsidRPr="00590859" w:rsidRDefault="00D54BCB" w:rsidP="002A3BC9">
            <w:pPr>
              <w:pStyle w:val="BodyText"/>
              <w:widowControl w:val="0"/>
              <w:numPr>
                <w:ilvl w:val="0"/>
                <w:numId w:val="4"/>
              </w:numPr>
              <w:spacing w:after="0"/>
              <w:ind w:left="0" w:firstLine="0"/>
            </w:pPr>
            <w:r w:rsidRPr="00590859">
              <w:t>Bendrosios žinios apie trifazius tinklus</w:t>
            </w:r>
          </w:p>
          <w:p w14:paraId="5BFE4040" w14:textId="77777777" w:rsidR="00D54BCB" w:rsidRPr="00590859" w:rsidRDefault="00D54BCB" w:rsidP="002A3BC9">
            <w:pPr>
              <w:pStyle w:val="BodyText"/>
              <w:widowControl w:val="0"/>
              <w:numPr>
                <w:ilvl w:val="0"/>
                <w:numId w:val="4"/>
              </w:numPr>
              <w:spacing w:after="0"/>
              <w:ind w:left="0" w:firstLine="0"/>
            </w:pPr>
            <w:r w:rsidRPr="00590859">
              <w:t>Nuolatinės srovės elektros mašinos</w:t>
            </w:r>
          </w:p>
          <w:p w14:paraId="43F3C09A" w14:textId="77777777" w:rsidR="00D54BCB" w:rsidRPr="00590859" w:rsidRDefault="00D54BCB" w:rsidP="002A3BC9">
            <w:pPr>
              <w:pStyle w:val="BodyText"/>
              <w:widowControl w:val="0"/>
              <w:numPr>
                <w:ilvl w:val="0"/>
                <w:numId w:val="4"/>
              </w:numPr>
              <w:spacing w:after="0"/>
              <w:ind w:left="0" w:firstLine="0"/>
            </w:pPr>
            <w:r w:rsidRPr="00590859">
              <w:t>Kintamosios srovės elektros mašinos</w:t>
            </w:r>
          </w:p>
          <w:p w14:paraId="42E882BB" w14:textId="7930A1B8" w:rsidR="00D54BCB" w:rsidRPr="00590859" w:rsidRDefault="00D54BCB" w:rsidP="002A3BC9">
            <w:pPr>
              <w:pStyle w:val="BodyText"/>
              <w:widowControl w:val="0"/>
              <w:numPr>
                <w:ilvl w:val="0"/>
                <w:numId w:val="4"/>
              </w:numPr>
              <w:spacing w:after="0"/>
              <w:ind w:left="0" w:firstLine="0"/>
              <w:rPr>
                <w:rFonts w:eastAsia="Calibri"/>
                <w:b/>
                <w:spacing w:val="-1"/>
                <w:lang w:val="en-US" w:eastAsia="en-US"/>
              </w:rPr>
            </w:pPr>
            <w:r w:rsidRPr="00590859">
              <w:t>Transformatoriai</w:t>
            </w:r>
          </w:p>
          <w:p w14:paraId="3CC3448D" w14:textId="77777777" w:rsidR="00D54BCB" w:rsidRPr="003C5450" w:rsidRDefault="00D54BCB" w:rsidP="002A3BC9">
            <w:pPr>
              <w:widowControl w:val="0"/>
              <w:rPr>
                <w:rFonts w:eastAsiaTheme="minorHAnsi"/>
                <w:b/>
                <w:i/>
                <w:lang w:val="fr-FR" w:eastAsia="en-US"/>
              </w:rPr>
            </w:pPr>
            <w:r w:rsidRPr="003C5450">
              <w:rPr>
                <w:rFonts w:eastAsia="Calibri"/>
                <w:b/>
                <w:spacing w:val="-1"/>
                <w:lang w:val="fr-FR" w:eastAsia="en-US"/>
              </w:rPr>
              <w:t xml:space="preserve">Tema. </w:t>
            </w:r>
            <w:r w:rsidRPr="003C5450">
              <w:rPr>
                <w:rFonts w:eastAsiaTheme="minorHAnsi"/>
                <w:b/>
                <w:i/>
                <w:lang w:val="fr-FR" w:eastAsia="en-US"/>
              </w:rPr>
              <w:t>Darbų saugos instrukcija dirbant su elektros įranga</w:t>
            </w:r>
          </w:p>
          <w:p w14:paraId="2A29BC07" w14:textId="77777777" w:rsidR="00D54BCB" w:rsidRPr="00590859" w:rsidRDefault="00D54BCB" w:rsidP="002A3BC9">
            <w:pPr>
              <w:pStyle w:val="BodyText"/>
              <w:widowControl w:val="0"/>
              <w:numPr>
                <w:ilvl w:val="0"/>
                <w:numId w:val="4"/>
              </w:numPr>
              <w:spacing w:after="0"/>
              <w:ind w:left="0" w:firstLine="0"/>
            </w:pPr>
            <w:r w:rsidRPr="00590859">
              <w:t>Darbų saugos reikalavimai eksploatuojant elektros įrangą</w:t>
            </w:r>
          </w:p>
          <w:p w14:paraId="1E1F141D" w14:textId="77777777" w:rsidR="00D54BCB" w:rsidRPr="00590859" w:rsidRDefault="00D54BCB" w:rsidP="002A3BC9">
            <w:pPr>
              <w:pStyle w:val="BodyText"/>
              <w:widowControl w:val="0"/>
              <w:numPr>
                <w:ilvl w:val="0"/>
                <w:numId w:val="4"/>
              </w:numPr>
              <w:spacing w:after="0"/>
              <w:ind w:left="0" w:firstLine="0"/>
            </w:pPr>
            <w:r w:rsidRPr="00590859">
              <w:t>Darbų sauga vykdant darbus su kilnojama elektros įranga</w:t>
            </w:r>
          </w:p>
          <w:p w14:paraId="29535F86" w14:textId="77777777" w:rsidR="00D54BCB" w:rsidRPr="00590859" w:rsidRDefault="00D54BCB" w:rsidP="002A3BC9">
            <w:pPr>
              <w:pStyle w:val="BodyText"/>
              <w:widowControl w:val="0"/>
              <w:numPr>
                <w:ilvl w:val="0"/>
                <w:numId w:val="4"/>
              </w:numPr>
              <w:spacing w:after="0"/>
              <w:ind w:left="0" w:firstLine="0"/>
            </w:pPr>
            <w:r w:rsidRPr="00590859">
              <w:t>Darbų sauga atliekant įrangos bandymus ir matavimus</w:t>
            </w:r>
          </w:p>
          <w:p w14:paraId="7517E949" w14:textId="0B38A6CF" w:rsidR="00D54BCB" w:rsidRPr="00590859" w:rsidRDefault="00D54BCB" w:rsidP="002A3BC9">
            <w:pPr>
              <w:pStyle w:val="BodyText"/>
              <w:widowControl w:val="0"/>
              <w:numPr>
                <w:ilvl w:val="0"/>
                <w:numId w:val="4"/>
              </w:numPr>
              <w:spacing w:after="0"/>
              <w:ind w:left="0" w:firstLine="0"/>
              <w:rPr>
                <w:rFonts w:eastAsia="Calibri"/>
                <w:spacing w:val="-1"/>
                <w:lang w:val="en-US" w:eastAsia="en-US"/>
              </w:rPr>
            </w:pPr>
            <w:r w:rsidRPr="00590859">
              <w:t>Darbų</w:t>
            </w:r>
            <w:r w:rsidRPr="00590859">
              <w:rPr>
                <w:rFonts w:eastAsia="Calibri"/>
                <w:spacing w:val="-1"/>
                <w:lang w:val="en-US" w:eastAsia="en-US"/>
              </w:rPr>
              <w:t xml:space="preserve"> </w:t>
            </w:r>
            <w:proofErr w:type="spellStart"/>
            <w:r w:rsidRPr="00590859">
              <w:rPr>
                <w:rFonts w:eastAsia="Calibri"/>
                <w:spacing w:val="-1"/>
                <w:lang w:val="en-US" w:eastAsia="en-US"/>
              </w:rPr>
              <w:t>sauga</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eksploatuojant</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akumuliatorines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baterijas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ir</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patalpas</w:t>
            </w:r>
            <w:proofErr w:type="spellEnd"/>
          </w:p>
        </w:tc>
      </w:tr>
      <w:tr w:rsidR="00590859" w:rsidRPr="00590859" w14:paraId="1F6697E3" w14:textId="77777777" w:rsidTr="002A3BC9">
        <w:trPr>
          <w:trHeight w:val="57"/>
          <w:jc w:val="center"/>
        </w:trPr>
        <w:tc>
          <w:tcPr>
            <w:tcW w:w="947" w:type="pct"/>
            <w:vMerge/>
          </w:tcPr>
          <w:p w14:paraId="6B70E312" w14:textId="5AC45411" w:rsidR="00D54BCB" w:rsidRPr="00590859" w:rsidRDefault="00D54BCB" w:rsidP="002A3BC9">
            <w:pPr>
              <w:widowControl w:val="0"/>
              <w:autoSpaceDE w:val="0"/>
              <w:autoSpaceDN w:val="0"/>
              <w:adjustRightInd w:val="0"/>
            </w:pPr>
          </w:p>
        </w:tc>
        <w:tc>
          <w:tcPr>
            <w:tcW w:w="1102" w:type="pct"/>
          </w:tcPr>
          <w:p w14:paraId="64C42BEA" w14:textId="7764B1C1" w:rsidR="00D54BCB" w:rsidRPr="00590859" w:rsidRDefault="00D54BCB" w:rsidP="002A3BC9">
            <w:pPr>
              <w:widowControl w:val="0"/>
              <w:rPr>
                <w:lang w:val="en-US"/>
              </w:rPr>
            </w:pPr>
            <w:r w:rsidRPr="00590859">
              <w:t xml:space="preserve">2.2. </w:t>
            </w:r>
            <w:r w:rsidRPr="00590859">
              <w:rPr>
                <w:rFonts w:eastAsiaTheme="minorHAnsi"/>
                <w:lang w:eastAsia="en-US"/>
              </w:rPr>
              <w:t>Išmanyti automatiką ir automatinio valdymo sistemų pagrindus.</w:t>
            </w:r>
          </w:p>
        </w:tc>
        <w:tc>
          <w:tcPr>
            <w:tcW w:w="2951" w:type="pct"/>
          </w:tcPr>
          <w:p w14:paraId="19CB651F" w14:textId="77777777" w:rsidR="00D54BCB" w:rsidRPr="00590859" w:rsidRDefault="00D54BCB" w:rsidP="002A3BC9">
            <w:pPr>
              <w:widowControl w:val="0"/>
              <w:rPr>
                <w:rFonts w:eastAsiaTheme="minorHAnsi"/>
                <w:b/>
                <w:i/>
                <w:lang w:eastAsia="en-US"/>
              </w:rPr>
            </w:pPr>
            <w:proofErr w:type="spellStart"/>
            <w:r w:rsidRPr="00590859">
              <w:rPr>
                <w:rFonts w:eastAsia="Calibri"/>
                <w:b/>
                <w:spacing w:val="-1"/>
                <w:lang w:val="en-US" w:eastAsia="en-US"/>
              </w:rPr>
              <w:t>Tema</w:t>
            </w:r>
            <w:proofErr w:type="spellEnd"/>
            <w:r w:rsidRPr="00590859">
              <w:rPr>
                <w:rFonts w:eastAsia="Calibri"/>
                <w:b/>
                <w:spacing w:val="-1"/>
                <w:lang w:val="en-US" w:eastAsia="en-US"/>
              </w:rPr>
              <w:t xml:space="preserve">. </w:t>
            </w:r>
            <w:r w:rsidRPr="00590859">
              <w:rPr>
                <w:rFonts w:eastAsiaTheme="minorHAnsi"/>
                <w:b/>
                <w:i/>
                <w:lang w:eastAsia="en-US"/>
              </w:rPr>
              <w:t>Automatika ir automatinio valdymo sistemos</w:t>
            </w:r>
          </w:p>
          <w:p w14:paraId="2AF316C7" w14:textId="77777777" w:rsidR="00D54BCB" w:rsidRPr="00590859" w:rsidRDefault="00D54BCB" w:rsidP="002A3BC9">
            <w:pPr>
              <w:pStyle w:val="BodyText"/>
              <w:widowControl w:val="0"/>
              <w:numPr>
                <w:ilvl w:val="0"/>
                <w:numId w:val="4"/>
              </w:numPr>
              <w:spacing w:after="0"/>
              <w:ind w:left="0" w:firstLine="0"/>
            </w:pPr>
            <w:r w:rsidRPr="00590859">
              <w:t>Automatinio valdymo sistemų elementai</w:t>
            </w:r>
          </w:p>
          <w:p w14:paraId="4ABD92D4" w14:textId="77777777" w:rsidR="00D54BCB" w:rsidRPr="00590859" w:rsidRDefault="00D54BCB" w:rsidP="002A3BC9">
            <w:pPr>
              <w:pStyle w:val="BodyText"/>
              <w:widowControl w:val="0"/>
              <w:numPr>
                <w:ilvl w:val="0"/>
                <w:numId w:val="4"/>
              </w:numPr>
              <w:spacing w:after="0"/>
              <w:ind w:left="0" w:firstLine="0"/>
            </w:pPr>
            <w:r w:rsidRPr="00590859">
              <w:t>Automatinio valdymo sistemų įrenginiai</w:t>
            </w:r>
          </w:p>
          <w:p w14:paraId="37FB7FA1" w14:textId="77777777" w:rsidR="00D54BCB" w:rsidRPr="00590859" w:rsidRDefault="00D54BCB" w:rsidP="002A3BC9">
            <w:pPr>
              <w:pStyle w:val="BodyText"/>
              <w:widowControl w:val="0"/>
              <w:numPr>
                <w:ilvl w:val="0"/>
                <w:numId w:val="4"/>
              </w:numPr>
              <w:spacing w:after="0"/>
              <w:ind w:left="0" w:firstLine="0"/>
            </w:pPr>
            <w:r w:rsidRPr="00590859">
              <w:t>Automatinio valdymo techninė ir programinė įranga</w:t>
            </w:r>
          </w:p>
          <w:p w14:paraId="65FC0114" w14:textId="0CA0DF16" w:rsidR="00D54BCB" w:rsidRPr="00590859" w:rsidRDefault="00D54BCB" w:rsidP="002A3BC9">
            <w:pPr>
              <w:pStyle w:val="BodyText"/>
              <w:widowControl w:val="0"/>
              <w:numPr>
                <w:ilvl w:val="0"/>
                <w:numId w:val="4"/>
              </w:numPr>
              <w:spacing w:after="0"/>
              <w:ind w:left="0" w:firstLine="0"/>
              <w:rPr>
                <w:b/>
                <w:spacing w:val="-1"/>
              </w:rPr>
            </w:pPr>
            <w:r w:rsidRPr="00590859">
              <w:t>Automatinio</w:t>
            </w:r>
            <w:r w:rsidRPr="00590859">
              <w:rPr>
                <w:rFonts w:eastAsia="Calibri"/>
                <w:spacing w:val="-1"/>
                <w:lang w:val="en-US" w:eastAsia="en-US"/>
              </w:rPr>
              <w:t xml:space="preserve"> </w:t>
            </w:r>
            <w:proofErr w:type="spellStart"/>
            <w:r w:rsidRPr="00590859">
              <w:rPr>
                <w:rFonts w:eastAsia="Calibri"/>
                <w:spacing w:val="-1"/>
                <w:lang w:val="en-US" w:eastAsia="en-US"/>
              </w:rPr>
              <w:t>valdymo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sistemų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ir</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jų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elementų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eksploatavimas</w:t>
            </w:r>
            <w:proofErr w:type="spellEnd"/>
          </w:p>
        </w:tc>
      </w:tr>
      <w:tr w:rsidR="00590859" w:rsidRPr="00590859" w14:paraId="151DEC30" w14:textId="77777777" w:rsidTr="002A3BC9">
        <w:trPr>
          <w:trHeight w:val="57"/>
          <w:jc w:val="center"/>
        </w:trPr>
        <w:tc>
          <w:tcPr>
            <w:tcW w:w="947" w:type="pct"/>
            <w:vMerge/>
          </w:tcPr>
          <w:p w14:paraId="6F92E2BA" w14:textId="7B2EFFEB" w:rsidR="00D54BCB" w:rsidRPr="00590859" w:rsidRDefault="00D54BCB" w:rsidP="002A3BC9">
            <w:pPr>
              <w:widowControl w:val="0"/>
              <w:autoSpaceDE w:val="0"/>
              <w:autoSpaceDN w:val="0"/>
              <w:adjustRightInd w:val="0"/>
            </w:pPr>
          </w:p>
        </w:tc>
        <w:tc>
          <w:tcPr>
            <w:tcW w:w="1102" w:type="pct"/>
          </w:tcPr>
          <w:p w14:paraId="7110DF05" w14:textId="456024D2" w:rsidR="00D54BCB" w:rsidRPr="00590859" w:rsidRDefault="00D54BCB" w:rsidP="002A3BC9">
            <w:pPr>
              <w:widowControl w:val="0"/>
              <w:rPr>
                <w:lang w:val="en-US"/>
              </w:rPr>
            </w:pPr>
            <w:r w:rsidRPr="00590859">
              <w:rPr>
                <w:rFonts w:eastAsiaTheme="minorHAnsi"/>
                <w:lang w:val="en-US" w:eastAsia="en-US"/>
              </w:rPr>
              <w:t>2.4.</w:t>
            </w:r>
            <w:r w:rsidRPr="00590859">
              <w:rPr>
                <w:rFonts w:eastAsiaTheme="minorHAnsi"/>
                <w:lang w:val="en-GB" w:eastAsia="en-US"/>
              </w:rPr>
              <w:t xml:space="preserve"> </w:t>
            </w:r>
            <w:proofErr w:type="spellStart"/>
            <w:r w:rsidRPr="00590859">
              <w:rPr>
                <w:rFonts w:eastAsiaTheme="minorHAnsi"/>
                <w:lang w:val="en-GB" w:eastAsia="en-US"/>
              </w:rPr>
              <w:t>Naudoti</w:t>
            </w:r>
            <w:proofErr w:type="spellEnd"/>
            <w:r w:rsidRPr="00590859">
              <w:rPr>
                <w:rFonts w:eastAsiaTheme="minorHAnsi"/>
                <w:lang w:val="en-GB" w:eastAsia="en-US"/>
              </w:rPr>
              <w:t xml:space="preserve"> </w:t>
            </w:r>
            <w:proofErr w:type="spellStart"/>
            <w:r w:rsidRPr="00590859">
              <w:rPr>
                <w:rFonts w:eastAsiaTheme="minorHAnsi"/>
                <w:lang w:val="en-GB" w:eastAsia="en-US"/>
              </w:rPr>
              <w:t>elektromechanines</w:t>
            </w:r>
            <w:proofErr w:type="spellEnd"/>
            <w:r w:rsidRPr="00590859">
              <w:rPr>
                <w:rFonts w:eastAsiaTheme="minorHAnsi"/>
                <w:lang w:val="en-GB" w:eastAsia="en-US"/>
              </w:rPr>
              <w:t xml:space="preserve"> </w:t>
            </w:r>
            <w:proofErr w:type="spellStart"/>
            <w:r w:rsidRPr="00590859">
              <w:rPr>
                <w:rFonts w:eastAsiaTheme="minorHAnsi"/>
                <w:lang w:val="en-GB" w:eastAsia="en-US"/>
              </w:rPr>
              <w:t>eksploatacines</w:t>
            </w:r>
            <w:proofErr w:type="spellEnd"/>
            <w:r w:rsidRPr="00590859">
              <w:rPr>
                <w:rFonts w:eastAsiaTheme="minorHAnsi"/>
                <w:lang w:val="en-GB" w:eastAsia="en-US"/>
              </w:rPr>
              <w:t xml:space="preserve"> </w:t>
            </w:r>
            <w:proofErr w:type="spellStart"/>
            <w:r w:rsidRPr="00590859">
              <w:rPr>
                <w:rFonts w:eastAsiaTheme="minorHAnsi"/>
                <w:lang w:val="en-GB" w:eastAsia="en-US"/>
              </w:rPr>
              <w:t>medžiagas</w:t>
            </w:r>
            <w:proofErr w:type="spellEnd"/>
            <w:r w:rsidRPr="00590859">
              <w:rPr>
                <w:rFonts w:eastAsiaTheme="minorHAnsi"/>
                <w:lang w:val="en-GB" w:eastAsia="en-US"/>
              </w:rPr>
              <w:t xml:space="preserve"> </w:t>
            </w:r>
            <w:proofErr w:type="spellStart"/>
            <w:r w:rsidRPr="00590859">
              <w:rPr>
                <w:rFonts w:eastAsiaTheme="minorHAnsi"/>
                <w:lang w:val="en-GB" w:eastAsia="en-US"/>
              </w:rPr>
              <w:t>ir</w:t>
            </w:r>
            <w:proofErr w:type="spellEnd"/>
            <w:r w:rsidRPr="00590859">
              <w:rPr>
                <w:rFonts w:eastAsiaTheme="minorHAnsi"/>
                <w:lang w:val="en-GB" w:eastAsia="en-US"/>
              </w:rPr>
              <w:t xml:space="preserve"> </w:t>
            </w:r>
            <w:proofErr w:type="spellStart"/>
            <w:r w:rsidRPr="00590859">
              <w:rPr>
                <w:rFonts w:eastAsiaTheme="minorHAnsi"/>
                <w:lang w:val="en-GB" w:eastAsia="en-US"/>
              </w:rPr>
              <w:t>atsargines</w:t>
            </w:r>
            <w:proofErr w:type="spellEnd"/>
            <w:r w:rsidRPr="00590859">
              <w:rPr>
                <w:rFonts w:eastAsiaTheme="minorHAnsi"/>
                <w:lang w:val="en-GB" w:eastAsia="en-US"/>
              </w:rPr>
              <w:t xml:space="preserve"> </w:t>
            </w:r>
            <w:proofErr w:type="spellStart"/>
            <w:r w:rsidRPr="00590859">
              <w:rPr>
                <w:rFonts w:eastAsiaTheme="minorHAnsi"/>
                <w:lang w:val="en-GB" w:eastAsia="en-US"/>
              </w:rPr>
              <w:t>dalis</w:t>
            </w:r>
            <w:proofErr w:type="spellEnd"/>
            <w:r w:rsidRPr="00590859">
              <w:rPr>
                <w:rFonts w:eastAsiaTheme="minorHAnsi"/>
                <w:lang w:val="en-GB" w:eastAsia="en-US"/>
              </w:rPr>
              <w:t>.</w:t>
            </w:r>
          </w:p>
        </w:tc>
        <w:tc>
          <w:tcPr>
            <w:tcW w:w="2951" w:type="pct"/>
          </w:tcPr>
          <w:p w14:paraId="1365E058" w14:textId="0F1FDB05" w:rsidR="00D54BCB" w:rsidRPr="00590859" w:rsidRDefault="00D54BCB" w:rsidP="002A3BC9">
            <w:pPr>
              <w:widowControl w:val="0"/>
              <w:rPr>
                <w:rFonts w:eastAsiaTheme="minorHAnsi"/>
                <w:b/>
                <w:i/>
                <w:lang w:val="en-GB" w:eastAsia="en-US"/>
              </w:rPr>
            </w:pPr>
            <w:proofErr w:type="spellStart"/>
            <w:r w:rsidRPr="00590859">
              <w:rPr>
                <w:rFonts w:eastAsia="Calibri"/>
                <w:b/>
                <w:spacing w:val="-1"/>
                <w:lang w:val="en-US" w:eastAsia="en-US"/>
              </w:rPr>
              <w:t>Tema</w:t>
            </w:r>
            <w:proofErr w:type="spellEnd"/>
            <w:r w:rsidRPr="00590859">
              <w:rPr>
                <w:rFonts w:eastAsia="Calibri"/>
                <w:b/>
                <w:spacing w:val="-1"/>
                <w:lang w:val="en-US" w:eastAsia="en-US"/>
              </w:rPr>
              <w:t xml:space="preserve">. </w:t>
            </w:r>
            <w:proofErr w:type="spellStart"/>
            <w:r w:rsidRPr="00590859">
              <w:rPr>
                <w:rFonts w:eastAsiaTheme="minorHAnsi"/>
                <w:b/>
                <w:i/>
                <w:lang w:val="en-GB" w:eastAsia="en-US"/>
              </w:rPr>
              <w:t>Eksploatacinės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medžiagos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ir</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atsarginės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dalys</w:t>
            </w:r>
            <w:proofErr w:type="spellEnd"/>
          </w:p>
          <w:p w14:paraId="465C562D" w14:textId="77777777" w:rsidR="00D54BCB" w:rsidRPr="00590859" w:rsidRDefault="00D54BCB" w:rsidP="002A3BC9">
            <w:pPr>
              <w:pStyle w:val="BodyText"/>
              <w:widowControl w:val="0"/>
              <w:numPr>
                <w:ilvl w:val="0"/>
                <w:numId w:val="4"/>
              </w:numPr>
              <w:spacing w:after="0"/>
              <w:ind w:left="0" w:firstLine="0"/>
            </w:pPr>
            <w:r w:rsidRPr="00590859">
              <w:t>Eksploatacinių medžiagų klasifikavimas</w:t>
            </w:r>
          </w:p>
          <w:p w14:paraId="5F62DDC1" w14:textId="77777777" w:rsidR="00D54BCB" w:rsidRPr="00590859" w:rsidRDefault="00D54BCB" w:rsidP="002A3BC9">
            <w:pPr>
              <w:pStyle w:val="BodyText"/>
              <w:widowControl w:val="0"/>
              <w:numPr>
                <w:ilvl w:val="0"/>
                <w:numId w:val="4"/>
              </w:numPr>
              <w:spacing w:after="0"/>
              <w:ind w:left="0" w:firstLine="0"/>
            </w:pPr>
            <w:r w:rsidRPr="00590859">
              <w:t>Atsarginės dalys ir jų paskirtis</w:t>
            </w:r>
          </w:p>
          <w:p w14:paraId="6AF6A6B2" w14:textId="75504983" w:rsidR="00D54BCB" w:rsidRPr="00590859" w:rsidRDefault="00D54BCB" w:rsidP="002A3BC9">
            <w:pPr>
              <w:pStyle w:val="BodyText"/>
              <w:widowControl w:val="0"/>
              <w:numPr>
                <w:ilvl w:val="0"/>
                <w:numId w:val="4"/>
              </w:numPr>
              <w:spacing w:after="0"/>
              <w:ind w:left="0" w:firstLine="0"/>
              <w:rPr>
                <w:rFonts w:eastAsia="Calibri"/>
                <w:b/>
                <w:spacing w:val="-1"/>
                <w:lang w:eastAsia="en-US"/>
              </w:rPr>
            </w:pPr>
            <w:r w:rsidRPr="00590859">
              <w:t>Eksploatacinių</w:t>
            </w:r>
            <w:r w:rsidRPr="00590859">
              <w:rPr>
                <w:rFonts w:eastAsia="Calibri"/>
                <w:spacing w:val="-1"/>
                <w:lang w:eastAsia="en-US"/>
              </w:rPr>
              <w:t xml:space="preserve"> medžiagų</w:t>
            </w:r>
            <w:r w:rsidR="00A56BB7" w:rsidRPr="00590859">
              <w:rPr>
                <w:rFonts w:eastAsia="Calibri"/>
                <w:spacing w:val="-1"/>
                <w:lang w:eastAsia="en-US"/>
              </w:rPr>
              <w:t xml:space="preserve"> </w:t>
            </w:r>
            <w:r w:rsidRPr="00590859">
              <w:rPr>
                <w:rFonts w:eastAsia="Calibri"/>
                <w:spacing w:val="-1"/>
                <w:lang w:eastAsia="en-US"/>
              </w:rPr>
              <w:t>atsarginių dalių laikymas</w:t>
            </w:r>
          </w:p>
          <w:p w14:paraId="2F48C0EC" w14:textId="0891256E" w:rsidR="00D54BCB" w:rsidRPr="003C5450" w:rsidRDefault="00D54BCB" w:rsidP="002A3BC9">
            <w:pPr>
              <w:widowControl w:val="0"/>
              <w:rPr>
                <w:rFonts w:eastAsiaTheme="minorHAnsi"/>
                <w:b/>
                <w:i/>
                <w:lang w:eastAsia="en-US"/>
              </w:rPr>
            </w:pPr>
            <w:r w:rsidRPr="003C5450">
              <w:rPr>
                <w:rFonts w:eastAsia="Calibri"/>
                <w:b/>
                <w:spacing w:val="-1"/>
                <w:lang w:eastAsia="en-US"/>
              </w:rPr>
              <w:t xml:space="preserve">Tema. </w:t>
            </w:r>
            <w:r w:rsidRPr="003C5450">
              <w:rPr>
                <w:rFonts w:eastAsiaTheme="minorHAnsi"/>
                <w:b/>
                <w:i/>
                <w:lang w:eastAsia="en-US"/>
              </w:rPr>
              <w:t xml:space="preserve">Darbo </w:t>
            </w:r>
            <w:proofErr w:type="spellStart"/>
            <w:r w:rsidRPr="003C5450">
              <w:rPr>
                <w:rFonts w:eastAsiaTheme="minorHAnsi"/>
                <w:b/>
                <w:i/>
                <w:lang w:eastAsia="en-US"/>
              </w:rPr>
              <w:t>įrankiai</w:t>
            </w:r>
            <w:proofErr w:type="spellEnd"/>
            <w:r w:rsidRPr="003C5450">
              <w:rPr>
                <w:rFonts w:eastAsiaTheme="minorHAnsi"/>
                <w:b/>
                <w:i/>
                <w:lang w:eastAsia="en-US"/>
              </w:rPr>
              <w:t xml:space="preserve"> ir jų naudojimas</w:t>
            </w:r>
          </w:p>
          <w:p w14:paraId="220EBD50" w14:textId="77777777" w:rsidR="00A56BB7" w:rsidRPr="00590859" w:rsidRDefault="00D54BCB" w:rsidP="002A3BC9">
            <w:pPr>
              <w:pStyle w:val="BodyText"/>
              <w:widowControl w:val="0"/>
              <w:numPr>
                <w:ilvl w:val="0"/>
                <w:numId w:val="4"/>
              </w:numPr>
              <w:spacing w:after="0"/>
              <w:ind w:left="0" w:firstLine="0"/>
            </w:pPr>
            <w:r w:rsidRPr="00590859">
              <w:lastRenderedPageBreak/>
              <w:t>Laivo elektriko darbo vietos paruošimas</w:t>
            </w:r>
          </w:p>
          <w:p w14:paraId="48EB22BF" w14:textId="1DA019E9" w:rsidR="00D54BCB" w:rsidRPr="00590859" w:rsidRDefault="00D54BCB" w:rsidP="002A3BC9">
            <w:pPr>
              <w:pStyle w:val="BodyText"/>
              <w:widowControl w:val="0"/>
              <w:numPr>
                <w:ilvl w:val="0"/>
                <w:numId w:val="4"/>
              </w:numPr>
              <w:spacing w:after="0"/>
              <w:ind w:left="0" w:firstLine="0"/>
            </w:pPr>
            <w:r w:rsidRPr="00590859">
              <w:t>Prietaisai pa</w:t>
            </w:r>
            <w:r w:rsidR="00B301CA" w:rsidRPr="00590859">
              <w:t>gal matuojamo elektros dydžio rū</w:t>
            </w:r>
            <w:r w:rsidRPr="00590859">
              <w:t>šį srovės stiprio, įtampos, varžos, galios</w:t>
            </w:r>
          </w:p>
          <w:p w14:paraId="49A1DCD0" w14:textId="77777777" w:rsidR="00D54BCB" w:rsidRPr="00590859" w:rsidRDefault="00D54BCB" w:rsidP="002A3BC9">
            <w:pPr>
              <w:pStyle w:val="BodyText"/>
              <w:widowControl w:val="0"/>
              <w:numPr>
                <w:ilvl w:val="0"/>
                <w:numId w:val="4"/>
              </w:numPr>
              <w:spacing w:after="0"/>
              <w:ind w:left="0" w:firstLine="0"/>
            </w:pPr>
            <w:r w:rsidRPr="00590859">
              <w:t>Kombinuoti matavimo prietaisai</w:t>
            </w:r>
          </w:p>
          <w:p w14:paraId="23046D54" w14:textId="0EFCAB11" w:rsidR="00D54BCB" w:rsidRPr="00590859" w:rsidRDefault="00D54BCB" w:rsidP="002A3BC9">
            <w:pPr>
              <w:pStyle w:val="BodyText"/>
              <w:widowControl w:val="0"/>
              <w:numPr>
                <w:ilvl w:val="0"/>
                <w:numId w:val="4"/>
              </w:numPr>
              <w:spacing w:after="0"/>
              <w:ind w:left="0" w:firstLine="0"/>
            </w:pPr>
            <w:r w:rsidRPr="00590859">
              <w:t>Visų elektrinių dydžių matavimo prietaisai srovės stiprio, įtampos, varžos, galios, elektros energijos matavimas</w:t>
            </w:r>
          </w:p>
          <w:p w14:paraId="1EEB4EEB" w14:textId="4C286818" w:rsidR="00D54BCB" w:rsidRPr="00590859" w:rsidRDefault="00D54BCB" w:rsidP="002A3BC9">
            <w:pPr>
              <w:pStyle w:val="BodyText"/>
              <w:widowControl w:val="0"/>
              <w:numPr>
                <w:ilvl w:val="0"/>
                <w:numId w:val="4"/>
              </w:numPr>
              <w:spacing w:after="0"/>
              <w:ind w:left="0" w:firstLine="0"/>
              <w:rPr>
                <w:rFonts w:eastAsia="Calibri"/>
                <w:spacing w:val="-1"/>
                <w:lang w:eastAsia="en-US"/>
              </w:rPr>
            </w:pPr>
            <w:r w:rsidRPr="00590859">
              <w:t>Matavimo prietaisų panaudojimas neelektriniams dydžiams, lygiui, slėgiui, gre</w:t>
            </w:r>
            <w:r w:rsidR="00B301CA" w:rsidRPr="00590859">
              <w:t>i</w:t>
            </w:r>
            <w:r w:rsidRPr="00590859">
              <w:t>čiui matuoti</w:t>
            </w:r>
          </w:p>
        </w:tc>
      </w:tr>
      <w:tr w:rsidR="00590859" w:rsidRPr="00590859" w14:paraId="17FD38A8" w14:textId="77777777" w:rsidTr="002A3BC9">
        <w:trPr>
          <w:trHeight w:val="57"/>
          <w:jc w:val="center"/>
        </w:trPr>
        <w:tc>
          <w:tcPr>
            <w:tcW w:w="947" w:type="pct"/>
            <w:vMerge/>
          </w:tcPr>
          <w:p w14:paraId="00C7B2A0" w14:textId="3B3C7DB2" w:rsidR="00D54BCB" w:rsidRPr="00590859" w:rsidRDefault="00D54BCB" w:rsidP="002A3BC9">
            <w:pPr>
              <w:widowControl w:val="0"/>
              <w:autoSpaceDE w:val="0"/>
              <w:autoSpaceDN w:val="0"/>
              <w:adjustRightInd w:val="0"/>
            </w:pPr>
          </w:p>
        </w:tc>
        <w:tc>
          <w:tcPr>
            <w:tcW w:w="1102" w:type="pct"/>
          </w:tcPr>
          <w:p w14:paraId="081C6252" w14:textId="0350D8FA" w:rsidR="00D54BCB" w:rsidRPr="00590859" w:rsidRDefault="00D54BCB" w:rsidP="002A3BC9">
            <w:pPr>
              <w:widowControl w:val="0"/>
            </w:pPr>
            <w:r w:rsidRPr="003C5450">
              <w:rPr>
                <w:rFonts w:eastAsiaTheme="minorHAnsi"/>
                <w:lang w:eastAsia="en-US"/>
              </w:rPr>
              <w:t xml:space="preserve">2.5. Naudoti specialiuosius drabužius ir priemones, </w:t>
            </w:r>
            <w:proofErr w:type="spellStart"/>
            <w:r w:rsidRPr="003C5450">
              <w:rPr>
                <w:rFonts w:eastAsiaTheme="minorHAnsi"/>
                <w:lang w:eastAsia="en-US"/>
              </w:rPr>
              <w:t>apsaugančias</w:t>
            </w:r>
            <w:proofErr w:type="spellEnd"/>
            <w:r w:rsidRPr="003C5450">
              <w:rPr>
                <w:rFonts w:eastAsiaTheme="minorHAnsi"/>
                <w:lang w:eastAsia="en-US"/>
              </w:rPr>
              <w:t xml:space="preserve"> nuo elektros </w:t>
            </w:r>
            <w:proofErr w:type="spellStart"/>
            <w:r w:rsidRPr="003C5450">
              <w:rPr>
                <w:rFonts w:eastAsiaTheme="minorHAnsi"/>
                <w:lang w:eastAsia="en-US"/>
              </w:rPr>
              <w:t>smūgio</w:t>
            </w:r>
            <w:proofErr w:type="spellEnd"/>
            <w:r w:rsidRPr="003C5450">
              <w:rPr>
                <w:rFonts w:eastAsiaTheme="minorHAnsi"/>
                <w:lang w:eastAsia="en-US"/>
              </w:rPr>
              <w:t>.</w:t>
            </w:r>
          </w:p>
        </w:tc>
        <w:tc>
          <w:tcPr>
            <w:tcW w:w="2951" w:type="pct"/>
          </w:tcPr>
          <w:p w14:paraId="42265458" w14:textId="77777777" w:rsidR="00A56BB7" w:rsidRPr="00590859" w:rsidRDefault="00D54BCB" w:rsidP="002A3BC9">
            <w:pPr>
              <w:widowControl w:val="0"/>
              <w:rPr>
                <w:rFonts w:eastAsiaTheme="minorHAnsi"/>
                <w:b/>
                <w:i/>
                <w:lang w:val="en-GB" w:eastAsia="en-US"/>
              </w:rPr>
            </w:pPr>
            <w:proofErr w:type="spellStart"/>
            <w:r w:rsidRPr="00590859">
              <w:rPr>
                <w:rFonts w:eastAsia="Calibri"/>
                <w:b/>
                <w:spacing w:val="-1"/>
                <w:lang w:val="en-US" w:eastAsia="en-US"/>
              </w:rPr>
              <w:t>Tema</w:t>
            </w:r>
            <w:proofErr w:type="spellEnd"/>
            <w:r w:rsidRPr="00590859">
              <w:rPr>
                <w:rFonts w:eastAsia="Calibri"/>
                <w:b/>
                <w:spacing w:val="-1"/>
                <w:lang w:val="en-US" w:eastAsia="en-US"/>
              </w:rPr>
              <w:t xml:space="preserve">. </w:t>
            </w:r>
            <w:proofErr w:type="spellStart"/>
            <w:r w:rsidRPr="00590859">
              <w:rPr>
                <w:rFonts w:eastAsiaTheme="minorHAnsi"/>
                <w:b/>
                <w:i/>
                <w:lang w:val="en-GB" w:eastAsia="en-US"/>
              </w:rPr>
              <w:t>Specialieji</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drabužiai</w:t>
            </w:r>
            <w:proofErr w:type="spellEnd"/>
          </w:p>
          <w:p w14:paraId="6F9E1016" w14:textId="2A816C59" w:rsidR="00D54BCB" w:rsidRPr="00590859" w:rsidRDefault="00D54BCB" w:rsidP="002A3BC9">
            <w:pPr>
              <w:pStyle w:val="BodyText"/>
              <w:widowControl w:val="0"/>
              <w:numPr>
                <w:ilvl w:val="0"/>
                <w:numId w:val="4"/>
              </w:numPr>
              <w:spacing w:after="0"/>
              <w:ind w:left="0" w:firstLine="0"/>
            </w:pPr>
            <w:r w:rsidRPr="00590859">
              <w:t>Specialiųjų drabužių paskirtis ir klasifikavimas</w:t>
            </w:r>
          </w:p>
          <w:p w14:paraId="1DDC075F" w14:textId="77777777" w:rsidR="00D54BCB" w:rsidRPr="00590859" w:rsidRDefault="00D54BCB" w:rsidP="002A3BC9">
            <w:pPr>
              <w:pStyle w:val="BodyText"/>
              <w:widowControl w:val="0"/>
              <w:numPr>
                <w:ilvl w:val="0"/>
                <w:numId w:val="4"/>
              </w:numPr>
              <w:spacing w:after="0"/>
              <w:ind w:left="0" w:firstLine="0"/>
              <w:rPr>
                <w:rFonts w:eastAsia="Calibri"/>
                <w:spacing w:val="-1"/>
                <w:lang w:val="en-US" w:eastAsia="en-US"/>
              </w:rPr>
            </w:pPr>
            <w:r w:rsidRPr="00590859">
              <w:t>Specialiųjų</w:t>
            </w:r>
            <w:r w:rsidRPr="00590859">
              <w:rPr>
                <w:rFonts w:eastAsia="Calibri"/>
                <w:spacing w:val="-1"/>
                <w:lang w:val="en-US" w:eastAsia="en-US"/>
              </w:rPr>
              <w:t xml:space="preserve"> </w:t>
            </w:r>
            <w:proofErr w:type="spellStart"/>
            <w:r w:rsidRPr="00590859">
              <w:rPr>
                <w:rFonts w:eastAsia="Calibri"/>
                <w:spacing w:val="-1"/>
                <w:lang w:val="en-US" w:eastAsia="en-US"/>
              </w:rPr>
              <w:t>drabužių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priežiūra</w:t>
            </w:r>
            <w:proofErr w:type="spellEnd"/>
          </w:p>
          <w:p w14:paraId="34A6949D" w14:textId="77777777" w:rsidR="00D54BCB" w:rsidRPr="00590859" w:rsidRDefault="00D54BCB" w:rsidP="002A3BC9">
            <w:pPr>
              <w:widowControl w:val="0"/>
              <w:rPr>
                <w:rFonts w:eastAsiaTheme="minorHAnsi"/>
                <w:b/>
                <w:i/>
                <w:lang w:val="en-GB" w:eastAsia="en-US"/>
              </w:rPr>
            </w:pPr>
            <w:proofErr w:type="spellStart"/>
            <w:r w:rsidRPr="00590859">
              <w:rPr>
                <w:rFonts w:eastAsia="Calibri"/>
                <w:b/>
                <w:spacing w:val="-1"/>
                <w:lang w:val="en-US" w:eastAsia="en-US"/>
              </w:rPr>
              <w:t>Tema</w:t>
            </w:r>
            <w:proofErr w:type="spellEnd"/>
            <w:r w:rsidRPr="00590859">
              <w:rPr>
                <w:rFonts w:eastAsia="Calibri"/>
                <w:b/>
                <w:spacing w:val="-1"/>
                <w:lang w:val="en-US" w:eastAsia="en-US"/>
              </w:rPr>
              <w:t xml:space="preserve">. </w:t>
            </w:r>
            <w:proofErr w:type="spellStart"/>
            <w:r w:rsidRPr="00590859">
              <w:rPr>
                <w:rFonts w:eastAsiaTheme="minorHAnsi"/>
                <w:b/>
                <w:i/>
                <w:lang w:val="en-GB" w:eastAsia="en-US"/>
              </w:rPr>
              <w:t>Priemonės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apsaugančios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nuo</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elektros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smūgio</w:t>
            </w:r>
            <w:proofErr w:type="spellEnd"/>
          </w:p>
          <w:p w14:paraId="75A022A0" w14:textId="77777777" w:rsidR="00D54BCB" w:rsidRPr="00590859" w:rsidRDefault="00D54BCB" w:rsidP="002A3BC9">
            <w:pPr>
              <w:pStyle w:val="BodyText"/>
              <w:widowControl w:val="0"/>
              <w:numPr>
                <w:ilvl w:val="0"/>
                <w:numId w:val="4"/>
              </w:numPr>
              <w:spacing w:after="0"/>
              <w:ind w:left="0" w:firstLine="0"/>
            </w:pPr>
            <w:proofErr w:type="spellStart"/>
            <w:r w:rsidRPr="00590859">
              <w:t>Dialektrinių</w:t>
            </w:r>
            <w:proofErr w:type="spellEnd"/>
            <w:r w:rsidRPr="00590859">
              <w:t xml:space="preserve"> priemonių klasifikavimas</w:t>
            </w:r>
          </w:p>
          <w:p w14:paraId="7235D6A5" w14:textId="6B748347" w:rsidR="00D54BCB" w:rsidRPr="00590859" w:rsidRDefault="00D54BCB" w:rsidP="002A3BC9">
            <w:pPr>
              <w:pStyle w:val="BodyText"/>
              <w:widowControl w:val="0"/>
              <w:numPr>
                <w:ilvl w:val="0"/>
                <w:numId w:val="4"/>
              </w:numPr>
              <w:spacing w:after="0"/>
              <w:ind w:left="0" w:firstLine="0"/>
              <w:rPr>
                <w:rFonts w:eastAsia="Calibri"/>
                <w:b/>
                <w:spacing w:val="-1"/>
                <w:lang w:val="en-US" w:eastAsia="en-US"/>
              </w:rPr>
            </w:pPr>
            <w:r w:rsidRPr="00590859">
              <w:t>Apsauginių</w:t>
            </w:r>
            <w:r w:rsidRPr="00590859">
              <w:rPr>
                <w:rFonts w:eastAsia="Calibri"/>
                <w:spacing w:val="-1"/>
                <w:lang w:val="en-US" w:eastAsia="en-US"/>
              </w:rPr>
              <w:t xml:space="preserve"> </w:t>
            </w:r>
            <w:proofErr w:type="spellStart"/>
            <w:r w:rsidRPr="00590859">
              <w:rPr>
                <w:rFonts w:eastAsia="Calibri"/>
                <w:spacing w:val="-1"/>
                <w:lang w:val="en-US" w:eastAsia="en-US"/>
              </w:rPr>
              <w:t>priemonių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reikalavimai</w:t>
            </w:r>
            <w:proofErr w:type="spellEnd"/>
          </w:p>
        </w:tc>
      </w:tr>
      <w:tr w:rsidR="00590859" w:rsidRPr="00590859" w14:paraId="45399279" w14:textId="77777777" w:rsidTr="002A3BC9">
        <w:trPr>
          <w:trHeight w:val="57"/>
          <w:jc w:val="center"/>
        </w:trPr>
        <w:tc>
          <w:tcPr>
            <w:tcW w:w="947" w:type="pct"/>
            <w:vMerge/>
          </w:tcPr>
          <w:p w14:paraId="3129076A" w14:textId="617FCFD3" w:rsidR="00D54BCB" w:rsidRPr="00590859" w:rsidRDefault="00D54BCB" w:rsidP="002A3BC9">
            <w:pPr>
              <w:widowControl w:val="0"/>
              <w:autoSpaceDE w:val="0"/>
              <w:autoSpaceDN w:val="0"/>
              <w:adjustRightInd w:val="0"/>
            </w:pPr>
          </w:p>
        </w:tc>
        <w:tc>
          <w:tcPr>
            <w:tcW w:w="1102" w:type="pct"/>
          </w:tcPr>
          <w:p w14:paraId="0E0E2D80" w14:textId="08548CB7" w:rsidR="00D54BCB" w:rsidRPr="003C5450" w:rsidRDefault="00D54BCB" w:rsidP="002A3BC9">
            <w:pPr>
              <w:pStyle w:val="NoSpacing"/>
              <w:widowControl w:val="0"/>
            </w:pPr>
            <w:r w:rsidRPr="003C5450">
              <w:rPr>
                <w:rFonts w:eastAsiaTheme="minorHAnsi"/>
                <w:lang w:eastAsia="en-US"/>
              </w:rPr>
              <w:t xml:space="preserve">2.6. Eksploatuoti laivo variklius ir varomuosius </w:t>
            </w:r>
            <w:proofErr w:type="spellStart"/>
            <w:r w:rsidRPr="003C5450">
              <w:rPr>
                <w:rFonts w:eastAsiaTheme="minorHAnsi"/>
                <w:lang w:eastAsia="en-US"/>
              </w:rPr>
              <w:t>įrenginius</w:t>
            </w:r>
            <w:proofErr w:type="spellEnd"/>
            <w:r w:rsidRPr="003C5450">
              <w:rPr>
                <w:rFonts w:eastAsiaTheme="minorHAnsi"/>
                <w:lang w:eastAsia="en-US"/>
              </w:rPr>
              <w:t>.</w:t>
            </w:r>
          </w:p>
        </w:tc>
        <w:tc>
          <w:tcPr>
            <w:tcW w:w="2951" w:type="pct"/>
          </w:tcPr>
          <w:p w14:paraId="155B6B44" w14:textId="77777777" w:rsidR="00D54BCB" w:rsidRPr="00590859" w:rsidRDefault="00D54BCB" w:rsidP="002A3BC9">
            <w:pPr>
              <w:widowControl w:val="0"/>
              <w:rPr>
                <w:rFonts w:eastAsia="Calibri"/>
                <w:b/>
                <w:spacing w:val="-1"/>
                <w:lang w:val="en-US" w:eastAsia="en-US"/>
              </w:rPr>
            </w:pPr>
            <w:proofErr w:type="spellStart"/>
            <w:r w:rsidRPr="00590859">
              <w:rPr>
                <w:rFonts w:eastAsia="Calibri"/>
                <w:b/>
                <w:spacing w:val="-1"/>
                <w:lang w:val="en-US" w:eastAsia="en-US"/>
              </w:rPr>
              <w:t>Tema</w:t>
            </w:r>
            <w:proofErr w:type="spellEnd"/>
            <w:r w:rsidRPr="00590859">
              <w:rPr>
                <w:rFonts w:eastAsia="Calibri"/>
                <w:b/>
                <w:spacing w:val="-1"/>
                <w:lang w:val="en-US" w:eastAsia="en-US"/>
              </w:rPr>
              <w:t xml:space="preserve">. </w:t>
            </w:r>
            <w:proofErr w:type="spellStart"/>
            <w:r w:rsidRPr="00590859">
              <w:rPr>
                <w:rFonts w:eastAsiaTheme="minorHAnsi"/>
                <w:b/>
                <w:i/>
                <w:lang w:val="en-GB" w:eastAsia="en-US"/>
              </w:rPr>
              <w:t>Laivo</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varikliai</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ir</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varomieji</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įrenginiai</w:t>
            </w:r>
            <w:proofErr w:type="spellEnd"/>
          </w:p>
          <w:p w14:paraId="6F2EC739" w14:textId="77777777" w:rsidR="00D54BCB" w:rsidRPr="00590859" w:rsidRDefault="00D54BCB" w:rsidP="002A3BC9">
            <w:pPr>
              <w:pStyle w:val="BodyText"/>
              <w:widowControl w:val="0"/>
              <w:numPr>
                <w:ilvl w:val="0"/>
                <w:numId w:val="4"/>
              </w:numPr>
              <w:spacing w:after="0"/>
              <w:ind w:left="0" w:firstLine="0"/>
            </w:pPr>
            <w:r w:rsidRPr="00590859">
              <w:t>Laivo elektros energetinė sistema</w:t>
            </w:r>
          </w:p>
          <w:p w14:paraId="709DC666" w14:textId="77777777" w:rsidR="00D54BCB" w:rsidRPr="00590859" w:rsidRDefault="00D54BCB" w:rsidP="002A3BC9">
            <w:pPr>
              <w:pStyle w:val="BodyText"/>
              <w:widowControl w:val="0"/>
              <w:numPr>
                <w:ilvl w:val="0"/>
                <w:numId w:val="4"/>
              </w:numPr>
              <w:spacing w:after="0"/>
              <w:ind w:left="0" w:firstLine="0"/>
            </w:pPr>
            <w:r w:rsidRPr="00590859">
              <w:t>Laivo elektros tinklas ir vartotojai</w:t>
            </w:r>
          </w:p>
          <w:p w14:paraId="6FD11816" w14:textId="77777777" w:rsidR="00D54BCB" w:rsidRPr="00590859" w:rsidRDefault="00D54BCB" w:rsidP="002A3BC9">
            <w:pPr>
              <w:pStyle w:val="BodyText"/>
              <w:widowControl w:val="0"/>
              <w:numPr>
                <w:ilvl w:val="0"/>
                <w:numId w:val="4"/>
              </w:numPr>
              <w:spacing w:after="0"/>
              <w:ind w:left="0" w:firstLine="0"/>
            </w:pPr>
            <w:r w:rsidRPr="00590859">
              <w:t>Generatoriai</w:t>
            </w:r>
          </w:p>
          <w:p w14:paraId="50F43F9F" w14:textId="36ABEF64" w:rsidR="00D54BCB" w:rsidRPr="00590859" w:rsidRDefault="00D54BCB" w:rsidP="002A3BC9">
            <w:pPr>
              <w:pStyle w:val="BodyText"/>
              <w:widowControl w:val="0"/>
              <w:numPr>
                <w:ilvl w:val="0"/>
                <w:numId w:val="4"/>
              </w:numPr>
              <w:spacing w:after="0"/>
              <w:ind w:left="0" w:firstLine="0"/>
              <w:rPr>
                <w:rFonts w:eastAsia="Calibri"/>
                <w:spacing w:val="-1"/>
                <w:lang w:val="en-US" w:eastAsia="en-US"/>
              </w:rPr>
            </w:pPr>
            <w:r w:rsidRPr="00590859">
              <w:t>Pagrindinis</w:t>
            </w:r>
            <w:r w:rsidRPr="00590859">
              <w:rPr>
                <w:rFonts w:eastAsia="Calibri"/>
                <w:lang w:val="en-US" w:eastAsia="en-US"/>
              </w:rPr>
              <w:t xml:space="preserve"> </w:t>
            </w:r>
            <w:proofErr w:type="spellStart"/>
            <w:r w:rsidRPr="00590859">
              <w:rPr>
                <w:rFonts w:eastAsia="Calibri"/>
                <w:lang w:val="en-US" w:eastAsia="en-US"/>
              </w:rPr>
              <w:t>ir</w:t>
            </w:r>
            <w:proofErr w:type="spellEnd"/>
            <w:r w:rsidRPr="00590859">
              <w:rPr>
                <w:rFonts w:eastAsia="Calibri"/>
                <w:lang w:val="en-US" w:eastAsia="en-US"/>
              </w:rPr>
              <w:t xml:space="preserve"> </w:t>
            </w:r>
            <w:proofErr w:type="spellStart"/>
            <w:r w:rsidRPr="00590859">
              <w:rPr>
                <w:rFonts w:eastAsia="Calibri"/>
                <w:lang w:val="en-US" w:eastAsia="en-US"/>
              </w:rPr>
              <w:t>avarinis</w:t>
            </w:r>
            <w:proofErr w:type="spellEnd"/>
            <w:r w:rsidRPr="00590859">
              <w:rPr>
                <w:rFonts w:eastAsia="Calibri"/>
                <w:lang w:val="en-US" w:eastAsia="en-US"/>
              </w:rPr>
              <w:t xml:space="preserve"> </w:t>
            </w:r>
            <w:proofErr w:type="spellStart"/>
            <w:r w:rsidRPr="00590859">
              <w:rPr>
                <w:rFonts w:eastAsia="Calibri"/>
                <w:lang w:val="en-US" w:eastAsia="en-US"/>
              </w:rPr>
              <w:t>paskirstymo</w:t>
            </w:r>
            <w:proofErr w:type="spellEnd"/>
            <w:r w:rsidRPr="00590859">
              <w:rPr>
                <w:rFonts w:eastAsia="Calibri"/>
                <w:lang w:val="en-US" w:eastAsia="en-US"/>
              </w:rPr>
              <w:t xml:space="preserve"> </w:t>
            </w:r>
            <w:proofErr w:type="spellStart"/>
            <w:r w:rsidRPr="00590859">
              <w:rPr>
                <w:rFonts w:eastAsia="Calibri"/>
                <w:lang w:val="en-US" w:eastAsia="en-US"/>
              </w:rPr>
              <w:t>skyrius</w:t>
            </w:r>
            <w:proofErr w:type="spellEnd"/>
          </w:p>
        </w:tc>
      </w:tr>
      <w:tr w:rsidR="00590859" w:rsidRPr="00590859" w14:paraId="16D0731E" w14:textId="77777777" w:rsidTr="002A3BC9">
        <w:trPr>
          <w:trHeight w:val="57"/>
          <w:jc w:val="center"/>
        </w:trPr>
        <w:tc>
          <w:tcPr>
            <w:tcW w:w="947" w:type="pct"/>
            <w:vMerge/>
          </w:tcPr>
          <w:p w14:paraId="43765AA6" w14:textId="77777777" w:rsidR="00D54BCB" w:rsidRPr="00590859" w:rsidRDefault="00D54BCB" w:rsidP="002A3BC9">
            <w:pPr>
              <w:widowControl w:val="0"/>
              <w:autoSpaceDE w:val="0"/>
              <w:autoSpaceDN w:val="0"/>
              <w:adjustRightInd w:val="0"/>
            </w:pPr>
          </w:p>
        </w:tc>
        <w:tc>
          <w:tcPr>
            <w:tcW w:w="1102" w:type="pct"/>
          </w:tcPr>
          <w:p w14:paraId="2E80743D" w14:textId="22AF9B66" w:rsidR="00D54BCB" w:rsidRPr="00590859" w:rsidRDefault="00D54BCB" w:rsidP="002A3BC9">
            <w:pPr>
              <w:widowControl w:val="0"/>
            </w:pPr>
            <w:r w:rsidRPr="00590859">
              <w:rPr>
                <w:rFonts w:eastAsiaTheme="minorHAnsi"/>
                <w:lang w:eastAsia="en-US"/>
              </w:rPr>
              <w:t>2.7. Prižiūrėti ir remontuoti</w:t>
            </w:r>
            <w:r w:rsidR="00A56BB7" w:rsidRPr="00590859">
              <w:rPr>
                <w:rFonts w:eastAsiaTheme="minorHAnsi"/>
                <w:lang w:eastAsia="en-US"/>
              </w:rPr>
              <w:t xml:space="preserve"> </w:t>
            </w:r>
            <w:r w:rsidRPr="00590859">
              <w:rPr>
                <w:rFonts w:eastAsiaTheme="minorHAnsi"/>
                <w:lang w:eastAsia="en-US"/>
              </w:rPr>
              <w:t xml:space="preserve">pagalbinę </w:t>
            </w:r>
            <w:proofErr w:type="spellStart"/>
            <w:r w:rsidRPr="00590859">
              <w:rPr>
                <w:rFonts w:eastAsiaTheme="minorHAnsi"/>
                <w:lang w:eastAsia="en-US"/>
              </w:rPr>
              <w:t>mašinu</w:t>
            </w:r>
            <w:proofErr w:type="spellEnd"/>
            <w:r w:rsidRPr="00590859">
              <w:rPr>
                <w:rFonts w:eastAsiaTheme="minorHAnsi"/>
                <w:lang w:eastAsia="en-US"/>
              </w:rPr>
              <w:t xml:space="preserve">̨ skyriaus </w:t>
            </w:r>
            <w:proofErr w:type="spellStart"/>
            <w:r w:rsidRPr="00590859">
              <w:rPr>
                <w:rFonts w:eastAsiaTheme="minorHAnsi"/>
                <w:lang w:eastAsia="en-US"/>
              </w:rPr>
              <w:t>įrangą</w:t>
            </w:r>
            <w:proofErr w:type="spellEnd"/>
            <w:r w:rsidRPr="00590859">
              <w:rPr>
                <w:rFonts w:eastAsiaTheme="minorHAnsi"/>
                <w:lang w:eastAsia="en-US"/>
              </w:rPr>
              <w:t>.</w:t>
            </w:r>
          </w:p>
        </w:tc>
        <w:tc>
          <w:tcPr>
            <w:tcW w:w="2951" w:type="pct"/>
          </w:tcPr>
          <w:p w14:paraId="5A8103BA" w14:textId="77777777" w:rsidR="00D54BCB" w:rsidRPr="00590859" w:rsidRDefault="00D54BCB" w:rsidP="002A3BC9">
            <w:pPr>
              <w:widowControl w:val="0"/>
              <w:rPr>
                <w:rFonts w:eastAsiaTheme="minorHAnsi"/>
                <w:b/>
                <w:i/>
                <w:lang w:eastAsia="en-US"/>
              </w:rPr>
            </w:pPr>
            <w:r w:rsidRPr="00590859">
              <w:rPr>
                <w:rFonts w:eastAsia="Calibri"/>
                <w:b/>
                <w:spacing w:val="-1"/>
                <w:lang w:eastAsia="en-US"/>
              </w:rPr>
              <w:t xml:space="preserve">Tema. </w:t>
            </w:r>
            <w:r w:rsidRPr="00590859">
              <w:rPr>
                <w:rFonts w:eastAsiaTheme="minorHAnsi"/>
                <w:b/>
                <w:i/>
                <w:lang w:eastAsia="en-US"/>
              </w:rPr>
              <w:t xml:space="preserve">Pagalbinė </w:t>
            </w:r>
            <w:proofErr w:type="spellStart"/>
            <w:r w:rsidRPr="00590859">
              <w:rPr>
                <w:rFonts w:eastAsiaTheme="minorHAnsi"/>
                <w:b/>
                <w:i/>
                <w:lang w:eastAsia="en-US"/>
              </w:rPr>
              <w:t>mašinu</w:t>
            </w:r>
            <w:proofErr w:type="spellEnd"/>
            <w:r w:rsidRPr="00590859">
              <w:rPr>
                <w:rFonts w:eastAsiaTheme="minorHAnsi"/>
                <w:b/>
                <w:i/>
                <w:lang w:eastAsia="en-US"/>
              </w:rPr>
              <w:t xml:space="preserve">̨ skyriaus </w:t>
            </w:r>
            <w:proofErr w:type="spellStart"/>
            <w:r w:rsidRPr="00590859">
              <w:rPr>
                <w:rFonts w:eastAsiaTheme="minorHAnsi"/>
                <w:b/>
                <w:i/>
                <w:lang w:eastAsia="en-US"/>
              </w:rPr>
              <w:t>įranga</w:t>
            </w:r>
            <w:proofErr w:type="spellEnd"/>
          </w:p>
          <w:p w14:paraId="2278EC96" w14:textId="77777777" w:rsidR="00D54BCB" w:rsidRPr="00590859" w:rsidRDefault="00D54BCB" w:rsidP="002A3BC9">
            <w:pPr>
              <w:pStyle w:val="BodyText"/>
              <w:widowControl w:val="0"/>
              <w:numPr>
                <w:ilvl w:val="0"/>
                <w:numId w:val="4"/>
              </w:numPr>
              <w:spacing w:after="0"/>
              <w:ind w:left="0" w:firstLine="0"/>
            </w:pPr>
            <w:r w:rsidRPr="00590859">
              <w:t>Laivo ventiliatoriai</w:t>
            </w:r>
          </w:p>
          <w:p w14:paraId="1418ED31" w14:textId="77777777" w:rsidR="00D54BCB" w:rsidRPr="00590859" w:rsidRDefault="00D54BCB" w:rsidP="002A3BC9">
            <w:pPr>
              <w:pStyle w:val="BodyText"/>
              <w:widowControl w:val="0"/>
              <w:numPr>
                <w:ilvl w:val="0"/>
                <w:numId w:val="4"/>
              </w:numPr>
              <w:spacing w:after="0"/>
              <w:ind w:left="0" w:firstLine="0"/>
            </w:pPr>
            <w:r w:rsidRPr="00590859">
              <w:t>Laivo siurbliai</w:t>
            </w:r>
          </w:p>
          <w:p w14:paraId="1B503B35" w14:textId="77777777" w:rsidR="00D54BCB" w:rsidRPr="00590859" w:rsidRDefault="00D54BCB" w:rsidP="002A3BC9">
            <w:pPr>
              <w:pStyle w:val="BodyText"/>
              <w:widowControl w:val="0"/>
              <w:numPr>
                <w:ilvl w:val="0"/>
                <w:numId w:val="4"/>
              </w:numPr>
              <w:spacing w:after="0"/>
              <w:ind w:left="0" w:firstLine="0"/>
            </w:pPr>
            <w:r w:rsidRPr="00590859">
              <w:t>Laivo kompresoriai</w:t>
            </w:r>
          </w:p>
          <w:p w14:paraId="7999F841" w14:textId="7E168E16" w:rsidR="00D54BCB" w:rsidRPr="00590859" w:rsidRDefault="00B301CA" w:rsidP="002A3BC9">
            <w:pPr>
              <w:pStyle w:val="BodyText"/>
              <w:widowControl w:val="0"/>
              <w:numPr>
                <w:ilvl w:val="0"/>
                <w:numId w:val="4"/>
              </w:numPr>
              <w:spacing w:after="0"/>
              <w:ind w:left="0" w:firstLine="0"/>
            </w:pPr>
            <w:r w:rsidRPr="00590859">
              <w:t>Laivo sepa</w:t>
            </w:r>
            <w:r w:rsidR="00D54BCB" w:rsidRPr="00590859">
              <w:t>ratoriai</w:t>
            </w:r>
          </w:p>
          <w:p w14:paraId="287D8682" w14:textId="77777777" w:rsidR="00D54BCB" w:rsidRPr="00590859" w:rsidRDefault="00D54BCB" w:rsidP="002A3BC9">
            <w:pPr>
              <w:pStyle w:val="BodyText"/>
              <w:widowControl w:val="0"/>
              <w:numPr>
                <w:ilvl w:val="0"/>
                <w:numId w:val="4"/>
              </w:numPr>
              <w:spacing w:after="0"/>
              <w:ind w:left="0" w:firstLine="0"/>
            </w:pPr>
            <w:r w:rsidRPr="00590859">
              <w:t>Laivo generatoriai</w:t>
            </w:r>
          </w:p>
          <w:p w14:paraId="729DF20E" w14:textId="77777777" w:rsidR="00D54BCB" w:rsidRPr="00590859" w:rsidRDefault="00D54BCB" w:rsidP="002A3BC9">
            <w:pPr>
              <w:pStyle w:val="BodyText"/>
              <w:widowControl w:val="0"/>
              <w:numPr>
                <w:ilvl w:val="0"/>
                <w:numId w:val="4"/>
              </w:numPr>
              <w:spacing w:after="0"/>
              <w:ind w:left="0" w:firstLine="0"/>
            </w:pPr>
            <w:r w:rsidRPr="00590859">
              <w:t>Kintamosios srovės elektros mašinos</w:t>
            </w:r>
          </w:p>
          <w:p w14:paraId="10F80B26" w14:textId="305BF235" w:rsidR="00D54BCB" w:rsidRPr="00590859" w:rsidRDefault="00D54BCB" w:rsidP="002A3BC9">
            <w:pPr>
              <w:pStyle w:val="BodyText"/>
              <w:widowControl w:val="0"/>
              <w:numPr>
                <w:ilvl w:val="0"/>
                <w:numId w:val="4"/>
              </w:numPr>
              <w:spacing w:after="0"/>
              <w:ind w:left="0" w:firstLine="0"/>
              <w:rPr>
                <w:rFonts w:eastAsia="Calibri"/>
                <w:b/>
                <w:spacing w:val="-1"/>
                <w:lang w:val="en-US" w:eastAsia="en-US"/>
              </w:rPr>
            </w:pPr>
            <w:r w:rsidRPr="00590859">
              <w:t>Transformatoriai</w:t>
            </w:r>
          </w:p>
        </w:tc>
      </w:tr>
      <w:tr w:rsidR="00590859" w:rsidRPr="00590859" w14:paraId="421A5E29" w14:textId="77777777" w:rsidTr="002A3BC9">
        <w:trPr>
          <w:trHeight w:val="57"/>
          <w:jc w:val="center"/>
        </w:trPr>
        <w:tc>
          <w:tcPr>
            <w:tcW w:w="947" w:type="pct"/>
            <w:vMerge/>
          </w:tcPr>
          <w:p w14:paraId="2635B88B" w14:textId="77777777" w:rsidR="00D54BCB" w:rsidRPr="00590859" w:rsidRDefault="00D54BCB" w:rsidP="002A3BC9">
            <w:pPr>
              <w:widowControl w:val="0"/>
              <w:autoSpaceDE w:val="0"/>
              <w:autoSpaceDN w:val="0"/>
              <w:adjustRightInd w:val="0"/>
            </w:pPr>
          </w:p>
        </w:tc>
        <w:tc>
          <w:tcPr>
            <w:tcW w:w="1102" w:type="pct"/>
          </w:tcPr>
          <w:p w14:paraId="75F56B22" w14:textId="71496383" w:rsidR="00D54BCB" w:rsidRPr="00590859" w:rsidRDefault="00D54BCB" w:rsidP="002A3BC9">
            <w:pPr>
              <w:widowControl w:val="0"/>
              <w:rPr>
                <w:lang w:val="en-US"/>
              </w:rPr>
            </w:pPr>
            <w:r w:rsidRPr="00590859">
              <w:rPr>
                <w:rFonts w:eastAsiaTheme="minorHAnsi"/>
                <w:lang w:val="en-GB" w:eastAsia="en-US"/>
              </w:rPr>
              <w:t xml:space="preserve">2.8. </w:t>
            </w:r>
            <w:proofErr w:type="spellStart"/>
            <w:r w:rsidRPr="00590859">
              <w:rPr>
                <w:rFonts w:eastAsiaTheme="minorHAnsi"/>
                <w:lang w:val="en-GB" w:eastAsia="en-US"/>
              </w:rPr>
              <w:t>Prižiūrėti</w:t>
            </w:r>
            <w:proofErr w:type="spellEnd"/>
            <w:r w:rsidRPr="00590859">
              <w:rPr>
                <w:rFonts w:eastAsiaTheme="minorHAnsi"/>
                <w:lang w:val="en-GB" w:eastAsia="en-US"/>
              </w:rPr>
              <w:t xml:space="preserve"> </w:t>
            </w:r>
            <w:proofErr w:type="spellStart"/>
            <w:r w:rsidRPr="00590859">
              <w:rPr>
                <w:rFonts w:eastAsiaTheme="minorHAnsi"/>
                <w:lang w:val="en-GB" w:eastAsia="en-US"/>
              </w:rPr>
              <w:t>laivo</w:t>
            </w:r>
            <w:proofErr w:type="spellEnd"/>
            <w:r w:rsidRPr="00590859">
              <w:rPr>
                <w:rFonts w:eastAsiaTheme="minorHAnsi"/>
                <w:lang w:val="en-GB" w:eastAsia="en-US"/>
              </w:rPr>
              <w:t xml:space="preserve"> </w:t>
            </w:r>
            <w:proofErr w:type="spellStart"/>
            <w:r w:rsidRPr="00590859">
              <w:rPr>
                <w:rFonts w:eastAsiaTheme="minorHAnsi"/>
                <w:lang w:val="en-GB" w:eastAsia="en-US"/>
              </w:rPr>
              <w:t>elektros</w:t>
            </w:r>
            <w:proofErr w:type="spellEnd"/>
            <w:r w:rsidRPr="00590859">
              <w:rPr>
                <w:rFonts w:eastAsiaTheme="minorHAnsi"/>
                <w:lang w:val="en-GB" w:eastAsia="en-US"/>
              </w:rPr>
              <w:t xml:space="preserve"> </w:t>
            </w:r>
            <w:proofErr w:type="spellStart"/>
            <w:r w:rsidRPr="00590859">
              <w:rPr>
                <w:rFonts w:eastAsiaTheme="minorHAnsi"/>
                <w:lang w:val="en-GB" w:eastAsia="en-US"/>
              </w:rPr>
              <w:t>sistemas</w:t>
            </w:r>
            <w:proofErr w:type="spellEnd"/>
            <w:r w:rsidRPr="00590859">
              <w:rPr>
                <w:rFonts w:eastAsiaTheme="minorHAnsi"/>
                <w:lang w:val="en-GB" w:eastAsia="en-US"/>
              </w:rPr>
              <w:t>.</w:t>
            </w:r>
          </w:p>
        </w:tc>
        <w:tc>
          <w:tcPr>
            <w:tcW w:w="2951" w:type="pct"/>
          </w:tcPr>
          <w:p w14:paraId="55659148" w14:textId="77777777" w:rsidR="00D54BCB" w:rsidRPr="00590859" w:rsidRDefault="00D54BCB" w:rsidP="002A3BC9">
            <w:pPr>
              <w:widowControl w:val="0"/>
              <w:autoSpaceDE w:val="0"/>
              <w:autoSpaceDN w:val="0"/>
              <w:adjustRightInd w:val="0"/>
              <w:rPr>
                <w:rFonts w:eastAsiaTheme="minorHAnsi"/>
                <w:b/>
                <w:lang w:val="en-GB" w:eastAsia="en-US"/>
              </w:rPr>
            </w:pPr>
            <w:r w:rsidRPr="00590859">
              <w:rPr>
                <w:b/>
              </w:rPr>
              <w:t xml:space="preserve">Tema. </w:t>
            </w:r>
            <w:proofErr w:type="spellStart"/>
            <w:r w:rsidRPr="00590859">
              <w:rPr>
                <w:rFonts w:eastAsiaTheme="minorHAnsi"/>
                <w:b/>
                <w:i/>
                <w:lang w:val="en-GB" w:eastAsia="en-US"/>
              </w:rPr>
              <w:t>Elektrohidraulinės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ir</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elektropneumatinės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valdymo</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sistemos</w:t>
            </w:r>
            <w:proofErr w:type="spellEnd"/>
          </w:p>
          <w:p w14:paraId="34835AD0" w14:textId="77777777" w:rsidR="00D54BCB" w:rsidRPr="00590859" w:rsidRDefault="00D54BCB" w:rsidP="002A3BC9">
            <w:pPr>
              <w:pStyle w:val="BodyText"/>
              <w:widowControl w:val="0"/>
              <w:numPr>
                <w:ilvl w:val="0"/>
                <w:numId w:val="4"/>
              </w:numPr>
              <w:spacing w:after="0"/>
              <w:ind w:left="0" w:firstLine="0"/>
            </w:pPr>
            <w:proofErr w:type="spellStart"/>
            <w:r w:rsidRPr="00590859">
              <w:t>Elektrohidraulinės</w:t>
            </w:r>
            <w:proofErr w:type="spellEnd"/>
            <w:r w:rsidRPr="00590859">
              <w:t xml:space="preserve"> sistemos naudojimas laive</w:t>
            </w:r>
          </w:p>
          <w:p w14:paraId="2E3FA75E" w14:textId="77777777" w:rsidR="00D54BCB" w:rsidRPr="00590859" w:rsidRDefault="00D54BCB" w:rsidP="002A3BC9">
            <w:pPr>
              <w:pStyle w:val="BodyText"/>
              <w:widowControl w:val="0"/>
              <w:numPr>
                <w:ilvl w:val="0"/>
                <w:numId w:val="4"/>
              </w:numPr>
              <w:spacing w:after="0"/>
              <w:ind w:left="0" w:firstLine="0"/>
            </w:pPr>
            <w:proofErr w:type="spellStart"/>
            <w:r w:rsidRPr="00590859">
              <w:t>Elektrohidraulinės</w:t>
            </w:r>
            <w:proofErr w:type="spellEnd"/>
            <w:r w:rsidRPr="00590859">
              <w:t xml:space="preserve"> sistemos savybės</w:t>
            </w:r>
          </w:p>
          <w:p w14:paraId="5B0497C4" w14:textId="77777777" w:rsidR="00D54BCB" w:rsidRPr="00590859" w:rsidRDefault="00D54BCB" w:rsidP="002A3BC9">
            <w:pPr>
              <w:pStyle w:val="BodyText"/>
              <w:widowControl w:val="0"/>
              <w:numPr>
                <w:ilvl w:val="0"/>
                <w:numId w:val="4"/>
              </w:numPr>
              <w:spacing w:after="0"/>
              <w:ind w:left="0" w:firstLine="0"/>
            </w:pPr>
            <w:proofErr w:type="spellStart"/>
            <w:r w:rsidRPr="00590859">
              <w:t>Elektrohidraulinės</w:t>
            </w:r>
            <w:proofErr w:type="spellEnd"/>
            <w:r w:rsidRPr="00590859">
              <w:t xml:space="preserve"> sistemos struktūra</w:t>
            </w:r>
          </w:p>
          <w:p w14:paraId="5A3F1324" w14:textId="77777777" w:rsidR="00D54BCB" w:rsidRPr="00590859" w:rsidRDefault="00D54BCB" w:rsidP="002A3BC9">
            <w:pPr>
              <w:pStyle w:val="BodyText"/>
              <w:widowControl w:val="0"/>
              <w:numPr>
                <w:ilvl w:val="0"/>
                <w:numId w:val="4"/>
              </w:numPr>
              <w:spacing w:after="0"/>
              <w:ind w:left="0" w:firstLine="0"/>
            </w:pPr>
            <w:proofErr w:type="spellStart"/>
            <w:r w:rsidRPr="00590859">
              <w:t>Elektropneumatinės</w:t>
            </w:r>
            <w:proofErr w:type="spellEnd"/>
            <w:r w:rsidRPr="00590859">
              <w:t xml:space="preserve"> sistemos naudojimas laive</w:t>
            </w:r>
          </w:p>
          <w:p w14:paraId="40CE3D38" w14:textId="77777777" w:rsidR="00D54BCB" w:rsidRPr="00590859" w:rsidRDefault="00D54BCB" w:rsidP="002A3BC9">
            <w:pPr>
              <w:pStyle w:val="BodyText"/>
              <w:widowControl w:val="0"/>
              <w:numPr>
                <w:ilvl w:val="0"/>
                <w:numId w:val="4"/>
              </w:numPr>
              <w:spacing w:after="0"/>
              <w:ind w:left="0" w:firstLine="0"/>
            </w:pPr>
            <w:proofErr w:type="spellStart"/>
            <w:r w:rsidRPr="00590859">
              <w:t>Elektropneumatinės</w:t>
            </w:r>
            <w:proofErr w:type="spellEnd"/>
            <w:r w:rsidRPr="00590859">
              <w:t xml:space="preserve"> sistemos savybės</w:t>
            </w:r>
          </w:p>
          <w:p w14:paraId="430F71D3" w14:textId="77777777" w:rsidR="00D54BCB" w:rsidRPr="00590859" w:rsidRDefault="00D54BCB" w:rsidP="002A3BC9">
            <w:pPr>
              <w:pStyle w:val="BodyText"/>
              <w:widowControl w:val="0"/>
              <w:numPr>
                <w:ilvl w:val="0"/>
                <w:numId w:val="4"/>
              </w:numPr>
              <w:spacing w:after="0"/>
              <w:ind w:left="0" w:firstLine="0"/>
            </w:pPr>
            <w:proofErr w:type="spellStart"/>
            <w:r w:rsidRPr="00590859">
              <w:t>Elektropneumatinės</w:t>
            </w:r>
            <w:proofErr w:type="spellEnd"/>
            <w:r w:rsidRPr="00590859">
              <w:t xml:space="preserve"> sistemos struktūra</w:t>
            </w:r>
          </w:p>
          <w:p w14:paraId="5751E65E" w14:textId="77777777" w:rsidR="00D54BCB" w:rsidRPr="00590859" w:rsidRDefault="00D54BCB" w:rsidP="002A3BC9">
            <w:pPr>
              <w:pStyle w:val="BodyText"/>
              <w:widowControl w:val="0"/>
              <w:numPr>
                <w:ilvl w:val="0"/>
                <w:numId w:val="4"/>
              </w:numPr>
              <w:spacing w:after="0"/>
              <w:ind w:left="0" w:firstLine="0"/>
            </w:pPr>
            <w:r w:rsidRPr="00590859">
              <w:t>Elektros pavarų valdymas</w:t>
            </w:r>
          </w:p>
          <w:p w14:paraId="0005D364" w14:textId="7BFF7E83" w:rsidR="00D54BCB" w:rsidRPr="00590859" w:rsidRDefault="00D54BCB" w:rsidP="002A3BC9">
            <w:pPr>
              <w:pStyle w:val="BodyText"/>
              <w:widowControl w:val="0"/>
              <w:numPr>
                <w:ilvl w:val="0"/>
                <w:numId w:val="4"/>
              </w:numPr>
              <w:spacing w:after="0"/>
              <w:ind w:left="0" w:firstLine="0"/>
            </w:pPr>
            <w:r w:rsidRPr="00590859">
              <w:lastRenderedPageBreak/>
              <w:t>Elektros pavarų valdymo schemų montavimas ir eksploatavimas.</w:t>
            </w:r>
          </w:p>
          <w:p w14:paraId="47D9F31E" w14:textId="77777777" w:rsidR="00D54BCB" w:rsidRPr="00590859" w:rsidRDefault="00D54BCB" w:rsidP="002A3BC9">
            <w:pPr>
              <w:widowControl w:val="0"/>
              <w:rPr>
                <w:rFonts w:eastAsiaTheme="minorHAnsi"/>
                <w:b/>
                <w:i/>
                <w:lang w:val="en-GB" w:eastAsia="en-US"/>
              </w:rPr>
            </w:pPr>
            <w:proofErr w:type="spellStart"/>
            <w:r w:rsidRPr="00590859">
              <w:rPr>
                <w:rFonts w:eastAsia="Calibri"/>
                <w:b/>
                <w:spacing w:val="-1"/>
                <w:lang w:val="en-US" w:eastAsia="en-US"/>
              </w:rPr>
              <w:t>Tema</w:t>
            </w:r>
            <w:proofErr w:type="spellEnd"/>
            <w:r w:rsidRPr="00590859">
              <w:rPr>
                <w:rFonts w:eastAsia="Calibri"/>
                <w:b/>
                <w:spacing w:val="-1"/>
                <w:lang w:val="en-US" w:eastAsia="en-US"/>
              </w:rPr>
              <w:t xml:space="preserve">. </w:t>
            </w:r>
            <w:proofErr w:type="spellStart"/>
            <w:r w:rsidRPr="00590859">
              <w:rPr>
                <w:rFonts w:eastAsiaTheme="minorHAnsi"/>
                <w:b/>
                <w:i/>
                <w:lang w:val="en-GB" w:eastAsia="en-US"/>
              </w:rPr>
              <w:t>Elektros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pavaros</w:t>
            </w:r>
            <w:proofErr w:type="spellEnd"/>
          </w:p>
          <w:p w14:paraId="0F5093FA" w14:textId="77777777" w:rsidR="00D54BCB" w:rsidRPr="00590859" w:rsidRDefault="00D54BCB" w:rsidP="002A3BC9">
            <w:pPr>
              <w:pStyle w:val="BodyText"/>
              <w:widowControl w:val="0"/>
              <w:numPr>
                <w:ilvl w:val="0"/>
                <w:numId w:val="4"/>
              </w:numPr>
              <w:spacing w:after="0"/>
              <w:ind w:left="0" w:firstLine="0"/>
            </w:pPr>
            <w:r w:rsidRPr="00590859">
              <w:t xml:space="preserve">Elektros pavarų struktūra grupinė , pavienė, </w:t>
            </w:r>
            <w:proofErr w:type="spellStart"/>
            <w:r w:rsidRPr="00590859">
              <w:t>daugiavariklinė</w:t>
            </w:r>
            <w:proofErr w:type="spellEnd"/>
          </w:p>
          <w:p w14:paraId="2B50304E" w14:textId="77777777" w:rsidR="00D54BCB" w:rsidRPr="00590859" w:rsidRDefault="00D54BCB" w:rsidP="002A3BC9">
            <w:pPr>
              <w:pStyle w:val="BodyText"/>
              <w:widowControl w:val="0"/>
              <w:numPr>
                <w:ilvl w:val="0"/>
                <w:numId w:val="4"/>
              </w:numPr>
              <w:spacing w:after="0"/>
              <w:ind w:left="0" w:firstLine="0"/>
            </w:pPr>
            <w:r w:rsidRPr="00590859">
              <w:t>Elektros pavarų ir jų valdymo aparatūros montavimas</w:t>
            </w:r>
          </w:p>
          <w:p w14:paraId="13A54F25" w14:textId="3E59DFF3" w:rsidR="00D54BCB" w:rsidRPr="00590859" w:rsidRDefault="00D54BCB" w:rsidP="002A3BC9">
            <w:pPr>
              <w:pStyle w:val="BodyText"/>
              <w:widowControl w:val="0"/>
              <w:numPr>
                <w:ilvl w:val="0"/>
                <w:numId w:val="4"/>
              </w:numPr>
              <w:spacing w:after="0"/>
              <w:ind w:left="0" w:firstLine="0"/>
              <w:rPr>
                <w:rFonts w:eastAsia="Calibri"/>
                <w:spacing w:val="-1"/>
                <w:lang w:val="en-US" w:eastAsia="en-US"/>
              </w:rPr>
            </w:pPr>
            <w:r w:rsidRPr="00590859">
              <w:t>Elektros</w:t>
            </w:r>
            <w:r w:rsidRPr="00590859">
              <w:rPr>
                <w:rFonts w:eastAsia="Calibri"/>
                <w:spacing w:val="-1"/>
                <w:lang w:val="en-US" w:eastAsia="en-US"/>
              </w:rPr>
              <w:t xml:space="preserve"> </w:t>
            </w:r>
            <w:proofErr w:type="spellStart"/>
            <w:r w:rsidRPr="00590859">
              <w:rPr>
                <w:rFonts w:eastAsia="Calibri"/>
                <w:spacing w:val="-1"/>
                <w:lang w:val="en-US" w:eastAsia="en-US"/>
              </w:rPr>
              <w:t>pavarų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techninis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aptarnavimas</w:t>
            </w:r>
            <w:proofErr w:type="spellEnd"/>
          </w:p>
          <w:p w14:paraId="150FA065" w14:textId="77777777" w:rsidR="00D54BCB" w:rsidRPr="00590859" w:rsidRDefault="00D54BCB" w:rsidP="002A3BC9">
            <w:pPr>
              <w:widowControl w:val="0"/>
              <w:rPr>
                <w:rFonts w:eastAsiaTheme="minorHAnsi"/>
                <w:b/>
                <w:i/>
                <w:lang w:val="en-GB" w:eastAsia="en-US"/>
              </w:rPr>
            </w:pPr>
            <w:proofErr w:type="spellStart"/>
            <w:r w:rsidRPr="00590859">
              <w:rPr>
                <w:rFonts w:eastAsia="Calibri"/>
                <w:b/>
                <w:spacing w:val="-1"/>
                <w:lang w:val="en-US" w:eastAsia="en-US"/>
              </w:rPr>
              <w:t>Tema</w:t>
            </w:r>
            <w:proofErr w:type="spellEnd"/>
            <w:r w:rsidRPr="00590859">
              <w:rPr>
                <w:rFonts w:eastAsia="Calibri"/>
                <w:b/>
                <w:spacing w:val="-1"/>
                <w:lang w:val="en-US" w:eastAsia="en-US"/>
              </w:rPr>
              <w:t xml:space="preserve">. </w:t>
            </w:r>
            <w:proofErr w:type="spellStart"/>
            <w:r w:rsidRPr="00590859">
              <w:rPr>
                <w:rFonts w:eastAsiaTheme="minorHAnsi"/>
                <w:b/>
                <w:i/>
                <w:lang w:val="en-GB" w:eastAsia="en-US"/>
              </w:rPr>
              <w:t>Avarinės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sistemos</w:t>
            </w:r>
            <w:proofErr w:type="spellEnd"/>
            <w:r w:rsidRPr="00590859">
              <w:rPr>
                <w:rFonts w:eastAsiaTheme="minorHAnsi"/>
                <w:b/>
                <w:i/>
                <w:lang w:val="en-GB" w:eastAsia="en-US"/>
              </w:rPr>
              <w:t>.</w:t>
            </w:r>
          </w:p>
          <w:p w14:paraId="138901DC" w14:textId="77777777" w:rsidR="00D54BCB" w:rsidRPr="00590859" w:rsidRDefault="00D54BCB" w:rsidP="002A3BC9">
            <w:pPr>
              <w:pStyle w:val="BodyText"/>
              <w:widowControl w:val="0"/>
              <w:numPr>
                <w:ilvl w:val="0"/>
                <w:numId w:val="4"/>
              </w:numPr>
              <w:spacing w:after="0"/>
              <w:ind w:left="0" w:firstLine="0"/>
            </w:pPr>
            <w:r w:rsidRPr="00590859">
              <w:t>Gaisro aptikimo ir signalizacijos sistema</w:t>
            </w:r>
          </w:p>
          <w:p w14:paraId="0A190D1F" w14:textId="77777777" w:rsidR="00D54BCB" w:rsidRPr="00590859" w:rsidRDefault="00D54BCB" w:rsidP="002A3BC9">
            <w:pPr>
              <w:pStyle w:val="BodyText"/>
              <w:widowControl w:val="0"/>
              <w:numPr>
                <w:ilvl w:val="0"/>
                <w:numId w:val="4"/>
              </w:numPr>
              <w:spacing w:after="0"/>
              <w:ind w:left="0" w:firstLine="0"/>
            </w:pPr>
            <w:r w:rsidRPr="00590859">
              <w:t>Avarinė radijo įranga</w:t>
            </w:r>
          </w:p>
          <w:p w14:paraId="7E191A93" w14:textId="77777777" w:rsidR="00D54BCB" w:rsidRPr="00590859" w:rsidRDefault="00D54BCB" w:rsidP="002A3BC9">
            <w:pPr>
              <w:pStyle w:val="BodyText"/>
              <w:widowControl w:val="0"/>
              <w:numPr>
                <w:ilvl w:val="0"/>
                <w:numId w:val="4"/>
              </w:numPr>
              <w:spacing w:after="0"/>
              <w:ind w:left="0" w:firstLine="0"/>
            </w:pPr>
            <w:r w:rsidRPr="00590859">
              <w:t>Automatinio valdymo ir stebėjimo sistema</w:t>
            </w:r>
          </w:p>
          <w:p w14:paraId="49672552" w14:textId="241D8213" w:rsidR="00D54BCB" w:rsidRPr="00590859" w:rsidRDefault="00D54BCB" w:rsidP="002A3BC9">
            <w:pPr>
              <w:pStyle w:val="BodyText"/>
              <w:widowControl w:val="0"/>
              <w:numPr>
                <w:ilvl w:val="0"/>
                <w:numId w:val="4"/>
              </w:numPr>
              <w:spacing w:after="0"/>
              <w:ind w:left="0" w:firstLine="0"/>
            </w:pPr>
            <w:r w:rsidRPr="00590859">
              <w:t>Avarinių</w:t>
            </w:r>
            <w:r w:rsidRPr="00590859">
              <w:rPr>
                <w:rFonts w:eastAsia="Calibri"/>
                <w:lang w:val="en-US" w:eastAsia="en-US"/>
              </w:rPr>
              <w:t xml:space="preserve"> </w:t>
            </w:r>
            <w:proofErr w:type="spellStart"/>
            <w:r w:rsidRPr="00590859">
              <w:rPr>
                <w:rFonts w:eastAsia="Calibri"/>
                <w:lang w:val="en-US" w:eastAsia="en-US"/>
              </w:rPr>
              <w:t>sistemų</w:t>
            </w:r>
            <w:proofErr w:type="spellEnd"/>
            <w:r w:rsidRPr="00590859">
              <w:rPr>
                <w:rFonts w:eastAsia="Calibri"/>
                <w:lang w:val="en-US" w:eastAsia="en-US"/>
              </w:rPr>
              <w:t xml:space="preserve"> </w:t>
            </w:r>
            <w:proofErr w:type="spellStart"/>
            <w:r w:rsidRPr="00590859">
              <w:rPr>
                <w:rFonts w:eastAsia="Calibri"/>
                <w:lang w:val="en-US" w:eastAsia="en-US"/>
              </w:rPr>
              <w:t>naudojimas</w:t>
            </w:r>
            <w:proofErr w:type="spellEnd"/>
            <w:r w:rsidRPr="00590859">
              <w:rPr>
                <w:rFonts w:eastAsia="Calibri"/>
                <w:lang w:val="en-US" w:eastAsia="en-US"/>
              </w:rPr>
              <w:t xml:space="preserve">, </w:t>
            </w:r>
            <w:proofErr w:type="spellStart"/>
            <w:r w:rsidRPr="00590859">
              <w:rPr>
                <w:rFonts w:eastAsia="Calibri"/>
                <w:lang w:val="en-US" w:eastAsia="en-US"/>
              </w:rPr>
              <w:t>bandymas</w:t>
            </w:r>
            <w:proofErr w:type="spellEnd"/>
            <w:r w:rsidRPr="00590859">
              <w:rPr>
                <w:rFonts w:eastAsia="Calibri"/>
                <w:lang w:val="en-US" w:eastAsia="en-US"/>
              </w:rPr>
              <w:t xml:space="preserve"> </w:t>
            </w:r>
            <w:proofErr w:type="spellStart"/>
            <w:r w:rsidRPr="00590859">
              <w:rPr>
                <w:rFonts w:eastAsia="Calibri"/>
                <w:lang w:val="en-US" w:eastAsia="en-US"/>
              </w:rPr>
              <w:t>ir</w:t>
            </w:r>
            <w:proofErr w:type="spellEnd"/>
            <w:r w:rsidRPr="00590859">
              <w:rPr>
                <w:rFonts w:eastAsia="Calibri"/>
                <w:lang w:val="en-US" w:eastAsia="en-US"/>
              </w:rPr>
              <w:t xml:space="preserve"> </w:t>
            </w:r>
            <w:proofErr w:type="spellStart"/>
            <w:r w:rsidRPr="00590859">
              <w:rPr>
                <w:rFonts w:eastAsia="Calibri"/>
                <w:lang w:val="en-US" w:eastAsia="en-US"/>
              </w:rPr>
              <w:t>techninė</w:t>
            </w:r>
            <w:proofErr w:type="spellEnd"/>
            <w:r w:rsidRPr="00590859">
              <w:rPr>
                <w:rFonts w:eastAsia="Calibri"/>
                <w:lang w:val="en-US" w:eastAsia="en-US"/>
              </w:rPr>
              <w:t xml:space="preserve"> </w:t>
            </w:r>
            <w:proofErr w:type="spellStart"/>
            <w:r w:rsidRPr="00590859">
              <w:rPr>
                <w:rFonts w:eastAsia="Calibri"/>
                <w:lang w:val="en-US" w:eastAsia="en-US"/>
              </w:rPr>
              <w:t>priežiūra</w:t>
            </w:r>
            <w:proofErr w:type="spellEnd"/>
          </w:p>
          <w:p w14:paraId="4F2C4402" w14:textId="77777777" w:rsidR="00D54BCB" w:rsidRPr="00590859" w:rsidRDefault="00D54BCB" w:rsidP="002A3BC9">
            <w:pPr>
              <w:widowControl w:val="0"/>
              <w:rPr>
                <w:rFonts w:eastAsiaTheme="minorHAnsi"/>
                <w:b/>
                <w:i/>
                <w:lang w:val="en-GB" w:eastAsia="en-US"/>
              </w:rPr>
            </w:pPr>
            <w:proofErr w:type="spellStart"/>
            <w:r w:rsidRPr="00590859">
              <w:rPr>
                <w:rFonts w:eastAsia="Calibri"/>
                <w:b/>
                <w:spacing w:val="-1"/>
                <w:lang w:val="en-US" w:eastAsia="en-US"/>
              </w:rPr>
              <w:t>Tema</w:t>
            </w:r>
            <w:proofErr w:type="spellEnd"/>
            <w:r w:rsidRPr="00590859">
              <w:rPr>
                <w:rFonts w:eastAsia="Calibri"/>
                <w:b/>
                <w:spacing w:val="-1"/>
                <w:lang w:val="en-US" w:eastAsia="en-US"/>
              </w:rPr>
              <w:t xml:space="preserve">. </w:t>
            </w:r>
            <w:proofErr w:type="spellStart"/>
            <w:r w:rsidRPr="00590859">
              <w:rPr>
                <w:rFonts w:eastAsiaTheme="minorHAnsi"/>
                <w:b/>
                <w:i/>
                <w:lang w:val="en-GB" w:eastAsia="en-US"/>
              </w:rPr>
              <w:t>Vairavimo</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sistemos</w:t>
            </w:r>
            <w:proofErr w:type="spellEnd"/>
          </w:p>
          <w:p w14:paraId="7039D146" w14:textId="77777777" w:rsidR="00D54BCB" w:rsidRPr="00590859" w:rsidRDefault="00D54BCB" w:rsidP="002A3BC9">
            <w:pPr>
              <w:pStyle w:val="BodyText"/>
              <w:widowControl w:val="0"/>
              <w:numPr>
                <w:ilvl w:val="0"/>
                <w:numId w:val="4"/>
              </w:numPr>
              <w:spacing w:after="0"/>
              <w:ind w:left="0" w:firstLine="0"/>
            </w:pPr>
            <w:r w:rsidRPr="00590859">
              <w:t>Elektromechaninės vairavimo sistemos</w:t>
            </w:r>
          </w:p>
          <w:p w14:paraId="0B269B68" w14:textId="77777777" w:rsidR="00D54BCB" w:rsidRPr="00590859" w:rsidRDefault="00D54BCB" w:rsidP="002A3BC9">
            <w:pPr>
              <w:pStyle w:val="BodyText"/>
              <w:widowControl w:val="0"/>
              <w:numPr>
                <w:ilvl w:val="0"/>
                <w:numId w:val="4"/>
              </w:numPr>
              <w:spacing w:after="0"/>
              <w:ind w:left="0" w:firstLine="0"/>
              <w:rPr>
                <w:rFonts w:eastAsia="Calibri"/>
                <w:lang w:val="en-US" w:eastAsia="en-US"/>
              </w:rPr>
            </w:pPr>
            <w:proofErr w:type="spellStart"/>
            <w:r w:rsidRPr="00590859">
              <w:t>Elektrohidraulinės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vairavimo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sistemos</w:t>
            </w:r>
            <w:proofErr w:type="spellEnd"/>
          </w:p>
          <w:p w14:paraId="63249974" w14:textId="77777777" w:rsidR="00D54BCB" w:rsidRPr="00590859" w:rsidRDefault="00D54BCB" w:rsidP="002A3BC9">
            <w:pPr>
              <w:widowControl w:val="0"/>
              <w:rPr>
                <w:rFonts w:eastAsiaTheme="minorHAnsi"/>
                <w:b/>
                <w:i/>
                <w:lang w:val="en-GB" w:eastAsia="en-US"/>
              </w:rPr>
            </w:pPr>
            <w:proofErr w:type="spellStart"/>
            <w:r w:rsidRPr="00590859">
              <w:rPr>
                <w:rFonts w:eastAsia="Calibri"/>
                <w:b/>
                <w:spacing w:val="-1"/>
                <w:lang w:val="en-US" w:eastAsia="en-US"/>
              </w:rPr>
              <w:t>Tema</w:t>
            </w:r>
            <w:proofErr w:type="spellEnd"/>
            <w:r w:rsidRPr="00590859">
              <w:rPr>
                <w:rFonts w:eastAsia="Calibri"/>
                <w:b/>
                <w:spacing w:val="-1"/>
                <w:lang w:val="en-US" w:eastAsia="en-US"/>
              </w:rPr>
              <w:t xml:space="preserve">. </w:t>
            </w:r>
            <w:proofErr w:type="spellStart"/>
            <w:r w:rsidRPr="00590859">
              <w:rPr>
                <w:rFonts w:eastAsiaTheme="minorHAnsi"/>
                <w:b/>
                <w:i/>
                <w:lang w:val="en-GB" w:eastAsia="en-US"/>
              </w:rPr>
              <w:t>Krovos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sistemos</w:t>
            </w:r>
            <w:proofErr w:type="spellEnd"/>
          </w:p>
          <w:p w14:paraId="0E1FEB95" w14:textId="77777777" w:rsidR="00D54BCB" w:rsidRPr="00590859" w:rsidRDefault="00D54BCB" w:rsidP="002A3BC9">
            <w:pPr>
              <w:pStyle w:val="BodyText"/>
              <w:widowControl w:val="0"/>
              <w:numPr>
                <w:ilvl w:val="0"/>
                <w:numId w:val="4"/>
              </w:numPr>
              <w:spacing w:after="0"/>
              <w:ind w:left="0" w:firstLine="0"/>
            </w:pPr>
            <w:r w:rsidRPr="00590859">
              <w:t>Krovos sistemų ypatumai</w:t>
            </w:r>
          </w:p>
          <w:p w14:paraId="799D70F1" w14:textId="77777777" w:rsidR="00D54BCB" w:rsidRPr="00590859" w:rsidRDefault="00D54BCB" w:rsidP="002A3BC9">
            <w:pPr>
              <w:pStyle w:val="BodyText"/>
              <w:widowControl w:val="0"/>
              <w:numPr>
                <w:ilvl w:val="0"/>
                <w:numId w:val="4"/>
              </w:numPr>
              <w:spacing w:after="0"/>
              <w:ind w:left="0" w:firstLine="0"/>
            </w:pPr>
            <w:r w:rsidRPr="00590859">
              <w:t>Kėlimo įrenginiai</w:t>
            </w:r>
          </w:p>
          <w:p w14:paraId="5339862D" w14:textId="77777777" w:rsidR="00D54BCB" w:rsidRPr="00590859" w:rsidRDefault="00D54BCB" w:rsidP="002A3BC9">
            <w:pPr>
              <w:pStyle w:val="BodyText"/>
              <w:widowControl w:val="0"/>
              <w:numPr>
                <w:ilvl w:val="0"/>
                <w:numId w:val="4"/>
              </w:numPr>
              <w:spacing w:after="0"/>
              <w:ind w:left="0" w:firstLine="0"/>
              <w:rPr>
                <w:rFonts w:eastAsia="Calibri"/>
                <w:lang w:val="en-US" w:eastAsia="en-US"/>
              </w:rPr>
            </w:pPr>
            <w:r w:rsidRPr="00590859">
              <w:t>Skystų</w:t>
            </w:r>
            <w:r w:rsidRPr="00590859">
              <w:rPr>
                <w:rFonts w:eastAsia="Calibri"/>
                <w:spacing w:val="-1"/>
                <w:lang w:val="en-US" w:eastAsia="en-US"/>
              </w:rPr>
              <w:t xml:space="preserve"> </w:t>
            </w:r>
            <w:proofErr w:type="spellStart"/>
            <w:r w:rsidRPr="00590859">
              <w:rPr>
                <w:rFonts w:eastAsia="Calibri"/>
                <w:spacing w:val="-1"/>
                <w:lang w:val="en-US" w:eastAsia="en-US"/>
              </w:rPr>
              <w:t>krovinių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siurbliai</w:t>
            </w:r>
            <w:proofErr w:type="spellEnd"/>
          </w:p>
          <w:p w14:paraId="60DD4224" w14:textId="77777777" w:rsidR="00D54BCB" w:rsidRPr="00590859" w:rsidRDefault="00D54BCB" w:rsidP="002A3BC9">
            <w:pPr>
              <w:widowControl w:val="0"/>
              <w:rPr>
                <w:rFonts w:eastAsiaTheme="minorHAnsi"/>
                <w:b/>
                <w:i/>
                <w:lang w:val="en-GB" w:eastAsia="en-US"/>
              </w:rPr>
            </w:pPr>
            <w:proofErr w:type="spellStart"/>
            <w:r w:rsidRPr="00590859">
              <w:rPr>
                <w:rFonts w:eastAsia="Calibri"/>
                <w:b/>
                <w:spacing w:val="-1"/>
                <w:lang w:val="en-US" w:eastAsia="en-US"/>
              </w:rPr>
              <w:t>Tema</w:t>
            </w:r>
            <w:proofErr w:type="spellEnd"/>
            <w:r w:rsidRPr="00590859">
              <w:rPr>
                <w:rFonts w:eastAsia="Calibri"/>
                <w:b/>
                <w:spacing w:val="-1"/>
                <w:lang w:val="en-US" w:eastAsia="en-US"/>
              </w:rPr>
              <w:t xml:space="preserve">. </w:t>
            </w:r>
            <w:proofErr w:type="spellStart"/>
            <w:r w:rsidRPr="00590859">
              <w:rPr>
                <w:rFonts w:eastAsiaTheme="minorHAnsi"/>
                <w:b/>
                <w:i/>
                <w:lang w:val="en-GB" w:eastAsia="en-US"/>
              </w:rPr>
              <w:t>Denio</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mechanizmu</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sistemos</w:t>
            </w:r>
            <w:proofErr w:type="spellEnd"/>
          </w:p>
          <w:p w14:paraId="233F3818" w14:textId="77777777" w:rsidR="00D54BCB" w:rsidRPr="00590859" w:rsidRDefault="00D54BCB" w:rsidP="002A3BC9">
            <w:pPr>
              <w:pStyle w:val="BodyText"/>
              <w:widowControl w:val="0"/>
              <w:numPr>
                <w:ilvl w:val="0"/>
                <w:numId w:val="4"/>
              </w:numPr>
              <w:spacing w:after="0"/>
              <w:ind w:left="0" w:firstLine="0"/>
            </w:pPr>
            <w:proofErr w:type="spellStart"/>
            <w:r w:rsidRPr="00590859">
              <w:t>Inkaravimo</w:t>
            </w:r>
            <w:proofErr w:type="spellEnd"/>
            <w:r w:rsidRPr="00590859">
              <w:t xml:space="preserve"> mechanizmai</w:t>
            </w:r>
          </w:p>
          <w:p w14:paraId="4B57C277" w14:textId="77777777" w:rsidR="00D54BCB" w:rsidRPr="00590859" w:rsidRDefault="00D54BCB" w:rsidP="002A3BC9">
            <w:pPr>
              <w:pStyle w:val="BodyText"/>
              <w:widowControl w:val="0"/>
              <w:numPr>
                <w:ilvl w:val="0"/>
                <w:numId w:val="4"/>
              </w:numPr>
              <w:spacing w:after="0"/>
              <w:ind w:left="0" w:firstLine="0"/>
            </w:pPr>
            <w:r w:rsidRPr="00590859">
              <w:t>Švartavimo mechanizmai</w:t>
            </w:r>
          </w:p>
          <w:p w14:paraId="1993C28F" w14:textId="77777777" w:rsidR="00D54BCB" w:rsidRPr="00590859" w:rsidRDefault="00D54BCB" w:rsidP="002A3BC9">
            <w:pPr>
              <w:pStyle w:val="BodyText"/>
              <w:widowControl w:val="0"/>
              <w:numPr>
                <w:ilvl w:val="0"/>
                <w:numId w:val="4"/>
              </w:numPr>
              <w:spacing w:after="0"/>
              <w:ind w:left="0" w:firstLine="0"/>
              <w:rPr>
                <w:rFonts w:eastAsia="Calibri"/>
                <w:lang w:val="en-US" w:eastAsia="en-US"/>
              </w:rPr>
            </w:pPr>
            <w:r w:rsidRPr="00590859">
              <w:t>Vilkimo</w:t>
            </w:r>
            <w:r w:rsidRPr="00590859">
              <w:rPr>
                <w:rFonts w:eastAsia="Calibri"/>
                <w:spacing w:val="-1"/>
                <w:lang w:val="en-US" w:eastAsia="en-US"/>
              </w:rPr>
              <w:t xml:space="preserve"> </w:t>
            </w:r>
            <w:proofErr w:type="spellStart"/>
            <w:r w:rsidRPr="00590859">
              <w:rPr>
                <w:rFonts w:eastAsia="Calibri"/>
                <w:spacing w:val="-1"/>
                <w:lang w:val="en-US" w:eastAsia="en-US"/>
              </w:rPr>
              <w:t>mechanizmai</w:t>
            </w:r>
            <w:proofErr w:type="spellEnd"/>
          </w:p>
          <w:p w14:paraId="549B9BCC" w14:textId="77777777" w:rsidR="00D54BCB" w:rsidRPr="00590859" w:rsidRDefault="00D54BCB" w:rsidP="002A3BC9">
            <w:pPr>
              <w:widowControl w:val="0"/>
              <w:rPr>
                <w:rFonts w:eastAsiaTheme="minorHAnsi"/>
                <w:b/>
                <w:i/>
                <w:lang w:val="en-GB" w:eastAsia="en-US"/>
              </w:rPr>
            </w:pPr>
            <w:proofErr w:type="spellStart"/>
            <w:r w:rsidRPr="00590859">
              <w:rPr>
                <w:rFonts w:eastAsia="Calibri"/>
                <w:b/>
                <w:spacing w:val="-1"/>
                <w:lang w:val="en-US" w:eastAsia="en-US"/>
              </w:rPr>
              <w:t>Tema</w:t>
            </w:r>
            <w:proofErr w:type="spellEnd"/>
            <w:r w:rsidRPr="00590859">
              <w:rPr>
                <w:rFonts w:eastAsia="Calibri"/>
                <w:b/>
                <w:spacing w:val="-1"/>
                <w:lang w:val="en-US" w:eastAsia="en-US"/>
              </w:rPr>
              <w:t xml:space="preserve">. </w:t>
            </w:r>
            <w:proofErr w:type="spellStart"/>
            <w:r w:rsidRPr="00590859">
              <w:rPr>
                <w:rFonts w:eastAsiaTheme="minorHAnsi"/>
                <w:b/>
                <w:i/>
                <w:lang w:val="en-GB" w:eastAsia="en-US"/>
              </w:rPr>
              <w:t>Laivo</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elektros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sistemos</w:t>
            </w:r>
            <w:proofErr w:type="spellEnd"/>
          </w:p>
          <w:p w14:paraId="70B4D59F" w14:textId="77777777" w:rsidR="00D54BCB" w:rsidRPr="00590859" w:rsidRDefault="00D54BCB" w:rsidP="002A3BC9">
            <w:pPr>
              <w:pStyle w:val="BodyText"/>
              <w:widowControl w:val="0"/>
              <w:numPr>
                <w:ilvl w:val="0"/>
                <w:numId w:val="4"/>
              </w:numPr>
              <w:spacing w:after="0"/>
              <w:ind w:left="0" w:firstLine="0"/>
            </w:pPr>
            <w:r w:rsidRPr="00590859">
              <w:t>Nuolatinės srovės elektros sistema</w:t>
            </w:r>
          </w:p>
          <w:p w14:paraId="64741FE8" w14:textId="77777777" w:rsidR="00D54BCB" w:rsidRPr="00590859" w:rsidRDefault="00D54BCB" w:rsidP="002A3BC9">
            <w:pPr>
              <w:pStyle w:val="BodyText"/>
              <w:widowControl w:val="0"/>
              <w:numPr>
                <w:ilvl w:val="0"/>
                <w:numId w:val="4"/>
              </w:numPr>
              <w:spacing w:after="0"/>
              <w:ind w:left="0" w:firstLine="0"/>
              <w:rPr>
                <w:rFonts w:eastAsia="Calibri"/>
                <w:spacing w:val="-1"/>
                <w:lang w:val="en-US" w:eastAsia="en-US"/>
              </w:rPr>
            </w:pPr>
            <w:proofErr w:type="spellStart"/>
            <w:r w:rsidRPr="00590859">
              <w:t>Kin</w:t>
            </w:r>
            <w:r w:rsidRPr="00590859">
              <w:rPr>
                <w:rFonts w:eastAsia="Calibri"/>
                <w:spacing w:val="-1"/>
                <w:lang w:val="en-US" w:eastAsia="en-US"/>
              </w:rPr>
              <w:t>tamos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srovės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elektros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sistema</w:t>
            </w:r>
            <w:proofErr w:type="spellEnd"/>
          </w:p>
          <w:p w14:paraId="55F8FDE4" w14:textId="77777777" w:rsidR="00D54BCB" w:rsidRPr="00590859" w:rsidRDefault="00D54BCB" w:rsidP="002A3BC9">
            <w:pPr>
              <w:widowControl w:val="0"/>
              <w:rPr>
                <w:rFonts w:eastAsia="Calibri"/>
                <w:b/>
                <w:spacing w:val="-1"/>
                <w:lang w:val="en-US" w:eastAsia="en-US"/>
              </w:rPr>
            </w:pPr>
            <w:proofErr w:type="spellStart"/>
            <w:r w:rsidRPr="00590859">
              <w:rPr>
                <w:rFonts w:eastAsia="Calibri"/>
                <w:b/>
                <w:spacing w:val="-1"/>
                <w:lang w:val="en-US" w:eastAsia="en-US"/>
              </w:rPr>
              <w:t>Tema</w:t>
            </w:r>
            <w:proofErr w:type="spellEnd"/>
            <w:r w:rsidRPr="00590859">
              <w:rPr>
                <w:rFonts w:eastAsia="Calibri"/>
                <w:b/>
                <w:spacing w:val="-1"/>
                <w:lang w:val="en-US" w:eastAsia="en-US"/>
              </w:rPr>
              <w:t xml:space="preserve">. </w:t>
            </w:r>
            <w:proofErr w:type="spellStart"/>
            <w:r w:rsidRPr="00590859">
              <w:rPr>
                <w:rFonts w:eastAsiaTheme="minorHAnsi"/>
                <w:b/>
                <w:i/>
                <w:lang w:val="en-GB" w:eastAsia="en-US"/>
              </w:rPr>
              <w:t>Elektros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skirstomieji</w:t>
            </w:r>
            <w:proofErr w:type="spellEnd"/>
            <w:r w:rsidRPr="00590859">
              <w:rPr>
                <w:rFonts w:eastAsiaTheme="minorHAnsi"/>
                <w:b/>
                <w:i/>
                <w:lang w:val="en-GB" w:eastAsia="en-US"/>
              </w:rPr>
              <w:t xml:space="preserve"> </w:t>
            </w:r>
            <w:r w:rsidRPr="00590859">
              <w:rPr>
                <w:rFonts w:eastAsiaTheme="minorHAnsi"/>
                <w:b/>
                <w:i/>
                <w:lang w:eastAsia="en-US"/>
              </w:rPr>
              <w:t>įrenginiai</w:t>
            </w:r>
          </w:p>
          <w:p w14:paraId="4C310246" w14:textId="77777777" w:rsidR="00D54BCB" w:rsidRPr="00590859" w:rsidRDefault="00D54BCB" w:rsidP="002A3BC9">
            <w:pPr>
              <w:pStyle w:val="BodyText"/>
              <w:widowControl w:val="0"/>
              <w:numPr>
                <w:ilvl w:val="0"/>
                <w:numId w:val="4"/>
              </w:numPr>
              <w:spacing w:after="0"/>
              <w:ind w:left="0" w:firstLine="0"/>
            </w:pPr>
            <w:r w:rsidRPr="00590859">
              <w:t>Pagrindinis skirstomasis skydas</w:t>
            </w:r>
          </w:p>
          <w:p w14:paraId="0F31073B" w14:textId="77777777" w:rsidR="00D54BCB" w:rsidRPr="00590859" w:rsidRDefault="00D54BCB" w:rsidP="002A3BC9">
            <w:pPr>
              <w:pStyle w:val="BodyText"/>
              <w:widowControl w:val="0"/>
              <w:numPr>
                <w:ilvl w:val="0"/>
                <w:numId w:val="4"/>
              </w:numPr>
              <w:spacing w:after="0"/>
              <w:ind w:left="0" w:firstLine="0"/>
            </w:pPr>
            <w:r w:rsidRPr="00590859">
              <w:t>Pagalbinis skirstomasis skydas</w:t>
            </w:r>
          </w:p>
          <w:p w14:paraId="66EF2711" w14:textId="77777777" w:rsidR="00D54BCB" w:rsidRPr="00590859" w:rsidRDefault="00D54BCB" w:rsidP="002A3BC9">
            <w:pPr>
              <w:pStyle w:val="BodyText"/>
              <w:widowControl w:val="0"/>
              <w:numPr>
                <w:ilvl w:val="0"/>
                <w:numId w:val="4"/>
              </w:numPr>
              <w:spacing w:after="0"/>
              <w:ind w:left="0" w:firstLine="0"/>
            </w:pPr>
            <w:r w:rsidRPr="00590859">
              <w:t>Avarinis skirstomasis skydas</w:t>
            </w:r>
          </w:p>
          <w:p w14:paraId="7FBA9FB2" w14:textId="77777777" w:rsidR="00D54BCB" w:rsidRPr="00590859" w:rsidRDefault="00D54BCB" w:rsidP="002A3BC9">
            <w:pPr>
              <w:pStyle w:val="BodyText"/>
              <w:widowControl w:val="0"/>
              <w:numPr>
                <w:ilvl w:val="0"/>
                <w:numId w:val="4"/>
              </w:numPr>
              <w:spacing w:after="0"/>
              <w:ind w:left="0" w:firstLine="0"/>
            </w:pPr>
            <w:r w:rsidRPr="00590859">
              <w:t>Paskirstymo skydai</w:t>
            </w:r>
          </w:p>
          <w:p w14:paraId="358D7EC7" w14:textId="77777777" w:rsidR="00D54BCB" w:rsidRPr="00590859" w:rsidRDefault="00D54BCB" w:rsidP="002A3BC9">
            <w:pPr>
              <w:pStyle w:val="BodyText"/>
              <w:widowControl w:val="0"/>
              <w:numPr>
                <w:ilvl w:val="0"/>
                <w:numId w:val="4"/>
              </w:numPr>
              <w:spacing w:after="0"/>
              <w:ind w:left="0" w:firstLine="0"/>
              <w:rPr>
                <w:rFonts w:eastAsia="Calibri"/>
                <w:spacing w:val="-1"/>
                <w:lang w:val="en-US" w:eastAsia="en-US"/>
              </w:rPr>
            </w:pPr>
            <w:r w:rsidRPr="00590859">
              <w:t>Magistraliniai</w:t>
            </w:r>
            <w:r w:rsidRPr="00590859">
              <w:rPr>
                <w:rFonts w:eastAsia="Calibri"/>
                <w:spacing w:val="-1"/>
                <w:lang w:val="en-US" w:eastAsia="en-US"/>
              </w:rPr>
              <w:t xml:space="preserve"> </w:t>
            </w:r>
            <w:proofErr w:type="spellStart"/>
            <w:r w:rsidRPr="00590859">
              <w:rPr>
                <w:rFonts w:eastAsia="Calibri"/>
                <w:spacing w:val="-1"/>
                <w:lang w:val="en-US" w:eastAsia="en-US"/>
              </w:rPr>
              <w:t>ir</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grupiniai</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skirstomieji</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įrenginiai</w:t>
            </w:r>
            <w:proofErr w:type="spellEnd"/>
          </w:p>
          <w:p w14:paraId="10456FBD" w14:textId="77777777" w:rsidR="00D54BCB" w:rsidRPr="00590859" w:rsidRDefault="00D54BCB" w:rsidP="002A3BC9">
            <w:pPr>
              <w:widowControl w:val="0"/>
              <w:rPr>
                <w:rFonts w:eastAsiaTheme="minorHAnsi"/>
                <w:b/>
                <w:i/>
                <w:lang w:eastAsia="en-US"/>
              </w:rPr>
            </w:pPr>
            <w:proofErr w:type="spellStart"/>
            <w:r w:rsidRPr="00590859">
              <w:rPr>
                <w:rFonts w:eastAsia="Calibri"/>
                <w:b/>
                <w:spacing w:val="-1"/>
                <w:lang w:val="en-US" w:eastAsia="en-US"/>
              </w:rPr>
              <w:t>Tema</w:t>
            </w:r>
            <w:proofErr w:type="spellEnd"/>
            <w:r w:rsidRPr="00590859">
              <w:rPr>
                <w:rFonts w:eastAsia="Calibri"/>
                <w:b/>
                <w:spacing w:val="-1"/>
                <w:lang w:val="en-US" w:eastAsia="en-US"/>
              </w:rPr>
              <w:t xml:space="preserve">. </w:t>
            </w:r>
            <w:r w:rsidRPr="00590859">
              <w:rPr>
                <w:rFonts w:eastAsiaTheme="minorHAnsi"/>
                <w:b/>
                <w:i/>
                <w:lang w:eastAsia="en-US"/>
              </w:rPr>
              <w:t>Automatika ir automatinio valdymo sistemos</w:t>
            </w:r>
          </w:p>
          <w:p w14:paraId="52DC5829" w14:textId="77777777" w:rsidR="00D54BCB" w:rsidRPr="00590859" w:rsidRDefault="00D54BCB" w:rsidP="002A3BC9">
            <w:pPr>
              <w:pStyle w:val="BodyText"/>
              <w:widowControl w:val="0"/>
              <w:numPr>
                <w:ilvl w:val="0"/>
                <w:numId w:val="4"/>
              </w:numPr>
              <w:spacing w:after="0"/>
              <w:ind w:left="0" w:firstLine="0"/>
            </w:pPr>
            <w:r w:rsidRPr="00590859">
              <w:t>Automatinio valdymo sistemų elementai</w:t>
            </w:r>
          </w:p>
          <w:p w14:paraId="6A2F0711" w14:textId="77777777" w:rsidR="00D54BCB" w:rsidRPr="00590859" w:rsidRDefault="00D54BCB" w:rsidP="002A3BC9">
            <w:pPr>
              <w:pStyle w:val="BodyText"/>
              <w:widowControl w:val="0"/>
              <w:numPr>
                <w:ilvl w:val="0"/>
                <w:numId w:val="4"/>
              </w:numPr>
              <w:spacing w:after="0"/>
              <w:ind w:left="0" w:firstLine="0"/>
            </w:pPr>
            <w:r w:rsidRPr="00590859">
              <w:t>Automatinio valdymo sistemų įrenginiai</w:t>
            </w:r>
          </w:p>
          <w:p w14:paraId="292EFFC7" w14:textId="77777777" w:rsidR="00D54BCB" w:rsidRPr="00590859" w:rsidRDefault="00D54BCB" w:rsidP="002A3BC9">
            <w:pPr>
              <w:pStyle w:val="BodyText"/>
              <w:widowControl w:val="0"/>
              <w:numPr>
                <w:ilvl w:val="0"/>
                <w:numId w:val="4"/>
              </w:numPr>
              <w:spacing w:after="0"/>
              <w:ind w:left="0" w:firstLine="0"/>
            </w:pPr>
            <w:r w:rsidRPr="00590859">
              <w:t>Automatinio valdymo techninė ir programinė įranga</w:t>
            </w:r>
          </w:p>
          <w:p w14:paraId="0B173EA7" w14:textId="77777777" w:rsidR="00D54BCB" w:rsidRPr="00590859" w:rsidRDefault="00D54BCB" w:rsidP="002A3BC9">
            <w:pPr>
              <w:pStyle w:val="BodyText"/>
              <w:widowControl w:val="0"/>
              <w:numPr>
                <w:ilvl w:val="0"/>
                <w:numId w:val="4"/>
              </w:numPr>
              <w:spacing w:after="0"/>
              <w:ind w:left="0" w:firstLine="0"/>
              <w:rPr>
                <w:rFonts w:eastAsia="Calibri"/>
                <w:spacing w:val="-1"/>
                <w:lang w:val="en-US" w:eastAsia="en-US"/>
              </w:rPr>
            </w:pPr>
            <w:r w:rsidRPr="00590859">
              <w:lastRenderedPageBreak/>
              <w:t>Automatinio</w:t>
            </w:r>
            <w:r w:rsidRPr="00590859">
              <w:rPr>
                <w:rFonts w:eastAsia="Calibri"/>
                <w:spacing w:val="-1"/>
                <w:lang w:val="en-US" w:eastAsia="en-US"/>
              </w:rPr>
              <w:t xml:space="preserve"> </w:t>
            </w:r>
            <w:proofErr w:type="spellStart"/>
            <w:r w:rsidRPr="00590859">
              <w:rPr>
                <w:rFonts w:eastAsia="Calibri"/>
                <w:spacing w:val="-1"/>
                <w:lang w:val="en-US" w:eastAsia="en-US"/>
              </w:rPr>
              <w:t>valdymo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sistemų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ir</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jų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elementų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eksploatavimas</w:t>
            </w:r>
            <w:proofErr w:type="spellEnd"/>
          </w:p>
          <w:p w14:paraId="15CB397A" w14:textId="77777777" w:rsidR="00D54BCB" w:rsidRPr="00590859" w:rsidRDefault="00D54BCB" w:rsidP="002A3BC9">
            <w:pPr>
              <w:widowControl w:val="0"/>
              <w:rPr>
                <w:rFonts w:eastAsiaTheme="minorHAnsi"/>
                <w:b/>
                <w:i/>
                <w:lang w:val="en-GB" w:eastAsia="en-US"/>
              </w:rPr>
            </w:pPr>
            <w:proofErr w:type="spellStart"/>
            <w:r w:rsidRPr="00590859">
              <w:rPr>
                <w:rFonts w:eastAsia="Calibri"/>
                <w:b/>
                <w:spacing w:val="-1"/>
                <w:lang w:val="en-US" w:eastAsia="en-US"/>
              </w:rPr>
              <w:t>Tema</w:t>
            </w:r>
            <w:proofErr w:type="spellEnd"/>
            <w:r w:rsidRPr="00590859">
              <w:rPr>
                <w:rFonts w:eastAsia="Calibri"/>
                <w:b/>
                <w:spacing w:val="-1"/>
                <w:lang w:val="en-US" w:eastAsia="en-US"/>
              </w:rPr>
              <w:t xml:space="preserve">. </w:t>
            </w:r>
            <w:proofErr w:type="spellStart"/>
            <w:r w:rsidRPr="00590859">
              <w:rPr>
                <w:rFonts w:eastAsiaTheme="minorHAnsi"/>
                <w:b/>
                <w:i/>
                <w:lang w:val="en-GB" w:eastAsia="en-US"/>
              </w:rPr>
              <w:t>Laivo</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patalpos</w:t>
            </w:r>
            <w:proofErr w:type="spellEnd"/>
          </w:p>
          <w:p w14:paraId="3068C8A0" w14:textId="77777777" w:rsidR="00D54BCB" w:rsidRPr="00590859" w:rsidRDefault="00D54BCB" w:rsidP="002A3BC9">
            <w:pPr>
              <w:pStyle w:val="BodyText"/>
              <w:widowControl w:val="0"/>
              <w:numPr>
                <w:ilvl w:val="0"/>
                <w:numId w:val="4"/>
              </w:numPr>
              <w:spacing w:after="0"/>
              <w:ind w:left="0" w:firstLine="0"/>
            </w:pPr>
            <w:r w:rsidRPr="00590859">
              <w:t>Elektros įrangos reikalavimai atskiroms laivo patalpoms</w:t>
            </w:r>
          </w:p>
          <w:p w14:paraId="2456D9DF" w14:textId="099EF456" w:rsidR="00D54BCB" w:rsidRPr="003C5450" w:rsidRDefault="00D54BCB" w:rsidP="002A3BC9">
            <w:pPr>
              <w:pStyle w:val="BodyText"/>
              <w:widowControl w:val="0"/>
              <w:numPr>
                <w:ilvl w:val="0"/>
                <w:numId w:val="4"/>
              </w:numPr>
              <w:spacing w:after="0"/>
              <w:ind w:left="0" w:firstLine="0"/>
              <w:rPr>
                <w:rFonts w:eastAsia="Calibri"/>
                <w:spacing w:val="-1"/>
                <w:lang w:eastAsia="en-US"/>
              </w:rPr>
            </w:pPr>
            <w:r w:rsidRPr="00590859">
              <w:t>Elektrosaugos</w:t>
            </w:r>
            <w:r w:rsidRPr="003C5450">
              <w:rPr>
                <w:rFonts w:eastAsia="Calibri"/>
                <w:spacing w:val="-1"/>
                <w:lang w:eastAsia="en-US"/>
              </w:rPr>
              <w:t xml:space="preserve"> reikalavimai atskiroms padidinto pavojingumo patalpoms</w:t>
            </w:r>
          </w:p>
        </w:tc>
      </w:tr>
      <w:tr w:rsidR="00590859" w:rsidRPr="00590859" w14:paraId="083E366F" w14:textId="77777777" w:rsidTr="002A3BC9">
        <w:trPr>
          <w:trHeight w:val="57"/>
          <w:jc w:val="center"/>
        </w:trPr>
        <w:tc>
          <w:tcPr>
            <w:tcW w:w="947" w:type="pct"/>
            <w:vMerge/>
          </w:tcPr>
          <w:p w14:paraId="2D617CE0" w14:textId="77777777" w:rsidR="00D54BCB" w:rsidRPr="00590859" w:rsidRDefault="00D54BCB" w:rsidP="002A3BC9">
            <w:pPr>
              <w:widowControl w:val="0"/>
              <w:autoSpaceDE w:val="0"/>
              <w:autoSpaceDN w:val="0"/>
              <w:adjustRightInd w:val="0"/>
            </w:pPr>
          </w:p>
        </w:tc>
        <w:tc>
          <w:tcPr>
            <w:tcW w:w="1102" w:type="pct"/>
          </w:tcPr>
          <w:p w14:paraId="10007438" w14:textId="75A2D30F" w:rsidR="00D54BCB" w:rsidRPr="003C5450" w:rsidRDefault="00D54BCB" w:rsidP="002A3BC9">
            <w:pPr>
              <w:widowControl w:val="0"/>
              <w:rPr>
                <w:rFonts w:eastAsiaTheme="minorHAnsi"/>
                <w:lang w:eastAsia="en-US"/>
              </w:rPr>
            </w:pPr>
            <w:r w:rsidRPr="003C5450">
              <w:rPr>
                <w:rFonts w:eastAsiaTheme="minorHAnsi"/>
                <w:lang w:eastAsia="en-US"/>
              </w:rPr>
              <w:t xml:space="preserve">2.3. Laikytis elektros </w:t>
            </w:r>
            <w:proofErr w:type="spellStart"/>
            <w:r w:rsidRPr="003C5450">
              <w:rPr>
                <w:rFonts w:eastAsiaTheme="minorHAnsi"/>
                <w:lang w:eastAsia="en-US"/>
              </w:rPr>
              <w:t>įrangos</w:t>
            </w:r>
            <w:proofErr w:type="spellEnd"/>
            <w:r w:rsidRPr="003C5450">
              <w:rPr>
                <w:rFonts w:eastAsiaTheme="minorHAnsi"/>
                <w:lang w:eastAsia="en-US"/>
              </w:rPr>
              <w:t xml:space="preserve"> naudojimo, </w:t>
            </w:r>
            <w:proofErr w:type="spellStart"/>
            <w:r w:rsidRPr="003C5450">
              <w:rPr>
                <w:rFonts w:eastAsiaTheme="minorHAnsi"/>
                <w:lang w:eastAsia="en-US"/>
              </w:rPr>
              <w:t>techninės</w:t>
            </w:r>
            <w:proofErr w:type="spellEnd"/>
            <w:r w:rsidRPr="003C5450">
              <w:rPr>
                <w:rFonts w:eastAsiaTheme="minorHAnsi"/>
                <w:lang w:eastAsia="en-US"/>
              </w:rPr>
              <w:t xml:space="preserve"> </w:t>
            </w:r>
            <w:proofErr w:type="spellStart"/>
            <w:r w:rsidRPr="003C5450">
              <w:rPr>
                <w:rFonts w:eastAsiaTheme="minorHAnsi"/>
                <w:lang w:eastAsia="en-US"/>
              </w:rPr>
              <w:t>priežiūros</w:t>
            </w:r>
            <w:proofErr w:type="spellEnd"/>
            <w:r w:rsidRPr="003C5450">
              <w:rPr>
                <w:rFonts w:eastAsiaTheme="minorHAnsi"/>
                <w:lang w:eastAsia="en-US"/>
              </w:rPr>
              <w:t xml:space="preserve"> ir remonto instrukcijų, vadovaujantis </w:t>
            </w:r>
            <w:proofErr w:type="spellStart"/>
            <w:r w:rsidRPr="003C5450">
              <w:rPr>
                <w:rFonts w:eastAsiaTheme="minorHAnsi"/>
                <w:lang w:eastAsia="en-US"/>
              </w:rPr>
              <w:t>techninės</w:t>
            </w:r>
            <w:proofErr w:type="spellEnd"/>
            <w:r w:rsidRPr="003C5450">
              <w:rPr>
                <w:rFonts w:eastAsiaTheme="minorHAnsi"/>
                <w:lang w:eastAsia="en-US"/>
              </w:rPr>
              <w:t xml:space="preserve"> </w:t>
            </w:r>
            <w:proofErr w:type="spellStart"/>
            <w:r w:rsidRPr="003C5450">
              <w:rPr>
                <w:rFonts w:eastAsiaTheme="minorHAnsi"/>
                <w:lang w:eastAsia="en-US"/>
              </w:rPr>
              <w:t>priežiūros</w:t>
            </w:r>
            <w:proofErr w:type="spellEnd"/>
            <w:r w:rsidRPr="003C5450">
              <w:rPr>
                <w:rFonts w:eastAsiaTheme="minorHAnsi"/>
                <w:lang w:eastAsia="en-US"/>
              </w:rPr>
              <w:t xml:space="preserve"> ir remonto grafikais</w:t>
            </w:r>
            <w:r w:rsidR="002A3BC9" w:rsidRPr="003C5450">
              <w:rPr>
                <w:rFonts w:eastAsiaTheme="minorHAnsi"/>
                <w:lang w:eastAsia="en-US"/>
              </w:rPr>
              <w:t>.</w:t>
            </w:r>
          </w:p>
        </w:tc>
        <w:tc>
          <w:tcPr>
            <w:tcW w:w="2951" w:type="pct"/>
          </w:tcPr>
          <w:p w14:paraId="09E41C11" w14:textId="77777777" w:rsidR="00D54BCB" w:rsidRPr="00590859" w:rsidRDefault="00D54BCB" w:rsidP="002A3BC9">
            <w:pPr>
              <w:widowControl w:val="0"/>
              <w:rPr>
                <w:b/>
                <w:i/>
              </w:rPr>
            </w:pPr>
            <w:r w:rsidRPr="003C5450">
              <w:rPr>
                <w:rFonts w:eastAsia="Calibri"/>
                <w:b/>
                <w:spacing w:val="-1"/>
                <w:lang w:eastAsia="en-US"/>
              </w:rPr>
              <w:t>Tema.</w:t>
            </w:r>
            <w:r w:rsidRPr="003C5450">
              <w:rPr>
                <w:rFonts w:eastAsia="Calibri"/>
                <w:b/>
                <w:spacing w:val="2"/>
                <w:lang w:eastAsia="en-US"/>
              </w:rPr>
              <w:t xml:space="preserve"> </w:t>
            </w:r>
            <w:r w:rsidRPr="003C5450">
              <w:rPr>
                <w:rFonts w:eastAsiaTheme="minorHAnsi"/>
                <w:b/>
                <w:i/>
                <w:lang w:eastAsia="en-US"/>
              </w:rPr>
              <w:t xml:space="preserve">Elektros </w:t>
            </w:r>
            <w:proofErr w:type="spellStart"/>
            <w:r w:rsidRPr="003C5450">
              <w:rPr>
                <w:rFonts w:eastAsiaTheme="minorHAnsi"/>
                <w:b/>
                <w:i/>
                <w:lang w:eastAsia="en-US"/>
              </w:rPr>
              <w:t>įrangos</w:t>
            </w:r>
            <w:proofErr w:type="spellEnd"/>
            <w:r w:rsidRPr="003C5450">
              <w:rPr>
                <w:rFonts w:eastAsiaTheme="minorHAnsi"/>
                <w:b/>
                <w:i/>
                <w:lang w:eastAsia="en-US"/>
              </w:rPr>
              <w:t xml:space="preserve"> naudojimo, </w:t>
            </w:r>
            <w:proofErr w:type="spellStart"/>
            <w:r w:rsidRPr="003C5450">
              <w:rPr>
                <w:rFonts w:eastAsiaTheme="minorHAnsi"/>
                <w:b/>
                <w:i/>
                <w:lang w:eastAsia="en-US"/>
              </w:rPr>
              <w:t>techninės</w:t>
            </w:r>
            <w:proofErr w:type="spellEnd"/>
            <w:r w:rsidRPr="003C5450">
              <w:rPr>
                <w:rFonts w:eastAsiaTheme="minorHAnsi"/>
                <w:b/>
                <w:i/>
                <w:lang w:eastAsia="en-US"/>
              </w:rPr>
              <w:t xml:space="preserve"> </w:t>
            </w:r>
            <w:proofErr w:type="spellStart"/>
            <w:r w:rsidRPr="003C5450">
              <w:rPr>
                <w:rFonts w:eastAsiaTheme="minorHAnsi"/>
                <w:b/>
                <w:i/>
                <w:lang w:eastAsia="en-US"/>
              </w:rPr>
              <w:t>priežiūros</w:t>
            </w:r>
            <w:proofErr w:type="spellEnd"/>
            <w:r w:rsidRPr="003C5450">
              <w:rPr>
                <w:rFonts w:eastAsiaTheme="minorHAnsi"/>
                <w:b/>
                <w:i/>
                <w:lang w:eastAsia="en-US"/>
              </w:rPr>
              <w:t xml:space="preserve"> ir remonto instrukcijos</w:t>
            </w:r>
          </w:p>
          <w:p w14:paraId="0F156FA0" w14:textId="77777777" w:rsidR="00D54BCB" w:rsidRPr="00590859" w:rsidRDefault="00D54BCB" w:rsidP="002A3BC9">
            <w:pPr>
              <w:pStyle w:val="BodyText"/>
              <w:widowControl w:val="0"/>
              <w:numPr>
                <w:ilvl w:val="0"/>
                <w:numId w:val="4"/>
              </w:numPr>
              <w:spacing w:after="0"/>
              <w:ind w:left="0" w:firstLine="0"/>
            </w:pPr>
            <w:r w:rsidRPr="00590859">
              <w:t>Techninės priežiūros planavimas</w:t>
            </w:r>
          </w:p>
          <w:p w14:paraId="4468107C" w14:textId="77777777" w:rsidR="00D54BCB" w:rsidRPr="00590859" w:rsidRDefault="00D54BCB" w:rsidP="002A3BC9">
            <w:pPr>
              <w:pStyle w:val="BodyText"/>
              <w:widowControl w:val="0"/>
              <w:numPr>
                <w:ilvl w:val="0"/>
                <w:numId w:val="4"/>
              </w:numPr>
              <w:spacing w:after="0"/>
              <w:ind w:left="0" w:firstLine="0"/>
            </w:pPr>
            <w:r w:rsidRPr="00590859">
              <w:t>Elektros įrangos techninės priežiūros operacijos, einamieji ir kapitaliniai remontai</w:t>
            </w:r>
          </w:p>
          <w:p w14:paraId="674D4A33" w14:textId="77777777" w:rsidR="00D54BCB" w:rsidRPr="00590859" w:rsidRDefault="00D54BCB" w:rsidP="002A3BC9">
            <w:pPr>
              <w:pStyle w:val="BodyText"/>
              <w:widowControl w:val="0"/>
              <w:numPr>
                <w:ilvl w:val="0"/>
                <w:numId w:val="4"/>
              </w:numPr>
              <w:spacing w:after="0"/>
              <w:ind w:left="0" w:firstLine="0"/>
            </w:pPr>
            <w:r w:rsidRPr="00590859">
              <w:t>Elektros įrangos naudojimo instrukcijos</w:t>
            </w:r>
          </w:p>
          <w:p w14:paraId="1B24689C" w14:textId="77777777" w:rsidR="00D54BCB" w:rsidRPr="00590859" w:rsidRDefault="00D54BCB" w:rsidP="002A3BC9">
            <w:pPr>
              <w:pStyle w:val="BodyText"/>
              <w:widowControl w:val="0"/>
              <w:numPr>
                <w:ilvl w:val="0"/>
                <w:numId w:val="4"/>
              </w:numPr>
              <w:spacing w:after="0"/>
              <w:ind w:left="0" w:firstLine="0"/>
            </w:pPr>
            <w:r w:rsidRPr="00590859">
              <w:t>Elektros įrangos techninės priežiūros ir remonto instrukcijos</w:t>
            </w:r>
          </w:p>
          <w:p w14:paraId="5ECDF998" w14:textId="77777777" w:rsidR="00D54BCB" w:rsidRPr="00590859" w:rsidRDefault="00D54BCB" w:rsidP="002A3BC9">
            <w:pPr>
              <w:widowControl w:val="0"/>
              <w:rPr>
                <w:rFonts w:eastAsiaTheme="minorHAnsi"/>
                <w:b/>
                <w:i/>
                <w:lang w:val="en-GB" w:eastAsia="en-US"/>
              </w:rPr>
            </w:pPr>
            <w:r w:rsidRPr="00590859">
              <w:rPr>
                <w:b/>
                <w:spacing w:val="-1"/>
              </w:rPr>
              <w:t>Tema</w:t>
            </w:r>
            <w:r w:rsidRPr="00590859">
              <w:rPr>
                <w:b/>
              </w:rPr>
              <w:t xml:space="preserve">. </w:t>
            </w:r>
            <w:proofErr w:type="spellStart"/>
            <w:r w:rsidRPr="00590859">
              <w:rPr>
                <w:rFonts w:eastAsiaTheme="minorHAnsi"/>
                <w:b/>
                <w:i/>
                <w:lang w:val="en-GB" w:eastAsia="en-US"/>
              </w:rPr>
              <w:t>Techninės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priežiūros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ir</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remonto</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grafikai</w:t>
            </w:r>
            <w:proofErr w:type="spellEnd"/>
          </w:p>
          <w:p w14:paraId="39386E31" w14:textId="77777777" w:rsidR="00A56BB7" w:rsidRPr="00590859" w:rsidRDefault="00D54BCB" w:rsidP="002A3BC9">
            <w:pPr>
              <w:pStyle w:val="BodyText"/>
              <w:widowControl w:val="0"/>
              <w:numPr>
                <w:ilvl w:val="0"/>
                <w:numId w:val="4"/>
              </w:numPr>
              <w:spacing w:after="0"/>
              <w:ind w:left="0" w:firstLine="0"/>
            </w:pPr>
            <w:r w:rsidRPr="00590859">
              <w:t>Techninės priežiūros grafikai</w:t>
            </w:r>
          </w:p>
          <w:p w14:paraId="7C774FD2" w14:textId="537E8EC8" w:rsidR="00D54BCB" w:rsidRPr="00590859" w:rsidRDefault="00D54BCB" w:rsidP="002A3BC9">
            <w:pPr>
              <w:pStyle w:val="BodyText"/>
              <w:widowControl w:val="0"/>
              <w:numPr>
                <w:ilvl w:val="0"/>
                <w:numId w:val="4"/>
              </w:numPr>
              <w:spacing w:after="0"/>
              <w:ind w:left="0" w:firstLine="0"/>
            </w:pPr>
            <w:r w:rsidRPr="00590859">
              <w:t>Remonto grafikai</w:t>
            </w:r>
          </w:p>
        </w:tc>
      </w:tr>
      <w:tr w:rsidR="00590859" w:rsidRPr="00590859" w14:paraId="4E3C4664" w14:textId="77777777" w:rsidTr="002A3BC9">
        <w:trPr>
          <w:trHeight w:val="57"/>
          <w:jc w:val="center"/>
        </w:trPr>
        <w:tc>
          <w:tcPr>
            <w:tcW w:w="947" w:type="pct"/>
            <w:vMerge w:val="restart"/>
          </w:tcPr>
          <w:p w14:paraId="704BF9F1" w14:textId="75ECA104" w:rsidR="00D54BCB" w:rsidRPr="00590859" w:rsidRDefault="00D54BCB" w:rsidP="002A3BC9">
            <w:pPr>
              <w:widowControl w:val="0"/>
              <w:rPr>
                <w:lang w:eastAsia="en-GB"/>
              </w:rPr>
            </w:pPr>
            <w:r w:rsidRPr="00590859">
              <w:t xml:space="preserve">3. </w:t>
            </w:r>
            <w:r w:rsidRPr="00590859">
              <w:rPr>
                <w:rFonts w:eastAsiaTheme="minorHAnsi"/>
                <w:lang w:eastAsia="en-US"/>
              </w:rPr>
              <w:t xml:space="preserve">Tinkamai naudoti rankinius </w:t>
            </w:r>
            <w:proofErr w:type="spellStart"/>
            <w:r w:rsidRPr="00590859">
              <w:rPr>
                <w:rFonts w:eastAsiaTheme="minorHAnsi"/>
                <w:lang w:eastAsia="en-US"/>
              </w:rPr>
              <w:t>įrankius</w:t>
            </w:r>
            <w:proofErr w:type="spellEnd"/>
            <w:r w:rsidRPr="00590859">
              <w:rPr>
                <w:rFonts w:eastAsiaTheme="minorHAnsi"/>
                <w:lang w:eastAsia="en-US"/>
              </w:rPr>
              <w:t xml:space="preserve">, elektros ir elektroninę matavimo </w:t>
            </w:r>
            <w:proofErr w:type="spellStart"/>
            <w:r w:rsidRPr="00590859">
              <w:rPr>
                <w:rFonts w:eastAsiaTheme="minorHAnsi"/>
                <w:lang w:eastAsia="en-US"/>
              </w:rPr>
              <w:t>įranga</w:t>
            </w:r>
            <w:proofErr w:type="spellEnd"/>
            <w:r w:rsidRPr="00590859">
              <w:rPr>
                <w:rFonts w:eastAsiaTheme="minorHAnsi"/>
                <w:lang w:eastAsia="en-US"/>
              </w:rPr>
              <w:t xml:space="preserve">̨ gedimams nustatyti, </w:t>
            </w:r>
            <w:proofErr w:type="spellStart"/>
            <w:r w:rsidRPr="00590859">
              <w:rPr>
                <w:rFonts w:eastAsiaTheme="minorHAnsi"/>
                <w:lang w:eastAsia="en-US"/>
              </w:rPr>
              <w:t>techninės</w:t>
            </w:r>
            <w:proofErr w:type="spellEnd"/>
            <w:r w:rsidRPr="00590859">
              <w:rPr>
                <w:rFonts w:eastAsiaTheme="minorHAnsi"/>
                <w:lang w:eastAsia="en-US"/>
              </w:rPr>
              <w:t xml:space="preserve"> </w:t>
            </w:r>
            <w:proofErr w:type="spellStart"/>
            <w:r w:rsidRPr="00590859">
              <w:rPr>
                <w:rFonts w:eastAsiaTheme="minorHAnsi"/>
                <w:lang w:eastAsia="en-US"/>
              </w:rPr>
              <w:t>priežiūros</w:t>
            </w:r>
            <w:proofErr w:type="spellEnd"/>
            <w:r w:rsidRPr="00590859">
              <w:rPr>
                <w:rFonts w:eastAsiaTheme="minorHAnsi"/>
                <w:lang w:eastAsia="en-US"/>
              </w:rPr>
              <w:t xml:space="preserve"> ir remonto darbams atlikti.</w:t>
            </w:r>
          </w:p>
        </w:tc>
        <w:tc>
          <w:tcPr>
            <w:tcW w:w="1102" w:type="pct"/>
          </w:tcPr>
          <w:p w14:paraId="2DC08AF6" w14:textId="275FEB8F" w:rsidR="00D54BCB" w:rsidRPr="00590859" w:rsidRDefault="00D54BCB" w:rsidP="002A3BC9">
            <w:pPr>
              <w:pStyle w:val="NoSpacing"/>
              <w:widowControl w:val="0"/>
              <w:rPr>
                <w:rFonts w:eastAsiaTheme="minorHAnsi"/>
                <w:lang w:eastAsia="en-US"/>
              </w:rPr>
            </w:pPr>
            <w:r w:rsidRPr="00590859">
              <w:t>3.1.</w:t>
            </w:r>
            <w:r w:rsidRPr="00590859">
              <w:rPr>
                <w:lang w:eastAsia="en-GB"/>
              </w:rPr>
              <w:t xml:space="preserve"> </w:t>
            </w:r>
            <w:r w:rsidRPr="00590859">
              <w:rPr>
                <w:rFonts w:eastAsiaTheme="minorHAnsi"/>
                <w:lang w:eastAsia="en-US"/>
              </w:rPr>
              <w:t xml:space="preserve">Apibūdinti laivo kintamosios ir </w:t>
            </w:r>
            <w:proofErr w:type="spellStart"/>
            <w:r w:rsidRPr="00590859">
              <w:rPr>
                <w:rFonts w:eastAsiaTheme="minorHAnsi"/>
                <w:lang w:eastAsia="en-US"/>
              </w:rPr>
              <w:t>nuolatinės</w:t>
            </w:r>
            <w:proofErr w:type="spellEnd"/>
            <w:r w:rsidRPr="00590859">
              <w:rPr>
                <w:rFonts w:eastAsiaTheme="minorHAnsi"/>
                <w:lang w:eastAsia="en-US"/>
              </w:rPr>
              <w:t xml:space="preserve"> </w:t>
            </w:r>
            <w:proofErr w:type="spellStart"/>
            <w:r w:rsidRPr="00590859">
              <w:rPr>
                <w:rFonts w:eastAsiaTheme="minorHAnsi"/>
                <w:lang w:eastAsia="en-US"/>
              </w:rPr>
              <w:t>srovės</w:t>
            </w:r>
            <w:proofErr w:type="spellEnd"/>
            <w:r w:rsidRPr="00590859">
              <w:rPr>
                <w:rFonts w:eastAsiaTheme="minorHAnsi"/>
                <w:lang w:eastAsia="en-US"/>
              </w:rPr>
              <w:t xml:space="preserve"> </w:t>
            </w:r>
            <w:proofErr w:type="spellStart"/>
            <w:r w:rsidRPr="00590859">
              <w:rPr>
                <w:rFonts w:eastAsiaTheme="minorHAnsi"/>
                <w:lang w:eastAsia="en-US"/>
              </w:rPr>
              <w:t>sistemu</w:t>
            </w:r>
            <w:proofErr w:type="spellEnd"/>
            <w:r w:rsidRPr="00590859">
              <w:rPr>
                <w:rFonts w:eastAsiaTheme="minorHAnsi"/>
                <w:lang w:eastAsia="en-US"/>
              </w:rPr>
              <w:t xml:space="preserve">̨ ir </w:t>
            </w:r>
            <w:proofErr w:type="spellStart"/>
            <w:r w:rsidRPr="00590859">
              <w:rPr>
                <w:rFonts w:eastAsiaTheme="minorHAnsi"/>
                <w:lang w:eastAsia="en-US"/>
              </w:rPr>
              <w:t>įrangos</w:t>
            </w:r>
            <w:proofErr w:type="spellEnd"/>
            <w:r w:rsidRPr="00590859">
              <w:rPr>
                <w:rFonts w:eastAsiaTheme="minorHAnsi"/>
                <w:lang w:eastAsia="en-US"/>
              </w:rPr>
              <w:t xml:space="preserve"> konstrukcijas, </w:t>
            </w:r>
            <w:proofErr w:type="spellStart"/>
            <w:r w:rsidRPr="00590859">
              <w:rPr>
                <w:rFonts w:eastAsiaTheme="minorHAnsi"/>
                <w:lang w:eastAsia="en-US"/>
              </w:rPr>
              <w:t>ju</w:t>
            </w:r>
            <w:proofErr w:type="spellEnd"/>
            <w:r w:rsidRPr="00590859">
              <w:rPr>
                <w:rFonts w:eastAsiaTheme="minorHAnsi"/>
                <w:lang w:eastAsia="en-US"/>
              </w:rPr>
              <w:t xml:space="preserve">̨ veikimo charakteristikas. </w:t>
            </w:r>
          </w:p>
        </w:tc>
        <w:tc>
          <w:tcPr>
            <w:tcW w:w="2951" w:type="pct"/>
          </w:tcPr>
          <w:p w14:paraId="7C62682A" w14:textId="77777777" w:rsidR="00D54BCB" w:rsidRPr="00590859" w:rsidRDefault="00D54BCB" w:rsidP="002A3BC9">
            <w:pPr>
              <w:widowControl w:val="0"/>
              <w:rPr>
                <w:b/>
                <w:i/>
              </w:rPr>
            </w:pPr>
            <w:r w:rsidRPr="00590859">
              <w:rPr>
                <w:b/>
              </w:rPr>
              <w:t xml:space="preserve">Tema. </w:t>
            </w:r>
            <w:r w:rsidRPr="00590859">
              <w:rPr>
                <w:rFonts w:eastAsiaTheme="minorHAnsi"/>
                <w:b/>
                <w:i/>
                <w:lang w:eastAsia="en-US"/>
              </w:rPr>
              <w:t xml:space="preserve">Laivo kintamosios ir </w:t>
            </w:r>
            <w:proofErr w:type="spellStart"/>
            <w:r w:rsidRPr="00590859">
              <w:rPr>
                <w:rFonts w:eastAsiaTheme="minorHAnsi"/>
                <w:b/>
                <w:i/>
                <w:lang w:eastAsia="en-US"/>
              </w:rPr>
              <w:t>nuolatinės</w:t>
            </w:r>
            <w:proofErr w:type="spellEnd"/>
            <w:r w:rsidRPr="00590859">
              <w:rPr>
                <w:rFonts w:eastAsiaTheme="minorHAnsi"/>
                <w:b/>
                <w:i/>
                <w:lang w:eastAsia="en-US"/>
              </w:rPr>
              <w:t xml:space="preserve"> </w:t>
            </w:r>
            <w:proofErr w:type="spellStart"/>
            <w:r w:rsidRPr="00590859">
              <w:rPr>
                <w:rFonts w:eastAsiaTheme="minorHAnsi"/>
                <w:b/>
                <w:i/>
                <w:lang w:eastAsia="en-US"/>
              </w:rPr>
              <w:t>srovės</w:t>
            </w:r>
            <w:proofErr w:type="spellEnd"/>
            <w:r w:rsidRPr="00590859">
              <w:rPr>
                <w:rFonts w:eastAsiaTheme="minorHAnsi"/>
                <w:b/>
                <w:i/>
                <w:lang w:eastAsia="en-US"/>
              </w:rPr>
              <w:t xml:space="preserve"> </w:t>
            </w:r>
            <w:proofErr w:type="spellStart"/>
            <w:r w:rsidRPr="00590859">
              <w:rPr>
                <w:rFonts w:eastAsiaTheme="minorHAnsi"/>
                <w:b/>
                <w:i/>
                <w:lang w:eastAsia="en-US"/>
              </w:rPr>
              <w:t>sistemu</w:t>
            </w:r>
            <w:proofErr w:type="spellEnd"/>
            <w:r w:rsidRPr="00590859">
              <w:rPr>
                <w:rFonts w:eastAsiaTheme="minorHAnsi"/>
                <w:b/>
                <w:i/>
                <w:lang w:eastAsia="en-US"/>
              </w:rPr>
              <w:t xml:space="preserve">̨ ir </w:t>
            </w:r>
            <w:proofErr w:type="spellStart"/>
            <w:r w:rsidRPr="00590859">
              <w:rPr>
                <w:rFonts w:eastAsiaTheme="minorHAnsi"/>
                <w:b/>
                <w:i/>
                <w:lang w:eastAsia="en-US"/>
              </w:rPr>
              <w:t>įrangos</w:t>
            </w:r>
            <w:proofErr w:type="spellEnd"/>
            <w:r w:rsidRPr="00590859">
              <w:rPr>
                <w:rFonts w:eastAsiaTheme="minorHAnsi"/>
                <w:b/>
                <w:i/>
                <w:lang w:eastAsia="en-US"/>
              </w:rPr>
              <w:t xml:space="preserve"> konstrukcijos, </w:t>
            </w:r>
            <w:proofErr w:type="spellStart"/>
            <w:r w:rsidRPr="00590859">
              <w:rPr>
                <w:rFonts w:eastAsiaTheme="minorHAnsi"/>
                <w:b/>
                <w:i/>
                <w:lang w:eastAsia="en-US"/>
              </w:rPr>
              <w:t>ju</w:t>
            </w:r>
            <w:proofErr w:type="spellEnd"/>
            <w:r w:rsidRPr="00590859">
              <w:rPr>
                <w:rFonts w:eastAsiaTheme="minorHAnsi"/>
                <w:b/>
                <w:i/>
                <w:lang w:eastAsia="en-US"/>
              </w:rPr>
              <w:t>̨ veikimo charakteristikos</w:t>
            </w:r>
          </w:p>
          <w:p w14:paraId="664315A2" w14:textId="77777777" w:rsidR="00D54BCB" w:rsidRPr="00590859" w:rsidRDefault="00D54BCB" w:rsidP="002A3BC9">
            <w:pPr>
              <w:pStyle w:val="2vidutinistinklelis1"/>
              <w:widowControl w:val="0"/>
              <w:numPr>
                <w:ilvl w:val="0"/>
                <w:numId w:val="7"/>
              </w:numPr>
              <w:ind w:left="0" w:firstLine="0"/>
            </w:pPr>
            <w:r w:rsidRPr="00590859">
              <w:t>Pagrindiniai elektrotechniniai dydžiai</w:t>
            </w:r>
          </w:p>
          <w:p w14:paraId="36A1C3CA" w14:textId="77777777" w:rsidR="00D54BCB" w:rsidRPr="00590859" w:rsidRDefault="00D54BCB" w:rsidP="002A3BC9">
            <w:pPr>
              <w:pStyle w:val="2vidutinistinklelis1"/>
              <w:widowControl w:val="0"/>
              <w:numPr>
                <w:ilvl w:val="0"/>
                <w:numId w:val="7"/>
              </w:numPr>
              <w:ind w:left="0" w:firstLine="0"/>
            </w:pPr>
            <w:r w:rsidRPr="00590859">
              <w:t>Nuolatinė ir kintamoji srovė</w:t>
            </w:r>
          </w:p>
          <w:p w14:paraId="316251CE" w14:textId="77777777" w:rsidR="00D54BCB" w:rsidRPr="00590859" w:rsidRDefault="00D54BCB" w:rsidP="002A3BC9">
            <w:pPr>
              <w:pStyle w:val="2vidutinistinklelis1"/>
              <w:widowControl w:val="0"/>
              <w:numPr>
                <w:ilvl w:val="0"/>
                <w:numId w:val="7"/>
              </w:numPr>
              <w:ind w:left="0" w:firstLine="0"/>
            </w:pPr>
            <w:r w:rsidRPr="00590859">
              <w:t>Pagrindiniai elektrotechniniai dėsniai</w:t>
            </w:r>
          </w:p>
          <w:p w14:paraId="3E9C8EFC" w14:textId="77777777" w:rsidR="00D54BCB" w:rsidRPr="00590859" w:rsidRDefault="00D54BCB" w:rsidP="002A3BC9">
            <w:pPr>
              <w:pStyle w:val="2vidutinistinklelis1"/>
              <w:widowControl w:val="0"/>
              <w:numPr>
                <w:ilvl w:val="0"/>
                <w:numId w:val="7"/>
              </w:numPr>
              <w:ind w:left="0" w:firstLine="0"/>
            </w:pPr>
            <w:r w:rsidRPr="00590859">
              <w:t>Plačiausiai naudojamos elektros mašinos</w:t>
            </w:r>
          </w:p>
          <w:p w14:paraId="04F57C51" w14:textId="77777777" w:rsidR="00D54BCB" w:rsidRPr="00590859" w:rsidRDefault="00D54BCB" w:rsidP="002A3BC9">
            <w:pPr>
              <w:pStyle w:val="2vidutinistinklelis1"/>
              <w:widowControl w:val="0"/>
              <w:numPr>
                <w:ilvl w:val="0"/>
                <w:numId w:val="7"/>
              </w:numPr>
              <w:ind w:left="0" w:firstLine="0"/>
            </w:pPr>
            <w:r w:rsidRPr="00590859">
              <w:t>Nuolatinės ir kintamos srovės varikliai</w:t>
            </w:r>
          </w:p>
          <w:p w14:paraId="6D1B5FEF" w14:textId="0BA75E3E" w:rsidR="00D54BCB" w:rsidRPr="00590859" w:rsidRDefault="00D54BCB" w:rsidP="002A3BC9">
            <w:pPr>
              <w:pStyle w:val="2vidutinistinklelis1"/>
              <w:widowControl w:val="0"/>
              <w:numPr>
                <w:ilvl w:val="0"/>
                <w:numId w:val="7"/>
              </w:numPr>
              <w:ind w:left="0" w:firstLine="0"/>
            </w:pPr>
            <w:r w:rsidRPr="00590859">
              <w:t>Transformatoriai</w:t>
            </w:r>
          </w:p>
        </w:tc>
      </w:tr>
      <w:tr w:rsidR="00590859" w:rsidRPr="00590859" w14:paraId="2BDD3CEA" w14:textId="77777777" w:rsidTr="002A3BC9">
        <w:trPr>
          <w:trHeight w:val="57"/>
          <w:jc w:val="center"/>
        </w:trPr>
        <w:tc>
          <w:tcPr>
            <w:tcW w:w="947" w:type="pct"/>
            <w:vMerge/>
            <w:tcBorders>
              <w:bottom w:val="single" w:sz="4" w:space="0" w:color="auto"/>
            </w:tcBorders>
          </w:tcPr>
          <w:p w14:paraId="796550C0" w14:textId="58AED364" w:rsidR="00D54BCB" w:rsidRPr="00590859" w:rsidRDefault="00D54BCB" w:rsidP="002A3BC9">
            <w:pPr>
              <w:widowControl w:val="0"/>
            </w:pPr>
          </w:p>
        </w:tc>
        <w:tc>
          <w:tcPr>
            <w:tcW w:w="1102" w:type="pct"/>
            <w:tcBorders>
              <w:bottom w:val="single" w:sz="4" w:space="0" w:color="auto"/>
            </w:tcBorders>
          </w:tcPr>
          <w:p w14:paraId="3ED7E191" w14:textId="66A9BF29" w:rsidR="00D54BCB" w:rsidRPr="003C5450" w:rsidRDefault="00D54BCB" w:rsidP="002A3BC9">
            <w:pPr>
              <w:widowControl w:val="0"/>
              <w:rPr>
                <w:lang w:eastAsia="en-GB"/>
              </w:rPr>
            </w:pPr>
            <w:r w:rsidRPr="00590859">
              <w:t xml:space="preserve">3.2. </w:t>
            </w:r>
            <w:r w:rsidRPr="003C5450">
              <w:rPr>
                <w:rFonts w:eastAsiaTheme="minorHAnsi"/>
                <w:lang w:eastAsia="en-US"/>
              </w:rPr>
              <w:t xml:space="preserve">Apibūdinti laivo valdymo elektros </w:t>
            </w:r>
            <w:proofErr w:type="spellStart"/>
            <w:r w:rsidRPr="003C5450">
              <w:rPr>
                <w:rFonts w:eastAsiaTheme="minorHAnsi"/>
                <w:lang w:eastAsia="en-US"/>
              </w:rPr>
              <w:t>įrangos</w:t>
            </w:r>
            <w:proofErr w:type="spellEnd"/>
            <w:r w:rsidRPr="003C5450">
              <w:rPr>
                <w:rFonts w:eastAsiaTheme="minorHAnsi"/>
                <w:lang w:eastAsia="en-US"/>
              </w:rPr>
              <w:t xml:space="preserve"> schemas, aprašus.</w:t>
            </w:r>
          </w:p>
        </w:tc>
        <w:tc>
          <w:tcPr>
            <w:tcW w:w="2951" w:type="pct"/>
            <w:tcBorders>
              <w:bottom w:val="single" w:sz="4" w:space="0" w:color="auto"/>
            </w:tcBorders>
          </w:tcPr>
          <w:p w14:paraId="681FED3D" w14:textId="6833A8E5" w:rsidR="00D54BCB" w:rsidRPr="003C5450" w:rsidRDefault="00D54BCB" w:rsidP="002A3BC9">
            <w:pPr>
              <w:pStyle w:val="NoSpacing"/>
              <w:widowControl w:val="0"/>
              <w:rPr>
                <w:rFonts w:eastAsia="Calibri"/>
                <w:b/>
                <w:i/>
                <w:spacing w:val="-1"/>
                <w:lang w:eastAsia="en-US"/>
              </w:rPr>
            </w:pPr>
            <w:r w:rsidRPr="00590859">
              <w:rPr>
                <w:b/>
              </w:rPr>
              <w:t>Tema.</w:t>
            </w:r>
            <w:r w:rsidRPr="00590859">
              <w:t xml:space="preserve"> </w:t>
            </w:r>
            <w:r w:rsidRPr="003C5450">
              <w:rPr>
                <w:rFonts w:eastAsiaTheme="minorHAnsi"/>
                <w:b/>
                <w:i/>
                <w:lang w:eastAsia="en-US"/>
              </w:rPr>
              <w:t xml:space="preserve">Laivo valdymo elektros </w:t>
            </w:r>
            <w:proofErr w:type="spellStart"/>
            <w:r w:rsidRPr="003C5450">
              <w:rPr>
                <w:rFonts w:eastAsiaTheme="minorHAnsi"/>
                <w:b/>
                <w:i/>
                <w:lang w:eastAsia="en-US"/>
              </w:rPr>
              <w:t>įrangos</w:t>
            </w:r>
            <w:proofErr w:type="spellEnd"/>
            <w:r w:rsidRPr="003C5450">
              <w:rPr>
                <w:rFonts w:eastAsiaTheme="minorHAnsi"/>
                <w:b/>
                <w:i/>
                <w:lang w:eastAsia="en-US"/>
              </w:rPr>
              <w:t xml:space="preserve"> schemos, aprašai</w:t>
            </w:r>
          </w:p>
          <w:p w14:paraId="64BA5933" w14:textId="216FB631" w:rsidR="00D54BCB" w:rsidRPr="00590859" w:rsidRDefault="00D54BCB" w:rsidP="002A3BC9">
            <w:pPr>
              <w:pStyle w:val="2vidutinistinklelis1"/>
              <w:widowControl w:val="0"/>
              <w:numPr>
                <w:ilvl w:val="0"/>
                <w:numId w:val="7"/>
              </w:numPr>
              <w:ind w:left="0" w:firstLine="0"/>
            </w:pPr>
            <w:r w:rsidRPr="00590859">
              <w:t>Brėžinių standartai, tipai ir braižymo būdai</w:t>
            </w:r>
          </w:p>
          <w:p w14:paraId="176130F0" w14:textId="77777777" w:rsidR="00D54BCB" w:rsidRPr="00590859" w:rsidRDefault="00D54BCB" w:rsidP="002A3BC9">
            <w:pPr>
              <w:pStyle w:val="2vidutinistinklelis1"/>
              <w:widowControl w:val="0"/>
              <w:numPr>
                <w:ilvl w:val="0"/>
                <w:numId w:val="7"/>
              </w:numPr>
              <w:ind w:left="0" w:firstLine="0"/>
            </w:pPr>
            <w:r w:rsidRPr="00590859">
              <w:t>Sutartiniai elektros schemų ženklai, elektros schemos</w:t>
            </w:r>
          </w:p>
          <w:p w14:paraId="66EC1115" w14:textId="77777777" w:rsidR="00D54BCB" w:rsidRPr="00590859" w:rsidRDefault="00D54BCB" w:rsidP="002A3BC9">
            <w:pPr>
              <w:pStyle w:val="2vidutinistinklelis1"/>
              <w:widowControl w:val="0"/>
              <w:numPr>
                <w:ilvl w:val="0"/>
                <w:numId w:val="7"/>
              </w:numPr>
              <w:ind w:left="0" w:firstLine="0"/>
            </w:pPr>
            <w:r w:rsidRPr="00590859">
              <w:t>Elektros įrangos ir jėgos įrenginių principinių ir montavimo schemų sudarymas</w:t>
            </w:r>
          </w:p>
          <w:p w14:paraId="20E34D1C" w14:textId="449EC01B" w:rsidR="00D54BCB" w:rsidRPr="003C5450" w:rsidRDefault="00D54BCB" w:rsidP="002A3BC9">
            <w:pPr>
              <w:pStyle w:val="2vidutinistinklelis1"/>
              <w:widowControl w:val="0"/>
              <w:numPr>
                <w:ilvl w:val="0"/>
                <w:numId w:val="7"/>
              </w:numPr>
              <w:ind w:left="0" w:firstLine="0"/>
              <w:rPr>
                <w:rFonts w:eastAsia="Calibri"/>
                <w:lang w:eastAsia="en-US"/>
              </w:rPr>
            </w:pPr>
            <w:r w:rsidRPr="00590859">
              <w:t>Naudojimasis schemomis montuojant ir remontuojant elektros variklius, pavaras, elektros įrangą, brėžinių ir schemų skaitymas</w:t>
            </w:r>
          </w:p>
        </w:tc>
      </w:tr>
      <w:tr w:rsidR="00590859" w:rsidRPr="00590859" w14:paraId="62DC0921" w14:textId="77777777" w:rsidTr="002A3BC9">
        <w:trPr>
          <w:trHeight w:val="57"/>
          <w:jc w:val="center"/>
        </w:trPr>
        <w:tc>
          <w:tcPr>
            <w:tcW w:w="947" w:type="pct"/>
            <w:vMerge/>
            <w:tcBorders>
              <w:bottom w:val="single" w:sz="4" w:space="0" w:color="auto"/>
            </w:tcBorders>
          </w:tcPr>
          <w:p w14:paraId="304C4463" w14:textId="77777777" w:rsidR="00D54BCB" w:rsidRPr="00590859" w:rsidRDefault="00D54BCB" w:rsidP="002A3BC9">
            <w:pPr>
              <w:widowControl w:val="0"/>
            </w:pPr>
          </w:p>
        </w:tc>
        <w:tc>
          <w:tcPr>
            <w:tcW w:w="1102" w:type="pct"/>
            <w:tcBorders>
              <w:bottom w:val="single" w:sz="4" w:space="0" w:color="auto"/>
            </w:tcBorders>
          </w:tcPr>
          <w:p w14:paraId="78E8526B" w14:textId="3C7A00F9" w:rsidR="00D54BCB" w:rsidRPr="003C5450" w:rsidRDefault="00D54BCB" w:rsidP="002A3BC9">
            <w:pPr>
              <w:widowControl w:val="0"/>
              <w:rPr>
                <w:lang w:eastAsia="en-GB"/>
              </w:rPr>
            </w:pPr>
            <w:r w:rsidRPr="00590859">
              <w:t>3.3.</w:t>
            </w:r>
            <w:r w:rsidRPr="00590859">
              <w:rPr>
                <w:lang w:eastAsia="en-GB"/>
              </w:rPr>
              <w:t xml:space="preserve"> </w:t>
            </w:r>
            <w:r w:rsidRPr="003C5450">
              <w:rPr>
                <w:rFonts w:eastAsiaTheme="minorHAnsi"/>
                <w:lang w:eastAsia="en-US"/>
              </w:rPr>
              <w:t xml:space="preserve">Naudotis elektros </w:t>
            </w:r>
            <w:proofErr w:type="spellStart"/>
            <w:r w:rsidRPr="003C5450">
              <w:rPr>
                <w:rFonts w:eastAsiaTheme="minorHAnsi"/>
                <w:lang w:eastAsia="en-US"/>
              </w:rPr>
              <w:t>įrangos</w:t>
            </w:r>
            <w:proofErr w:type="spellEnd"/>
            <w:r w:rsidRPr="003C5450">
              <w:rPr>
                <w:rFonts w:eastAsiaTheme="minorHAnsi"/>
                <w:lang w:eastAsia="en-US"/>
              </w:rPr>
              <w:t xml:space="preserve"> naudojimo, </w:t>
            </w:r>
            <w:proofErr w:type="spellStart"/>
            <w:r w:rsidRPr="003C5450">
              <w:rPr>
                <w:rFonts w:eastAsiaTheme="minorHAnsi"/>
                <w:lang w:eastAsia="en-US"/>
              </w:rPr>
              <w:t>techninės</w:t>
            </w:r>
            <w:proofErr w:type="spellEnd"/>
            <w:r w:rsidRPr="003C5450">
              <w:rPr>
                <w:rFonts w:eastAsiaTheme="minorHAnsi"/>
                <w:lang w:eastAsia="en-US"/>
              </w:rPr>
              <w:t xml:space="preserve"> </w:t>
            </w:r>
            <w:proofErr w:type="spellStart"/>
            <w:r w:rsidRPr="003C5450">
              <w:rPr>
                <w:rFonts w:eastAsiaTheme="minorHAnsi"/>
                <w:lang w:eastAsia="en-US"/>
              </w:rPr>
              <w:t>priežiūros</w:t>
            </w:r>
            <w:proofErr w:type="spellEnd"/>
            <w:r w:rsidRPr="003C5450">
              <w:rPr>
                <w:rFonts w:eastAsiaTheme="minorHAnsi"/>
                <w:lang w:eastAsia="en-US"/>
              </w:rPr>
              <w:t xml:space="preserve"> ir remonto instrukcijomis, atliekant techninės priežiūros ir remonto darbus.</w:t>
            </w:r>
          </w:p>
        </w:tc>
        <w:tc>
          <w:tcPr>
            <w:tcW w:w="2951" w:type="pct"/>
            <w:tcBorders>
              <w:bottom w:val="single" w:sz="4" w:space="0" w:color="auto"/>
            </w:tcBorders>
          </w:tcPr>
          <w:p w14:paraId="018D5CA4" w14:textId="0B9497E5" w:rsidR="00D54BCB" w:rsidRPr="003C5450" w:rsidRDefault="00D54BCB" w:rsidP="002A3BC9">
            <w:pPr>
              <w:widowControl w:val="0"/>
              <w:rPr>
                <w:rFonts w:eastAsia="Calibri"/>
                <w:b/>
                <w:i/>
                <w:spacing w:val="-1"/>
                <w:lang w:eastAsia="en-US"/>
              </w:rPr>
            </w:pPr>
            <w:r w:rsidRPr="00590859">
              <w:rPr>
                <w:b/>
              </w:rPr>
              <w:t xml:space="preserve">Tema. </w:t>
            </w:r>
            <w:r w:rsidRPr="003C5450">
              <w:rPr>
                <w:rFonts w:eastAsiaTheme="minorHAnsi"/>
                <w:b/>
                <w:i/>
                <w:lang w:eastAsia="en-US"/>
              </w:rPr>
              <w:t xml:space="preserve">Elektros </w:t>
            </w:r>
            <w:proofErr w:type="spellStart"/>
            <w:r w:rsidRPr="003C5450">
              <w:rPr>
                <w:rFonts w:eastAsiaTheme="minorHAnsi"/>
                <w:b/>
                <w:i/>
                <w:lang w:eastAsia="en-US"/>
              </w:rPr>
              <w:t>įrangos</w:t>
            </w:r>
            <w:proofErr w:type="spellEnd"/>
            <w:r w:rsidRPr="003C5450">
              <w:rPr>
                <w:rFonts w:eastAsiaTheme="minorHAnsi"/>
                <w:b/>
                <w:i/>
                <w:lang w:eastAsia="en-US"/>
              </w:rPr>
              <w:t xml:space="preserve"> naudojimo, </w:t>
            </w:r>
            <w:proofErr w:type="spellStart"/>
            <w:r w:rsidRPr="003C5450">
              <w:rPr>
                <w:rFonts w:eastAsiaTheme="minorHAnsi"/>
                <w:b/>
                <w:i/>
                <w:lang w:eastAsia="en-US"/>
              </w:rPr>
              <w:t>techninės</w:t>
            </w:r>
            <w:proofErr w:type="spellEnd"/>
            <w:r w:rsidRPr="003C5450">
              <w:rPr>
                <w:rFonts w:eastAsiaTheme="minorHAnsi"/>
                <w:b/>
                <w:i/>
                <w:lang w:eastAsia="en-US"/>
              </w:rPr>
              <w:t xml:space="preserve"> </w:t>
            </w:r>
            <w:proofErr w:type="spellStart"/>
            <w:r w:rsidRPr="003C5450">
              <w:rPr>
                <w:rFonts w:eastAsiaTheme="minorHAnsi"/>
                <w:b/>
                <w:i/>
                <w:lang w:eastAsia="en-US"/>
              </w:rPr>
              <w:t>priežiūros</w:t>
            </w:r>
            <w:proofErr w:type="spellEnd"/>
            <w:r w:rsidRPr="003C5450">
              <w:rPr>
                <w:rFonts w:eastAsiaTheme="minorHAnsi"/>
                <w:b/>
                <w:i/>
                <w:lang w:eastAsia="en-US"/>
              </w:rPr>
              <w:t xml:space="preserve"> ir remonto instrukcijos</w:t>
            </w:r>
          </w:p>
          <w:p w14:paraId="24CB582B" w14:textId="77777777" w:rsidR="00D54BCB" w:rsidRPr="00590859" w:rsidRDefault="00D54BCB" w:rsidP="002A3BC9">
            <w:pPr>
              <w:pStyle w:val="2vidutinistinklelis1"/>
              <w:widowControl w:val="0"/>
              <w:numPr>
                <w:ilvl w:val="0"/>
                <w:numId w:val="7"/>
              </w:numPr>
              <w:ind w:left="0" w:firstLine="0"/>
            </w:pPr>
            <w:r w:rsidRPr="00590859">
              <w:t xml:space="preserve">Apšvietimo įrenginių </w:t>
            </w:r>
            <w:proofErr w:type="spellStart"/>
            <w:r w:rsidRPr="00590859">
              <w:t>techninės</w:t>
            </w:r>
            <w:proofErr w:type="spellEnd"/>
            <w:r w:rsidRPr="00590859">
              <w:t xml:space="preserve"> </w:t>
            </w:r>
            <w:proofErr w:type="spellStart"/>
            <w:r w:rsidRPr="00590859">
              <w:t>priežiūros</w:t>
            </w:r>
            <w:proofErr w:type="spellEnd"/>
            <w:r w:rsidRPr="00590859">
              <w:t xml:space="preserve"> ir remonto instrukcijos</w:t>
            </w:r>
          </w:p>
          <w:p w14:paraId="4B445281" w14:textId="77777777" w:rsidR="00D54BCB" w:rsidRPr="00590859" w:rsidRDefault="00D54BCB" w:rsidP="002A3BC9">
            <w:pPr>
              <w:pStyle w:val="2vidutinistinklelis1"/>
              <w:widowControl w:val="0"/>
              <w:numPr>
                <w:ilvl w:val="0"/>
                <w:numId w:val="7"/>
              </w:numPr>
              <w:ind w:left="0" w:firstLine="0"/>
            </w:pPr>
            <w:r w:rsidRPr="00590859">
              <w:t xml:space="preserve">Elektrinių jėgos įrenginių bei elektros energijos apskaitos įrenginių </w:t>
            </w:r>
            <w:proofErr w:type="spellStart"/>
            <w:r w:rsidRPr="00590859">
              <w:t>techninės</w:t>
            </w:r>
            <w:proofErr w:type="spellEnd"/>
            <w:r w:rsidRPr="00590859">
              <w:t xml:space="preserve"> </w:t>
            </w:r>
            <w:proofErr w:type="spellStart"/>
            <w:r w:rsidRPr="00590859">
              <w:t>priežiūros</w:t>
            </w:r>
            <w:proofErr w:type="spellEnd"/>
            <w:r w:rsidRPr="00590859">
              <w:t xml:space="preserve"> ir remonto instrukcijos</w:t>
            </w:r>
          </w:p>
          <w:p w14:paraId="7A0C5B59" w14:textId="77777777" w:rsidR="00D54BCB" w:rsidRPr="00590859" w:rsidRDefault="00D54BCB" w:rsidP="002A3BC9">
            <w:pPr>
              <w:pStyle w:val="2vidutinistinklelis1"/>
              <w:widowControl w:val="0"/>
              <w:numPr>
                <w:ilvl w:val="0"/>
                <w:numId w:val="7"/>
              </w:numPr>
              <w:ind w:left="0" w:firstLine="0"/>
            </w:pPr>
            <w:r w:rsidRPr="00590859">
              <w:t xml:space="preserve">Žemosios įtampos komutacinių įrenginių </w:t>
            </w:r>
            <w:proofErr w:type="spellStart"/>
            <w:r w:rsidRPr="00590859">
              <w:t>techninės</w:t>
            </w:r>
            <w:proofErr w:type="spellEnd"/>
            <w:r w:rsidRPr="00590859">
              <w:t xml:space="preserve"> </w:t>
            </w:r>
            <w:proofErr w:type="spellStart"/>
            <w:r w:rsidRPr="00590859">
              <w:t>priežiūros</w:t>
            </w:r>
            <w:proofErr w:type="spellEnd"/>
            <w:r w:rsidRPr="00590859">
              <w:t xml:space="preserve"> ir remonto instrukcijos</w:t>
            </w:r>
          </w:p>
          <w:p w14:paraId="03AEC584" w14:textId="15582A6B" w:rsidR="00D54BCB" w:rsidRPr="00590859" w:rsidRDefault="00D54BCB" w:rsidP="002A3BC9">
            <w:pPr>
              <w:pStyle w:val="2vidutinistinklelis1"/>
              <w:widowControl w:val="0"/>
              <w:numPr>
                <w:ilvl w:val="0"/>
                <w:numId w:val="7"/>
              </w:numPr>
              <w:ind w:left="0" w:firstLine="0"/>
              <w:rPr>
                <w:rFonts w:eastAsia="Calibri"/>
                <w:spacing w:val="-1"/>
                <w:lang w:val="en-US" w:eastAsia="en-US"/>
              </w:rPr>
            </w:pPr>
            <w:r w:rsidRPr="00590859">
              <w:t xml:space="preserve">Generatorių techninė priežiūra bei </w:t>
            </w:r>
            <w:proofErr w:type="spellStart"/>
            <w:r w:rsidRPr="00590859">
              <w:t>planininis</w:t>
            </w:r>
            <w:proofErr w:type="spellEnd"/>
            <w:r w:rsidRPr="00590859">
              <w:t xml:space="preserve"> aptarnavimas</w:t>
            </w:r>
          </w:p>
        </w:tc>
      </w:tr>
      <w:tr w:rsidR="00590859" w:rsidRPr="00590859" w14:paraId="4D090FEA" w14:textId="77777777" w:rsidTr="002A3BC9">
        <w:trPr>
          <w:trHeight w:val="57"/>
          <w:jc w:val="center"/>
        </w:trPr>
        <w:tc>
          <w:tcPr>
            <w:tcW w:w="947" w:type="pct"/>
            <w:vMerge/>
          </w:tcPr>
          <w:p w14:paraId="69F0584B" w14:textId="280236F3" w:rsidR="00D54BCB" w:rsidRPr="00590859" w:rsidRDefault="00D54BCB" w:rsidP="002A3BC9">
            <w:pPr>
              <w:widowControl w:val="0"/>
            </w:pPr>
          </w:p>
        </w:tc>
        <w:tc>
          <w:tcPr>
            <w:tcW w:w="1102" w:type="pct"/>
          </w:tcPr>
          <w:p w14:paraId="447811D9" w14:textId="612A494B" w:rsidR="00D54BCB" w:rsidRPr="003C5450" w:rsidRDefault="00D54BCB" w:rsidP="002A3BC9">
            <w:pPr>
              <w:pStyle w:val="NoSpacing"/>
              <w:widowControl w:val="0"/>
              <w:rPr>
                <w:rFonts w:eastAsiaTheme="minorHAnsi"/>
                <w:lang w:eastAsia="en-US"/>
              </w:rPr>
            </w:pPr>
            <w:r w:rsidRPr="00590859">
              <w:t xml:space="preserve">3.4. </w:t>
            </w:r>
            <w:r w:rsidRPr="003C5450">
              <w:rPr>
                <w:rFonts w:eastAsiaTheme="minorHAnsi"/>
                <w:lang w:eastAsia="en-US"/>
              </w:rPr>
              <w:t xml:space="preserve">Naudotis matavimo priemonėmis, mechaniniais </w:t>
            </w:r>
            <w:proofErr w:type="spellStart"/>
            <w:r w:rsidRPr="003C5450">
              <w:rPr>
                <w:rFonts w:eastAsiaTheme="minorHAnsi"/>
                <w:lang w:eastAsia="en-US"/>
              </w:rPr>
              <w:lastRenderedPageBreak/>
              <w:t>įrankiais</w:t>
            </w:r>
            <w:proofErr w:type="spellEnd"/>
            <w:r w:rsidRPr="003C5450">
              <w:rPr>
                <w:rFonts w:eastAsiaTheme="minorHAnsi"/>
                <w:lang w:eastAsia="en-US"/>
              </w:rPr>
              <w:t xml:space="preserve"> bei rankiniais ir elektroniniai</w:t>
            </w:r>
            <w:r w:rsidR="00671BB4" w:rsidRPr="003C5450">
              <w:rPr>
                <w:rFonts w:eastAsiaTheme="minorHAnsi"/>
                <w:lang w:eastAsia="en-US"/>
              </w:rPr>
              <w:t>s prietaisais, prižiūrint ir rem</w:t>
            </w:r>
            <w:r w:rsidRPr="003C5450">
              <w:rPr>
                <w:rFonts w:eastAsiaTheme="minorHAnsi"/>
                <w:lang w:eastAsia="en-US"/>
              </w:rPr>
              <w:t xml:space="preserve">ontuojant laivo elektros sistemas. </w:t>
            </w:r>
          </w:p>
        </w:tc>
        <w:tc>
          <w:tcPr>
            <w:tcW w:w="2951" w:type="pct"/>
          </w:tcPr>
          <w:p w14:paraId="16ECCB48" w14:textId="77777777" w:rsidR="00A56BB7" w:rsidRPr="003C5450" w:rsidRDefault="00D54BCB" w:rsidP="002A3BC9">
            <w:pPr>
              <w:widowControl w:val="0"/>
              <w:autoSpaceDE w:val="0"/>
              <w:autoSpaceDN w:val="0"/>
              <w:adjustRightInd w:val="0"/>
              <w:rPr>
                <w:rFonts w:eastAsiaTheme="minorHAnsi"/>
                <w:b/>
                <w:i/>
                <w:lang w:eastAsia="en-US"/>
              </w:rPr>
            </w:pPr>
            <w:r w:rsidRPr="00590859">
              <w:rPr>
                <w:b/>
                <w:spacing w:val="-1"/>
              </w:rPr>
              <w:lastRenderedPageBreak/>
              <w:t>Tema.</w:t>
            </w:r>
            <w:r w:rsidRPr="00590859">
              <w:rPr>
                <w:b/>
                <w:spacing w:val="5"/>
              </w:rPr>
              <w:t xml:space="preserve"> </w:t>
            </w:r>
            <w:r w:rsidRPr="003C5450">
              <w:rPr>
                <w:rFonts w:eastAsiaTheme="minorHAnsi"/>
                <w:b/>
                <w:i/>
                <w:lang w:eastAsia="en-US"/>
              </w:rPr>
              <w:t xml:space="preserve">Matavimo </w:t>
            </w:r>
            <w:proofErr w:type="spellStart"/>
            <w:r w:rsidRPr="003C5450">
              <w:rPr>
                <w:rFonts w:eastAsiaTheme="minorHAnsi"/>
                <w:b/>
                <w:i/>
                <w:lang w:eastAsia="en-US"/>
              </w:rPr>
              <w:t>priemonės</w:t>
            </w:r>
            <w:proofErr w:type="spellEnd"/>
            <w:r w:rsidRPr="003C5450">
              <w:rPr>
                <w:rFonts w:eastAsiaTheme="minorHAnsi"/>
                <w:b/>
                <w:i/>
                <w:lang w:eastAsia="en-US"/>
              </w:rPr>
              <w:t xml:space="preserve">, </w:t>
            </w:r>
            <w:proofErr w:type="spellStart"/>
            <w:r w:rsidRPr="003C5450">
              <w:rPr>
                <w:rFonts w:eastAsiaTheme="minorHAnsi"/>
                <w:b/>
                <w:i/>
                <w:lang w:eastAsia="en-US"/>
              </w:rPr>
              <w:t>mašinu</w:t>
            </w:r>
            <w:proofErr w:type="spellEnd"/>
            <w:r w:rsidRPr="003C5450">
              <w:rPr>
                <w:rFonts w:eastAsiaTheme="minorHAnsi"/>
                <w:b/>
                <w:i/>
                <w:lang w:eastAsia="en-US"/>
              </w:rPr>
              <w:t xml:space="preserve">̨ </w:t>
            </w:r>
            <w:proofErr w:type="spellStart"/>
            <w:r w:rsidRPr="003C5450">
              <w:rPr>
                <w:rFonts w:eastAsiaTheme="minorHAnsi"/>
                <w:b/>
                <w:i/>
                <w:lang w:eastAsia="en-US"/>
              </w:rPr>
              <w:t>įrankiai</w:t>
            </w:r>
            <w:proofErr w:type="spellEnd"/>
            <w:r w:rsidRPr="003C5450">
              <w:rPr>
                <w:rFonts w:eastAsiaTheme="minorHAnsi"/>
                <w:b/>
                <w:i/>
                <w:lang w:eastAsia="en-US"/>
              </w:rPr>
              <w:t xml:space="preserve"> bei rankiniai ir elektriniai prietaisai</w:t>
            </w:r>
          </w:p>
          <w:p w14:paraId="3DCE8F7C" w14:textId="44E817FB" w:rsidR="00D54BCB" w:rsidRPr="00590859" w:rsidRDefault="00D54BCB" w:rsidP="002A3BC9">
            <w:pPr>
              <w:pStyle w:val="2vidutinistinklelis1"/>
              <w:widowControl w:val="0"/>
              <w:numPr>
                <w:ilvl w:val="0"/>
                <w:numId w:val="7"/>
              </w:numPr>
              <w:ind w:left="0" w:firstLine="0"/>
            </w:pPr>
            <w:proofErr w:type="spellStart"/>
            <w:r w:rsidRPr="00590859">
              <w:t>Skaitmenininės</w:t>
            </w:r>
            <w:proofErr w:type="spellEnd"/>
            <w:r w:rsidRPr="00590859">
              <w:t xml:space="preserve"> matavimo priemonės</w:t>
            </w:r>
          </w:p>
          <w:p w14:paraId="3863657C" w14:textId="77777777" w:rsidR="00D54BCB" w:rsidRPr="00590859" w:rsidRDefault="00D54BCB" w:rsidP="002A3BC9">
            <w:pPr>
              <w:pStyle w:val="2vidutinistinklelis1"/>
              <w:widowControl w:val="0"/>
              <w:numPr>
                <w:ilvl w:val="0"/>
                <w:numId w:val="7"/>
              </w:numPr>
              <w:ind w:left="0" w:firstLine="0"/>
            </w:pPr>
            <w:proofErr w:type="spellStart"/>
            <w:r w:rsidRPr="00590859">
              <w:lastRenderedPageBreak/>
              <w:t>Mechanininės</w:t>
            </w:r>
            <w:proofErr w:type="spellEnd"/>
            <w:r w:rsidRPr="00590859">
              <w:t xml:space="preserve"> matavimo priemonės</w:t>
            </w:r>
          </w:p>
          <w:p w14:paraId="388CA76D" w14:textId="77777777" w:rsidR="00A56BB7" w:rsidRPr="00590859" w:rsidRDefault="00D54BCB" w:rsidP="002A3BC9">
            <w:pPr>
              <w:pStyle w:val="2vidutinistinklelis1"/>
              <w:widowControl w:val="0"/>
              <w:numPr>
                <w:ilvl w:val="0"/>
                <w:numId w:val="7"/>
              </w:numPr>
              <w:ind w:left="0" w:firstLine="0"/>
            </w:pPr>
            <w:r w:rsidRPr="00590859">
              <w:t>Kombinuotos matavimo priemonės</w:t>
            </w:r>
          </w:p>
          <w:p w14:paraId="1FB1D9DC" w14:textId="153F4D7E" w:rsidR="00D54BCB" w:rsidRPr="00590859" w:rsidRDefault="00D54BCB" w:rsidP="002A3BC9">
            <w:pPr>
              <w:pStyle w:val="2vidutinistinklelis1"/>
              <w:widowControl w:val="0"/>
              <w:numPr>
                <w:ilvl w:val="0"/>
                <w:numId w:val="7"/>
              </w:numPr>
              <w:ind w:left="0" w:firstLine="0"/>
            </w:pPr>
            <w:r w:rsidRPr="00590859">
              <w:t>Rankiniai prietaisai</w:t>
            </w:r>
          </w:p>
          <w:p w14:paraId="4D518FDE" w14:textId="04FF86C5" w:rsidR="00D54BCB" w:rsidRPr="00590859" w:rsidRDefault="00D54BCB" w:rsidP="002A3BC9">
            <w:pPr>
              <w:pStyle w:val="2vidutinistinklelis1"/>
              <w:widowControl w:val="0"/>
              <w:numPr>
                <w:ilvl w:val="0"/>
                <w:numId w:val="7"/>
              </w:numPr>
              <w:ind w:left="0" w:firstLine="0"/>
            </w:pPr>
            <w:r w:rsidRPr="00590859">
              <w:t>Elektriniai prietaisai</w:t>
            </w:r>
          </w:p>
        </w:tc>
      </w:tr>
      <w:tr w:rsidR="00590859" w:rsidRPr="00590859" w14:paraId="2A73A583" w14:textId="77777777" w:rsidTr="002A3BC9">
        <w:trPr>
          <w:trHeight w:val="57"/>
          <w:jc w:val="center"/>
        </w:trPr>
        <w:tc>
          <w:tcPr>
            <w:tcW w:w="947" w:type="pct"/>
            <w:vMerge w:val="restart"/>
          </w:tcPr>
          <w:p w14:paraId="5BE8BC19" w14:textId="02FA8614" w:rsidR="00D54BCB" w:rsidRPr="003C5450" w:rsidRDefault="00D54BCB" w:rsidP="002A3BC9">
            <w:pPr>
              <w:pStyle w:val="NoSpacing"/>
              <w:widowControl w:val="0"/>
              <w:rPr>
                <w:rFonts w:eastAsiaTheme="minorHAnsi"/>
                <w:lang w:eastAsia="en-US"/>
              </w:rPr>
            </w:pPr>
            <w:r w:rsidRPr="003C5450">
              <w:lastRenderedPageBreak/>
              <w:t>4.</w:t>
            </w:r>
            <w:r w:rsidRPr="003C5450">
              <w:rPr>
                <w:rFonts w:eastAsiaTheme="minorHAnsi"/>
                <w:lang w:eastAsia="en-US"/>
              </w:rPr>
              <w:t xml:space="preserve"> </w:t>
            </w:r>
            <w:proofErr w:type="spellStart"/>
            <w:r w:rsidRPr="003C5450">
              <w:rPr>
                <w:rFonts w:eastAsiaTheme="minorHAnsi"/>
                <w:lang w:eastAsia="en-US"/>
              </w:rPr>
              <w:t>Padėti</w:t>
            </w:r>
            <w:proofErr w:type="spellEnd"/>
            <w:r w:rsidRPr="003C5450">
              <w:rPr>
                <w:rFonts w:eastAsiaTheme="minorHAnsi"/>
                <w:lang w:eastAsia="en-US"/>
              </w:rPr>
              <w:t xml:space="preserve"> vykdyti laivo </w:t>
            </w:r>
            <w:proofErr w:type="spellStart"/>
            <w:r w:rsidRPr="003C5450">
              <w:rPr>
                <w:rFonts w:eastAsiaTheme="minorHAnsi"/>
                <w:lang w:eastAsia="en-US"/>
              </w:rPr>
              <w:t>techninės</w:t>
            </w:r>
            <w:proofErr w:type="spellEnd"/>
            <w:r w:rsidRPr="003C5450">
              <w:rPr>
                <w:rFonts w:eastAsiaTheme="minorHAnsi"/>
                <w:lang w:eastAsia="en-US"/>
              </w:rPr>
              <w:t xml:space="preserve"> </w:t>
            </w:r>
            <w:proofErr w:type="spellStart"/>
            <w:r w:rsidRPr="003C5450">
              <w:rPr>
                <w:rFonts w:eastAsiaTheme="minorHAnsi"/>
                <w:lang w:eastAsia="en-US"/>
              </w:rPr>
              <w:t>priežiūros</w:t>
            </w:r>
            <w:proofErr w:type="spellEnd"/>
            <w:r w:rsidRPr="003C5450">
              <w:rPr>
                <w:rFonts w:eastAsiaTheme="minorHAnsi"/>
                <w:lang w:eastAsia="en-US"/>
              </w:rPr>
              <w:t xml:space="preserve"> ir remonto darbus. </w:t>
            </w:r>
          </w:p>
        </w:tc>
        <w:tc>
          <w:tcPr>
            <w:tcW w:w="1102" w:type="pct"/>
          </w:tcPr>
          <w:p w14:paraId="0A84FCAD" w14:textId="543DD27C" w:rsidR="00D54BCB" w:rsidRPr="003C5450" w:rsidRDefault="00D54BCB" w:rsidP="002A3BC9">
            <w:pPr>
              <w:pStyle w:val="NoSpacing"/>
              <w:widowControl w:val="0"/>
              <w:rPr>
                <w:lang w:val="fr-FR"/>
              </w:rPr>
            </w:pPr>
            <w:r w:rsidRPr="003C5450">
              <w:rPr>
                <w:lang w:val="fr-FR"/>
              </w:rPr>
              <w:t>4.1. Dirbti su</w:t>
            </w:r>
            <w:r w:rsidRPr="00590859">
              <w:t xml:space="preserve"> </w:t>
            </w:r>
            <w:r w:rsidRPr="003C5450">
              <w:rPr>
                <w:rFonts w:eastAsiaTheme="minorHAnsi"/>
                <w:lang w:val="fr-FR" w:eastAsia="en-US"/>
              </w:rPr>
              <w:t>įranga, tepalais ir valymo priemonėmis, pagal naudojimo instrukcijas.</w:t>
            </w:r>
          </w:p>
        </w:tc>
        <w:tc>
          <w:tcPr>
            <w:tcW w:w="2951" w:type="pct"/>
          </w:tcPr>
          <w:p w14:paraId="5EDD2BCC" w14:textId="5A6E6976" w:rsidR="00D54BCB" w:rsidRPr="003C5450" w:rsidRDefault="00D54BCB" w:rsidP="002A3BC9">
            <w:pPr>
              <w:widowControl w:val="0"/>
              <w:rPr>
                <w:rFonts w:eastAsiaTheme="minorHAnsi"/>
                <w:b/>
                <w:i/>
                <w:lang w:val="fr-FR" w:eastAsia="en-US"/>
              </w:rPr>
            </w:pPr>
            <w:r w:rsidRPr="003C5450">
              <w:rPr>
                <w:rFonts w:eastAsia="Calibri"/>
                <w:b/>
                <w:spacing w:val="-1"/>
                <w:lang w:val="fr-FR" w:eastAsia="en-US"/>
              </w:rPr>
              <w:t xml:space="preserve">Tema. </w:t>
            </w:r>
            <w:r w:rsidRPr="003C5450">
              <w:rPr>
                <w:rFonts w:eastAsiaTheme="minorHAnsi"/>
                <w:b/>
                <w:i/>
                <w:lang w:val="fr-FR" w:eastAsia="en-US"/>
              </w:rPr>
              <w:t>Įranga, tepalai ir valymo priemonės, jų naudojimo instrukcija</w:t>
            </w:r>
          </w:p>
          <w:p w14:paraId="17981010" w14:textId="4145234E" w:rsidR="00D54BCB" w:rsidRPr="00590859" w:rsidRDefault="00D54BCB" w:rsidP="002A3BC9">
            <w:pPr>
              <w:pStyle w:val="2vidutinistinklelis1"/>
              <w:widowControl w:val="0"/>
              <w:numPr>
                <w:ilvl w:val="0"/>
                <w:numId w:val="7"/>
              </w:numPr>
              <w:ind w:left="0" w:firstLine="0"/>
            </w:pPr>
            <w:r w:rsidRPr="00590859">
              <w:t>Elektros variklių tepimas ir tepalai</w:t>
            </w:r>
          </w:p>
          <w:p w14:paraId="4E8C945C" w14:textId="1FE10C0D" w:rsidR="00D54BCB" w:rsidRPr="00590859" w:rsidRDefault="00D54BCB" w:rsidP="002A3BC9">
            <w:pPr>
              <w:pStyle w:val="2vidutinistinklelis1"/>
              <w:widowControl w:val="0"/>
              <w:numPr>
                <w:ilvl w:val="0"/>
                <w:numId w:val="7"/>
              </w:numPr>
              <w:ind w:left="0" w:firstLine="0"/>
            </w:pPr>
            <w:r w:rsidRPr="00590859">
              <w:t>Drėgnas elektros mašinų ir įrangos valymas ir naudojamos valymo priemonės</w:t>
            </w:r>
          </w:p>
          <w:p w14:paraId="4A6C1D92" w14:textId="4079DC95" w:rsidR="00D54BCB" w:rsidRPr="00590859" w:rsidRDefault="00D54BCB" w:rsidP="002A3BC9">
            <w:pPr>
              <w:pStyle w:val="2vidutinistinklelis1"/>
              <w:widowControl w:val="0"/>
              <w:numPr>
                <w:ilvl w:val="0"/>
                <w:numId w:val="7"/>
              </w:numPr>
              <w:ind w:left="0" w:firstLine="0"/>
            </w:pPr>
            <w:r w:rsidRPr="00590859">
              <w:t>Sausas elektros mašinų ir įrangos valymas</w:t>
            </w:r>
          </w:p>
          <w:p w14:paraId="2ADE3A69" w14:textId="0CB0E8A9" w:rsidR="00D54BCB" w:rsidRPr="003C5450" w:rsidRDefault="00D54BCB" w:rsidP="002A3BC9">
            <w:pPr>
              <w:pStyle w:val="2vidutinistinklelis1"/>
              <w:widowControl w:val="0"/>
              <w:numPr>
                <w:ilvl w:val="0"/>
                <w:numId w:val="7"/>
              </w:numPr>
              <w:ind w:left="0" w:firstLine="0"/>
              <w:rPr>
                <w:rFonts w:eastAsia="Calibri"/>
                <w:spacing w:val="-1"/>
                <w:lang w:eastAsia="en-US"/>
              </w:rPr>
            </w:pPr>
            <w:r w:rsidRPr="00590859">
              <w:t>Elektros</w:t>
            </w:r>
            <w:r w:rsidRPr="003C5450">
              <w:rPr>
                <w:rFonts w:eastAsia="Calibri"/>
                <w:spacing w:val="-1"/>
                <w:lang w:eastAsia="en-US"/>
              </w:rPr>
              <w:t xml:space="preserve"> mašinų ir įrangos valymas suslėgtu oru</w:t>
            </w:r>
          </w:p>
        </w:tc>
      </w:tr>
      <w:tr w:rsidR="00590859" w:rsidRPr="00590859" w14:paraId="310AE5D7" w14:textId="77777777" w:rsidTr="002A3BC9">
        <w:trPr>
          <w:trHeight w:val="57"/>
          <w:jc w:val="center"/>
        </w:trPr>
        <w:tc>
          <w:tcPr>
            <w:tcW w:w="947" w:type="pct"/>
            <w:vMerge/>
          </w:tcPr>
          <w:p w14:paraId="4EBAE818" w14:textId="689DF5B6" w:rsidR="00D54BCB" w:rsidRPr="00590859" w:rsidRDefault="00D54BCB" w:rsidP="002A3BC9">
            <w:pPr>
              <w:widowControl w:val="0"/>
            </w:pPr>
          </w:p>
        </w:tc>
        <w:tc>
          <w:tcPr>
            <w:tcW w:w="1102" w:type="pct"/>
          </w:tcPr>
          <w:p w14:paraId="7366C1AC" w14:textId="56B34D42" w:rsidR="00D54BCB" w:rsidRPr="00590859" w:rsidRDefault="00D54BCB" w:rsidP="002A3BC9">
            <w:pPr>
              <w:pStyle w:val="NoSpacing"/>
              <w:widowControl w:val="0"/>
              <w:rPr>
                <w:lang w:val="en-GB" w:eastAsia="en-GB"/>
              </w:rPr>
            </w:pPr>
            <w:r w:rsidRPr="00590859">
              <w:rPr>
                <w:lang w:val="en-US"/>
              </w:rPr>
              <w:t xml:space="preserve">4.2. </w:t>
            </w:r>
            <w:proofErr w:type="spellStart"/>
            <w:r w:rsidRPr="00590859">
              <w:rPr>
                <w:rFonts w:eastAsiaTheme="minorHAnsi"/>
                <w:lang w:val="en-GB" w:eastAsia="en-US"/>
              </w:rPr>
              <w:t>Saugiai</w:t>
            </w:r>
            <w:proofErr w:type="spellEnd"/>
            <w:r w:rsidRPr="00590859">
              <w:rPr>
                <w:rFonts w:eastAsiaTheme="minorHAnsi"/>
                <w:lang w:val="en-GB" w:eastAsia="en-US"/>
              </w:rPr>
              <w:t xml:space="preserve"> </w:t>
            </w:r>
            <w:proofErr w:type="spellStart"/>
            <w:r w:rsidRPr="00590859">
              <w:rPr>
                <w:rFonts w:eastAsiaTheme="minorHAnsi"/>
                <w:lang w:val="en-GB" w:eastAsia="en-US"/>
              </w:rPr>
              <w:t>šalinti</w:t>
            </w:r>
            <w:proofErr w:type="spellEnd"/>
            <w:r w:rsidRPr="00590859">
              <w:rPr>
                <w:rFonts w:eastAsiaTheme="minorHAnsi"/>
                <w:lang w:val="en-GB" w:eastAsia="en-US"/>
              </w:rPr>
              <w:t xml:space="preserve"> </w:t>
            </w:r>
            <w:proofErr w:type="spellStart"/>
            <w:r w:rsidRPr="00590859">
              <w:rPr>
                <w:rFonts w:eastAsiaTheme="minorHAnsi"/>
                <w:lang w:val="en-GB" w:eastAsia="en-US"/>
              </w:rPr>
              <w:t>atliekas</w:t>
            </w:r>
            <w:proofErr w:type="spellEnd"/>
            <w:r w:rsidR="00FA6E87" w:rsidRPr="00590859">
              <w:rPr>
                <w:rFonts w:eastAsiaTheme="minorHAnsi"/>
                <w:lang w:val="en-GB" w:eastAsia="en-US"/>
              </w:rPr>
              <w:t>.</w:t>
            </w:r>
          </w:p>
        </w:tc>
        <w:tc>
          <w:tcPr>
            <w:tcW w:w="2951" w:type="pct"/>
          </w:tcPr>
          <w:p w14:paraId="24101E61" w14:textId="1C145DA6" w:rsidR="00D54BCB" w:rsidRPr="00590859" w:rsidRDefault="00D54BCB" w:rsidP="002A3BC9">
            <w:pPr>
              <w:widowControl w:val="0"/>
              <w:rPr>
                <w:b/>
                <w:i/>
              </w:rPr>
            </w:pPr>
            <w:proofErr w:type="spellStart"/>
            <w:r w:rsidRPr="00590859">
              <w:rPr>
                <w:rFonts w:eastAsia="Calibri"/>
                <w:b/>
                <w:spacing w:val="-1"/>
                <w:lang w:val="en-US" w:eastAsia="en-US"/>
              </w:rPr>
              <w:t>Tema</w:t>
            </w:r>
            <w:proofErr w:type="spellEnd"/>
            <w:r w:rsidRPr="00590859">
              <w:rPr>
                <w:rFonts w:eastAsia="Calibri"/>
                <w:spacing w:val="-1"/>
                <w:lang w:val="en-US" w:eastAsia="en-US"/>
              </w:rPr>
              <w:t>.</w:t>
            </w:r>
            <w:r w:rsidRPr="00590859">
              <w:rPr>
                <w:rFonts w:eastAsia="Calibri"/>
                <w:lang w:val="en-US" w:eastAsia="en-US"/>
              </w:rPr>
              <w:t xml:space="preserve"> </w:t>
            </w:r>
            <w:r w:rsidRPr="00590859">
              <w:rPr>
                <w:rFonts w:eastAsiaTheme="minorHAnsi"/>
                <w:b/>
                <w:i/>
                <w:lang w:val="en-GB" w:eastAsia="en-US"/>
              </w:rPr>
              <w:t xml:space="preserve">Saugus </w:t>
            </w:r>
            <w:proofErr w:type="spellStart"/>
            <w:r w:rsidRPr="00590859">
              <w:rPr>
                <w:rFonts w:eastAsiaTheme="minorHAnsi"/>
                <w:b/>
                <w:i/>
                <w:lang w:val="en-GB" w:eastAsia="en-US"/>
              </w:rPr>
              <w:t>atlieku</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šalinimas</w:t>
            </w:r>
            <w:proofErr w:type="spellEnd"/>
          </w:p>
          <w:p w14:paraId="6A6E4D39" w14:textId="5B236544" w:rsidR="00D54BCB" w:rsidRPr="00590859" w:rsidRDefault="00D54BCB" w:rsidP="002A3BC9">
            <w:pPr>
              <w:pStyle w:val="2vidutinistinklelis1"/>
              <w:widowControl w:val="0"/>
              <w:numPr>
                <w:ilvl w:val="0"/>
                <w:numId w:val="7"/>
              </w:numPr>
              <w:ind w:left="0" w:firstLine="0"/>
            </w:pPr>
            <w:r w:rsidRPr="00590859">
              <w:t>Tarptautinė konvencija MARPOL 73/78 ir priedai</w:t>
            </w:r>
          </w:p>
          <w:p w14:paraId="4820E556" w14:textId="26DA5A57" w:rsidR="00D54BCB" w:rsidRPr="00590859" w:rsidRDefault="00D54BCB" w:rsidP="002A3BC9">
            <w:pPr>
              <w:pStyle w:val="2vidutinistinklelis1"/>
              <w:widowControl w:val="0"/>
              <w:numPr>
                <w:ilvl w:val="0"/>
                <w:numId w:val="7"/>
              </w:numPr>
              <w:ind w:left="0" w:firstLine="0"/>
              <w:rPr>
                <w:bCs/>
              </w:rPr>
            </w:pPr>
            <w:r w:rsidRPr="00590859">
              <w:t xml:space="preserve">Atliekų šalinimas vadovaujantis Tarptautinės </w:t>
            </w:r>
            <w:r w:rsidRPr="00590859">
              <w:rPr>
                <w:bCs/>
              </w:rPr>
              <w:t>konvencijos MARPOL 73/78</w:t>
            </w:r>
            <w:r w:rsidR="00A56BB7" w:rsidRPr="00590859">
              <w:rPr>
                <w:bCs/>
              </w:rPr>
              <w:t xml:space="preserve"> </w:t>
            </w:r>
            <w:r w:rsidRPr="00590859">
              <w:rPr>
                <w:bCs/>
              </w:rPr>
              <w:t>reikalavimais</w:t>
            </w:r>
          </w:p>
        </w:tc>
      </w:tr>
      <w:tr w:rsidR="00590859" w:rsidRPr="00590859" w14:paraId="78F4C708" w14:textId="77777777" w:rsidTr="002A3BC9">
        <w:trPr>
          <w:trHeight w:val="57"/>
          <w:jc w:val="center"/>
        </w:trPr>
        <w:tc>
          <w:tcPr>
            <w:tcW w:w="947" w:type="pct"/>
            <w:vMerge/>
          </w:tcPr>
          <w:p w14:paraId="49A5CD2F" w14:textId="77777777" w:rsidR="00D54BCB" w:rsidRPr="00590859" w:rsidRDefault="00D54BCB" w:rsidP="002A3BC9">
            <w:pPr>
              <w:widowControl w:val="0"/>
            </w:pPr>
          </w:p>
        </w:tc>
        <w:tc>
          <w:tcPr>
            <w:tcW w:w="1102" w:type="pct"/>
          </w:tcPr>
          <w:p w14:paraId="78BD5A3D" w14:textId="572308E4" w:rsidR="00D54BCB" w:rsidRPr="00590859" w:rsidRDefault="00D54BCB" w:rsidP="002A3BC9">
            <w:pPr>
              <w:pStyle w:val="NoSpacing"/>
              <w:widowControl w:val="0"/>
              <w:rPr>
                <w:lang w:val="en-GB" w:eastAsia="en-GB"/>
              </w:rPr>
            </w:pPr>
            <w:r w:rsidRPr="00590859">
              <w:rPr>
                <w:lang w:val="en-US"/>
              </w:rPr>
              <w:t xml:space="preserve">4.3. </w:t>
            </w:r>
            <w:proofErr w:type="spellStart"/>
            <w:r w:rsidRPr="00590859">
              <w:rPr>
                <w:lang w:val="en-US"/>
              </w:rPr>
              <w:t>Atlikti</w:t>
            </w:r>
            <w:proofErr w:type="spellEnd"/>
            <w:r w:rsidRPr="00590859">
              <w:rPr>
                <w:lang w:val="en-US"/>
              </w:rPr>
              <w:t xml:space="preserve"> </w:t>
            </w:r>
            <w:proofErr w:type="spellStart"/>
            <w:r w:rsidR="00FA6E87" w:rsidRPr="00590859">
              <w:rPr>
                <w:rFonts w:eastAsiaTheme="minorHAnsi"/>
                <w:lang w:val="en-GB" w:eastAsia="en-US"/>
              </w:rPr>
              <w:t>įprastinės</w:t>
            </w:r>
            <w:proofErr w:type="spellEnd"/>
            <w:r w:rsidR="00FA6E87" w:rsidRPr="00590859">
              <w:rPr>
                <w:rFonts w:eastAsiaTheme="minorHAnsi"/>
                <w:lang w:val="en-GB" w:eastAsia="en-US"/>
              </w:rPr>
              <w:t xml:space="preserve"> </w:t>
            </w:r>
            <w:proofErr w:type="spellStart"/>
            <w:r w:rsidR="00FA6E87" w:rsidRPr="00590859">
              <w:rPr>
                <w:rFonts w:eastAsiaTheme="minorHAnsi"/>
                <w:lang w:val="en-GB" w:eastAsia="en-US"/>
              </w:rPr>
              <w:t>techninės</w:t>
            </w:r>
            <w:proofErr w:type="spellEnd"/>
            <w:r w:rsidR="00FA6E87" w:rsidRPr="00590859">
              <w:rPr>
                <w:rFonts w:eastAsiaTheme="minorHAnsi"/>
                <w:lang w:val="en-GB" w:eastAsia="en-US"/>
              </w:rPr>
              <w:t xml:space="preserve"> </w:t>
            </w:r>
            <w:proofErr w:type="spellStart"/>
            <w:r w:rsidR="00FA6E87" w:rsidRPr="00590859">
              <w:rPr>
                <w:rFonts w:eastAsiaTheme="minorHAnsi"/>
                <w:lang w:val="en-GB" w:eastAsia="en-US"/>
              </w:rPr>
              <w:t>priežiūros</w:t>
            </w:r>
            <w:proofErr w:type="spellEnd"/>
            <w:r w:rsidRPr="00590859">
              <w:rPr>
                <w:rFonts w:eastAsiaTheme="minorHAnsi"/>
                <w:lang w:val="en-GB" w:eastAsia="en-US"/>
              </w:rPr>
              <w:t xml:space="preserve"> </w:t>
            </w:r>
            <w:proofErr w:type="spellStart"/>
            <w:r w:rsidRPr="00590859">
              <w:rPr>
                <w:rFonts w:eastAsiaTheme="minorHAnsi"/>
                <w:lang w:val="en-GB" w:eastAsia="en-US"/>
              </w:rPr>
              <w:t>ir</w:t>
            </w:r>
            <w:proofErr w:type="spellEnd"/>
            <w:r w:rsidRPr="00590859">
              <w:rPr>
                <w:rFonts w:eastAsiaTheme="minorHAnsi"/>
                <w:lang w:val="en-GB" w:eastAsia="en-US"/>
              </w:rPr>
              <w:t xml:space="preserve"> </w:t>
            </w:r>
            <w:proofErr w:type="spellStart"/>
            <w:r w:rsidRPr="00590859">
              <w:rPr>
                <w:rFonts w:eastAsiaTheme="minorHAnsi"/>
                <w:lang w:val="en-GB" w:eastAsia="en-US"/>
              </w:rPr>
              <w:t>remonto</w:t>
            </w:r>
            <w:proofErr w:type="spellEnd"/>
            <w:r w:rsidRPr="00590859">
              <w:rPr>
                <w:rFonts w:eastAsiaTheme="minorHAnsi"/>
                <w:lang w:val="en-GB" w:eastAsia="en-US"/>
              </w:rPr>
              <w:t xml:space="preserve"> </w:t>
            </w:r>
            <w:proofErr w:type="spellStart"/>
            <w:r w:rsidRPr="00590859">
              <w:rPr>
                <w:rFonts w:eastAsiaTheme="minorHAnsi"/>
                <w:lang w:val="en-GB" w:eastAsia="en-US"/>
              </w:rPr>
              <w:t>procedūras</w:t>
            </w:r>
            <w:proofErr w:type="spellEnd"/>
            <w:r w:rsidRPr="00590859">
              <w:rPr>
                <w:rFonts w:eastAsiaTheme="minorHAnsi"/>
                <w:lang w:val="en-GB" w:eastAsia="en-US"/>
              </w:rPr>
              <w:t>.</w:t>
            </w:r>
          </w:p>
        </w:tc>
        <w:tc>
          <w:tcPr>
            <w:tcW w:w="2951" w:type="pct"/>
          </w:tcPr>
          <w:p w14:paraId="68153727" w14:textId="5CCF2CB9" w:rsidR="00D54BCB" w:rsidRPr="00590859" w:rsidRDefault="00D54BCB" w:rsidP="002A3BC9">
            <w:pPr>
              <w:widowControl w:val="0"/>
              <w:rPr>
                <w:b/>
                <w:i/>
                <w:lang w:val="en-US" w:eastAsia="en-GB"/>
              </w:rPr>
            </w:pPr>
            <w:proofErr w:type="spellStart"/>
            <w:r w:rsidRPr="00590859">
              <w:rPr>
                <w:rFonts w:eastAsia="Calibri"/>
                <w:b/>
                <w:spacing w:val="-1"/>
                <w:lang w:val="en-US" w:eastAsia="en-US"/>
              </w:rPr>
              <w:t>Tema</w:t>
            </w:r>
            <w:proofErr w:type="spellEnd"/>
            <w:r w:rsidRPr="00590859">
              <w:rPr>
                <w:rFonts w:eastAsia="Calibri"/>
                <w:spacing w:val="-1"/>
                <w:lang w:val="en-US" w:eastAsia="en-US"/>
              </w:rPr>
              <w:t>.</w:t>
            </w:r>
            <w:r w:rsidRPr="00590859">
              <w:rPr>
                <w:rFonts w:eastAsiaTheme="minorHAnsi"/>
                <w:lang w:val="en-GB" w:eastAsia="en-US"/>
              </w:rPr>
              <w:t xml:space="preserve"> </w:t>
            </w:r>
            <w:proofErr w:type="spellStart"/>
            <w:r w:rsidRPr="00590859">
              <w:rPr>
                <w:rFonts w:eastAsiaTheme="minorHAnsi"/>
                <w:b/>
                <w:i/>
                <w:lang w:val="en-GB" w:eastAsia="en-US"/>
              </w:rPr>
              <w:t>Įprastinės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techninės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priežiūros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ir</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remonto</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procedūros</w:t>
            </w:r>
            <w:proofErr w:type="spellEnd"/>
          </w:p>
          <w:p w14:paraId="5117E4B3" w14:textId="39C6AFBE" w:rsidR="00D54BCB" w:rsidRPr="00590859" w:rsidRDefault="00D54BCB" w:rsidP="002A3BC9">
            <w:pPr>
              <w:pStyle w:val="2vidutinistinklelis1"/>
              <w:widowControl w:val="0"/>
              <w:numPr>
                <w:ilvl w:val="0"/>
                <w:numId w:val="7"/>
              </w:numPr>
              <w:ind w:left="0" w:firstLine="0"/>
            </w:pPr>
            <w:r w:rsidRPr="00590859">
              <w:t xml:space="preserve">Laivo elektrinės generatorių įprastinė techninė </w:t>
            </w:r>
            <w:proofErr w:type="spellStart"/>
            <w:r w:rsidRPr="00590859">
              <w:t>priežiūra</w:t>
            </w:r>
            <w:proofErr w:type="spellEnd"/>
            <w:r w:rsidRPr="00590859">
              <w:t xml:space="preserve"> ir remonto </w:t>
            </w:r>
            <w:proofErr w:type="spellStart"/>
            <w:r w:rsidRPr="00590859">
              <w:t>procedūros</w:t>
            </w:r>
            <w:proofErr w:type="spellEnd"/>
          </w:p>
          <w:p w14:paraId="1CAD8B22" w14:textId="6C6A7DDC" w:rsidR="00D54BCB" w:rsidRPr="00590859" w:rsidRDefault="00D54BCB" w:rsidP="002A3BC9">
            <w:pPr>
              <w:pStyle w:val="2vidutinistinklelis1"/>
              <w:widowControl w:val="0"/>
              <w:numPr>
                <w:ilvl w:val="0"/>
                <w:numId w:val="7"/>
              </w:numPr>
              <w:ind w:left="0" w:firstLine="0"/>
            </w:pPr>
            <w:r w:rsidRPr="00590859">
              <w:t xml:space="preserve">Laivo transformatorių įprastinė techninė </w:t>
            </w:r>
            <w:proofErr w:type="spellStart"/>
            <w:r w:rsidRPr="00590859">
              <w:t>priežiūra</w:t>
            </w:r>
            <w:proofErr w:type="spellEnd"/>
            <w:r w:rsidRPr="00590859">
              <w:t xml:space="preserve"> ir remonto </w:t>
            </w:r>
            <w:proofErr w:type="spellStart"/>
            <w:r w:rsidRPr="00590859">
              <w:t>procedūros</w:t>
            </w:r>
            <w:proofErr w:type="spellEnd"/>
          </w:p>
          <w:p w14:paraId="48BF649A" w14:textId="0040F761" w:rsidR="00D54BCB" w:rsidRPr="00590859" w:rsidRDefault="00D54BCB" w:rsidP="002A3BC9">
            <w:pPr>
              <w:pStyle w:val="2vidutinistinklelis1"/>
              <w:widowControl w:val="0"/>
              <w:numPr>
                <w:ilvl w:val="0"/>
                <w:numId w:val="7"/>
              </w:numPr>
              <w:ind w:left="0" w:firstLine="0"/>
            </w:pPr>
            <w:r w:rsidRPr="00590859">
              <w:t xml:space="preserve">Kabelių tinklų įprastinė techninė </w:t>
            </w:r>
            <w:proofErr w:type="spellStart"/>
            <w:r w:rsidRPr="00590859">
              <w:t>priežiūra</w:t>
            </w:r>
            <w:proofErr w:type="spellEnd"/>
            <w:r w:rsidRPr="00590859">
              <w:t xml:space="preserve"> ir remonto </w:t>
            </w:r>
            <w:proofErr w:type="spellStart"/>
            <w:r w:rsidRPr="00590859">
              <w:t>procedūros</w:t>
            </w:r>
            <w:proofErr w:type="spellEnd"/>
          </w:p>
          <w:p w14:paraId="71834C32" w14:textId="3C6A74B3" w:rsidR="00D54BCB" w:rsidRPr="00590859" w:rsidRDefault="00D54BCB" w:rsidP="002A3BC9">
            <w:pPr>
              <w:pStyle w:val="2vidutinistinklelis1"/>
              <w:widowControl w:val="0"/>
              <w:numPr>
                <w:ilvl w:val="0"/>
                <w:numId w:val="7"/>
              </w:numPr>
              <w:ind w:left="0" w:firstLine="0"/>
            </w:pPr>
            <w:r w:rsidRPr="00590859">
              <w:t xml:space="preserve">Laivo skirstymo įrenginių įprastinė techninė </w:t>
            </w:r>
            <w:proofErr w:type="spellStart"/>
            <w:r w:rsidRPr="00590859">
              <w:t>priežiūra</w:t>
            </w:r>
            <w:proofErr w:type="spellEnd"/>
            <w:r w:rsidRPr="00590859">
              <w:t xml:space="preserve"> ir remonto </w:t>
            </w:r>
            <w:proofErr w:type="spellStart"/>
            <w:r w:rsidRPr="00590859">
              <w:t>procedūros</w:t>
            </w:r>
            <w:proofErr w:type="spellEnd"/>
          </w:p>
          <w:p w14:paraId="550F1BB7" w14:textId="0DEA5D25" w:rsidR="00D54BCB" w:rsidRPr="00590859" w:rsidRDefault="00D54BCB" w:rsidP="002A3BC9">
            <w:pPr>
              <w:pStyle w:val="2vidutinistinklelis1"/>
              <w:widowControl w:val="0"/>
              <w:numPr>
                <w:ilvl w:val="0"/>
                <w:numId w:val="7"/>
              </w:numPr>
              <w:ind w:left="0" w:firstLine="0"/>
            </w:pPr>
            <w:r w:rsidRPr="00590859">
              <w:t xml:space="preserve">Laivo elektros apsaugos aparatų ir įrenginių įprastinė techninė </w:t>
            </w:r>
            <w:proofErr w:type="spellStart"/>
            <w:r w:rsidRPr="00590859">
              <w:t>priežiūra</w:t>
            </w:r>
            <w:proofErr w:type="spellEnd"/>
            <w:r w:rsidRPr="00590859">
              <w:t xml:space="preserve"> ir remonto </w:t>
            </w:r>
            <w:proofErr w:type="spellStart"/>
            <w:r w:rsidRPr="00590859">
              <w:t>procedūros</w:t>
            </w:r>
            <w:proofErr w:type="spellEnd"/>
          </w:p>
          <w:p w14:paraId="3FA71791" w14:textId="26707D7E" w:rsidR="00D54BCB" w:rsidRPr="00590859" w:rsidRDefault="00D54BCB" w:rsidP="002A3BC9">
            <w:pPr>
              <w:pStyle w:val="2vidutinistinklelis1"/>
              <w:widowControl w:val="0"/>
              <w:numPr>
                <w:ilvl w:val="0"/>
                <w:numId w:val="7"/>
              </w:numPr>
              <w:ind w:left="0" w:firstLine="0"/>
            </w:pPr>
            <w:r w:rsidRPr="00590859">
              <w:t xml:space="preserve">Laivo elektros apšvietimo įprastinė techninė </w:t>
            </w:r>
            <w:proofErr w:type="spellStart"/>
            <w:r w:rsidRPr="00590859">
              <w:t>priežiūra</w:t>
            </w:r>
            <w:proofErr w:type="spellEnd"/>
            <w:r w:rsidRPr="00590859">
              <w:t xml:space="preserve"> ir remonto </w:t>
            </w:r>
            <w:proofErr w:type="spellStart"/>
            <w:r w:rsidRPr="00590859">
              <w:t>procedūros</w:t>
            </w:r>
            <w:proofErr w:type="spellEnd"/>
          </w:p>
          <w:p w14:paraId="083FF896" w14:textId="4EADD915" w:rsidR="00D54BCB" w:rsidRPr="00590859" w:rsidRDefault="00D54BCB" w:rsidP="002A3BC9">
            <w:pPr>
              <w:pStyle w:val="2vidutinistinklelis1"/>
              <w:widowControl w:val="0"/>
              <w:numPr>
                <w:ilvl w:val="0"/>
                <w:numId w:val="7"/>
              </w:numPr>
              <w:ind w:left="0" w:firstLine="0"/>
            </w:pPr>
            <w:r w:rsidRPr="00590859">
              <w:t xml:space="preserve">Laivo akumuliatorių įprastinė techninė </w:t>
            </w:r>
            <w:proofErr w:type="spellStart"/>
            <w:r w:rsidRPr="00590859">
              <w:t>priežiūra</w:t>
            </w:r>
            <w:proofErr w:type="spellEnd"/>
            <w:r w:rsidRPr="00590859">
              <w:t xml:space="preserve"> ir remonto </w:t>
            </w:r>
            <w:proofErr w:type="spellStart"/>
            <w:r w:rsidRPr="00590859">
              <w:t>procedūros</w:t>
            </w:r>
            <w:proofErr w:type="spellEnd"/>
          </w:p>
          <w:p w14:paraId="19303CFB" w14:textId="0510CD0E" w:rsidR="00D54BCB" w:rsidRPr="00590859" w:rsidRDefault="00D54BCB" w:rsidP="002A3BC9">
            <w:pPr>
              <w:pStyle w:val="2vidutinistinklelis1"/>
              <w:widowControl w:val="0"/>
              <w:numPr>
                <w:ilvl w:val="0"/>
                <w:numId w:val="7"/>
              </w:numPr>
              <w:ind w:left="0" w:firstLine="0"/>
            </w:pPr>
            <w:r w:rsidRPr="00590859">
              <w:t xml:space="preserve">Laivo puslaidininkių keitiklių ir prietaisų įprastinė techninė </w:t>
            </w:r>
            <w:proofErr w:type="spellStart"/>
            <w:r w:rsidRPr="00590859">
              <w:t>priežiūra</w:t>
            </w:r>
            <w:proofErr w:type="spellEnd"/>
            <w:r w:rsidRPr="00590859">
              <w:t xml:space="preserve"> ir remonto </w:t>
            </w:r>
            <w:proofErr w:type="spellStart"/>
            <w:r w:rsidRPr="00590859">
              <w:t>procedūros</w:t>
            </w:r>
            <w:proofErr w:type="spellEnd"/>
          </w:p>
          <w:p w14:paraId="52EC34EA" w14:textId="77777777" w:rsidR="00D54BCB" w:rsidRPr="00590859" w:rsidRDefault="00D54BCB" w:rsidP="002A3BC9">
            <w:pPr>
              <w:pStyle w:val="2vidutinistinklelis1"/>
              <w:widowControl w:val="0"/>
              <w:numPr>
                <w:ilvl w:val="0"/>
                <w:numId w:val="7"/>
              </w:numPr>
              <w:ind w:left="0" w:firstLine="0"/>
            </w:pPr>
            <w:r w:rsidRPr="00590859">
              <w:t xml:space="preserve">Laivo valdymo signalizacijos ir vidinio ryšio sistemų įprastinė techninė </w:t>
            </w:r>
            <w:proofErr w:type="spellStart"/>
            <w:r w:rsidRPr="00590859">
              <w:t>priežiūra</w:t>
            </w:r>
            <w:proofErr w:type="spellEnd"/>
            <w:r w:rsidRPr="00590859">
              <w:t xml:space="preserve"> ir remonto </w:t>
            </w:r>
            <w:proofErr w:type="spellStart"/>
            <w:r w:rsidRPr="00590859">
              <w:t>procedūros</w:t>
            </w:r>
            <w:proofErr w:type="spellEnd"/>
          </w:p>
          <w:p w14:paraId="133BD205" w14:textId="2C29DED1" w:rsidR="00D54BCB" w:rsidRPr="003C5450" w:rsidRDefault="00D54BCB" w:rsidP="002A3BC9">
            <w:pPr>
              <w:pStyle w:val="2vidutinistinklelis1"/>
              <w:widowControl w:val="0"/>
              <w:numPr>
                <w:ilvl w:val="0"/>
                <w:numId w:val="7"/>
              </w:numPr>
              <w:ind w:left="0" w:firstLine="0"/>
              <w:rPr>
                <w:rFonts w:eastAsia="Calibri"/>
                <w:spacing w:val="-1"/>
                <w:lang w:eastAsia="en-US"/>
              </w:rPr>
            </w:pPr>
            <w:r w:rsidRPr="00590859">
              <w:t xml:space="preserve">Laivo techninių įrenginių valdymo ir automatizavimo elektros įtaisų įprastinė techninė </w:t>
            </w:r>
            <w:proofErr w:type="spellStart"/>
            <w:r w:rsidRPr="00590859">
              <w:t>priežiūra</w:t>
            </w:r>
            <w:proofErr w:type="spellEnd"/>
            <w:r w:rsidRPr="00590859">
              <w:t xml:space="preserve"> ir remonto </w:t>
            </w:r>
            <w:proofErr w:type="spellStart"/>
            <w:r w:rsidRPr="00590859">
              <w:t>procedūros</w:t>
            </w:r>
            <w:proofErr w:type="spellEnd"/>
          </w:p>
        </w:tc>
      </w:tr>
      <w:tr w:rsidR="00590859" w:rsidRPr="00590859" w14:paraId="054EF845" w14:textId="77777777" w:rsidTr="002A3BC9">
        <w:trPr>
          <w:trHeight w:val="57"/>
          <w:jc w:val="center"/>
        </w:trPr>
        <w:tc>
          <w:tcPr>
            <w:tcW w:w="947" w:type="pct"/>
            <w:vMerge/>
          </w:tcPr>
          <w:p w14:paraId="0CD46B91" w14:textId="5B27D8D5" w:rsidR="00D54BCB" w:rsidRPr="00590859" w:rsidRDefault="00D54BCB" w:rsidP="002A3BC9">
            <w:pPr>
              <w:widowControl w:val="0"/>
            </w:pPr>
          </w:p>
        </w:tc>
        <w:tc>
          <w:tcPr>
            <w:tcW w:w="1102" w:type="pct"/>
          </w:tcPr>
          <w:p w14:paraId="4C2F5638" w14:textId="242872C9" w:rsidR="00D54BCB" w:rsidRPr="00590859" w:rsidRDefault="00D54BCB" w:rsidP="002A3BC9">
            <w:pPr>
              <w:pStyle w:val="NoSpacing"/>
              <w:widowControl w:val="0"/>
              <w:rPr>
                <w:rFonts w:eastAsiaTheme="minorHAnsi"/>
                <w:lang w:eastAsia="en-US"/>
              </w:rPr>
            </w:pPr>
            <w:r w:rsidRPr="00590859">
              <w:rPr>
                <w:lang w:eastAsia="en-GB"/>
              </w:rPr>
              <w:t xml:space="preserve">4.4. </w:t>
            </w:r>
            <w:r w:rsidRPr="00590859">
              <w:rPr>
                <w:rFonts w:eastAsiaTheme="minorHAnsi"/>
                <w:lang w:eastAsia="en-US"/>
              </w:rPr>
              <w:t xml:space="preserve">Laikytis gamintojų laivo </w:t>
            </w:r>
            <w:proofErr w:type="spellStart"/>
            <w:r w:rsidRPr="00590859">
              <w:rPr>
                <w:rFonts w:eastAsiaTheme="minorHAnsi"/>
                <w:lang w:eastAsia="en-US"/>
              </w:rPr>
              <w:t>techninės</w:t>
            </w:r>
            <w:proofErr w:type="spellEnd"/>
            <w:r w:rsidRPr="00590859">
              <w:rPr>
                <w:rFonts w:eastAsiaTheme="minorHAnsi"/>
                <w:lang w:eastAsia="en-US"/>
              </w:rPr>
              <w:t xml:space="preserve"> </w:t>
            </w:r>
            <w:proofErr w:type="spellStart"/>
            <w:r w:rsidRPr="00590859">
              <w:rPr>
                <w:rFonts w:eastAsiaTheme="minorHAnsi"/>
                <w:lang w:eastAsia="en-US"/>
              </w:rPr>
              <w:t>priežiūros</w:t>
            </w:r>
            <w:proofErr w:type="spellEnd"/>
            <w:r w:rsidRPr="00590859">
              <w:rPr>
                <w:rFonts w:eastAsiaTheme="minorHAnsi"/>
                <w:lang w:eastAsia="en-US"/>
              </w:rPr>
              <w:t xml:space="preserve"> ir remonto </w:t>
            </w:r>
            <w:proofErr w:type="spellStart"/>
            <w:r w:rsidRPr="00590859">
              <w:rPr>
                <w:rFonts w:eastAsiaTheme="minorHAnsi"/>
                <w:lang w:eastAsia="en-US"/>
              </w:rPr>
              <w:t>įrangos</w:t>
            </w:r>
            <w:proofErr w:type="spellEnd"/>
            <w:r w:rsidRPr="00590859">
              <w:rPr>
                <w:rFonts w:eastAsiaTheme="minorHAnsi"/>
                <w:lang w:eastAsia="en-US"/>
              </w:rPr>
              <w:t xml:space="preserve"> saugaus naudojimo instrukcijų ir taisyklių.</w:t>
            </w:r>
          </w:p>
        </w:tc>
        <w:tc>
          <w:tcPr>
            <w:tcW w:w="2951" w:type="pct"/>
          </w:tcPr>
          <w:p w14:paraId="1F607864" w14:textId="77777777" w:rsidR="00A56BB7" w:rsidRPr="003C5450" w:rsidRDefault="00D54BCB" w:rsidP="002A3BC9">
            <w:pPr>
              <w:pStyle w:val="NoSpacing"/>
              <w:widowControl w:val="0"/>
              <w:rPr>
                <w:rFonts w:eastAsiaTheme="minorHAnsi"/>
                <w:b/>
                <w:i/>
                <w:lang w:eastAsia="en-US"/>
              </w:rPr>
            </w:pPr>
            <w:r w:rsidRPr="003C5450">
              <w:rPr>
                <w:rFonts w:eastAsia="Calibri"/>
                <w:b/>
                <w:spacing w:val="-1"/>
                <w:lang w:eastAsia="en-US"/>
              </w:rPr>
              <w:t xml:space="preserve">Tema. </w:t>
            </w:r>
            <w:r w:rsidRPr="003C5450">
              <w:rPr>
                <w:rFonts w:eastAsiaTheme="minorHAnsi"/>
                <w:b/>
                <w:i/>
                <w:lang w:eastAsia="en-US"/>
              </w:rPr>
              <w:t xml:space="preserve">Gamintojų laivo </w:t>
            </w:r>
            <w:proofErr w:type="spellStart"/>
            <w:r w:rsidRPr="003C5450">
              <w:rPr>
                <w:rFonts w:eastAsiaTheme="minorHAnsi"/>
                <w:b/>
                <w:i/>
                <w:lang w:eastAsia="en-US"/>
              </w:rPr>
              <w:t>techninės</w:t>
            </w:r>
            <w:proofErr w:type="spellEnd"/>
            <w:r w:rsidRPr="003C5450">
              <w:rPr>
                <w:rFonts w:eastAsiaTheme="minorHAnsi"/>
                <w:b/>
                <w:i/>
                <w:lang w:eastAsia="en-US"/>
              </w:rPr>
              <w:t xml:space="preserve"> </w:t>
            </w:r>
            <w:proofErr w:type="spellStart"/>
            <w:r w:rsidRPr="003C5450">
              <w:rPr>
                <w:rFonts w:eastAsiaTheme="minorHAnsi"/>
                <w:b/>
                <w:i/>
                <w:lang w:eastAsia="en-US"/>
              </w:rPr>
              <w:t>priežiūros</w:t>
            </w:r>
            <w:proofErr w:type="spellEnd"/>
            <w:r w:rsidRPr="003C5450">
              <w:rPr>
                <w:rFonts w:eastAsiaTheme="minorHAnsi"/>
                <w:b/>
                <w:i/>
                <w:lang w:eastAsia="en-US"/>
              </w:rPr>
              <w:t xml:space="preserve"> ir remonto </w:t>
            </w:r>
            <w:proofErr w:type="spellStart"/>
            <w:r w:rsidRPr="003C5450">
              <w:rPr>
                <w:rFonts w:eastAsiaTheme="minorHAnsi"/>
                <w:b/>
                <w:i/>
                <w:lang w:eastAsia="en-US"/>
              </w:rPr>
              <w:t>įrangos</w:t>
            </w:r>
            <w:proofErr w:type="spellEnd"/>
            <w:r w:rsidRPr="003C5450">
              <w:rPr>
                <w:rFonts w:eastAsiaTheme="minorHAnsi"/>
                <w:b/>
                <w:i/>
                <w:lang w:eastAsia="en-US"/>
              </w:rPr>
              <w:t xml:space="preserve"> saugaus naudojimo instrukcijos ir </w:t>
            </w:r>
            <w:proofErr w:type="spellStart"/>
            <w:r w:rsidRPr="003C5450">
              <w:rPr>
                <w:rFonts w:eastAsiaTheme="minorHAnsi"/>
                <w:b/>
                <w:i/>
                <w:lang w:eastAsia="en-US"/>
              </w:rPr>
              <w:t>taisyklės</w:t>
            </w:r>
            <w:proofErr w:type="spellEnd"/>
          </w:p>
          <w:p w14:paraId="58975529" w14:textId="06FFD379" w:rsidR="00D54BCB" w:rsidRPr="00590859" w:rsidRDefault="00D54BCB" w:rsidP="002A3BC9">
            <w:pPr>
              <w:pStyle w:val="2vidutinistinklelis1"/>
              <w:widowControl w:val="0"/>
              <w:numPr>
                <w:ilvl w:val="0"/>
                <w:numId w:val="7"/>
              </w:numPr>
              <w:ind w:left="0" w:firstLine="0"/>
            </w:pPr>
            <w:r w:rsidRPr="00590859">
              <w:t>Laivo techninės priežiūros taisyklės ir instrukcijos</w:t>
            </w:r>
          </w:p>
          <w:p w14:paraId="34FADA97" w14:textId="0A77C053" w:rsidR="00D54BCB" w:rsidRPr="00590859" w:rsidRDefault="00D54BCB" w:rsidP="002A3BC9">
            <w:pPr>
              <w:pStyle w:val="2vidutinistinklelis1"/>
              <w:widowControl w:val="0"/>
              <w:numPr>
                <w:ilvl w:val="0"/>
                <w:numId w:val="7"/>
              </w:numPr>
              <w:ind w:left="0" w:firstLine="0"/>
            </w:pPr>
            <w:r w:rsidRPr="00590859">
              <w:t>Laivo remonto taisyklės ir instrukcijos</w:t>
            </w:r>
          </w:p>
          <w:p w14:paraId="0531A27C" w14:textId="0EC4AA66" w:rsidR="00D54BCB" w:rsidRPr="00590859" w:rsidRDefault="00D54BCB" w:rsidP="002A3BC9">
            <w:pPr>
              <w:pStyle w:val="2vidutinistinklelis1"/>
              <w:widowControl w:val="0"/>
              <w:numPr>
                <w:ilvl w:val="0"/>
                <w:numId w:val="7"/>
              </w:numPr>
              <w:ind w:left="0" w:firstLine="0"/>
              <w:rPr>
                <w:rFonts w:eastAsiaTheme="minorHAnsi"/>
                <w:lang w:val="en-US" w:eastAsia="en-US"/>
              </w:rPr>
            </w:pPr>
            <w:r w:rsidRPr="00590859">
              <w:t>Laivo techninės priežiūros</w:t>
            </w:r>
            <w:r w:rsidRPr="00590859">
              <w:rPr>
                <w:rFonts w:eastAsiaTheme="minorHAnsi"/>
                <w:lang w:val="en-US" w:eastAsia="en-US"/>
              </w:rPr>
              <w:t xml:space="preserve"> </w:t>
            </w:r>
            <w:proofErr w:type="spellStart"/>
            <w:r w:rsidRPr="00590859">
              <w:rPr>
                <w:rFonts w:eastAsiaTheme="minorHAnsi"/>
                <w:lang w:val="en-US" w:eastAsia="en-US"/>
              </w:rPr>
              <w:t>mechanizmų</w:t>
            </w:r>
            <w:proofErr w:type="spellEnd"/>
            <w:r w:rsidRPr="00590859">
              <w:rPr>
                <w:rFonts w:eastAsiaTheme="minorHAnsi"/>
                <w:lang w:val="en-US" w:eastAsia="en-US"/>
              </w:rPr>
              <w:t xml:space="preserve"> </w:t>
            </w:r>
            <w:proofErr w:type="spellStart"/>
            <w:r w:rsidRPr="00590859">
              <w:rPr>
                <w:rFonts w:eastAsiaTheme="minorHAnsi"/>
                <w:lang w:val="en-US" w:eastAsia="en-US"/>
              </w:rPr>
              <w:t>formuliarai</w:t>
            </w:r>
            <w:proofErr w:type="spellEnd"/>
          </w:p>
        </w:tc>
      </w:tr>
      <w:tr w:rsidR="00590859" w:rsidRPr="00590859" w14:paraId="74584199" w14:textId="77777777" w:rsidTr="002A3BC9">
        <w:trPr>
          <w:trHeight w:val="57"/>
          <w:jc w:val="center"/>
        </w:trPr>
        <w:tc>
          <w:tcPr>
            <w:tcW w:w="947" w:type="pct"/>
            <w:vMerge w:val="restart"/>
          </w:tcPr>
          <w:p w14:paraId="6BCBAC19" w14:textId="17954D45" w:rsidR="00D54BCB" w:rsidRPr="003C5450" w:rsidRDefault="00D54BCB" w:rsidP="002A3BC9">
            <w:pPr>
              <w:pStyle w:val="NoSpacing"/>
              <w:widowControl w:val="0"/>
              <w:rPr>
                <w:rFonts w:eastAsiaTheme="minorHAnsi"/>
                <w:lang w:eastAsia="en-US"/>
              </w:rPr>
            </w:pPr>
            <w:r w:rsidRPr="003C5450">
              <w:rPr>
                <w:rFonts w:eastAsiaTheme="minorHAnsi"/>
                <w:lang w:eastAsia="en-US"/>
              </w:rPr>
              <w:t xml:space="preserve">5. </w:t>
            </w:r>
            <w:proofErr w:type="spellStart"/>
            <w:r w:rsidRPr="003C5450">
              <w:rPr>
                <w:rFonts w:eastAsiaTheme="minorHAnsi"/>
                <w:lang w:eastAsia="en-US"/>
              </w:rPr>
              <w:t>Padėti</w:t>
            </w:r>
            <w:proofErr w:type="spellEnd"/>
            <w:r w:rsidRPr="003C5450">
              <w:rPr>
                <w:rFonts w:eastAsiaTheme="minorHAnsi"/>
                <w:lang w:eastAsia="en-US"/>
              </w:rPr>
              <w:t xml:space="preserve"> vykdyti laivo elektros </w:t>
            </w:r>
            <w:proofErr w:type="spellStart"/>
            <w:r w:rsidRPr="003C5450">
              <w:rPr>
                <w:rFonts w:eastAsiaTheme="minorHAnsi"/>
                <w:lang w:eastAsia="en-US"/>
              </w:rPr>
              <w:t>sistemu</w:t>
            </w:r>
            <w:proofErr w:type="spellEnd"/>
            <w:r w:rsidRPr="003C5450">
              <w:rPr>
                <w:rFonts w:eastAsiaTheme="minorHAnsi"/>
                <w:lang w:eastAsia="en-US"/>
              </w:rPr>
              <w:t xml:space="preserve">̨ ir </w:t>
            </w:r>
            <w:proofErr w:type="spellStart"/>
            <w:r w:rsidRPr="003C5450">
              <w:rPr>
                <w:rFonts w:eastAsiaTheme="minorHAnsi"/>
                <w:lang w:eastAsia="en-US"/>
              </w:rPr>
              <w:t>mašinu</w:t>
            </w:r>
            <w:proofErr w:type="spellEnd"/>
            <w:r w:rsidRPr="003C5450">
              <w:rPr>
                <w:rFonts w:eastAsiaTheme="minorHAnsi"/>
                <w:lang w:eastAsia="en-US"/>
              </w:rPr>
              <w:t xml:space="preserve">̨ </w:t>
            </w:r>
            <w:r w:rsidRPr="003C5450">
              <w:rPr>
                <w:rFonts w:eastAsiaTheme="minorHAnsi"/>
                <w:lang w:eastAsia="en-US"/>
              </w:rPr>
              <w:lastRenderedPageBreak/>
              <w:t xml:space="preserve">techninę </w:t>
            </w:r>
            <w:proofErr w:type="spellStart"/>
            <w:r w:rsidRPr="003C5450">
              <w:rPr>
                <w:rFonts w:eastAsiaTheme="minorHAnsi"/>
                <w:lang w:eastAsia="en-US"/>
              </w:rPr>
              <w:t>priežiūra</w:t>
            </w:r>
            <w:proofErr w:type="spellEnd"/>
            <w:r w:rsidRPr="003C5450">
              <w:rPr>
                <w:rFonts w:eastAsiaTheme="minorHAnsi"/>
                <w:lang w:eastAsia="en-US"/>
              </w:rPr>
              <w:t xml:space="preserve">̨ ir remonto darbus. </w:t>
            </w:r>
          </w:p>
        </w:tc>
        <w:tc>
          <w:tcPr>
            <w:tcW w:w="1102" w:type="pct"/>
          </w:tcPr>
          <w:p w14:paraId="7F961C09" w14:textId="1BB2DB61" w:rsidR="00D54BCB" w:rsidRPr="00590859" w:rsidRDefault="00D54BCB" w:rsidP="002A3BC9">
            <w:pPr>
              <w:pStyle w:val="NoSpacing"/>
              <w:widowControl w:val="0"/>
            </w:pPr>
            <w:r w:rsidRPr="00590859">
              <w:rPr>
                <w:rFonts w:eastAsiaTheme="minorHAnsi"/>
              </w:rPr>
              <w:lastRenderedPageBreak/>
              <w:t xml:space="preserve">5.1. </w:t>
            </w:r>
            <w:r w:rsidR="00FA6E87" w:rsidRPr="00590859">
              <w:rPr>
                <w:rFonts w:eastAsiaTheme="minorHAnsi"/>
              </w:rPr>
              <w:t xml:space="preserve">Apibūdinti elektros ir </w:t>
            </w:r>
            <w:proofErr w:type="spellStart"/>
            <w:r w:rsidR="00FA6E87" w:rsidRPr="00590859">
              <w:rPr>
                <w:rFonts w:eastAsiaTheme="minorHAnsi"/>
              </w:rPr>
              <w:t>elektroninės</w:t>
            </w:r>
            <w:proofErr w:type="spellEnd"/>
            <w:r w:rsidR="00FA6E87" w:rsidRPr="00590859">
              <w:rPr>
                <w:rFonts w:eastAsiaTheme="minorHAnsi"/>
              </w:rPr>
              <w:t xml:space="preserve"> </w:t>
            </w:r>
            <w:proofErr w:type="spellStart"/>
            <w:r w:rsidR="00FA6E87" w:rsidRPr="00590859">
              <w:rPr>
                <w:rFonts w:eastAsiaTheme="minorHAnsi"/>
              </w:rPr>
              <w:t>įrangos</w:t>
            </w:r>
            <w:proofErr w:type="spellEnd"/>
            <w:r w:rsidR="00FA6E87" w:rsidRPr="00590859">
              <w:rPr>
                <w:rFonts w:eastAsiaTheme="minorHAnsi"/>
              </w:rPr>
              <w:t xml:space="preserve"> darbus </w:t>
            </w:r>
            <w:r w:rsidR="00FA6E87" w:rsidRPr="00590859">
              <w:rPr>
                <w:rFonts w:eastAsiaTheme="minorHAnsi"/>
              </w:rPr>
              <w:lastRenderedPageBreak/>
              <w:t>gaisro pavojaus zonose.</w:t>
            </w:r>
          </w:p>
        </w:tc>
        <w:tc>
          <w:tcPr>
            <w:tcW w:w="2951" w:type="pct"/>
          </w:tcPr>
          <w:p w14:paraId="21527F95" w14:textId="77777777" w:rsidR="00FA6E87" w:rsidRPr="003C5450" w:rsidRDefault="00FA6E87" w:rsidP="002A3BC9">
            <w:pPr>
              <w:pStyle w:val="NoSpacing"/>
              <w:widowControl w:val="0"/>
              <w:rPr>
                <w:rFonts w:eastAsiaTheme="minorHAnsi"/>
                <w:b/>
                <w:i/>
                <w:lang w:eastAsia="en-US"/>
              </w:rPr>
            </w:pPr>
            <w:r w:rsidRPr="003C5450">
              <w:rPr>
                <w:rFonts w:eastAsia="Calibri"/>
                <w:b/>
                <w:spacing w:val="-1"/>
                <w:lang w:eastAsia="en-US"/>
              </w:rPr>
              <w:lastRenderedPageBreak/>
              <w:t xml:space="preserve">Tema. </w:t>
            </w:r>
            <w:r w:rsidRPr="003C5450">
              <w:rPr>
                <w:rFonts w:eastAsiaTheme="minorHAnsi"/>
                <w:b/>
                <w:i/>
                <w:lang w:eastAsia="en-US"/>
              </w:rPr>
              <w:t xml:space="preserve">Elektros ir </w:t>
            </w:r>
            <w:proofErr w:type="spellStart"/>
            <w:r w:rsidRPr="003C5450">
              <w:rPr>
                <w:rFonts w:eastAsiaTheme="minorHAnsi"/>
                <w:b/>
                <w:i/>
                <w:lang w:eastAsia="en-US"/>
              </w:rPr>
              <w:t>elektroninės</w:t>
            </w:r>
            <w:proofErr w:type="spellEnd"/>
            <w:r w:rsidRPr="003C5450">
              <w:rPr>
                <w:rFonts w:eastAsiaTheme="minorHAnsi"/>
                <w:b/>
                <w:i/>
                <w:lang w:eastAsia="en-US"/>
              </w:rPr>
              <w:t xml:space="preserve"> </w:t>
            </w:r>
            <w:proofErr w:type="spellStart"/>
            <w:r w:rsidRPr="003C5450">
              <w:rPr>
                <w:rFonts w:eastAsiaTheme="minorHAnsi"/>
                <w:b/>
                <w:i/>
                <w:lang w:eastAsia="en-US"/>
              </w:rPr>
              <w:t>įrangos</w:t>
            </w:r>
            <w:proofErr w:type="spellEnd"/>
            <w:r w:rsidRPr="003C5450">
              <w:rPr>
                <w:rFonts w:eastAsiaTheme="minorHAnsi"/>
                <w:b/>
                <w:i/>
                <w:lang w:eastAsia="en-US"/>
              </w:rPr>
              <w:t xml:space="preserve"> darbai gaisro pavojaus zonose</w:t>
            </w:r>
          </w:p>
          <w:p w14:paraId="74F52C40" w14:textId="77777777" w:rsidR="00FA6E87" w:rsidRPr="00590859" w:rsidRDefault="00FA6E87" w:rsidP="002A3BC9">
            <w:pPr>
              <w:pStyle w:val="NoSpacing"/>
              <w:widowControl w:val="0"/>
              <w:numPr>
                <w:ilvl w:val="0"/>
                <w:numId w:val="31"/>
              </w:numPr>
              <w:ind w:left="0" w:firstLine="0"/>
              <w:rPr>
                <w:rFonts w:eastAsia="Calibri"/>
                <w:spacing w:val="-1"/>
                <w:lang w:val="en-US" w:eastAsia="en-US"/>
              </w:rPr>
            </w:pPr>
            <w:proofErr w:type="spellStart"/>
            <w:r w:rsidRPr="00590859">
              <w:rPr>
                <w:rFonts w:eastAsia="Calibri"/>
                <w:spacing w:val="-1"/>
                <w:lang w:val="en-US" w:eastAsia="en-US"/>
              </w:rPr>
              <w:t>Gaisro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pavojaus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zonos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laive</w:t>
            </w:r>
            <w:proofErr w:type="spellEnd"/>
          </w:p>
          <w:p w14:paraId="71FA34BD" w14:textId="77777777" w:rsidR="00FA6E87" w:rsidRPr="00590859" w:rsidRDefault="00FA6E87" w:rsidP="002A3BC9">
            <w:pPr>
              <w:pStyle w:val="NoSpacing"/>
              <w:widowControl w:val="0"/>
              <w:numPr>
                <w:ilvl w:val="0"/>
                <w:numId w:val="31"/>
              </w:numPr>
              <w:ind w:left="0" w:firstLine="0"/>
              <w:rPr>
                <w:rFonts w:eastAsia="Calibri"/>
                <w:spacing w:val="-1"/>
                <w:lang w:val="en-US" w:eastAsia="en-US"/>
              </w:rPr>
            </w:pPr>
            <w:proofErr w:type="spellStart"/>
            <w:r w:rsidRPr="00590859">
              <w:rPr>
                <w:rFonts w:eastAsia="Calibri"/>
                <w:spacing w:val="-1"/>
                <w:lang w:val="en-US" w:eastAsia="en-US"/>
              </w:rPr>
              <w:lastRenderedPageBreak/>
              <w:t>Darbų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sauga</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atliekant</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profilaktinius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ir</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remonto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darbus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gaisro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pavojaus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zonose</w:t>
            </w:r>
            <w:proofErr w:type="spellEnd"/>
          </w:p>
          <w:p w14:paraId="3CBE8745" w14:textId="0CC80F28" w:rsidR="00D54BCB" w:rsidRPr="00590859" w:rsidRDefault="00FA6E87" w:rsidP="002A3BC9">
            <w:pPr>
              <w:pStyle w:val="NoSpacing"/>
              <w:widowControl w:val="0"/>
              <w:numPr>
                <w:ilvl w:val="0"/>
                <w:numId w:val="31"/>
              </w:numPr>
              <w:ind w:left="0" w:firstLine="0"/>
              <w:rPr>
                <w:rFonts w:eastAsia="Calibri"/>
                <w:spacing w:val="-1"/>
                <w:lang w:val="en-US" w:eastAsia="en-US"/>
              </w:rPr>
            </w:pPr>
            <w:proofErr w:type="spellStart"/>
            <w:r w:rsidRPr="00590859">
              <w:rPr>
                <w:rFonts w:eastAsia="Calibri"/>
                <w:spacing w:val="-1"/>
                <w:lang w:val="en-US" w:eastAsia="en-US"/>
              </w:rPr>
              <w:t>Sprogios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ir</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gaisringos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medžiagos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laive</w:t>
            </w:r>
            <w:proofErr w:type="spellEnd"/>
          </w:p>
        </w:tc>
      </w:tr>
      <w:tr w:rsidR="00590859" w:rsidRPr="00590859" w14:paraId="71F40110" w14:textId="77777777" w:rsidTr="002A3BC9">
        <w:trPr>
          <w:trHeight w:val="57"/>
          <w:jc w:val="center"/>
        </w:trPr>
        <w:tc>
          <w:tcPr>
            <w:tcW w:w="947" w:type="pct"/>
            <w:vMerge/>
          </w:tcPr>
          <w:p w14:paraId="39FDF0F5" w14:textId="3E39A74F" w:rsidR="00FA6E87" w:rsidRPr="00590859" w:rsidRDefault="00FA6E87" w:rsidP="002A3BC9">
            <w:pPr>
              <w:widowControl w:val="0"/>
              <w:autoSpaceDE w:val="0"/>
              <w:autoSpaceDN w:val="0"/>
              <w:adjustRightInd w:val="0"/>
              <w:rPr>
                <w:rFonts w:eastAsiaTheme="minorHAnsi"/>
                <w:lang w:val="en-US" w:eastAsia="en-US"/>
              </w:rPr>
            </w:pPr>
          </w:p>
        </w:tc>
        <w:tc>
          <w:tcPr>
            <w:tcW w:w="1102" w:type="pct"/>
          </w:tcPr>
          <w:p w14:paraId="5E11C749" w14:textId="6C39C5EA" w:rsidR="00FA6E87" w:rsidRPr="00590859" w:rsidRDefault="00FA6E87" w:rsidP="002A3BC9">
            <w:pPr>
              <w:pStyle w:val="NoSpacing"/>
              <w:widowControl w:val="0"/>
              <w:rPr>
                <w:rFonts w:eastAsiaTheme="minorHAnsi"/>
              </w:rPr>
            </w:pPr>
            <w:r w:rsidRPr="00590859">
              <w:rPr>
                <w:rFonts w:eastAsiaTheme="minorHAnsi"/>
              </w:rPr>
              <w:t>5.2. Apibūdinti laivo priešgaisrinę elektros signalizaciją.</w:t>
            </w:r>
          </w:p>
        </w:tc>
        <w:tc>
          <w:tcPr>
            <w:tcW w:w="2951" w:type="pct"/>
          </w:tcPr>
          <w:p w14:paraId="0D2E0622" w14:textId="77777777" w:rsidR="00FA6E87" w:rsidRPr="00590859" w:rsidRDefault="00FA6E87" w:rsidP="002A3BC9">
            <w:pPr>
              <w:pStyle w:val="NoSpacing"/>
              <w:widowControl w:val="0"/>
              <w:rPr>
                <w:rFonts w:eastAsiaTheme="minorHAnsi"/>
                <w:b/>
                <w:i/>
                <w:lang w:val="en-GB" w:eastAsia="en-US"/>
              </w:rPr>
            </w:pPr>
            <w:proofErr w:type="spellStart"/>
            <w:r w:rsidRPr="00590859">
              <w:rPr>
                <w:rFonts w:eastAsia="Calibri"/>
                <w:b/>
                <w:spacing w:val="-1"/>
                <w:lang w:val="en-US" w:eastAsia="en-US"/>
              </w:rPr>
              <w:t>Tema</w:t>
            </w:r>
            <w:proofErr w:type="spellEnd"/>
            <w:r w:rsidRPr="00590859">
              <w:rPr>
                <w:rFonts w:eastAsia="Calibri"/>
                <w:b/>
                <w:spacing w:val="-1"/>
                <w:lang w:val="en-US" w:eastAsia="en-US"/>
              </w:rPr>
              <w:t xml:space="preserve">. </w:t>
            </w:r>
            <w:proofErr w:type="spellStart"/>
            <w:r w:rsidRPr="00590859">
              <w:rPr>
                <w:rFonts w:eastAsiaTheme="minorHAnsi"/>
                <w:b/>
                <w:i/>
                <w:lang w:val="en-GB" w:eastAsia="en-US"/>
              </w:rPr>
              <w:t>Laivo</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priešgaisrine</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elektros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signalizacija</w:t>
            </w:r>
            <w:proofErr w:type="spellEnd"/>
          </w:p>
          <w:p w14:paraId="39AE116E" w14:textId="77777777" w:rsidR="00FA6E87" w:rsidRPr="00590859" w:rsidRDefault="00FA6E87" w:rsidP="002A3BC9">
            <w:pPr>
              <w:pStyle w:val="NoSpacing"/>
              <w:widowControl w:val="0"/>
              <w:numPr>
                <w:ilvl w:val="0"/>
                <w:numId w:val="32"/>
              </w:numPr>
              <w:ind w:left="0" w:firstLine="0"/>
              <w:rPr>
                <w:rFonts w:eastAsiaTheme="minorHAnsi"/>
                <w:lang w:val="en-GB" w:eastAsia="en-US"/>
              </w:rPr>
            </w:pPr>
            <w:proofErr w:type="spellStart"/>
            <w:r w:rsidRPr="00590859">
              <w:rPr>
                <w:rFonts w:eastAsiaTheme="minorHAnsi"/>
                <w:lang w:val="en-GB" w:eastAsia="en-US"/>
              </w:rPr>
              <w:t>Priešgaisrinės</w:t>
            </w:r>
            <w:proofErr w:type="spellEnd"/>
            <w:r w:rsidRPr="00590859">
              <w:rPr>
                <w:rFonts w:eastAsiaTheme="minorHAnsi"/>
                <w:lang w:val="en-GB" w:eastAsia="en-US"/>
              </w:rPr>
              <w:t xml:space="preserve"> </w:t>
            </w:r>
            <w:proofErr w:type="spellStart"/>
            <w:r w:rsidRPr="00590859">
              <w:rPr>
                <w:rFonts w:eastAsiaTheme="minorHAnsi"/>
                <w:lang w:val="en-GB" w:eastAsia="en-US"/>
              </w:rPr>
              <w:t>signalizacijos</w:t>
            </w:r>
            <w:proofErr w:type="spellEnd"/>
            <w:r w:rsidRPr="00590859">
              <w:rPr>
                <w:rFonts w:eastAsiaTheme="minorHAnsi"/>
                <w:lang w:val="en-GB" w:eastAsia="en-US"/>
              </w:rPr>
              <w:t xml:space="preserve"> </w:t>
            </w:r>
            <w:proofErr w:type="spellStart"/>
            <w:r w:rsidRPr="00590859">
              <w:rPr>
                <w:rFonts w:eastAsiaTheme="minorHAnsi"/>
                <w:lang w:val="en-GB" w:eastAsia="en-US"/>
              </w:rPr>
              <w:t>tipai</w:t>
            </w:r>
            <w:proofErr w:type="spellEnd"/>
            <w:r w:rsidRPr="00590859">
              <w:rPr>
                <w:rFonts w:eastAsiaTheme="minorHAnsi"/>
                <w:lang w:val="en-GB" w:eastAsia="en-US"/>
              </w:rPr>
              <w:t xml:space="preserve"> </w:t>
            </w:r>
            <w:proofErr w:type="spellStart"/>
            <w:r w:rsidRPr="00590859">
              <w:rPr>
                <w:rFonts w:eastAsiaTheme="minorHAnsi"/>
                <w:lang w:val="en-GB" w:eastAsia="en-US"/>
              </w:rPr>
              <w:t>ir</w:t>
            </w:r>
            <w:proofErr w:type="spellEnd"/>
            <w:r w:rsidRPr="00590859">
              <w:rPr>
                <w:rFonts w:eastAsiaTheme="minorHAnsi"/>
                <w:lang w:val="en-GB" w:eastAsia="en-US"/>
              </w:rPr>
              <w:t xml:space="preserve"> </w:t>
            </w:r>
            <w:proofErr w:type="spellStart"/>
            <w:r w:rsidRPr="00590859">
              <w:rPr>
                <w:rFonts w:eastAsiaTheme="minorHAnsi"/>
                <w:lang w:val="en-GB" w:eastAsia="en-US"/>
              </w:rPr>
              <w:t>paskirtis</w:t>
            </w:r>
            <w:proofErr w:type="spellEnd"/>
          </w:p>
          <w:p w14:paraId="34C21D44" w14:textId="77777777" w:rsidR="00FA6E87" w:rsidRPr="00590859" w:rsidRDefault="00FA6E87" w:rsidP="002A3BC9">
            <w:pPr>
              <w:pStyle w:val="NoSpacing"/>
              <w:widowControl w:val="0"/>
              <w:numPr>
                <w:ilvl w:val="0"/>
                <w:numId w:val="32"/>
              </w:numPr>
              <w:ind w:left="0" w:firstLine="0"/>
              <w:rPr>
                <w:rFonts w:eastAsia="Calibri"/>
                <w:spacing w:val="-1"/>
                <w:lang w:val="en-US" w:eastAsia="en-US"/>
              </w:rPr>
            </w:pPr>
            <w:proofErr w:type="spellStart"/>
            <w:r w:rsidRPr="00590859">
              <w:rPr>
                <w:rFonts w:eastAsia="Calibri"/>
                <w:spacing w:val="-1"/>
                <w:lang w:val="en-US" w:eastAsia="en-US"/>
              </w:rPr>
              <w:t>Priešgaisrinių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signalizacijų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sistemų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naudojimo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instrukcija</w:t>
            </w:r>
            <w:proofErr w:type="spellEnd"/>
          </w:p>
          <w:p w14:paraId="6B172504" w14:textId="03BAEA7B" w:rsidR="00FA6E87" w:rsidRPr="00590859" w:rsidRDefault="00FA6E87" w:rsidP="002A3BC9">
            <w:pPr>
              <w:pStyle w:val="NoSpacing"/>
              <w:widowControl w:val="0"/>
              <w:numPr>
                <w:ilvl w:val="0"/>
                <w:numId w:val="32"/>
              </w:numPr>
              <w:ind w:left="0" w:firstLine="0"/>
              <w:rPr>
                <w:rFonts w:eastAsia="Calibri"/>
                <w:spacing w:val="-1"/>
                <w:lang w:val="en-US" w:eastAsia="en-US"/>
              </w:rPr>
            </w:pPr>
            <w:proofErr w:type="spellStart"/>
            <w:r w:rsidRPr="00590859">
              <w:rPr>
                <w:rFonts w:eastAsia="Calibri"/>
                <w:spacing w:val="-1"/>
                <w:lang w:val="en-US" w:eastAsia="en-US"/>
              </w:rPr>
              <w:t>Priešgaisrinių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signalizacijų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sistemų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eksloatacija</w:t>
            </w:r>
            <w:proofErr w:type="spellEnd"/>
          </w:p>
        </w:tc>
      </w:tr>
      <w:tr w:rsidR="00590859" w:rsidRPr="00590859" w14:paraId="72E2D1AB" w14:textId="77777777" w:rsidTr="002A3BC9">
        <w:trPr>
          <w:trHeight w:val="57"/>
          <w:jc w:val="center"/>
        </w:trPr>
        <w:tc>
          <w:tcPr>
            <w:tcW w:w="947" w:type="pct"/>
            <w:vMerge/>
          </w:tcPr>
          <w:p w14:paraId="5957392D" w14:textId="41F79A15" w:rsidR="00D54BCB" w:rsidRPr="00590859" w:rsidRDefault="00D54BCB" w:rsidP="002A3BC9">
            <w:pPr>
              <w:widowControl w:val="0"/>
              <w:autoSpaceDE w:val="0"/>
              <w:autoSpaceDN w:val="0"/>
              <w:adjustRightInd w:val="0"/>
              <w:rPr>
                <w:rFonts w:eastAsiaTheme="minorHAnsi"/>
                <w:lang w:val="en-US" w:eastAsia="en-US"/>
              </w:rPr>
            </w:pPr>
          </w:p>
        </w:tc>
        <w:tc>
          <w:tcPr>
            <w:tcW w:w="1102" w:type="pct"/>
          </w:tcPr>
          <w:p w14:paraId="0239646B" w14:textId="2181FA19" w:rsidR="00D54BCB" w:rsidRPr="00590859" w:rsidRDefault="00D54BCB" w:rsidP="002A3BC9">
            <w:pPr>
              <w:pStyle w:val="NoSpacing"/>
              <w:widowControl w:val="0"/>
              <w:rPr>
                <w:rFonts w:eastAsiaTheme="minorHAnsi"/>
              </w:rPr>
            </w:pPr>
            <w:r w:rsidRPr="00590859">
              <w:rPr>
                <w:rFonts w:eastAsiaTheme="minorHAnsi"/>
              </w:rPr>
              <w:t xml:space="preserve">5.3. </w:t>
            </w:r>
            <w:r w:rsidR="00FA6E87" w:rsidRPr="00590859">
              <w:rPr>
                <w:rFonts w:eastAsiaTheme="minorHAnsi"/>
              </w:rPr>
              <w:t xml:space="preserve">Skaityti elektrotechninius brėžinius, </w:t>
            </w:r>
            <w:r w:rsidR="00FA6E87" w:rsidRPr="00590859">
              <w:rPr>
                <w:rFonts w:eastAsia="MS Gothic" w:hint="eastAsia"/>
              </w:rPr>
              <w:t> </w:t>
            </w:r>
            <w:r w:rsidR="00FA6E87" w:rsidRPr="00590859">
              <w:rPr>
                <w:rFonts w:eastAsiaTheme="minorHAnsi"/>
              </w:rPr>
              <w:t>susijusius su</w:t>
            </w:r>
            <w:r w:rsidR="00FA6E87" w:rsidRPr="00590859">
              <w:rPr>
                <w:rFonts w:eastAsia="MS Gothic" w:hint="eastAsia"/>
              </w:rPr>
              <w:t> </w:t>
            </w:r>
            <w:r w:rsidR="00FA6E87" w:rsidRPr="00590859">
              <w:rPr>
                <w:rFonts w:eastAsia="MS Mincho"/>
              </w:rPr>
              <w:t xml:space="preserve">laivo elektros </w:t>
            </w:r>
            <w:r w:rsidR="00FA6E87" w:rsidRPr="00590859">
              <w:rPr>
                <w:rFonts w:eastAsiaTheme="minorHAnsi"/>
              </w:rPr>
              <w:t xml:space="preserve">mašinomis ir </w:t>
            </w:r>
            <w:proofErr w:type="spellStart"/>
            <w:r w:rsidR="00FA6E87" w:rsidRPr="00590859">
              <w:rPr>
                <w:rFonts w:eastAsiaTheme="minorHAnsi"/>
              </w:rPr>
              <w:t>įranga</w:t>
            </w:r>
            <w:proofErr w:type="spellEnd"/>
            <w:r w:rsidR="00FA6E87" w:rsidRPr="00590859">
              <w:rPr>
                <w:rFonts w:eastAsiaTheme="minorHAnsi"/>
              </w:rPr>
              <w:t>.</w:t>
            </w:r>
          </w:p>
        </w:tc>
        <w:tc>
          <w:tcPr>
            <w:tcW w:w="2951" w:type="pct"/>
          </w:tcPr>
          <w:p w14:paraId="4698DD5E" w14:textId="77777777" w:rsidR="00FA6E87" w:rsidRPr="00590859" w:rsidRDefault="00FA6E87" w:rsidP="002A3BC9">
            <w:pPr>
              <w:pStyle w:val="NoSpacing"/>
              <w:widowControl w:val="0"/>
              <w:rPr>
                <w:rFonts w:eastAsiaTheme="minorHAnsi"/>
                <w:b/>
                <w:i/>
                <w:lang w:eastAsia="en-US"/>
              </w:rPr>
            </w:pPr>
            <w:r w:rsidRPr="00590859">
              <w:rPr>
                <w:rFonts w:eastAsia="Calibri"/>
                <w:b/>
                <w:spacing w:val="-1"/>
                <w:lang w:eastAsia="en-US"/>
              </w:rPr>
              <w:t xml:space="preserve">Tema. </w:t>
            </w:r>
            <w:proofErr w:type="spellStart"/>
            <w:r w:rsidRPr="00590859">
              <w:rPr>
                <w:rFonts w:eastAsiaTheme="minorHAnsi"/>
                <w:b/>
                <w:i/>
                <w:lang w:eastAsia="en-US"/>
              </w:rPr>
              <w:t>Pagrindinės</w:t>
            </w:r>
            <w:proofErr w:type="spellEnd"/>
            <w:r w:rsidRPr="00590859">
              <w:rPr>
                <w:rFonts w:eastAsiaTheme="minorHAnsi"/>
                <w:b/>
                <w:i/>
                <w:lang w:eastAsia="en-US"/>
              </w:rPr>
              <w:t xml:space="preserve"> žinios apie </w:t>
            </w:r>
            <w:r w:rsidRPr="00590859">
              <w:rPr>
                <w:rFonts w:ascii="MS Gothic" w:eastAsia="MS Gothic" w:hAnsi="MS Gothic" w:cs="MS Gothic" w:hint="eastAsia"/>
                <w:b/>
                <w:i/>
                <w:lang w:eastAsia="en-US"/>
              </w:rPr>
              <w:t> </w:t>
            </w:r>
            <w:r w:rsidRPr="00590859">
              <w:rPr>
                <w:rFonts w:eastAsiaTheme="minorHAnsi"/>
                <w:b/>
                <w:i/>
                <w:lang w:eastAsia="en-US"/>
              </w:rPr>
              <w:t xml:space="preserve">elektrotechninius brėžinius </w:t>
            </w:r>
            <w:r w:rsidRPr="00590859">
              <w:rPr>
                <w:rFonts w:ascii="MS Gothic" w:eastAsia="MS Gothic" w:hAnsi="MS Gothic" w:cs="MS Gothic" w:hint="eastAsia"/>
                <w:b/>
                <w:i/>
                <w:lang w:eastAsia="en-US"/>
              </w:rPr>
              <w:t> </w:t>
            </w:r>
            <w:r w:rsidRPr="00590859">
              <w:rPr>
                <w:rFonts w:eastAsiaTheme="minorHAnsi"/>
                <w:b/>
                <w:i/>
                <w:lang w:eastAsia="en-US"/>
              </w:rPr>
              <w:t>susijusius su</w:t>
            </w:r>
            <w:r w:rsidRPr="00590859">
              <w:rPr>
                <w:rFonts w:ascii="MS Gothic" w:eastAsia="MS Gothic" w:hAnsi="MS Gothic" w:cs="MS Gothic" w:hint="eastAsia"/>
                <w:b/>
                <w:i/>
                <w:lang w:eastAsia="en-US"/>
              </w:rPr>
              <w:t> </w:t>
            </w:r>
            <w:r w:rsidRPr="00590859">
              <w:rPr>
                <w:rFonts w:eastAsia="MS Mincho"/>
                <w:b/>
                <w:i/>
                <w:lang w:eastAsia="en-US"/>
              </w:rPr>
              <w:t xml:space="preserve">laivo elektros </w:t>
            </w:r>
            <w:r w:rsidRPr="00590859">
              <w:rPr>
                <w:rFonts w:eastAsiaTheme="minorHAnsi"/>
                <w:b/>
                <w:i/>
                <w:lang w:eastAsia="en-US"/>
              </w:rPr>
              <w:t xml:space="preserve">mašinomis ir </w:t>
            </w:r>
            <w:proofErr w:type="spellStart"/>
            <w:r w:rsidRPr="00590859">
              <w:rPr>
                <w:rFonts w:eastAsiaTheme="minorHAnsi"/>
                <w:b/>
                <w:i/>
                <w:lang w:eastAsia="en-US"/>
              </w:rPr>
              <w:t>įranga</w:t>
            </w:r>
            <w:proofErr w:type="spellEnd"/>
          </w:p>
          <w:p w14:paraId="7171286D" w14:textId="77777777" w:rsidR="00FA6E87" w:rsidRPr="00590859" w:rsidRDefault="00FA6E87" w:rsidP="002A3BC9">
            <w:pPr>
              <w:pStyle w:val="NoSpacing"/>
              <w:widowControl w:val="0"/>
              <w:numPr>
                <w:ilvl w:val="0"/>
                <w:numId w:val="31"/>
              </w:numPr>
              <w:ind w:left="0" w:firstLine="0"/>
              <w:rPr>
                <w:rFonts w:eastAsia="Calibri"/>
                <w:spacing w:val="-1"/>
                <w:lang w:val="en-US" w:eastAsia="en-US"/>
              </w:rPr>
            </w:pPr>
            <w:proofErr w:type="spellStart"/>
            <w:r w:rsidRPr="00590859">
              <w:rPr>
                <w:rFonts w:eastAsia="Calibri"/>
                <w:spacing w:val="-1"/>
                <w:lang w:val="en-US" w:eastAsia="en-US"/>
              </w:rPr>
              <w:t>Sutartiniai</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elektros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schemų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ženklai</w:t>
            </w:r>
            <w:proofErr w:type="spellEnd"/>
          </w:p>
          <w:p w14:paraId="6ECE1404" w14:textId="1D28D02A" w:rsidR="00D54BCB" w:rsidRPr="00590859" w:rsidRDefault="00FA6E87" w:rsidP="002A3BC9">
            <w:pPr>
              <w:pStyle w:val="NoSpacing"/>
              <w:widowControl w:val="0"/>
              <w:numPr>
                <w:ilvl w:val="0"/>
                <w:numId w:val="31"/>
              </w:numPr>
              <w:ind w:left="0" w:firstLine="0"/>
              <w:rPr>
                <w:rFonts w:eastAsia="Calibri"/>
                <w:spacing w:val="-1"/>
                <w:lang w:val="en-US" w:eastAsia="en-US"/>
              </w:rPr>
            </w:pPr>
            <w:proofErr w:type="spellStart"/>
            <w:r w:rsidRPr="00590859">
              <w:rPr>
                <w:rFonts w:eastAsia="Calibri"/>
                <w:spacing w:val="-1"/>
                <w:lang w:val="en-US" w:eastAsia="en-US"/>
              </w:rPr>
              <w:t>Elektros</w:t>
            </w:r>
            <w:proofErr w:type="spellEnd"/>
            <w:r w:rsidRPr="00590859">
              <w:t xml:space="preserve"> schemos</w:t>
            </w:r>
          </w:p>
        </w:tc>
      </w:tr>
      <w:tr w:rsidR="00590859" w:rsidRPr="00590859" w14:paraId="5BA83058" w14:textId="77777777" w:rsidTr="002A3BC9">
        <w:trPr>
          <w:trHeight w:val="57"/>
          <w:jc w:val="center"/>
        </w:trPr>
        <w:tc>
          <w:tcPr>
            <w:tcW w:w="947" w:type="pct"/>
            <w:vMerge/>
          </w:tcPr>
          <w:p w14:paraId="325D0555" w14:textId="270754D9" w:rsidR="00D54BCB" w:rsidRPr="00590859" w:rsidRDefault="00D54BCB" w:rsidP="002A3BC9">
            <w:pPr>
              <w:widowControl w:val="0"/>
              <w:autoSpaceDE w:val="0"/>
              <w:autoSpaceDN w:val="0"/>
              <w:adjustRightInd w:val="0"/>
              <w:rPr>
                <w:rFonts w:eastAsiaTheme="minorHAnsi"/>
                <w:lang w:val="en-US" w:eastAsia="en-US"/>
              </w:rPr>
            </w:pPr>
          </w:p>
        </w:tc>
        <w:tc>
          <w:tcPr>
            <w:tcW w:w="1102" w:type="pct"/>
          </w:tcPr>
          <w:p w14:paraId="35A2506B" w14:textId="256F7189" w:rsidR="00D54BCB" w:rsidRPr="00590859" w:rsidRDefault="00D54BCB" w:rsidP="002A3BC9">
            <w:pPr>
              <w:pStyle w:val="NoSpacing"/>
              <w:widowControl w:val="0"/>
              <w:rPr>
                <w:rFonts w:eastAsiaTheme="minorHAnsi"/>
              </w:rPr>
            </w:pPr>
            <w:r w:rsidRPr="00590859">
              <w:rPr>
                <w:rFonts w:eastAsiaTheme="minorHAnsi"/>
              </w:rPr>
              <w:t>5.4. Bandyti elektros</w:t>
            </w:r>
            <w:r w:rsidR="00FA6E87" w:rsidRPr="00590859">
              <w:rPr>
                <w:rFonts w:eastAsiaTheme="minorHAnsi"/>
              </w:rPr>
              <w:t xml:space="preserve"> mašinas ir valdymo </w:t>
            </w:r>
            <w:proofErr w:type="spellStart"/>
            <w:r w:rsidR="00FA6E87" w:rsidRPr="00590859">
              <w:rPr>
                <w:rFonts w:eastAsiaTheme="minorHAnsi"/>
              </w:rPr>
              <w:t>įrangą</w:t>
            </w:r>
            <w:proofErr w:type="spellEnd"/>
            <w:r w:rsidR="00FA6E87" w:rsidRPr="00590859">
              <w:rPr>
                <w:rFonts w:eastAsiaTheme="minorHAnsi"/>
              </w:rPr>
              <w:t>.</w:t>
            </w:r>
          </w:p>
        </w:tc>
        <w:tc>
          <w:tcPr>
            <w:tcW w:w="2951" w:type="pct"/>
          </w:tcPr>
          <w:p w14:paraId="69B13FA4" w14:textId="0F5BD4FD" w:rsidR="00D54BCB" w:rsidRPr="003C5450" w:rsidRDefault="00D54BCB" w:rsidP="002A3BC9">
            <w:pPr>
              <w:pStyle w:val="NoSpacing"/>
              <w:widowControl w:val="0"/>
              <w:rPr>
                <w:rFonts w:eastAsiaTheme="minorHAnsi"/>
                <w:b/>
                <w:i/>
                <w:lang w:eastAsia="en-US"/>
              </w:rPr>
            </w:pPr>
            <w:r w:rsidRPr="003C5450">
              <w:rPr>
                <w:rFonts w:eastAsia="Calibri"/>
                <w:b/>
                <w:spacing w:val="-1"/>
                <w:lang w:eastAsia="en-US"/>
              </w:rPr>
              <w:t xml:space="preserve">Tema. </w:t>
            </w:r>
            <w:r w:rsidRPr="003C5450">
              <w:rPr>
                <w:rFonts w:eastAsiaTheme="minorHAnsi"/>
                <w:b/>
                <w:i/>
                <w:lang w:eastAsia="en-US"/>
              </w:rPr>
              <w:t xml:space="preserve">Elektros </w:t>
            </w:r>
            <w:proofErr w:type="spellStart"/>
            <w:r w:rsidRPr="003C5450">
              <w:rPr>
                <w:rFonts w:eastAsiaTheme="minorHAnsi"/>
                <w:b/>
                <w:i/>
                <w:lang w:eastAsia="en-US"/>
              </w:rPr>
              <w:t>mašinu</w:t>
            </w:r>
            <w:proofErr w:type="spellEnd"/>
            <w:r w:rsidRPr="003C5450">
              <w:rPr>
                <w:rFonts w:eastAsiaTheme="minorHAnsi"/>
                <w:b/>
                <w:i/>
                <w:lang w:eastAsia="en-US"/>
              </w:rPr>
              <w:t xml:space="preserve">̨ ir valdymo </w:t>
            </w:r>
            <w:proofErr w:type="spellStart"/>
            <w:r w:rsidRPr="003C5450">
              <w:rPr>
                <w:rFonts w:eastAsiaTheme="minorHAnsi"/>
                <w:b/>
                <w:i/>
                <w:lang w:eastAsia="en-US"/>
              </w:rPr>
              <w:t>įrangos</w:t>
            </w:r>
            <w:proofErr w:type="spellEnd"/>
            <w:r w:rsidRPr="003C5450">
              <w:rPr>
                <w:rFonts w:eastAsiaTheme="minorHAnsi"/>
                <w:b/>
                <w:i/>
                <w:lang w:eastAsia="en-US"/>
              </w:rPr>
              <w:t xml:space="preserve"> bandymai</w:t>
            </w:r>
          </w:p>
          <w:p w14:paraId="4FE36EB0" w14:textId="77777777" w:rsidR="00D54BCB" w:rsidRPr="00590859" w:rsidRDefault="00D54BCB" w:rsidP="002A3BC9">
            <w:pPr>
              <w:pStyle w:val="NoSpacing"/>
              <w:widowControl w:val="0"/>
              <w:numPr>
                <w:ilvl w:val="0"/>
                <w:numId w:val="31"/>
              </w:numPr>
              <w:ind w:left="0" w:firstLine="0"/>
              <w:rPr>
                <w:rFonts w:eastAsia="Calibri"/>
                <w:spacing w:val="-1"/>
                <w:lang w:val="en-US" w:eastAsia="en-US"/>
              </w:rPr>
            </w:pPr>
            <w:proofErr w:type="spellStart"/>
            <w:r w:rsidRPr="00590859">
              <w:rPr>
                <w:rFonts w:eastAsia="Calibri"/>
                <w:spacing w:val="-1"/>
                <w:lang w:val="en-US" w:eastAsia="en-US"/>
              </w:rPr>
              <w:t>Elektros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mašinų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ir</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įrangos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bandymai</w:t>
            </w:r>
            <w:proofErr w:type="spellEnd"/>
          </w:p>
          <w:p w14:paraId="2EF3D7BD" w14:textId="0899F430" w:rsidR="00D54BCB" w:rsidRPr="00590859" w:rsidRDefault="00D54BCB" w:rsidP="002A3BC9">
            <w:pPr>
              <w:pStyle w:val="NoSpacing"/>
              <w:widowControl w:val="0"/>
              <w:numPr>
                <w:ilvl w:val="0"/>
                <w:numId w:val="31"/>
              </w:numPr>
              <w:ind w:left="0" w:firstLine="0"/>
            </w:pPr>
            <w:r w:rsidRPr="00590859">
              <w:rPr>
                <w:rFonts w:eastAsia="Calibri"/>
                <w:spacing w:val="-1"/>
                <w:lang w:val="en-US" w:eastAsia="en-US"/>
              </w:rPr>
              <w:t>El</w:t>
            </w:r>
            <w:proofErr w:type="spellStart"/>
            <w:r w:rsidRPr="00590859">
              <w:t>ektros</w:t>
            </w:r>
            <w:proofErr w:type="spellEnd"/>
            <w:r w:rsidRPr="00590859">
              <w:t xml:space="preserve"> mašinų ir įrangos gedimų nustatymas</w:t>
            </w:r>
          </w:p>
        </w:tc>
      </w:tr>
      <w:tr w:rsidR="00590859" w:rsidRPr="00590859" w14:paraId="749A32D3" w14:textId="77777777" w:rsidTr="002A3BC9">
        <w:trPr>
          <w:trHeight w:val="57"/>
          <w:jc w:val="center"/>
        </w:trPr>
        <w:tc>
          <w:tcPr>
            <w:tcW w:w="947" w:type="pct"/>
            <w:vMerge/>
          </w:tcPr>
          <w:p w14:paraId="086637CB" w14:textId="77777777" w:rsidR="00D54BCB" w:rsidRPr="00590859" w:rsidRDefault="00D54BCB" w:rsidP="002A3BC9">
            <w:pPr>
              <w:widowControl w:val="0"/>
              <w:autoSpaceDE w:val="0"/>
              <w:autoSpaceDN w:val="0"/>
              <w:adjustRightInd w:val="0"/>
              <w:rPr>
                <w:rFonts w:eastAsiaTheme="minorHAnsi"/>
                <w:lang w:val="en-US" w:eastAsia="en-US"/>
              </w:rPr>
            </w:pPr>
          </w:p>
        </w:tc>
        <w:tc>
          <w:tcPr>
            <w:tcW w:w="1102" w:type="pct"/>
          </w:tcPr>
          <w:p w14:paraId="5477149A" w14:textId="731D3145" w:rsidR="00D54BCB" w:rsidRPr="00590859" w:rsidRDefault="00D54BCB" w:rsidP="002A3BC9">
            <w:pPr>
              <w:pStyle w:val="NoSpacing"/>
              <w:widowControl w:val="0"/>
              <w:rPr>
                <w:rFonts w:eastAsiaTheme="minorHAnsi"/>
              </w:rPr>
            </w:pPr>
            <w:r w:rsidRPr="00590859">
              <w:rPr>
                <w:rFonts w:eastAsiaTheme="minorHAnsi"/>
              </w:rPr>
              <w:t xml:space="preserve">5.5. Nustatyti elektros </w:t>
            </w:r>
            <w:proofErr w:type="spellStart"/>
            <w:r w:rsidRPr="00590859">
              <w:rPr>
                <w:rFonts w:eastAsiaTheme="minorHAnsi"/>
              </w:rPr>
              <w:t>mašinu</w:t>
            </w:r>
            <w:proofErr w:type="spellEnd"/>
            <w:r w:rsidRPr="00590859">
              <w:rPr>
                <w:rFonts w:eastAsiaTheme="minorHAnsi"/>
              </w:rPr>
              <w:t xml:space="preserve">̨ ir valdymo </w:t>
            </w:r>
            <w:proofErr w:type="spellStart"/>
            <w:r w:rsidRPr="00590859">
              <w:rPr>
                <w:rFonts w:eastAsiaTheme="minorHAnsi"/>
              </w:rPr>
              <w:t>įrangos</w:t>
            </w:r>
            <w:proofErr w:type="spellEnd"/>
            <w:r w:rsidRPr="00590859">
              <w:rPr>
                <w:rFonts w:eastAsiaTheme="minorHAnsi"/>
              </w:rPr>
              <w:t xml:space="preserve"> gedimus.</w:t>
            </w:r>
          </w:p>
        </w:tc>
        <w:tc>
          <w:tcPr>
            <w:tcW w:w="2951" w:type="pct"/>
          </w:tcPr>
          <w:p w14:paraId="45276354" w14:textId="77777777" w:rsidR="00D54BCB" w:rsidRPr="003C5450" w:rsidRDefault="00D54BCB" w:rsidP="002A3BC9">
            <w:pPr>
              <w:widowControl w:val="0"/>
              <w:autoSpaceDE w:val="0"/>
              <w:autoSpaceDN w:val="0"/>
              <w:adjustRightInd w:val="0"/>
              <w:rPr>
                <w:rFonts w:eastAsiaTheme="minorHAnsi"/>
                <w:b/>
                <w:i/>
                <w:lang w:eastAsia="en-US"/>
              </w:rPr>
            </w:pPr>
            <w:r w:rsidRPr="003C5450">
              <w:rPr>
                <w:rFonts w:eastAsia="Calibri"/>
                <w:b/>
                <w:spacing w:val="-1"/>
                <w:lang w:eastAsia="en-US"/>
              </w:rPr>
              <w:t xml:space="preserve">Tema. </w:t>
            </w:r>
            <w:r w:rsidRPr="003C5450">
              <w:rPr>
                <w:rFonts w:eastAsiaTheme="minorHAnsi"/>
                <w:b/>
                <w:i/>
                <w:lang w:eastAsia="en-US"/>
              </w:rPr>
              <w:t xml:space="preserve">Elektros </w:t>
            </w:r>
            <w:proofErr w:type="spellStart"/>
            <w:r w:rsidRPr="003C5450">
              <w:rPr>
                <w:rFonts w:eastAsiaTheme="minorHAnsi"/>
                <w:b/>
                <w:i/>
                <w:lang w:eastAsia="en-US"/>
              </w:rPr>
              <w:t>mašinu</w:t>
            </w:r>
            <w:proofErr w:type="spellEnd"/>
            <w:r w:rsidRPr="003C5450">
              <w:rPr>
                <w:rFonts w:eastAsiaTheme="minorHAnsi"/>
                <w:b/>
                <w:i/>
                <w:lang w:eastAsia="en-US"/>
              </w:rPr>
              <w:t xml:space="preserve">̨ gedimai, </w:t>
            </w:r>
            <w:proofErr w:type="spellStart"/>
            <w:r w:rsidRPr="003C5450">
              <w:rPr>
                <w:rFonts w:eastAsiaTheme="minorHAnsi"/>
                <w:b/>
                <w:i/>
                <w:lang w:eastAsia="en-US"/>
              </w:rPr>
              <w:t>ju</w:t>
            </w:r>
            <w:proofErr w:type="spellEnd"/>
            <w:r w:rsidRPr="003C5450">
              <w:rPr>
                <w:rFonts w:eastAsiaTheme="minorHAnsi"/>
                <w:b/>
                <w:i/>
                <w:lang w:eastAsia="en-US"/>
              </w:rPr>
              <w:t xml:space="preserve">̨ nustatymas ir </w:t>
            </w:r>
            <w:proofErr w:type="spellStart"/>
            <w:r w:rsidRPr="003C5450">
              <w:rPr>
                <w:rFonts w:eastAsiaTheme="minorHAnsi"/>
                <w:b/>
                <w:i/>
                <w:lang w:eastAsia="en-US"/>
              </w:rPr>
              <w:t>prevencinės</w:t>
            </w:r>
            <w:proofErr w:type="spellEnd"/>
            <w:r w:rsidRPr="003C5450">
              <w:rPr>
                <w:rFonts w:eastAsiaTheme="minorHAnsi"/>
                <w:b/>
                <w:i/>
                <w:lang w:eastAsia="en-US"/>
              </w:rPr>
              <w:t xml:space="preserve"> </w:t>
            </w:r>
            <w:proofErr w:type="spellStart"/>
            <w:r w:rsidRPr="003C5450">
              <w:rPr>
                <w:rFonts w:eastAsiaTheme="minorHAnsi"/>
                <w:b/>
                <w:i/>
                <w:lang w:eastAsia="en-US"/>
              </w:rPr>
              <w:t>priemonės</w:t>
            </w:r>
            <w:proofErr w:type="spellEnd"/>
          </w:p>
          <w:p w14:paraId="0C3CA97F" w14:textId="77777777" w:rsidR="00D54BCB" w:rsidRPr="003C5450" w:rsidRDefault="00D54BCB" w:rsidP="002A3BC9">
            <w:pPr>
              <w:pStyle w:val="NoSpacing"/>
              <w:widowControl w:val="0"/>
              <w:numPr>
                <w:ilvl w:val="0"/>
                <w:numId w:val="31"/>
              </w:numPr>
              <w:ind w:left="0" w:firstLine="0"/>
              <w:rPr>
                <w:rFonts w:eastAsia="Calibri"/>
                <w:spacing w:val="-1"/>
                <w:lang w:eastAsia="en-US"/>
              </w:rPr>
            </w:pPr>
            <w:r w:rsidRPr="003C5450">
              <w:rPr>
                <w:rFonts w:eastAsia="Calibri"/>
                <w:spacing w:val="-1"/>
                <w:lang w:eastAsia="en-US"/>
              </w:rPr>
              <w:t>Elektros mašinų gedimų nustatymas ir jų prevencinės priemonės</w:t>
            </w:r>
          </w:p>
          <w:p w14:paraId="6CD27DD0" w14:textId="77777777" w:rsidR="00D54BCB" w:rsidRPr="00590859" w:rsidRDefault="00D54BCB" w:rsidP="002A3BC9">
            <w:pPr>
              <w:pStyle w:val="NoSpacing"/>
              <w:widowControl w:val="0"/>
              <w:numPr>
                <w:ilvl w:val="0"/>
                <w:numId w:val="31"/>
              </w:numPr>
              <w:ind w:left="0" w:firstLine="0"/>
              <w:rPr>
                <w:rFonts w:eastAsia="Calibri"/>
                <w:spacing w:val="-1"/>
                <w:lang w:val="en-US" w:eastAsia="en-US"/>
              </w:rPr>
            </w:pPr>
            <w:proofErr w:type="spellStart"/>
            <w:r w:rsidRPr="00590859">
              <w:rPr>
                <w:rFonts w:eastAsia="Calibri"/>
                <w:spacing w:val="-1"/>
                <w:lang w:val="en-US" w:eastAsia="en-US"/>
              </w:rPr>
              <w:t>Transformatorių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gedimų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nustatymas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ir</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jų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prevencinės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priemonės</w:t>
            </w:r>
            <w:proofErr w:type="spellEnd"/>
          </w:p>
          <w:p w14:paraId="775E3813" w14:textId="72944D14" w:rsidR="00D54BCB" w:rsidRPr="00590859" w:rsidRDefault="00D54BCB" w:rsidP="002A3BC9">
            <w:pPr>
              <w:pStyle w:val="NoSpacing"/>
              <w:widowControl w:val="0"/>
              <w:numPr>
                <w:ilvl w:val="0"/>
                <w:numId w:val="31"/>
              </w:numPr>
              <w:ind w:left="0" w:firstLine="0"/>
              <w:rPr>
                <w:rFonts w:eastAsia="Calibri"/>
                <w:spacing w:val="-1"/>
                <w:lang w:val="en-US" w:eastAsia="en-US"/>
              </w:rPr>
            </w:pPr>
            <w:proofErr w:type="spellStart"/>
            <w:r w:rsidRPr="00590859">
              <w:rPr>
                <w:rFonts w:eastAsia="Calibri"/>
                <w:spacing w:val="-1"/>
                <w:lang w:val="en-US" w:eastAsia="en-US"/>
              </w:rPr>
              <w:t>Elektros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mašinų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ir</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valdymo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įrangos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nustatytų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gedimų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šalinimas</w:t>
            </w:r>
            <w:proofErr w:type="spellEnd"/>
          </w:p>
        </w:tc>
      </w:tr>
      <w:tr w:rsidR="00590859" w:rsidRPr="00590859" w14:paraId="4B7C3FF5" w14:textId="77777777" w:rsidTr="002A3BC9">
        <w:trPr>
          <w:trHeight w:val="57"/>
          <w:jc w:val="center"/>
        </w:trPr>
        <w:tc>
          <w:tcPr>
            <w:tcW w:w="947" w:type="pct"/>
            <w:vMerge/>
          </w:tcPr>
          <w:p w14:paraId="222AA687" w14:textId="77777777" w:rsidR="00D54BCB" w:rsidRPr="00590859" w:rsidRDefault="00D54BCB" w:rsidP="002A3BC9">
            <w:pPr>
              <w:widowControl w:val="0"/>
              <w:autoSpaceDE w:val="0"/>
              <w:autoSpaceDN w:val="0"/>
              <w:adjustRightInd w:val="0"/>
              <w:rPr>
                <w:rFonts w:eastAsiaTheme="minorHAnsi"/>
                <w:lang w:val="en-US" w:eastAsia="en-US"/>
              </w:rPr>
            </w:pPr>
          </w:p>
        </w:tc>
        <w:tc>
          <w:tcPr>
            <w:tcW w:w="1102" w:type="pct"/>
          </w:tcPr>
          <w:p w14:paraId="594340DD" w14:textId="612BF1D5" w:rsidR="00D54BCB" w:rsidRPr="00590859" w:rsidRDefault="00D54BCB" w:rsidP="002A3BC9">
            <w:pPr>
              <w:pStyle w:val="NoSpacing"/>
              <w:widowControl w:val="0"/>
              <w:rPr>
                <w:rFonts w:eastAsiaTheme="minorHAnsi"/>
              </w:rPr>
            </w:pPr>
            <w:r w:rsidRPr="00590859">
              <w:rPr>
                <w:rFonts w:eastAsiaTheme="minorHAnsi"/>
              </w:rPr>
              <w:t xml:space="preserve">5.6. Remontuoti elektros mašinas ir valdymo </w:t>
            </w:r>
            <w:proofErr w:type="spellStart"/>
            <w:r w:rsidRPr="00590859">
              <w:rPr>
                <w:rFonts w:eastAsiaTheme="minorHAnsi"/>
              </w:rPr>
              <w:t>įrangą</w:t>
            </w:r>
            <w:proofErr w:type="spellEnd"/>
            <w:r w:rsidRPr="00590859">
              <w:rPr>
                <w:rFonts w:eastAsiaTheme="minorHAnsi"/>
              </w:rPr>
              <w:t>.</w:t>
            </w:r>
          </w:p>
        </w:tc>
        <w:tc>
          <w:tcPr>
            <w:tcW w:w="2951" w:type="pct"/>
          </w:tcPr>
          <w:p w14:paraId="736ADCED" w14:textId="77777777" w:rsidR="00A56BB7" w:rsidRPr="003C5450" w:rsidRDefault="00D54BCB" w:rsidP="002A3BC9">
            <w:pPr>
              <w:widowControl w:val="0"/>
              <w:autoSpaceDE w:val="0"/>
              <w:autoSpaceDN w:val="0"/>
              <w:adjustRightInd w:val="0"/>
              <w:rPr>
                <w:rFonts w:eastAsiaTheme="minorHAnsi"/>
                <w:b/>
                <w:i/>
                <w:lang w:eastAsia="en-US"/>
              </w:rPr>
            </w:pPr>
            <w:r w:rsidRPr="003C5450">
              <w:rPr>
                <w:rFonts w:eastAsia="Calibri"/>
                <w:b/>
                <w:spacing w:val="-1"/>
                <w:lang w:eastAsia="en-US"/>
              </w:rPr>
              <w:t xml:space="preserve">Tema. </w:t>
            </w:r>
            <w:r w:rsidRPr="003C5450">
              <w:rPr>
                <w:rFonts w:eastAsiaTheme="minorHAnsi"/>
                <w:b/>
                <w:i/>
                <w:lang w:eastAsia="en-US"/>
              </w:rPr>
              <w:t>Elektros mašinų valdymo įrangos remontas</w:t>
            </w:r>
          </w:p>
          <w:p w14:paraId="1880A574" w14:textId="52F746FB" w:rsidR="00D54BCB" w:rsidRPr="00590859" w:rsidRDefault="00D54BCB" w:rsidP="002A3BC9">
            <w:pPr>
              <w:pStyle w:val="NoSpacing"/>
              <w:widowControl w:val="0"/>
              <w:numPr>
                <w:ilvl w:val="0"/>
                <w:numId w:val="31"/>
              </w:numPr>
              <w:ind w:left="0" w:firstLine="0"/>
              <w:rPr>
                <w:rFonts w:eastAsia="Calibri"/>
                <w:spacing w:val="-1"/>
                <w:lang w:val="en-US" w:eastAsia="en-US"/>
              </w:rPr>
            </w:pPr>
            <w:proofErr w:type="spellStart"/>
            <w:r w:rsidRPr="00590859">
              <w:rPr>
                <w:rFonts w:eastAsia="Calibri"/>
                <w:spacing w:val="-1"/>
                <w:lang w:val="en-US" w:eastAsia="en-US"/>
              </w:rPr>
              <w:t>Laivo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pagrindinių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mechanizmų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remontas</w:t>
            </w:r>
            <w:proofErr w:type="spellEnd"/>
          </w:p>
          <w:p w14:paraId="09EAA120" w14:textId="77777777" w:rsidR="00D54BCB" w:rsidRPr="00590859" w:rsidRDefault="00D54BCB" w:rsidP="002A3BC9">
            <w:pPr>
              <w:pStyle w:val="NoSpacing"/>
              <w:widowControl w:val="0"/>
              <w:numPr>
                <w:ilvl w:val="0"/>
                <w:numId w:val="31"/>
              </w:numPr>
              <w:ind w:left="0" w:firstLine="0"/>
              <w:rPr>
                <w:rFonts w:eastAsia="Calibri"/>
                <w:spacing w:val="-1"/>
                <w:lang w:val="en-US" w:eastAsia="en-US"/>
              </w:rPr>
            </w:pPr>
            <w:proofErr w:type="spellStart"/>
            <w:r w:rsidRPr="00590859">
              <w:rPr>
                <w:rFonts w:eastAsia="Calibri"/>
                <w:spacing w:val="-1"/>
                <w:lang w:val="en-US" w:eastAsia="en-US"/>
              </w:rPr>
              <w:t>Laivo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pagalbinių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mechanizmų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remontas</w:t>
            </w:r>
            <w:proofErr w:type="spellEnd"/>
          </w:p>
          <w:p w14:paraId="041C447E" w14:textId="16D21995" w:rsidR="00D54BCB" w:rsidRPr="00590859" w:rsidRDefault="00D54BCB" w:rsidP="002A3BC9">
            <w:pPr>
              <w:pStyle w:val="NoSpacing"/>
              <w:widowControl w:val="0"/>
              <w:numPr>
                <w:ilvl w:val="0"/>
                <w:numId w:val="31"/>
              </w:numPr>
              <w:ind w:left="0" w:firstLine="0"/>
              <w:rPr>
                <w:rFonts w:eastAsiaTheme="minorHAnsi"/>
                <w:lang w:val="en-GB" w:eastAsia="en-US"/>
              </w:rPr>
            </w:pPr>
            <w:proofErr w:type="spellStart"/>
            <w:r w:rsidRPr="00590859">
              <w:rPr>
                <w:rFonts w:eastAsia="Calibri"/>
                <w:spacing w:val="-1"/>
                <w:lang w:val="en-US" w:eastAsia="en-US"/>
              </w:rPr>
              <w:t>Laivo</w:t>
            </w:r>
            <w:proofErr w:type="spellEnd"/>
            <w:r w:rsidRPr="00590859">
              <w:rPr>
                <w:rFonts w:eastAsiaTheme="minorHAnsi"/>
                <w:lang w:val="en-GB" w:eastAsia="en-US"/>
              </w:rPr>
              <w:t xml:space="preserve"> </w:t>
            </w:r>
            <w:proofErr w:type="spellStart"/>
            <w:r w:rsidRPr="00590859">
              <w:rPr>
                <w:rFonts w:eastAsiaTheme="minorHAnsi"/>
                <w:lang w:val="en-GB" w:eastAsia="en-US"/>
              </w:rPr>
              <w:t>instaliacijos</w:t>
            </w:r>
            <w:proofErr w:type="spellEnd"/>
            <w:r w:rsidRPr="00590859">
              <w:rPr>
                <w:rFonts w:eastAsiaTheme="minorHAnsi"/>
                <w:lang w:val="en-GB" w:eastAsia="en-US"/>
              </w:rPr>
              <w:t xml:space="preserve"> </w:t>
            </w:r>
            <w:proofErr w:type="spellStart"/>
            <w:r w:rsidRPr="00590859">
              <w:rPr>
                <w:rFonts w:eastAsiaTheme="minorHAnsi"/>
                <w:lang w:val="en-GB" w:eastAsia="en-US"/>
              </w:rPr>
              <w:t>remontas</w:t>
            </w:r>
            <w:proofErr w:type="spellEnd"/>
          </w:p>
        </w:tc>
      </w:tr>
      <w:tr w:rsidR="00590859" w:rsidRPr="00590859" w14:paraId="0EFCBFB6" w14:textId="77777777" w:rsidTr="002A3BC9">
        <w:trPr>
          <w:trHeight w:val="57"/>
          <w:jc w:val="center"/>
        </w:trPr>
        <w:tc>
          <w:tcPr>
            <w:tcW w:w="947" w:type="pct"/>
            <w:vMerge/>
          </w:tcPr>
          <w:p w14:paraId="28F38279" w14:textId="46C4F1C3" w:rsidR="00D54BCB" w:rsidRPr="00590859" w:rsidRDefault="00D54BCB" w:rsidP="002A3BC9">
            <w:pPr>
              <w:widowControl w:val="0"/>
              <w:autoSpaceDE w:val="0"/>
              <w:autoSpaceDN w:val="0"/>
              <w:adjustRightInd w:val="0"/>
              <w:rPr>
                <w:rFonts w:eastAsiaTheme="minorHAnsi"/>
                <w:lang w:val="en-US" w:eastAsia="en-US"/>
              </w:rPr>
            </w:pPr>
          </w:p>
        </w:tc>
        <w:tc>
          <w:tcPr>
            <w:tcW w:w="1102" w:type="pct"/>
          </w:tcPr>
          <w:p w14:paraId="20E122D7" w14:textId="52AB416A" w:rsidR="00D54BCB" w:rsidRPr="00590859" w:rsidRDefault="00D54BCB" w:rsidP="002A3BC9">
            <w:pPr>
              <w:pStyle w:val="NoSpacing"/>
              <w:widowControl w:val="0"/>
              <w:rPr>
                <w:rFonts w:eastAsiaTheme="minorHAnsi"/>
              </w:rPr>
            </w:pPr>
            <w:r w:rsidRPr="00590859">
              <w:rPr>
                <w:rFonts w:eastAsiaTheme="minorHAnsi"/>
              </w:rPr>
              <w:t>5.7. Imtis prevencinių priemonių siekiant išven</w:t>
            </w:r>
            <w:r w:rsidR="00FA6E87" w:rsidRPr="00590859">
              <w:rPr>
                <w:rFonts w:eastAsiaTheme="minorHAnsi"/>
              </w:rPr>
              <w:t xml:space="preserve">gti elektros </w:t>
            </w:r>
            <w:proofErr w:type="spellStart"/>
            <w:r w:rsidR="00FA6E87" w:rsidRPr="00590859">
              <w:rPr>
                <w:rFonts w:eastAsiaTheme="minorHAnsi"/>
              </w:rPr>
              <w:t>mašinu</w:t>
            </w:r>
            <w:proofErr w:type="spellEnd"/>
            <w:r w:rsidR="00FA6E87" w:rsidRPr="00590859">
              <w:rPr>
                <w:rFonts w:eastAsiaTheme="minorHAnsi"/>
              </w:rPr>
              <w:t>̨ gedimų</w:t>
            </w:r>
            <w:r w:rsidRPr="00590859">
              <w:rPr>
                <w:rFonts w:eastAsiaTheme="minorHAnsi"/>
              </w:rPr>
              <w:t>.</w:t>
            </w:r>
          </w:p>
        </w:tc>
        <w:tc>
          <w:tcPr>
            <w:tcW w:w="2951" w:type="pct"/>
          </w:tcPr>
          <w:p w14:paraId="1E60EC01" w14:textId="77777777" w:rsidR="00D54BCB" w:rsidRPr="003C5450" w:rsidRDefault="00D54BCB" w:rsidP="002A3BC9">
            <w:pPr>
              <w:widowControl w:val="0"/>
              <w:autoSpaceDE w:val="0"/>
              <w:autoSpaceDN w:val="0"/>
              <w:adjustRightInd w:val="0"/>
              <w:rPr>
                <w:rFonts w:eastAsiaTheme="minorHAnsi"/>
                <w:b/>
                <w:i/>
                <w:lang w:eastAsia="en-US"/>
              </w:rPr>
            </w:pPr>
            <w:r w:rsidRPr="003C5450">
              <w:rPr>
                <w:rFonts w:eastAsia="Calibri"/>
                <w:b/>
                <w:spacing w:val="-1"/>
                <w:lang w:eastAsia="en-US"/>
              </w:rPr>
              <w:t xml:space="preserve">Tema. </w:t>
            </w:r>
            <w:r w:rsidRPr="003C5450">
              <w:rPr>
                <w:rFonts w:eastAsiaTheme="minorHAnsi"/>
                <w:b/>
                <w:i/>
                <w:lang w:eastAsia="en-US"/>
              </w:rPr>
              <w:t xml:space="preserve">Prevencinės priemonės siekiant išvengti elektros </w:t>
            </w:r>
            <w:proofErr w:type="spellStart"/>
            <w:r w:rsidRPr="003C5450">
              <w:rPr>
                <w:rFonts w:eastAsiaTheme="minorHAnsi"/>
                <w:b/>
                <w:i/>
                <w:lang w:eastAsia="en-US"/>
              </w:rPr>
              <w:t>mašinu</w:t>
            </w:r>
            <w:proofErr w:type="spellEnd"/>
            <w:r w:rsidRPr="003C5450">
              <w:rPr>
                <w:rFonts w:eastAsiaTheme="minorHAnsi"/>
                <w:b/>
                <w:i/>
                <w:lang w:eastAsia="en-US"/>
              </w:rPr>
              <w:t>̨ gedimų</w:t>
            </w:r>
          </w:p>
          <w:p w14:paraId="579D208B" w14:textId="77777777" w:rsidR="00A56BB7" w:rsidRPr="00590859" w:rsidRDefault="00D54BCB" w:rsidP="002A3BC9">
            <w:pPr>
              <w:pStyle w:val="ListParagraph"/>
              <w:widowControl w:val="0"/>
              <w:numPr>
                <w:ilvl w:val="0"/>
                <w:numId w:val="25"/>
              </w:numPr>
              <w:autoSpaceDE w:val="0"/>
              <w:autoSpaceDN w:val="0"/>
              <w:adjustRightInd w:val="0"/>
              <w:ind w:left="0" w:firstLine="0"/>
              <w:rPr>
                <w:rFonts w:eastAsiaTheme="minorHAnsi"/>
                <w:lang w:val="en-GB" w:eastAsia="en-US"/>
              </w:rPr>
            </w:pPr>
            <w:proofErr w:type="spellStart"/>
            <w:r w:rsidRPr="00590859">
              <w:rPr>
                <w:rFonts w:eastAsiaTheme="minorHAnsi"/>
                <w:lang w:val="en-GB" w:eastAsia="en-US"/>
              </w:rPr>
              <w:t>Laivo</w:t>
            </w:r>
            <w:proofErr w:type="spellEnd"/>
            <w:r w:rsidRPr="00590859">
              <w:rPr>
                <w:rFonts w:eastAsiaTheme="minorHAnsi"/>
                <w:lang w:val="en-GB" w:eastAsia="en-US"/>
              </w:rPr>
              <w:t xml:space="preserve"> </w:t>
            </w:r>
            <w:proofErr w:type="spellStart"/>
            <w:r w:rsidRPr="00590859">
              <w:rPr>
                <w:rFonts w:eastAsiaTheme="minorHAnsi"/>
                <w:lang w:val="en-GB" w:eastAsia="en-US"/>
              </w:rPr>
              <w:t>pagrindinių</w:t>
            </w:r>
            <w:proofErr w:type="spellEnd"/>
            <w:r w:rsidRPr="00590859">
              <w:rPr>
                <w:rFonts w:eastAsiaTheme="minorHAnsi"/>
                <w:lang w:val="en-GB" w:eastAsia="en-US"/>
              </w:rPr>
              <w:t xml:space="preserve"> </w:t>
            </w:r>
            <w:proofErr w:type="spellStart"/>
            <w:r w:rsidRPr="00590859">
              <w:rPr>
                <w:rFonts w:eastAsiaTheme="minorHAnsi"/>
                <w:lang w:val="en-GB" w:eastAsia="en-US"/>
              </w:rPr>
              <w:t>mechanizmų</w:t>
            </w:r>
            <w:proofErr w:type="spellEnd"/>
            <w:r w:rsidRPr="00590859">
              <w:rPr>
                <w:rFonts w:eastAsiaTheme="minorHAnsi"/>
                <w:lang w:val="en-GB" w:eastAsia="en-US"/>
              </w:rPr>
              <w:t xml:space="preserve"> </w:t>
            </w:r>
            <w:proofErr w:type="spellStart"/>
            <w:r w:rsidRPr="00590859">
              <w:rPr>
                <w:rFonts w:eastAsiaTheme="minorHAnsi"/>
                <w:lang w:val="en-GB" w:eastAsia="en-US"/>
              </w:rPr>
              <w:t>techninė</w:t>
            </w:r>
            <w:proofErr w:type="spellEnd"/>
            <w:r w:rsidRPr="00590859">
              <w:rPr>
                <w:rFonts w:eastAsiaTheme="minorHAnsi"/>
                <w:lang w:val="en-GB" w:eastAsia="en-US"/>
              </w:rPr>
              <w:t xml:space="preserve"> </w:t>
            </w:r>
            <w:proofErr w:type="spellStart"/>
            <w:r w:rsidRPr="00590859">
              <w:rPr>
                <w:rFonts w:eastAsiaTheme="minorHAnsi"/>
                <w:lang w:val="en-GB" w:eastAsia="en-US"/>
              </w:rPr>
              <w:t>priežiūra</w:t>
            </w:r>
            <w:proofErr w:type="spellEnd"/>
          </w:p>
          <w:p w14:paraId="2130AA87" w14:textId="77777777" w:rsidR="00A56BB7" w:rsidRPr="00590859" w:rsidRDefault="00D54BCB" w:rsidP="002A3BC9">
            <w:pPr>
              <w:pStyle w:val="ListParagraph"/>
              <w:widowControl w:val="0"/>
              <w:numPr>
                <w:ilvl w:val="0"/>
                <w:numId w:val="25"/>
              </w:numPr>
              <w:autoSpaceDE w:val="0"/>
              <w:autoSpaceDN w:val="0"/>
              <w:adjustRightInd w:val="0"/>
              <w:ind w:left="0" w:firstLine="0"/>
              <w:rPr>
                <w:rFonts w:eastAsiaTheme="minorHAnsi"/>
                <w:lang w:val="en-GB" w:eastAsia="en-US"/>
              </w:rPr>
            </w:pPr>
            <w:proofErr w:type="spellStart"/>
            <w:r w:rsidRPr="00590859">
              <w:rPr>
                <w:rFonts w:eastAsiaTheme="minorHAnsi"/>
                <w:lang w:val="en-GB" w:eastAsia="en-US"/>
              </w:rPr>
              <w:t>Laivo</w:t>
            </w:r>
            <w:proofErr w:type="spellEnd"/>
            <w:r w:rsidRPr="00590859">
              <w:rPr>
                <w:rFonts w:eastAsiaTheme="minorHAnsi"/>
                <w:lang w:val="en-GB" w:eastAsia="en-US"/>
              </w:rPr>
              <w:t xml:space="preserve"> </w:t>
            </w:r>
            <w:proofErr w:type="spellStart"/>
            <w:r w:rsidRPr="00590859">
              <w:rPr>
                <w:rFonts w:eastAsiaTheme="minorHAnsi"/>
                <w:lang w:val="en-GB" w:eastAsia="en-US"/>
              </w:rPr>
              <w:t>pagalbinių</w:t>
            </w:r>
            <w:proofErr w:type="spellEnd"/>
            <w:r w:rsidRPr="00590859">
              <w:rPr>
                <w:rFonts w:eastAsiaTheme="minorHAnsi"/>
                <w:lang w:val="en-GB" w:eastAsia="en-US"/>
              </w:rPr>
              <w:t xml:space="preserve"> </w:t>
            </w:r>
            <w:proofErr w:type="spellStart"/>
            <w:r w:rsidRPr="00590859">
              <w:rPr>
                <w:rFonts w:eastAsiaTheme="minorHAnsi"/>
                <w:lang w:val="en-GB" w:eastAsia="en-US"/>
              </w:rPr>
              <w:t>mechanizmų</w:t>
            </w:r>
            <w:proofErr w:type="spellEnd"/>
            <w:r w:rsidRPr="00590859">
              <w:rPr>
                <w:rFonts w:eastAsiaTheme="minorHAnsi"/>
                <w:lang w:val="en-GB" w:eastAsia="en-US"/>
              </w:rPr>
              <w:t xml:space="preserve"> </w:t>
            </w:r>
            <w:proofErr w:type="spellStart"/>
            <w:r w:rsidRPr="00590859">
              <w:rPr>
                <w:rFonts w:eastAsiaTheme="minorHAnsi"/>
                <w:lang w:val="en-GB" w:eastAsia="en-US"/>
              </w:rPr>
              <w:t>techninė</w:t>
            </w:r>
            <w:proofErr w:type="spellEnd"/>
            <w:r w:rsidRPr="00590859">
              <w:rPr>
                <w:rFonts w:eastAsiaTheme="minorHAnsi"/>
                <w:lang w:val="en-GB" w:eastAsia="en-US"/>
              </w:rPr>
              <w:t xml:space="preserve"> </w:t>
            </w:r>
            <w:proofErr w:type="spellStart"/>
            <w:r w:rsidRPr="00590859">
              <w:rPr>
                <w:rFonts w:eastAsiaTheme="minorHAnsi"/>
                <w:lang w:val="en-GB" w:eastAsia="en-US"/>
              </w:rPr>
              <w:t>priežiūra</w:t>
            </w:r>
            <w:proofErr w:type="spellEnd"/>
          </w:p>
          <w:p w14:paraId="7802657F" w14:textId="41F64E8F" w:rsidR="00D54BCB" w:rsidRPr="00590859" w:rsidRDefault="00D54BCB" w:rsidP="002A3BC9">
            <w:pPr>
              <w:pStyle w:val="ListParagraph"/>
              <w:widowControl w:val="0"/>
              <w:numPr>
                <w:ilvl w:val="0"/>
                <w:numId w:val="25"/>
              </w:numPr>
              <w:autoSpaceDE w:val="0"/>
              <w:autoSpaceDN w:val="0"/>
              <w:adjustRightInd w:val="0"/>
              <w:ind w:left="0" w:firstLine="0"/>
              <w:rPr>
                <w:rFonts w:eastAsiaTheme="minorHAnsi"/>
                <w:lang w:val="en-GB" w:eastAsia="en-US"/>
              </w:rPr>
            </w:pPr>
            <w:proofErr w:type="spellStart"/>
            <w:r w:rsidRPr="00590859">
              <w:rPr>
                <w:rFonts w:eastAsiaTheme="minorHAnsi"/>
                <w:lang w:val="en-GB" w:eastAsia="en-US"/>
              </w:rPr>
              <w:t>Laivo</w:t>
            </w:r>
            <w:proofErr w:type="spellEnd"/>
            <w:r w:rsidRPr="00590859">
              <w:rPr>
                <w:rFonts w:eastAsiaTheme="minorHAnsi"/>
                <w:lang w:val="en-GB" w:eastAsia="en-US"/>
              </w:rPr>
              <w:t xml:space="preserve"> </w:t>
            </w:r>
            <w:proofErr w:type="spellStart"/>
            <w:r w:rsidRPr="00590859">
              <w:rPr>
                <w:rFonts w:eastAsiaTheme="minorHAnsi"/>
                <w:lang w:val="en-GB" w:eastAsia="en-US"/>
              </w:rPr>
              <w:t>instaliacijos</w:t>
            </w:r>
            <w:proofErr w:type="spellEnd"/>
            <w:r w:rsidRPr="00590859">
              <w:rPr>
                <w:rFonts w:eastAsiaTheme="minorHAnsi"/>
                <w:lang w:val="en-GB" w:eastAsia="en-US"/>
              </w:rPr>
              <w:t xml:space="preserve"> </w:t>
            </w:r>
            <w:proofErr w:type="spellStart"/>
            <w:r w:rsidRPr="00590859">
              <w:rPr>
                <w:rFonts w:eastAsiaTheme="minorHAnsi"/>
                <w:lang w:val="en-GB" w:eastAsia="en-US"/>
              </w:rPr>
              <w:t>techninė</w:t>
            </w:r>
            <w:proofErr w:type="spellEnd"/>
            <w:r w:rsidRPr="00590859">
              <w:rPr>
                <w:rFonts w:eastAsiaTheme="minorHAnsi"/>
                <w:lang w:val="en-GB" w:eastAsia="en-US"/>
              </w:rPr>
              <w:t xml:space="preserve"> </w:t>
            </w:r>
            <w:proofErr w:type="spellStart"/>
            <w:r w:rsidRPr="00590859">
              <w:rPr>
                <w:rFonts w:eastAsiaTheme="minorHAnsi"/>
                <w:lang w:val="en-GB" w:eastAsia="en-US"/>
              </w:rPr>
              <w:t>priežiūra</w:t>
            </w:r>
            <w:proofErr w:type="spellEnd"/>
            <w:r w:rsidRPr="00590859">
              <w:rPr>
                <w:rFonts w:eastAsiaTheme="minorHAnsi"/>
                <w:lang w:val="en-GB" w:eastAsia="en-US"/>
              </w:rPr>
              <w:t xml:space="preserve"> </w:t>
            </w:r>
          </w:p>
        </w:tc>
      </w:tr>
      <w:tr w:rsidR="00590859" w:rsidRPr="00590859" w14:paraId="76BE7FE5" w14:textId="77777777" w:rsidTr="002A3BC9">
        <w:trPr>
          <w:trHeight w:val="57"/>
          <w:jc w:val="center"/>
        </w:trPr>
        <w:tc>
          <w:tcPr>
            <w:tcW w:w="947" w:type="pct"/>
          </w:tcPr>
          <w:p w14:paraId="217FBA4F" w14:textId="21AB0B80" w:rsidR="00D54BCB" w:rsidRPr="00590859" w:rsidRDefault="00D54BCB" w:rsidP="002A3BC9">
            <w:pPr>
              <w:pStyle w:val="NoSpacing"/>
              <w:widowControl w:val="0"/>
              <w:rPr>
                <w:highlight w:val="yellow"/>
              </w:rPr>
            </w:pPr>
            <w:r w:rsidRPr="00590859">
              <w:t>Mokymosi pasiekimų vertinimo kriterijai</w:t>
            </w:r>
          </w:p>
        </w:tc>
        <w:tc>
          <w:tcPr>
            <w:tcW w:w="4053" w:type="pct"/>
            <w:gridSpan w:val="2"/>
          </w:tcPr>
          <w:p w14:paraId="3C1B19ED" w14:textId="36355F9B" w:rsidR="00D54BCB" w:rsidRPr="00590859" w:rsidRDefault="00255C82" w:rsidP="002A3BC9">
            <w:pPr>
              <w:widowControl w:val="0"/>
            </w:pPr>
            <w:r w:rsidRPr="00590859">
              <w:t xml:space="preserve">Pasirūpinta tinkama ir tvarkinga išvaizda, dėvėti švarūs ir tinkami darbo drabužiai ir apavas. </w:t>
            </w:r>
            <w:r w:rsidR="00D54BCB" w:rsidRPr="00590859">
              <w:t xml:space="preserve">Išsamiai paaiškintos </w:t>
            </w:r>
            <w:r w:rsidR="00D54BCB" w:rsidRPr="00590859">
              <w:rPr>
                <w:rFonts w:eastAsiaTheme="minorHAnsi"/>
                <w:lang w:eastAsia="en-US"/>
              </w:rPr>
              <w:t xml:space="preserve">darbų saugos instrukcijos dirbant su elektros </w:t>
            </w:r>
            <w:proofErr w:type="spellStart"/>
            <w:r w:rsidR="00D54BCB" w:rsidRPr="00590859">
              <w:rPr>
                <w:rFonts w:eastAsiaTheme="minorHAnsi"/>
                <w:lang w:eastAsia="en-US"/>
              </w:rPr>
              <w:t>įranga</w:t>
            </w:r>
            <w:proofErr w:type="spellEnd"/>
            <w:r w:rsidR="00D54BCB" w:rsidRPr="00590859">
              <w:rPr>
                <w:rFonts w:eastAsiaTheme="minorHAnsi"/>
                <w:lang w:eastAsia="en-US"/>
              </w:rPr>
              <w:t xml:space="preserve">. Apibūdintos </w:t>
            </w:r>
            <w:proofErr w:type="spellStart"/>
            <w:r w:rsidR="00D54BCB" w:rsidRPr="00590859">
              <w:rPr>
                <w:rFonts w:eastAsiaTheme="minorHAnsi"/>
                <w:lang w:eastAsia="en-US"/>
              </w:rPr>
              <w:t>priemonės</w:t>
            </w:r>
            <w:proofErr w:type="spellEnd"/>
            <w:r w:rsidR="00D54BCB" w:rsidRPr="00590859">
              <w:rPr>
                <w:rFonts w:eastAsiaTheme="minorHAnsi"/>
                <w:lang w:eastAsia="en-US"/>
              </w:rPr>
              <w:t xml:space="preserve">, </w:t>
            </w:r>
            <w:proofErr w:type="spellStart"/>
            <w:r w:rsidR="00D54BCB" w:rsidRPr="00590859">
              <w:rPr>
                <w:rFonts w:eastAsiaTheme="minorHAnsi"/>
                <w:lang w:eastAsia="en-US"/>
              </w:rPr>
              <w:t>apsaugančios</w:t>
            </w:r>
            <w:proofErr w:type="spellEnd"/>
            <w:r w:rsidR="00D54BCB" w:rsidRPr="00590859">
              <w:rPr>
                <w:rFonts w:eastAsiaTheme="minorHAnsi"/>
                <w:lang w:eastAsia="en-US"/>
              </w:rPr>
              <w:t xml:space="preserve"> nuo elektros </w:t>
            </w:r>
            <w:proofErr w:type="spellStart"/>
            <w:r w:rsidR="00D54BCB" w:rsidRPr="00590859">
              <w:rPr>
                <w:rFonts w:eastAsiaTheme="minorHAnsi"/>
                <w:lang w:eastAsia="en-US"/>
              </w:rPr>
              <w:t>smūgio</w:t>
            </w:r>
            <w:proofErr w:type="spellEnd"/>
            <w:r w:rsidR="00D54BCB" w:rsidRPr="00590859">
              <w:rPr>
                <w:rFonts w:eastAsiaTheme="minorHAnsi"/>
                <w:lang w:eastAsia="en-US"/>
              </w:rPr>
              <w:t xml:space="preserve"> bei įrankiai. Pademonstruoti veiksmai įvykus avarinei situacijai. Paaiškintos elektros </w:t>
            </w:r>
            <w:proofErr w:type="spellStart"/>
            <w:r w:rsidR="00D54BCB" w:rsidRPr="00590859">
              <w:rPr>
                <w:rFonts w:eastAsiaTheme="minorHAnsi"/>
                <w:lang w:eastAsia="en-US"/>
              </w:rPr>
              <w:t>įrangos</w:t>
            </w:r>
            <w:proofErr w:type="spellEnd"/>
            <w:r w:rsidR="00D54BCB" w:rsidRPr="00590859">
              <w:rPr>
                <w:rFonts w:eastAsiaTheme="minorHAnsi"/>
                <w:lang w:eastAsia="en-US"/>
              </w:rPr>
              <w:t xml:space="preserve"> naudojimo, </w:t>
            </w:r>
            <w:proofErr w:type="spellStart"/>
            <w:r w:rsidR="00D54BCB" w:rsidRPr="00590859">
              <w:rPr>
                <w:rFonts w:eastAsiaTheme="minorHAnsi"/>
                <w:lang w:eastAsia="en-US"/>
              </w:rPr>
              <w:t>techninės</w:t>
            </w:r>
            <w:proofErr w:type="spellEnd"/>
            <w:r w:rsidR="00D54BCB" w:rsidRPr="00590859">
              <w:rPr>
                <w:rFonts w:eastAsiaTheme="minorHAnsi"/>
                <w:lang w:eastAsia="en-US"/>
              </w:rPr>
              <w:t xml:space="preserve"> </w:t>
            </w:r>
            <w:proofErr w:type="spellStart"/>
            <w:r w:rsidR="00D54BCB" w:rsidRPr="00590859">
              <w:rPr>
                <w:rFonts w:eastAsiaTheme="minorHAnsi"/>
                <w:lang w:eastAsia="en-US"/>
              </w:rPr>
              <w:t>priežiūros</w:t>
            </w:r>
            <w:proofErr w:type="spellEnd"/>
            <w:r w:rsidR="00D54BCB" w:rsidRPr="00590859">
              <w:rPr>
                <w:rFonts w:eastAsiaTheme="minorHAnsi"/>
                <w:lang w:eastAsia="en-US"/>
              </w:rPr>
              <w:t xml:space="preserve"> ir remonto instrukcijos, </w:t>
            </w:r>
            <w:proofErr w:type="spellStart"/>
            <w:r w:rsidR="00D54BCB" w:rsidRPr="00590859">
              <w:rPr>
                <w:rFonts w:eastAsiaTheme="minorHAnsi"/>
                <w:lang w:eastAsia="en-US"/>
              </w:rPr>
              <w:t>techninės</w:t>
            </w:r>
            <w:proofErr w:type="spellEnd"/>
            <w:r w:rsidR="00D54BCB" w:rsidRPr="00590859">
              <w:rPr>
                <w:rFonts w:eastAsiaTheme="minorHAnsi"/>
                <w:lang w:eastAsia="en-US"/>
              </w:rPr>
              <w:t xml:space="preserve"> </w:t>
            </w:r>
            <w:proofErr w:type="spellStart"/>
            <w:r w:rsidR="00D54BCB" w:rsidRPr="00590859">
              <w:rPr>
                <w:rFonts w:eastAsiaTheme="minorHAnsi"/>
                <w:lang w:eastAsia="en-US"/>
              </w:rPr>
              <w:t>priežiūros</w:t>
            </w:r>
            <w:proofErr w:type="spellEnd"/>
            <w:r w:rsidR="00D54BCB" w:rsidRPr="00590859">
              <w:rPr>
                <w:rFonts w:eastAsiaTheme="minorHAnsi"/>
                <w:lang w:eastAsia="en-US"/>
              </w:rPr>
              <w:t xml:space="preserve"> ir remonto grafikai. </w:t>
            </w:r>
            <w:r w:rsidR="00FA6E87" w:rsidRPr="00590859">
              <w:rPr>
                <w:rFonts w:eastAsiaTheme="minorHAnsi"/>
                <w:lang w:eastAsia="en-US"/>
              </w:rPr>
              <w:t>Pademonstruota tinkama</w:t>
            </w:r>
            <w:r w:rsidR="00D54BCB" w:rsidRPr="00590859">
              <w:rPr>
                <w:rFonts w:eastAsiaTheme="minorHAnsi"/>
                <w:lang w:eastAsia="en-US"/>
              </w:rPr>
              <w:t xml:space="preserve"> laivo variklių ir varomųjų </w:t>
            </w:r>
            <w:proofErr w:type="spellStart"/>
            <w:r w:rsidR="00D54BCB" w:rsidRPr="00590859">
              <w:rPr>
                <w:rFonts w:eastAsiaTheme="minorHAnsi"/>
                <w:lang w:eastAsia="en-US"/>
              </w:rPr>
              <w:t>įrenginių</w:t>
            </w:r>
            <w:proofErr w:type="spellEnd"/>
            <w:r w:rsidR="00D54BCB" w:rsidRPr="00590859">
              <w:rPr>
                <w:rFonts w:eastAsiaTheme="minorHAnsi"/>
                <w:lang w:eastAsia="en-US"/>
              </w:rPr>
              <w:t xml:space="preserve">, pagalbinių </w:t>
            </w:r>
            <w:proofErr w:type="spellStart"/>
            <w:r w:rsidR="00D54BCB" w:rsidRPr="00590859">
              <w:rPr>
                <w:rFonts w:eastAsiaTheme="minorHAnsi"/>
                <w:lang w:eastAsia="en-US"/>
              </w:rPr>
              <w:t>mašinu</w:t>
            </w:r>
            <w:proofErr w:type="spellEnd"/>
            <w:r w:rsidR="00D54BCB" w:rsidRPr="00590859">
              <w:rPr>
                <w:rFonts w:eastAsiaTheme="minorHAnsi"/>
                <w:lang w:eastAsia="en-US"/>
              </w:rPr>
              <w:t xml:space="preserve">̨ skyriaus </w:t>
            </w:r>
            <w:proofErr w:type="spellStart"/>
            <w:r w:rsidR="00D54BCB" w:rsidRPr="00590859">
              <w:rPr>
                <w:rFonts w:eastAsiaTheme="minorHAnsi"/>
                <w:lang w:eastAsia="en-US"/>
              </w:rPr>
              <w:t>įrang</w:t>
            </w:r>
            <w:r w:rsidR="00FA6E87" w:rsidRPr="00590859">
              <w:rPr>
                <w:rFonts w:eastAsiaTheme="minorHAnsi"/>
                <w:lang w:eastAsia="en-US"/>
              </w:rPr>
              <w:t>os</w:t>
            </w:r>
            <w:proofErr w:type="spellEnd"/>
            <w:r w:rsidR="00FA6E87" w:rsidRPr="00590859">
              <w:rPr>
                <w:rFonts w:eastAsiaTheme="minorHAnsi"/>
                <w:lang w:eastAsia="en-US"/>
              </w:rPr>
              <w:t>, vairavimo, krovos</w:t>
            </w:r>
            <w:r w:rsidR="00D54BCB" w:rsidRPr="00590859">
              <w:rPr>
                <w:rFonts w:eastAsiaTheme="minorHAnsi"/>
                <w:lang w:eastAsia="en-US"/>
              </w:rPr>
              <w:t>,</w:t>
            </w:r>
            <w:r w:rsidR="00FA6E87" w:rsidRPr="00590859">
              <w:rPr>
                <w:rFonts w:eastAsiaTheme="minorHAnsi"/>
                <w:lang w:eastAsia="en-US"/>
              </w:rPr>
              <w:t xml:space="preserve"> </w:t>
            </w:r>
            <w:r w:rsidR="00D54BCB" w:rsidRPr="00590859">
              <w:rPr>
                <w:rFonts w:eastAsiaTheme="minorHAnsi"/>
                <w:lang w:eastAsia="en-US"/>
              </w:rPr>
              <w:t xml:space="preserve">denio mechanizmų priežiūra. </w:t>
            </w:r>
            <w:r w:rsidR="00FA6E87" w:rsidRPr="00590859">
              <w:rPr>
                <w:rFonts w:eastAsiaTheme="minorHAnsi"/>
                <w:lang w:eastAsia="en-US"/>
              </w:rPr>
              <w:t>Atlikti</w:t>
            </w:r>
            <w:r w:rsidR="00D54BCB" w:rsidRPr="00590859">
              <w:rPr>
                <w:rFonts w:eastAsiaTheme="minorHAnsi"/>
                <w:lang w:eastAsia="en-US"/>
              </w:rPr>
              <w:t xml:space="preserve"> laivo elektros </w:t>
            </w:r>
            <w:proofErr w:type="spellStart"/>
            <w:r w:rsidR="00D54BCB" w:rsidRPr="00590859">
              <w:rPr>
                <w:rFonts w:eastAsiaTheme="minorHAnsi"/>
                <w:lang w:eastAsia="en-US"/>
              </w:rPr>
              <w:t>sistemu</w:t>
            </w:r>
            <w:proofErr w:type="spellEnd"/>
            <w:r w:rsidR="00D54BCB" w:rsidRPr="00590859">
              <w:rPr>
                <w:rFonts w:eastAsiaTheme="minorHAnsi"/>
                <w:lang w:eastAsia="en-US"/>
              </w:rPr>
              <w:t xml:space="preserve">̨ ir </w:t>
            </w:r>
            <w:proofErr w:type="spellStart"/>
            <w:r w:rsidR="00D54BCB" w:rsidRPr="00590859">
              <w:rPr>
                <w:rFonts w:eastAsiaTheme="minorHAnsi"/>
                <w:lang w:eastAsia="en-US"/>
              </w:rPr>
              <w:t>mašinu</w:t>
            </w:r>
            <w:proofErr w:type="spellEnd"/>
            <w:r w:rsidR="00D54BCB" w:rsidRPr="00590859">
              <w:rPr>
                <w:rFonts w:eastAsiaTheme="minorHAnsi"/>
                <w:lang w:eastAsia="en-US"/>
              </w:rPr>
              <w:t xml:space="preserve">̨ </w:t>
            </w:r>
            <w:proofErr w:type="spellStart"/>
            <w:r w:rsidR="00D54BCB" w:rsidRPr="00590859">
              <w:rPr>
                <w:rFonts w:eastAsiaTheme="minorHAnsi"/>
                <w:lang w:eastAsia="en-US"/>
              </w:rPr>
              <w:t>techninės</w:t>
            </w:r>
            <w:proofErr w:type="spellEnd"/>
            <w:r w:rsidR="00D54BCB" w:rsidRPr="00590859">
              <w:rPr>
                <w:rFonts w:eastAsiaTheme="minorHAnsi"/>
                <w:lang w:eastAsia="en-US"/>
              </w:rPr>
              <w:t xml:space="preserve"> </w:t>
            </w:r>
            <w:proofErr w:type="spellStart"/>
            <w:r w:rsidR="00D54BCB" w:rsidRPr="00590859">
              <w:rPr>
                <w:rFonts w:eastAsiaTheme="minorHAnsi"/>
                <w:lang w:eastAsia="en-US"/>
              </w:rPr>
              <w:t>priežiūros</w:t>
            </w:r>
            <w:proofErr w:type="spellEnd"/>
            <w:r w:rsidR="00D54BCB" w:rsidRPr="00590859">
              <w:rPr>
                <w:rFonts w:eastAsiaTheme="minorHAnsi"/>
                <w:lang w:eastAsia="en-US"/>
              </w:rPr>
              <w:t xml:space="preserve"> ir remonto darbai</w:t>
            </w:r>
            <w:r w:rsidR="00FA6E87" w:rsidRPr="00590859">
              <w:rPr>
                <w:rFonts w:eastAsiaTheme="minorHAnsi"/>
                <w:lang w:eastAsia="en-US"/>
              </w:rPr>
              <w:t>.</w:t>
            </w:r>
            <w:r w:rsidRPr="00590859">
              <w:t xml:space="preserve"> Sutvarkyta darbo vieta.</w:t>
            </w:r>
          </w:p>
        </w:tc>
      </w:tr>
      <w:tr w:rsidR="00590859" w:rsidRPr="00590859" w14:paraId="4417988A" w14:textId="77777777" w:rsidTr="002A3BC9">
        <w:trPr>
          <w:trHeight w:val="57"/>
          <w:jc w:val="center"/>
        </w:trPr>
        <w:tc>
          <w:tcPr>
            <w:tcW w:w="947" w:type="pct"/>
          </w:tcPr>
          <w:p w14:paraId="053D7C7D" w14:textId="77777777" w:rsidR="00D54BCB" w:rsidRPr="00590859" w:rsidRDefault="00D54BCB" w:rsidP="002A3BC9">
            <w:pPr>
              <w:pStyle w:val="2vidutinistinklelis1"/>
              <w:widowControl w:val="0"/>
            </w:pPr>
            <w:r w:rsidRPr="00590859">
              <w:t>Reikalavimai mokymui skirtiems metodiniams ir materialiesiems ištekliams</w:t>
            </w:r>
          </w:p>
        </w:tc>
        <w:tc>
          <w:tcPr>
            <w:tcW w:w="4053" w:type="pct"/>
            <w:gridSpan w:val="2"/>
          </w:tcPr>
          <w:p w14:paraId="3A19BB49" w14:textId="77777777" w:rsidR="00D54BCB" w:rsidRPr="00590859" w:rsidRDefault="00D54BCB" w:rsidP="002A3BC9">
            <w:pPr>
              <w:widowControl w:val="0"/>
              <w:rPr>
                <w:rFonts w:eastAsia="Calibri"/>
                <w:i/>
              </w:rPr>
            </w:pPr>
            <w:r w:rsidRPr="00590859">
              <w:rPr>
                <w:rFonts w:eastAsia="Calibri"/>
                <w:i/>
              </w:rPr>
              <w:t>Mokymo(</w:t>
            </w:r>
            <w:proofErr w:type="spellStart"/>
            <w:r w:rsidRPr="00590859">
              <w:rPr>
                <w:rFonts w:eastAsia="Calibri"/>
                <w:i/>
              </w:rPr>
              <w:t>si</w:t>
            </w:r>
            <w:proofErr w:type="spellEnd"/>
            <w:r w:rsidRPr="00590859">
              <w:rPr>
                <w:rFonts w:eastAsia="Calibri"/>
                <w:i/>
              </w:rPr>
              <w:t>) medžiaga:</w:t>
            </w:r>
          </w:p>
          <w:p w14:paraId="0832AFEC" w14:textId="54C7F456" w:rsidR="00D54BCB" w:rsidRPr="00590859" w:rsidRDefault="00D54BCB" w:rsidP="002A3BC9">
            <w:pPr>
              <w:pStyle w:val="2vidutinistinklelis1"/>
              <w:widowControl w:val="0"/>
              <w:numPr>
                <w:ilvl w:val="0"/>
                <w:numId w:val="7"/>
              </w:numPr>
              <w:ind w:left="0" w:firstLine="0"/>
              <w:rPr>
                <w:rFonts w:eastAsia="Calibri"/>
                <w:spacing w:val="-1"/>
                <w:lang w:val="en-US" w:eastAsia="en-US"/>
              </w:rPr>
            </w:pPr>
            <w:proofErr w:type="spellStart"/>
            <w:r w:rsidRPr="00590859">
              <w:rPr>
                <w:rFonts w:eastAsia="Calibri"/>
                <w:spacing w:val="-1"/>
                <w:lang w:val="en-US" w:eastAsia="en-US"/>
              </w:rPr>
              <w:t>Laivo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elektriko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modulinė</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profesinio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mokymo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programa</w:t>
            </w:r>
            <w:proofErr w:type="spellEnd"/>
          </w:p>
          <w:p w14:paraId="1B93A064" w14:textId="77777777" w:rsidR="00D54BCB" w:rsidRPr="00590859" w:rsidRDefault="00D54BCB" w:rsidP="002A3BC9">
            <w:pPr>
              <w:pStyle w:val="2vidutinistinklelis1"/>
              <w:widowControl w:val="0"/>
              <w:numPr>
                <w:ilvl w:val="0"/>
                <w:numId w:val="7"/>
              </w:numPr>
              <w:ind w:left="0" w:firstLine="0"/>
              <w:rPr>
                <w:rFonts w:eastAsia="Calibri"/>
                <w:spacing w:val="-1"/>
                <w:lang w:val="en-US" w:eastAsia="en-US"/>
              </w:rPr>
            </w:pPr>
            <w:proofErr w:type="spellStart"/>
            <w:r w:rsidRPr="00590859">
              <w:rPr>
                <w:rFonts w:eastAsia="Calibri"/>
                <w:spacing w:val="-1"/>
                <w:lang w:val="en-US" w:eastAsia="en-US"/>
              </w:rPr>
              <w:t>Testas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turimiems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gebėjimams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vertinti</w:t>
            </w:r>
            <w:proofErr w:type="spellEnd"/>
          </w:p>
          <w:p w14:paraId="70A7A650" w14:textId="3FBFD300" w:rsidR="00D54BCB" w:rsidRPr="00590859" w:rsidRDefault="00D54BCB" w:rsidP="002A3BC9">
            <w:pPr>
              <w:pStyle w:val="2vidutinistinklelis1"/>
              <w:widowControl w:val="0"/>
              <w:numPr>
                <w:ilvl w:val="0"/>
                <w:numId w:val="7"/>
              </w:numPr>
              <w:ind w:left="0" w:firstLine="0"/>
              <w:rPr>
                <w:rFonts w:eastAsia="Calibri"/>
                <w:spacing w:val="-1"/>
                <w:lang w:val="en-US" w:eastAsia="en-US"/>
              </w:rPr>
            </w:pPr>
            <w:proofErr w:type="spellStart"/>
            <w:r w:rsidRPr="00590859">
              <w:rPr>
                <w:rFonts w:eastAsia="Calibri"/>
                <w:spacing w:val="-1"/>
                <w:lang w:val="en-US" w:eastAsia="en-US"/>
              </w:rPr>
              <w:lastRenderedPageBreak/>
              <w:t>Tarnybos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Lietuvos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Respublikos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jūrų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laivuose</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statutas</w:t>
            </w:r>
            <w:proofErr w:type="spellEnd"/>
          </w:p>
          <w:p w14:paraId="6AA430F6" w14:textId="7E984188" w:rsidR="00D54BCB" w:rsidRPr="00590859" w:rsidRDefault="00D54BCB" w:rsidP="002A3BC9">
            <w:pPr>
              <w:pStyle w:val="2vidutinistinklelis1"/>
              <w:widowControl w:val="0"/>
              <w:numPr>
                <w:ilvl w:val="0"/>
                <w:numId w:val="7"/>
              </w:numPr>
              <w:ind w:left="0" w:firstLine="0"/>
              <w:rPr>
                <w:rFonts w:eastAsia="Calibri"/>
                <w:spacing w:val="-1"/>
                <w:lang w:val="en-US" w:eastAsia="en-US"/>
              </w:rPr>
            </w:pPr>
            <w:proofErr w:type="spellStart"/>
            <w:r w:rsidRPr="00590859">
              <w:rPr>
                <w:rFonts w:eastAsia="Calibri"/>
                <w:spacing w:val="-1"/>
                <w:lang w:val="en-US" w:eastAsia="en-US"/>
              </w:rPr>
              <w:t>Darbų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saugos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laivuose</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bendrosios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taisyklės</w:t>
            </w:r>
            <w:proofErr w:type="spellEnd"/>
          </w:p>
          <w:p w14:paraId="1B59D227" w14:textId="1E269798" w:rsidR="00D54BCB" w:rsidRPr="00590859" w:rsidRDefault="00D54BCB" w:rsidP="002A3BC9">
            <w:pPr>
              <w:pStyle w:val="2vidutinistinklelis1"/>
              <w:widowControl w:val="0"/>
              <w:numPr>
                <w:ilvl w:val="0"/>
                <w:numId w:val="7"/>
              </w:numPr>
              <w:ind w:left="0" w:firstLine="0"/>
              <w:rPr>
                <w:rFonts w:eastAsia="Calibri"/>
                <w:spacing w:val="-1"/>
                <w:lang w:val="en-US" w:eastAsia="en-US"/>
              </w:rPr>
            </w:pPr>
            <w:proofErr w:type="spellStart"/>
            <w:r w:rsidRPr="00590859">
              <w:rPr>
                <w:rFonts w:eastAsia="Calibri"/>
                <w:spacing w:val="-1"/>
                <w:lang w:val="en-US" w:eastAsia="en-US"/>
              </w:rPr>
              <w:t>Vadovėliai</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ir</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kita</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mokomoji</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medžiaga</w:t>
            </w:r>
            <w:proofErr w:type="spellEnd"/>
          </w:p>
          <w:p w14:paraId="2595A9A5" w14:textId="77777777" w:rsidR="00D54BCB" w:rsidRPr="00590859" w:rsidRDefault="00D54BCB" w:rsidP="002A3BC9">
            <w:pPr>
              <w:pStyle w:val="TableParagraph"/>
              <w:numPr>
                <w:ilvl w:val="0"/>
                <w:numId w:val="0"/>
              </w:numPr>
              <w:tabs>
                <w:tab w:val="clear" w:pos="222"/>
                <w:tab w:val="clear" w:pos="442"/>
                <w:tab w:val="clear" w:pos="585"/>
                <w:tab w:val="clear" w:pos="2439"/>
                <w:tab w:val="clear" w:pos="2685"/>
              </w:tabs>
              <w:spacing w:before="0" w:line="240" w:lineRule="auto"/>
              <w:ind w:right="0"/>
              <w:rPr>
                <w:szCs w:val="24"/>
              </w:rPr>
            </w:pPr>
            <w:proofErr w:type="spellStart"/>
            <w:r w:rsidRPr="00590859">
              <w:rPr>
                <w:szCs w:val="24"/>
              </w:rPr>
              <w:t>Mokymo</w:t>
            </w:r>
            <w:proofErr w:type="spellEnd"/>
            <w:r w:rsidRPr="00590859">
              <w:rPr>
                <w:spacing w:val="2"/>
                <w:szCs w:val="24"/>
              </w:rPr>
              <w:t xml:space="preserve"> </w:t>
            </w:r>
            <w:r w:rsidRPr="00590859">
              <w:rPr>
                <w:szCs w:val="24"/>
              </w:rPr>
              <w:t>(</w:t>
            </w:r>
            <w:proofErr w:type="spellStart"/>
            <w:r w:rsidRPr="00590859">
              <w:rPr>
                <w:szCs w:val="24"/>
              </w:rPr>
              <w:t>si</w:t>
            </w:r>
            <w:proofErr w:type="spellEnd"/>
            <w:r w:rsidRPr="00590859">
              <w:rPr>
                <w:szCs w:val="24"/>
              </w:rPr>
              <w:t xml:space="preserve">) </w:t>
            </w:r>
            <w:proofErr w:type="spellStart"/>
            <w:r w:rsidRPr="00590859">
              <w:rPr>
                <w:szCs w:val="24"/>
              </w:rPr>
              <w:t>priemonės</w:t>
            </w:r>
            <w:proofErr w:type="spellEnd"/>
            <w:r w:rsidRPr="00590859">
              <w:rPr>
                <w:szCs w:val="24"/>
              </w:rPr>
              <w:t>:</w:t>
            </w:r>
          </w:p>
          <w:p w14:paraId="7999DCC1" w14:textId="12D5F220" w:rsidR="00D54BCB" w:rsidRPr="00590859" w:rsidRDefault="00D54BCB" w:rsidP="002A3BC9">
            <w:pPr>
              <w:pStyle w:val="2vidutinistinklelis1"/>
              <w:widowControl w:val="0"/>
              <w:numPr>
                <w:ilvl w:val="0"/>
                <w:numId w:val="7"/>
              </w:numPr>
              <w:ind w:left="0" w:firstLine="0"/>
              <w:rPr>
                <w:rFonts w:eastAsia="Calibri"/>
                <w:spacing w:val="-1"/>
                <w:lang w:val="en-US" w:eastAsia="en-US"/>
              </w:rPr>
            </w:pPr>
            <w:proofErr w:type="spellStart"/>
            <w:r w:rsidRPr="00590859">
              <w:rPr>
                <w:rFonts w:eastAsia="Calibri"/>
                <w:spacing w:val="-1"/>
                <w:lang w:val="en-US" w:eastAsia="en-US"/>
              </w:rPr>
              <w:t>Dalijamoji</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medžiaga</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skaidrės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filmai</w:t>
            </w:r>
            <w:proofErr w:type="spellEnd"/>
          </w:p>
          <w:p w14:paraId="07EB0270" w14:textId="18123314" w:rsidR="00D54BCB" w:rsidRPr="00590859" w:rsidRDefault="00D54BCB" w:rsidP="002A3BC9">
            <w:pPr>
              <w:pStyle w:val="2vidutinistinklelis1"/>
              <w:widowControl w:val="0"/>
              <w:numPr>
                <w:ilvl w:val="0"/>
                <w:numId w:val="7"/>
              </w:numPr>
              <w:ind w:left="0" w:firstLine="0"/>
              <w:rPr>
                <w:rFonts w:eastAsia="Calibri"/>
                <w:spacing w:val="-1"/>
                <w:lang w:val="en-US" w:eastAsia="en-US"/>
              </w:rPr>
            </w:pPr>
            <w:proofErr w:type="spellStart"/>
            <w:r w:rsidRPr="00590859">
              <w:rPr>
                <w:rFonts w:eastAsia="Calibri"/>
                <w:spacing w:val="-1"/>
                <w:lang w:val="en-US" w:eastAsia="en-US"/>
              </w:rPr>
              <w:t>Testai</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praktinės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užduotys</w:t>
            </w:r>
            <w:proofErr w:type="spellEnd"/>
          </w:p>
          <w:p w14:paraId="6D5D7952" w14:textId="77777777" w:rsidR="00D54BCB" w:rsidRPr="00590859" w:rsidRDefault="00D54BCB" w:rsidP="002A3BC9">
            <w:pPr>
              <w:pStyle w:val="2vidutinistinklelis1"/>
              <w:widowControl w:val="0"/>
              <w:numPr>
                <w:ilvl w:val="0"/>
                <w:numId w:val="7"/>
              </w:numPr>
              <w:ind w:left="0" w:firstLine="0"/>
            </w:pPr>
            <w:proofErr w:type="spellStart"/>
            <w:r w:rsidRPr="00590859">
              <w:rPr>
                <w:rFonts w:eastAsia="Calibri"/>
                <w:spacing w:val="-1"/>
                <w:lang w:val="en-US" w:eastAsia="en-US"/>
              </w:rPr>
              <w:t>Vaizdinės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priemonės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plakatai</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schemos</w:t>
            </w:r>
            <w:proofErr w:type="spellEnd"/>
          </w:p>
          <w:p w14:paraId="2FF6E3E4" w14:textId="77777777" w:rsidR="00A56BB7" w:rsidRPr="00590859" w:rsidRDefault="001279AC" w:rsidP="002A3BC9">
            <w:pPr>
              <w:pStyle w:val="2vidutinistinklelis1"/>
              <w:widowControl w:val="0"/>
              <w:numPr>
                <w:ilvl w:val="0"/>
                <w:numId w:val="7"/>
              </w:numPr>
              <w:ind w:left="0" w:firstLine="0"/>
              <w:rPr>
                <w:rFonts w:eastAsia="Calibri"/>
                <w:spacing w:val="-1"/>
                <w:lang w:val="en-US" w:eastAsia="en-US"/>
              </w:rPr>
            </w:pPr>
            <w:proofErr w:type="spellStart"/>
            <w:r w:rsidRPr="00590859">
              <w:rPr>
                <w:rFonts w:eastAsia="Calibri"/>
                <w:spacing w:val="-1"/>
                <w:lang w:val="en-US" w:eastAsia="en-US"/>
              </w:rPr>
              <w:t>Laivo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į</w:t>
            </w:r>
            <w:r w:rsidR="00D54BCB" w:rsidRPr="00590859">
              <w:rPr>
                <w:rFonts w:eastAsia="Calibri"/>
                <w:spacing w:val="-1"/>
                <w:lang w:val="en-US" w:eastAsia="en-US"/>
              </w:rPr>
              <w:t>rangos</w:t>
            </w:r>
            <w:proofErr w:type="spellEnd"/>
            <w:r w:rsidR="00D54BCB" w:rsidRPr="00590859">
              <w:rPr>
                <w:rFonts w:eastAsia="Calibri"/>
                <w:spacing w:val="-1"/>
                <w:lang w:val="en-US" w:eastAsia="en-US"/>
              </w:rPr>
              <w:t xml:space="preserve"> </w:t>
            </w:r>
            <w:proofErr w:type="spellStart"/>
            <w:r w:rsidR="00D54BCB" w:rsidRPr="00590859">
              <w:rPr>
                <w:rFonts w:eastAsia="Calibri"/>
                <w:spacing w:val="-1"/>
                <w:lang w:val="en-US" w:eastAsia="en-US"/>
              </w:rPr>
              <w:t>naudojimo</w:t>
            </w:r>
            <w:proofErr w:type="spellEnd"/>
            <w:r w:rsidR="00D54BCB" w:rsidRPr="00590859">
              <w:rPr>
                <w:rFonts w:eastAsia="Calibri"/>
                <w:spacing w:val="-1"/>
                <w:lang w:val="en-US" w:eastAsia="en-US"/>
              </w:rPr>
              <w:t xml:space="preserve"> </w:t>
            </w:r>
            <w:proofErr w:type="spellStart"/>
            <w:r w:rsidR="00D54BCB" w:rsidRPr="00590859">
              <w:rPr>
                <w:rFonts w:eastAsia="Calibri"/>
                <w:spacing w:val="-1"/>
                <w:lang w:val="en-US" w:eastAsia="en-US"/>
              </w:rPr>
              <w:t>instrukcijos</w:t>
            </w:r>
            <w:proofErr w:type="spellEnd"/>
          </w:p>
          <w:p w14:paraId="00AE0D07" w14:textId="630ACA11" w:rsidR="00D54BCB" w:rsidRPr="00590859" w:rsidRDefault="00D54BCB" w:rsidP="002A3BC9">
            <w:pPr>
              <w:pStyle w:val="2vidutinistinklelis1"/>
              <w:widowControl w:val="0"/>
              <w:numPr>
                <w:ilvl w:val="0"/>
                <w:numId w:val="7"/>
              </w:numPr>
              <w:ind w:left="0" w:firstLine="0"/>
              <w:rPr>
                <w:rFonts w:eastAsia="Calibri"/>
                <w:spacing w:val="-1"/>
                <w:lang w:val="en-US" w:eastAsia="en-US"/>
              </w:rPr>
            </w:pPr>
            <w:proofErr w:type="spellStart"/>
            <w:r w:rsidRPr="00590859">
              <w:rPr>
                <w:rFonts w:eastAsia="Calibri"/>
                <w:spacing w:val="-1"/>
                <w:lang w:val="en-US" w:eastAsia="en-US"/>
              </w:rPr>
              <w:t>Tepalai</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valymo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priemonės</w:t>
            </w:r>
            <w:proofErr w:type="spellEnd"/>
          </w:p>
          <w:p w14:paraId="4705C9B2" w14:textId="6DD3E7C5" w:rsidR="00D54BCB" w:rsidRPr="00590859" w:rsidRDefault="00D54BCB" w:rsidP="002A3BC9">
            <w:pPr>
              <w:pStyle w:val="2vidutinistinklelis1"/>
              <w:widowControl w:val="0"/>
              <w:numPr>
                <w:ilvl w:val="0"/>
                <w:numId w:val="7"/>
              </w:numPr>
              <w:ind w:left="0" w:firstLine="0"/>
              <w:rPr>
                <w:rFonts w:eastAsia="Calibri"/>
                <w:spacing w:val="-1"/>
                <w:lang w:val="en-US" w:eastAsia="en-US"/>
              </w:rPr>
            </w:pPr>
            <w:proofErr w:type="spellStart"/>
            <w:r w:rsidRPr="00590859">
              <w:rPr>
                <w:rFonts w:eastAsia="Calibri"/>
                <w:spacing w:val="-1"/>
                <w:lang w:val="en-US" w:eastAsia="en-US"/>
              </w:rPr>
              <w:t>Spec</w:t>
            </w:r>
            <w:r w:rsidR="00FA6E87" w:rsidRPr="00590859">
              <w:rPr>
                <w:rFonts w:eastAsia="Calibri"/>
                <w:spacing w:val="-1"/>
                <w:lang w:val="en-US" w:eastAsia="en-US"/>
              </w:rPr>
              <w:t>ialieji</w:t>
            </w:r>
            <w:proofErr w:type="spellEnd"/>
            <w:r w:rsidR="00FA6E87" w:rsidRPr="00590859">
              <w:rPr>
                <w:rFonts w:eastAsia="Calibri"/>
                <w:spacing w:val="-1"/>
                <w:lang w:val="en-US" w:eastAsia="en-US"/>
              </w:rPr>
              <w:t xml:space="preserve"> </w:t>
            </w:r>
            <w:proofErr w:type="spellStart"/>
            <w:r w:rsidRPr="00590859">
              <w:rPr>
                <w:rFonts w:eastAsia="Calibri"/>
                <w:spacing w:val="-1"/>
                <w:lang w:val="en-US" w:eastAsia="en-US"/>
              </w:rPr>
              <w:t>drabužiai</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ir</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apsaugos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priemonės</w:t>
            </w:r>
            <w:proofErr w:type="spellEnd"/>
          </w:p>
        </w:tc>
      </w:tr>
      <w:tr w:rsidR="00590859" w:rsidRPr="00590859" w14:paraId="7AA07C37" w14:textId="77777777" w:rsidTr="002A3BC9">
        <w:trPr>
          <w:trHeight w:val="57"/>
          <w:jc w:val="center"/>
        </w:trPr>
        <w:tc>
          <w:tcPr>
            <w:tcW w:w="947" w:type="pct"/>
          </w:tcPr>
          <w:p w14:paraId="5843CF08" w14:textId="77777777" w:rsidR="00D54BCB" w:rsidRPr="00590859" w:rsidRDefault="00D54BCB" w:rsidP="002A3BC9">
            <w:pPr>
              <w:pStyle w:val="2vidutinistinklelis1"/>
              <w:widowControl w:val="0"/>
            </w:pPr>
            <w:r w:rsidRPr="00590859">
              <w:lastRenderedPageBreak/>
              <w:t>Reikalavimai teorinio ir praktinio mokymo vietai</w:t>
            </w:r>
          </w:p>
        </w:tc>
        <w:tc>
          <w:tcPr>
            <w:tcW w:w="4053" w:type="pct"/>
            <w:gridSpan w:val="2"/>
          </w:tcPr>
          <w:p w14:paraId="41163B8B" w14:textId="77777777" w:rsidR="00D54BCB" w:rsidRPr="00590859" w:rsidRDefault="00D54BCB" w:rsidP="002A3BC9">
            <w:pPr>
              <w:widowControl w:val="0"/>
            </w:pPr>
            <w:r w:rsidRPr="00590859">
              <w:t>Klasė ar kita mokymui(</w:t>
            </w:r>
            <w:proofErr w:type="spellStart"/>
            <w:r w:rsidRPr="00590859">
              <w:t>si</w:t>
            </w:r>
            <w:proofErr w:type="spellEnd"/>
            <w:r w:rsidRPr="00590859">
              <w:t>) pritaikyta patalpa su techninėmis priemonėmis (kompiuteriu, vaizdo projektoriumi, lenta) mokymo(</w:t>
            </w:r>
            <w:proofErr w:type="spellStart"/>
            <w:r w:rsidRPr="00590859">
              <w:t>si</w:t>
            </w:r>
            <w:proofErr w:type="spellEnd"/>
            <w:r w:rsidRPr="00590859">
              <w:t>) medžiagai pateikti.</w:t>
            </w:r>
          </w:p>
          <w:p w14:paraId="0CF72A14" w14:textId="32620507" w:rsidR="00D54BCB" w:rsidRPr="00590859" w:rsidRDefault="00D54BCB" w:rsidP="002A3BC9">
            <w:pPr>
              <w:widowControl w:val="0"/>
              <w:rPr>
                <w:lang w:eastAsia="en-US"/>
              </w:rPr>
            </w:pPr>
            <w:r w:rsidRPr="00590859">
              <w:t>Praktinio mokymo klasė (patalpa), aprūpinta</w:t>
            </w:r>
            <w:r w:rsidRPr="00590859">
              <w:rPr>
                <w:rFonts w:eastAsia="Calibri"/>
                <w:spacing w:val="-1"/>
                <w:lang w:eastAsia="en-US"/>
              </w:rPr>
              <w:t xml:space="preserve"> elektriko </w:t>
            </w:r>
            <w:r w:rsidR="001279AC" w:rsidRPr="00590859">
              <w:rPr>
                <w:rFonts w:eastAsia="Calibri"/>
                <w:spacing w:val="-1"/>
                <w:lang w:eastAsia="en-US"/>
              </w:rPr>
              <w:t xml:space="preserve">darbo </w:t>
            </w:r>
            <w:r w:rsidRPr="00590859">
              <w:rPr>
                <w:rFonts w:eastAsia="Calibri"/>
                <w:spacing w:val="-1"/>
                <w:lang w:eastAsia="en-US"/>
              </w:rPr>
              <w:t>įrankiais,</w:t>
            </w:r>
            <w:r w:rsidRPr="00590859">
              <w:t xml:space="preserve"> rankiniais </w:t>
            </w:r>
            <w:proofErr w:type="spellStart"/>
            <w:r w:rsidRPr="00590859">
              <w:t>prietaisais,elektriniais</w:t>
            </w:r>
            <w:proofErr w:type="spellEnd"/>
            <w:r w:rsidRPr="00590859">
              <w:t xml:space="preserve"> prietaisais</w:t>
            </w:r>
            <w:r w:rsidRPr="00590859">
              <w:rPr>
                <w:rFonts w:eastAsia="Calibri"/>
                <w:spacing w:val="-1"/>
                <w:lang w:eastAsia="en-US"/>
              </w:rPr>
              <w:t xml:space="preserve"> ir įranga,</w:t>
            </w:r>
            <w:r w:rsidRPr="00590859">
              <w:t xml:space="preserve"> </w:t>
            </w:r>
            <w:r w:rsidR="001279AC" w:rsidRPr="00590859">
              <w:t xml:space="preserve">su </w:t>
            </w:r>
            <w:r w:rsidRPr="00590859">
              <w:t xml:space="preserve">įrengta pažeminta iki 50 V ir 400 V įtampa, skirtuminių srovių apsauga, apsaugos nuo </w:t>
            </w:r>
            <w:proofErr w:type="spellStart"/>
            <w:r w:rsidRPr="00590859">
              <w:t>viršsrovių</w:t>
            </w:r>
            <w:proofErr w:type="spellEnd"/>
            <w:r w:rsidRPr="00590859">
              <w:t xml:space="preserve"> ir nuo viršįtampių, </w:t>
            </w:r>
            <w:r w:rsidRPr="00590859">
              <w:rPr>
                <w:rFonts w:eastAsia="Calibri"/>
                <w:spacing w:val="-1"/>
                <w:lang w:eastAsia="en-US"/>
              </w:rPr>
              <w:t xml:space="preserve">įrenginiais, kurie </w:t>
            </w:r>
            <w:r w:rsidR="001279AC" w:rsidRPr="00590859">
              <w:rPr>
                <w:rFonts w:eastAsia="Calibri"/>
                <w:spacing w:val="-1"/>
                <w:lang w:eastAsia="en-US"/>
              </w:rPr>
              <w:t>turi būti</w:t>
            </w:r>
            <w:r w:rsidRPr="00590859">
              <w:rPr>
                <w:rFonts w:eastAsia="Calibri"/>
                <w:spacing w:val="-1"/>
                <w:lang w:eastAsia="en-US"/>
              </w:rPr>
              <w:t xml:space="preserve"> valdomi iš atskirų skirstomųjų skydų.</w:t>
            </w:r>
          </w:p>
          <w:p w14:paraId="54D14066" w14:textId="00FD4368" w:rsidR="00D54BCB" w:rsidRPr="00590859" w:rsidRDefault="00D54BCB" w:rsidP="002A3BC9">
            <w:pPr>
              <w:widowControl w:val="0"/>
              <w:rPr>
                <w:rFonts w:eastAsia="Calibri"/>
                <w:spacing w:val="-1"/>
                <w:lang w:eastAsia="en-US"/>
              </w:rPr>
            </w:pPr>
            <w:r w:rsidRPr="00590859">
              <w:rPr>
                <w:rFonts w:eastAsia="Calibri"/>
                <w:spacing w:val="-1"/>
                <w:lang w:eastAsia="en-US"/>
              </w:rPr>
              <w:t>Denio</w:t>
            </w:r>
            <w:r w:rsidRPr="00590859">
              <w:rPr>
                <w:rFonts w:eastAsia="Calibri"/>
                <w:lang w:eastAsia="en-US"/>
              </w:rPr>
              <w:t xml:space="preserve"> </w:t>
            </w:r>
            <w:r w:rsidRPr="00590859">
              <w:rPr>
                <w:rFonts w:eastAsia="Calibri"/>
                <w:spacing w:val="-1"/>
                <w:lang w:eastAsia="en-US"/>
              </w:rPr>
              <w:t>mechanizmų</w:t>
            </w:r>
            <w:r w:rsidRPr="00590859">
              <w:rPr>
                <w:rFonts w:eastAsia="Calibri"/>
                <w:lang w:eastAsia="en-US"/>
              </w:rPr>
              <w:t xml:space="preserve"> </w:t>
            </w:r>
            <w:proofErr w:type="spellStart"/>
            <w:r w:rsidRPr="00590859">
              <w:rPr>
                <w:rFonts w:eastAsia="Calibri"/>
                <w:spacing w:val="-1"/>
                <w:lang w:eastAsia="en-US"/>
              </w:rPr>
              <w:t>inkaravimo</w:t>
            </w:r>
            <w:proofErr w:type="spellEnd"/>
            <w:r w:rsidRPr="00590859">
              <w:rPr>
                <w:rFonts w:eastAsia="Calibri"/>
                <w:spacing w:val="-1"/>
                <w:lang w:eastAsia="en-US"/>
              </w:rPr>
              <w:t>,</w:t>
            </w:r>
            <w:r w:rsidRPr="00590859">
              <w:rPr>
                <w:rFonts w:eastAsia="Calibri"/>
                <w:lang w:eastAsia="en-US"/>
              </w:rPr>
              <w:t xml:space="preserve"> švartavimo, </w:t>
            </w:r>
            <w:r w:rsidRPr="00590859">
              <w:rPr>
                <w:rFonts w:eastAsia="Calibri"/>
                <w:spacing w:val="-1"/>
                <w:lang w:eastAsia="en-US"/>
              </w:rPr>
              <w:t>valčių</w:t>
            </w:r>
            <w:r w:rsidRPr="00590859">
              <w:rPr>
                <w:rFonts w:eastAsia="Calibri"/>
                <w:spacing w:val="51"/>
                <w:lang w:eastAsia="en-US"/>
              </w:rPr>
              <w:t xml:space="preserve"> </w:t>
            </w:r>
            <w:r w:rsidRPr="00590859">
              <w:rPr>
                <w:rFonts w:eastAsia="Calibri"/>
                <w:lang w:eastAsia="en-US"/>
              </w:rPr>
              <w:t xml:space="preserve">nuleidimo, </w:t>
            </w:r>
            <w:r w:rsidRPr="00590859">
              <w:rPr>
                <w:rFonts w:eastAsia="Calibri"/>
                <w:spacing w:val="-1"/>
                <w:lang w:eastAsia="en-US"/>
              </w:rPr>
              <w:t>krovos</w:t>
            </w:r>
            <w:r w:rsidRPr="00590859">
              <w:rPr>
                <w:rFonts w:eastAsia="Calibri"/>
                <w:lang w:eastAsia="en-US"/>
              </w:rPr>
              <w:t xml:space="preserve"> </w:t>
            </w:r>
            <w:r w:rsidR="001279AC" w:rsidRPr="00590859">
              <w:rPr>
                <w:rFonts w:eastAsia="Calibri"/>
                <w:spacing w:val="-1"/>
                <w:lang w:eastAsia="en-US"/>
              </w:rPr>
              <w:t>įrenginiai</w:t>
            </w:r>
            <w:r w:rsidR="00FA6E87" w:rsidRPr="00590859">
              <w:rPr>
                <w:rFonts w:eastAsia="Calibri"/>
                <w:spacing w:val="-1"/>
                <w:lang w:eastAsia="en-US"/>
              </w:rPr>
              <w:t xml:space="preserve">. </w:t>
            </w:r>
          </w:p>
        </w:tc>
      </w:tr>
      <w:tr w:rsidR="00590859" w:rsidRPr="00590859" w14:paraId="5781C504" w14:textId="77777777" w:rsidTr="002A3BC9">
        <w:trPr>
          <w:trHeight w:val="57"/>
          <w:jc w:val="center"/>
        </w:trPr>
        <w:tc>
          <w:tcPr>
            <w:tcW w:w="947" w:type="pct"/>
          </w:tcPr>
          <w:p w14:paraId="79CA5126" w14:textId="77777777" w:rsidR="00D54BCB" w:rsidRPr="00590859" w:rsidRDefault="00D54BCB" w:rsidP="002A3BC9">
            <w:pPr>
              <w:pStyle w:val="2vidutinistinklelis1"/>
              <w:widowControl w:val="0"/>
            </w:pPr>
            <w:r w:rsidRPr="00590859">
              <w:t>Reikalavimai mokytojų dalykiniam pasirengimui (dalykinei kvalifikacijai)</w:t>
            </w:r>
          </w:p>
        </w:tc>
        <w:tc>
          <w:tcPr>
            <w:tcW w:w="4053" w:type="pct"/>
            <w:gridSpan w:val="2"/>
          </w:tcPr>
          <w:p w14:paraId="619812B8" w14:textId="77777777" w:rsidR="00D54BCB" w:rsidRPr="00590859" w:rsidRDefault="00D54BCB" w:rsidP="002A3BC9">
            <w:pPr>
              <w:widowControl w:val="0"/>
            </w:pPr>
            <w:r w:rsidRPr="00590859">
              <w:t>Modulį gali vesti mokytojas, turintis:</w:t>
            </w:r>
          </w:p>
          <w:p w14:paraId="2212F6AF" w14:textId="77777777" w:rsidR="00D54BCB" w:rsidRPr="00590859" w:rsidRDefault="00D54BCB" w:rsidP="002A3BC9">
            <w:pPr>
              <w:widowControl w:val="0"/>
            </w:pPr>
            <w:r w:rsidRPr="0059085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E686F48" w14:textId="4F6DBCC1" w:rsidR="00D54BCB" w:rsidRPr="00590859" w:rsidRDefault="00D54BCB" w:rsidP="002A3BC9">
            <w:pPr>
              <w:widowControl w:val="0"/>
              <w:rPr>
                <w:i/>
                <w:iCs/>
              </w:rPr>
            </w:pPr>
            <w:r w:rsidRPr="00590859">
              <w:t>2)</w:t>
            </w:r>
            <w:r w:rsidR="009D62EC" w:rsidRPr="00590859">
              <w:t xml:space="preserve"> J</w:t>
            </w:r>
            <w:r w:rsidRPr="00590859">
              <w:t>ūrinį išsilavinimą (žr. JRAB Konvencijos kodekso A-I/6</w:t>
            </w:r>
            <w:r w:rsidR="00A56BB7" w:rsidRPr="00590859">
              <w:t xml:space="preserve"> </w:t>
            </w:r>
            <w:r w:rsidRPr="00590859">
              <w:t>poskyrį).</w:t>
            </w:r>
          </w:p>
        </w:tc>
      </w:tr>
    </w:tbl>
    <w:p w14:paraId="28701C92" w14:textId="13D645EB" w:rsidR="000A27D5" w:rsidRPr="00590859" w:rsidRDefault="000A27D5" w:rsidP="000B1F15">
      <w:pPr>
        <w:widowControl w:val="0"/>
      </w:pPr>
    </w:p>
    <w:p w14:paraId="09484C28" w14:textId="77777777" w:rsidR="00F80D1B" w:rsidRPr="00590859" w:rsidRDefault="00F80D1B" w:rsidP="000B1F15">
      <w:pPr>
        <w:widowControl w:val="0"/>
      </w:pPr>
    </w:p>
    <w:p w14:paraId="359E5D12" w14:textId="6AD8B359" w:rsidR="00F80D1B" w:rsidRPr="00590859" w:rsidRDefault="00F80D1B" w:rsidP="000B1F15">
      <w:pPr>
        <w:widowControl w:val="0"/>
        <w:rPr>
          <w:b/>
        </w:rPr>
      </w:pPr>
      <w:r w:rsidRPr="00590859">
        <w:rPr>
          <w:b/>
        </w:rPr>
        <w:t>Modulio pavadinimas – „</w:t>
      </w:r>
      <w:r w:rsidR="00AA7AF0" w:rsidRPr="00590859">
        <w:rPr>
          <w:b/>
        </w:rPr>
        <w:t xml:space="preserve">Laivo valdymo kontrolė ir </w:t>
      </w:r>
      <w:proofErr w:type="spellStart"/>
      <w:r w:rsidR="00AA7AF0" w:rsidRPr="00590859">
        <w:rPr>
          <w:b/>
        </w:rPr>
        <w:t>žmoniu</w:t>
      </w:r>
      <w:proofErr w:type="spellEnd"/>
      <w:r w:rsidR="00AA7AF0" w:rsidRPr="00590859">
        <w:rPr>
          <w:b/>
        </w:rPr>
        <w:t>̨ saugumo laive užtikrinimas”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590859" w:rsidRPr="00590859" w14:paraId="09C74A66" w14:textId="77777777" w:rsidTr="002A3BC9">
        <w:trPr>
          <w:trHeight w:val="57"/>
          <w:jc w:val="center"/>
        </w:trPr>
        <w:tc>
          <w:tcPr>
            <w:tcW w:w="947" w:type="pct"/>
          </w:tcPr>
          <w:p w14:paraId="17653A68" w14:textId="77777777" w:rsidR="00F80D1B" w:rsidRPr="00590859" w:rsidRDefault="00F80D1B" w:rsidP="000B1F15">
            <w:pPr>
              <w:pStyle w:val="NoSpacing"/>
              <w:widowControl w:val="0"/>
            </w:pPr>
            <w:r w:rsidRPr="00590859">
              <w:t>Valstybinis kodas</w:t>
            </w:r>
          </w:p>
        </w:tc>
        <w:tc>
          <w:tcPr>
            <w:tcW w:w="4053" w:type="pct"/>
            <w:gridSpan w:val="2"/>
          </w:tcPr>
          <w:p w14:paraId="217E6A78" w14:textId="6DE02F60" w:rsidR="00F80D1B" w:rsidRPr="00590859" w:rsidRDefault="00630ABF" w:rsidP="000B1F15">
            <w:pPr>
              <w:pStyle w:val="NoSpacing"/>
              <w:widowControl w:val="0"/>
            </w:pPr>
            <w:r w:rsidRPr="00630ABF">
              <w:t>410410002</w:t>
            </w:r>
          </w:p>
        </w:tc>
      </w:tr>
      <w:tr w:rsidR="00590859" w:rsidRPr="00590859" w14:paraId="49FF257D" w14:textId="77777777" w:rsidTr="002A3BC9">
        <w:trPr>
          <w:trHeight w:val="57"/>
          <w:jc w:val="center"/>
        </w:trPr>
        <w:tc>
          <w:tcPr>
            <w:tcW w:w="947" w:type="pct"/>
          </w:tcPr>
          <w:p w14:paraId="3D7DE580" w14:textId="77777777" w:rsidR="00F80D1B" w:rsidRPr="00590859" w:rsidRDefault="00F80D1B" w:rsidP="000B1F15">
            <w:pPr>
              <w:pStyle w:val="NoSpacing"/>
              <w:widowControl w:val="0"/>
            </w:pPr>
            <w:r w:rsidRPr="00590859">
              <w:t>Modulio LTKS lygis</w:t>
            </w:r>
          </w:p>
        </w:tc>
        <w:tc>
          <w:tcPr>
            <w:tcW w:w="4053" w:type="pct"/>
            <w:gridSpan w:val="2"/>
          </w:tcPr>
          <w:p w14:paraId="21DA2D0E" w14:textId="77777777" w:rsidR="00F80D1B" w:rsidRPr="00590859" w:rsidRDefault="00F80D1B" w:rsidP="000B1F15">
            <w:pPr>
              <w:pStyle w:val="NoSpacing"/>
              <w:widowControl w:val="0"/>
            </w:pPr>
            <w:r w:rsidRPr="00590859">
              <w:t>IV</w:t>
            </w:r>
          </w:p>
        </w:tc>
      </w:tr>
      <w:tr w:rsidR="00590859" w:rsidRPr="00590859" w14:paraId="4FE52736" w14:textId="77777777" w:rsidTr="002A3BC9">
        <w:trPr>
          <w:trHeight w:val="57"/>
          <w:jc w:val="center"/>
        </w:trPr>
        <w:tc>
          <w:tcPr>
            <w:tcW w:w="947" w:type="pct"/>
          </w:tcPr>
          <w:p w14:paraId="5C4DF71D" w14:textId="77777777" w:rsidR="00F80D1B" w:rsidRPr="00590859" w:rsidRDefault="00F80D1B" w:rsidP="000B1F15">
            <w:pPr>
              <w:pStyle w:val="NoSpacing"/>
              <w:widowControl w:val="0"/>
            </w:pPr>
            <w:r w:rsidRPr="00590859">
              <w:t>Apimtis mokymosi kreditais</w:t>
            </w:r>
          </w:p>
        </w:tc>
        <w:tc>
          <w:tcPr>
            <w:tcW w:w="4053" w:type="pct"/>
            <w:gridSpan w:val="2"/>
          </w:tcPr>
          <w:p w14:paraId="360DF10C" w14:textId="77777777" w:rsidR="00F80D1B" w:rsidRPr="00590859" w:rsidRDefault="00F80D1B" w:rsidP="000B1F15">
            <w:pPr>
              <w:pStyle w:val="NoSpacing"/>
              <w:widowControl w:val="0"/>
            </w:pPr>
            <w:r w:rsidRPr="00590859">
              <w:t>10</w:t>
            </w:r>
          </w:p>
        </w:tc>
      </w:tr>
      <w:tr w:rsidR="00590859" w:rsidRPr="00590859" w14:paraId="6DCBA419" w14:textId="77777777" w:rsidTr="002A3BC9">
        <w:trPr>
          <w:trHeight w:val="57"/>
          <w:jc w:val="center"/>
        </w:trPr>
        <w:tc>
          <w:tcPr>
            <w:tcW w:w="947" w:type="pct"/>
          </w:tcPr>
          <w:p w14:paraId="7EED3D0B" w14:textId="2E4BC184" w:rsidR="006178EE" w:rsidRPr="00590859" w:rsidRDefault="006178EE" w:rsidP="000B1F15">
            <w:pPr>
              <w:pStyle w:val="NoSpacing"/>
              <w:widowControl w:val="0"/>
            </w:pPr>
            <w:r w:rsidRPr="00590859">
              <w:t>Asmens pasirengimo mokytis modulyje reikalavimai (jei taikoma)</w:t>
            </w:r>
          </w:p>
        </w:tc>
        <w:tc>
          <w:tcPr>
            <w:tcW w:w="4053" w:type="pct"/>
            <w:gridSpan w:val="2"/>
          </w:tcPr>
          <w:p w14:paraId="588AC9B2" w14:textId="77777777" w:rsidR="005022CD" w:rsidRPr="00590859" w:rsidRDefault="005022CD" w:rsidP="000B1F15">
            <w:pPr>
              <w:widowControl w:val="0"/>
              <w:rPr>
                <w:rFonts w:ascii="Calibri" w:hAnsi="Calibri" w:cs="Calibri"/>
                <w:sz w:val="22"/>
                <w:szCs w:val="22"/>
              </w:rPr>
            </w:pPr>
            <w:r w:rsidRPr="00590859">
              <w:rPr>
                <w:i/>
                <w:iCs/>
              </w:rPr>
              <w:t>Baigtas šis modulis:</w:t>
            </w:r>
          </w:p>
          <w:p w14:paraId="6E4BD231" w14:textId="5F68995D" w:rsidR="006178EE" w:rsidRPr="00590859" w:rsidRDefault="005022CD" w:rsidP="000B1F15">
            <w:pPr>
              <w:pStyle w:val="NoSpacing"/>
              <w:widowControl w:val="0"/>
            </w:pPr>
            <w:r w:rsidRPr="00590859">
              <w:t>Elektromechanikos, elektronikos ir valdymo įrangos valdymas</w:t>
            </w:r>
          </w:p>
        </w:tc>
      </w:tr>
      <w:tr w:rsidR="00590859" w:rsidRPr="00590859" w14:paraId="3566054C" w14:textId="77777777" w:rsidTr="002A3BC9">
        <w:trPr>
          <w:trHeight w:val="57"/>
          <w:jc w:val="center"/>
        </w:trPr>
        <w:tc>
          <w:tcPr>
            <w:tcW w:w="947" w:type="pct"/>
            <w:shd w:val="clear" w:color="auto" w:fill="F2F2F2"/>
          </w:tcPr>
          <w:p w14:paraId="251E11E5" w14:textId="77777777" w:rsidR="00F80D1B" w:rsidRPr="00590859" w:rsidRDefault="00F80D1B" w:rsidP="000B1F15">
            <w:pPr>
              <w:pStyle w:val="NoSpacing"/>
              <w:widowControl w:val="0"/>
              <w:rPr>
                <w:bCs/>
                <w:iCs/>
              </w:rPr>
            </w:pPr>
            <w:r w:rsidRPr="00590859">
              <w:t>Kompetencijos</w:t>
            </w:r>
          </w:p>
        </w:tc>
        <w:tc>
          <w:tcPr>
            <w:tcW w:w="1084" w:type="pct"/>
            <w:shd w:val="clear" w:color="auto" w:fill="F2F2F2"/>
          </w:tcPr>
          <w:p w14:paraId="0DA1386A" w14:textId="77777777" w:rsidR="00F80D1B" w:rsidRPr="00590859" w:rsidRDefault="00F80D1B" w:rsidP="000B1F15">
            <w:pPr>
              <w:pStyle w:val="NoSpacing"/>
              <w:widowControl w:val="0"/>
              <w:rPr>
                <w:bCs/>
                <w:iCs/>
              </w:rPr>
            </w:pPr>
            <w:r w:rsidRPr="00590859">
              <w:rPr>
                <w:bCs/>
                <w:iCs/>
              </w:rPr>
              <w:t>Mokymosi rezultatai</w:t>
            </w:r>
          </w:p>
        </w:tc>
        <w:tc>
          <w:tcPr>
            <w:tcW w:w="2969" w:type="pct"/>
            <w:shd w:val="clear" w:color="auto" w:fill="F2F2F2"/>
          </w:tcPr>
          <w:p w14:paraId="7CFDF326" w14:textId="77777777" w:rsidR="00F80D1B" w:rsidRPr="00590859" w:rsidRDefault="00F80D1B" w:rsidP="000B1F15">
            <w:pPr>
              <w:pStyle w:val="NoSpacing"/>
              <w:widowControl w:val="0"/>
              <w:rPr>
                <w:bCs/>
                <w:iCs/>
              </w:rPr>
            </w:pPr>
            <w:r w:rsidRPr="00590859">
              <w:rPr>
                <w:bCs/>
                <w:iCs/>
              </w:rPr>
              <w:t>Rekomenduojamas turinys mokymosi rezultatams pasiekti</w:t>
            </w:r>
          </w:p>
        </w:tc>
      </w:tr>
      <w:tr w:rsidR="00590859" w:rsidRPr="00590859" w14:paraId="4483FE6B" w14:textId="77777777" w:rsidTr="002A3BC9">
        <w:trPr>
          <w:trHeight w:val="57"/>
          <w:jc w:val="center"/>
        </w:trPr>
        <w:tc>
          <w:tcPr>
            <w:tcW w:w="947" w:type="pct"/>
            <w:vMerge w:val="restart"/>
          </w:tcPr>
          <w:p w14:paraId="25E5FE44" w14:textId="321DCDA9" w:rsidR="001279AC" w:rsidRPr="003C5450" w:rsidRDefault="001279AC" w:rsidP="000B1F15">
            <w:pPr>
              <w:pStyle w:val="NoSpacing"/>
              <w:widowControl w:val="0"/>
              <w:rPr>
                <w:rFonts w:eastAsiaTheme="minorHAnsi"/>
                <w:lang w:eastAsia="en-US"/>
              </w:rPr>
            </w:pPr>
            <w:r w:rsidRPr="003C5450">
              <w:rPr>
                <w:lang w:eastAsia="en-GB"/>
              </w:rPr>
              <w:t>1.</w:t>
            </w:r>
            <w:r w:rsidRPr="00590859">
              <w:rPr>
                <w:lang w:eastAsia="en-GB"/>
              </w:rPr>
              <w:t xml:space="preserve"> </w:t>
            </w:r>
            <w:proofErr w:type="spellStart"/>
            <w:r w:rsidRPr="003C5450">
              <w:rPr>
                <w:rFonts w:eastAsiaTheme="minorHAnsi"/>
                <w:lang w:eastAsia="en-US"/>
              </w:rPr>
              <w:t>Padėti</w:t>
            </w:r>
            <w:proofErr w:type="spellEnd"/>
            <w:r w:rsidRPr="003C5450">
              <w:rPr>
                <w:rFonts w:eastAsiaTheme="minorHAnsi"/>
                <w:lang w:eastAsia="en-US"/>
              </w:rPr>
              <w:t xml:space="preserve"> vykdyti </w:t>
            </w:r>
            <w:proofErr w:type="spellStart"/>
            <w:r w:rsidRPr="003C5450">
              <w:rPr>
                <w:rFonts w:eastAsiaTheme="minorHAnsi"/>
                <w:lang w:eastAsia="en-US"/>
              </w:rPr>
              <w:t>sandėliavimo</w:t>
            </w:r>
            <w:proofErr w:type="spellEnd"/>
            <w:r w:rsidRPr="003C5450">
              <w:rPr>
                <w:rFonts w:eastAsiaTheme="minorHAnsi"/>
                <w:lang w:eastAsia="en-US"/>
              </w:rPr>
              <w:t xml:space="preserve"> darbus. </w:t>
            </w:r>
          </w:p>
        </w:tc>
        <w:tc>
          <w:tcPr>
            <w:tcW w:w="1084" w:type="pct"/>
          </w:tcPr>
          <w:p w14:paraId="6B8473C8" w14:textId="19858D4F" w:rsidR="001279AC" w:rsidRPr="00590859" w:rsidRDefault="001279AC" w:rsidP="000B1F15">
            <w:pPr>
              <w:pStyle w:val="NoSpacing"/>
              <w:widowControl w:val="0"/>
              <w:rPr>
                <w:rFonts w:eastAsiaTheme="minorHAnsi"/>
                <w:lang w:val="en-GB" w:eastAsia="en-US"/>
              </w:rPr>
            </w:pPr>
            <w:r w:rsidRPr="00590859">
              <w:rPr>
                <w:lang w:eastAsia="en-GB"/>
              </w:rPr>
              <w:t>1.1.</w:t>
            </w:r>
            <w:r w:rsidRPr="00590859">
              <w:rPr>
                <w:rFonts w:eastAsiaTheme="minorHAnsi"/>
                <w:lang w:val="en-GB" w:eastAsia="en-US"/>
              </w:rPr>
              <w:t xml:space="preserve"> </w:t>
            </w:r>
            <w:proofErr w:type="spellStart"/>
            <w:r w:rsidRPr="00590859">
              <w:rPr>
                <w:rFonts w:eastAsiaTheme="minorHAnsi"/>
                <w:lang w:val="en-GB" w:eastAsia="en-US"/>
              </w:rPr>
              <w:t>Krauti</w:t>
            </w:r>
            <w:proofErr w:type="spellEnd"/>
            <w:r w:rsidRPr="00590859">
              <w:rPr>
                <w:rFonts w:eastAsiaTheme="minorHAnsi"/>
                <w:lang w:val="en-GB" w:eastAsia="en-US"/>
              </w:rPr>
              <w:t xml:space="preserve"> </w:t>
            </w:r>
            <w:proofErr w:type="spellStart"/>
            <w:r w:rsidRPr="00590859">
              <w:rPr>
                <w:rFonts w:eastAsiaTheme="minorHAnsi"/>
                <w:lang w:val="en-GB" w:eastAsia="en-US"/>
              </w:rPr>
              <w:t>krovinius</w:t>
            </w:r>
            <w:proofErr w:type="spellEnd"/>
            <w:r w:rsidRPr="00590859">
              <w:rPr>
                <w:rFonts w:eastAsiaTheme="minorHAnsi"/>
                <w:lang w:val="en-GB" w:eastAsia="en-US"/>
              </w:rPr>
              <w:t>.</w:t>
            </w:r>
          </w:p>
        </w:tc>
        <w:tc>
          <w:tcPr>
            <w:tcW w:w="2969" w:type="pct"/>
          </w:tcPr>
          <w:p w14:paraId="7BD40EF6" w14:textId="417BD686" w:rsidR="001279AC" w:rsidRPr="00630ABF" w:rsidRDefault="001279AC" w:rsidP="000B1F15">
            <w:pPr>
              <w:widowControl w:val="0"/>
              <w:rPr>
                <w:rFonts w:eastAsia="Calibri"/>
                <w:b/>
                <w:i/>
                <w:spacing w:val="-1"/>
                <w:lang w:eastAsia="en-US"/>
              </w:rPr>
            </w:pPr>
            <w:r w:rsidRPr="00590859">
              <w:rPr>
                <w:b/>
                <w:spacing w:val="-1"/>
              </w:rPr>
              <w:t xml:space="preserve">Tema. </w:t>
            </w:r>
            <w:proofErr w:type="spellStart"/>
            <w:r w:rsidRPr="00590859">
              <w:rPr>
                <w:rFonts w:eastAsiaTheme="minorHAnsi"/>
                <w:b/>
                <w:i/>
                <w:lang w:val="en-GB" w:eastAsia="en-US"/>
              </w:rPr>
              <w:t>Krovini</w:t>
            </w:r>
            <w:proofErr w:type="spellEnd"/>
            <w:r w:rsidRPr="00590859">
              <w:rPr>
                <w:rFonts w:eastAsiaTheme="minorHAnsi"/>
                <w:b/>
                <w:i/>
                <w:lang w:eastAsia="en-US"/>
              </w:rPr>
              <w:t>ų</w:t>
            </w:r>
            <w:r w:rsidRPr="00590859">
              <w:rPr>
                <w:rFonts w:eastAsiaTheme="minorHAnsi"/>
                <w:b/>
                <w:i/>
                <w:lang w:val="en-GB" w:eastAsia="en-US"/>
              </w:rPr>
              <w:t xml:space="preserve"> </w:t>
            </w:r>
            <w:proofErr w:type="spellStart"/>
            <w:r w:rsidRPr="00590859">
              <w:rPr>
                <w:rFonts w:eastAsiaTheme="minorHAnsi"/>
                <w:b/>
                <w:i/>
                <w:lang w:val="en-GB" w:eastAsia="en-US"/>
              </w:rPr>
              <w:t>krovimas</w:t>
            </w:r>
            <w:proofErr w:type="spellEnd"/>
          </w:p>
          <w:p w14:paraId="114EDA9F" w14:textId="77777777" w:rsidR="001279AC" w:rsidRPr="00590859" w:rsidRDefault="001279AC" w:rsidP="000B1F15">
            <w:pPr>
              <w:pStyle w:val="2vidutinistinklelis1"/>
              <w:widowControl w:val="0"/>
              <w:numPr>
                <w:ilvl w:val="0"/>
                <w:numId w:val="27"/>
              </w:numPr>
              <w:ind w:left="0" w:firstLine="0"/>
              <w:jc w:val="both"/>
              <w:rPr>
                <w:rFonts w:eastAsia="Calibri"/>
                <w:spacing w:val="-1"/>
                <w:lang w:val="en-US" w:eastAsia="en-US"/>
              </w:rPr>
            </w:pPr>
            <w:proofErr w:type="spellStart"/>
            <w:r w:rsidRPr="00590859">
              <w:rPr>
                <w:rFonts w:eastAsia="Calibri"/>
                <w:spacing w:val="-1"/>
                <w:lang w:val="en-US" w:eastAsia="en-US"/>
              </w:rPr>
              <w:t>Krovinių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klasifikacija</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ir</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markiravimas</w:t>
            </w:r>
            <w:proofErr w:type="spellEnd"/>
          </w:p>
          <w:p w14:paraId="3D906B57" w14:textId="77777777" w:rsidR="00A56BB7" w:rsidRPr="00590859" w:rsidRDefault="001279AC" w:rsidP="000B1F15">
            <w:pPr>
              <w:pStyle w:val="2vidutinistinklelis1"/>
              <w:widowControl w:val="0"/>
              <w:numPr>
                <w:ilvl w:val="0"/>
                <w:numId w:val="27"/>
              </w:numPr>
              <w:ind w:left="0" w:firstLine="0"/>
              <w:jc w:val="both"/>
              <w:rPr>
                <w:rFonts w:eastAsia="Calibri"/>
                <w:spacing w:val="-1"/>
                <w:lang w:val="en-US" w:eastAsia="en-US"/>
              </w:rPr>
            </w:pPr>
            <w:proofErr w:type="spellStart"/>
            <w:r w:rsidRPr="00590859">
              <w:rPr>
                <w:rFonts w:eastAsia="Calibri"/>
                <w:spacing w:val="-1"/>
                <w:lang w:val="en-US" w:eastAsia="en-US"/>
              </w:rPr>
              <w:t>Įvairių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krovinių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sukrovimas</w:t>
            </w:r>
            <w:proofErr w:type="spellEnd"/>
          </w:p>
          <w:p w14:paraId="438AF273" w14:textId="2D916304" w:rsidR="001279AC" w:rsidRPr="00590859" w:rsidRDefault="001279AC" w:rsidP="000B1F15">
            <w:pPr>
              <w:pStyle w:val="2vidutinistinklelis1"/>
              <w:widowControl w:val="0"/>
              <w:numPr>
                <w:ilvl w:val="0"/>
                <w:numId w:val="27"/>
              </w:numPr>
              <w:ind w:left="0" w:firstLine="0"/>
              <w:jc w:val="both"/>
              <w:rPr>
                <w:rFonts w:eastAsia="Calibri"/>
              </w:rPr>
            </w:pPr>
            <w:proofErr w:type="spellStart"/>
            <w:r w:rsidRPr="00590859">
              <w:rPr>
                <w:rFonts w:eastAsia="Calibri"/>
                <w:spacing w:val="-1"/>
                <w:lang w:val="en-US" w:eastAsia="en-US"/>
              </w:rPr>
              <w:lastRenderedPageBreak/>
              <w:t>Pavojingų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krovinių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sukrovimas</w:t>
            </w:r>
            <w:proofErr w:type="spellEnd"/>
            <w:r w:rsidRPr="00590859">
              <w:rPr>
                <w:rFonts w:eastAsia="Calibri"/>
                <w:spacing w:val="-1"/>
                <w:lang w:val="en-US" w:eastAsia="en-US"/>
              </w:rPr>
              <w:t xml:space="preserve"> </w:t>
            </w:r>
          </w:p>
        </w:tc>
      </w:tr>
      <w:tr w:rsidR="00590859" w:rsidRPr="00590859" w14:paraId="6B39986F" w14:textId="77777777" w:rsidTr="002A3BC9">
        <w:trPr>
          <w:trHeight w:val="57"/>
          <w:jc w:val="center"/>
        </w:trPr>
        <w:tc>
          <w:tcPr>
            <w:tcW w:w="947" w:type="pct"/>
            <w:vMerge/>
          </w:tcPr>
          <w:p w14:paraId="16C42424" w14:textId="4C5722D9" w:rsidR="001279AC" w:rsidRPr="00590859" w:rsidRDefault="001279AC" w:rsidP="000B1F15">
            <w:pPr>
              <w:pStyle w:val="NoSpacing"/>
              <w:widowControl w:val="0"/>
            </w:pPr>
          </w:p>
        </w:tc>
        <w:tc>
          <w:tcPr>
            <w:tcW w:w="1084" w:type="pct"/>
          </w:tcPr>
          <w:p w14:paraId="104773C7" w14:textId="60BC3952" w:rsidR="001279AC" w:rsidRPr="00590859" w:rsidRDefault="001279AC" w:rsidP="000B1F15">
            <w:pPr>
              <w:widowControl w:val="0"/>
              <w:rPr>
                <w:lang w:eastAsia="en-GB"/>
              </w:rPr>
            </w:pPr>
            <w:r w:rsidRPr="00590859">
              <w:rPr>
                <w:lang w:eastAsia="en-GB"/>
              </w:rPr>
              <w:t>1.</w:t>
            </w:r>
            <w:r w:rsidRPr="00590859">
              <w:rPr>
                <w:lang w:val="en-US" w:eastAsia="en-GB"/>
              </w:rPr>
              <w:t>2</w:t>
            </w:r>
            <w:r w:rsidRPr="00590859">
              <w:rPr>
                <w:lang w:eastAsia="en-GB"/>
              </w:rPr>
              <w:t>.</w:t>
            </w:r>
            <w:r w:rsidRPr="00590859">
              <w:rPr>
                <w:rFonts w:eastAsiaTheme="minorHAnsi"/>
                <w:lang w:val="en-GB" w:eastAsia="en-US"/>
              </w:rPr>
              <w:t xml:space="preserve"> </w:t>
            </w:r>
            <w:proofErr w:type="spellStart"/>
            <w:r w:rsidRPr="00590859">
              <w:rPr>
                <w:rFonts w:eastAsiaTheme="minorHAnsi"/>
                <w:lang w:val="en-GB" w:eastAsia="en-US"/>
              </w:rPr>
              <w:t>Sutvirtinti</w:t>
            </w:r>
            <w:proofErr w:type="spellEnd"/>
            <w:r w:rsidRPr="00590859">
              <w:rPr>
                <w:rFonts w:eastAsiaTheme="minorHAnsi"/>
                <w:lang w:val="en-GB" w:eastAsia="en-US"/>
              </w:rPr>
              <w:t xml:space="preserve"> </w:t>
            </w:r>
            <w:proofErr w:type="spellStart"/>
            <w:r w:rsidRPr="00590859">
              <w:rPr>
                <w:rFonts w:eastAsiaTheme="minorHAnsi"/>
                <w:lang w:val="en-GB" w:eastAsia="en-US"/>
              </w:rPr>
              <w:t>krovinius</w:t>
            </w:r>
            <w:proofErr w:type="spellEnd"/>
            <w:r w:rsidRPr="00590859">
              <w:rPr>
                <w:rFonts w:eastAsiaTheme="minorHAnsi"/>
                <w:lang w:val="en-GB" w:eastAsia="en-US"/>
              </w:rPr>
              <w:t>.</w:t>
            </w:r>
          </w:p>
        </w:tc>
        <w:tc>
          <w:tcPr>
            <w:tcW w:w="2969" w:type="pct"/>
          </w:tcPr>
          <w:p w14:paraId="52FF7666" w14:textId="15B35C35" w:rsidR="001279AC" w:rsidRPr="00590859" w:rsidRDefault="001279AC" w:rsidP="000B1F15">
            <w:pPr>
              <w:widowControl w:val="0"/>
              <w:rPr>
                <w:rFonts w:eastAsia="Calibri"/>
                <w:b/>
                <w:i/>
                <w:spacing w:val="-1"/>
                <w:lang w:val="en-US" w:eastAsia="en-US"/>
              </w:rPr>
            </w:pPr>
            <w:r w:rsidRPr="00590859">
              <w:rPr>
                <w:b/>
                <w:spacing w:val="-1"/>
              </w:rPr>
              <w:t xml:space="preserve">Tema. </w:t>
            </w:r>
            <w:proofErr w:type="spellStart"/>
            <w:r w:rsidRPr="00590859">
              <w:rPr>
                <w:rFonts w:eastAsiaTheme="minorHAnsi"/>
                <w:b/>
                <w:i/>
                <w:lang w:val="en-GB" w:eastAsia="en-US"/>
              </w:rPr>
              <w:t>Krovini</w:t>
            </w:r>
            <w:proofErr w:type="spellEnd"/>
            <w:r w:rsidRPr="00590859">
              <w:rPr>
                <w:rFonts w:eastAsiaTheme="minorHAnsi"/>
                <w:b/>
                <w:i/>
                <w:lang w:eastAsia="en-US"/>
              </w:rPr>
              <w:t>ų</w:t>
            </w:r>
            <w:r w:rsidRPr="00590859">
              <w:rPr>
                <w:rFonts w:eastAsiaTheme="minorHAnsi"/>
                <w:b/>
                <w:i/>
                <w:lang w:val="en-GB" w:eastAsia="en-US"/>
              </w:rPr>
              <w:t xml:space="preserve"> </w:t>
            </w:r>
            <w:proofErr w:type="spellStart"/>
            <w:r w:rsidRPr="00590859">
              <w:rPr>
                <w:rFonts w:eastAsiaTheme="minorHAnsi"/>
                <w:b/>
                <w:i/>
                <w:lang w:val="en-GB" w:eastAsia="en-US"/>
              </w:rPr>
              <w:t>sutvirtinimo</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procedūros</w:t>
            </w:r>
            <w:proofErr w:type="spellEnd"/>
          </w:p>
          <w:p w14:paraId="093840EF" w14:textId="2829F319" w:rsidR="001279AC" w:rsidRPr="00590859" w:rsidRDefault="001279AC" w:rsidP="000B1F15">
            <w:pPr>
              <w:pStyle w:val="2vidutinistinklelis1"/>
              <w:widowControl w:val="0"/>
              <w:numPr>
                <w:ilvl w:val="0"/>
                <w:numId w:val="27"/>
              </w:numPr>
              <w:ind w:left="0" w:firstLine="0"/>
              <w:jc w:val="both"/>
              <w:rPr>
                <w:rFonts w:eastAsia="Calibri"/>
                <w:spacing w:val="-1"/>
                <w:lang w:val="en-US" w:eastAsia="en-US"/>
              </w:rPr>
            </w:pPr>
            <w:proofErr w:type="spellStart"/>
            <w:r w:rsidRPr="00590859">
              <w:rPr>
                <w:rFonts w:eastAsia="Calibri"/>
                <w:spacing w:val="-1"/>
                <w:lang w:val="en-US" w:eastAsia="en-US"/>
              </w:rPr>
              <w:t>Įvairių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krovinių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tvirtinimas</w:t>
            </w:r>
            <w:proofErr w:type="spellEnd"/>
          </w:p>
          <w:p w14:paraId="48652497" w14:textId="5B91909B" w:rsidR="001279AC" w:rsidRPr="00590859" w:rsidRDefault="001279AC" w:rsidP="000B1F15">
            <w:pPr>
              <w:pStyle w:val="2vidutinistinklelis1"/>
              <w:widowControl w:val="0"/>
              <w:numPr>
                <w:ilvl w:val="0"/>
                <w:numId w:val="27"/>
              </w:numPr>
              <w:ind w:left="0" w:firstLine="0"/>
              <w:jc w:val="both"/>
              <w:rPr>
                <w:rFonts w:eastAsia="Calibri"/>
                <w:spacing w:val="-1"/>
                <w:lang w:val="en-US" w:eastAsia="en-US"/>
              </w:rPr>
            </w:pPr>
            <w:proofErr w:type="spellStart"/>
            <w:r w:rsidRPr="00590859">
              <w:rPr>
                <w:rFonts w:eastAsia="Calibri"/>
                <w:spacing w:val="-1"/>
                <w:lang w:val="en-US" w:eastAsia="en-US"/>
              </w:rPr>
              <w:t>Pavojingų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krovinių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tvirtinimas</w:t>
            </w:r>
            <w:proofErr w:type="spellEnd"/>
          </w:p>
        </w:tc>
      </w:tr>
      <w:tr w:rsidR="00590859" w:rsidRPr="00590859" w14:paraId="4FDD2813" w14:textId="77777777" w:rsidTr="002A3BC9">
        <w:trPr>
          <w:trHeight w:val="57"/>
          <w:jc w:val="center"/>
        </w:trPr>
        <w:tc>
          <w:tcPr>
            <w:tcW w:w="947" w:type="pct"/>
            <w:vMerge/>
          </w:tcPr>
          <w:p w14:paraId="439239E4" w14:textId="77777777" w:rsidR="001279AC" w:rsidRPr="00590859" w:rsidRDefault="001279AC" w:rsidP="000B1F15">
            <w:pPr>
              <w:pStyle w:val="NoSpacing"/>
              <w:widowControl w:val="0"/>
            </w:pPr>
          </w:p>
        </w:tc>
        <w:tc>
          <w:tcPr>
            <w:tcW w:w="1084" w:type="pct"/>
          </w:tcPr>
          <w:p w14:paraId="5BC3BBC4" w14:textId="250673AF" w:rsidR="001279AC" w:rsidRPr="00590859" w:rsidRDefault="001279AC" w:rsidP="000B1F15">
            <w:pPr>
              <w:widowControl w:val="0"/>
              <w:rPr>
                <w:lang w:eastAsia="en-GB"/>
              </w:rPr>
            </w:pPr>
            <w:r w:rsidRPr="003C5450">
              <w:rPr>
                <w:rFonts w:eastAsiaTheme="minorHAnsi"/>
                <w:lang w:eastAsia="en-US"/>
              </w:rPr>
              <w:t>1.3. Laikytis darbų saugos reikalavimų kraunant ir tvirtinant krovinius.</w:t>
            </w:r>
          </w:p>
        </w:tc>
        <w:tc>
          <w:tcPr>
            <w:tcW w:w="2969" w:type="pct"/>
          </w:tcPr>
          <w:p w14:paraId="2BEB5B6B" w14:textId="77777777" w:rsidR="001279AC" w:rsidRPr="00590859" w:rsidRDefault="001279AC" w:rsidP="000B1F15">
            <w:pPr>
              <w:widowControl w:val="0"/>
              <w:jc w:val="both"/>
              <w:rPr>
                <w:rFonts w:eastAsia="Calibri"/>
                <w:b/>
                <w:i/>
              </w:rPr>
            </w:pPr>
            <w:proofErr w:type="spellStart"/>
            <w:r w:rsidRPr="00590859">
              <w:rPr>
                <w:rFonts w:eastAsia="Calibri"/>
                <w:b/>
                <w:spacing w:val="-1"/>
                <w:lang w:val="en-US" w:eastAsia="en-US"/>
              </w:rPr>
              <w:t>Tema</w:t>
            </w:r>
            <w:proofErr w:type="spellEnd"/>
            <w:r w:rsidRPr="00590859">
              <w:rPr>
                <w:rFonts w:eastAsia="Calibri"/>
                <w:b/>
                <w:spacing w:val="-1"/>
                <w:lang w:val="en-US" w:eastAsia="en-US"/>
              </w:rPr>
              <w:t>.</w:t>
            </w:r>
            <w:r w:rsidRPr="00590859">
              <w:rPr>
                <w:rFonts w:eastAsia="Calibri"/>
                <w:spacing w:val="-1"/>
                <w:lang w:val="en-US" w:eastAsia="en-US"/>
              </w:rPr>
              <w:t xml:space="preserve"> </w:t>
            </w:r>
            <w:r w:rsidRPr="00590859">
              <w:rPr>
                <w:rFonts w:eastAsiaTheme="minorHAnsi"/>
                <w:b/>
                <w:i/>
                <w:lang w:val="en-GB" w:eastAsia="en-US"/>
              </w:rPr>
              <w:t xml:space="preserve">Saugus </w:t>
            </w:r>
            <w:proofErr w:type="spellStart"/>
            <w:r w:rsidRPr="00590859">
              <w:rPr>
                <w:rFonts w:eastAsiaTheme="minorHAnsi"/>
                <w:b/>
                <w:i/>
                <w:lang w:val="en-GB" w:eastAsia="en-US"/>
              </w:rPr>
              <w:t>darbas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kraunant</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ir</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tvirtinant</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krovinius</w:t>
            </w:r>
            <w:proofErr w:type="spellEnd"/>
          </w:p>
          <w:p w14:paraId="7F1ED5FC" w14:textId="77777777" w:rsidR="001279AC" w:rsidRPr="00590859" w:rsidRDefault="001279AC" w:rsidP="000B1F15">
            <w:pPr>
              <w:pStyle w:val="ListParagraph"/>
              <w:widowControl w:val="0"/>
              <w:numPr>
                <w:ilvl w:val="0"/>
                <w:numId w:val="28"/>
              </w:numPr>
              <w:ind w:left="0" w:firstLine="0"/>
              <w:jc w:val="both"/>
              <w:rPr>
                <w:rFonts w:eastAsia="Calibri"/>
              </w:rPr>
            </w:pPr>
            <w:r w:rsidRPr="00590859">
              <w:rPr>
                <w:rFonts w:eastAsia="Calibri"/>
              </w:rPr>
              <w:t>Darbų sauga dirbant su krovininiais įrenginiais</w:t>
            </w:r>
          </w:p>
          <w:p w14:paraId="5D0414A3" w14:textId="77777777" w:rsidR="001279AC" w:rsidRPr="00590859" w:rsidRDefault="001279AC" w:rsidP="000B1F15">
            <w:pPr>
              <w:pStyle w:val="ListParagraph"/>
              <w:widowControl w:val="0"/>
              <w:numPr>
                <w:ilvl w:val="0"/>
                <w:numId w:val="28"/>
              </w:numPr>
              <w:ind w:left="0" w:firstLine="0"/>
              <w:jc w:val="both"/>
              <w:rPr>
                <w:rFonts w:eastAsia="Calibri"/>
              </w:rPr>
            </w:pPr>
            <w:r w:rsidRPr="00590859">
              <w:rPr>
                <w:rFonts w:eastAsia="Calibri"/>
              </w:rPr>
              <w:t>Darbų sauga vykdant krovos darbus</w:t>
            </w:r>
          </w:p>
          <w:p w14:paraId="24523E7E" w14:textId="77777777" w:rsidR="00255C82" w:rsidRPr="00590859" w:rsidRDefault="001279AC" w:rsidP="000B1F15">
            <w:pPr>
              <w:pStyle w:val="ListParagraph"/>
              <w:widowControl w:val="0"/>
              <w:numPr>
                <w:ilvl w:val="0"/>
                <w:numId w:val="28"/>
              </w:numPr>
              <w:ind w:left="0" w:firstLine="0"/>
              <w:jc w:val="both"/>
              <w:rPr>
                <w:rFonts w:eastAsia="Calibri"/>
              </w:rPr>
            </w:pPr>
            <w:r w:rsidRPr="00590859">
              <w:rPr>
                <w:rFonts w:eastAsia="Calibri"/>
              </w:rPr>
              <w:t>Darbų sauga vykdant darbus triumuose ir su liukų dangčiais</w:t>
            </w:r>
          </w:p>
          <w:p w14:paraId="7F07232B" w14:textId="2B38278E" w:rsidR="001279AC" w:rsidRPr="00590859" w:rsidRDefault="001279AC" w:rsidP="000B1F15">
            <w:pPr>
              <w:pStyle w:val="ListParagraph"/>
              <w:widowControl w:val="0"/>
              <w:numPr>
                <w:ilvl w:val="0"/>
                <w:numId w:val="28"/>
              </w:numPr>
              <w:ind w:left="0" w:firstLine="0"/>
              <w:jc w:val="both"/>
              <w:rPr>
                <w:rFonts w:eastAsia="Calibri"/>
              </w:rPr>
            </w:pPr>
            <w:r w:rsidRPr="00590859">
              <w:rPr>
                <w:rFonts w:eastAsia="Calibri"/>
              </w:rPr>
              <w:t>Darbų sauga vežant krovinius ant denio</w:t>
            </w:r>
          </w:p>
        </w:tc>
      </w:tr>
      <w:tr w:rsidR="00590859" w:rsidRPr="00590859" w14:paraId="2B7D25F0" w14:textId="77777777" w:rsidTr="002A3BC9">
        <w:trPr>
          <w:trHeight w:val="57"/>
          <w:jc w:val="center"/>
        </w:trPr>
        <w:tc>
          <w:tcPr>
            <w:tcW w:w="947" w:type="pct"/>
            <w:vMerge w:val="restart"/>
          </w:tcPr>
          <w:p w14:paraId="0C3DD8F6" w14:textId="59F95439" w:rsidR="00500CBA" w:rsidRPr="00590859" w:rsidRDefault="00500CBA" w:rsidP="000B1F15">
            <w:pPr>
              <w:pStyle w:val="NoSpacing"/>
              <w:widowControl w:val="0"/>
              <w:rPr>
                <w:lang w:eastAsia="en-GB"/>
              </w:rPr>
            </w:pPr>
            <w:r w:rsidRPr="003C5450">
              <w:rPr>
                <w:lang w:eastAsia="en-GB"/>
              </w:rPr>
              <w:t xml:space="preserve">2. </w:t>
            </w:r>
            <w:r w:rsidR="004F10B7" w:rsidRPr="003C5450">
              <w:rPr>
                <w:rFonts w:eastAsiaTheme="minorHAnsi"/>
                <w:lang w:eastAsia="en-US"/>
              </w:rPr>
              <w:t xml:space="preserve">Taikyti atsargumo priemones, siekiant </w:t>
            </w:r>
            <w:proofErr w:type="spellStart"/>
            <w:r w:rsidR="004F10B7" w:rsidRPr="003C5450">
              <w:rPr>
                <w:rFonts w:eastAsiaTheme="minorHAnsi"/>
                <w:lang w:eastAsia="en-US"/>
              </w:rPr>
              <w:t>prisidėti</w:t>
            </w:r>
            <w:proofErr w:type="spellEnd"/>
            <w:r w:rsidR="004F10B7" w:rsidRPr="003C5450">
              <w:rPr>
                <w:rFonts w:eastAsiaTheme="minorHAnsi"/>
                <w:lang w:eastAsia="en-US"/>
              </w:rPr>
              <w:t xml:space="preserve"> prie </w:t>
            </w:r>
            <w:proofErr w:type="spellStart"/>
            <w:r w:rsidR="004F10B7" w:rsidRPr="003C5450">
              <w:rPr>
                <w:rFonts w:eastAsiaTheme="minorHAnsi"/>
                <w:lang w:eastAsia="en-US"/>
              </w:rPr>
              <w:t>jūros</w:t>
            </w:r>
            <w:proofErr w:type="spellEnd"/>
            <w:r w:rsidR="004F10B7" w:rsidRPr="003C5450">
              <w:rPr>
                <w:rFonts w:eastAsiaTheme="minorHAnsi"/>
                <w:lang w:eastAsia="en-US"/>
              </w:rPr>
              <w:t xml:space="preserve"> aplinkos apsaugos nuo tar</w:t>
            </w:r>
            <w:r w:rsidR="004F10B7" w:rsidRPr="00590859">
              <w:rPr>
                <w:rFonts w:eastAsiaTheme="minorHAnsi"/>
                <w:lang w:eastAsia="en-US"/>
              </w:rPr>
              <w:t>šos</w:t>
            </w:r>
            <w:r w:rsidR="0036425F" w:rsidRPr="00590859">
              <w:rPr>
                <w:lang w:eastAsia="en-GB"/>
              </w:rPr>
              <w:t>.</w:t>
            </w:r>
          </w:p>
        </w:tc>
        <w:tc>
          <w:tcPr>
            <w:tcW w:w="1084" w:type="pct"/>
          </w:tcPr>
          <w:p w14:paraId="3BB913DC" w14:textId="7FC6796B" w:rsidR="00500CBA" w:rsidRPr="00590859" w:rsidRDefault="001C65E1" w:rsidP="000B1F15">
            <w:pPr>
              <w:pStyle w:val="NoSpacing"/>
              <w:widowControl w:val="0"/>
            </w:pPr>
            <w:r w:rsidRPr="00590859">
              <w:t xml:space="preserve">2.1. </w:t>
            </w:r>
            <w:r w:rsidR="009D2CEC" w:rsidRPr="00590859">
              <w:t xml:space="preserve">Imtis </w:t>
            </w:r>
            <w:r w:rsidR="009D2CEC" w:rsidRPr="00590859">
              <w:rPr>
                <w:rFonts w:eastAsiaTheme="minorHAnsi"/>
                <w:lang w:eastAsia="en-US"/>
              </w:rPr>
              <w:t>atsargumo priemonių,</w:t>
            </w:r>
            <w:r w:rsidR="00A56BB7" w:rsidRPr="00590859">
              <w:rPr>
                <w:rFonts w:eastAsiaTheme="minorHAnsi"/>
                <w:lang w:eastAsia="en-US"/>
              </w:rPr>
              <w:t xml:space="preserve"> </w:t>
            </w:r>
            <w:r w:rsidR="009D2CEC" w:rsidRPr="00590859">
              <w:rPr>
                <w:rFonts w:eastAsiaTheme="minorHAnsi"/>
                <w:lang w:eastAsia="en-US"/>
              </w:rPr>
              <w:t xml:space="preserve">kad </w:t>
            </w:r>
            <w:proofErr w:type="spellStart"/>
            <w:r w:rsidR="009D2CEC" w:rsidRPr="00590859">
              <w:rPr>
                <w:rFonts w:eastAsiaTheme="minorHAnsi"/>
                <w:lang w:eastAsia="en-US"/>
              </w:rPr>
              <w:t>būtu</w:t>
            </w:r>
            <w:proofErr w:type="spellEnd"/>
            <w:r w:rsidR="009D2CEC" w:rsidRPr="00590859">
              <w:rPr>
                <w:rFonts w:eastAsiaTheme="minorHAnsi"/>
                <w:lang w:eastAsia="en-US"/>
              </w:rPr>
              <w:t xml:space="preserve">̨ išvengta </w:t>
            </w:r>
            <w:proofErr w:type="spellStart"/>
            <w:r w:rsidR="009D2CEC" w:rsidRPr="00590859">
              <w:rPr>
                <w:rFonts w:eastAsiaTheme="minorHAnsi"/>
                <w:lang w:eastAsia="en-US"/>
              </w:rPr>
              <w:t>jūros</w:t>
            </w:r>
            <w:proofErr w:type="spellEnd"/>
            <w:r w:rsidR="009D2CEC" w:rsidRPr="00590859">
              <w:rPr>
                <w:rFonts w:eastAsiaTheme="minorHAnsi"/>
                <w:lang w:eastAsia="en-US"/>
              </w:rPr>
              <w:t xml:space="preserve"> aplinkos taršos.</w:t>
            </w:r>
            <w:r w:rsidR="001279AC" w:rsidRPr="00590859">
              <w:t xml:space="preserve"> </w:t>
            </w:r>
          </w:p>
        </w:tc>
        <w:tc>
          <w:tcPr>
            <w:tcW w:w="2969" w:type="pct"/>
          </w:tcPr>
          <w:p w14:paraId="0B9E9AC1" w14:textId="1F6712AF" w:rsidR="004F10B7" w:rsidRPr="00590859" w:rsidRDefault="008101CD" w:rsidP="000B1F15">
            <w:pPr>
              <w:widowControl w:val="0"/>
              <w:jc w:val="both"/>
              <w:rPr>
                <w:rFonts w:eastAsia="Calibri"/>
                <w:b/>
                <w:i/>
                <w:spacing w:val="-1"/>
                <w:lang w:eastAsia="en-US"/>
              </w:rPr>
            </w:pPr>
            <w:r w:rsidRPr="00590859">
              <w:rPr>
                <w:b/>
              </w:rPr>
              <w:t xml:space="preserve">Tema. </w:t>
            </w:r>
            <w:r w:rsidR="004F10B7" w:rsidRPr="00590859">
              <w:rPr>
                <w:rFonts w:eastAsiaTheme="minorHAnsi"/>
                <w:b/>
                <w:i/>
                <w:lang w:eastAsia="en-US"/>
              </w:rPr>
              <w:t xml:space="preserve">Atsargumo </w:t>
            </w:r>
            <w:proofErr w:type="spellStart"/>
            <w:r w:rsidR="004F10B7" w:rsidRPr="00590859">
              <w:rPr>
                <w:rFonts w:eastAsiaTheme="minorHAnsi"/>
                <w:b/>
                <w:i/>
                <w:lang w:eastAsia="en-US"/>
              </w:rPr>
              <w:t>priemonės</w:t>
            </w:r>
            <w:proofErr w:type="spellEnd"/>
            <w:r w:rsidR="004F10B7" w:rsidRPr="00590859">
              <w:rPr>
                <w:rFonts w:eastAsiaTheme="minorHAnsi"/>
                <w:b/>
                <w:i/>
                <w:lang w:eastAsia="en-US"/>
              </w:rPr>
              <w:t xml:space="preserve">, kurių reikia imtis, kad </w:t>
            </w:r>
            <w:proofErr w:type="spellStart"/>
            <w:r w:rsidR="004F10B7" w:rsidRPr="00590859">
              <w:rPr>
                <w:rFonts w:eastAsiaTheme="minorHAnsi"/>
                <w:b/>
                <w:i/>
                <w:lang w:eastAsia="en-US"/>
              </w:rPr>
              <w:t>būtu</w:t>
            </w:r>
            <w:proofErr w:type="spellEnd"/>
            <w:r w:rsidR="004F10B7" w:rsidRPr="00590859">
              <w:rPr>
                <w:rFonts w:eastAsiaTheme="minorHAnsi"/>
                <w:b/>
                <w:i/>
                <w:lang w:eastAsia="en-US"/>
              </w:rPr>
              <w:t xml:space="preserve">̨ išvengta </w:t>
            </w:r>
            <w:proofErr w:type="spellStart"/>
            <w:r w:rsidR="004F10B7" w:rsidRPr="00590859">
              <w:rPr>
                <w:rFonts w:eastAsiaTheme="minorHAnsi"/>
                <w:b/>
                <w:i/>
                <w:lang w:eastAsia="en-US"/>
              </w:rPr>
              <w:t>jūros</w:t>
            </w:r>
            <w:proofErr w:type="spellEnd"/>
            <w:r w:rsidR="004F10B7" w:rsidRPr="00590859">
              <w:rPr>
                <w:rFonts w:eastAsiaTheme="minorHAnsi"/>
                <w:b/>
                <w:i/>
                <w:lang w:eastAsia="en-US"/>
              </w:rPr>
              <w:t xml:space="preserve"> aplinkos taršos</w:t>
            </w:r>
          </w:p>
          <w:p w14:paraId="2C7A4A99" w14:textId="77777777" w:rsidR="00500CBA" w:rsidRPr="00590859" w:rsidRDefault="00C1618A" w:rsidP="000B1F15">
            <w:pPr>
              <w:pStyle w:val="2vidutinistinklelis1"/>
              <w:widowControl w:val="0"/>
              <w:numPr>
                <w:ilvl w:val="0"/>
                <w:numId w:val="29"/>
              </w:numPr>
              <w:ind w:left="0" w:firstLine="0"/>
              <w:jc w:val="both"/>
              <w:rPr>
                <w:rFonts w:eastAsia="Calibri"/>
                <w:spacing w:val="-1"/>
                <w:lang w:val="en-US" w:eastAsia="en-US"/>
              </w:rPr>
            </w:pPr>
            <w:proofErr w:type="spellStart"/>
            <w:r w:rsidRPr="00590859">
              <w:rPr>
                <w:rFonts w:eastAsia="Calibri"/>
                <w:spacing w:val="-1"/>
                <w:lang w:val="en-US" w:eastAsia="en-US"/>
              </w:rPr>
              <w:t>Tarptautinių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reikalavimų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vykdymo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užtikrinimas</w:t>
            </w:r>
            <w:proofErr w:type="spellEnd"/>
          </w:p>
          <w:p w14:paraId="6C4E6D65" w14:textId="631BA1F9" w:rsidR="004E1309" w:rsidRPr="00590859" w:rsidRDefault="004E1309" w:rsidP="000B1F15">
            <w:pPr>
              <w:pStyle w:val="2vidutinistinklelis1"/>
              <w:widowControl w:val="0"/>
              <w:numPr>
                <w:ilvl w:val="0"/>
                <w:numId w:val="29"/>
              </w:numPr>
              <w:ind w:left="0" w:firstLine="0"/>
              <w:jc w:val="both"/>
              <w:rPr>
                <w:rFonts w:eastAsia="Calibri"/>
                <w:spacing w:val="-1"/>
                <w:lang w:val="en-US" w:eastAsia="en-US"/>
              </w:rPr>
            </w:pPr>
            <w:proofErr w:type="spellStart"/>
            <w:r w:rsidRPr="00590859">
              <w:rPr>
                <w:rFonts w:eastAsia="Calibri"/>
                <w:spacing w:val="-1"/>
                <w:lang w:val="en-US" w:eastAsia="en-US"/>
              </w:rPr>
              <w:t>Atmosferos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hidrosferos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tarša</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ir</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jos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mažinimo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priemonės</w:t>
            </w:r>
            <w:proofErr w:type="spellEnd"/>
          </w:p>
          <w:p w14:paraId="3621BA1B" w14:textId="77777777" w:rsidR="004E1309" w:rsidRPr="00590859" w:rsidRDefault="004E1309" w:rsidP="000B1F15">
            <w:pPr>
              <w:pStyle w:val="2vidutinistinklelis1"/>
              <w:widowControl w:val="0"/>
              <w:numPr>
                <w:ilvl w:val="0"/>
                <w:numId w:val="29"/>
              </w:numPr>
              <w:ind w:left="0" w:firstLine="0"/>
              <w:jc w:val="both"/>
              <w:rPr>
                <w:rFonts w:eastAsia="Calibri"/>
                <w:spacing w:val="-1"/>
                <w:lang w:val="en-US" w:eastAsia="en-US"/>
              </w:rPr>
            </w:pPr>
            <w:proofErr w:type="spellStart"/>
            <w:r w:rsidRPr="00590859">
              <w:rPr>
                <w:rFonts w:eastAsia="Calibri"/>
                <w:spacing w:val="-1"/>
                <w:lang w:val="en-US" w:eastAsia="en-US"/>
              </w:rPr>
              <w:t>Jūrų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ir</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uostų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apsauga</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nuo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teršimo</w:t>
            </w:r>
            <w:proofErr w:type="spellEnd"/>
          </w:p>
          <w:p w14:paraId="46ED5FD2" w14:textId="0B50A15E" w:rsidR="004E1309" w:rsidRPr="00590859" w:rsidRDefault="004E1309" w:rsidP="000B1F15">
            <w:pPr>
              <w:pStyle w:val="2vidutinistinklelis1"/>
              <w:widowControl w:val="0"/>
              <w:numPr>
                <w:ilvl w:val="0"/>
                <w:numId w:val="29"/>
              </w:numPr>
              <w:ind w:left="0" w:firstLine="0"/>
              <w:jc w:val="both"/>
              <w:rPr>
                <w:rFonts w:eastAsia="Calibri"/>
                <w:spacing w:val="-1"/>
                <w:lang w:val="en-US" w:eastAsia="en-US"/>
              </w:rPr>
            </w:pPr>
            <w:proofErr w:type="spellStart"/>
            <w:r w:rsidRPr="00590859">
              <w:rPr>
                <w:rFonts w:eastAsia="Calibri"/>
                <w:spacing w:val="-1"/>
                <w:lang w:val="en-US" w:eastAsia="en-US"/>
              </w:rPr>
              <w:t>Atsakomybė</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už</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aplinkos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taršą</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iš</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laivų</w:t>
            </w:r>
            <w:proofErr w:type="spellEnd"/>
          </w:p>
          <w:p w14:paraId="6640C8A7" w14:textId="5E5E8CDA" w:rsidR="004E1309" w:rsidRPr="00590859" w:rsidRDefault="004E1309" w:rsidP="000B1F15">
            <w:pPr>
              <w:pStyle w:val="2vidutinistinklelis1"/>
              <w:widowControl w:val="0"/>
              <w:numPr>
                <w:ilvl w:val="0"/>
                <w:numId w:val="29"/>
              </w:numPr>
              <w:ind w:left="0" w:firstLine="0"/>
              <w:jc w:val="both"/>
              <w:rPr>
                <w:rFonts w:eastAsia="Calibri"/>
                <w:spacing w:val="-1"/>
                <w:lang w:val="en-US" w:eastAsia="en-US"/>
              </w:rPr>
            </w:pPr>
            <w:proofErr w:type="spellStart"/>
            <w:r w:rsidRPr="00590859">
              <w:rPr>
                <w:rFonts w:eastAsia="Calibri"/>
                <w:spacing w:val="-1"/>
                <w:lang w:val="en-US" w:eastAsia="en-US"/>
              </w:rPr>
              <w:t>Laivų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atliekų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susidarymas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ir</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rūšiavimas</w:t>
            </w:r>
            <w:proofErr w:type="spellEnd"/>
          </w:p>
          <w:p w14:paraId="77B31016" w14:textId="768EED00" w:rsidR="00C1618A" w:rsidRPr="00590859" w:rsidRDefault="00C1618A" w:rsidP="000B1F15">
            <w:pPr>
              <w:pStyle w:val="2vidutinistinklelis1"/>
              <w:widowControl w:val="0"/>
              <w:numPr>
                <w:ilvl w:val="0"/>
                <w:numId w:val="29"/>
              </w:numPr>
              <w:ind w:left="0" w:firstLine="0"/>
              <w:jc w:val="both"/>
              <w:rPr>
                <w:rFonts w:eastAsia="Calibri"/>
                <w:spacing w:val="-1"/>
                <w:lang w:val="en-US" w:eastAsia="en-US"/>
              </w:rPr>
            </w:pPr>
            <w:proofErr w:type="spellStart"/>
            <w:r w:rsidRPr="00590859">
              <w:rPr>
                <w:rFonts w:eastAsia="Calibri"/>
                <w:spacing w:val="-1"/>
                <w:lang w:val="en-US" w:eastAsia="en-US"/>
              </w:rPr>
              <w:t>Nuotekų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ir</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šiukšlių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išmetimas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ir</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registravimas</w:t>
            </w:r>
            <w:proofErr w:type="spellEnd"/>
            <w:r w:rsidR="00D05F55" w:rsidRPr="00590859">
              <w:rPr>
                <w:rFonts w:eastAsia="Calibri"/>
                <w:spacing w:val="-1"/>
                <w:lang w:val="en-US" w:eastAsia="en-US"/>
              </w:rPr>
              <w:t xml:space="preserve"> </w:t>
            </w:r>
          </w:p>
        </w:tc>
      </w:tr>
      <w:tr w:rsidR="00590859" w:rsidRPr="00590859" w14:paraId="120F9657" w14:textId="77777777" w:rsidTr="002A3BC9">
        <w:trPr>
          <w:trHeight w:val="57"/>
          <w:jc w:val="center"/>
        </w:trPr>
        <w:tc>
          <w:tcPr>
            <w:tcW w:w="947" w:type="pct"/>
            <w:vMerge/>
          </w:tcPr>
          <w:p w14:paraId="2A8B6837" w14:textId="1B81D61B" w:rsidR="00500CBA" w:rsidRPr="00590859" w:rsidRDefault="00500CBA" w:rsidP="000B1F15">
            <w:pPr>
              <w:widowControl w:val="0"/>
              <w:rPr>
                <w:lang w:val="en-GB" w:eastAsia="en-GB"/>
              </w:rPr>
            </w:pPr>
          </w:p>
        </w:tc>
        <w:tc>
          <w:tcPr>
            <w:tcW w:w="1084" w:type="pct"/>
          </w:tcPr>
          <w:p w14:paraId="4129C4B2" w14:textId="2E662874" w:rsidR="00500CBA" w:rsidRPr="00590859" w:rsidRDefault="008101CD" w:rsidP="000B1F15">
            <w:pPr>
              <w:widowControl w:val="0"/>
            </w:pPr>
            <w:r w:rsidRPr="00590859">
              <w:t>2.2</w:t>
            </w:r>
            <w:r w:rsidR="001C65E1" w:rsidRPr="00590859">
              <w:t xml:space="preserve">. </w:t>
            </w:r>
            <w:r w:rsidR="0064786D" w:rsidRPr="00590859">
              <w:t xml:space="preserve">Naudotis </w:t>
            </w:r>
            <w:proofErr w:type="spellStart"/>
            <w:r w:rsidR="0064786D" w:rsidRPr="00590859">
              <w:rPr>
                <w:rFonts w:eastAsiaTheme="minorHAnsi"/>
                <w:lang w:val="en-GB" w:eastAsia="en-US"/>
              </w:rPr>
              <w:t>įranga</w:t>
            </w:r>
            <w:proofErr w:type="spellEnd"/>
            <w:r w:rsidR="0064786D" w:rsidRPr="00590859">
              <w:rPr>
                <w:rFonts w:eastAsiaTheme="minorHAnsi"/>
                <w:lang w:val="en-GB" w:eastAsia="en-US"/>
              </w:rPr>
              <w:t xml:space="preserve">, </w:t>
            </w:r>
            <w:proofErr w:type="spellStart"/>
            <w:r w:rsidR="0064786D" w:rsidRPr="00590859">
              <w:rPr>
                <w:rFonts w:eastAsiaTheme="minorHAnsi"/>
                <w:lang w:val="en-GB" w:eastAsia="en-US"/>
              </w:rPr>
              <w:t>skirta</w:t>
            </w:r>
            <w:proofErr w:type="spellEnd"/>
            <w:r w:rsidR="004F10B7" w:rsidRPr="00590859">
              <w:rPr>
                <w:rFonts w:eastAsiaTheme="minorHAnsi"/>
                <w:lang w:val="en-GB" w:eastAsia="en-US"/>
              </w:rPr>
              <w:t xml:space="preserve"> </w:t>
            </w:r>
            <w:proofErr w:type="spellStart"/>
            <w:r w:rsidR="004F10B7" w:rsidRPr="00590859">
              <w:rPr>
                <w:rFonts w:eastAsiaTheme="minorHAnsi"/>
                <w:lang w:val="en-GB" w:eastAsia="en-US"/>
              </w:rPr>
              <w:t>jūros</w:t>
            </w:r>
            <w:proofErr w:type="spellEnd"/>
            <w:r w:rsidR="004F10B7" w:rsidRPr="00590859">
              <w:rPr>
                <w:rFonts w:eastAsiaTheme="minorHAnsi"/>
                <w:lang w:val="en-GB" w:eastAsia="en-US"/>
              </w:rPr>
              <w:t xml:space="preserve"> </w:t>
            </w:r>
            <w:proofErr w:type="spellStart"/>
            <w:r w:rsidR="00E50005" w:rsidRPr="00590859">
              <w:rPr>
                <w:rFonts w:eastAsiaTheme="minorHAnsi"/>
                <w:lang w:val="en-GB" w:eastAsia="en-US"/>
              </w:rPr>
              <w:t>aplinkos</w:t>
            </w:r>
            <w:proofErr w:type="spellEnd"/>
            <w:r w:rsidR="00E50005" w:rsidRPr="00590859">
              <w:rPr>
                <w:rFonts w:eastAsiaTheme="minorHAnsi"/>
                <w:lang w:val="en-GB" w:eastAsia="en-US"/>
              </w:rPr>
              <w:t xml:space="preserve"> </w:t>
            </w:r>
            <w:proofErr w:type="spellStart"/>
            <w:r w:rsidR="00E50005" w:rsidRPr="00590859">
              <w:rPr>
                <w:rFonts w:eastAsiaTheme="minorHAnsi"/>
                <w:lang w:val="en-GB" w:eastAsia="en-US"/>
              </w:rPr>
              <w:t>apsaugai</w:t>
            </w:r>
            <w:proofErr w:type="spellEnd"/>
            <w:r w:rsidR="00E50005" w:rsidRPr="00590859">
              <w:rPr>
                <w:rFonts w:eastAsiaTheme="minorHAnsi"/>
                <w:lang w:val="en-GB" w:eastAsia="en-US"/>
              </w:rPr>
              <w:t xml:space="preserve"> </w:t>
            </w:r>
            <w:proofErr w:type="spellStart"/>
            <w:r w:rsidR="00E50005" w:rsidRPr="00590859">
              <w:rPr>
                <w:rFonts w:eastAsiaTheme="minorHAnsi"/>
                <w:lang w:val="en-GB" w:eastAsia="en-US"/>
              </w:rPr>
              <w:t>nuo</w:t>
            </w:r>
            <w:proofErr w:type="spellEnd"/>
            <w:r w:rsidR="00E50005" w:rsidRPr="00590859">
              <w:rPr>
                <w:rFonts w:eastAsiaTheme="minorHAnsi"/>
                <w:lang w:val="en-GB" w:eastAsia="en-US"/>
              </w:rPr>
              <w:t xml:space="preserve"> </w:t>
            </w:r>
            <w:proofErr w:type="spellStart"/>
            <w:r w:rsidR="00E50005" w:rsidRPr="00590859">
              <w:rPr>
                <w:rFonts w:eastAsiaTheme="minorHAnsi"/>
                <w:lang w:val="en-GB" w:eastAsia="en-US"/>
              </w:rPr>
              <w:t>teršalu</w:t>
            </w:r>
            <w:proofErr w:type="spellEnd"/>
            <w:r w:rsidR="00E50005" w:rsidRPr="00590859">
              <w:rPr>
                <w:rFonts w:eastAsiaTheme="minorHAnsi"/>
                <w:lang w:val="en-GB" w:eastAsia="en-US"/>
              </w:rPr>
              <w:t xml:space="preserve">̨, </w:t>
            </w:r>
            <w:proofErr w:type="spellStart"/>
            <w:r w:rsidR="00E50005" w:rsidRPr="00590859">
              <w:rPr>
                <w:rFonts w:eastAsiaTheme="minorHAnsi"/>
                <w:lang w:val="en-GB" w:eastAsia="en-US"/>
              </w:rPr>
              <w:t>pagal</w:t>
            </w:r>
            <w:proofErr w:type="spellEnd"/>
            <w:r w:rsidR="00E50005" w:rsidRPr="00590859">
              <w:rPr>
                <w:rFonts w:eastAsiaTheme="minorHAnsi"/>
                <w:lang w:val="en-GB" w:eastAsia="en-US"/>
              </w:rPr>
              <w:t xml:space="preserve"> </w:t>
            </w:r>
            <w:proofErr w:type="spellStart"/>
            <w:r w:rsidR="00E50005" w:rsidRPr="00590859">
              <w:rPr>
                <w:rFonts w:eastAsiaTheme="minorHAnsi"/>
                <w:lang w:val="en-GB" w:eastAsia="en-US"/>
              </w:rPr>
              <w:t>naudojimo</w:t>
            </w:r>
            <w:proofErr w:type="spellEnd"/>
            <w:r w:rsidR="00E50005" w:rsidRPr="00590859">
              <w:rPr>
                <w:rFonts w:eastAsiaTheme="minorHAnsi"/>
                <w:lang w:val="en-GB" w:eastAsia="en-US"/>
              </w:rPr>
              <w:t xml:space="preserve"> </w:t>
            </w:r>
            <w:proofErr w:type="spellStart"/>
            <w:r w:rsidR="00E50005" w:rsidRPr="00590859">
              <w:rPr>
                <w:rFonts w:eastAsiaTheme="minorHAnsi"/>
                <w:lang w:val="en-GB" w:eastAsia="en-US"/>
              </w:rPr>
              <w:t>instrukcija</w:t>
            </w:r>
            <w:r w:rsidR="004F10B7" w:rsidRPr="00590859">
              <w:rPr>
                <w:rFonts w:eastAsiaTheme="minorHAnsi"/>
                <w:lang w:val="en-GB" w:eastAsia="en-US"/>
              </w:rPr>
              <w:t>s</w:t>
            </w:r>
            <w:proofErr w:type="spellEnd"/>
            <w:r w:rsidR="004F10B7" w:rsidRPr="00590859">
              <w:rPr>
                <w:rFonts w:eastAsiaTheme="minorHAnsi"/>
                <w:lang w:val="en-GB" w:eastAsia="en-US"/>
              </w:rPr>
              <w:t>.</w:t>
            </w:r>
          </w:p>
        </w:tc>
        <w:tc>
          <w:tcPr>
            <w:tcW w:w="2969" w:type="pct"/>
          </w:tcPr>
          <w:p w14:paraId="45C5497C" w14:textId="4FE0A864" w:rsidR="004F10B7" w:rsidRPr="00590859" w:rsidRDefault="003E3C98" w:rsidP="000B1F15">
            <w:pPr>
              <w:widowControl w:val="0"/>
              <w:rPr>
                <w:rFonts w:eastAsia="Calibri"/>
                <w:b/>
                <w:i/>
                <w:spacing w:val="-1"/>
                <w:lang w:eastAsia="en-US"/>
              </w:rPr>
            </w:pPr>
            <w:r w:rsidRPr="00590859">
              <w:rPr>
                <w:rFonts w:eastAsia="Calibri"/>
                <w:b/>
                <w:spacing w:val="-1"/>
                <w:lang w:eastAsia="en-US"/>
              </w:rPr>
              <w:t>Tema.</w:t>
            </w:r>
            <w:r w:rsidRPr="00590859">
              <w:t xml:space="preserve"> </w:t>
            </w:r>
            <w:proofErr w:type="spellStart"/>
            <w:r w:rsidR="004F10B7" w:rsidRPr="00590859">
              <w:rPr>
                <w:rFonts w:eastAsiaTheme="minorHAnsi"/>
                <w:b/>
                <w:i/>
                <w:lang w:eastAsia="en-US"/>
              </w:rPr>
              <w:t>Įrangos</w:t>
            </w:r>
            <w:proofErr w:type="spellEnd"/>
            <w:r w:rsidR="004F10B7" w:rsidRPr="00590859">
              <w:rPr>
                <w:rFonts w:eastAsiaTheme="minorHAnsi"/>
                <w:b/>
                <w:i/>
                <w:lang w:eastAsia="en-US"/>
              </w:rPr>
              <w:t xml:space="preserve">, skirtos </w:t>
            </w:r>
            <w:proofErr w:type="spellStart"/>
            <w:r w:rsidR="004F10B7" w:rsidRPr="00590859">
              <w:rPr>
                <w:rFonts w:eastAsiaTheme="minorHAnsi"/>
                <w:b/>
                <w:i/>
                <w:lang w:eastAsia="en-US"/>
              </w:rPr>
              <w:t>jūros</w:t>
            </w:r>
            <w:proofErr w:type="spellEnd"/>
            <w:r w:rsidR="004F10B7" w:rsidRPr="00590859">
              <w:rPr>
                <w:rFonts w:eastAsiaTheme="minorHAnsi"/>
                <w:b/>
                <w:i/>
                <w:lang w:eastAsia="en-US"/>
              </w:rPr>
              <w:t xml:space="preserve"> aplinkos apsaugai nuo teršalų, naudojimo instrukcijos</w:t>
            </w:r>
          </w:p>
          <w:p w14:paraId="09D7D5EC" w14:textId="28EED104" w:rsidR="00500CBA" w:rsidRPr="00590859" w:rsidRDefault="00A73768" w:rsidP="000B1F15">
            <w:pPr>
              <w:pStyle w:val="2vidutinistinklelis1"/>
              <w:widowControl w:val="0"/>
              <w:numPr>
                <w:ilvl w:val="0"/>
                <w:numId w:val="7"/>
              </w:numPr>
              <w:ind w:left="0" w:firstLine="0"/>
              <w:jc w:val="both"/>
              <w:rPr>
                <w:rFonts w:eastAsia="Calibri"/>
                <w:spacing w:val="-1"/>
                <w:lang w:val="en-US" w:eastAsia="en-US"/>
              </w:rPr>
            </w:pPr>
            <w:proofErr w:type="spellStart"/>
            <w:r w:rsidRPr="00590859">
              <w:rPr>
                <w:rFonts w:eastAsiaTheme="minorHAnsi"/>
                <w:lang w:val="en-GB" w:eastAsia="en-US"/>
              </w:rPr>
              <w:t>Aplinkos</w:t>
            </w:r>
            <w:proofErr w:type="spellEnd"/>
            <w:r w:rsidRPr="00590859">
              <w:rPr>
                <w:rFonts w:eastAsiaTheme="minorHAnsi"/>
                <w:lang w:val="en-GB" w:eastAsia="en-US"/>
              </w:rPr>
              <w:t xml:space="preserve"> tar</w:t>
            </w:r>
            <w:proofErr w:type="spellStart"/>
            <w:r w:rsidRPr="00590859">
              <w:rPr>
                <w:rFonts w:eastAsiaTheme="minorHAnsi"/>
                <w:lang w:eastAsia="en-US"/>
              </w:rPr>
              <w:t>šos</w:t>
            </w:r>
            <w:proofErr w:type="spellEnd"/>
            <w:r w:rsidRPr="00590859">
              <w:rPr>
                <w:rFonts w:eastAsiaTheme="minorHAnsi"/>
                <w:lang w:eastAsia="en-US"/>
              </w:rPr>
              <w:t xml:space="preserve"> ir teršalų klasifikacija</w:t>
            </w:r>
          </w:p>
          <w:p w14:paraId="14BCB3AE" w14:textId="77777777" w:rsidR="008E491C" w:rsidRPr="00590859" w:rsidRDefault="00334DDE" w:rsidP="000B1F15">
            <w:pPr>
              <w:pStyle w:val="2vidutinistinklelis1"/>
              <w:widowControl w:val="0"/>
              <w:numPr>
                <w:ilvl w:val="0"/>
                <w:numId w:val="7"/>
              </w:numPr>
              <w:ind w:left="0" w:firstLine="0"/>
              <w:jc w:val="both"/>
              <w:rPr>
                <w:rFonts w:eastAsia="Calibri"/>
                <w:spacing w:val="-1"/>
                <w:lang w:val="en-US" w:eastAsia="en-US"/>
              </w:rPr>
            </w:pPr>
            <w:proofErr w:type="spellStart"/>
            <w:r w:rsidRPr="00590859">
              <w:rPr>
                <w:rFonts w:eastAsia="Calibri"/>
                <w:spacing w:val="-1"/>
                <w:lang w:val="en-US" w:eastAsia="en-US"/>
              </w:rPr>
              <w:t>Laivų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atliekų</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susidarymas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ir</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rūšiavimas</w:t>
            </w:r>
            <w:proofErr w:type="spellEnd"/>
          </w:p>
          <w:p w14:paraId="529B7BB4" w14:textId="77777777" w:rsidR="00334DDE" w:rsidRPr="00590859" w:rsidRDefault="00334DDE" w:rsidP="000B1F15">
            <w:pPr>
              <w:pStyle w:val="2vidutinistinklelis1"/>
              <w:widowControl w:val="0"/>
              <w:numPr>
                <w:ilvl w:val="0"/>
                <w:numId w:val="7"/>
              </w:numPr>
              <w:ind w:left="0" w:firstLine="0"/>
              <w:jc w:val="both"/>
              <w:rPr>
                <w:rFonts w:eastAsia="Calibri"/>
                <w:spacing w:val="-1"/>
                <w:lang w:val="en-US" w:eastAsia="en-US"/>
              </w:rPr>
            </w:pPr>
            <w:proofErr w:type="spellStart"/>
            <w:r w:rsidRPr="00590859">
              <w:rPr>
                <w:rFonts w:eastAsia="Calibri"/>
                <w:spacing w:val="-1"/>
                <w:lang w:val="en-US" w:eastAsia="en-US"/>
              </w:rPr>
              <w:t>Laivo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įranga</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skirta</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atliekoms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tvarkyti</w:t>
            </w:r>
            <w:proofErr w:type="spellEnd"/>
          </w:p>
          <w:p w14:paraId="7A6BBBC6" w14:textId="1A05A582" w:rsidR="00464251" w:rsidRPr="00590859" w:rsidRDefault="00464251" w:rsidP="000B1F15">
            <w:pPr>
              <w:pStyle w:val="2vidutinistinklelis1"/>
              <w:widowControl w:val="0"/>
              <w:numPr>
                <w:ilvl w:val="0"/>
                <w:numId w:val="7"/>
              </w:numPr>
              <w:ind w:left="0" w:firstLine="0"/>
              <w:jc w:val="both"/>
              <w:rPr>
                <w:rFonts w:eastAsia="Calibri"/>
                <w:spacing w:val="-1"/>
                <w:lang w:val="en-US" w:eastAsia="en-US"/>
              </w:rPr>
            </w:pPr>
            <w:proofErr w:type="spellStart"/>
            <w:r w:rsidRPr="00590859">
              <w:rPr>
                <w:rFonts w:eastAsia="Calibri"/>
                <w:spacing w:val="-1"/>
                <w:lang w:val="en-US" w:eastAsia="en-US"/>
              </w:rPr>
              <w:t>Laivo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įranga</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skirta</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atliekoms</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tvarkyti</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naudojimo</w:t>
            </w:r>
            <w:proofErr w:type="spellEnd"/>
            <w:r w:rsidRPr="00590859">
              <w:rPr>
                <w:rFonts w:eastAsia="Calibri"/>
                <w:spacing w:val="-1"/>
                <w:lang w:val="en-US" w:eastAsia="en-US"/>
              </w:rPr>
              <w:t xml:space="preserve"> </w:t>
            </w:r>
            <w:proofErr w:type="spellStart"/>
            <w:r w:rsidRPr="00590859">
              <w:rPr>
                <w:rFonts w:eastAsia="Calibri"/>
                <w:spacing w:val="-1"/>
                <w:lang w:val="en-US" w:eastAsia="en-US"/>
              </w:rPr>
              <w:t>instrukcijos</w:t>
            </w:r>
            <w:proofErr w:type="spellEnd"/>
          </w:p>
        </w:tc>
      </w:tr>
      <w:tr w:rsidR="00590859" w:rsidRPr="00590859" w14:paraId="0D45E5EB" w14:textId="77777777" w:rsidTr="002A3BC9">
        <w:trPr>
          <w:trHeight w:val="57"/>
          <w:jc w:val="center"/>
        </w:trPr>
        <w:tc>
          <w:tcPr>
            <w:tcW w:w="947" w:type="pct"/>
            <w:vMerge/>
          </w:tcPr>
          <w:p w14:paraId="6C521FD9" w14:textId="2645D45B" w:rsidR="00500CBA" w:rsidRPr="00590859" w:rsidRDefault="00500CBA" w:rsidP="000B1F15">
            <w:pPr>
              <w:widowControl w:val="0"/>
              <w:rPr>
                <w:lang w:val="en-GB" w:eastAsia="en-GB"/>
              </w:rPr>
            </w:pPr>
          </w:p>
        </w:tc>
        <w:tc>
          <w:tcPr>
            <w:tcW w:w="1084" w:type="pct"/>
          </w:tcPr>
          <w:p w14:paraId="259CC890" w14:textId="370DD5CA" w:rsidR="00500CBA" w:rsidRPr="00590859" w:rsidRDefault="008101CD" w:rsidP="000B1F15">
            <w:pPr>
              <w:pStyle w:val="NoSpacing"/>
              <w:widowControl w:val="0"/>
              <w:rPr>
                <w:rFonts w:eastAsiaTheme="minorHAnsi"/>
                <w:lang w:val="en-GB" w:eastAsia="en-US"/>
              </w:rPr>
            </w:pPr>
            <w:r w:rsidRPr="00590859">
              <w:t>2.3</w:t>
            </w:r>
            <w:r w:rsidR="001C65E1" w:rsidRPr="00590859">
              <w:t xml:space="preserve">. </w:t>
            </w:r>
            <w:proofErr w:type="spellStart"/>
            <w:r w:rsidR="009D2CEC" w:rsidRPr="00590859">
              <w:rPr>
                <w:rFonts w:eastAsiaTheme="minorHAnsi"/>
                <w:lang w:val="en-GB" w:eastAsia="en-US"/>
              </w:rPr>
              <w:t>Šalinti</w:t>
            </w:r>
            <w:proofErr w:type="spellEnd"/>
            <w:r w:rsidR="009D2CEC" w:rsidRPr="00590859">
              <w:rPr>
                <w:rFonts w:eastAsiaTheme="minorHAnsi"/>
                <w:lang w:val="en-GB" w:eastAsia="en-US"/>
              </w:rPr>
              <w:t xml:space="preserve"> </w:t>
            </w:r>
            <w:proofErr w:type="spellStart"/>
            <w:r w:rsidR="009D2CEC" w:rsidRPr="00590859">
              <w:rPr>
                <w:rFonts w:eastAsiaTheme="minorHAnsi"/>
                <w:lang w:val="en-GB" w:eastAsia="en-US"/>
              </w:rPr>
              <w:t>teršalus</w:t>
            </w:r>
            <w:proofErr w:type="spellEnd"/>
            <w:r w:rsidR="009D2CEC" w:rsidRPr="00590859">
              <w:rPr>
                <w:rFonts w:eastAsiaTheme="minorHAnsi"/>
                <w:lang w:val="en-GB" w:eastAsia="en-US"/>
              </w:rPr>
              <w:t xml:space="preserve">, </w:t>
            </w:r>
            <w:proofErr w:type="spellStart"/>
            <w:r w:rsidR="009D2CEC" w:rsidRPr="00590859">
              <w:rPr>
                <w:rFonts w:eastAsiaTheme="minorHAnsi"/>
                <w:lang w:val="en-GB" w:eastAsia="en-US"/>
              </w:rPr>
              <w:t>naudojant</w:t>
            </w:r>
            <w:proofErr w:type="spellEnd"/>
            <w:r w:rsidR="009D2CEC" w:rsidRPr="00590859">
              <w:rPr>
                <w:rFonts w:eastAsiaTheme="minorHAnsi"/>
                <w:lang w:val="en-GB" w:eastAsia="en-US"/>
              </w:rPr>
              <w:t xml:space="preserve"> </w:t>
            </w:r>
            <w:proofErr w:type="spellStart"/>
            <w:r w:rsidR="009D2CEC" w:rsidRPr="00590859">
              <w:rPr>
                <w:rFonts w:eastAsiaTheme="minorHAnsi"/>
                <w:lang w:val="en-GB" w:eastAsia="en-US"/>
              </w:rPr>
              <w:t>jūros</w:t>
            </w:r>
            <w:proofErr w:type="spellEnd"/>
            <w:r w:rsidR="009D2CEC" w:rsidRPr="00590859">
              <w:rPr>
                <w:rFonts w:eastAsiaTheme="minorHAnsi"/>
                <w:lang w:val="en-GB" w:eastAsia="en-US"/>
              </w:rPr>
              <w:t xml:space="preserve"> </w:t>
            </w:r>
            <w:proofErr w:type="spellStart"/>
            <w:r w:rsidR="009D2CEC" w:rsidRPr="00590859">
              <w:rPr>
                <w:rFonts w:eastAsiaTheme="minorHAnsi"/>
                <w:lang w:val="en-GB" w:eastAsia="en-US"/>
              </w:rPr>
              <w:t>teršalų</w:t>
            </w:r>
            <w:proofErr w:type="spellEnd"/>
            <w:r w:rsidR="009D2CEC" w:rsidRPr="00590859">
              <w:rPr>
                <w:rFonts w:eastAsiaTheme="minorHAnsi"/>
                <w:lang w:val="en-GB" w:eastAsia="en-US"/>
              </w:rPr>
              <w:t xml:space="preserve"> </w:t>
            </w:r>
            <w:proofErr w:type="spellStart"/>
            <w:r w:rsidR="009D2CEC" w:rsidRPr="00590859">
              <w:rPr>
                <w:rFonts w:eastAsiaTheme="minorHAnsi"/>
                <w:lang w:val="en-GB" w:eastAsia="en-US"/>
              </w:rPr>
              <w:t>šalinimo</w:t>
            </w:r>
            <w:proofErr w:type="spellEnd"/>
            <w:r w:rsidR="009D2CEC" w:rsidRPr="00590859">
              <w:rPr>
                <w:rFonts w:eastAsiaTheme="minorHAnsi"/>
                <w:lang w:val="en-GB" w:eastAsia="en-US"/>
              </w:rPr>
              <w:t xml:space="preserve"> </w:t>
            </w:r>
            <w:proofErr w:type="spellStart"/>
            <w:r w:rsidR="009D2CEC" w:rsidRPr="00590859">
              <w:rPr>
                <w:rFonts w:eastAsiaTheme="minorHAnsi"/>
                <w:lang w:val="en-GB" w:eastAsia="en-US"/>
              </w:rPr>
              <w:t>metodus</w:t>
            </w:r>
            <w:proofErr w:type="spellEnd"/>
            <w:r w:rsidR="009D2CEC" w:rsidRPr="00590859">
              <w:rPr>
                <w:rFonts w:eastAsiaTheme="minorHAnsi"/>
                <w:lang w:val="en-GB" w:eastAsia="en-US"/>
              </w:rPr>
              <w:t>.</w:t>
            </w:r>
          </w:p>
        </w:tc>
        <w:tc>
          <w:tcPr>
            <w:tcW w:w="2969" w:type="pct"/>
          </w:tcPr>
          <w:p w14:paraId="65AB203A" w14:textId="1DE54964" w:rsidR="00500CBA" w:rsidRPr="00590859" w:rsidRDefault="003E3C98" w:rsidP="000B1F15">
            <w:pPr>
              <w:pStyle w:val="NoSpacing"/>
              <w:widowControl w:val="0"/>
              <w:rPr>
                <w:rFonts w:eastAsiaTheme="minorHAnsi"/>
                <w:b/>
                <w:i/>
                <w:lang w:val="en-GB" w:eastAsia="en-US"/>
              </w:rPr>
            </w:pPr>
            <w:proofErr w:type="spellStart"/>
            <w:r w:rsidRPr="00590859">
              <w:rPr>
                <w:rFonts w:eastAsia="Calibri"/>
                <w:b/>
                <w:spacing w:val="-1"/>
                <w:lang w:val="en-US" w:eastAsia="en-US"/>
              </w:rPr>
              <w:t>Tema</w:t>
            </w:r>
            <w:proofErr w:type="spellEnd"/>
            <w:r w:rsidRPr="00590859">
              <w:rPr>
                <w:rFonts w:eastAsia="Calibri"/>
                <w:b/>
                <w:spacing w:val="-1"/>
                <w:lang w:val="en-US" w:eastAsia="en-US"/>
              </w:rPr>
              <w:t>.</w:t>
            </w:r>
            <w:r w:rsidRPr="00590859">
              <w:t xml:space="preserve"> </w:t>
            </w:r>
            <w:proofErr w:type="spellStart"/>
            <w:r w:rsidR="001279AC" w:rsidRPr="00590859">
              <w:rPr>
                <w:rFonts w:eastAsiaTheme="minorHAnsi"/>
                <w:b/>
                <w:i/>
                <w:lang w:val="en-GB" w:eastAsia="en-US"/>
              </w:rPr>
              <w:t>J</w:t>
            </w:r>
            <w:r w:rsidR="00E50005" w:rsidRPr="00590859">
              <w:rPr>
                <w:rFonts w:eastAsiaTheme="minorHAnsi"/>
                <w:b/>
                <w:i/>
                <w:lang w:val="en-GB" w:eastAsia="en-US"/>
              </w:rPr>
              <w:t>ūros</w:t>
            </w:r>
            <w:proofErr w:type="spellEnd"/>
            <w:r w:rsidR="00E50005" w:rsidRPr="00590859">
              <w:rPr>
                <w:rFonts w:eastAsiaTheme="minorHAnsi"/>
                <w:b/>
                <w:i/>
                <w:lang w:val="en-GB" w:eastAsia="en-US"/>
              </w:rPr>
              <w:t xml:space="preserve"> </w:t>
            </w:r>
            <w:proofErr w:type="spellStart"/>
            <w:r w:rsidR="00E50005" w:rsidRPr="00590859">
              <w:rPr>
                <w:rFonts w:eastAsiaTheme="minorHAnsi"/>
                <w:b/>
                <w:i/>
                <w:lang w:val="en-GB" w:eastAsia="en-US"/>
              </w:rPr>
              <w:t>teršalu</w:t>
            </w:r>
            <w:proofErr w:type="spellEnd"/>
            <w:r w:rsidR="00E50005" w:rsidRPr="00590859">
              <w:rPr>
                <w:rFonts w:eastAsiaTheme="minorHAnsi"/>
                <w:b/>
                <w:i/>
                <w:lang w:val="en-GB" w:eastAsia="en-US"/>
              </w:rPr>
              <w:t xml:space="preserve">̨ </w:t>
            </w:r>
            <w:proofErr w:type="spellStart"/>
            <w:r w:rsidR="00E50005" w:rsidRPr="00590859">
              <w:rPr>
                <w:rFonts w:eastAsiaTheme="minorHAnsi"/>
                <w:b/>
                <w:i/>
                <w:lang w:val="en-GB" w:eastAsia="en-US"/>
              </w:rPr>
              <w:t>šalinimo</w:t>
            </w:r>
            <w:proofErr w:type="spellEnd"/>
            <w:r w:rsidR="00E50005" w:rsidRPr="00590859">
              <w:rPr>
                <w:rFonts w:eastAsiaTheme="minorHAnsi"/>
                <w:b/>
                <w:i/>
                <w:lang w:val="en-GB" w:eastAsia="en-US"/>
              </w:rPr>
              <w:t xml:space="preserve"> </w:t>
            </w:r>
            <w:proofErr w:type="spellStart"/>
            <w:r w:rsidR="00E50005" w:rsidRPr="00590859">
              <w:rPr>
                <w:rFonts w:eastAsiaTheme="minorHAnsi"/>
                <w:b/>
                <w:i/>
                <w:lang w:val="en-GB" w:eastAsia="en-US"/>
              </w:rPr>
              <w:t>metodai</w:t>
            </w:r>
            <w:proofErr w:type="spellEnd"/>
          </w:p>
          <w:p w14:paraId="68BBC10E" w14:textId="328185E8" w:rsidR="00464251" w:rsidRPr="00590859" w:rsidRDefault="005422C7" w:rsidP="000B1F15">
            <w:pPr>
              <w:pStyle w:val="2vidutinistinklelis1"/>
              <w:widowControl w:val="0"/>
              <w:numPr>
                <w:ilvl w:val="0"/>
                <w:numId w:val="7"/>
              </w:numPr>
              <w:ind w:left="0" w:firstLine="0"/>
              <w:jc w:val="both"/>
              <w:rPr>
                <w:rFonts w:eastAsiaTheme="minorHAnsi"/>
                <w:lang w:val="en-GB" w:eastAsia="en-US"/>
              </w:rPr>
            </w:pPr>
            <w:proofErr w:type="spellStart"/>
            <w:r w:rsidRPr="00590859">
              <w:rPr>
                <w:rFonts w:eastAsiaTheme="minorHAnsi"/>
                <w:lang w:val="en-GB" w:eastAsia="en-US"/>
              </w:rPr>
              <w:t>Šalinimas</w:t>
            </w:r>
            <w:proofErr w:type="spellEnd"/>
            <w:r w:rsidRPr="00590859">
              <w:rPr>
                <w:rFonts w:eastAsiaTheme="minorHAnsi"/>
                <w:lang w:val="en-GB" w:eastAsia="en-US"/>
              </w:rPr>
              <w:t xml:space="preserve"> </w:t>
            </w:r>
            <w:proofErr w:type="spellStart"/>
            <w:r w:rsidRPr="00590859">
              <w:rPr>
                <w:rFonts w:eastAsiaTheme="minorHAnsi"/>
                <w:lang w:val="en-GB" w:eastAsia="en-US"/>
              </w:rPr>
              <w:t>už</w:t>
            </w:r>
            <w:proofErr w:type="spellEnd"/>
            <w:r w:rsidRPr="00590859">
              <w:rPr>
                <w:rFonts w:eastAsiaTheme="minorHAnsi"/>
                <w:lang w:val="en-GB" w:eastAsia="en-US"/>
              </w:rPr>
              <w:t xml:space="preserve"> </w:t>
            </w:r>
            <w:proofErr w:type="spellStart"/>
            <w:r w:rsidRPr="00590859">
              <w:rPr>
                <w:rFonts w:eastAsiaTheme="minorHAnsi"/>
                <w:lang w:val="en-GB" w:eastAsia="en-US"/>
              </w:rPr>
              <w:t>laivo</w:t>
            </w:r>
            <w:proofErr w:type="spellEnd"/>
            <w:r w:rsidRPr="00590859">
              <w:rPr>
                <w:rFonts w:eastAsiaTheme="minorHAnsi"/>
                <w:lang w:val="en-GB" w:eastAsia="en-US"/>
              </w:rPr>
              <w:t xml:space="preserve"> </w:t>
            </w:r>
            <w:proofErr w:type="spellStart"/>
            <w:r w:rsidRPr="00590859">
              <w:rPr>
                <w:rFonts w:eastAsiaTheme="minorHAnsi"/>
                <w:lang w:val="en-GB" w:eastAsia="en-US"/>
              </w:rPr>
              <w:t>borto</w:t>
            </w:r>
            <w:proofErr w:type="spellEnd"/>
          </w:p>
          <w:p w14:paraId="010FB627" w14:textId="7236356E" w:rsidR="005422C7" w:rsidRPr="00590859" w:rsidRDefault="00671BB4" w:rsidP="000B1F15">
            <w:pPr>
              <w:pStyle w:val="2vidutinistinklelis1"/>
              <w:widowControl w:val="0"/>
              <w:numPr>
                <w:ilvl w:val="0"/>
                <w:numId w:val="7"/>
              </w:numPr>
              <w:ind w:left="0" w:firstLine="0"/>
              <w:jc w:val="both"/>
              <w:rPr>
                <w:rFonts w:eastAsiaTheme="minorHAnsi"/>
                <w:lang w:val="en-GB" w:eastAsia="en-US"/>
              </w:rPr>
            </w:pPr>
            <w:proofErr w:type="spellStart"/>
            <w:r w:rsidRPr="00590859">
              <w:rPr>
                <w:rFonts w:eastAsiaTheme="minorHAnsi"/>
                <w:lang w:val="en-GB" w:eastAsia="en-US"/>
              </w:rPr>
              <w:t>Vandenų</w:t>
            </w:r>
            <w:proofErr w:type="spellEnd"/>
            <w:r w:rsidRPr="00590859">
              <w:rPr>
                <w:rFonts w:eastAsiaTheme="minorHAnsi"/>
                <w:lang w:val="en-GB" w:eastAsia="en-US"/>
              </w:rPr>
              <w:t xml:space="preserve"> </w:t>
            </w:r>
            <w:proofErr w:type="spellStart"/>
            <w:r w:rsidRPr="00590859">
              <w:rPr>
                <w:rFonts w:eastAsiaTheme="minorHAnsi"/>
                <w:lang w:val="en-GB" w:eastAsia="en-US"/>
              </w:rPr>
              <w:t>sepa</w:t>
            </w:r>
            <w:r w:rsidR="005422C7" w:rsidRPr="00590859">
              <w:rPr>
                <w:rFonts w:eastAsiaTheme="minorHAnsi"/>
                <w:lang w:val="en-GB" w:eastAsia="en-US"/>
              </w:rPr>
              <w:t>ravimas</w:t>
            </w:r>
            <w:proofErr w:type="spellEnd"/>
          </w:p>
          <w:p w14:paraId="6774D06D" w14:textId="77777777" w:rsidR="005422C7" w:rsidRPr="00590859" w:rsidRDefault="005422C7" w:rsidP="000B1F15">
            <w:pPr>
              <w:pStyle w:val="2vidutinistinklelis1"/>
              <w:widowControl w:val="0"/>
              <w:numPr>
                <w:ilvl w:val="0"/>
                <w:numId w:val="7"/>
              </w:numPr>
              <w:ind w:left="0" w:firstLine="0"/>
              <w:jc w:val="both"/>
              <w:rPr>
                <w:rFonts w:eastAsiaTheme="minorHAnsi"/>
                <w:lang w:val="en-GB" w:eastAsia="en-US"/>
              </w:rPr>
            </w:pPr>
            <w:proofErr w:type="spellStart"/>
            <w:r w:rsidRPr="00590859">
              <w:rPr>
                <w:rFonts w:eastAsiaTheme="minorHAnsi"/>
                <w:lang w:val="en-GB" w:eastAsia="en-US"/>
              </w:rPr>
              <w:t>Šiukšlių</w:t>
            </w:r>
            <w:proofErr w:type="spellEnd"/>
            <w:r w:rsidRPr="00590859">
              <w:rPr>
                <w:rFonts w:eastAsiaTheme="minorHAnsi"/>
                <w:lang w:val="en-GB" w:eastAsia="en-US"/>
              </w:rPr>
              <w:t xml:space="preserve"> </w:t>
            </w:r>
            <w:proofErr w:type="spellStart"/>
            <w:r w:rsidRPr="00590859">
              <w:rPr>
                <w:rFonts w:eastAsiaTheme="minorHAnsi"/>
                <w:lang w:val="en-GB" w:eastAsia="en-US"/>
              </w:rPr>
              <w:t>deginimas</w:t>
            </w:r>
            <w:proofErr w:type="spellEnd"/>
          </w:p>
          <w:p w14:paraId="0AC6F231" w14:textId="039497C4" w:rsidR="005422C7" w:rsidRPr="00590859" w:rsidRDefault="00DE46DE" w:rsidP="000B1F15">
            <w:pPr>
              <w:pStyle w:val="2vidutinistinklelis1"/>
              <w:widowControl w:val="0"/>
              <w:numPr>
                <w:ilvl w:val="0"/>
                <w:numId w:val="7"/>
              </w:numPr>
              <w:ind w:left="0" w:firstLine="0"/>
              <w:jc w:val="both"/>
              <w:rPr>
                <w:rFonts w:eastAsiaTheme="minorHAnsi"/>
                <w:lang w:val="en-GB" w:eastAsia="en-US"/>
              </w:rPr>
            </w:pPr>
            <w:proofErr w:type="spellStart"/>
            <w:r w:rsidRPr="00590859">
              <w:rPr>
                <w:rFonts w:eastAsiaTheme="minorHAnsi"/>
                <w:lang w:val="en-GB" w:eastAsia="en-US"/>
              </w:rPr>
              <w:t>Šiukšlių</w:t>
            </w:r>
            <w:proofErr w:type="spellEnd"/>
            <w:r w:rsidRPr="00590859">
              <w:rPr>
                <w:rFonts w:eastAsiaTheme="minorHAnsi"/>
                <w:lang w:val="en-GB" w:eastAsia="en-US"/>
              </w:rPr>
              <w:t xml:space="preserve"> </w:t>
            </w:r>
            <w:proofErr w:type="spellStart"/>
            <w:r w:rsidRPr="00590859">
              <w:rPr>
                <w:rFonts w:eastAsiaTheme="minorHAnsi"/>
                <w:lang w:val="en-GB" w:eastAsia="en-US"/>
              </w:rPr>
              <w:t>pristatymas</w:t>
            </w:r>
            <w:proofErr w:type="spellEnd"/>
            <w:r w:rsidRPr="00590859">
              <w:rPr>
                <w:rFonts w:eastAsiaTheme="minorHAnsi"/>
                <w:lang w:val="en-GB" w:eastAsia="en-US"/>
              </w:rPr>
              <w:t xml:space="preserve"> </w:t>
            </w:r>
            <w:r w:rsidR="005422C7" w:rsidRPr="00590859">
              <w:rPr>
                <w:rFonts w:eastAsiaTheme="minorHAnsi"/>
                <w:lang w:val="en-GB" w:eastAsia="en-US"/>
              </w:rPr>
              <w:t xml:space="preserve">į </w:t>
            </w:r>
            <w:proofErr w:type="spellStart"/>
            <w:r w:rsidR="005422C7" w:rsidRPr="00590859">
              <w:rPr>
                <w:rFonts w:eastAsiaTheme="minorHAnsi"/>
                <w:lang w:val="en-GB" w:eastAsia="en-US"/>
              </w:rPr>
              <w:t>kranto</w:t>
            </w:r>
            <w:proofErr w:type="spellEnd"/>
            <w:r w:rsidR="005422C7" w:rsidRPr="00590859">
              <w:rPr>
                <w:rFonts w:eastAsiaTheme="minorHAnsi"/>
                <w:lang w:val="en-GB" w:eastAsia="en-US"/>
              </w:rPr>
              <w:t xml:space="preserve"> </w:t>
            </w:r>
            <w:proofErr w:type="spellStart"/>
            <w:r w:rsidR="005422C7" w:rsidRPr="00590859">
              <w:rPr>
                <w:rFonts w:eastAsiaTheme="minorHAnsi"/>
                <w:lang w:val="en-GB" w:eastAsia="en-US"/>
              </w:rPr>
              <w:t>įrenginius</w:t>
            </w:r>
            <w:proofErr w:type="spellEnd"/>
          </w:p>
        </w:tc>
      </w:tr>
      <w:tr w:rsidR="00590859" w:rsidRPr="00590859" w14:paraId="004DA7EC" w14:textId="6B85287F" w:rsidTr="002A3BC9">
        <w:trPr>
          <w:trHeight w:val="57"/>
          <w:jc w:val="center"/>
        </w:trPr>
        <w:tc>
          <w:tcPr>
            <w:tcW w:w="947" w:type="pct"/>
            <w:vMerge w:val="restart"/>
          </w:tcPr>
          <w:p w14:paraId="7D2E146C" w14:textId="5D68B6EC" w:rsidR="004F10B7" w:rsidRPr="00590859" w:rsidRDefault="004F10B7" w:rsidP="000B1F15">
            <w:pPr>
              <w:pStyle w:val="NoSpacing"/>
              <w:widowControl w:val="0"/>
              <w:rPr>
                <w:rFonts w:eastAsiaTheme="minorHAnsi"/>
                <w:lang w:val="en-GB" w:eastAsia="en-US"/>
              </w:rPr>
            </w:pPr>
            <w:r w:rsidRPr="00590859">
              <w:t xml:space="preserve">3. </w:t>
            </w:r>
            <w:proofErr w:type="spellStart"/>
            <w:r w:rsidRPr="00590859">
              <w:rPr>
                <w:rFonts w:eastAsiaTheme="minorHAnsi"/>
                <w:lang w:val="en-GB" w:eastAsia="en-US"/>
              </w:rPr>
              <w:t>Taikyti</w:t>
            </w:r>
            <w:proofErr w:type="spellEnd"/>
            <w:r w:rsidRPr="00590859">
              <w:rPr>
                <w:rFonts w:eastAsiaTheme="minorHAnsi"/>
                <w:lang w:val="en-GB" w:eastAsia="en-US"/>
              </w:rPr>
              <w:t xml:space="preserve"> </w:t>
            </w:r>
            <w:proofErr w:type="spellStart"/>
            <w:r w:rsidRPr="00590859">
              <w:rPr>
                <w:rFonts w:eastAsiaTheme="minorHAnsi"/>
                <w:lang w:val="en-GB" w:eastAsia="en-US"/>
              </w:rPr>
              <w:t>profesinės</w:t>
            </w:r>
            <w:proofErr w:type="spellEnd"/>
            <w:r w:rsidRPr="00590859">
              <w:rPr>
                <w:rFonts w:eastAsiaTheme="minorHAnsi"/>
                <w:lang w:val="en-GB" w:eastAsia="en-US"/>
              </w:rPr>
              <w:t xml:space="preserve"> </w:t>
            </w:r>
            <w:proofErr w:type="spellStart"/>
            <w:r w:rsidRPr="00590859">
              <w:rPr>
                <w:rFonts w:eastAsiaTheme="minorHAnsi"/>
                <w:lang w:val="en-GB" w:eastAsia="en-US"/>
              </w:rPr>
              <w:t>sveikatos</w:t>
            </w:r>
            <w:proofErr w:type="spellEnd"/>
            <w:r w:rsidRPr="00590859">
              <w:rPr>
                <w:rFonts w:eastAsiaTheme="minorHAnsi"/>
                <w:lang w:val="en-GB" w:eastAsia="en-US"/>
              </w:rPr>
              <w:t xml:space="preserve"> </w:t>
            </w:r>
            <w:proofErr w:type="spellStart"/>
            <w:r w:rsidRPr="00590859">
              <w:rPr>
                <w:rFonts w:eastAsiaTheme="minorHAnsi"/>
                <w:lang w:val="en-GB" w:eastAsia="en-US"/>
              </w:rPr>
              <w:t>ir</w:t>
            </w:r>
            <w:proofErr w:type="spellEnd"/>
            <w:r w:rsidRPr="00590859">
              <w:rPr>
                <w:rFonts w:eastAsiaTheme="minorHAnsi"/>
                <w:lang w:val="en-GB" w:eastAsia="en-US"/>
              </w:rPr>
              <w:t xml:space="preserve"> </w:t>
            </w:r>
            <w:proofErr w:type="spellStart"/>
            <w:r w:rsidRPr="00590859">
              <w:rPr>
                <w:rFonts w:eastAsiaTheme="minorHAnsi"/>
                <w:lang w:val="en-GB" w:eastAsia="en-US"/>
              </w:rPr>
              <w:t>saugos</w:t>
            </w:r>
            <w:proofErr w:type="spellEnd"/>
            <w:r w:rsidRPr="00590859">
              <w:rPr>
                <w:rFonts w:eastAsiaTheme="minorHAnsi"/>
                <w:lang w:val="en-GB" w:eastAsia="en-US"/>
              </w:rPr>
              <w:t xml:space="preserve"> </w:t>
            </w:r>
            <w:proofErr w:type="spellStart"/>
            <w:r w:rsidRPr="00590859">
              <w:rPr>
                <w:rFonts w:eastAsiaTheme="minorHAnsi"/>
                <w:lang w:val="en-GB" w:eastAsia="en-US"/>
              </w:rPr>
              <w:t>procedūras</w:t>
            </w:r>
            <w:proofErr w:type="spellEnd"/>
            <w:r w:rsidRPr="00590859">
              <w:rPr>
                <w:rFonts w:eastAsiaTheme="minorHAnsi"/>
                <w:lang w:val="en-GB" w:eastAsia="en-US"/>
              </w:rPr>
              <w:t xml:space="preserve">. </w:t>
            </w:r>
          </w:p>
        </w:tc>
        <w:tc>
          <w:tcPr>
            <w:tcW w:w="1084" w:type="pct"/>
          </w:tcPr>
          <w:p w14:paraId="6BD25D2E" w14:textId="759EDC45" w:rsidR="004F10B7" w:rsidRPr="003C5450" w:rsidRDefault="004F10B7" w:rsidP="000B1F15">
            <w:pPr>
              <w:pStyle w:val="NoSpacing"/>
              <w:widowControl w:val="0"/>
              <w:rPr>
                <w:lang w:val="fr-FR"/>
              </w:rPr>
            </w:pPr>
            <w:r w:rsidRPr="003C5450">
              <w:rPr>
                <w:rFonts w:eastAsiaTheme="minorHAnsi"/>
                <w:lang w:val="fr-FR" w:eastAsia="en-US"/>
              </w:rPr>
              <w:t>3.1.</w:t>
            </w:r>
            <w:r w:rsidR="00ED736D" w:rsidRPr="003C5450">
              <w:rPr>
                <w:rFonts w:eastAsiaTheme="minorHAnsi"/>
                <w:lang w:val="fr-FR" w:eastAsia="en-US"/>
              </w:rPr>
              <w:t xml:space="preserve"> </w:t>
            </w:r>
            <w:r w:rsidR="009D2CEC" w:rsidRPr="003C5450">
              <w:rPr>
                <w:rFonts w:eastAsiaTheme="minorHAnsi"/>
                <w:lang w:val="fr-FR" w:eastAsia="en-US"/>
              </w:rPr>
              <w:t>Taikyti</w:t>
            </w:r>
            <w:r w:rsidR="00E50005" w:rsidRPr="003C5450">
              <w:rPr>
                <w:rFonts w:eastAsiaTheme="minorHAnsi"/>
                <w:lang w:val="fr-FR" w:eastAsia="en-US"/>
              </w:rPr>
              <w:t xml:space="preserve"> </w:t>
            </w:r>
            <w:r w:rsidR="001279AC" w:rsidRPr="003C5450">
              <w:rPr>
                <w:rFonts w:eastAsiaTheme="minorHAnsi"/>
                <w:lang w:val="fr-FR" w:eastAsia="en-US"/>
              </w:rPr>
              <w:t xml:space="preserve">profesinės </w:t>
            </w:r>
            <w:r w:rsidR="00E50005" w:rsidRPr="003C5450">
              <w:rPr>
                <w:rFonts w:eastAsiaTheme="minorHAnsi"/>
                <w:lang w:val="fr-FR" w:eastAsia="en-US"/>
              </w:rPr>
              <w:t>sveikatos procedūra</w:t>
            </w:r>
            <w:r w:rsidR="003277C7" w:rsidRPr="003C5450">
              <w:rPr>
                <w:rFonts w:eastAsiaTheme="minorHAnsi"/>
                <w:lang w:val="fr-FR" w:eastAsia="en-US"/>
              </w:rPr>
              <w:t>s laive.</w:t>
            </w:r>
            <w:r w:rsidRPr="003C5450">
              <w:rPr>
                <w:rFonts w:eastAsiaTheme="minorHAnsi"/>
                <w:lang w:val="fr-FR" w:eastAsia="en-US"/>
              </w:rPr>
              <w:t xml:space="preserve"> </w:t>
            </w:r>
          </w:p>
        </w:tc>
        <w:tc>
          <w:tcPr>
            <w:tcW w:w="2969" w:type="pct"/>
          </w:tcPr>
          <w:p w14:paraId="17802B3C" w14:textId="77777777" w:rsidR="00A56BB7" w:rsidRPr="00590859" w:rsidRDefault="001279AC" w:rsidP="000B1F15">
            <w:pPr>
              <w:pStyle w:val="NoSpacing"/>
              <w:widowControl w:val="0"/>
              <w:rPr>
                <w:rFonts w:eastAsiaTheme="minorHAnsi"/>
                <w:b/>
                <w:i/>
                <w:lang w:val="en-GB" w:eastAsia="en-US"/>
              </w:rPr>
            </w:pPr>
            <w:proofErr w:type="spellStart"/>
            <w:r w:rsidRPr="00590859">
              <w:rPr>
                <w:b/>
              </w:rPr>
              <w:t>Tema.</w:t>
            </w:r>
            <w:r w:rsidRPr="00590859">
              <w:rPr>
                <w:b/>
                <w:i/>
              </w:rPr>
              <w:t>Profesinės</w:t>
            </w:r>
            <w:proofErr w:type="spellEnd"/>
            <w:r w:rsidRPr="00590859">
              <w:rPr>
                <w:b/>
              </w:rPr>
              <w:t xml:space="preserve"> </w:t>
            </w:r>
            <w:proofErr w:type="spellStart"/>
            <w:r w:rsidRPr="00590859">
              <w:rPr>
                <w:rFonts w:eastAsiaTheme="minorHAnsi"/>
                <w:b/>
                <w:i/>
                <w:lang w:val="en-GB" w:eastAsia="en-US"/>
              </w:rPr>
              <w:t>s</w:t>
            </w:r>
            <w:r w:rsidR="003277C7" w:rsidRPr="00590859">
              <w:rPr>
                <w:rFonts w:eastAsiaTheme="minorHAnsi"/>
                <w:b/>
                <w:i/>
                <w:lang w:val="en-GB" w:eastAsia="en-US"/>
              </w:rPr>
              <w:t>veikatos</w:t>
            </w:r>
            <w:proofErr w:type="spellEnd"/>
            <w:r w:rsidR="003277C7" w:rsidRPr="00590859">
              <w:rPr>
                <w:rFonts w:eastAsiaTheme="minorHAnsi"/>
                <w:b/>
                <w:i/>
                <w:lang w:val="en-GB" w:eastAsia="en-US"/>
              </w:rPr>
              <w:t xml:space="preserve"> </w:t>
            </w:r>
            <w:proofErr w:type="spellStart"/>
            <w:r w:rsidR="004F10B7" w:rsidRPr="00590859">
              <w:rPr>
                <w:rFonts w:eastAsiaTheme="minorHAnsi"/>
                <w:b/>
                <w:i/>
                <w:lang w:val="en-GB" w:eastAsia="en-US"/>
              </w:rPr>
              <w:t>procedūros</w:t>
            </w:r>
            <w:proofErr w:type="spellEnd"/>
            <w:r w:rsidR="004F10B7" w:rsidRPr="00590859">
              <w:rPr>
                <w:rFonts w:eastAsiaTheme="minorHAnsi"/>
                <w:b/>
                <w:i/>
                <w:lang w:val="en-GB" w:eastAsia="en-US"/>
              </w:rPr>
              <w:t xml:space="preserve"> </w:t>
            </w:r>
            <w:proofErr w:type="spellStart"/>
            <w:r w:rsidR="004F10B7" w:rsidRPr="00590859">
              <w:rPr>
                <w:rFonts w:eastAsiaTheme="minorHAnsi"/>
                <w:b/>
                <w:i/>
                <w:lang w:val="en-GB" w:eastAsia="en-US"/>
              </w:rPr>
              <w:t>laive</w:t>
            </w:r>
            <w:proofErr w:type="spellEnd"/>
          </w:p>
          <w:p w14:paraId="34413812" w14:textId="6872CF1B" w:rsidR="005422C7" w:rsidRPr="00590859" w:rsidRDefault="00A84543" w:rsidP="000B1F15">
            <w:pPr>
              <w:pStyle w:val="2vidutinistinklelis1"/>
              <w:widowControl w:val="0"/>
              <w:numPr>
                <w:ilvl w:val="0"/>
                <w:numId w:val="7"/>
              </w:numPr>
              <w:ind w:left="0" w:firstLine="0"/>
              <w:jc w:val="both"/>
              <w:rPr>
                <w:rFonts w:eastAsiaTheme="minorHAnsi"/>
                <w:lang w:val="en-GB" w:eastAsia="en-US"/>
              </w:rPr>
            </w:pPr>
            <w:proofErr w:type="spellStart"/>
            <w:r w:rsidRPr="00590859">
              <w:rPr>
                <w:rFonts w:eastAsiaTheme="minorHAnsi"/>
                <w:lang w:val="en-GB" w:eastAsia="en-US"/>
              </w:rPr>
              <w:t>Pirmosios</w:t>
            </w:r>
            <w:proofErr w:type="spellEnd"/>
            <w:r w:rsidRPr="00590859">
              <w:rPr>
                <w:rFonts w:eastAsiaTheme="minorHAnsi"/>
                <w:lang w:val="en-GB" w:eastAsia="en-US"/>
              </w:rPr>
              <w:t xml:space="preserve"> </w:t>
            </w:r>
            <w:proofErr w:type="spellStart"/>
            <w:r w:rsidRPr="00590859">
              <w:rPr>
                <w:rFonts w:eastAsiaTheme="minorHAnsi"/>
                <w:lang w:val="en-GB" w:eastAsia="en-US"/>
              </w:rPr>
              <w:t>medicininės</w:t>
            </w:r>
            <w:proofErr w:type="spellEnd"/>
            <w:r w:rsidRPr="00590859">
              <w:rPr>
                <w:rFonts w:eastAsiaTheme="minorHAnsi"/>
                <w:lang w:val="en-GB" w:eastAsia="en-US"/>
              </w:rPr>
              <w:t xml:space="preserve"> </w:t>
            </w:r>
            <w:proofErr w:type="spellStart"/>
            <w:r w:rsidRPr="00590859">
              <w:rPr>
                <w:rFonts w:eastAsiaTheme="minorHAnsi"/>
                <w:lang w:val="en-GB" w:eastAsia="en-US"/>
              </w:rPr>
              <w:t>pagalbos</w:t>
            </w:r>
            <w:proofErr w:type="spellEnd"/>
            <w:r w:rsidRPr="00590859">
              <w:rPr>
                <w:rFonts w:eastAsiaTheme="minorHAnsi"/>
                <w:lang w:val="en-GB" w:eastAsia="en-US"/>
              </w:rPr>
              <w:t xml:space="preserve"> </w:t>
            </w:r>
            <w:proofErr w:type="spellStart"/>
            <w:r w:rsidR="00831CB3" w:rsidRPr="00590859">
              <w:rPr>
                <w:rFonts w:eastAsiaTheme="minorHAnsi"/>
                <w:lang w:val="en-GB" w:eastAsia="en-US"/>
              </w:rPr>
              <w:t>užtikrinimas</w:t>
            </w:r>
            <w:proofErr w:type="spellEnd"/>
          </w:p>
          <w:p w14:paraId="2893D263" w14:textId="5697E19B" w:rsidR="00831CB3" w:rsidRPr="00590859" w:rsidRDefault="00831CB3" w:rsidP="000B1F15">
            <w:pPr>
              <w:pStyle w:val="2vidutinistinklelis1"/>
              <w:widowControl w:val="0"/>
              <w:numPr>
                <w:ilvl w:val="0"/>
                <w:numId w:val="7"/>
              </w:numPr>
              <w:ind w:left="0" w:firstLine="0"/>
              <w:jc w:val="both"/>
              <w:rPr>
                <w:rFonts w:eastAsiaTheme="minorHAnsi"/>
                <w:lang w:val="en-GB" w:eastAsia="en-US"/>
              </w:rPr>
            </w:pPr>
            <w:proofErr w:type="spellStart"/>
            <w:r w:rsidRPr="00590859">
              <w:rPr>
                <w:rFonts w:eastAsiaTheme="minorHAnsi"/>
                <w:lang w:val="en-GB" w:eastAsia="en-US"/>
              </w:rPr>
              <w:t>Sanitarijos</w:t>
            </w:r>
            <w:proofErr w:type="spellEnd"/>
            <w:r w:rsidRPr="00590859">
              <w:rPr>
                <w:rFonts w:eastAsiaTheme="minorHAnsi"/>
                <w:lang w:val="en-GB" w:eastAsia="en-US"/>
              </w:rPr>
              <w:t xml:space="preserve"> </w:t>
            </w:r>
            <w:proofErr w:type="spellStart"/>
            <w:r w:rsidRPr="00590859">
              <w:rPr>
                <w:rFonts w:eastAsiaTheme="minorHAnsi"/>
                <w:lang w:val="en-GB" w:eastAsia="en-US"/>
              </w:rPr>
              <w:t>ir</w:t>
            </w:r>
            <w:proofErr w:type="spellEnd"/>
            <w:r w:rsidRPr="00590859">
              <w:rPr>
                <w:rFonts w:eastAsiaTheme="minorHAnsi"/>
                <w:lang w:val="en-GB" w:eastAsia="en-US"/>
              </w:rPr>
              <w:t xml:space="preserve"> </w:t>
            </w:r>
            <w:proofErr w:type="spellStart"/>
            <w:r w:rsidRPr="00590859">
              <w:rPr>
                <w:rFonts w:eastAsiaTheme="minorHAnsi"/>
                <w:lang w:val="en-GB" w:eastAsia="en-US"/>
              </w:rPr>
              <w:t>higienos</w:t>
            </w:r>
            <w:proofErr w:type="spellEnd"/>
            <w:r w:rsidRPr="00590859">
              <w:rPr>
                <w:rFonts w:eastAsiaTheme="minorHAnsi"/>
                <w:lang w:val="en-GB" w:eastAsia="en-US"/>
              </w:rPr>
              <w:t xml:space="preserve"> </w:t>
            </w:r>
            <w:proofErr w:type="spellStart"/>
            <w:r w:rsidRPr="00590859">
              <w:rPr>
                <w:rFonts w:eastAsiaTheme="minorHAnsi"/>
                <w:lang w:val="en-GB" w:eastAsia="en-US"/>
              </w:rPr>
              <w:t>reikalavimai</w:t>
            </w:r>
            <w:proofErr w:type="spellEnd"/>
            <w:r w:rsidRPr="00590859">
              <w:rPr>
                <w:rFonts w:eastAsiaTheme="minorHAnsi"/>
                <w:lang w:val="en-GB" w:eastAsia="en-US"/>
              </w:rPr>
              <w:t xml:space="preserve"> </w:t>
            </w:r>
            <w:proofErr w:type="spellStart"/>
            <w:r w:rsidRPr="00590859">
              <w:rPr>
                <w:rFonts w:eastAsiaTheme="minorHAnsi"/>
                <w:lang w:val="en-GB" w:eastAsia="en-US"/>
              </w:rPr>
              <w:t>laive</w:t>
            </w:r>
            <w:proofErr w:type="spellEnd"/>
          </w:p>
          <w:p w14:paraId="6E6F8193" w14:textId="10B48B28" w:rsidR="004F10B7" w:rsidRPr="00590859" w:rsidRDefault="00811D49" w:rsidP="000B1F15">
            <w:pPr>
              <w:pStyle w:val="2vidutinistinklelis1"/>
              <w:widowControl w:val="0"/>
              <w:numPr>
                <w:ilvl w:val="0"/>
                <w:numId w:val="7"/>
              </w:numPr>
              <w:ind w:left="0" w:firstLine="0"/>
              <w:jc w:val="both"/>
              <w:rPr>
                <w:rFonts w:eastAsiaTheme="minorHAnsi"/>
                <w:lang w:val="en-GB" w:eastAsia="en-US"/>
              </w:rPr>
            </w:pPr>
            <w:proofErr w:type="spellStart"/>
            <w:r w:rsidRPr="00590859">
              <w:rPr>
                <w:rFonts w:eastAsiaTheme="minorHAnsi"/>
                <w:lang w:val="en-GB" w:eastAsia="en-US"/>
              </w:rPr>
              <w:t>Pasaulinės</w:t>
            </w:r>
            <w:proofErr w:type="spellEnd"/>
            <w:r w:rsidRPr="00590859">
              <w:rPr>
                <w:rFonts w:eastAsiaTheme="minorHAnsi"/>
                <w:lang w:val="en-GB" w:eastAsia="en-US"/>
              </w:rPr>
              <w:t xml:space="preserve"> </w:t>
            </w:r>
            <w:proofErr w:type="spellStart"/>
            <w:r w:rsidRPr="00590859">
              <w:rPr>
                <w:rFonts w:eastAsiaTheme="minorHAnsi"/>
                <w:lang w:val="en-GB" w:eastAsia="en-US"/>
              </w:rPr>
              <w:t>sveikatos</w:t>
            </w:r>
            <w:proofErr w:type="spellEnd"/>
            <w:r w:rsidRPr="00590859">
              <w:rPr>
                <w:rFonts w:eastAsiaTheme="minorHAnsi"/>
                <w:lang w:val="en-GB" w:eastAsia="en-US"/>
              </w:rPr>
              <w:t xml:space="preserve"> </w:t>
            </w:r>
            <w:proofErr w:type="spellStart"/>
            <w:r w:rsidRPr="00590859">
              <w:rPr>
                <w:rFonts w:eastAsiaTheme="minorHAnsi"/>
                <w:lang w:val="en-GB" w:eastAsia="en-US"/>
              </w:rPr>
              <w:t>organizacijos</w:t>
            </w:r>
            <w:proofErr w:type="spellEnd"/>
            <w:r w:rsidRPr="00590859">
              <w:rPr>
                <w:rFonts w:eastAsiaTheme="minorHAnsi"/>
                <w:lang w:val="en-GB" w:eastAsia="en-US"/>
              </w:rPr>
              <w:t xml:space="preserve"> PSO </w:t>
            </w:r>
            <w:proofErr w:type="spellStart"/>
            <w:r w:rsidRPr="00590859">
              <w:rPr>
                <w:rFonts w:eastAsiaTheme="minorHAnsi"/>
                <w:lang w:val="en-GB" w:eastAsia="en-US"/>
              </w:rPr>
              <w:t>rekomendacijos</w:t>
            </w:r>
            <w:proofErr w:type="spellEnd"/>
          </w:p>
        </w:tc>
      </w:tr>
      <w:tr w:rsidR="00590859" w:rsidRPr="00590859" w14:paraId="4B674C31" w14:textId="77777777" w:rsidTr="002A3BC9">
        <w:trPr>
          <w:trHeight w:val="57"/>
          <w:jc w:val="center"/>
        </w:trPr>
        <w:tc>
          <w:tcPr>
            <w:tcW w:w="947" w:type="pct"/>
            <w:vMerge/>
          </w:tcPr>
          <w:p w14:paraId="0E257F45" w14:textId="50A4C36A" w:rsidR="004F10B7" w:rsidRPr="00590859" w:rsidRDefault="004F10B7" w:rsidP="000B1F15">
            <w:pPr>
              <w:widowControl w:val="0"/>
              <w:autoSpaceDE w:val="0"/>
              <w:autoSpaceDN w:val="0"/>
              <w:adjustRightInd w:val="0"/>
            </w:pPr>
          </w:p>
        </w:tc>
        <w:tc>
          <w:tcPr>
            <w:tcW w:w="1084" w:type="pct"/>
          </w:tcPr>
          <w:p w14:paraId="4F904358" w14:textId="1AD844EC" w:rsidR="004F10B7" w:rsidRPr="003C5450" w:rsidRDefault="004F10B7" w:rsidP="000B1F15">
            <w:pPr>
              <w:pStyle w:val="NoSpacing"/>
              <w:widowControl w:val="0"/>
              <w:rPr>
                <w:rFonts w:eastAsiaTheme="minorHAnsi"/>
                <w:lang w:val="fr-FR" w:eastAsia="en-US"/>
              </w:rPr>
            </w:pPr>
            <w:r w:rsidRPr="003C5450">
              <w:rPr>
                <w:rFonts w:eastAsiaTheme="minorHAnsi"/>
                <w:lang w:val="fr-FR" w:eastAsia="en-US"/>
              </w:rPr>
              <w:t>3.2.</w:t>
            </w:r>
            <w:r w:rsidR="009D2CEC" w:rsidRPr="003C5450">
              <w:rPr>
                <w:rFonts w:eastAsiaTheme="minorHAnsi"/>
                <w:lang w:val="fr-FR" w:eastAsia="en-US"/>
              </w:rPr>
              <w:t xml:space="preserve"> Taikyti</w:t>
            </w:r>
            <w:r w:rsidR="00E50005" w:rsidRPr="003C5450">
              <w:rPr>
                <w:rFonts w:eastAsiaTheme="minorHAnsi"/>
                <w:lang w:val="fr-FR" w:eastAsia="en-US"/>
              </w:rPr>
              <w:t xml:space="preserve"> </w:t>
            </w:r>
            <w:r w:rsidR="001279AC" w:rsidRPr="003C5450">
              <w:rPr>
                <w:rFonts w:eastAsiaTheme="minorHAnsi"/>
                <w:lang w:val="fr-FR" w:eastAsia="en-US"/>
              </w:rPr>
              <w:t>saugaus darbo procedūras</w:t>
            </w:r>
            <w:r w:rsidR="003277C7" w:rsidRPr="003C5450">
              <w:rPr>
                <w:rFonts w:eastAsiaTheme="minorHAnsi"/>
                <w:lang w:val="fr-FR" w:eastAsia="en-US"/>
              </w:rPr>
              <w:t xml:space="preserve"> laive.</w:t>
            </w:r>
          </w:p>
        </w:tc>
        <w:tc>
          <w:tcPr>
            <w:tcW w:w="2969" w:type="pct"/>
          </w:tcPr>
          <w:p w14:paraId="7FCBA7B1" w14:textId="30C5F7B9" w:rsidR="003277C7" w:rsidRPr="00590859" w:rsidRDefault="003277C7" w:rsidP="000B1F15">
            <w:pPr>
              <w:pStyle w:val="NoSpacing"/>
              <w:widowControl w:val="0"/>
              <w:rPr>
                <w:rFonts w:eastAsiaTheme="minorHAnsi"/>
                <w:b/>
                <w:i/>
                <w:lang w:val="en-GB" w:eastAsia="en-US"/>
              </w:rPr>
            </w:pPr>
            <w:r w:rsidRPr="00590859">
              <w:rPr>
                <w:b/>
              </w:rPr>
              <w:t xml:space="preserve">Tema. </w:t>
            </w:r>
            <w:proofErr w:type="spellStart"/>
            <w:r w:rsidRPr="00590859">
              <w:rPr>
                <w:rFonts w:eastAsiaTheme="minorHAnsi"/>
                <w:b/>
                <w:i/>
                <w:lang w:val="en-GB" w:eastAsia="en-US"/>
              </w:rPr>
              <w:t>Saugaus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darbo</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procedūros</w:t>
            </w:r>
            <w:proofErr w:type="spellEnd"/>
            <w:r w:rsidRPr="00590859">
              <w:rPr>
                <w:rFonts w:eastAsiaTheme="minorHAnsi"/>
                <w:b/>
                <w:i/>
                <w:lang w:val="en-GB" w:eastAsia="en-US"/>
              </w:rPr>
              <w:t xml:space="preserve"> </w:t>
            </w:r>
            <w:proofErr w:type="spellStart"/>
            <w:r w:rsidRPr="00590859">
              <w:rPr>
                <w:rFonts w:eastAsiaTheme="minorHAnsi"/>
                <w:b/>
                <w:i/>
                <w:lang w:val="en-GB" w:eastAsia="en-US"/>
              </w:rPr>
              <w:t>laive</w:t>
            </w:r>
            <w:proofErr w:type="spellEnd"/>
          </w:p>
          <w:p w14:paraId="06344B94" w14:textId="77777777" w:rsidR="004F10B7" w:rsidRPr="00590859" w:rsidRDefault="00811D49" w:rsidP="000B1F15">
            <w:pPr>
              <w:pStyle w:val="2vidutinistinklelis1"/>
              <w:widowControl w:val="0"/>
              <w:numPr>
                <w:ilvl w:val="0"/>
                <w:numId w:val="7"/>
              </w:numPr>
              <w:ind w:left="0" w:firstLine="0"/>
              <w:jc w:val="both"/>
              <w:rPr>
                <w:rFonts w:eastAsiaTheme="minorHAnsi"/>
                <w:lang w:val="en-GB" w:eastAsia="en-US"/>
              </w:rPr>
            </w:pPr>
            <w:proofErr w:type="spellStart"/>
            <w:r w:rsidRPr="00590859">
              <w:rPr>
                <w:rFonts w:eastAsiaTheme="minorHAnsi"/>
                <w:lang w:val="en-GB" w:eastAsia="en-US"/>
              </w:rPr>
              <w:t>Darbų</w:t>
            </w:r>
            <w:proofErr w:type="spellEnd"/>
            <w:r w:rsidRPr="00590859">
              <w:rPr>
                <w:rFonts w:eastAsiaTheme="minorHAnsi"/>
                <w:lang w:val="en-GB" w:eastAsia="en-US"/>
              </w:rPr>
              <w:t xml:space="preserve"> </w:t>
            </w:r>
            <w:proofErr w:type="spellStart"/>
            <w:r w:rsidRPr="00590859">
              <w:rPr>
                <w:rFonts w:eastAsiaTheme="minorHAnsi"/>
                <w:lang w:val="en-GB" w:eastAsia="en-US"/>
              </w:rPr>
              <w:t>saugos</w:t>
            </w:r>
            <w:proofErr w:type="spellEnd"/>
            <w:r w:rsidRPr="00590859">
              <w:rPr>
                <w:rFonts w:eastAsiaTheme="minorHAnsi"/>
                <w:lang w:val="en-GB" w:eastAsia="en-US"/>
              </w:rPr>
              <w:t xml:space="preserve"> </w:t>
            </w:r>
            <w:proofErr w:type="spellStart"/>
            <w:r w:rsidRPr="00590859">
              <w:rPr>
                <w:rFonts w:eastAsiaTheme="minorHAnsi"/>
                <w:lang w:val="en-GB" w:eastAsia="en-US"/>
              </w:rPr>
              <w:t>instruktažai</w:t>
            </w:r>
            <w:proofErr w:type="spellEnd"/>
          </w:p>
          <w:p w14:paraId="1F442E41" w14:textId="77777777" w:rsidR="00811D49" w:rsidRPr="00590859" w:rsidRDefault="00811D49" w:rsidP="000B1F15">
            <w:pPr>
              <w:pStyle w:val="2vidutinistinklelis1"/>
              <w:widowControl w:val="0"/>
              <w:numPr>
                <w:ilvl w:val="0"/>
                <w:numId w:val="7"/>
              </w:numPr>
              <w:ind w:left="0" w:firstLine="0"/>
              <w:jc w:val="both"/>
              <w:rPr>
                <w:rFonts w:eastAsiaTheme="minorHAnsi"/>
                <w:lang w:val="en-GB" w:eastAsia="en-US"/>
              </w:rPr>
            </w:pPr>
            <w:proofErr w:type="spellStart"/>
            <w:r w:rsidRPr="00590859">
              <w:rPr>
                <w:rFonts w:eastAsiaTheme="minorHAnsi"/>
                <w:lang w:val="en-GB" w:eastAsia="en-US"/>
              </w:rPr>
              <w:t>Pareigybinės</w:t>
            </w:r>
            <w:proofErr w:type="spellEnd"/>
            <w:r w:rsidRPr="00590859">
              <w:rPr>
                <w:rFonts w:eastAsiaTheme="minorHAnsi"/>
                <w:lang w:val="en-GB" w:eastAsia="en-US"/>
              </w:rPr>
              <w:t xml:space="preserve"> </w:t>
            </w:r>
            <w:proofErr w:type="spellStart"/>
            <w:r w:rsidRPr="00590859">
              <w:rPr>
                <w:rFonts w:eastAsiaTheme="minorHAnsi"/>
                <w:lang w:val="en-GB" w:eastAsia="en-US"/>
              </w:rPr>
              <w:t>instrukcijos</w:t>
            </w:r>
            <w:proofErr w:type="spellEnd"/>
          </w:p>
          <w:p w14:paraId="6C747988" w14:textId="7FD0FD1B" w:rsidR="00811D49" w:rsidRPr="00590859" w:rsidRDefault="00811D49" w:rsidP="000B1F15">
            <w:pPr>
              <w:pStyle w:val="2vidutinistinklelis1"/>
              <w:widowControl w:val="0"/>
              <w:numPr>
                <w:ilvl w:val="0"/>
                <w:numId w:val="7"/>
              </w:numPr>
              <w:ind w:left="0" w:firstLine="0"/>
              <w:jc w:val="both"/>
            </w:pPr>
            <w:proofErr w:type="spellStart"/>
            <w:r w:rsidRPr="00590859">
              <w:rPr>
                <w:rFonts w:eastAsiaTheme="minorHAnsi"/>
                <w:lang w:val="en-GB" w:eastAsia="en-US"/>
              </w:rPr>
              <w:lastRenderedPageBreak/>
              <w:t>Darbų</w:t>
            </w:r>
            <w:proofErr w:type="spellEnd"/>
            <w:r w:rsidRPr="00590859">
              <w:t xml:space="preserve"> saugos ir sveikatos instrukcijos atliekant sudėtingus ir pavojingus darbus</w:t>
            </w:r>
          </w:p>
        </w:tc>
      </w:tr>
      <w:tr w:rsidR="00590859" w:rsidRPr="00590859" w14:paraId="379FA3D4" w14:textId="77777777" w:rsidTr="002A3BC9">
        <w:trPr>
          <w:trHeight w:val="57"/>
          <w:jc w:val="center"/>
        </w:trPr>
        <w:tc>
          <w:tcPr>
            <w:tcW w:w="947" w:type="pct"/>
          </w:tcPr>
          <w:p w14:paraId="3E6DE780" w14:textId="16545A19" w:rsidR="00F80D1B" w:rsidRPr="00590859" w:rsidRDefault="00F80D1B" w:rsidP="000B1F15">
            <w:pPr>
              <w:pStyle w:val="NoSpacing"/>
              <w:widowControl w:val="0"/>
              <w:rPr>
                <w:lang w:val="en-GB" w:eastAsia="en-GB"/>
              </w:rPr>
            </w:pPr>
            <w:r w:rsidRPr="00590859">
              <w:lastRenderedPageBreak/>
              <w:t>Mokymosi pasiekimų vertinimo kriterijai</w:t>
            </w:r>
          </w:p>
        </w:tc>
        <w:tc>
          <w:tcPr>
            <w:tcW w:w="4053" w:type="pct"/>
            <w:gridSpan w:val="2"/>
          </w:tcPr>
          <w:p w14:paraId="52F75CC0" w14:textId="0DFDFD15" w:rsidR="00D05F55" w:rsidRPr="00590859" w:rsidRDefault="00255C82" w:rsidP="000B1F15">
            <w:pPr>
              <w:widowControl w:val="0"/>
              <w:jc w:val="both"/>
            </w:pPr>
            <w:r w:rsidRPr="00590859">
              <w:t xml:space="preserve">Pasirūpinta tinkama ir tvarkinga išvaizda, dėvėti švarūs ir tinkami darbo drabužiai ir apavas. </w:t>
            </w:r>
            <w:r w:rsidR="00207752" w:rsidRPr="00590859">
              <w:rPr>
                <w:rFonts w:eastAsiaTheme="minorHAnsi"/>
                <w:lang w:eastAsia="en-US"/>
              </w:rPr>
              <w:t>Atliktas saug</w:t>
            </w:r>
            <w:r w:rsidR="00E50005" w:rsidRPr="00590859">
              <w:rPr>
                <w:rFonts w:eastAsiaTheme="minorHAnsi"/>
                <w:lang w:eastAsia="en-US"/>
              </w:rPr>
              <w:t xml:space="preserve">us </w:t>
            </w:r>
            <w:r w:rsidR="00207752" w:rsidRPr="00590859">
              <w:rPr>
                <w:rFonts w:eastAsiaTheme="minorHAnsi"/>
                <w:lang w:eastAsia="en-US"/>
              </w:rPr>
              <w:t xml:space="preserve">krovinių </w:t>
            </w:r>
            <w:r w:rsidR="00E50005" w:rsidRPr="00590859">
              <w:rPr>
                <w:rFonts w:eastAsiaTheme="minorHAnsi"/>
                <w:lang w:eastAsia="en-US"/>
              </w:rPr>
              <w:t>sukrovim</w:t>
            </w:r>
            <w:r w:rsidR="00207752" w:rsidRPr="00590859">
              <w:rPr>
                <w:rFonts w:eastAsiaTheme="minorHAnsi"/>
                <w:lang w:eastAsia="en-US"/>
              </w:rPr>
              <w:t>as</w:t>
            </w:r>
            <w:r w:rsidR="00E50005" w:rsidRPr="00590859">
              <w:rPr>
                <w:rFonts w:eastAsiaTheme="minorHAnsi"/>
                <w:lang w:eastAsia="en-US"/>
              </w:rPr>
              <w:t xml:space="preserve"> ir sutvirtinim</w:t>
            </w:r>
            <w:r w:rsidR="00207752" w:rsidRPr="00590859">
              <w:rPr>
                <w:rFonts w:eastAsiaTheme="minorHAnsi"/>
                <w:lang w:eastAsia="en-US"/>
              </w:rPr>
              <w:t>as</w:t>
            </w:r>
            <w:r w:rsidR="00E50005" w:rsidRPr="00590859">
              <w:rPr>
                <w:rFonts w:eastAsiaTheme="minorHAnsi"/>
                <w:lang w:eastAsia="en-US"/>
              </w:rPr>
              <w:t xml:space="preserve">. </w:t>
            </w:r>
            <w:r w:rsidR="00207752" w:rsidRPr="00590859">
              <w:rPr>
                <w:rFonts w:eastAsiaTheme="minorHAnsi"/>
                <w:lang w:eastAsia="en-US"/>
              </w:rPr>
              <w:t>Naudotos</w:t>
            </w:r>
            <w:r w:rsidR="00E50005" w:rsidRPr="00590859">
              <w:rPr>
                <w:rFonts w:eastAsiaTheme="minorHAnsi"/>
                <w:lang w:eastAsia="en-US"/>
              </w:rPr>
              <w:t xml:space="preserve"> atsargumo </w:t>
            </w:r>
            <w:proofErr w:type="spellStart"/>
            <w:r w:rsidR="00E50005" w:rsidRPr="00590859">
              <w:rPr>
                <w:rFonts w:eastAsiaTheme="minorHAnsi"/>
                <w:lang w:eastAsia="en-US"/>
              </w:rPr>
              <w:t>priemonės</w:t>
            </w:r>
            <w:proofErr w:type="spellEnd"/>
            <w:r w:rsidR="00E50005" w:rsidRPr="00590859">
              <w:rPr>
                <w:rFonts w:eastAsiaTheme="minorHAnsi"/>
                <w:lang w:eastAsia="en-US"/>
              </w:rPr>
              <w:t xml:space="preserve">, kurių reikia imtis, kad </w:t>
            </w:r>
            <w:proofErr w:type="spellStart"/>
            <w:r w:rsidR="00E50005" w:rsidRPr="00590859">
              <w:rPr>
                <w:rFonts w:eastAsiaTheme="minorHAnsi"/>
                <w:lang w:eastAsia="en-US"/>
              </w:rPr>
              <w:t>būtu</w:t>
            </w:r>
            <w:proofErr w:type="spellEnd"/>
            <w:r w:rsidR="00E50005" w:rsidRPr="00590859">
              <w:rPr>
                <w:rFonts w:eastAsiaTheme="minorHAnsi"/>
                <w:lang w:eastAsia="en-US"/>
              </w:rPr>
              <w:t xml:space="preserve">̨ išvengta </w:t>
            </w:r>
            <w:proofErr w:type="spellStart"/>
            <w:r w:rsidR="00E50005" w:rsidRPr="00590859">
              <w:rPr>
                <w:rFonts w:eastAsiaTheme="minorHAnsi"/>
                <w:lang w:eastAsia="en-US"/>
              </w:rPr>
              <w:t>jūros</w:t>
            </w:r>
            <w:proofErr w:type="spellEnd"/>
            <w:r w:rsidR="00E50005" w:rsidRPr="00590859">
              <w:rPr>
                <w:rFonts w:eastAsiaTheme="minorHAnsi"/>
                <w:lang w:eastAsia="en-US"/>
              </w:rPr>
              <w:t xml:space="preserve"> aplinkos taršos. </w:t>
            </w:r>
            <w:r w:rsidR="001279AC" w:rsidRPr="00590859">
              <w:rPr>
                <w:rFonts w:eastAsiaTheme="minorHAnsi"/>
                <w:lang w:eastAsia="en-US"/>
              </w:rPr>
              <w:t>Apibūdinta</w:t>
            </w:r>
            <w:r w:rsidR="00E50005" w:rsidRPr="00590859">
              <w:rPr>
                <w:rFonts w:eastAsiaTheme="minorHAnsi"/>
                <w:lang w:eastAsia="en-US"/>
              </w:rPr>
              <w:t xml:space="preserve"> įrang</w:t>
            </w:r>
            <w:r w:rsidR="00207752" w:rsidRPr="00590859">
              <w:rPr>
                <w:rFonts w:eastAsiaTheme="minorHAnsi"/>
                <w:lang w:eastAsia="en-US"/>
              </w:rPr>
              <w:t>a</w:t>
            </w:r>
            <w:r w:rsidR="00E50005" w:rsidRPr="00590859">
              <w:rPr>
                <w:rFonts w:eastAsiaTheme="minorHAnsi"/>
                <w:lang w:eastAsia="en-US"/>
              </w:rPr>
              <w:t>, skirt</w:t>
            </w:r>
            <w:r w:rsidR="00207752" w:rsidRPr="00590859">
              <w:rPr>
                <w:rFonts w:eastAsiaTheme="minorHAnsi"/>
                <w:lang w:eastAsia="en-US"/>
              </w:rPr>
              <w:t>a</w:t>
            </w:r>
            <w:r w:rsidR="00E50005" w:rsidRPr="00590859">
              <w:rPr>
                <w:rFonts w:eastAsiaTheme="minorHAnsi"/>
                <w:lang w:eastAsia="en-US"/>
              </w:rPr>
              <w:t xml:space="preserve"> </w:t>
            </w:r>
            <w:proofErr w:type="spellStart"/>
            <w:r w:rsidR="00E50005" w:rsidRPr="00590859">
              <w:rPr>
                <w:rFonts w:eastAsiaTheme="minorHAnsi"/>
                <w:lang w:eastAsia="en-US"/>
              </w:rPr>
              <w:t>jūros</w:t>
            </w:r>
            <w:proofErr w:type="spellEnd"/>
            <w:r w:rsidR="00E50005" w:rsidRPr="00590859">
              <w:rPr>
                <w:rFonts w:eastAsiaTheme="minorHAnsi"/>
                <w:lang w:eastAsia="en-US"/>
              </w:rPr>
              <w:t xml:space="preserve"> aplinkos apsaugai nuo teršalų, naudojimo instrukcijos. </w:t>
            </w:r>
            <w:r w:rsidRPr="00590859">
              <w:rPr>
                <w:rFonts w:eastAsiaTheme="minorHAnsi"/>
                <w:lang w:eastAsia="en-US"/>
              </w:rPr>
              <w:t>Laikytasi</w:t>
            </w:r>
            <w:r w:rsidR="00E50005" w:rsidRPr="00590859">
              <w:rPr>
                <w:rFonts w:eastAsiaTheme="minorHAnsi"/>
                <w:lang w:eastAsia="en-US"/>
              </w:rPr>
              <w:t xml:space="preserve"> patvirtintų </w:t>
            </w:r>
            <w:proofErr w:type="spellStart"/>
            <w:r w:rsidR="00E50005" w:rsidRPr="00590859">
              <w:rPr>
                <w:rFonts w:eastAsiaTheme="minorHAnsi"/>
                <w:lang w:eastAsia="en-US"/>
              </w:rPr>
              <w:t>jūros</w:t>
            </w:r>
            <w:proofErr w:type="spellEnd"/>
            <w:r w:rsidR="00E50005" w:rsidRPr="00590859">
              <w:rPr>
                <w:rFonts w:eastAsiaTheme="minorHAnsi"/>
                <w:lang w:eastAsia="en-US"/>
              </w:rPr>
              <w:t xml:space="preserve"> teršalų šalinimo metodų</w:t>
            </w:r>
            <w:r w:rsidR="00207752" w:rsidRPr="00590859">
              <w:rPr>
                <w:rFonts w:eastAsiaTheme="minorHAnsi"/>
                <w:lang w:eastAsia="en-US"/>
              </w:rPr>
              <w:t xml:space="preserve"> bei </w:t>
            </w:r>
            <w:r w:rsidR="00E50005" w:rsidRPr="00590859">
              <w:rPr>
                <w:rFonts w:eastAsiaTheme="minorHAnsi"/>
                <w:lang w:eastAsia="en-US"/>
              </w:rPr>
              <w:t xml:space="preserve">sveikatos ir saugaus darbo </w:t>
            </w:r>
            <w:proofErr w:type="spellStart"/>
            <w:r w:rsidR="00E50005" w:rsidRPr="00590859">
              <w:rPr>
                <w:rFonts w:eastAsiaTheme="minorHAnsi"/>
                <w:lang w:eastAsia="en-US"/>
              </w:rPr>
              <w:t>procedūr</w:t>
            </w:r>
            <w:r w:rsidR="00207752" w:rsidRPr="00590859">
              <w:rPr>
                <w:rFonts w:eastAsiaTheme="minorHAnsi"/>
                <w:lang w:eastAsia="en-US"/>
              </w:rPr>
              <w:t>ų</w:t>
            </w:r>
            <w:proofErr w:type="spellEnd"/>
            <w:r w:rsidR="0036425F" w:rsidRPr="00590859">
              <w:rPr>
                <w:rFonts w:eastAsiaTheme="minorHAnsi"/>
                <w:lang w:eastAsia="en-US"/>
              </w:rPr>
              <w:t xml:space="preserve"> laive.</w:t>
            </w:r>
            <w:r w:rsidRPr="00590859">
              <w:t xml:space="preserve"> Sutvarkyta darbo vieta.</w:t>
            </w:r>
          </w:p>
        </w:tc>
      </w:tr>
      <w:tr w:rsidR="00590859" w:rsidRPr="00590859" w14:paraId="732ABEB9" w14:textId="77777777" w:rsidTr="002A3BC9">
        <w:trPr>
          <w:trHeight w:val="57"/>
          <w:jc w:val="center"/>
        </w:trPr>
        <w:tc>
          <w:tcPr>
            <w:tcW w:w="947" w:type="pct"/>
          </w:tcPr>
          <w:p w14:paraId="025CE080" w14:textId="633E5A26" w:rsidR="00F80D1B" w:rsidRPr="00590859" w:rsidRDefault="000648B0" w:rsidP="000B1F15">
            <w:pPr>
              <w:widowControl w:val="0"/>
              <w:rPr>
                <w:lang w:val="en-GB" w:eastAsia="en-GB"/>
              </w:rPr>
            </w:pPr>
            <w:r w:rsidRPr="00590859">
              <w:t>Reikalavimai mokymui skirtiems metodiniams ir materialiesiems ištekliams</w:t>
            </w:r>
          </w:p>
        </w:tc>
        <w:tc>
          <w:tcPr>
            <w:tcW w:w="4053" w:type="pct"/>
            <w:gridSpan w:val="2"/>
          </w:tcPr>
          <w:p w14:paraId="401D31DE" w14:textId="77777777" w:rsidR="00F80D1B" w:rsidRPr="00590859" w:rsidRDefault="00F80D1B" w:rsidP="000B1F15">
            <w:pPr>
              <w:pStyle w:val="NoSpacing"/>
              <w:widowControl w:val="0"/>
              <w:rPr>
                <w:rFonts w:eastAsia="Calibri"/>
                <w:i/>
              </w:rPr>
            </w:pPr>
            <w:r w:rsidRPr="00590859">
              <w:rPr>
                <w:rFonts w:eastAsia="Calibri"/>
                <w:i/>
              </w:rPr>
              <w:t>Mokymo (</w:t>
            </w:r>
            <w:proofErr w:type="spellStart"/>
            <w:r w:rsidRPr="00590859">
              <w:rPr>
                <w:rFonts w:eastAsia="Calibri"/>
                <w:i/>
              </w:rPr>
              <w:t>si</w:t>
            </w:r>
            <w:proofErr w:type="spellEnd"/>
            <w:r w:rsidRPr="00590859">
              <w:rPr>
                <w:rFonts w:eastAsia="Calibri"/>
                <w:i/>
              </w:rPr>
              <w:t>) medžiaga:</w:t>
            </w:r>
          </w:p>
          <w:p w14:paraId="3B0EE14D" w14:textId="588996A6" w:rsidR="00F80D1B" w:rsidRPr="00590859" w:rsidRDefault="001B1910" w:rsidP="000B1F15">
            <w:pPr>
              <w:pStyle w:val="2vidutinistinklelis1"/>
              <w:widowControl w:val="0"/>
              <w:numPr>
                <w:ilvl w:val="0"/>
                <w:numId w:val="7"/>
              </w:numPr>
              <w:ind w:left="0" w:firstLine="0"/>
              <w:jc w:val="both"/>
              <w:rPr>
                <w:rFonts w:eastAsiaTheme="minorHAnsi"/>
                <w:lang w:val="en-GB" w:eastAsia="en-US"/>
              </w:rPr>
            </w:pPr>
            <w:proofErr w:type="spellStart"/>
            <w:r w:rsidRPr="00590859">
              <w:rPr>
                <w:rFonts w:eastAsiaTheme="minorHAnsi"/>
                <w:lang w:val="en-GB" w:eastAsia="en-US"/>
              </w:rPr>
              <w:t>Laivo</w:t>
            </w:r>
            <w:proofErr w:type="spellEnd"/>
            <w:r w:rsidRPr="00590859">
              <w:rPr>
                <w:rFonts w:eastAsiaTheme="minorHAnsi"/>
                <w:lang w:val="en-GB" w:eastAsia="en-US"/>
              </w:rPr>
              <w:t xml:space="preserve"> </w:t>
            </w:r>
            <w:proofErr w:type="spellStart"/>
            <w:r w:rsidRPr="00590859">
              <w:rPr>
                <w:rFonts w:eastAsiaTheme="minorHAnsi"/>
                <w:lang w:val="en-GB" w:eastAsia="en-US"/>
              </w:rPr>
              <w:t>elektriko</w:t>
            </w:r>
            <w:proofErr w:type="spellEnd"/>
            <w:r w:rsidRPr="00590859">
              <w:rPr>
                <w:rFonts w:eastAsiaTheme="minorHAnsi"/>
                <w:lang w:val="en-GB" w:eastAsia="en-US"/>
              </w:rPr>
              <w:t xml:space="preserve"> </w:t>
            </w:r>
            <w:proofErr w:type="spellStart"/>
            <w:r w:rsidR="00F80D1B" w:rsidRPr="00590859">
              <w:rPr>
                <w:rFonts w:eastAsiaTheme="minorHAnsi"/>
                <w:lang w:val="en-GB" w:eastAsia="en-US"/>
              </w:rPr>
              <w:t>modulinė</w:t>
            </w:r>
            <w:proofErr w:type="spellEnd"/>
            <w:r w:rsidR="00F80D1B" w:rsidRPr="00590859">
              <w:rPr>
                <w:rFonts w:eastAsiaTheme="minorHAnsi"/>
                <w:lang w:val="en-GB" w:eastAsia="en-US"/>
              </w:rPr>
              <w:t xml:space="preserve"> </w:t>
            </w:r>
            <w:proofErr w:type="spellStart"/>
            <w:r w:rsidR="00F80D1B" w:rsidRPr="00590859">
              <w:rPr>
                <w:rFonts w:eastAsiaTheme="minorHAnsi"/>
                <w:lang w:val="en-GB" w:eastAsia="en-US"/>
              </w:rPr>
              <w:t>profesinio</w:t>
            </w:r>
            <w:proofErr w:type="spellEnd"/>
            <w:r w:rsidR="00F80D1B" w:rsidRPr="00590859">
              <w:rPr>
                <w:rFonts w:eastAsiaTheme="minorHAnsi"/>
                <w:lang w:val="en-GB" w:eastAsia="en-US"/>
              </w:rPr>
              <w:t xml:space="preserve"> </w:t>
            </w:r>
            <w:proofErr w:type="spellStart"/>
            <w:r w:rsidR="00F80D1B" w:rsidRPr="00590859">
              <w:rPr>
                <w:rFonts w:eastAsiaTheme="minorHAnsi"/>
                <w:lang w:val="en-GB" w:eastAsia="en-US"/>
              </w:rPr>
              <w:t>mokymo</w:t>
            </w:r>
            <w:proofErr w:type="spellEnd"/>
            <w:r w:rsidR="00F80D1B" w:rsidRPr="00590859">
              <w:rPr>
                <w:rFonts w:eastAsiaTheme="minorHAnsi"/>
                <w:lang w:val="en-GB" w:eastAsia="en-US"/>
              </w:rPr>
              <w:t xml:space="preserve"> </w:t>
            </w:r>
            <w:proofErr w:type="spellStart"/>
            <w:r w:rsidR="00F80D1B" w:rsidRPr="00590859">
              <w:rPr>
                <w:rFonts w:eastAsiaTheme="minorHAnsi"/>
                <w:lang w:val="en-GB" w:eastAsia="en-US"/>
              </w:rPr>
              <w:t>programa</w:t>
            </w:r>
            <w:proofErr w:type="spellEnd"/>
          </w:p>
          <w:p w14:paraId="44E614AC" w14:textId="77777777" w:rsidR="00F80D1B" w:rsidRPr="00590859" w:rsidRDefault="00F80D1B" w:rsidP="000B1F15">
            <w:pPr>
              <w:pStyle w:val="2vidutinistinklelis1"/>
              <w:widowControl w:val="0"/>
              <w:numPr>
                <w:ilvl w:val="0"/>
                <w:numId w:val="7"/>
              </w:numPr>
              <w:ind w:left="0" w:firstLine="0"/>
              <w:jc w:val="both"/>
              <w:rPr>
                <w:rFonts w:eastAsiaTheme="minorHAnsi"/>
                <w:lang w:val="en-GB" w:eastAsia="en-US"/>
              </w:rPr>
            </w:pPr>
            <w:proofErr w:type="spellStart"/>
            <w:r w:rsidRPr="00590859">
              <w:rPr>
                <w:rFonts w:eastAsiaTheme="minorHAnsi"/>
                <w:lang w:val="en-GB" w:eastAsia="en-US"/>
              </w:rPr>
              <w:t>Testas</w:t>
            </w:r>
            <w:proofErr w:type="spellEnd"/>
            <w:r w:rsidRPr="00590859">
              <w:rPr>
                <w:rFonts w:eastAsiaTheme="minorHAnsi"/>
                <w:lang w:val="en-GB" w:eastAsia="en-US"/>
              </w:rPr>
              <w:t xml:space="preserve"> </w:t>
            </w:r>
            <w:proofErr w:type="spellStart"/>
            <w:r w:rsidRPr="00590859">
              <w:rPr>
                <w:rFonts w:eastAsiaTheme="minorHAnsi"/>
                <w:lang w:val="en-GB" w:eastAsia="en-US"/>
              </w:rPr>
              <w:t>turimiems</w:t>
            </w:r>
            <w:proofErr w:type="spellEnd"/>
            <w:r w:rsidRPr="00590859">
              <w:rPr>
                <w:rFonts w:eastAsiaTheme="minorHAnsi"/>
                <w:lang w:val="en-GB" w:eastAsia="en-US"/>
              </w:rPr>
              <w:t xml:space="preserve"> </w:t>
            </w:r>
            <w:proofErr w:type="spellStart"/>
            <w:r w:rsidRPr="00590859">
              <w:rPr>
                <w:rFonts w:eastAsiaTheme="minorHAnsi"/>
                <w:lang w:val="en-GB" w:eastAsia="en-US"/>
              </w:rPr>
              <w:t>gebėjimams</w:t>
            </w:r>
            <w:proofErr w:type="spellEnd"/>
            <w:r w:rsidRPr="00590859">
              <w:rPr>
                <w:rFonts w:eastAsiaTheme="minorHAnsi"/>
                <w:lang w:val="en-GB" w:eastAsia="en-US"/>
              </w:rPr>
              <w:t xml:space="preserve"> </w:t>
            </w:r>
            <w:proofErr w:type="spellStart"/>
            <w:r w:rsidRPr="00590859">
              <w:rPr>
                <w:rFonts w:eastAsiaTheme="minorHAnsi"/>
                <w:lang w:val="en-GB" w:eastAsia="en-US"/>
              </w:rPr>
              <w:t>vertinti</w:t>
            </w:r>
            <w:proofErr w:type="spellEnd"/>
          </w:p>
          <w:p w14:paraId="49B3F22F" w14:textId="77777777" w:rsidR="00F80D1B" w:rsidRPr="00590859" w:rsidRDefault="00F80D1B" w:rsidP="000B1F15">
            <w:pPr>
              <w:pStyle w:val="2vidutinistinklelis1"/>
              <w:widowControl w:val="0"/>
              <w:numPr>
                <w:ilvl w:val="0"/>
                <w:numId w:val="7"/>
              </w:numPr>
              <w:ind w:left="0" w:firstLine="0"/>
              <w:jc w:val="both"/>
              <w:rPr>
                <w:rFonts w:eastAsiaTheme="minorHAnsi"/>
                <w:lang w:val="en-GB" w:eastAsia="en-US"/>
              </w:rPr>
            </w:pPr>
            <w:proofErr w:type="spellStart"/>
            <w:r w:rsidRPr="00590859">
              <w:rPr>
                <w:rFonts w:eastAsiaTheme="minorHAnsi"/>
                <w:lang w:val="en-GB" w:eastAsia="en-US"/>
              </w:rPr>
              <w:t>Vadovėliai</w:t>
            </w:r>
            <w:proofErr w:type="spellEnd"/>
            <w:r w:rsidRPr="00590859">
              <w:rPr>
                <w:rFonts w:eastAsiaTheme="minorHAnsi"/>
                <w:lang w:val="en-GB" w:eastAsia="en-US"/>
              </w:rPr>
              <w:t xml:space="preserve"> </w:t>
            </w:r>
            <w:proofErr w:type="spellStart"/>
            <w:r w:rsidRPr="00590859">
              <w:rPr>
                <w:rFonts w:eastAsiaTheme="minorHAnsi"/>
                <w:lang w:val="en-GB" w:eastAsia="en-US"/>
              </w:rPr>
              <w:t>ir</w:t>
            </w:r>
            <w:proofErr w:type="spellEnd"/>
            <w:r w:rsidRPr="00590859">
              <w:rPr>
                <w:rFonts w:eastAsiaTheme="minorHAnsi"/>
                <w:lang w:val="en-GB" w:eastAsia="en-US"/>
              </w:rPr>
              <w:t xml:space="preserve"> </w:t>
            </w:r>
            <w:proofErr w:type="spellStart"/>
            <w:r w:rsidRPr="00590859">
              <w:rPr>
                <w:rFonts w:eastAsiaTheme="minorHAnsi"/>
                <w:lang w:val="en-GB" w:eastAsia="en-US"/>
              </w:rPr>
              <w:t>kita</w:t>
            </w:r>
            <w:proofErr w:type="spellEnd"/>
            <w:r w:rsidRPr="00590859">
              <w:rPr>
                <w:rFonts w:eastAsiaTheme="minorHAnsi"/>
                <w:lang w:val="en-GB" w:eastAsia="en-US"/>
              </w:rPr>
              <w:t xml:space="preserve"> </w:t>
            </w:r>
            <w:proofErr w:type="spellStart"/>
            <w:r w:rsidRPr="00590859">
              <w:rPr>
                <w:rFonts w:eastAsiaTheme="minorHAnsi"/>
                <w:lang w:val="en-GB" w:eastAsia="en-US"/>
              </w:rPr>
              <w:t>mokomoji</w:t>
            </w:r>
            <w:proofErr w:type="spellEnd"/>
            <w:r w:rsidRPr="00590859">
              <w:rPr>
                <w:rFonts w:eastAsiaTheme="minorHAnsi"/>
                <w:lang w:val="en-GB" w:eastAsia="en-US"/>
              </w:rPr>
              <w:t xml:space="preserve"> </w:t>
            </w:r>
            <w:proofErr w:type="spellStart"/>
            <w:r w:rsidRPr="00590859">
              <w:rPr>
                <w:rFonts w:eastAsiaTheme="minorHAnsi"/>
                <w:lang w:val="en-GB" w:eastAsia="en-US"/>
              </w:rPr>
              <w:t>medžiaga</w:t>
            </w:r>
            <w:proofErr w:type="spellEnd"/>
          </w:p>
          <w:p w14:paraId="175EDDE7" w14:textId="77777777" w:rsidR="00F80D1B" w:rsidRPr="00590859" w:rsidRDefault="00F80D1B" w:rsidP="000B1F15">
            <w:pPr>
              <w:pStyle w:val="2vidutinistinklelis1"/>
              <w:widowControl w:val="0"/>
              <w:numPr>
                <w:ilvl w:val="0"/>
                <w:numId w:val="7"/>
              </w:numPr>
              <w:ind w:left="0" w:firstLine="0"/>
              <w:jc w:val="both"/>
              <w:rPr>
                <w:rFonts w:eastAsia="Calibri"/>
              </w:rPr>
            </w:pPr>
            <w:proofErr w:type="spellStart"/>
            <w:r w:rsidRPr="00590859">
              <w:rPr>
                <w:rFonts w:eastAsiaTheme="minorHAnsi"/>
                <w:lang w:val="en-GB" w:eastAsia="en-US"/>
              </w:rPr>
              <w:t>Teisės</w:t>
            </w:r>
            <w:proofErr w:type="spellEnd"/>
            <w:r w:rsidRPr="00590859">
              <w:rPr>
                <w:rFonts w:eastAsiaTheme="minorHAnsi"/>
                <w:lang w:val="en-GB" w:eastAsia="en-US"/>
              </w:rPr>
              <w:t xml:space="preserve"> </w:t>
            </w:r>
            <w:proofErr w:type="spellStart"/>
            <w:r w:rsidRPr="00590859">
              <w:rPr>
                <w:rFonts w:eastAsiaTheme="minorHAnsi"/>
                <w:lang w:val="en-GB" w:eastAsia="en-US"/>
              </w:rPr>
              <w:t>aktai</w:t>
            </w:r>
            <w:proofErr w:type="spellEnd"/>
            <w:r w:rsidRPr="00590859">
              <w:t>, reglamentuojantys darbuotojų saugos ir sveikatos reikalavimus</w:t>
            </w:r>
          </w:p>
          <w:p w14:paraId="2D739ED1" w14:textId="77777777" w:rsidR="00F80D1B" w:rsidRPr="00590859" w:rsidRDefault="00F80D1B" w:rsidP="000B1F15">
            <w:pPr>
              <w:pStyle w:val="NoSpacing"/>
              <w:widowControl w:val="0"/>
              <w:rPr>
                <w:rFonts w:eastAsia="Calibri"/>
                <w:i/>
              </w:rPr>
            </w:pPr>
            <w:r w:rsidRPr="00590859">
              <w:rPr>
                <w:rFonts w:eastAsia="Calibri"/>
                <w:i/>
              </w:rPr>
              <w:t>Mokymo (</w:t>
            </w:r>
            <w:proofErr w:type="spellStart"/>
            <w:r w:rsidRPr="00590859">
              <w:rPr>
                <w:rFonts w:eastAsia="Calibri"/>
                <w:i/>
              </w:rPr>
              <w:t>si</w:t>
            </w:r>
            <w:proofErr w:type="spellEnd"/>
            <w:r w:rsidRPr="00590859">
              <w:rPr>
                <w:rFonts w:eastAsia="Calibri"/>
                <w:i/>
              </w:rPr>
              <w:t>) priemonės:</w:t>
            </w:r>
          </w:p>
          <w:p w14:paraId="47A07EBC" w14:textId="77777777" w:rsidR="00F80D1B" w:rsidRPr="00590859" w:rsidRDefault="00F80D1B" w:rsidP="000B1F15">
            <w:pPr>
              <w:pStyle w:val="2vidutinistinklelis1"/>
              <w:widowControl w:val="0"/>
              <w:numPr>
                <w:ilvl w:val="0"/>
                <w:numId w:val="7"/>
              </w:numPr>
              <w:ind w:left="0" w:firstLine="0"/>
              <w:jc w:val="both"/>
            </w:pPr>
            <w:proofErr w:type="spellStart"/>
            <w:r w:rsidRPr="00590859">
              <w:rPr>
                <w:rFonts w:eastAsiaTheme="minorHAnsi"/>
                <w:lang w:val="en-GB" w:eastAsia="en-US"/>
              </w:rPr>
              <w:t>Vaizdinės</w:t>
            </w:r>
            <w:proofErr w:type="spellEnd"/>
            <w:r w:rsidRPr="00590859">
              <w:t xml:space="preserve"> priemonės, plakatai, schemos</w:t>
            </w:r>
          </w:p>
        </w:tc>
      </w:tr>
      <w:tr w:rsidR="00590859" w:rsidRPr="00590859" w14:paraId="0816DF1E" w14:textId="77777777" w:rsidTr="002A3BC9">
        <w:trPr>
          <w:trHeight w:val="57"/>
          <w:jc w:val="center"/>
        </w:trPr>
        <w:tc>
          <w:tcPr>
            <w:tcW w:w="947" w:type="pct"/>
          </w:tcPr>
          <w:p w14:paraId="49E3A389" w14:textId="77777777" w:rsidR="00F80D1B" w:rsidRPr="00590859" w:rsidRDefault="00F80D1B" w:rsidP="000B1F15">
            <w:pPr>
              <w:pStyle w:val="NoSpacing"/>
              <w:widowControl w:val="0"/>
            </w:pPr>
            <w:r w:rsidRPr="00590859">
              <w:t>Reikalavimai teorinio ir praktinio mokymo vietai</w:t>
            </w:r>
          </w:p>
        </w:tc>
        <w:tc>
          <w:tcPr>
            <w:tcW w:w="4053" w:type="pct"/>
            <w:gridSpan w:val="2"/>
          </w:tcPr>
          <w:p w14:paraId="72A91095" w14:textId="77777777" w:rsidR="00DB0B8C" w:rsidRPr="00590859" w:rsidRDefault="00DB0B8C" w:rsidP="000B1F15">
            <w:pPr>
              <w:widowControl w:val="0"/>
              <w:jc w:val="both"/>
            </w:pPr>
            <w:r w:rsidRPr="00590859">
              <w:t>Klasė ar kita mokymui(</w:t>
            </w:r>
            <w:proofErr w:type="spellStart"/>
            <w:r w:rsidRPr="00590859">
              <w:t>si</w:t>
            </w:r>
            <w:proofErr w:type="spellEnd"/>
            <w:r w:rsidRPr="00590859">
              <w:t>) pritaikyta patalpa su techninėmis priemonėmis (kompiuteriu, vaizdo projektoriumi, lenta) mokymo(</w:t>
            </w:r>
            <w:proofErr w:type="spellStart"/>
            <w:r w:rsidRPr="00590859">
              <w:t>si</w:t>
            </w:r>
            <w:proofErr w:type="spellEnd"/>
            <w:r w:rsidRPr="00590859">
              <w:t>) medžiagai pateikti.</w:t>
            </w:r>
          </w:p>
          <w:p w14:paraId="5AEE27B4" w14:textId="77777777" w:rsidR="00DB0B8C" w:rsidRPr="00590859" w:rsidRDefault="00DB0B8C" w:rsidP="000B1F15">
            <w:pPr>
              <w:widowControl w:val="0"/>
              <w:jc w:val="both"/>
              <w:rPr>
                <w:lang w:eastAsia="en-US"/>
              </w:rPr>
            </w:pPr>
            <w:r w:rsidRPr="00590859">
              <w:t>Praktinio mokymo klasė (patalpa), aprūpinta</w:t>
            </w:r>
            <w:r w:rsidRPr="00590859">
              <w:rPr>
                <w:rFonts w:eastAsia="Calibri"/>
                <w:spacing w:val="-1"/>
                <w:lang w:eastAsia="en-US"/>
              </w:rPr>
              <w:t xml:space="preserve"> elektriko įrankiais,</w:t>
            </w:r>
            <w:r w:rsidRPr="00590859">
              <w:t xml:space="preserve"> rankiniais </w:t>
            </w:r>
            <w:proofErr w:type="spellStart"/>
            <w:r w:rsidRPr="00590859">
              <w:t>prietaisais,elektriniais</w:t>
            </w:r>
            <w:proofErr w:type="spellEnd"/>
            <w:r w:rsidRPr="00590859">
              <w:t xml:space="preserve"> prietaisais</w:t>
            </w:r>
            <w:r w:rsidRPr="00590859">
              <w:rPr>
                <w:rFonts w:eastAsia="Calibri"/>
                <w:spacing w:val="-1"/>
                <w:lang w:eastAsia="en-US"/>
              </w:rPr>
              <w:t xml:space="preserve"> ir įranga,</w:t>
            </w:r>
            <w:r w:rsidRPr="00590859">
              <w:t xml:space="preserve"> įrengta pažeminta įtampa iki 50 V ir 400 V įtampa, įrengta skirtuminių srovių apsauga, apsaugos nuo </w:t>
            </w:r>
            <w:proofErr w:type="spellStart"/>
            <w:r w:rsidRPr="00590859">
              <w:t>viršsrovių</w:t>
            </w:r>
            <w:proofErr w:type="spellEnd"/>
            <w:r w:rsidRPr="00590859">
              <w:t xml:space="preserve"> ir nuo viršįtampių, </w:t>
            </w:r>
            <w:r w:rsidRPr="00590859">
              <w:rPr>
                <w:rFonts w:eastAsia="Calibri"/>
                <w:spacing w:val="-1"/>
                <w:lang w:eastAsia="en-US"/>
              </w:rPr>
              <w:t>įrenginiais, kurie yra valdomi iš atskirų skirstomųjų skydų.</w:t>
            </w:r>
          </w:p>
          <w:p w14:paraId="1BFE5BDD" w14:textId="01B1E475" w:rsidR="00D4676D" w:rsidRPr="00590859" w:rsidRDefault="00DB0B8C" w:rsidP="000B1F15">
            <w:pPr>
              <w:widowControl w:val="0"/>
              <w:jc w:val="both"/>
              <w:rPr>
                <w:rFonts w:eastAsia="Calibri"/>
                <w:spacing w:val="-1"/>
                <w:lang w:eastAsia="en-US"/>
              </w:rPr>
            </w:pPr>
            <w:r w:rsidRPr="00590859">
              <w:rPr>
                <w:rFonts w:eastAsia="Calibri"/>
                <w:spacing w:val="-1"/>
                <w:lang w:eastAsia="en-US"/>
              </w:rPr>
              <w:t>Denio</w:t>
            </w:r>
            <w:r w:rsidRPr="00590859">
              <w:rPr>
                <w:rFonts w:eastAsia="Calibri"/>
                <w:lang w:eastAsia="en-US"/>
              </w:rPr>
              <w:t xml:space="preserve"> </w:t>
            </w:r>
            <w:r w:rsidRPr="00590859">
              <w:rPr>
                <w:rFonts w:eastAsia="Calibri"/>
                <w:spacing w:val="-1"/>
                <w:lang w:eastAsia="en-US"/>
              </w:rPr>
              <w:t>mechanizmų</w:t>
            </w:r>
            <w:r w:rsidRPr="00590859">
              <w:rPr>
                <w:rFonts w:eastAsia="Calibri"/>
                <w:lang w:eastAsia="en-US"/>
              </w:rPr>
              <w:t xml:space="preserve"> </w:t>
            </w:r>
            <w:proofErr w:type="spellStart"/>
            <w:r w:rsidRPr="00590859">
              <w:rPr>
                <w:rFonts w:eastAsia="Calibri"/>
                <w:spacing w:val="-1"/>
                <w:lang w:eastAsia="en-US"/>
              </w:rPr>
              <w:t>inkaravimo</w:t>
            </w:r>
            <w:proofErr w:type="spellEnd"/>
            <w:r w:rsidRPr="00590859">
              <w:rPr>
                <w:rFonts w:eastAsia="Calibri"/>
                <w:spacing w:val="-1"/>
                <w:lang w:eastAsia="en-US"/>
              </w:rPr>
              <w:t>,</w:t>
            </w:r>
            <w:r w:rsidRPr="00590859">
              <w:rPr>
                <w:rFonts w:eastAsia="Calibri"/>
                <w:lang w:eastAsia="en-US"/>
              </w:rPr>
              <w:t xml:space="preserve"> švartavimo, </w:t>
            </w:r>
            <w:r w:rsidRPr="00590859">
              <w:rPr>
                <w:rFonts w:eastAsia="Calibri"/>
                <w:spacing w:val="-1"/>
                <w:lang w:eastAsia="en-US"/>
              </w:rPr>
              <w:t>valčių</w:t>
            </w:r>
            <w:r w:rsidRPr="00590859">
              <w:rPr>
                <w:rFonts w:eastAsia="Calibri"/>
                <w:spacing w:val="51"/>
                <w:lang w:eastAsia="en-US"/>
              </w:rPr>
              <w:t xml:space="preserve"> </w:t>
            </w:r>
            <w:r w:rsidRPr="00590859">
              <w:rPr>
                <w:rFonts w:eastAsia="Calibri"/>
                <w:lang w:eastAsia="en-US"/>
              </w:rPr>
              <w:t xml:space="preserve">nuleidimo, </w:t>
            </w:r>
            <w:r w:rsidRPr="00590859">
              <w:rPr>
                <w:rFonts w:eastAsia="Calibri"/>
                <w:spacing w:val="-1"/>
                <w:lang w:eastAsia="en-US"/>
              </w:rPr>
              <w:t>krovos</w:t>
            </w:r>
            <w:r w:rsidRPr="00590859">
              <w:rPr>
                <w:rFonts w:eastAsia="Calibri"/>
                <w:lang w:eastAsia="en-US"/>
              </w:rPr>
              <w:t xml:space="preserve"> </w:t>
            </w:r>
            <w:r w:rsidR="007A30BB" w:rsidRPr="00590859">
              <w:rPr>
                <w:rFonts w:eastAsia="Calibri"/>
                <w:spacing w:val="-1"/>
                <w:lang w:eastAsia="en-US"/>
              </w:rPr>
              <w:t xml:space="preserve">įrengimai. </w:t>
            </w:r>
          </w:p>
        </w:tc>
      </w:tr>
      <w:tr w:rsidR="00590859" w:rsidRPr="00590859" w14:paraId="249FE7A2" w14:textId="77777777" w:rsidTr="002A3BC9">
        <w:trPr>
          <w:trHeight w:val="57"/>
          <w:jc w:val="center"/>
        </w:trPr>
        <w:tc>
          <w:tcPr>
            <w:tcW w:w="947" w:type="pct"/>
          </w:tcPr>
          <w:p w14:paraId="707A2D5B" w14:textId="77777777" w:rsidR="00F80D1B" w:rsidRPr="00590859" w:rsidRDefault="00F80D1B" w:rsidP="000B1F15">
            <w:pPr>
              <w:pStyle w:val="2vidutinistinklelis1"/>
              <w:widowControl w:val="0"/>
            </w:pPr>
            <w:r w:rsidRPr="00590859">
              <w:t>Reikalavimai mokytojų dalykiniam pasirengimui (dalykinei kvalifikacijai)</w:t>
            </w:r>
          </w:p>
        </w:tc>
        <w:tc>
          <w:tcPr>
            <w:tcW w:w="4053" w:type="pct"/>
            <w:gridSpan w:val="2"/>
          </w:tcPr>
          <w:p w14:paraId="1A2AE363" w14:textId="77777777" w:rsidR="00F80D1B" w:rsidRPr="00590859" w:rsidRDefault="00F80D1B" w:rsidP="000B1F15">
            <w:pPr>
              <w:widowControl w:val="0"/>
              <w:jc w:val="both"/>
            </w:pPr>
            <w:r w:rsidRPr="00590859">
              <w:t>Modulį gali vesti mokytojas, turintis:</w:t>
            </w:r>
          </w:p>
          <w:p w14:paraId="7A621305" w14:textId="77777777" w:rsidR="00F80D1B" w:rsidRPr="00590859" w:rsidRDefault="00F80D1B" w:rsidP="000B1F15">
            <w:pPr>
              <w:widowControl w:val="0"/>
              <w:jc w:val="both"/>
            </w:pPr>
            <w:r w:rsidRPr="0059085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F80A0A7" w14:textId="61C63722" w:rsidR="00F80D1B" w:rsidRPr="00590859" w:rsidRDefault="009D62EC" w:rsidP="000B1F15">
            <w:pPr>
              <w:widowControl w:val="0"/>
              <w:jc w:val="both"/>
            </w:pPr>
            <w:r w:rsidRPr="00590859">
              <w:t>2) J</w:t>
            </w:r>
            <w:r w:rsidR="00F80D1B" w:rsidRPr="00590859">
              <w:t>ūrinį išsilavinimą (žr. JRAB Konvencijos kodekso A-I/6</w:t>
            </w:r>
            <w:r w:rsidR="00A56BB7" w:rsidRPr="00590859">
              <w:t xml:space="preserve"> </w:t>
            </w:r>
            <w:r w:rsidR="00F80D1B" w:rsidRPr="00590859">
              <w:t>poskyrį).</w:t>
            </w:r>
          </w:p>
        </w:tc>
      </w:tr>
    </w:tbl>
    <w:p w14:paraId="1E4505BD" w14:textId="77777777" w:rsidR="000A27D5" w:rsidRPr="00590859" w:rsidRDefault="000A27D5" w:rsidP="000B1F15">
      <w:pPr>
        <w:widowControl w:val="0"/>
      </w:pPr>
      <w:r w:rsidRPr="00590859">
        <w:br w:type="page"/>
      </w:r>
    </w:p>
    <w:p w14:paraId="0BD327CE" w14:textId="77777777" w:rsidR="006178EE" w:rsidRPr="00590859" w:rsidRDefault="006178EE" w:rsidP="000B1F15">
      <w:pPr>
        <w:widowControl w:val="0"/>
        <w:jc w:val="center"/>
        <w:rPr>
          <w:b/>
        </w:rPr>
      </w:pPr>
      <w:r w:rsidRPr="00590859">
        <w:rPr>
          <w:b/>
        </w:rPr>
        <w:lastRenderedPageBreak/>
        <w:t>6.2.2. Privalomai pasirenkamieji moduliai</w:t>
      </w:r>
    </w:p>
    <w:p w14:paraId="4FF5705A" w14:textId="77777777" w:rsidR="007A6921" w:rsidRPr="00590859" w:rsidRDefault="007A6921" w:rsidP="000B1F15">
      <w:pPr>
        <w:widowControl w:val="0"/>
      </w:pPr>
    </w:p>
    <w:p w14:paraId="15E41A05" w14:textId="5FA42CA6" w:rsidR="007A6921" w:rsidRPr="00590859" w:rsidRDefault="007A6921" w:rsidP="000B1F15">
      <w:pPr>
        <w:widowControl w:val="0"/>
        <w:shd w:val="clear" w:color="auto" w:fill="FFFFFF" w:themeFill="background1"/>
      </w:pPr>
      <w:r w:rsidRPr="00590859">
        <w:rPr>
          <w:b/>
        </w:rPr>
        <w:t>Modulio pavadinimas - „Žmonių gyvybės išsaugojimo“ SOLAS 74 ,</w:t>
      </w:r>
      <w:r w:rsidRPr="00590859">
        <w:rPr>
          <w:rFonts w:eastAsiaTheme="minorHAnsi"/>
          <w:b/>
          <w:lang w:eastAsia="en-US"/>
        </w:rPr>
        <w:t xml:space="preserve"> </w:t>
      </w:r>
      <w:r w:rsidR="00590859" w:rsidRPr="00590859">
        <w:rPr>
          <w:rFonts w:eastAsiaTheme="minorHAnsi"/>
          <w:b/>
          <w:lang w:eastAsia="en-US"/>
        </w:rPr>
        <w:t>s</w:t>
      </w:r>
      <w:r w:rsidRPr="00590859">
        <w:rPr>
          <w:rFonts w:eastAsiaTheme="minorHAnsi"/>
          <w:b/>
          <w:lang w:eastAsia="en-US"/>
        </w:rPr>
        <w:t>augos sąmoningumo ugdymas jūrininkams, dalyvaujantiems laivo apsaugos užtikrinime</w:t>
      </w:r>
      <w:r w:rsidRPr="00590859">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A0" w:firstRow="1" w:lastRow="0" w:firstColumn="1" w:lastColumn="0" w:noHBand="0" w:noVBand="0"/>
      </w:tblPr>
      <w:tblGrid>
        <w:gridCol w:w="2973"/>
        <w:gridCol w:w="3402"/>
        <w:gridCol w:w="9319"/>
      </w:tblGrid>
      <w:tr w:rsidR="00590859" w:rsidRPr="00590859" w14:paraId="1128D913" w14:textId="77777777" w:rsidTr="00590859">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C6E5D0" w14:textId="77777777" w:rsidR="007A6921" w:rsidRPr="00590859" w:rsidRDefault="007A6921" w:rsidP="00590859">
            <w:pPr>
              <w:pStyle w:val="2vidutinistinklelis1"/>
              <w:widowControl w:val="0"/>
              <w:shd w:val="clear" w:color="auto" w:fill="FFFFFF" w:themeFill="background1"/>
            </w:pPr>
            <w:r w:rsidRPr="00590859">
              <w:t>Valstybinis kodas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6B5F03" w14:textId="77777777" w:rsidR="007A6921" w:rsidRPr="00590859" w:rsidRDefault="007A6921" w:rsidP="00590859">
            <w:pPr>
              <w:pStyle w:val="2vidutinistinklelis1"/>
              <w:widowControl w:val="0"/>
              <w:shd w:val="clear" w:color="auto" w:fill="FFFFFF" w:themeFill="background1"/>
            </w:pPr>
            <w:r w:rsidRPr="00590859">
              <w:t>4104162</w:t>
            </w:r>
          </w:p>
        </w:tc>
      </w:tr>
      <w:tr w:rsidR="00590859" w:rsidRPr="00590859" w14:paraId="1839DDE1" w14:textId="77777777" w:rsidTr="00590859">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671C5F6E" w14:textId="77777777" w:rsidR="007A6921" w:rsidRPr="00590859" w:rsidRDefault="007A6921" w:rsidP="00590859">
            <w:pPr>
              <w:pStyle w:val="2vidutinistinklelis1"/>
              <w:widowControl w:val="0"/>
              <w:shd w:val="clear" w:color="auto" w:fill="FFFFFF" w:themeFill="background1"/>
            </w:pPr>
            <w:r w:rsidRPr="00590859">
              <w:t>Modulio LTKS lygis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85DB46" w14:textId="77777777" w:rsidR="007A6921" w:rsidRPr="00590859" w:rsidRDefault="007A6921" w:rsidP="00590859">
            <w:pPr>
              <w:pStyle w:val="2vidutinistinklelis1"/>
              <w:widowControl w:val="0"/>
              <w:shd w:val="clear" w:color="auto" w:fill="FFFFFF" w:themeFill="background1"/>
            </w:pPr>
            <w:r w:rsidRPr="00590859">
              <w:t>IV</w:t>
            </w:r>
          </w:p>
        </w:tc>
      </w:tr>
      <w:tr w:rsidR="00590859" w:rsidRPr="00590859" w14:paraId="20B08C51" w14:textId="77777777" w:rsidTr="00590859">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F01C538" w14:textId="77777777" w:rsidR="007A6921" w:rsidRPr="00590859" w:rsidRDefault="007A6921" w:rsidP="00590859">
            <w:pPr>
              <w:pStyle w:val="2vidutinistinklelis1"/>
              <w:widowControl w:val="0"/>
              <w:shd w:val="clear" w:color="auto" w:fill="FFFFFF" w:themeFill="background1"/>
            </w:pPr>
            <w:r w:rsidRPr="00590859">
              <w:t>Apimtis mokymosi kreditais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1F7F64D" w14:textId="77777777" w:rsidR="007A6921" w:rsidRPr="00590859" w:rsidRDefault="007A6921" w:rsidP="00590859">
            <w:pPr>
              <w:pStyle w:val="2vidutinistinklelis1"/>
              <w:widowControl w:val="0"/>
              <w:shd w:val="clear" w:color="auto" w:fill="FFFFFF" w:themeFill="background1"/>
            </w:pPr>
            <w:r w:rsidRPr="00590859">
              <w:t>5</w:t>
            </w:r>
          </w:p>
        </w:tc>
      </w:tr>
      <w:tr w:rsidR="00590859" w:rsidRPr="00590859" w14:paraId="1D13E0C6" w14:textId="77777777" w:rsidTr="00590859">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6306819A" w14:textId="4D7AEE40" w:rsidR="006178EE" w:rsidRPr="00590859" w:rsidRDefault="006178EE" w:rsidP="00590859">
            <w:pPr>
              <w:pStyle w:val="2vidutinistinklelis1"/>
              <w:widowControl w:val="0"/>
              <w:shd w:val="clear" w:color="auto" w:fill="FFFFFF" w:themeFill="background1"/>
            </w:pPr>
            <w:r w:rsidRPr="00590859">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A6E7B6" w14:textId="2C4C9B50" w:rsidR="006178EE" w:rsidRPr="00590859" w:rsidRDefault="006178EE" w:rsidP="00590859">
            <w:pPr>
              <w:pStyle w:val="2vidutinistinklelis1"/>
              <w:widowControl w:val="0"/>
              <w:shd w:val="clear" w:color="auto" w:fill="FFFFFF" w:themeFill="background1"/>
            </w:pPr>
            <w:r w:rsidRPr="00590859">
              <w:t>Netaikoma</w:t>
            </w:r>
          </w:p>
        </w:tc>
      </w:tr>
      <w:tr w:rsidR="00590859" w:rsidRPr="00590859" w14:paraId="683992C7" w14:textId="77777777" w:rsidTr="00590859">
        <w:trPr>
          <w:trHeight w:val="57"/>
        </w:trPr>
        <w:tc>
          <w:tcPr>
            <w:tcW w:w="947" w:type="pct"/>
            <w:tcBorders>
              <w:top w:val="single" w:sz="4" w:space="0" w:color="auto"/>
              <w:left w:val="single" w:sz="4" w:space="0" w:color="auto"/>
              <w:right w:val="single" w:sz="4" w:space="0" w:color="auto"/>
            </w:tcBorders>
            <w:shd w:val="clear" w:color="auto" w:fill="F2F2F2" w:themeFill="background1" w:themeFillShade="F2"/>
          </w:tcPr>
          <w:p w14:paraId="28F61183" w14:textId="3414E938" w:rsidR="006178EE" w:rsidRPr="00590859" w:rsidRDefault="006178EE" w:rsidP="00590859">
            <w:pPr>
              <w:pStyle w:val="ListParagraph"/>
              <w:widowControl w:val="0"/>
              <w:shd w:val="clear" w:color="auto" w:fill="FFFFFF" w:themeFill="background1"/>
              <w:ind w:left="0"/>
            </w:pPr>
            <w:r w:rsidRPr="00590859">
              <w:t>Kompetencijos</w:t>
            </w:r>
          </w:p>
        </w:tc>
        <w:tc>
          <w:tcPr>
            <w:tcW w:w="1084" w:type="pct"/>
            <w:tcBorders>
              <w:top w:val="single" w:sz="4" w:space="0" w:color="auto"/>
              <w:left w:val="single" w:sz="4" w:space="0" w:color="auto"/>
              <w:right w:val="single" w:sz="4" w:space="0" w:color="auto"/>
            </w:tcBorders>
            <w:shd w:val="clear" w:color="auto" w:fill="F2F2F2" w:themeFill="background1" w:themeFillShade="F2"/>
          </w:tcPr>
          <w:p w14:paraId="030A9015" w14:textId="2143CCEE" w:rsidR="006178EE" w:rsidRPr="00590859" w:rsidRDefault="006178EE" w:rsidP="00590859">
            <w:pPr>
              <w:widowControl w:val="0"/>
              <w:shd w:val="clear" w:color="auto" w:fill="FFFFFF" w:themeFill="background1"/>
            </w:pPr>
            <w:r w:rsidRPr="00590859">
              <w:rPr>
                <w:bCs/>
                <w:iCs/>
              </w:rPr>
              <w:t>Mokymosi rezultatai</w:t>
            </w:r>
          </w:p>
        </w:tc>
        <w:tc>
          <w:tcPr>
            <w:tcW w:w="2969" w:type="pct"/>
            <w:tcBorders>
              <w:top w:val="single" w:sz="4" w:space="0" w:color="auto"/>
              <w:left w:val="single" w:sz="4" w:space="0" w:color="auto"/>
              <w:right w:val="single" w:sz="4" w:space="0" w:color="auto"/>
            </w:tcBorders>
            <w:shd w:val="clear" w:color="auto" w:fill="F2F2F2" w:themeFill="background1" w:themeFillShade="F2"/>
          </w:tcPr>
          <w:p w14:paraId="47461FAA" w14:textId="41199A28" w:rsidR="006178EE" w:rsidRPr="00590859" w:rsidRDefault="006178EE" w:rsidP="00590859">
            <w:pPr>
              <w:widowControl w:val="0"/>
              <w:shd w:val="clear" w:color="auto" w:fill="FFFFFF" w:themeFill="background1"/>
              <w:rPr>
                <w:b/>
              </w:rPr>
            </w:pPr>
            <w:r w:rsidRPr="00590859">
              <w:rPr>
                <w:bCs/>
                <w:iCs/>
              </w:rPr>
              <w:t>Rekomenduojamas turinys mokymosi rezultatams pasiekti</w:t>
            </w:r>
          </w:p>
        </w:tc>
      </w:tr>
      <w:tr w:rsidR="00590859" w:rsidRPr="00590859" w14:paraId="50E3E79C" w14:textId="77777777" w:rsidTr="00590859">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14:paraId="0201B59F" w14:textId="77777777" w:rsidR="007A6921" w:rsidRPr="00590859" w:rsidRDefault="007A6921" w:rsidP="00590859">
            <w:pPr>
              <w:pStyle w:val="ListParagraph"/>
              <w:widowControl w:val="0"/>
              <w:shd w:val="clear" w:color="auto" w:fill="FFFFFF" w:themeFill="background1"/>
              <w:ind w:left="0"/>
            </w:pPr>
            <w:r w:rsidRPr="00590859">
              <w:t>1. Žinoti avarijų tipus, aliarmų tvarkaraščius ir kajučių korteles.</w:t>
            </w:r>
          </w:p>
        </w:tc>
        <w:tc>
          <w:tcPr>
            <w:tcW w:w="1084" w:type="pct"/>
            <w:tcBorders>
              <w:top w:val="single" w:sz="4" w:space="0" w:color="auto"/>
              <w:left w:val="single" w:sz="4" w:space="0" w:color="auto"/>
              <w:right w:val="single" w:sz="4" w:space="0" w:color="auto"/>
            </w:tcBorders>
            <w:shd w:val="clear" w:color="auto" w:fill="FFFFFF" w:themeFill="background1"/>
          </w:tcPr>
          <w:p w14:paraId="16A14D8F" w14:textId="77777777" w:rsidR="007A6921" w:rsidRPr="00590859" w:rsidRDefault="007A6921" w:rsidP="00590859">
            <w:pPr>
              <w:widowControl w:val="0"/>
              <w:shd w:val="clear" w:color="auto" w:fill="FFFFFF" w:themeFill="background1"/>
            </w:pPr>
            <w:r w:rsidRPr="00590859">
              <w:t>1.1. Išmanyti galimas avarines situacijas laive.</w:t>
            </w:r>
          </w:p>
        </w:tc>
        <w:tc>
          <w:tcPr>
            <w:tcW w:w="2969" w:type="pct"/>
            <w:tcBorders>
              <w:top w:val="single" w:sz="4" w:space="0" w:color="auto"/>
              <w:left w:val="single" w:sz="4" w:space="0" w:color="auto"/>
              <w:right w:val="single" w:sz="4" w:space="0" w:color="auto"/>
            </w:tcBorders>
            <w:shd w:val="clear" w:color="auto" w:fill="FFFFFF" w:themeFill="background1"/>
          </w:tcPr>
          <w:p w14:paraId="452934A7" w14:textId="72C87C6C" w:rsidR="007A6921" w:rsidRPr="00590859" w:rsidRDefault="007A6921" w:rsidP="00590859">
            <w:pPr>
              <w:widowControl w:val="0"/>
              <w:shd w:val="clear" w:color="auto" w:fill="FFFFFF" w:themeFill="background1"/>
              <w:rPr>
                <w:rFonts w:eastAsia="Calibri"/>
                <w:b/>
                <w:i/>
              </w:rPr>
            </w:pPr>
            <w:r w:rsidRPr="00590859">
              <w:rPr>
                <w:b/>
              </w:rPr>
              <w:t>Tema.</w:t>
            </w:r>
            <w:r w:rsidRPr="00590859">
              <w:rPr>
                <w:b/>
                <w:i/>
              </w:rPr>
              <w:t xml:space="preserve"> Avarijų tipai, aliarmų tvarkaraščiai ir kajučių kortelės</w:t>
            </w:r>
          </w:p>
          <w:p w14:paraId="58D5C302" w14:textId="77777777" w:rsidR="007A6921" w:rsidRPr="00590859" w:rsidRDefault="007A6921" w:rsidP="00590859">
            <w:pPr>
              <w:pStyle w:val="BodyText"/>
              <w:widowControl w:val="0"/>
              <w:numPr>
                <w:ilvl w:val="0"/>
                <w:numId w:val="4"/>
              </w:numPr>
              <w:shd w:val="clear" w:color="auto" w:fill="FFFFFF" w:themeFill="background1"/>
              <w:spacing w:after="0"/>
              <w:ind w:left="0" w:firstLine="0"/>
            </w:pPr>
            <w:r w:rsidRPr="00590859">
              <w:t>Avarijų tipai</w:t>
            </w:r>
          </w:p>
          <w:p w14:paraId="1BA7037D" w14:textId="77777777" w:rsidR="007A6921" w:rsidRPr="00590859" w:rsidRDefault="007A6921" w:rsidP="00590859">
            <w:pPr>
              <w:pStyle w:val="BodyText"/>
              <w:widowControl w:val="0"/>
              <w:numPr>
                <w:ilvl w:val="0"/>
                <w:numId w:val="4"/>
              </w:numPr>
              <w:shd w:val="clear" w:color="auto" w:fill="FFFFFF" w:themeFill="background1"/>
              <w:spacing w:after="0"/>
              <w:ind w:left="0" w:firstLine="0"/>
            </w:pPr>
            <w:r w:rsidRPr="00590859">
              <w:t>Aliarmų tvarkaraščiai</w:t>
            </w:r>
          </w:p>
          <w:p w14:paraId="713D8B21" w14:textId="77777777" w:rsidR="007A6921" w:rsidRPr="00590859" w:rsidRDefault="007A6921" w:rsidP="00590859">
            <w:pPr>
              <w:pStyle w:val="BodyText"/>
              <w:widowControl w:val="0"/>
              <w:numPr>
                <w:ilvl w:val="0"/>
                <w:numId w:val="4"/>
              </w:numPr>
              <w:shd w:val="clear" w:color="auto" w:fill="FFFFFF" w:themeFill="background1"/>
              <w:spacing w:after="0"/>
              <w:ind w:left="0" w:firstLine="0"/>
            </w:pPr>
            <w:r w:rsidRPr="00590859">
              <w:t>Kajučių kortelės</w:t>
            </w:r>
          </w:p>
          <w:p w14:paraId="610F5E15" w14:textId="77777777" w:rsidR="007A6921" w:rsidRPr="00590859" w:rsidRDefault="007A6921" w:rsidP="00590859">
            <w:pPr>
              <w:widowControl w:val="0"/>
              <w:shd w:val="clear" w:color="auto" w:fill="FFFFFF" w:themeFill="background1"/>
              <w:rPr>
                <w:b/>
                <w:i/>
              </w:rPr>
            </w:pPr>
            <w:r w:rsidRPr="00590859">
              <w:rPr>
                <w:b/>
              </w:rPr>
              <w:t xml:space="preserve">Tema. </w:t>
            </w:r>
            <w:r w:rsidRPr="00590859">
              <w:rPr>
                <w:b/>
                <w:i/>
              </w:rPr>
              <w:t>Pasirengimas avarinei situacijai</w:t>
            </w:r>
          </w:p>
          <w:p w14:paraId="25993774" w14:textId="77777777" w:rsidR="007A6921" w:rsidRPr="00590859" w:rsidRDefault="007A6921" w:rsidP="00590859">
            <w:pPr>
              <w:pStyle w:val="BodyText"/>
              <w:widowControl w:val="0"/>
              <w:numPr>
                <w:ilvl w:val="0"/>
                <w:numId w:val="4"/>
              </w:numPr>
              <w:shd w:val="clear" w:color="auto" w:fill="FFFFFF" w:themeFill="background1"/>
              <w:spacing w:after="0"/>
              <w:ind w:left="0" w:firstLine="0"/>
            </w:pPr>
            <w:r w:rsidRPr="00590859">
              <w:t>Saugumo apmokymai pagal STCW-95</w:t>
            </w:r>
          </w:p>
          <w:p w14:paraId="01F11F3B" w14:textId="77777777" w:rsidR="007A6921" w:rsidRPr="00590859" w:rsidRDefault="007A6921" w:rsidP="00590859">
            <w:pPr>
              <w:pStyle w:val="BodyText"/>
              <w:widowControl w:val="0"/>
              <w:numPr>
                <w:ilvl w:val="0"/>
                <w:numId w:val="4"/>
              </w:numPr>
              <w:shd w:val="clear" w:color="auto" w:fill="FFFFFF" w:themeFill="background1"/>
              <w:spacing w:after="0"/>
              <w:ind w:left="0" w:firstLine="0"/>
            </w:pPr>
            <w:r w:rsidRPr="00590859">
              <w:t>ISM kodekso reikalavimai</w:t>
            </w:r>
          </w:p>
          <w:p w14:paraId="1A47D5DB" w14:textId="77777777" w:rsidR="007A6921" w:rsidRPr="00590859" w:rsidRDefault="007A6921" w:rsidP="00590859">
            <w:pPr>
              <w:pStyle w:val="BodyText"/>
              <w:widowControl w:val="0"/>
              <w:numPr>
                <w:ilvl w:val="0"/>
                <w:numId w:val="4"/>
              </w:numPr>
              <w:shd w:val="clear" w:color="auto" w:fill="FFFFFF" w:themeFill="background1"/>
              <w:spacing w:after="0"/>
              <w:ind w:left="0" w:firstLine="0"/>
            </w:pPr>
            <w:r w:rsidRPr="00590859">
              <w:t>Reguliarūs mokymai ir pratybos laive pagal SOLAS</w:t>
            </w:r>
          </w:p>
        </w:tc>
      </w:tr>
      <w:tr w:rsidR="00590859" w:rsidRPr="00590859" w14:paraId="36E14327" w14:textId="77777777" w:rsidTr="00590859">
        <w:trPr>
          <w:trHeight w:val="57"/>
        </w:trPr>
        <w:tc>
          <w:tcPr>
            <w:tcW w:w="947" w:type="pct"/>
            <w:vMerge/>
            <w:tcBorders>
              <w:left w:val="single" w:sz="4" w:space="0" w:color="auto"/>
              <w:bottom w:val="single" w:sz="4" w:space="0" w:color="auto"/>
              <w:right w:val="single" w:sz="4" w:space="0" w:color="auto"/>
            </w:tcBorders>
            <w:shd w:val="clear" w:color="auto" w:fill="FFFFFF" w:themeFill="background1"/>
          </w:tcPr>
          <w:p w14:paraId="52392D3A" w14:textId="77777777" w:rsidR="007A6921" w:rsidRPr="00590859" w:rsidRDefault="007A6921" w:rsidP="00590859">
            <w:pPr>
              <w:pStyle w:val="ListParagraph"/>
              <w:widowControl w:val="0"/>
              <w:shd w:val="clear" w:color="auto" w:fill="FFFFFF" w:themeFill="background1"/>
              <w:ind w:left="0"/>
            </w:pPr>
          </w:p>
        </w:tc>
        <w:tc>
          <w:tcPr>
            <w:tcW w:w="1084" w:type="pct"/>
            <w:tcBorders>
              <w:top w:val="single" w:sz="4" w:space="0" w:color="auto"/>
              <w:left w:val="single" w:sz="4" w:space="0" w:color="auto"/>
              <w:right w:val="single" w:sz="4" w:space="0" w:color="auto"/>
            </w:tcBorders>
            <w:shd w:val="clear" w:color="auto" w:fill="FFFFFF" w:themeFill="background1"/>
          </w:tcPr>
          <w:p w14:paraId="7688F6F0" w14:textId="77777777" w:rsidR="007A6921" w:rsidRPr="00590859" w:rsidRDefault="007A6921" w:rsidP="00590859">
            <w:pPr>
              <w:widowControl w:val="0"/>
              <w:shd w:val="clear" w:color="auto" w:fill="FFFFFF" w:themeFill="background1"/>
            </w:pPr>
            <w:r w:rsidRPr="00590859">
              <w:t>1.2. Pasirengti avarinei situacijai.</w:t>
            </w:r>
          </w:p>
        </w:tc>
        <w:tc>
          <w:tcPr>
            <w:tcW w:w="2969" w:type="pct"/>
            <w:tcBorders>
              <w:top w:val="single" w:sz="4" w:space="0" w:color="auto"/>
              <w:left w:val="single" w:sz="4" w:space="0" w:color="auto"/>
              <w:right w:val="single" w:sz="4" w:space="0" w:color="auto"/>
            </w:tcBorders>
            <w:shd w:val="clear" w:color="auto" w:fill="FFFFFF" w:themeFill="background1"/>
          </w:tcPr>
          <w:p w14:paraId="7F765277" w14:textId="77777777" w:rsidR="007A6921" w:rsidRPr="00590859" w:rsidRDefault="007A6921" w:rsidP="00590859">
            <w:pPr>
              <w:widowControl w:val="0"/>
              <w:shd w:val="clear" w:color="auto" w:fill="FFFFFF" w:themeFill="background1"/>
            </w:pPr>
            <w:r w:rsidRPr="00590859">
              <w:rPr>
                <w:b/>
              </w:rPr>
              <w:t>Tema.</w:t>
            </w:r>
            <w:r w:rsidRPr="00590859">
              <w:rPr>
                <w:b/>
                <w:i/>
              </w:rPr>
              <w:t xml:space="preserve"> Avarinės situacijos</w:t>
            </w:r>
          </w:p>
          <w:p w14:paraId="7946940A" w14:textId="77777777" w:rsidR="007A6921" w:rsidRPr="00590859" w:rsidRDefault="007A6921" w:rsidP="00590859">
            <w:pPr>
              <w:pStyle w:val="BodyText"/>
              <w:widowControl w:val="0"/>
              <w:numPr>
                <w:ilvl w:val="0"/>
                <w:numId w:val="4"/>
              </w:numPr>
              <w:shd w:val="clear" w:color="auto" w:fill="FFFFFF" w:themeFill="background1"/>
              <w:spacing w:after="0"/>
              <w:ind w:left="0" w:firstLine="0"/>
            </w:pPr>
            <w:r w:rsidRPr="00590859">
              <w:t>Susidūrimas</w:t>
            </w:r>
          </w:p>
          <w:p w14:paraId="23AA4ABB" w14:textId="77777777" w:rsidR="007A6921" w:rsidRPr="00590859" w:rsidRDefault="007A6921" w:rsidP="00590859">
            <w:pPr>
              <w:pStyle w:val="BodyText"/>
              <w:widowControl w:val="0"/>
              <w:numPr>
                <w:ilvl w:val="0"/>
                <w:numId w:val="4"/>
              </w:numPr>
              <w:shd w:val="clear" w:color="auto" w:fill="FFFFFF" w:themeFill="background1"/>
              <w:spacing w:after="0"/>
              <w:ind w:left="0" w:firstLine="0"/>
            </w:pPr>
            <w:r w:rsidRPr="00590859">
              <w:t>Užplaukimas ant seklumos</w:t>
            </w:r>
          </w:p>
          <w:p w14:paraId="5701AE97" w14:textId="77777777" w:rsidR="007A6921" w:rsidRPr="00590859" w:rsidRDefault="007A6921" w:rsidP="00590859">
            <w:pPr>
              <w:pStyle w:val="BodyText"/>
              <w:widowControl w:val="0"/>
              <w:numPr>
                <w:ilvl w:val="0"/>
                <w:numId w:val="4"/>
              </w:numPr>
              <w:shd w:val="clear" w:color="auto" w:fill="FFFFFF" w:themeFill="background1"/>
              <w:spacing w:after="0"/>
              <w:ind w:left="0" w:firstLine="0"/>
            </w:pPr>
            <w:r w:rsidRPr="00590859">
              <w:t>Krovinio pasislinkimas</w:t>
            </w:r>
          </w:p>
          <w:p w14:paraId="7693BBB5" w14:textId="77777777" w:rsidR="007A6921" w:rsidRPr="00590859" w:rsidRDefault="007A6921" w:rsidP="00590859">
            <w:pPr>
              <w:pStyle w:val="BodyText"/>
              <w:widowControl w:val="0"/>
              <w:numPr>
                <w:ilvl w:val="0"/>
                <w:numId w:val="4"/>
              </w:numPr>
              <w:shd w:val="clear" w:color="auto" w:fill="FFFFFF" w:themeFill="background1"/>
              <w:spacing w:after="0"/>
              <w:ind w:left="0" w:firstLine="0"/>
            </w:pPr>
            <w:r w:rsidRPr="00590859">
              <w:t>Sprogimas arba gaisras</w:t>
            </w:r>
          </w:p>
          <w:p w14:paraId="1C94FB54" w14:textId="77777777" w:rsidR="007A6921" w:rsidRPr="00590859" w:rsidRDefault="007A6921" w:rsidP="00590859">
            <w:pPr>
              <w:pStyle w:val="BodyText"/>
              <w:widowControl w:val="0"/>
              <w:numPr>
                <w:ilvl w:val="0"/>
                <w:numId w:val="4"/>
              </w:numPr>
              <w:shd w:val="clear" w:color="auto" w:fill="FFFFFF" w:themeFill="background1"/>
              <w:spacing w:after="0"/>
              <w:ind w:left="0" w:firstLine="0"/>
            </w:pPr>
            <w:r w:rsidRPr="00590859">
              <w:t>Pratekėjimas</w:t>
            </w:r>
          </w:p>
          <w:p w14:paraId="1A7A80A3" w14:textId="77777777" w:rsidR="007A6921" w:rsidRPr="00590859" w:rsidRDefault="007A6921" w:rsidP="00590859">
            <w:pPr>
              <w:pStyle w:val="BodyText"/>
              <w:widowControl w:val="0"/>
              <w:numPr>
                <w:ilvl w:val="0"/>
                <w:numId w:val="4"/>
              </w:numPr>
              <w:shd w:val="clear" w:color="auto" w:fill="FFFFFF" w:themeFill="background1"/>
              <w:spacing w:after="0"/>
              <w:ind w:left="0" w:firstLine="0"/>
            </w:pPr>
            <w:r w:rsidRPr="00590859">
              <w:t>Apledėjimas</w:t>
            </w:r>
          </w:p>
          <w:p w14:paraId="68A5ACC0" w14:textId="77777777" w:rsidR="007A6921" w:rsidRPr="00590859" w:rsidRDefault="007A6921" w:rsidP="00590859">
            <w:pPr>
              <w:pStyle w:val="BodyText"/>
              <w:widowControl w:val="0"/>
              <w:numPr>
                <w:ilvl w:val="0"/>
                <w:numId w:val="4"/>
              </w:numPr>
              <w:shd w:val="clear" w:color="auto" w:fill="FFFFFF" w:themeFill="background1"/>
              <w:spacing w:after="0"/>
              <w:ind w:left="0" w:firstLine="0"/>
              <w:rPr>
                <w:b/>
              </w:rPr>
            </w:pPr>
            <w:r w:rsidRPr="00590859">
              <w:t>Žmogus už borto</w:t>
            </w:r>
          </w:p>
        </w:tc>
      </w:tr>
      <w:tr w:rsidR="00590859" w:rsidRPr="00590859" w14:paraId="48278A3B" w14:textId="77777777" w:rsidTr="00590859">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tcPr>
          <w:p w14:paraId="7AD9FD3D" w14:textId="77777777" w:rsidR="007A6921" w:rsidRPr="00590859" w:rsidRDefault="007A6921" w:rsidP="00590859">
            <w:pPr>
              <w:widowControl w:val="0"/>
              <w:shd w:val="clear" w:color="auto" w:fill="FFFFFF" w:themeFill="background1"/>
            </w:pPr>
            <w:r w:rsidRPr="00590859">
              <w:t>2. Gebėti parengti priemones kovai dėl laivo gyvybingumo ir jomis naudotis.</w:t>
            </w:r>
          </w:p>
        </w:tc>
        <w:tc>
          <w:tcPr>
            <w:tcW w:w="1084" w:type="pct"/>
            <w:tcBorders>
              <w:left w:val="single" w:sz="4" w:space="0" w:color="auto"/>
              <w:bottom w:val="single" w:sz="4" w:space="0" w:color="auto"/>
              <w:right w:val="single" w:sz="4" w:space="0" w:color="auto"/>
            </w:tcBorders>
            <w:shd w:val="clear" w:color="auto" w:fill="FFFFFF" w:themeFill="background1"/>
          </w:tcPr>
          <w:p w14:paraId="17D517B5" w14:textId="10E7EA72" w:rsidR="007A6921" w:rsidRPr="00590859" w:rsidRDefault="007A6921" w:rsidP="00590859">
            <w:pPr>
              <w:widowControl w:val="0"/>
              <w:shd w:val="clear" w:color="auto" w:fill="FFFFFF" w:themeFill="background1"/>
            </w:pPr>
            <w:r w:rsidRPr="00590859">
              <w:rPr>
                <w:bCs/>
              </w:rPr>
              <w:t xml:space="preserve">2.1. Išmanyti </w:t>
            </w:r>
            <w:r w:rsidR="00261F6B" w:rsidRPr="00590859">
              <w:rPr>
                <w:bCs/>
              </w:rPr>
              <w:t>kovos</w:t>
            </w:r>
            <w:r w:rsidRPr="00590859">
              <w:rPr>
                <w:bCs/>
              </w:rPr>
              <w:t xml:space="preserve"> dėl laivo gyvybingumo išsaugojimo priemones ir procedūras.</w:t>
            </w:r>
          </w:p>
        </w:tc>
        <w:tc>
          <w:tcPr>
            <w:tcW w:w="2969" w:type="pct"/>
            <w:tcBorders>
              <w:left w:val="single" w:sz="4" w:space="0" w:color="auto"/>
              <w:bottom w:val="single" w:sz="4" w:space="0" w:color="auto"/>
              <w:right w:val="single" w:sz="4" w:space="0" w:color="auto"/>
            </w:tcBorders>
            <w:shd w:val="clear" w:color="auto" w:fill="FFFFFF" w:themeFill="background1"/>
          </w:tcPr>
          <w:p w14:paraId="64FB28AF" w14:textId="403CB167" w:rsidR="007A6921" w:rsidRPr="00590859" w:rsidRDefault="007A6921" w:rsidP="00590859">
            <w:pPr>
              <w:pStyle w:val="NoSpacing"/>
              <w:widowControl w:val="0"/>
              <w:shd w:val="clear" w:color="auto" w:fill="FFFFFF" w:themeFill="background1"/>
              <w:rPr>
                <w:b/>
                <w:i/>
              </w:rPr>
            </w:pPr>
            <w:r w:rsidRPr="00590859">
              <w:rPr>
                <w:b/>
              </w:rPr>
              <w:t>Tema.</w:t>
            </w:r>
            <w:r w:rsidR="00A56BB7" w:rsidRPr="00590859">
              <w:rPr>
                <w:b/>
              </w:rPr>
              <w:t xml:space="preserve"> </w:t>
            </w:r>
            <w:r w:rsidRPr="00590859">
              <w:rPr>
                <w:b/>
                <w:i/>
              </w:rPr>
              <w:t>Kovos dėl laivo gyvybingumo priemonės ir jų naudojimas</w:t>
            </w:r>
          </w:p>
          <w:p w14:paraId="1254A8AE" w14:textId="77777777" w:rsidR="007A6921" w:rsidRPr="00590859" w:rsidRDefault="007A6921" w:rsidP="00590859">
            <w:pPr>
              <w:pStyle w:val="BodyText"/>
              <w:widowControl w:val="0"/>
              <w:numPr>
                <w:ilvl w:val="0"/>
                <w:numId w:val="4"/>
              </w:numPr>
              <w:shd w:val="clear" w:color="auto" w:fill="FFFFFF" w:themeFill="background1"/>
              <w:spacing w:after="0"/>
              <w:ind w:left="0" w:firstLine="0"/>
            </w:pPr>
            <w:r w:rsidRPr="00590859">
              <w:t>Apibūdinti avarines priemones</w:t>
            </w:r>
          </w:p>
          <w:p w14:paraId="51AB0A18" w14:textId="77777777" w:rsidR="00A56BB7" w:rsidRPr="00590859" w:rsidRDefault="007A6921" w:rsidP="00590859">
            <w:pPr>
              <w:pStyle w:val="BodyText"/>
              <w:widowControl w:val="0"/>
              <w:numPr>
                <w:ilvl w:val="0"/>
                <w:numId w:val="4"/>
              </w:numPr>
              <w:shd w:val="clear" w:color="auto" w:fill="FFFFFF" w:themeFill="background1"/>
              <w:spacing w:after="0"/>
              <w:ind w:left="0" w:firstLine="0"/>
            </w:pPr>
            <w:r w:rsidRPr="00590859">
              <w:t>Avarinių postų, avarinio inventoriaus išdėstymas</w:t>
            </w:r>
          </w:p>
          <w:p w14:paraId="75C50BBF" w14:textId="2B0749E8" w:rsidR="007A6921" w:rsidRPr="00590859" w:rsidRDefault="007A6921" w:rsidP="00590859">
            <w:pPr>
              <w:pStyle w:val="BodyText"/>
              <w:widowControl w:val="0"/>
              <w:numPr>
                <w:ilvl w:val="0"/>
                <w:numId w:val="4"/>
              </w:numPr>
              <w:shd w:val="clear" w:color="auto" w:fill="FFFFFF" w:themeFill="background1"/>
              <w:spacing w:after="0"/>
              <w:ind w:left="0" w:firstLine="0"/>
            </w:pPr>
            <w:r w:rsidRPr="00590859">
              <w:t>Laivo konstrukcijų ir elementų markiruotė</w:t>
            </w:r>
          </w:p>
          <w:p w14:paraId="23608890" w14:textId="77777777" w:rsidR="007A6921" w:rsidRPr="00590859" w:rsidRDefault="007A6921" w:rsidP="00590859">
            <w:pPr>
              <w:pStyle w:val="BodyText"/>
              <w:widowControl w:val="0"/>
              <w:numPr>
                <w:ilvl w:val="0"/>
                <w:numId w:val="4"/>
              </w:numPr>
              <w:shd w:val="clear" w:color="auto" w:fill="FFFFFF" w:themeFill="background1"/>
              <w:spacing w:after="0"/>
              <w:ind w:left="0" w:firstLine="0"/>
            </w:pPr>
            <w:r w:rsidRPr="00590859">
              <w:t>Perspėjantys ir nurodantys ženklai</w:t>
            </w:r>
          </w:p>
          <w:p w14:paraId="4963BEA0" w14:textId="77777777" w:rsidR="007A6921" w:rsidRPr="00590859" w:rsidRDefault="007A6921" w:rsidP="00590859">
            <w:pPr>
              <w:pStyle w:val="NoSpacing"/>
              <w:widowControl w:val="0"/>
              <w:shd w:val="clear" w:color="auto" w:fill="FFFFFF" w:themeFill="background1"/>
              <w:rPr>
                <w:b/>
                <w:i/>
              </w:rPr>
            </w:pPr>
            <w:r w:rsidRPr="00590859">
              <w:rPr>
                <w:b/>
              </w:rPr>
              <w:t>Tema</w:t>
            </w:r>
            <w:r w:rsidRPr="00590859">
              <w:rPr>
                <w:b/>
                <w:i/>
              </w:rPr>
              <w:t>. Avarijų likvidavimas</w:t>
            </w:r>
          </w:p>
          <w:p w14:paraId="1294D074" w14:textId="77777777" w:rsidR="007A6921" w:rsidRPr="00590859" w:rsidRDefault="007A6921" w:rsidP="00590859">
            <w:pPr>
              <w:pStyle w:val="BodyText"/>
              <w:widowControl w:val="0"/>
              <w:numPr>
                <w:ilvl w:val="0"/>
                <w:numId w:val="4"/>
              </w:numPr>
              <w:shd w:val="clear" w:color="auto" w:fill="FFFFFF" w:themeFill="background1"/>
              <w:spacing w:after="0"/>
              <w:ind w:left="0" w:firstLine="0"/>
            </w:pPr>
            <w:r w:rsidRPr="00590859">
              <w:t>Minkšto lopo uždėjimas</w:t>
            </w:r>
          </w:p>
          <w:p w14:paraId="720D9AD3" w14:textId="77777777" w:rsidR="007A6921" w:rsidRPr="00590859" w:rsidRDefault="007A6921" w:rsidP="00590859">
            <w:pPr>
              <w:pStyle w:val="BodyText"/>
              <w:widowControl w:val="0"/>
              <w:numPr>
                <w:ilvl w:val="0"/>
                <w:numId w:val="4"/>
              </w:numPr>
              <w:shd w:val="clear" w:color="auto" w:fill="FFFFFF" w:themeFill="background1"/>
              <w:spacing w:after="0"/>
              <w:ind w:left="0" w:firstLine="0"/>
            </w:pPr>
            <w:r w:rsidRPr="00590859">
              <w:lastRenderedPageBreak/>
              <w:t>Užtvindyto skyriaus nusausinimas</w:t>
            </w:r>
          </w:p>
          <w:p w14:paraId="0EF982B2" w14:textId="77777777" w:rsidR="007A6921" w:rsidRPr="00590859" w:rsidRDefault="007A6921" w:rsidP="00590859">
            <w:pPr>
              <w:pStyle w:val="BodyText"/>
              <w:widowControl w:val="0"/>
              <w:numPr>
                <w:ilvl w:val="0"/>
                <w:numId w:val="4"/>
              </w:numPr>
              <w:shd w:val="clear" w:color="auto" w:fill="FFFFFF" w:themeFill="background1"/>
              <w:spacing w:after="0"/>
              <w:ind w:left="0" w:firstLine="0"/>
            </w:pPr>
            <w:r w:rsidRPr="00590859">
              <w:t>Kieto lopo tvirtinimas</w:t>
            </w:r>
          </w:p>
          <w:p w14:paraId="1517ABD3" w14:textId="77777777" w:rsidR="007A6921" w:rsidRPr="00590859" w:rsidRDefault="007A6921" w:rsidP="00590859">
            <w:pPr>
              <w:pStyle w:val="BodyText"/>
              <w:widowControl w:val="0"/>
              <w:numPr>
                <w:ilvl w:val="0"/>
                <w:numId w:val="4"/>
              </w:numPr>
              <w:shd w:val="clear" w:color="auto" w:fill="FFFFFF" w:themeFill="background1"/>
              <w:spacing w:after="0"/>
              <w:ind w:left="0" w:firstLine="0"/>
            </w:pPr>
            <w:r w:rsidRPr="00590859">
              <w:t>Pradaužos betonavimas</w:t>
            </w:r>
          </w:p>
        </w:tc>
      </w:tr>
      <w:tr w:rsidR="00590859" w:rsidRPr="00590859" w14:paraId="542AC21A" w14:textId="77777777" w:rsidTr="00590859">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FEEC556" w14:textId="77777777" w:rsidR="007A6921" w:rsidRPr="00590859" w:rsidRDefault="007A6921" w:rsidP="00590859">
            <w:pPr>
              <w:widowControl w:val="0"/>
              <w:shd w:val="clear" w:color="auto" w:fill="FFFFFF" w:themeFill="background1"/>
            </w:pPr>
            <w:r w:rsidRPr="00590859">
              <w:lastRenderedPageBreak/>
              <w:t>3. Gebėti rasti vandens pralaidumo vietą ir ją užtaisyti.</w:t>
            </w:r>
          </w:p>
        </w:tc>
        <w:tc>
          <w:tcPr>
            <w:tcW w:w="1084" w:type="pct"/>
            <w:tcBorders>
              <w:top w:val="single" w:sz="4" w:space="0" w:color="auto"/>
              <w:left w:val="single" w:sz="4" w:space="0" w:color="auto"/>
              <w:right w:val="single" w:sz="4" w:space="0" w:color="auto"/>
            </w:tcBorders>
            <w:shd w:val="clear" w:color="auto" w:fill="FFFFFF" w:themeFill="background1"/>
            <w:hideMark/>
          </w:tcPr>
          <w:p w14:paraId="76154E27" w14:textId="77777777" w:rsidR="007A6921" w:rsidRPr="00590859" w:rsidRDefault="007A6921" w:rsidP="00590859">
            <w:pPr>
              <w:widowControl w:val="0"/>
              <w:shd w:val="clear" w:color="auto" w:fill="FFFFFF" w:themeFill="background1"/>
              <w:rPr>
                <w:bCs/>
              </w:rPr>
            </w:pPr>
            <w:r w:rsidRPr="00590859">
              <w:t xml:space="preserve">3.1. </w:t>
            </w:r>
            <w:r w:rsidRPr="00590859">
              <w:rPr>
                <w:bCs/>
              </w:rPr>
              <w:t xml:space="preserve">Išmanyti laivo skyrių ir patalpų, </w:t>
            </w:r>
            <w:r w:rsidRPr="00590859">
              <w:t>korpuso konstrukcijų, įrangų, sistemų paskirtį ir išdėstymą laive.</w:t>
            </w:r>
          </w:p>
        </w:tc>
        <w:tc>
          <w:tcPr>
            <w:tcW w:w="2969" w:type="pct"/>
            <w:tcBorders>
              <w:top w:val="single" w:sz="4" w:space="0" w:color="auto"/>
              <w:left w:val="single" w:sz="4" w:space="0" w:color="auto"/>
              <w:right w:val="single" w:sz="4" w:space="0" w:color="auto"/>
            </w:tcBorders>
            <w:shd w:val="clear" w:color="auto" w:fill="FFFFFF" w:themeFill="background1"/>
          </w:tcPr>
          <w:p w14:paraId="2A642D2C" w14:textId="77777777" w:rsidR="007A6921" w:rsidRPr="00590859" w:rsidRDefault="007A6921" w:rsidP="00590859">
            <w:pPr>
              <w:pStyle w:val="NoSpacing"/>
              <w:widowControl w:val="0"/>
              <w:rPr>
                <w:rFonts w:eastAsia="Calibri"/>
                <w:b/>
              </w:rPr>
            </w:pPr>
            <w:r w:rsidRPr="00590859">
              <w:rPr>
                <w:b/>
              </w:rPr>
              <w:t xml:space="preserve">Tema. </w:t>
            </w:r>
            <w:r w:rsidRPr="00590859">
              <w:rPr>
                <w:b/>
                <w:i/>
              </w:rPr>
              <w:t>Pradaužos užtaisymas</w:t>
            </w:r>
          </w:p>
          <w:p w14:paraId="6025C653" w14:textId="77777777" w:rsidR="007A6921" w:rsidRPr="00590859" w:rsidRDefault="007A6921" w:rsidP="00590859">
            <w:pPr>
              <w:pStyle w:val="NoSpacing"/>
              <w:widowControl w:val="0"/>
              <w:numPr>
                <w:ilvl w:val="0"/>
                <w:numId w:val="6"/>
              </w:numPr>
              <w:shd w:val="clear" w:color="auto" w:fill="FFFFFF" w:themeFill="background1"/>
              <w:ind w:left="0" w:firstLine="0"/>
            </w:pPr>
            <w:r w:rsidRPr="00590859">
              <w:t>Rasti vandens pralaidumo vietą ir ją užtaisyti kovos priemonėmis</w:t>
            </w:r>
          </w:p>
          <w:p w14:paraId="24365A16" w14:textId="77777777" w:rsidR="007A6921" w:rsidRPr="00590859" w:rsidRDefault="007A6921" w:rsidP="00590859">
            <w:pPr>
              <w:pStyle w:val="NoSpacing"/>
              <w:widowControl w:val="0"/>
              <w:numPr>
                <w:ilvl w:val="0"/>
                <w:numId w:val="6"/>
              </w:numPr>
              <w:shd w:val="clear" w:color="auto" w:fill="FFFFFF" w:themeFill="background1"/>
              <w:ind w:left="0" w:firstLine="0"/>
            </w:pPr>
            <w:r w:rsidRPr="00590859">
              <w:t>Apibūdinti laivo korpuso konstrukcijų elementus</w:t>
            </w:r>
          </w:p>
        </w:tc>
      </w:tr>
      <w:tr w:rsidR="00590859" w:rsidRPr="00590859" w14:paraId="79CCB92D" w14:textId="77777777" w:rsidTr="00590859">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14:paraId="07653D8F" w14:textId="77777777" w:rsidR="007A6921" w:rsidRPr="00590859" w:rsidRDefault="007A6921" w:rsidP="00590859">
            <w:pPr>
              <w:widowControl w:val="0"/>
              <w:shd w:val="clear" w:color="auto" w:fill="FFFFFF" w:themeFill="background1"/>
            </w:pPr>
            <w:r w:rsidRPr="00590859">
              <w:t>4. Gesinti ir likviduoti gaisrus.</w:t>
            </w:r>
          </w:p>
        </w:tc>
        <w:tc>
          <w:tcPr>
            <w:tcW w:w="1084" w:type="pct"/>
            <w:tcBorders>
              <w:top w:val="single" w:sz="4" w:space="0" w:color="auto"/>
              <w:left w:val="single" w:sz="4" w:space="0" w:color="auto"/>
              <w:right w:val="single" w:sz="4" w:space="0" w:color="auto"/>
            </w:tcBorders>
            <w:shd w:val="clear" w:color="auto" w:fill="FFFFFF" w:themeFill="background1"/>
          </w:tcPr>
          <w:p w14:paraId="51F74FD2" w14:textId="77777777" w:rsidR="007A6921" w:rsidRPr="00590859" w:rsidRDefault="007A6921" w:rsidP="00590859">
            <w:pPr>
              <w:widowControl w:val="0"/>
              <w:shd w:val="clear" w:color="auto" w:fill="FFFFFF" w:themeFill="background1"/>
            </w:pPr>
            <w:r w:rsidRPr="00590859">
              <w:t>4.1. Apibūdinti priešgaisrinę saugą ir gaisrų gesinimą laive</w:t>
            </w:r>
          </w:p>
        </w:tc>
        <w:tc>
          <w:tcPr>
            <w:tcW w:w="2969" w:type="pct"/>
            <w:tcBorders>
              <w:top w:val="single" w:sz="4" w:space="0" w:color="auto"/>
              <w:left w:val="single" w:sz="4" w:space="0" w:color="auto"/>
              <w:right w:val="single" w:sz="4" w:space="0" w:color="auto"/>
            </w:tcBorders>
            <w:shd w:val="clear" w:color="auto" w:fill="FFFFFF" w:themeFill="background1"/>
          </w:tcPr>
          <w:p w14:paraId="17BDFFF6" w14:textId="77777777" w:rsidR="007A6921" w:rsidRPr="00590859" w:rsidRDefault="007A6921" w:rsidP="00590859">
            <w:pPr>
              <w:pStyle w:val="NoSpacing"/>
              <w:widowControl w:val="0"/>
              <w:rPr>
                <w:b/>
                <w:i/>
              </w:rPr>
            </w:pPr>
            <w:r w:rsidRPr="00590859">
              <w:rPr>
                <w:b/>
              </w:rPr>
              <w:t xml:space="preserve">Tema. </w:t>
            </w:r>
            <w:r w:rsidRPr="00590859">
              <w:rPr>
                <w:b/>
                <w:i/>
              </w:rPr>
              <w:t>Gaisrų gesinimo pagrindai</w:t>
            </w:r>
          </w:p>
          <w:p w14:paraId="6F113D95" w14:textId="77777777" w:rsidR="007A6921" w:rsidRPr="00590859" w:rsidRDefault="007A6921" w:rsidP="00590859">
            <w:pPr>
              <w:pStyle w:val="NoSpacing"/>
              <w:widowControl w:val="0"/>
              <w:numPr>
                <w:ilvl w:val="0"/>
                <w:numId w:val="6"/>
              </w:numPr>
              <w:shd w:val="clear" w:color="auto" w:fill="FFFFFF" w:themeFill="background1"/>
              <w:ind w:left="0" w:firstLine="0"/>
            </w:pPr>
            <w:r w:rsidRPr="00590859">
              <w:t>Kontrolės ir gaisro signalizacijos sistemos</w:t>
            </w:r>
          </w:p>
          <w:p w14:paraId="03746655" w14:textId="77777777" w:rsidR="007A6921" w:rsidRPr="00590859" w:rsidRDefault="007A6921" w:rsidP="00590859">
            <w:pPr>
              <w:pStyle w:val="NoSpacing"/>
              <w:widowControl w:val="0"/>
              <w:numPr>
                <w:ilvl w:val="0"/>
                <w:numId w:val="6"/>
              </w:numPr>
              <w:shd w:val="clear" w:color="auto" w:fill="FFFFFF" w:themeFill="background1"/>
              <w:ind w:left="0" w:firstLine="0"/>
            </w:pPr>
            <w:r w:rsidRPr="00590859">
              <w:t>Įgulos veiksmai pastebėjus gaisro židinį</w:t>
            </w:r>
          </w:p>
          <w:p w14:paraId="23867F41" w14:textId="77777777" w:rsidR="007A6921" w:rsidRPr="00590859" w:rsidRDefault="007A6921" w:rsidP="00590859">
            <w:pPr>
              <w:pStyle w:val="NoSpacing"/>
              <w:widowControl w:val="0"/>
              <w:numPr>
                <w:ilvl w:val="0"/>
                <w:numId w:val="6"/>
              </w:numPr>
              <w:shd w:val="clear" w:color="auto" w:fill="FFFFFF" w:themeFill="background1"/>
              <w:ind w:left="0" w:firstLine="0"/>
            </w:pPr>
            <w:r w:rsidRPr="00590859">
              <w:t>Gaisrų gesinimo principai ir būdai</w:t>
            </w:r>
          </w:p>
        </w:tc>
      </w:tr>
      <w:tr w:rsidR="00590859" w:rsidRPr="00590859" w14:paraId="10D39252" w14:textId="77777777" w:rsidTr="00590859">
        <w:trPr>
          <w:trHeight w:val="57"/>
        </w:trPr>
        <w:tc>
          <w:tcPr>
            <w:tcW w:w="947" w:type="pct"/>
            <w:vMerge/>
            <w:tcBorders>
              <w:left w:val="single" w:sz="4" w:space="0" w:color="auto"/>
              <w:right w:val="single" w:sz="4" w:space="0" w:color="auto"/>
            </w:tcBorders>
            <w:shd w:val="clear" w:color="auto" w:fill="FFFFFF" w:themeFill="background1"/>
          </w:tcPr>
          <w:p w14:paraId="3DE8E803" w14:textId="77777777" w:rsidR="007A6921" w:rsidRPr="00590859" w:rsidRDefault="007A6921" w:rsidP="00590859">
            <w:pPr>
              <w:widowControl w:val="0"/>
              <w:shd w:val="clear" w:color="auto" w:fill="FFFFFF" w:themeFill="background1"/>
            </w:pPr>
          </w:p>
        </w:tc>
        <w:tc>
          <w:tcPr>
            <w:tcW w:w="1084" w:type="pct"/>
            <w:tcBorders>
              <w:top w:val="single" w:sz="4" w:space="0" w:color="auto"/>
              <w:left w:val="single" w:sz="4" w:space="0" w:color="auto"/>
              <w:right w:val="single" w:sz="4" w:space="0" w:color="auto"/>
            </w:tcBorders>
            <w:shd w:val="clear" w:color="auto" w:fill="FFFFFF" w:themeFill="background1"/>
          </w:tcPr>
          <w:p w14:paraId="2B198DE3" w14:textId="77777777" w:rsidR="007A6921" w:rsidRPr="00590859" w:rsidRDefault="007A6921" w:rsidP="00590859">
            <w:pPr>
              <w:widowControl w:val="0"/>
              <w:shd w:val="clear" w:color="auto" w:fill="FFFFFF" w:themeFill="background1"/>
            </w:pPr>
            <w:r w:rsidRPr="00590859">
              <w:t>4.2. Įvardyti gaisrams gesinti naudojamas medžiagas ir gaisrų gesinimo procedūras.</w:t>
            </w:r>
          </w:p>
        </w:tc>
        <w:tc>
          <w:tcPr>
            <w:tcW w:w="2969" w:type="pct"/>
            <w:tcBorders>
              <w:top w:val="single" w:sz="4" w:space="0" w:color="auto"/>
              <w:left w:val="single" w:sz="4" w:space="0" w:color="auto"/>
              <w:right w:val="single" w:sz="4" w:space="0" w:color="auto"/>
            </w:tcBorders>
            <w:shd w:val="clear" w:color="auto" w:fill="FFFFFF" w:themeFill="background1"/>
          </w:tcPr>
          <w:p w14:paraId="0E650C4B" w14:textId="77777777" w:rsidR="007A6921" w:rsidRPr="00590859" w:rsidRDefault="007A6921" w:rsidP="00590859">
            <w:pPr>
              <w:pStyle w:val="NoSpacing"/>
              <w:widowControl w:val="0"/>
              <w:rPr>
                <w:b/>
              </w:rPr>
            </w:pPr>
            <w:r w:rsidRPr="00590859">
              <w:rPr>
                <w:b/>
              </w:rPr>
              <w:t>Tema.</w:t>
            </w:r>
            <w:r w:rsidRPr="00590859">
              <w:t xml:space="preserve"> </w:t>
            </w:r>
            <w:r w:rsidRPr="00590859">
              <w:rPr>
                <w:b/>
                <w:i/>
              </w:rPr>
              <w:t>Medžiagos skirtos gaisrams gesinti</w:t>
            </w:r>
          </w:p>
          <w:p w14:paraId="55955005" w14:textId="77777777" w:rsidR="007A6921" w:rsidRPr="00590859" w:rsidRDefault="007A6921" w:rsidP="00590859">
            <w:pPr>
              <w:pStyle w:val="NoSpacing"/>
              <w:widowControl w:val="0"/>
              <w:numPr>
                <w:ilvl w:val="0"/>
                <w:numId w:val="6"/>
              </w:numPr>
              <w:shd w:val="clear" w:color="auto" w:fill="FFFFFF" w:themeFill="background1"/>
              <w:ind w:left="0" w:firstLine="0"/>
            </w:pPr>
            <w:r w:rsidRPr="00590859">
              <w:t xml:space="preserve">Vanduo, putos, milteliai, anglies dioksidas, </w:t>
            </w:r>
            <w:proofErr w:type="spellStart"/>
            <w:r w:rsidRPr="00590859">
              <w:t>chladonas</w:t>
            </w:r>
            <w:proofErr w:type="spellEnd"/>
          </w:p>
          <w:p w14:paraId="5C2BA130" w14:textId="77777777" w:rsidR="007A6921" w:rsidRPr="00590859" w:rsidRDefault="007A6921" w:rsidP="00590859">
            <w:pPr>
              <w:pStyle w:val="NoSpacing"/>
              <w:widowControl w:val="0"/>
              <w:rPr>
                <w:b/>
              </w:rPr>
            </w:pPr>
            <w:r w:rsidRPr="00590859">
              <w:rPr>
                <w:b/>
              </w:rPr>
              <w:t>Tema.</w:t>
            </w:r>
            <w:r w:rsidRPr="00590859">
              <w:rPr>
                <w:b/>
                <w:i/>
              </w:rPr>
              <w:t xml:space="preserve"> Gaisrų gesinimo procedūros </w:t>
            </w:r>
          </w:p>
        </w:tc>
      </w:tr>
      <w:tr w:rsidR="00590859" w:rsidRPr="00590859" w14:paraId="319AD111" w14:textId="77777777" w:rsidTr="00590859">
        <w:trPr>
          <w:trHeight w:val="57"/>
        </w:trPr>
        <w:tc>
          <w:tcPr>
            <w:tcW w:w="947" w:type="pct"/>
            <w:vMerge/>
            <w:tcBorders>
              <w:left w:val="single" w:sz="4" w:space="0" w:color="auto"/>
              <w:right w:val="single" w:sz="4" w:space="0" w:color="auto"/>
            </w:tcBorders>
            <w:shd w:val="clear" w:color="auto" w:fill="FFFFFF" w:themeFill="background1"/>
          </w:tcPr>
          <w:p w14:paraId="1FA10C23" w14:textId="77777777" w:rsidR="007A6921" w:rsidRPr="00590859" w:rsidRDefault="007A6921" w:rsidP="00590859">
            <w:pPr>
              <w:widowControl w:val="0"/>
              <w:shd w:val="clear" w:color="auto" w:fill="FFFFFF" w:themeFill="background1"/>
            </w:pPr>
          </w:p>
        </w:tc>
        <w:tc>
          <w:tcPr>
            <w:tcW w:w="1084" w:type="pct"/>
            <w:tcBorders>
              <w:top w:val="single" w:sz="4" w:space="0" w:color="auto"/>
              <w:left w:val="single" w:sz="4" w:space="0" w:color="auto"/>
              <w:right w:val="single" w:sz="4" w:space="0" w:color="auto"/>
            </w:tcBorders>
            <w:shd w:val="clear" w:color="auto" w:fill="FFFFFF" w:themeFill="background1"/>
          </w:tcPr>
          <w:p w14:paraId="005B64F9" w14:textId="77777777" w:rsidR="007A6921" w:rsidRPr="00590859" w:rsidRDefault="007A6921" w:rsidP="00590859">
            <w:pPr>
              <w:widowControl w:val="0"/>
              <w:shd w:val="clear" w:color="auto" w:fill="FFFFFF" w:themeFill="background1"/>
            </w:pPr>
            <w:r w:rsidRPr="00590859">
              <w:t>4.3. Naudoti gaisrininko reikmenis, gesinant gaisrus ir gelbstint žmones.</w:t>
            </w:r>
          </w:p>
        </w:tc>
        <w:tc>
          <w:tcPr>
            <w:tcW w:w="2969" w:type="pct"/>
            <w:tcBorders>
              <w:top w:val="single" w:sz="4" w:space="0" w:color="auto"/>
              <w:left w:val="single" w:sz="4" w:space="0" w:color="auto"/>
              <w:right w:val="single" w:sz="4" w:space="0" w:color="auto"/>
            </w:tcBorders>
            <w:shd w:val="clear" w:color="auto" w:fill="FFFFFF" w:themeFill="background1"/>
          </w:tcPr>
          <w:p w14:paraId="4D3D5828" w14:textId="77777777" w:rsidR="007A6921" w:rsidRPr="00590859" w:rsidRDefault="007A6921" w:rsidP="00590859">
            <w:pPr>
              <w:pStyle w:val="NoSpacing"/>
              <w:widowControl w:val="0"/>
              <w:rPr>
                <w:b/>
              </w:rPr>
            </w:pPr>
            <w:r w:rsidRPr="00590859">
              <w:rPr>
                <w:b/>
              </w:rPr>
              <w:t xml:space="preserve">Tema. </w:t>
            </w:r>
            <w:r w:rsidRPr="00590859">
              <w:rPr>
                <w:b/>
                <w:i/>
              </w:rPr>
              <w:t>Gaisrininko reikmenys</w:t>
            </w:r>
          </w:p>
          <w:p w14:paraId="3D63DBBC" w14:textId="77777777" w:rsidR="00A56BB7" w:rsidRPr="00590859" w:rsidRDefault="007A6921" w:rsidP="00590859">
            <w:pPr>
              <w:pStyle w:val="NoSpacing"/>
              <w:widowControl w:val="0"/>
              <w:numPr>
                <w:ilvl w:val="0"/>
                <w:numId w:val="6"/>
              </w:numPr>
              <w:shd w:val="clear" w:color="auto" w:fill="FFFFFF" w:themeFill="background1"/>
              <w:ind w:left="0" w:firstLine="0"/>
            </w:pPr>
            <w:r w:rsidRPr="00590859">
              <w:t>Asmeninių reikmenų komplektas</w:t>
            </w:r>
          </w:p>
          <w:p w14:paraId="5DB476C3" w14:textId="77777777" w:rsidR="00A56BB7" w:rsidRPr="00590859" w:rsidRDefault="007A6921" w:rsidP="00590859">
            <w:pPr>
              <w:pStyle w:val="NoSpacing"/>
              <w:widowControl w:val="0"/>
              <w:numPr>
                <w:ilvl w:val="0"/>
                <w:numId w:val="6"/>
              </w:numPr>
              <w:shd w:val="clear" w:color="auto" w:fill="FFFFFF" w:themeFill="background1"/>
              <w:ind w:left="0" w:firstLine="0"/>
            </w:pPr>
            <w:r w:rsidRPr="00590859">
              <w:t>Šilumą atspindintis kostiumai</w:t>
            </w:r>
          </w:p>
          <w:p w14:paraId="7F1C830B" w14:textId="3AF17F7B" w:rsidR="007A6921" w:rsidRPr="00590859" w:rsidRDefault="007A6921" w:rsidP="00590859">
            <w:pPr>
              <w:pStyle w:val="NoSpacing"/>
              <w:widowControl w:val="0"/>
              <w:numPr>
                <w:ilvl w:val="0"/>
                <w:numId w:val="6"/>
              </w:numPr>
              <w:shd w:val="clear" w:color="auto" w:fill="FFFFFF" w:themeFill="background1"/>
              <w:ind w:left="0" w:firstLine="0"/>
            </w:pPr>
            <w:r w:rsidRPr="00590859">
              <w:t>Šilumai nepralaidus kostiumai</w:t>
            </w:r>
          </w:p>
          <w:p w14:paraId="03DC32F0" w14:textId="77777777" w:rsidR="007A6921" w:rsidRPr="00590859" w:rsidRDefault="007A6921" w:rsidP="00590859">
            <w:pPr>
              <w:pStyle w:val="NoSpacing"/>
              <w:widowControl w:val="0"/>
              <w:numPr>
                <w:ilvl w:val="0"/>
                <w:numId w:val="6"/>
              </w:numPr>
              <w:shd w:val="clear" w:color="auto" w:fill="FFFFFF" w:themeFill="background1"/>
              <w:ind w:left="0" w:firstLine="0"/>
            </w:pPr>
            <w:r w:rsidRPr="00590859">
              <w:t>Kvėpavimo organų apsaugos aparatai</w:t>
            </w:r>
          </w:p>
        </w:tc>
      </w:tr>
      <w:tr w:rsidR="00590859" w:rsidRPr="00590859" w14:paraId="3CDF313B" w14:textId="77777777" w:rsidTr="00590859">
        <w:trPr>
          <w:trHeight w:val="57"/>
        </w:trPr>
        <w:tc>
          <w:tcPr>
            <w:tcW w:w="947" w:type="pct"/>
            <w:tcBorders>
              <w:top w:val="single" w:sz="4" w:space="0" w:color="auto"/>
              <w:left w:val="single" w:sz="4" w:space="0" w:color="auto"/>
              <w:right w:val="single" w:sz="4" w:space="0" w:color="auto"/>
            </w:tcBorders>
            <w:shd w:val="clear" w:color="auto" w:fill="FFFFFF" w:themeFill="background1"/>
          </w:tcPr>
          <w:p w14:paraId="1B5355A4" w14:textId="77777777" w:rsidR="007A6921" w:rsidRPr="00590859" w:rsidRDefault="007A6921" w:rsidP="00590859">
            <w:pPr>
              <w:widowControl w:val="0"/>
              <w:shd w:val="clear" w:color="auto" w:fill="FFFFFF" w:themeFill="background1"/>
            </w:pPr>
            <w:r w:rsidRPr="00590859">
              <w:t>5. Gebėti naudotis visa esančia laive gelbėjimosi įranga.</w:t>
            </w:r>
          </w:p>
        </w:tc>
        <w:tc>
          <w:tcPr>
            <w:tcW w:w="1084" w:type="pct"/>
            <w:tcBorders>
              <w:top w:val="single" w:sz="4" w:space="0" w:color="auto"/>
              <w:left w:val="single" w:sz="4" w:space="0" w:color="auto"/>
              <w:right w:val="single" w:sz="4" w:space="0" w:color="auto"/>
            </w:tcBorders>
            <w:shd w:val="clear" w:color="auto" w:fill="FFFFFF" w:themeFill="background1"/>
          </w:tcPr>
          <w:p w14:paraId="67092D99" w14:textId="77777777" w:rsidR="007A6921" w:rsidRPr="00590859" w:rsidRDefault="007A6921" w:rsidP="00590859">
            <w:pPr>
              <w:widowControl w:val="0"/>
              <w:shd w:val="clear" w:color="auto" w:fill="FFFFFF" w:themeFill="background1"/>
            </w:pPr>
            <w:r w:rsidRPr="00590859">
              <w:t xml:space="preserve">5.1. Susipažinti su tarptautinės konvencijos SOLAS reikalavimais </w:t>
            </w:r>
            <w:r w:rsidRPr="00590859">
              <w:rPr>
                <w:lang w:val="sq-AL"/>
              </w:rPr>
              <w:t>(Model courses1.19)</w:t>
            </w:r>
            <w:r w:rsidRPr="00590859">
              <w:t xml:space="preserve"> užtikrinti žmonių gyvybių išsaugojimą jūroje.</w:t>
            </w:r>
          </w:p>
        </w:tc>
        <w:tc>
          <w:tcPr>
            <w:tcW w:w="2969" w:type="pct"/>
            <w:tcBorders>
              <w:top w:val="single" w:sz="4" w:space="0" w:color="auto"/>
              <w:left w:val="single" w:sz="4" w:space="0" w:color="auto"/>
              <w:right w:val="single" w:sz="4" w:space="0" w:color="auto"/>
            </w:tcBorders>
            <w:shd w:val="clear" w:color="auto" w:fill="FFFFFF" w:themeFill="background1"/>
          </w:tcPr>
          <w:p w14:paraId="66272930" w14:textId="77777777" w:rsidR="007A6921" w:rsidRPr="00590859" w:rsidRDefault="007A6921" w:rsidP="00590859">
            <w:pPr>
              <w:pStyle w:val="NoSpacing"/>
              <w:widowControl w:val="0"/>
              <w:rPr>
                <w:b/>
                <w:i/>
              </w:rPr>
            </w:pPr>
            <w:r w:rsidRPr="00590859">
              <w:rPr>
                <w:b/>
              </w:rPr>
              <w:t>Tema.</w:t>
            </w:r>
            <w:r w:rsidRPr="00590859">
              <w:rPr>
                <w:b/>
                <w:i/>
              </w:rPr>
              <w:t xml:space="preserve"> Asmeninio išgyvenimo technika</w:t>
            </w:r>
          </w:p>
          <w:p w14:paraId="0763F1C7" w14:textId="66EAB09E" w:rsidR="007A6921" w:rsidRPr="00590859" w:rsidRDefault="00336ACE" w:rsidP="00590859">
            <w:pPr>
              <w:pStyle w:val="NoSpacing"/>
              <w:widowControl w:val="0"/>
              <w:numPr>
                <w:ilvl w:val="0"/>
                <w:numId w:val="6"/>
              </w:numPr>
              <w:shd w:val="clear" w:color="auto" w:fill="FFFFFF" w:themeFill="background1"/>
              <w:ind w:left="0" w:firstLine="0"/>
            </w:pPr>
            <w:r w:rsidRPr="00590859">
              <w:t>Laivo įranga ir sauga</w:t>
            </w:r>
          </w:p>
          <w:p w14:paraId="203F22E1" w14:textId="57DF84FF" w:rsidR="007A6921" w:rsidRPr="00590859" w:rsidRDefault="00336ACE" w:rsidP="00590859">
            <w:pPr>
              <w:pStyle w:val="NoSpacing"/>
              <w:widowControl w:val="0"/>
              <w:numPr>
                <w:ilvl w:val="0"/>
                <w:numId w:val="6"/>
              </w:numPr>
              <w:shd w:val="clear" w:color="auto" w:fill="FFFFFF" w:themeFill="background1"/>
              <w:ind w:left="0" w:firstLine="0"/>
            </w:pPr>
            <w:r w:rsidRPr="00590859">
              <w:t>Laivo pavojų tvarkaraščiai ir signalai</w:t>
            </w:r>
          </w:p>
          <w:p w14:paraId="3129E56F" w14:textId="67614D87" w:rsidR="007A6921" w:rsidRPr="00590859" w:rsidRDefault="00336ACE" w:rsidP="00590859">
            <w:pPr>
              <w:pStyle w:val="NoSpacing"/>
              <w:widowControl w:val="0"/>
              <w:numPr>
                <w:ilvl w:val="0"/>
                <w:numId w:val="6"/>
              </w:numPr>
              <w:shd w:val="clear" w:color="auto" w:fill="FFFFFF" w:themeFill="background1"/>
              <w:ind w:left="0" w:firstLine="0"/>
            </w:pPr>
            <w:r w:rsidRPr="00590859">
              <w:t>Laivo saugos planas</w:t>
            </w:r>
          </w:p>
          <w:p w14:paraId="2F53A90B" w14:textId="73BA42E6" w:rsidR="007A6921" w:rsidRPr="00590859" w:rsidRDefault="00336ACE" w:rsidP="00590859">
            <w:pPr>
              <w:pStyle w:val="NoSpacing"/>
              <w:widowControl w:val="0"/>
              <w:numPr>
                <w:ilvl w:val="0"/>
                <w:numId w:val="6"/>
              </w:numPr>
              <w:shd w:val="clear" w:color="auto" w:fill="FFFFFF" w:themeFill="background1"/>
              <w:ind w:left="0" w:firstLine="0"/>
            </w:pPr>
            <w:r w:rsidRPr="00590859">
              <w:t>IMO saugos ženklai</w:t>
            </w:r>
          </w:p>
          <w:p w14:paraId="3788DD0B" w14:textId="4946B36A" w:rsidR="007A6921" w:rsidRPr="00590859" w:rsidRDefault="00336ACE" w:rsidP="00590859">
            <w:pPr>
              <w:pStyle w:val="NoSpacing"/>
              <w:widowControl w:val="0"/>
              <w:numPr>
                <w:ilvl w:val="0"/>
                <w:numId w:val="6"/>
              </w:numPr>
              <w:shd w:val="clear" w:color="auto" w:fill="FFFFFF" w:themeFill="background1"/>
              <w:ind w:left="0" w:firstLine="0"/>
            </w:pPr>
            <w:r w:rsidRPr="00590859">
              <w:t>Avarinės situacijo</w:t>
            </w:r>
            <w:r w:rsidR="007A6921" w:rsidRPr="00590859">
              <w:t>s</w:t>
            </w:r>
          </w:p>
          <w:p w14:paraId="1894C4DE" w14:textId="6602CC3B" w:rsidR="007A6921" w:rsidRPr="00590859" w:rsidRDefault="00336ACE" w:rsidP="00590859">
            <w:pPr>
              <w:pStyle w:val="NoSpacing"/>
              <w:widowControl w:val="0"/>
              <w:numPr>
                <w:ilvl w:val="0"/>
                <w:numId w:val="6"/>
              </w:numPr>
              <w:shd w:val="clear" w:color="auto" w:fill="FFFFFF" w:themeFill="background1"/>
              <w:ind w:left="0" w:firstLine="0"/>
            </w:pPr>
            <w:r w:rsidRPr="00590859">
              <w:t>Laivo palikimas</w:t>
            </w:r>
          </w:p>
          <w:p w14:paraId="1E513245" w14:textId="6AF1BAF5" w:rsidR="007A6921" w:rsidRPr="00590859" w:rsidRDefault="00336ACE" w:rsidP="00590859">
            <w:pPr>
              <w:pStyle w:val="NoSpacing"/>
              <w:widowControl w:val="0"/>
              <w:numPr>
                <w:ilvl w:val="0"/>
                <w:numId w:val="6"/>
              </w:numPr>
              <w:shd w:val="clear" w:color="auto" w:fill="FFFFFF" w:themeFill="background1"/>
              <w:ind w:left="0" w:firstLine="0"/>
            </w:pPr>
            <w:r w:rsidRPr="00590859">
              <w:t>Gelbėjimosi valtys, plaustai</w:t>
            </w:r>
            <w:r w:rsidR="007A6921" w:rsidRPr="00590859">
              <w:t xml:space="preserve"> ir asmens gelbėjimosi priemonės</w:t>
            </w:r>
          </w:p>
          <w:p w14:paraId="2C024EB2" w14:textId="092F35AB" w:rsidR="007A6921" w:rsidRPr="00590859" w:rsidRDefault="00336ACE" w:rsidP="00590859">
            <w:pPr>
              <w:pStyle w:val="NoSpacing"/>
              <w:widowControl w:val="0"/>
              <w:numPr>
                <w:ilvl w:val="0"/>
                <w:numId w:val="6"/>
              </w:numPr>
              <w:shd w:val="clear" w:color="auto" w:fill="FFFFFF" w:themeFill="background1"/>
              <w:ind w:left="0" w:firstLine="0"/>
            </w:pPr>
            <w:r w:rsidRPr="00590859">
              <w:t>Išgyvenimo jūroje principai</w:t>
            </w:r>
          </w:p>
          <w:p w14:paraId="6F91BD08" w14:textId="63DA634C" w:rsidR="007A6921" w:rsidRPr="00590859" w:rsidRDefault="00336ACE" w:rsidP="00590859">
            <w:pPr>
              <w:pStyle w:val="NoSpacing"/>
              <w:widowControl w:val="0"/>
              <w:numPr>
                <w:ilvl w:val="0"/>
                <w:numId w:val="6"/>
              </w:numPr>
              <w:shd w:val="clear" w:color="auto" w:fill="FFFFFF" w:themeFill="background1"/>
              <w:ind w:left="0" w:firstLine="0"/>
            </w:pPr>
            <w:r w:rsidRPr="00590859">
              <w:t>Gelbėjimosi sraigtasparniu būdai ir metodika</w:t>
            </w:r>
          </w:p>
          <w:p w14:paraId="450DC8DA" w14:textId="19DFDC44" w:rsidR="007A6921" w:rsidRPr="00590859" w:rsidRDefault="00336ACE" w:rsidP="00590859">
            <w:pPr>
              <w:pStyle w:val="NoSpacing"/>
              <w:widowControl w:val="0"/>
              <w:numPr>
                <w:ilvl w:val="0"/>
                <w:numId w:val="6"/>
              </w:numPr>
              <w:shd w:val="clear" w:color="auto" w:fill="FFFFFF" w:themeFill="background1"/>
              <w:ind w:left="0" w:firstLine="0"/>
            </w:pPr>
            <w:r w:rsidRPr="00590859">
              <w:t>Laivo saugos planas</w:t>
            </w:r>
          </w:p>
        </w:tc>
      </w:tr>
      <w:tr w:rsidR="00590859" w:rsidRPr="00590859" w14:paraId="6B7FC6DF" w14:textId="77777777" w:rsidTr="00590859">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14:paraId="59707CB3" w14:textId="77777777" w:rsidR="007A6921" w:rsidRPr="00590859" w:rsidRDefault="007A6921" w:rsidP="00590859">
            <w:pPr>
              <w:widowControl w:val="0"/>
              <w:shd w:val="clear" w:color="auto" w:fill="FFFFFF" w:themeFill="background1"/>
            </w:pPr>
            <w:r w:rsidRPr="00590859">
              <w:t>6. Gebėti suteikti pirmąją pagalbą.</w:t>
            </w:r>
            <w:r w:rsidRPr="00590859">
              <w:rPr>
                <w:b/>
              </w:rPr>
              <w:t xml:space="preserve"> </w:t>
            </w:r>
          </w:p>
        </w:tc>
        <w:tc>
          <w:tcPr>
            <w:tcW w:w="1084" w:type="pct"/>
            <w:tcBorders>
              <w:top w:val="single" w:sz="4" w:space="0" w:color="auto"/>
              <w:left w:val="single" w:sz="4" w:space="0" w:color="auto"/>
              <w:right w:val="single" w:sz="4" w:space="0" w:color="auto"/>
            </w:tcBorders>
            <w:shd w:val="clear" w:color="auto" w:fill="FFFFFF" w:themeFill="background1"/>
          </w:tcPr>
          <w:p w14:paraId="4B6CB7D1" w14:textId="77777777" w:rsidR="007A6921" w:rsidRPr="00590859" w:rsidRDefault="007A6921" w:rsidP="00590859">
            <w:pPr>
              <w:widowControl w:val="0"/>
              <w:shd w:val="clear" w:color="auto" w:fill="FFFFFF" w:themeFill="background1"/>
            </w:pPr>
            <w:r w:rsidRPr="00590859">
              <w:t xml:space="preserve">6.1. Išmanyti pirmosios pagalbos suteikimo principus ir būdus </w:t>
            </w:r>
          </w:p>
        </w:tc>
        <w:tc>
          <w:tcPr>
            <w:tcW w:w="2969" w:type="pct"/>
            <w:tcBorders>
              <w:top w:val="single" w:sz="4" w:space="0" w:color="auto"/>
              <w:left w:val="single" w:sz="4" w:space="0" w:color="auto"/>
              <w:right w:val="single" w:sz="4" w:space="0" w:color="auto"/>
            </w:tcBorders>
            <w:shd w:val="clear" w:color="auto" w:fill="FFFFFF" w:themeFill="background1"/>
          </w:tcPr>
          <w:p w14:paraId="24D4B022" w14:textId="77777777" w:rsidR="007A6921" w:rsidRPr="00590859" w:rsidRDefault="007A6921" w:rsidP="00590859">
            <w:pPr>
              <w:widowControl w:val="0"/>
              <w:shd w:val="clear" w:color="auto" w:fill="FFFFFF" w:themeFill="background1"/>
            </w:pPr>
            <w:r w:rsidRPr="00590859">
              <w:rPr>
                <w:b/>
              </w:rPr>
              <w:t>Tema.</w:t>
            </w:r>
            <w:r w:rsidRPr="00590859">
              <w:rPr>
                <w:b/>
                <w:i/>
              </w:rPr>
              <w:t xml:space="preserve"> Pirmosios pagalbos suteikimo pagrindai</w:t>
            </w:r>
          </w:p>
          <w:p w14:paraId="0E75CEB6" w14:textId="77777777" w:rsidR="007A6921" w:rsidRPr="00590859" w:rsidRDefault="007A6921" w:rsidP="00590859">
            <w:pPr>
              <w:pStyle w:val="NoSpacing"/>
              <w:widowControl w:val="0"/>
              <w:numPr>
                <w:ilvl w:val="0"/>
                <w:numId w:val="6"/>
              </w:numPr>
              <w:shd w:val="clear" w:color="auto" w:fill="FFFFFF" w:themeFill="background1"/>
              <w:ind w:left="0" w:firstLine="0"/>
            </w:pPr>
            <w:r w:rsidRPr="00590859">
              <w:t>Žmogaus kūno sandara</w:t>
            </w:r>
          </w:p>
          <w:p w14:paraId="5887E519" w14:textId="77777777" w:rsidR="007A6921" w:rsidRPr="00590859" w:rsidRDefault="007A6921" w:rsidP="00590859">
            <w:pPr>
              <w:pStyle w:val="NoSpacing"/>
              <w:widowControl w:val="0"/>
              <w:numPr>
                <w:ilvl w:val="0"/>
                <w:numId w:val="6"/>
              </w:numPr>
              <w:shd w:val="clear" w:color="auto" w:fill="FFFFFF" w:themeFill="background1"/>
              <w:ind w:left="0" w:firstLine="0"/>
            </w:pPr>
            <w:r w:rsidRPr="00590859">
              <w:t>Pirmos pagalbos teikimas</w:t>
            </w:r>
          </w:p>
          <w:p w14:paraId="706CC6C5" w14:textId="77777777" w:rsidR="007A6921" w:rsidRPr="00590859" w:rsidRDefault="007A6921" w:rsidP="00590859">
            <w:pPr>
              <w:pStyle w:val="NoSpacing"/>
              <w:widowControl w:val="0"/>
              <w:numPr>
                <w:ilvl w:val="0"/>
                <w:numId w:val="6"/>
              </w:numPr>
              <w:shd w:val="clear" w:color="auto" w:fill="FFFFFF" w:themeFill="background1"/>
              <w:ind w:left="0" w:firstLine="0"/>
            </w:pPr>
            <w:r w:rsidRPr="00590859">
              <w:t>Tinkamos kūno padėties parinkimas</w:t>
            </w:r>
          </w:p>
          <w:p w14:paraId="181279D7" w14:textId="77777777" w:rsidR="007A6921" w:rsidRPr="00590859" w:rsidRDefault="007A6921" w:rsidP="00590859">
            <w:pPr>
              <w:pStyle w:val="NoSpacing"/>
              <w:widowControl w:val="0"/>
              <w:numPr>
                <w:ilvl w:val="0"/>
                <w:numId w:val="6"/>
              </w:numPr>
              <w:shd w:val="clear" w:color="auto" w:fill="FFFFFF" w:themeFill="background1"/>
              <w:ind w:left="0" w:firstLine="0"/>
            </w:pPr>
            <w:r w:rsidRPr="00590859">
              <w:lastRenderedPageBreak/>
              <w:t>Gaivinimo procedūros</w:t>
            </w:r>
          </w:p>
          <w:p w14:paraId="17D8F3C4" w14:textId="77777777" w:rsidR="007A6921" w:rsidRPr="00590859" w:rsidRDefault="007A6921" w:rsidP="00590859">
            <w:pPr>
              <w:pStyle w:val="NoSpacing"/>
              <w:widowControl w:val="0"/>
              <w:numPr>
                <w:ilvl w:val="0"/>
                <w:numId w:val="6"/>
              </w:numPr>
              <w:shd w:val="clear" w:color="auto" w:fill="FFFFFF" w:themeFill="background1"/>
              <w:ind w:left="0" w:firstLine="0"/>
            </w:pPr>
            <w:r w:rsidRPr="00590859">
              <w:t>Apibūdinti šoką sukeliančius veiksnius</w:t>
            </w:r>
          </w:p>
          <w:p w14:paraId="790C64B1" w14:textId="77777777" w:rsidR="007A6921" w:rsidRPr="00590859" w:rsidRDefault="007A6921" w:rsidP="00590859">
            <w:pPr>
              <w:pStyle w:val="NoSpacing"/>
              <w:widowControl w:val="0"/>
              <w:numPr>
                <w:ilvl w:val="0"/>
                <w:numId w:val="6"/>
              </w:numPr>
              <w:shd w:val="clear" w:color="auto" w:fill="FFFFFF" w:themeFill="background1"/>
              <w:ind w:left="0" w:firstLine="0"/>
            </w:pPr>
            <w:r w:rsidRPr="00590859">
              <w:t>Kraujavimas, nudegimai</w:t>
            </w:r>
          </w:p>
        </w:tc>
      </w:tr>
      <w:tr w:rsidR="00590859" w:rsidRPr="00590859" w14:paraId="7ACAF244" w14:textId="77777777" w:rsidTr="00590859">
        <w:trPr>
          <w:trHeight w:val="57"/>
        </w:trPr>
        <w:tc>
          <w:tcPr>
            <w:tcW w:w="947" w:type="pct"/>
            <w:vMerge/>
            <w:tcBorders>
              <w:left w:val="single" w:sz="4" w:space="0" w:color="auto"/>
              <w:right w:val="single" w:sz="4" w:space="0" w:color="auto"/>
            </w:tcBorders>
            <w:shd w:val="clear" w:color="auto" w:fill="FFFFFF" w:themeFill="background1"/>
          </w:tcPr>
          <w:p w14:paraId="1FFD3A7F" w14:textId="77777777" w:rsidR="007A6921" w:rsidRPr="00590859" w:rsidRDefault="007A6921" w:rsidP="00590859">
            <w:pPr>
              <w:widowControl w:val="0"/>
              <w:shd w:val="clear" w:color="auto" w:fill="FFFFFF" w:themeFill="background1"/>
            </w:pPr>
          </w:p>
        </w:tc>
        <w:tc>
          <w:tcPr>
            <w:tcW w:w="1084" w:type="pct"/>
            <w:tcBorders>
              <w:top w:val="single" w:sz="4" w:space="0" w:color="auto"/>
              <w:left w:val="single" w:sz="4" w:space="0" w:color="auto"/>
              <w:right w:val="single" w:sz="4" w:space="0" w:color="auto"/>
            </w:tcBorders>
            <w:shd w:val="clear" w:color="auto" w:fill="FFFFFF" w:themeFill="background1"/>
          </w:tcPr>
          <w:p w14:paraId="50B9D9C0" w14:textId="77777777" w:rsidR="007A6921" w:rsidRPr="00590859" w:rsidRDefault="007A6921" w:rsidP="00590859">
            <w:pPr>
              <w:widowControl w:val="0"/>
              <w:shd w:val="clear" w:color="auto" w:fill="FFFFFF" w:themeFill="background1"/>
            </w:pPr>
            <w:r w:rsidRPr="00590859">
              <w:t>6.2. Mokėti įvertinti nukentėjusiojo būklę.</w:t>
            </w:r>
          </w:p>
        </w:tc>
        <w:tc>
          <w:tcPr>
            <w:tcW w:w="2969" w:type="pct"/>
            <w:tcBorders>
              <w:top w:val="single" w:sz="4" w:space="0" w:color="auto"/>
              <w:left w:val="single" w:sz="4" w:space="0" w:color="auto"/>
              <w:right w:val="single" w:sz="4" w:space="0" w:color="auto"/>
            </w:tcBorders>
            <w:shd w:val="clear" w:color="auto" w:fill="FFFFFF" w:themeFill="background1"/>
          </w:tcPr>
          <w:p w14:paraId="04E37CC3" w14:textId="77777777" w:rsidR="007A6921" w:rsidRPr="00590859" w:rsidRDefault="007A6921" w:rsidP="00590859">
            <w:pPr>
              <w:pStyle w:val="NoSpacing"/>
              <w:widowControl w:val="0"/>
              <w:rPr>
                <w:b/>
                <w:i/>
              </w:rPr>
            </w:pPr>
            <w:r w:rsidRPr="00590859">
              <w:rPr>
                <w:b/>
              </w:rPr>
              <w:t>Tema.</w:t>
            </w:r>
            <w:r w:rsidRPr="00590859">
              <w:rPr>
                <w:b/>
                <w:i/>
              </w:rPr>
              <w:t xml:space="preserve"> Nukentėjusiojo būklė</w:t>
            </w:r>
          </w:p>
          <w:p w14:paraId="2635E86F" w14:textId="77777777" w:rsidR="007A6921" w:rsidRPr="00590859" w:rsidRDefault="007A6921" w:rsidP="00590859">
            <w:pPr>
              <w:pStyle w:val="2vidutinistinklelis1"/>
              <w:widowControl w:val="0"/>
              <w:numPr>
                <w:ilvl w:val="0"/>
                <w:numId w:val="7"/>
              </w:numPr>
              <w:ind w:left="0" w:firstLine="0"/>
              <w:rPr>
                <w:rFonts w:eastAsia="Calibri"/>
                <w:lang w:eastAsia="en-US"/>
              </w:rPr>
            </w:pPr>
            <w:r w:rsidRPr="00590859">
              <w:rPr>
                <w:rFonts w:eastAsia="Calibri"/>
                <w:lang w:eastAsia="en-US"/>
              </w:rPr>
              <w:t>Gaivinimo procedūros</w:t>
            </w:r>
          </w:p>
          <w:p w14:paraId="7D22A883" w14:textId="77777777" w:rsidR="007A6921" w:rsidRPr="00590859" w:rsidRDefault="007A6921" w:rsidP="00590859">
            <w:pPr>
              <w:pStyle w:val="2vidutinistinklelis1"/>
              <w:widowControl w:val="0"/>
              <w:numPr>
                <w:ilvl w:val="0"/>
                <w:numId w:val="7"/>
              </w:numPr>
              <w:ind w:left="0" w:firstLine="0"/>
              <w:rPr>
                <w:rFonts w:eastAsia="Calibri"/>
                <w:lang w:eastAsia="en-US"/>
              </w:rPr>
            </w:pPr>
            <w:r w:rsidRPr="00590859">
              <w:rPr>
                <w:rFonts w:eastAsia="Calibri"/>
                <w:lang w:eastAsia="en-US"/>
              </w:rPr>
              <w:t>Apibūdinti šoką sukeliančius veiksnius</w:t>
            </w:r>
          </w:p>
          <w:p w14:paraId="35A7A0A7" w14:textId="77777777" w:rsidR="007A6921" w:rsidRPr="00590859" w:rsidRDefault="007A6921" w:rsidP="00590859">
            <w:pPr>
              <w:pStyle w:val="2vidutinistinklelis1"/>
              <w:widowControl w:val="0"/>
              <w:numPr>
                <w:ilvl w:val="0"/>
                <w:numId w:val="7"/>
              </w:numPr>
              <w:ind w:left="0" w:firstLine="0"/>
            </w:pPr>
            <w:r w:rsidRPr="00590859">
              <w:rPr>
                <w:rFonts w:eastAsia="Calibri"/>
                <w:lang w:eastAsia="en-US"/>
              </w:rPr>
              <w:t>Kraujavimas, nudegimai</w:t>
            </w:r>
          </w:p>
        </w:tc>
      </w:tr>
      <w:tr w:rsidR="00590859" w:rsidRPr="00590859" w14:paraId="6F1CFEAD" w14:textId="77777777" w:rsidTr="00590859">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14:paraId="56BD2578" w14:textId="77777777" w:rsidR="007A6921" w:rsidRPr="00590859" w:rsidRDefault="007A6921" w:rsidP="00590859">
            <w:pPr>
              <w:widowControl w:val="0"/>
              <w:shd w:val="clear" w:color="auto" w:fill="FFFFFF" w:themeFill="background1"/>
            </w:pPr>
            <w:r w:rsidRPr="00590859">
              <w:t>7. Suprasti galimus pavojus laive ir jų išvengti.</w:t>
            </w:r>
          </w:p>
        </w:tc>
        <w:tc>
          <w:tcPr>
            <w:tcW w:w="1084" w:type="pct"/>
            <w:tcBorders>
              <w:top w:val="single" w:sz="4" w:space="0" w:color="auto"/>
              <w:left w:val="single" w:sz="4" w:space="0" w:color="auto"/>
              <w:bottom w:val="single" w:sz="4" w:space="0" w:color="auto"/>
              <w:right w:val="single" w:sz="4" w:space="0" w:color="auto"/>
            </w:tcBorders>
            <w:shd w:val="clear" w:color="auto" w:fill="FFFFFF" w:themeFill="background1"/>
          </w:tcPr>
          <w:p w14:paraId="315355B8" w14:textId="77777777" w:rsidR="007A6921" w:rsidRPr="00590859" w:rsidRDefault="007A6921" w:rsidP="00590859">
            <w:pPr>
              <w:widowControl w:val="0"/>
              <w:shd w:val="clear" w:color="auto" w:fill="FFFFFF" w:themeFill="background1"/>
            </w:pPr>
            <w:r w:rsidRPr="003C5450">
              <w:rPr>
                <w:lang w:val="fr-FR"/>
              </w:rPr>
              <w:t xml:space="preserve">7.1. </w:t>
            </w:r>
            <w:r w:rsidRPr="00590859">
              <w:t>Išmanyti galimus pavojus laive ir jų išvengti.</w:t>
            </w:r>
          </w:p>
        </w:tc>
        <w:tc>
          <w:tcPr>
            <w:tcW w:w="2969" w:type="pct"/>
            <w:tcBorders>
              <w:top w:val="single" w:sz="4" w:space="0" w:color="auto"/>
              <w:left w:val="single" w:sz="4" w:space="0" w:color="auto"/>
              <w:bottom w:val="single" w:sz="4" w:space="0" w:color="auto"/>
              <w:right w:val="single" w:sz="4" w:space="0" w:color="auto"/>
            </w:tcBorders>
            <w:shd w:val="clear" w:color="auto" w:fill="FFFFFF" w:themeFill="background1"/>
          </w:tcPr>
          <w:p w14:paraId="650C479D" w14:textId="77777777" w:rsidR="007A6921" w:rsidRPr="00590859" w:rsidRDefault="007A6921" w:rsidP="00590859">
            <w:pPr>
              <w:widowControl w:val="0"/>
              <w:shd w:val="clear" w:color="auto" w:fill="FFFFFF" w:themeFill="background1"/>
              <w:rPr>
                <w:b/>
                <w:i/>
              </w:rPr>
            </w:pPr>
            <w:r w:rsidRPr="00590859">
              <w:rPr>
                <w:b/>
              </w:rPr>
              <w:t xml:space="preserve">Tema. </w:t>
            </w:r>
            <w:r w:rsidRPr="00590859">
              <w:rPr>
                <w:b/>
                <w:i/>
              </w:rPr>
              <w:t>Saugus darbas atliekant laive įvairias operacijas</w:t>
            </w:r>
          </w:p>
          <w:p w14:paraId="23242EB9" w14:textId="77777777" w:rsidR="007A6921" w:rsidRPr="00590859" w:rsidRDefault="007A6921" w:rsidP="00590859">
            <w:pPr>
              <w:pStyle w:val="2vidutinistinklelis1"/>
              <w:widowControl w:val="0"/>
              <w:numPr>
                <w:ilvl w:val="0"/>
                <w:numId w:val="7"/>
              </w:numPr>
              <w:ind w:left="0" w:firstLine="0"/>
              <w:rPr>
                <w:rFonts w:eastAsia="Calibri"/>
                <w:lang w:eastAsia="en-US"/>
              </w:rPr>
            </w:pPr>
            <w:r w:rsidRPr="00590859">
              <w:rPr>
                <w:rFonts w:eastAsia="Calibri"/>
                <w:lang w:eastAsia="en-US"/>
              </w:rPr>
              <w:t>Rizikos ir pavojai laive</w:t>
            </w:r>
          </w:p>
          <w:p w14:paraId="3E213D22" w14:textId="77777777" w:rsidR="007A6921" w:rsidRPr="00590859" w:rsidRDefault="007A6921" w:rsidP="00590859">
            <w:pPr>
              <w:pStyle w:val="2vidutinistinklelis1"/>
              <w:widowControl w:val="0"/>
              <w:numPr>
                <w:ilvl w:val="0"/>
                <w:numId w:val="7"/>
              </w:numPr>
              <w:ind w:left="0" w:firstLine="0"/>
              <w:rPr>
                <w:rFonts w:eastAsia="Calibri"/>
                <w:lang w:eastAsia="en-US"/>
              </w:rPr>
            </w:pPr>
            <w:r w:rsidRPr="00590859">
              <w:rPr>
                <w:rFonts w:eastAsia="Calibri"/>
                <w:lang w:eastAsia="en-US"/>
              </w:rPr>
              <w:t>Prevencinės priemonės, siekiant išvengti pavojų</w:t>
            </w:r>
          </w:p>
          <w:p w14:paraId="1C331799" w14:textId="77777777" w:rsidR="007A6921" w:rsidRPr="00590859" w:rsidRDefault="007A6921" w:rsidP="00590859">
            <w:pPr>
              <w:pStyle w:val="2vidutinistinklelis1"/>
              <w:widowControl w:val="0"/>
              <w:numPr>
                <w:ilvl w:val="0"/>
                <w:numId w:val="7"/>
              </w:numPr>
              <w:ind w:left="0" w:firstLine="0"/>
            </w:pPr>
            <w:r w:rsidRPr="00590859">
              <w:rPr>
                <w:rFonts w:eastAsia="Calibri"/>
                <w:lang w:eastAsia="en-US"/>
              </w:rPr>
              <w:t>Pavojingi</w:t>
            </w:r>
            <w:r w:rsidRPr="00590859">
              <w:t xml:space="preserve"> atliekami laive darbai</w:t>
            </w:r>
          </w:p>
        </w:tc>
      </w:tr>
      <w:tr w:rsidR="00590859" w:rsidRPr="00590859" w14:paraId="632462D9" w14:textId="77777777" w:rsidTr="00590859">
        <w:trPr>
          <w:trHeight w:val="57"/>
        </w:trPr>
        <w:tc>
          <w:tcPr>
            <w:tcW w:w="947" w:type="pct"/>
            <w:vMerge/>
            <w:tcBorders>
              <w:left w:val="single" w:sz="4" w:space="0" w:color="auto"/>
              <w:right w:val="single" w:sz="4" w:space="0" w:color="auto"/>
            </w:tcBorders>
            <w:shd w:val="clear" w:color="auto" w:fill="FFFFFF" w:themeFill="background1"/>
          </w:tcPr>
          <w:p w14:paraId="46633898" w14:textId="77777777" w:rsidR="007A6921" w:rsidRPr="00590859" w:rsidRDefault="007A6921" w:rsidP="00590859">
            <w:pPr>
              <w:widowControl w:val="0"/>
              <w:shd w:val="clear" w:color="auto" w:fill="FFFFFF" w:themeFill="background1"/>
            </w:pPr>
          </w:p>
        </w:tc>
        <w:tc>
          <w:tcPr>
            <w:tcW w:w="1084" w:type="pct"/>
            <w:tcBorders>
              <w:top w:val="single" w:sz="4" w:space="0" w:color="auto"/>
              <w:left w:val="single" w:sz="4" w:space="0" w:color="auto"/>
              <w:bottom w:val="single" w:sz="4" w:space="0" w:color="auto"/>
              <w:right w:val="single" w:sz="4" w:space="0" w:color="auto"/>
            </w:tcBorders>
            <w:shd w:val="clear" w:color="auto" w:fill="FFFFFF" w:themeFill="background1"/>
          </w:tcPr>
          <w:p w14:paraId="677F01E6" w14:textId="77777777" w:rsidR="007A6921" w:rsidRPr="00590859" w:rsidRDefault="007A6921" w:rsidP="00590859">
            <w:pPr>
              <w:widowControl w:val="0"/>
              <w:shd w:val="clear" w:color="auto" w:fill="FFFFFF" w:themeFill="background1"/>
            </w:pPr>
            <w:r w:rsidRPr="003C5450">
              <w:rPr>
                <w:lang w:val="fr-FR"/>
              </w:rPr>
              <w:t xml:space="preserve">7.2. </w:t>
            </w:r>
            <w:r w:rsidRPr="00590859">
              <w:t>Palaikyti normalius savitarpio santykius dirbant komandoje.</w:t>
            </w:r>
          </w:p>
        </w:tc>
        <w:tc>
          <w:tcPr>
            <w:tcW w:w="2969" w:type="pct"/>
            <w:tcBorders>
              <w:top w:val="single" w:sz="4" w:space="0" w:color="auto"/>
              <w:left w:val="single" w:sz="4" w:space="0" w:color="auto"/>
              <w:bottom w:val="single" w:sz="4" w:space="0" w:color="auto"/>
              <w:right w:val="single" w:sz="4" w:space="0" w:color="auto"/>
            </w:tcBorders>
            <w:shd w:val="clear" w:color="auto" w:fill="FFFFFF" w:themeFill="background1"/>
          </w:tcPr>
          <w:p w14:paraId="0E78B6DD" w14:textId="77777777" w:rsidR="007A6921" w:rsidRPr="00590859" w:rsidRDefault="007A6921" w:rsidP="00590859">
            <w:pPr>
              <w:widowControl w:val="0"/>
              <w:shd w:val="clear" w:color="auto" w:fill="FFFFFF" w:themeFill="background1"/>
              <w:rPr>
                <w:b/>
                <w:i/>
              </w:rPr>
            </w:pPr>
            <w:r w:rsidRPr="00590859">
              <w:rPr>
                <w:b/>
              </w:rPr>
              <w:t>Tema.</w:t>
            </w:r>
            <w:r w:rsidRPr="00590859">
              <w:rPr>
                <w:b/>
                <w:i/>
              </w:rPr>
              <w:t xml:space="preserve"> Žmonių tarpusavio santykiai laive</w:t>
            </w:r>
          </w:p>
          <w:p w14:paraId="480BFBC0" w14:textId="77777777" w:rsidR="007A6921" w:rsidRPr="00590859" w:rsidRDefault="007A6921" w:rsidP="00590859">
            <w:pPr>
              <w:pStyle w:val="2vidutinistinklelis1"/>
              <w:widowControl w:val="0"/>
              <w:numPr>
                <w:ilvl w:val="0"/>
                <w:numId w:val="7"/>
              </w:numPr>
              <w:ind w:left="0" w:firstLine="0"/>
              <w:rPr>
                <w:rFonts w:eastAsia="Calibri"/>
                <w:lang w:eastAsia="en-US"/>
              </w:rPr>
            </w:pPr>
            <w:r w:rsidRPr="00590859">
              <w:rPr>
                <w:rFonts w:eastAsia="Calibri"/>
                <w:lang w:eastAsia="en-US"/>
              </w:rPr>
              <w:t>Asmeniniai tarpusavio santykiai</w:t>
            </w:r>
          </w:p>
          <w:p w14:paraId="0EC5C8D3" w14:textId="77777777" w:rsidR="007A6921" w:rsidRPr="00590859" w:rsidRDefault="007A6921" w:rsidP="00590859">
            <w:pPr>
              <w:pStyle w:val="2vidutinistinklelis1"/>
              <w:widowControl w:val="0"/>
              <w:numPr>
                <w:ilvl w:val="0"/>
                <w:numId w:val="7"/>
              </w:numPr>
              <w:ind w:left="0" w:firstLine="0"/>
              <w:rPr>
                <w:rFonts w:eastAsia="Calibri"/>
                <w:lang w:eastAsia="en-US"/>
              </w:rPr>
            </w:pPr>
            <w:r w:rsidRPr="00590859">
              <w:rPr>
                <w:rFonts w:eastAsia="Calibri"/>
                <w:lang w:eastAsia="en-US"/>
              </w:rPr>
              <w:t>Komandos sudarymas</w:t>
            </w:r>
          </w:p>
          <w:p w14:paraId="54B5F27C" w14:textId="77777777" w:rsidR="007A6921" w:rsidRPr="00590859" w:rsidRDefault="007A6921" w:rsidP="00590859">
            <w:pPr>
              <w:pStyle w:val="2vidutinistinklelis1"/>
              <w:widowControl w:val="0"/>
              <w:numPr>
                <w:ilvl w:val="0"/>
                <w:numId w:val="7"/>
              </w:numPr>
              <w:ind w:left="0" w:firstLine="0"/>
            </w:pPr>
            <w:r w:rsidRPr="00590859">
              <w:rPr>
                <w:rFonts w:eastAsia="Calibri"/>
                <w:lang w:eastAsia="en-US"/>
              </w:rPr>
              <w:t>Komandinis</w:t>
            </w:r>
            <w:r w:rsidRPr="00590859">
              <w:t xml:space="preserve"> darbas</w:t>
            </w:r>
          </w:p>
        </w:tc>
      </w:tr>
      <w:tr w:rsidR="00590859" w:rsidRPr="00590859" w14:paraId="664EFB07" w14:textId="77777777" w:rsidTr="00590859">
        <w:trPr>
          <w:trHeight w:val="57"/>
        </w:trPr>
        <w:tc>
          <w:tcPr>
            <w:tcW w:w="947" w:type="pct"/>
            <w:vMerge/>
            <w:tcBorders>
              <w:left w:val="single" w:sz="4" w:space="0" w:color="auto"/>
              <w:right w:val="single" w:sz="4" w:space="0" w:color="auto"/>
            </w:tcBorders>
            <w:shd w:val="clear" w:color="auto" w:fill="FFFFFF" w:themeFill="background1"/>
          </w:tcPr>
          <w:p w14:paraId="05F11CF1" w14:textId="77777777" w:rsidR="007A6921" w:rsidRPr="00590859" w:rsidRDefault="007A6921" w:rsidP="00590859">
            <w:pPr>
              <w:widowControl w:val="0"/>
              <w:shd w:val="clear" w:color="auto" w:fill="FFFFFF" w:themeFill="background1"/>
            </w:pPr>
          </w:p>
        </w:tc>
        <w:tc>
          <w:tcPr>
            <w:tcW w:w="1084" w:type="pct"/>
            <w:tcBorders>
              <w:top w:val="single" w:sz="4" w:space="0" w:color="auto"/>
              <w:left w:val="single" w:sz="4" w:space="0" w:color="auto"/>
              <w:bottom w:val="single" w:sz="4" w:space="0" w:color="auto"/>
              <w:right w:val="single" w:sz="4" w:space="0" w:color="auto"/>
            </w:tcBorders>
            <w:shd w:val="clear" w:color="auto" w:fill="FFFFFF" w:themeFill="background1"/>
          </w:tcPr>
          <w:p w14:paraId="0DEFF191" w14:textId="77777777" w:rsidR="007A6921" w:rsidRPr="00590859" w:rsidRDefault="007A6921" w:rsidP="00590859">
            <w:pPr>
              <w:widowControl w:val="0"/>
              <w:shd w:val="clear" w:color="auto" w:fill="FFFFFF" w:themeFill="background1"/>
            </w:pPr>
            <w:r w:rsidRPr="00590859">
              <w:t>7.3.Suprasti ir atlikti procedūras.</w:t>
            </w:r>
          </w:p>
        </w:tc>
        <w:tc>
          <w:tcPr>
            <w:tcW w:w="2969" w:type="pct"/>
            <w:tcBorders>
              <w:top w:val="single" w:sz="4" w:space="0" w:color="auto"/>
              <w:left w:val="single" w:sz="4" w:space="0" w:color="auto"/>
              <w:bottom w:val="single" w:sz="4" w:space="0" w:color="auto"/>
              <w:right w:val="single" w:sz="4" w:space="0" w:color="auto"/>
            </w:tcBorders>
            <w:shd w:val="clear" w:color="auto" w:fill="FFFFFF" w:themeFill="background1"/>
          </w:tcPr>
          <w:p w14:paraId="4912FB00" w14:textId="77777777" w:rsidR="007A6921" w:rsidRPr="00590859" w:rsidRDefault="007A6921" w:rsidP="00590859">
            <w:pPr>
              <w:widowControl w:val="0"/>
              <w:shd w:val="clear" w:color="auto" w:fill="FFFFFF" w:themeFill="background1"/>
              <w:rPr>
                <w:b/>
                <w:i/>
              </w:rPr>
            </w:pPr>
            <w:r w:rsidRPr="00590859">
              <w:rPr>
                <w:b/>
              </w:rPr>
              <w:t>Tema.</w:t>
            </w:r>
            <w:r w:rsidRPr="00590859">
              <w:rPr>
                <w:b/>
                <w:i/>
              </w:rPr>
              <w:t xml:space="preserve"> Avarinių procedūrų taikymas</w:t>
            </w:r>
          </w:p>
          <w:p w14:paraId="101AF2B0" w14:textId="77777777" w:rsidR="00A56BB7" w:rsidRPr="00590859" w:rsidRDefault="007A6921" w:rsidP="00590859">
            <w:pPr>
              <w:pStyle w:val="2vidutinistinklelis1"/>
              <w:widowControl w:val="0"/>
              <w:numPr>
                <w:ilvl w:val="0"/>
                <w:numId w:val="7"/>
              </w:numPr>
              <w:ind w:left="0" w:firstLine="0"/>
              <w:rPr>
                <w:rFonts w:eastAsia="Calibri"/>
                <w:lang w:eastAsia="en-US"/>
              </w:rPr>
            </w:pPr>
            <w:r w:rsidRPr="00590859">
              <w:rPr>
                <w:rFonts w:eastAsia="Calibri"/>
                <w:lang w:eastAsia="en-US"/>
              </w:rPr>
              <w:t>Avarinės situacijos sąvoka</w:t>
            </w:r>
          </w:p>
          <w:p w14:paraId="01B3B5B8" w14:textId="6F3CF1F3" w:rsidR="007A6921" w:rsidRPr="00590859" w:rsidRDefault="007A6921" w:rsidP="00590859">
            <w:pPr>
              <w:pStyle w:val="2vidutinistinklelis1"/>
              <w:widowControl w:val="0"/>
              <w:numPr>
                <w:ilvl w:val="0"/>
                <w:numId w:val="7"/>
              </w:numPr>
              <w:ind w:left="0" w:firstLine="0"/>
            </w:pPr>
            <w:r w:rsidRPr="00590859">
              <w:rPr>
                <w:rFonts w:eastAsia="Calibri"/>
                <w:lang w:eastAsia="en-US"/>
              </w:rPr>
              <w:t>Taisyklės</w:t>
            </w:r>
            <w:r w:rsidRPr="00590859">
              <w:t xml:space="preserve"> ir tvarkaraščiai</w:t>
            </w:r>
          </w:p>
        </w:tc>
      </w:tr>
      <w:tr w:rsidR="00590859" w:rsidRPr="00590859" w14:paraId="2C91DA4D" w14:textId="77777777" w:rsidTr="00590859">
        <w:trPr>
          <w:trHeight w:val="57"/>
        </w:trPr>
        <w:tc>
          <w:tcPr>
            <w:tcW w:w="947" w:type="pct"/>
            <w:vMerge/>
            <w:tcBorders>
              <w:left w:val="single" w:sz="4" w:space="0" w:color="auto"/>
              <w:bottom w:val="single" w:sz="4" w:space="0" w:color="auto"/>
              <w:right w:val="single" w:sz="4" w:space="0" w:color="auto"/>
            </w:tcBorders>
            <w:shd w:val="clear" w:color="auto" w:fill="FFFFFF" w:themeFill="background1"/>
          </w:tcPr>
          <w:p w14:paraId="7F013BAB" w14:textId="77777777" w:rsidR="007A6921" w:rsidRPr="00590859" w:rsidRDefault="007A6921" w:rsidP="00590859">
            <w:pPr>
              <w:widowControl w:val="0"/>
              <w:shd w:val="clear" w:color="auto" w:fill="FFFFFF" w:themeFill="background1"/>
            </w:pPr>
          </w:p>
        </w:tc>
        <w:tc>
          <w:tcPr>
            <w:tcW w:w="1084" w:type="pct"/>
            <w:tcBorders>
              <w:top w:val="single" w:sz="4" w:space="0" w:color="auto"/>
              <w:left w:val="single" w:sz="4" w:space="0" w:color="auto"/>
              <w:bottom w:val="single" w:sz="4" w:space="0" w:color="auto"/>
              <w:right w:val="single" w:sz="4" w:space="0" w:color="auto"/>
            </w:tcBorders>
            <w:shd w:val="clear" w:color="auto" w:fill="FFFFFF" w:themeFill="background1"/>
          </w:tcPr>
          <w:p w14:paraId="6D5B1730" w14:textId="77777777" w:rsidR="007A6921" w:rsidRPr="00590859" w:rsidRDefault="007A6921" w:rsidP="00590859">
            <w:pPr>
              <w:widowControl w:val="0"/>
              <w:shd w:val="clear" w:color="auto" w:fill="FFFFFF" w:themeFill="background1"/>
              <w:rPr>
                <w:lang w:val="en-US"/>
              </w:rPr>
            </w:pPr>
            <w:r w:rsidRPr="00590859">
              <w:t>7.4. Mokėti šalinti užteršimo padarinius</w:t>
            </w:r>
          </w:p>
        </w:tc>
        <w:tc>
          <w:tcPr>
            <w:tcW w:w="2969" w:type="pct"/>
            <w:tcBorders>
              <w:top w:val="single" w:sz="4" w:space="0" w:color="auto"/>
              <w:left w:val="single" w:sz="4" w:space="0" w:color="auto"/>
              <w:bottom w:val="single" w:sz="4" w:space="0" w:color="auto"/>
              <w:right w:val="single" w:sz="4" w:space="0" w:color="auto"/>
            </w:tcBorders>
            <w:shd w:val="clear" w:color="auto" w:fill="FFFFFF" w:themeFill="background1"/>
          </w:tcPr>
          <w:p w14:paraId="5DE41251" w14:textId="77777777" w:rsidR="00A56BB7" w:rsidRPr="00590859" w:rsidRDefault="007A6921" w:rsidP="00590859">
            <w:pPr>
              <w:widowControl w:val="0"/>
              <w:shd w:val="clear" w:color="auto" w:fill="FFFFFF" w:themeFill="background1"/>
              <w:rPr>
                <w:b/>
                <w:i/>
              </w:rPr>
            </w:pPr>
            <w:r w:rsidRPr="00590859">
              <w:rPr>
                <w:b/>
              </w:rPr>
              <w:t>Tema</w:t>
            </w:r>
            <w:r w:rsidRPr="00590859">
              <w:rPr>
                <w:b/>
                <w:i/>
              </w:rPr>
              <w:t>. Atsargumo priemonės siekiant išvengti aplinkos teršimą</w:t>
            </w:r>
          </w:p>
          <w:p w14:paraId="2FE70F72" w14:textId="77777777" w:rsidR="00A56BB7" w:rsidRPr="00590859" w:rsidRDefault="007A6921" w:rsidP="00590859">
            <w:pPr>
              <w:pStyle w:val="2vidutinistinklelis1"/>
              <w:widowControl w:val="0"/>
              <w:numPr>
                <w:ilvl w:val="0"/>
                <w:numId w:val="7"/>
              </w:numPr>
              <w:ind w:left="0" w:firstLine="0"/>
              <w:rPr>
                <w:rFonts w:eastAsia="Calibri"/>
                <w:lang w:eastAsia="en-US"/>
              </w:rPr>
            </w:pPr>
            <w:r w:rsidRPr="00590859">
              <w:rPr>
                <w:rFonts w:eastAsia="Calibri"/>
                <w:lang w:eastAsia="en-US"/>
              </w:rPr>
              <w:t>Aplinkos tarša</w:t>
            </w:r>
          </w:p>
          <w:p w14:paraId="7CA62561" w14:textId="119F8612" w:rsidR="007A6921" w:rsidRPr="00590859" w:rsidRDefault="007A6921" w:rsidP="00590859">
            <w:pPr>
              <w:pStyle w:val="2vidutinistinklelis1"/>
              <w:widowControl w:val="0"/>
              <w:numPr>
                <w:ilvl w:val="0"/>
                <w:numId w:val="7"/>
              </w:numPr>
              <w:ind w:left="0" w:firstLine="0"/>
              <w:rPr>
                <w:rFonts w:eastAsia="Calibri"/>
                <w:lang w:eastAsia="en-US"/>
              </w:rPr>
            </w:pPr>
            <w:r w:rsidRPr="00590859">
              <w:rPr>
                <w:rFonts w:eastAsia="Calibri"/>
                <w:lang w:eastAsia="en-US"/>
              </w:rPr>
              <w:t>Atsakomybe ir būdus taršai išvengti</w:t>
            </w:r>
          </w:p>
          <w:p w14:paraId="0CF4F619" w14:textId="77777777" w:rsidR="007A6921" w:rsidRPr="00590859" w:rsidRDefault="007A6921" w:rsidP="00590859">
            <w:pPr>
              <w:pStyle w:val="2vidutinistinklelis1"/>
              <w:widowControl w:val="0"/>
              <w:numPr>
                <w:ilvl w:val="0"/>
                <w:numId w:val="7"/>
              </w:numPr>
              <w:ind w:left="0" w:firstLine="0"/>
            </w:pPr>
            <w:r w:rsidRPr="00590859">
              <w:rPr>
                <w:rFonts w:eastAsia="Calibri"/>
                <w:lang w:eastAsia="en-US"/>
              </w:rPr>
              <w:t>Tarptautinės</w:t>
            </w:r>
            <w:r w:rsidRPr="00590859">
              <w:t xml:space="preserve"> taršos prevencijos priemonės ir taršalų sulaikymas</w:t>
            </w:r>
          </w:p>
        </w:tc>
      </w:tr>
      <w:tr w:rsidR="00590859" w:rsidRPr="00590859" w14:paraId="4E747249" w14:textId="77777777" w:rsidTr="00590859">
        <w:trPr>
          <w:trHeight w:val="57"/>
        </w:trPr>
        <w:tc>
          <w:tcPr>
            <w:tcW w:w="947" w:type="pct"/>
            <w:vMerge w:val="restart"/>
            <w:tcBorders>
              <w:top w:val="single" w:sz="4" w:space="0" w:color="auto"/>
              <w:left w:val="single" w:sz="4" w:space="0" w:color="auto"/>
              <w:right w:val="single" w:sz="4" w:space="0" w:color="auto"/>
            </w:tcBorders>
            <w:shd w:val="clear" w:color="auto" w:fill="FFFFFF" w:themeFill="background1"/>
          </w:tcPr>
          <w:p w14:paraId="72707ECE" w14:textId="77777777" w:rsidR="007A6921" w:rsidRPr="00590859" w:rsidRDefault="007A6921" w:rsidP="00590859">
            <w:pPr>
              <w:widowControl w:val="0"/>
              <w:shd w:val="clear" w:color="auto" w:fill="FFFFFF" w:themeFill="background1"/>
              <w:autoSpaceDE w:val="0"/>
              <w:autoSpaceDN w:val="0"/>
              <w:adjustRightInd w:val="0"/>
              <w:rPr>
                <w:rFonts w:eastAsiaTheme="minorHAnsi"/>
                <w:bCs/>
                <w:lang w:eastAsia="en-US"/>
              </w:rPr>
            </w:pPr>
            <w:r w:rsidRPr="00590859">
              <w:t>8. L</w:t>
            </w:r>
            <w:r w:rsidRPr="00590859">
              <w:rPr>
                <w:rFonts w:eastAsiaTheme="minorHAnsi"/>
                <w:bCs/>
                <w:lang w:eastAsia="en-US"/>
              </w:rPr>
              <w:t>aikytis laivo apsaugos plano reikalavimų.</w:t>
            </w:r>
          </w:p>
        </w:tc>
        <w:tc>
          <w:tcPr>
            <w:tcW w:w="1084" w:type="pct"/>
            <w:tcBorders>
              <w:top w:val="single" w:sz="4" w:space="0" w:color="auto"/>
              <w:left w:val="single" w:sz="4" w:space="0" w:color="auto"/>
              <w:right w:val="single" w:sz="4" w:space="0" w:color="auto"/>
            </w:tcBorders>
            <w:shd w:val="clear" w:color="auto" w:fill="FFFFFF" w:themeFill="background1"/>
          </w:tcPr>
          <w:p w14:paraId="60BDA5F0" w14:textId="77777777" w:rsidR="007A6921" w:rsidRPr="00590859" w:rsidRDefault="007A6921" w:rsidP="00590859">
            <w:pPr>
              <w:widowControl w:val="0"/>
              <w:shd w:val="clear" w:color="auto" w:fill="FFFFFF" w:themeFill="background1"/>
              <w:autoSpaceDE w:val="0"/>
              <w:autoSpaceDN w:val="0"/>
              <w:adjustRightInd w:val="0"/>
              <w:rPr>
                <w:rFonts w:eastAsiaTheme="minorHAnsi"/>
                <w:bCs/>
                <w:lang w:eastAsia="en-US"/>
              </w:rPr>
            </w:pPr>
            <w:r w:rsidRPr="00590859">
              <w:t>8.1. Išmanyti</w:t>
            </w:r>
            <w:r w:rsidRPr="00590859">
              <w:rPr>
                <w:rFonts w:eastAsiaTheme="minorHAnsi"/>
                <w:bCs/>
                <w:lang w:eastAsia="en-US"/>
              </w:rPr>
              <w:t xml:space="preserve"> apsaugos plano reikalavimus, apsaugos riziką ir grėsmes.</w:t>
            </w:r>
          </w:p>
        </w:tc>
        <w:tc>
          <w:tcPr>
            <w:tcW w:w="2969" w:type="pct"/>
            <w:tcBorders>
              <w:top w:val="single" w:sz="4" w:space="0" w:color="auto"/>
              <w:left w:val="single" w:sz="4" w:space="0" w:color="auto"/>
              <w:right w:val="single" w:sz="4" w:space="0" w:color="auto"/>
            </w:tcBorders>
            <w:shd w:val="clear" w:color="auto" w:fill="FFFFFF" w:themeFill="background1"/>
          </w:tcPr>
          <w:p w14:paraId="6693C0D3" w14:textId="77777777" w:rsidR="007A6921" w:rsidRPr="00590859" w:rsidRDefault="007A6921" w:rsidP="00590859">
            <w:pPr>
              <w:pStyle w:val="NoSpacing"/>
              <w:widowControl w:val="0"/>
              <w:shd w:val="clear" w:color="auto" w:fill="FFFFFF" w:themeFill="background1"/>
              <w:rPr>
                <w:b/>
                <w:i/>
                <w:lang w:eastAsia="en-US"/>
              </w:rPr>
            </w:pPr>
            <w:r w:rsidRPr="00590859">
              <w:rPr>
                <w:b/>
                <w:i/>
              </w:rPr>
              <w:t xml:space="preserve">Tema. Kriminaliniai </w:t>
            </w:r>
            <w:r w:rsidRPr="00590859">
              <w:rPr>
                <w:b/>
                <w:i/>
                <w:lang w:eastAsia="en-US"/>
              </w:rPr>
              <w:t>jūriniai įvykiai</w:t>
            </w:r>
          </w:p>
          <w:p w14:paraId="4D595A49" w14:textId="77777777" w:rsidR="007A6921" w:rsidRPr="00590859" w:rsidRDefault="007A6921" w:rsidP="00590859">
            <w:pPr>
              <w:pStyle w:val="2vidutinistinklelis1"/>
              <w:widowControl w:val="0"/>
              <w:numPr>
                <w:ilvl w:val="0"/>
                <w:numId w:val="7"/>
              </w:numPr>
              <w:ind w:left="0" w:firstLine="0"/>
              <w:rPr>
                <w:rFonts w:eastAsia="Calibri"/>
                <w:lang w:eastAsia="en-US"/>
              </w:rPr>
            </w:pPr>
            <w:r w:rsidRPr="00590859">
              <w:rPr>
                <w:rFonts w:eastAsia="Calibri"/>
                <w:lang w:eastAsia="en-US"/>
              </w:rPr>
              <w:t>Piratavimas ir ginkluoti apiplėšimai</w:t>
            </w:r>
          </w:p>
          <w:p w14:paraId="77E9711E" w14:textId="77777777" w:rsidR="007A6921" w:rsidRPr="00590859" w:rsidRDefault="007A6921" w:rsidP="00590859">
            <w:pPr>
              <w:pStyle w:val="2vidutinistinklelis1"/>
              <w:widowControl w:val="0"/>
              <w:numPr>
                <w:ilvl w:val="0"/>
                <w:numId w:val="7"/>
              </w:numPr>
              <w:ind w:left="0" w:firstLine="0"/>
              <w:rPr>
                <w:rFonts w:eastAsia="Calibri"/>
                <w:lang w:eastAsia="en-US"/>
              </w:rPr>
            </w:pPr>
            <w:r w:rsidRPr="00590859">
              <w:rPr>
                <w:rFonts w:eastAsia="Calibri"/>
                <w:lang w:eastAsia="en-US"/>
              </w:rPr>
              <w:t>Terorizmas</w:t>
            </w:r>
          </w:p>
          <w:p w14:paraId="51A57A7E" w14:textId="77777777" w:rsidR="007A6921" w:rsidRPr="00590859" w:rsidRDefault="007A6921" w:rsidP="00590859">
            <w:pPr>
              <w:pStyle w:val="2vidutinistinklelis1"/>
              <w:widowControl w:val="0"/>
              <w:numPr>
                <w:ilvl w:val="0"/>
                <w:numId w:val="7"/>
              </w:numPr>
              <w:ind w:left="0" w:firstLine="0"/>
              <w:rPr>
                <w:rFonts w:eastAsia="Calibri"/>
                <w:lang w:eastAsia="en-US"/>
              </w:rPr>
            </w:pPr>
            <w:r w:rsidRPr="00590859">
              <w:rPr>
                <w:rFonts w:eastAsia="Calibri"/>
                <w:lang w:eastAsia="en-US"/>
              </w:rPr>
              <w:t>Kontrabanda</w:t>
            </w:r>
          </w:p>
          <w:p w14:paraId="54591182" w14:textId="77777777" w:rsidR="007A6921" w:rsidRPr="00590859" w:rsidRDefault="007A6921" w:rsidP="00590859">
            <w:pPr>
              <w:pStyle w:val="2vidutinistinklelis1"/>
              <w:widowControl w:val="0"/>
              <w:numPr>
                <w:ilvl w:val="0"/>
                <w:numId w:val="7"/>
              </w:numPr>
              <w:ind w:left="0" w:firstLine="0"/>
              <w:rPr>
                <w:rFonts w:eastAsia="Calibri"/>
                <w:lang w:eastAsia="en-US"/>
              </w:rPr>
            </w:pPr>
            <w:r w:rsidRPr="00590859">
              <w:rPr>
                <w:rFonts w:eastAsia="Calibri"/>
                <w:lang w:eastAsia="en-US"/>
              </w:rPr>
              <w:t>Nelegalūs pabėgėliai</w:t>
            </w:r>
          </w:p>
          <w:p w14:paraId="78018AFB" w14:textId="77777777" w:rsidR="007A6921" w:rsidRPr="00590859" w:rsidRDefault="007A6921" w:rsidP="00590859">
            <w:pPr>
              <w:pStyle w:val="2vidutinistinklelis1"/>
              <w:widowControl w:val="0"/>
              <w:numPr>
                <w:ilvl w:val="0"/>
                <w:numId w:val="7"/>
              </w:numPr>
              <w:ind w:left="0" w:firstLine="0"/>
              <w:rPr>
                <w:rFonts w:eastAsia="Calibri"/>
                <w:lang w:eastAsia="en-US"/>
              </w:rPr>
            </w:pPr>
            <w:r w:rsidRPr="00590859">
              <w:rPr>
                <w:rFonts w:eastAsia="Calibri"/>
                <w:lang w:eastAsia="en-US"/>
              </w:rPr>
              <w:t>Krovinio pagrobimas</w:t>
            </w:r>
          </w:p>
          <w:p w14:paraId="6E3DA875" w14:textId="77777777" w:rsidR="007A6921" w:rsidRPr="00590859" w:rsidRDefault="007A6921" w:rsidP="00590859">
            <w:pPr>
              <w:pStyle w:val="2vidutinistinklelis1"/>
              <w:widowControl w:val="0"/>
              <w:numPr>
                <w:ilvl w:val="0"/>
                <w:numId w:val="7"/>
              </w:numPr>
              <w:ind w:left="0" w:firstLine="0"/>
            </w:pPr>
            <w:r w:rsidRPr="00590859">
              <w:rPr>
                <w:rFonts w:eastAsia="Calibri"/>
                <w:lang w:eastAsia="en-US"/>
              </w:rPr>
              <w:t>Kitų apsaugos</w:t>
            </w:r>
            <w:r w:rsidRPr="00590859">
              <w:t xml:space="preserve"> grėsmių pristatymas</w:t>
            </w:r>
          </w:p>
        </w:tc>
      </w:tr>
      <w:tr w:rsidR="00590859" w:rsidRPr="00590859" w14:paraId="7D53EF92" w14:textId="77777777" w:rsidTr="00590859">
        <w:trPr>
          <w:trHeight w:val="57"/>
        </w:trPr>
        <w:tc>
          <w:tcPr>
            <w:tcW w:w="947" w:type="pct"/>
            <w:vMerge/>
            <w:tcBorders>
              <w:left w:val="single" w:sz="4" w:space="0" w:color="auto"/>
              <w:right w:val="single" w:sz="4" w:space="0" w:color="auto"/>
            </w:tcBorders>
            <w:shd w:val="clear" w:color="auto" w:fill="FFFFFF" w:themeFill="background1"/>
            <w:vAlign w:val="center"/>
          </w:tcPr>
          <w:p w14:paraId="64513601" w14:textId="77777777" w:rsidR="007A6921" w:rsidRPr="00590859" w:rsidRDefault="007A6921" w:rsidP="00590859">
            <w:pPr>
              <w:widowControl w:val="0"/>
              <w:shd w:val="clear" w:color="auto" w:fill="FFFFFF" w:themeFill="background1"/>
              <w:autoSpaceDE w:val="0"/>
              <w:autoSpaceDN w:val="0"/>
              <w:adjustRightInd w:val="0"/>
            </w:pPr>
          </w:p>
        </w:tc>
        <w:tc>
          <w:tcPr>
            <w:tcW w:w="1084" w:type="pct"/>
            <w:tcBorders>
              <w:top w:val="single" w:sz="4" w:space="0" w:color="auto"/>
              <w:left w:val="single" w:sz="4" w:space="0" w:color="auto"/>
              <w:right w:val="single" w:sz="4" w:space="0" w:color="auto"/>
            </w:tcBorders>
            <w:shd w:val="clear" w:color="auto" w:fill="FFFFFF" w:themeFill="background1"/>
          </w:tcPr>
          <w:p w14:paraId="1A91BC40" w14:textId="77777777" w:rsidR="007A6921" w:rsidRPr="00590859" w:rsidRDefault="007A6921" w:rsidP="00590859">
            <w:pPr>
              <w:widowControl w:val="0"/>
              <w:shd w:val="clear" w:color="auto" w:fill="FFFFFF" w:themeFill="background1"/>
              <w:autoSpaceDE w:val="0"/>
              <w:autoSpaceDN w:val="0"/>
              <w:adjustRightInd w:val="0"/>
              <w:rPr>
                <w:rFonts w:eastAsiaTheme="minorHAnsi"/>
                <w:bCs/>
                <w:lang w:eastAsia="en-US"/>
              </w:rPr>
            </w:pPr>
            <w:r w:rsidRPr="00590859">
              <w:rPr>
                <w:rFonts w:eastAsiaTheme="minorHAnsi"/>
                <w:bCs/>
                <w:lang w:eastAsia="en-US"/>
              </w:rPr>
              <w:t xml:space="preserve">8.2. Atlikti reguliarius laivo apsaugos patikrinimų perėmimus. </w:t>
            </w:r>
          </w:p>
        </w:tc>
        <w:tc>
          <w:tcPr>
            <w:tcW w:w="2969" w:type="pct"/>
            <w:tcBorders>
              <w:top w:val="single" w:sz="4" w:space="0" w:color="auto"/>
              <w:left w:val="single" w:sz="4" w:space="0" w:color="auto"/>
              <w:right w:val="single" w:sz="4" w:space="0" w:color="auto"/>
            </w:tcBorders>
            <w:shd w:val="clear" w:color="auto" w:fill="FFFFFF" w:themeFill="background1"/>
          </w:tcPr>
          <w:p w14:paraId="63EFAEB3" w14:textId="29E90718" w:rsidR="007A6921" w:rsidRPr="00590859" w:rsidRDefault="007A6921" w:rsidP="00590859">
            <w:pPr>
              <w:pStyle w:val="NoSpacing"/>
              <w:widowControl w:val="0"/>
              <w:shd w:val="clear" w:color="auto" w:fill="FFFFFF" w:themeFill="background1"/>
              <w:rPr>
                <w:b/>
                <w:i/>
              </w:rPr>
            </w:pPr>
            <w:r w:rsidRPr="00590859">
              <w:rPr>
                <w:b/>
                <w:i/>
              </w:rPr>
              <w:t>Tema.</w:t>
            </w:r>
            <w:r w:rsidR="00A56BB7" w:rsidRPr="00590859">
              <w:rPr>
                <w:b/>
                <w:i/>
              </w:rPr>
              <w:t xml:space="preserve"> </w:t>
            </w:r>
            <w:r w:rsidRPr="00590859">
              <w:rPr>
                <w:b/>
                <w:i/>
              </w:rPr>
              <w:t>Laivo apsaugos patikrinimas</w:t>
            </w:r>
          </w:p>
          <w:p w14:paraId="7D0E05DB" w14:textId="77777777" w:rsidR="007A6921" w:rsidRPr="00590859" w:rsidRDefault="007A6921" w:rsidP="00590859">
            <w:pPr>
              <w:pStyle w:val="2vidutinistinklelis1"/>
              <w:widowControl w:val="0"/>
              <w:numPr>
                <w:ilvl w:val="0"/>
                <w:numId w:val="7"/>
              </w:numPr>
              <w:ind w:left="0" w:firstLine="0"/>
              <w:rPr>
                <w:rFonts w:eastAsia="Calibri"/>
                <w:lang w:eastAsia="en-US"/>
              </w:rPr>
            </w:pPr>
            <w:r w:rsidRPr="00590859">
              <w:rPr>
                <w:rFonts w:eastAsia="Calibri"/>
                <w:lang w:eastAsia="en-US"/>
              </w:rPr>
              <w:t>Ginklų, pavojingų medžiagų ir jų priedų atpažinimas ir nustatymas</w:t>
            </w:r>
          </w:p>
          <w:p w14:paraId="1E0393ED" w14:textId="77777777" w:rsidR="007A6921" w:rsidRPr="00590859" w:rsidRDefault="007A6921" w:rsidP="00590859">
            <w:pPr>
              <w:pStyle w:val="2vidutinistinklelis1"/>
              <w:widowControl w:val="0"/>
              <w:numPr>
                <w:ilvl w:val="0"/>
                <w:numId w:val="7"/>
              </w:numPr>
              <w:ind w:left="0" w:firstLine="0"/>
              <w:rPr>
                <w:rFonts w:eastAsia="Calibri"/>
                <w:lang w:eastAsia="en-US"/>
              </w:rPr>
            </w:pPr>
            <w:r w:rsidRPr="00590859">
              <w:rPr>
                <w:rFonts w:eastAsia="Calibri"/>
                <w:lang w:eastAsia="en-US"/>
              </w:rPr>
              <w:t>Psichologinio spaudimo metodai ir patikrinimas</w:t>
            </w:r>
          </w:p>
          <w:p w14:paraId="0A4EBE32" w14:textId="77777777" w:rsidR="007A6921" w:rsidRPr="00590859" w:rsidRDefault="007A6921" w:rsidP="00590859">
            <w:pPr>
              <w:pStyle w:val="2vidutinistinklelis1"/>
              <w:widowControl w:val="0"/>
              <w:numPr>
                <w:ilvl w:val="0"/>
                <w:numId w:val="7"/>
              </w:numPr>
              <w:ind w:left="0" w:firstLine="0"/>
              <w:rPr>
                <w:rFonts w:eastAsia="Calibri"/>
                <w:lang w:eastAsia="en-US"/>
              </w:rPr>
            </w:pPr>
            <w:r w:rsidRPr="00590859">
              <w:rPr>
                <w:rFonts w:eastAsia="Calibri"/>
                <w:lang w:eastAsia="en-US"/>
              </w:rPr>
              <w:t>Patikros vykdymas ir koordinavimas</w:t>
            </w:r>
          </w:p>
          <w:p w14:paraId="09E34881" w14:textId="77777777" w:rsidR="007A6921" w:rsidRPr="00590859" w:rsidRDefault="007A6921" w:rsidP="00590859">
            <w:pPr>
              <w:pStyle w:val="2vidutinistinklelis1"/>
              <w:widowControl w:val="0"/>
              <w:numPr>
                <w:ilvl w:val="0"/>
                <w:numId w:val="7"/>
              </w:numPr>
              <w:ind w:left="0" w:firstLine="0"/>
              <w:rPr>
                <w:rFonts w:eastAsia="Calibri"/>
                <w:lang w:eastAsia="en-US"/>
              </w:rPr>
            </w:pPr>
            <w:r w:rsidRPr="00590859">
              <w:rPr>
                <w:rFonts w:eastAsia="Calibri"/>
                <w:lang w:eastAsia="en-US"/>
              </w:rPr>
              <w:lastRenderedPageBreak/>
              <w:t>Riziką keliančių asmenų atpažinimas</w:t>
            </w:r>
          </w:p>
          <w:p w14:paraId="6F612326" w14:textId="77777777" w:rsidR="007A6921" w:rsidRPr="00590859" w:rsidRDefault="007A6921" w:rsidP="00590859">
            <w:pPr>
              <w:pStyle w:val="2vidutinistinklelis1"/>
              <w:widowControl w:val="0"/>
              <w:numPr>
                <w:ilvl w:val="0"/>
                <w:numId w:val="7"/>
              </w:numPr>
              <w:ind w:left="0" w:firstLine="0"/>
              <w:rPr>
                <w:rFonts w:eastAsia="Calibri"/>
                <w:lang w:eastAsia="en-US"/>
              </w:rPr>
            </w:pPr>
            <w:r w:rsidRPr="00590859">
              <w:rPr>
                <w:rFonts w:eastAsia="Calibri"/>
                <w:lang w:eastAsia="en-US"/>
              </w:rPr>
              <w:t>Būdai, naudojami išvengti apsaugos rizikai ir grėsmėms</w:t>
            </w:r>
          </w:p>
          <w:p w14:paraId="7C8E6209" w14:textId="77777777" w:rsidR="007A6921" w:rsidRPr="00590859" w:rsidRDefault="007A6921" w:rsidP="00590859">
            <w:pPr>
              <w:pStyle w:val="2vidutinistinklelis1"/>
              <w:widowControl w:val="0"/>
              <w:numPr>
                <w:ilvl w:val="0"/>
                <w:numId w:val="7"/>
              </w:numPr>
              <w:ind w:left="0" w:firstLine="0"/>
              <w:rPr>
                <w:lang w:eastAsia="en-US"/>
              </w:rPr>
            </w:pPr>
            <w:r w:rsidRPr="00590859">
              <w:rPr>
                <w:rFonts w:eastAsia="Calibri"/>
                <w:lang w:eastAsia="en-US"/>
              </w:rPr>
              <w:t>Minios valdymo</w:t>
            </w:r>
            <w:r w:rsidRPr="00590859">
              <w:t xml:space="preserve"> ir kontrolės metodai</w:t>
            </w:r>
          </w:p>
        </w:tc>
      </w:tr>
      <w:tr w:rsidR="00590859" w:rsidRPr="00590859" w14:paraId="5788112D" w14:textId="77777777" w:rsidTr="00590859">
        <w:trPr>
          <w:trHeight w:val="57"/>
        </w:trPr>
        <w:tc>
          <w:tcPr>
            <w:tcW w:w="947" w:type="pct"/>
            <w:vMerge/>
            <w:tcBorders>
              <w:left w:val="single" w:sz="4" w:space="0" w:color="auto"/>
              <w:right w:val="single" w:sz="4" w:space="0" w:color="auto"/>
            </w:tcBorders>
            <w:shd w:val="clear" w:color="auto" w:fill="FFFFFF" w:themeFill="background1"/>
            <w:vAlign w:val="center"/>
          </w:tcPr>
          <w:p w14:paraId="181AC16E" w14:textId="77777777" w:rsidR="007A6921" w:rsidRPr="00590859" w:rsidRDefault="007A6921" w:rsidP="00590859">
            <w:pPr>
              <w:widowControl w:val="0"/>
              <w:shd w:val="clear" w:color="auto" w:fill="FFFFFF" w:themeFill="background1"/>
              <w:autoSpaceDE w:val="0"/>
              <w:autoSpaceDN w:val="0"/>
              <w:adjustRightInd w:val="0"/>
              <w:rPr>
                <w:lang w:val="en-US"/>
              </w:rPr>
            </w:pPr>
          </w:p>
        </w:tc>
        <w:tc>
          <w:tcPr>
            <w:tcW w:w="1084" w:type="pct"/>
            <w:tcBorders>
              <w:top w:val="single" w:sz="4" w:space="0" w:color="auto"/>
              <w:left w:val="single" w:sz="4" w:space="0" w:color="auto"/>
              <w:right w:val="single" w:sz="4" w:space="0" w:color="auto"/>
            </w:tcBorders>
            <w:shd w:val="clear" w:color="auto" w:fill="FFFFFF" w:themeFill="background1"/>
          </w:tcPr>
          <w:p w14:paraId="557B6982" w14:textId="0B12552B" w:rsidR="007A6921" w:rsidRPr="003C5450" w:rsidRDefault="007A6921" w:rsidP="00590859">
            <w:pPr>
              <w:widowControl w:val="0"/>
              <w:shd w:val="clear" w:color="auto" w:fill="FFFFFF" w:themeFill="background1"/>
              <w:autoSpaceDE w:val="0"/>
              <w:autoSpaceDN w:val="0"/>
              <w:adjustRightInd w:val="0"/>
              <w:rPr>
                <w:rFonts w:eastAsiaTheme="minorHAnsi"/>
                <w:bCs/>
                <w:lang w:val="fr-FR" w:eastAsia="en-US"/>
              </w:rPr>
            </w:pPr>
            <w:r w:rsidRPr="00590859">
              <w:rPr>
                <w:rFonts w:eastAsiaTheme="minorHAnsi"/>
                <w:bCs/>
                <w:lang w:eastAsia="en-US"/>
              </w:rPr>
              <w:t>8.3. Naudotis</w:t>
            </w:r>
            <w:r w:rsidR="00A56BB7" w:rsidRPr="00590859">
              <w:rPr>
                <w:rFonts w:eastAsiaTheme="minorHAnsi"/>
                <w:bCs/>
                <w:lang w:eastAsia="en-US"/>
              </w:rPr>
              <w:t xml:space="preserve"> </w:t>
            </w:r>
            <w:r w:rsidRPr="00590859">
              <w:rPr>
                <w:rFonts w:eastAsiaTheme="minorHAnsi"/>
                <w:bCs/>
                <w:lang w:eastAsia="en-US"/>
              </w:rPr>
              <w:t>saugumo įrangomis ir sistemomis.</w:t>
            </w:r>
          </w:p>
        </w:tc>
        <w:tc>
          <w:tcPr>
            <w:tcW w:w="2969" w:type="pct"/>
            <w:tcBorders>
              <w:top w:val="single" w:sz="4" w:space="0" w:color="auto"/>
              <w:left w:val="single" w:sz="4" w:space="0" w:color="auto"/>
              <w:right w:val="single" w:sz="4" w:space="0" w:color="auto"/>
            </w:tcBorders>
            <w:shd w:val="clear" w:color="auto" w:fill="FFFFFF" w:themeFill="background1"/>
          </w:tcPr>
          <w:p w14:paraId="7A8B842D" w14:textId="77777777" w:rsidR="007A6921" w:rsidRPr="00590859" w:rsidRDefault="007A6921" w:rsidP="00590859">
            <w:pPr>
              <w:pStyle w:val="NoSpacing"/>
              <w:widowControl w:val="0"/>
              <w:shd w:val="clear" w:color="auto" w:fill="FFFFFF" w:themeFill="background1"/>
              <w:rPr>
                <w:b/>
                <w:i/>
                <w:lang w:eastAsia="en-US"/>
              </w:rPr>
            </w:pPr>
            <w:r w:rsidRPr="00590859">
              <w:rPr>
                <w:b/>
                <w:i/>
              </w:rPr>
              <w:t xml:space="preserve">Tema. </w:t>
            </w:r>
            <w:r w:rsidRPr="00590859">
              <w:rPr>
                <w:b/>
                <w:i/>
                <w:lang w:eastAsia="en-US"/>
              </w:rPr>
              <w:t>Saugos įranga ir sistemos</w:t>
            </w:r>
          </w:p>
          <w:p w14:paraId="555ABE63" w14:textId="77777777" w:rsidR="007A6921" w:rsidRPr="00590859" w:rsidRDefault="007A6921" w:rsidP="00590859">
            <w:pPr>
              <w:pStyle w:val="2vidutinistinklelis1"/>
              <w:widowControl w:val="0"/>
              <w:numPr>
                <w:ilvl w:val="0"/>
                <w:numId w:val="7"/>
              </w:numPr>
              <w:ind w:left="0" w:firstLine="0"/>
              <w:rPr>
                <w:rFonts w:eastAsia="Calibri"/>
                <w:lang w:eastAsia="en-US"/>
              </w:rPr>
            </w:pPr>
            <w:r w:rsidRPr="00590859">
              <w:rPr>
                <w:rFonts w:eastAsia="Calibri"/>
                <w:lang w:eastAsia="en-US"/>
              </w:rPr>
              <w:t>Saugos įrangos ir sistemų operacijų apribojimai</w:t>
            </w:r>
          </w:p>
          <w:p w14:paraId="1546C88A" w14:textId="77777777" w:rsidR="007A6921" w:rsidRPr="00590859" w:rsidRDefault="007A6921" w:rsidP="00590859">
            <w:pPr>
              <w:pStyle w:val="2vidutinistinklelis1"/>
              <w:widowControl w:val="0"/>
              <w:numPr>
                <w:ilvl w:val="0"/>
                <w:numId w:val="7"/>
              </w:numPr>
              <w:ind w:left="0" w:firstLine="0"/>
              <w:rPr>
                <w:lang w:eastAsia="en-US"/>
              </w:rPr>
            </w:pPr>
            <w:r w:rsidRPr="00590859">
              <w:rPr>
                <w:rFonts w:eastAsia="Calibri"/>
                <w:lang w:eastAsia="en-US"/>
              </w:rPr>
              <w:t>Apsaugos</w:t>
            </w:r>
            <w:r w:rsidRPr="00590859">
              <w:t xml:space="preserve"> įrangos ir sistemų testavimas, techninė priežiūra</w:t>
            </w:r>
          </w:p>
        </w:tc>
      </w:tr>
      <w:tr w:rsidR="00590859" w:rsidRPr="00590859" w14:paraId="6A3F5470" w14:textId="77777777" w:rsidTr="00590859">
        <w:trPr>
          <w:trHeight w:val="57"/>
        </w:trPr>
        <w:tc>
          <w:tcPr>
            <w:tcW w:w="947" w:type="pct"/>
            <w:shd w:val="clear" w:color="auto" w:fill="FFFFFF" w:themeFill="background1"/>
          </w:tcPr>
          <w:p w14:paraId="1A07CA49" w14:textId="77777777" w:rsidR="007A6921" w:rsidRPr="00590859" w:rsidRDefault="007A6921" w:rsidP="00590859">
            <w:pPr>
              <w:pStyle w:val="2vidutinistinklelis1"/>
              <w:widowControl w:val="0"/>
              <w:shd w:val="clear" w:color="auto" w:fill="FFFFFF" w:themeFill="background1"/>
            </w:pPr>
            <w:r w:rsidRPr="00590859">
              <w:t>Mokymosi pasiekimų vertinimo kriterijai</w:t>
            </w:r>
          </w:p>
        </w:tc>
        <w:tc>
          <w:tcPr>
            <w:tcW w:w="4053" w:type="pct"/>
            <w:gridSpan w:val="2"/>
            <w:shd w:val="clear" w:color="auto" w:fill="FFFFFF" w:themeFill="background1"/>
          </w:tcPr>
          <w:p w14:paraId="37E80B51" w14:textId="77777777" w:rsidR="007A6921" w:rsidRPr="00590859" w:rsidRDefault="007A6921" w:rsidP="00590859">
            <w:pPr>
              <w:widowControl w:val="0"/>
              <w:shd w:val="clear" w:color="auto" w:fill="FFFFFF" w:themeFill="background1"/>
            </w:pPr>
            <w:r w:rsidRPr="00590859">
              <w:t>Išsamiai paaiškinti Tarptautinės konvencijos SOLAS reikalavimai užtikrinant žmonių gyvybių išsaugojimą jūroje, apibūdinti kompetencijos reikalavimai jūrininkams, dalyvaujantiems laivo apsaugos užtikrinime; paaiškinta, kokių sąlygų reikia laikytis pagal laivo apsaugos planą.</w:t>
            </w:r>
          </w:p>
          <w:p w14:paraId="483EFCAF" w14:textId="77777777" w:rsidR="00A56BB7" w:rsidRPr="00590859" w:rsidRDefault="007A6921" w:rsidP="00590859">
            <w:pPr>
              <w:widowControl w:val="0"/>
              <w:shd w:val="clear" w:color="auto" w:fill="FFFFFF" w:themeFill="background1"/>
            </w:pPr>
            <w:r w:rsidRPr="00590859">
              <w:t>Apibūdinti apsaugos veiksmai laive, pasirengimo incidentams procedūros.</w:t>
            </w:r>
          </w:p>
          <w:p w14:paraId="1136E354" w14:textId="4E485703" w:rsidR="007A6921" w:rsidRPr="00590859" w:rsidRDefault="007A6921" w:rsidP="00590859">
            <w:pPr>
              <w:widowControl w:val="0"/>
              <w:shd w:val="clear" w:color="auto" w:fill="FFFFFF" w:themeFill="background1"/>
            </w:pPr>
            <w:r w:rsidRPr="00590859">
              <w:t>Pademonstruotas priemonių kovai dėl laivo gyvybingumo parengimas ir jomis naudojimasis.</w:t>
            </w:r>
          </w:p>
          <w:p w14:paraId="01BBCFFB" w14:textId="77777777" w:rsidR="007A6921" w:rsidRPr="00590859" w:rsidRDefault="007A6921" w:rsidP="00590859">
            <w:pPr>
              <w:widowControl w:val="0"/>
              <w:shd w:val="clear" w:color="auto" w:fill="FFFFFF" w:themeFill="background1"/>
            </w:pPr>
            <w:r w:rsidRPr="00590859">
              <w:t>Pademonstruoti veiksmai likviduojant gaisrus laivuose.</w:t>
            </w:r>
          </w:p>
          <w:p w14:paraId="1D268815" w14:textId="77777777" w:rsidR="007A6921" w:rsidRPr="00590859" w:rsidRDefault="007A6921" w:rsidP="00590859">
            <w:pPr>
              <w:pStyle w:val="BodyText"/>
              <w:widowControl w:val="0"/>
              <w:shd w:val="clear" w:color="auto" w:fill="FFFFFF" w:themeFill="background1"/>
              <w:spacing w:after="0"/>
            </w:pPr>
            <w:r w:rsidRPr="00590859">
              <w:t>Pagal nurodytas sąlygas įvertinta rizika ir grėsmė saugumui.</w:t>
            </w:r>
          </w:p>
        </w:tc>
      </w:tr>
      <w:tr w:rsidR="00590859" w:rsidRPr="00590859" w14:paraId="1BFDCD74" w14:textId="77777777" w:rsidTr="00590859">
        <w:trPr>
          <w:trHeight w:val="57"/>
        </w:trPr>
        <w:tc>
          <w:tcPr>
            <w:tcW w:w="947" w:type="pct"/>
            <w:shd w:val="clear" w:color="auto" w:fill="FFFFFF" w:themeFill="background1"/>
          </w:tcPr>
          <w:p w14:paraId="1A97301F" w14:textId="77777777" w:rsidR="007A6921" w:rsidRPr="00590859" w:rsidRDefault="007A6921" w:rsidP="00590859">
            <w:pPr>
              <w:pStyle w:val="2vidutinistinklelis1"/>
              <w:widowControl w:val="0"/>
              <w:shd w:val="clear" w:color="auto" w:fill="FFFFFF" w:themeFill="background1"/>
            </w:pPr>
            <w:r w:rsidRPr="00590859">
              <w:t>Reikalavimai mokymui skirtiems metodiniams ir materialiesiems ištekliams</w:t>
            </w:r>
          </w:p>
        </w:tc>
        <w:tc>
          <w:tcPr>
            <w:tcW w:w="4053" w:type="pct"/>
            <w:gridSpan w:val="2"/>
            <w:shd w:val="clear" w:color="auto" w:fill="FFFFFF" w:themeFill="background1"/>
          </w:tcPr>
          <w:p w14:paraId="351DCA29" w14:textId="77777777" w:rsidR="007A6921" w:rsidRPr="00590859" w:rsidRDefault="007A6921" w:rsidP="00590859">
            <w:pPr>
              <w:widowControl w:val="0"/>
              <w:shd w:val="clear" w:color="auto" w:fill="FFFFFF" w:themeFill="background1"/>
              <w:rPr>
                <w:rFonts w:eastAsia="Calibri"/>
                <w:i/>
              </w:rPr>
            </w:pPr>
            <w:r w:rsidRPr="00590859">
              <w:rPr>
                <w:rFonts w:eastAsia="Calibri"/>
                <w:i/>
              </w:rPr>
              <w:t>Mokymo (</w:t>
            </w:r>
            <w:proofErr w:type="spellStart"/>
            <w:r w:rsidRPr="00590859">
              <w:rPr>
                <w:rFonts w:eastAsia="Calibri"/>
                <w:i/>
              </w:rPr>
              <w:t>si</w:t>
            </w:r>
            <w:proofErr w:type="spellEnd"/>
            <w:r w:rsidRPr="00590859">
              <w:rPr>
                <w:rFonts w:eastAsia="Calibri"/>
                <w:i/>
              </w:rPr>
              <w:t>) medžiaga:</w:t>
            </w:r>
          </w:p>
          <w:p w14:paraId="52E169E0" w14:textId="1D2B4FB5" w:rsidR="007A6921" w:rsidRPr="00590859" w:rsidRDefault="001B5899" w:rsidP="00590859">
            <w:pPr>
              <w:pStyle w:val="2vidutinistinklelis1"/>
              <w:widowControl w:val="0"/>
              <w:numPr>
                <w:ilvl w:val="0"/>
                <w:numId w:val="7"/>
              </w:numPr>
              <w:ind w:left="0" w:firstLine="0"/>
              <w:rPr>
                <w:rFonts w:eastAsia="Calibri"/>
                <w:lang w:eastAsia="en-US"/>
              </w:rPr>
            </w:pPr>
            <w:r w:rsidRPr="00590859">
              <w:rPr>
                <w:rFonts w:eastAsia="Calibri"/>
                <w:lang w:eastAsia="en-US"/>
              </w:rPr>
              <w:t>Laivo elektriko</w:t>
            </w:r>
            <w:r w:rsidR="007A6921" w:rsidRPr="00590859">
              <w:rPr>
                <w:rFonts w:eastAsia="Calibri"/>
                <w:lang w:eastAsia="en-US"/>
              </w:rPr>
              <w:t xml:space="preserve"> modulinė profesinio mokymo programa</w:t>
            </w:r>
          </w:p>
          <w:p w14:paraId="2CA78E31" w14:textId="77777777" w:rsidR="007A6921" w:rsidRPr="00590859" w:rsidRDefault="007A6921" w:rsidP="00590859">
            <w:pPr>
              <w:pStyle w:val="2vidutinistinklelis1"/>
              <w:widowControl w:val="0"/>
              <w:numPr>
                <w:ilvl w:val="0"/>
                <w:numId w:val="7"/>
              </w:numPr>
              <w:ind w:left="0" w:firstLine="0"/>
              <w:rPr>
                <w:rFonts w:eastAsia="Calibri"/>
                <w:lang w:eastAsia="en-US"/>
              </w:rPr>
            </w:pPr>
            <w:r w:rsidRPr="00590859">
              <w:rPr>
                <w:rFonts w:eastAsia="Calibri"/>
                <w:lang w:eastAsia="en-US"/>
              </w:rPr>
              <w:t>Testas turimiems gebėjimams vertinti</w:t>
            </w:r>
          </w:p>
          <w:p w14:paraId="3306C325" w14:textId="77777777" w:rsidR="007A6921" w:rsidRPr="00590859" w:rsidRDefault="007A6921" w:rsidP="00590859">
            <w:pPr>
              <w:pStyle w:val="2vidutinistinklelis1"/>
              <w:widowControl w:val="0"/>
              <w:numPr>
                <w:ilvl w:val="0"/>
                <w:numId w:val="7"/>
              </w:numPr>
              <w:ind w:left="0" w:firstLine="0"/>
              <w:rPr>
                <w:rFonts w:eastAsia="Calibri"/>
                <w:lang w:eastAsia="en-US"/>
              </w:rPr>
            </w:pPr>
            <w:r w:rsidRPr="00590859">
              <w:rPr>
                <w:rFonts w:eastAsia="Calibri"/>
                <w:lang w:eastAsia="en-US"/>
              </w:rPr>
              <w:t>Vadovėliai ir kita mokomoji medžiaga</w:t>
            </w:r>
          </w:p>
          <w:p w14:paraId="25793803" w14:textId="77777777" w:rsidR="007A6921" w:rsidRPr="00590859" w:rsidRDefault="007A6921" w:rsidP="00590859">
            <w:pPr>
              <w:pStyle w:val="2vidutinistinklelis1"/>
              <w:widowControl w:val="0"/>
              <w:numPr>
                <w:ilvl w:val="0"/>
                <w:numId w:val="7"/>
              </w:numPr>
              <w:ind w:left="0" w:firstLine="0"/>
            </w:pPr>
            <w:r w:rsidRPr="00590859">
              <w:rPr>
                <w:rFonts w:eastAsia="Calibri"/>
                <w:lang w:eastAsia="en-US"/>
              </w:rPr>
              <w:t>Teisės aktai,</w:t>
            </w:r>
            <w:r w:rsidRPr="00590859">
              <w:t xml:space="preserve"> reglamentuojantys darbuotojų saugos ir sveikatos reikalavimus</w:t>
            </w:r>
          </w:p>
          <w:p w14:paraId="36668F33" w14:textId="77777777" w:rsidR="007A6921" w:rsidRPr="00590859" w:rsidRDefault="007A6921" w:rsidP="00590859">
            <w:pPr>
              <w:widowControl w:val="0"/>
              <w:shd w:val="clear" w:color="auto" w:fill="FFFFFF" w:themeFill="background1"/>
              <w:rPr>
                <w:rFonts w:eastAsia="Calibri"/>
                <w:i/>
              </w:rPr>
            </w:pPr>
            <w:r w:rsidRPr="00590859">
              <w:rPr>
                <w:rFonts w:eastAsia="Calibri"/>
                <w:i/>
              </w:rPr>
              <w:t>Mokymo (</w:t>
            </w:r>
            <w:proofErr w:type="spellStart"/>
            <w:r w:rsidRPr="00590859">
              <w:rPr>
                <w:rFonts w:eastAsia="Calibri"/>
                <w:i/>
              </w:rPr>
              <w:t>si</w:t>
            </w:r>
            <w:proofErr w:type="spellEnd"/>
            <w:r w:rsidRPr="00590859">
              <w:rPr>
                <w:rFonts w:eastAsia="Calibri"/>
                <w:i/>
              </w:rPr>
              <w:t>) priemonės:</w:t>
            </w:r>
          </w:p>
          <w:p w14:paraId="179075A4" w14:textId="77777777" w:rsidR="007A6921" w:rsidRPr="00590859" w:rsidRDefault="007A6921" w:rsidP="00590859">
            <w:pPr>
              <w:pStyle w:val="2vidutinistinklelis1"/>
              <w:widowControl w:val="0"/>
              <w:numPr>
                <w:ilvl w:val="0"/>
                <w:numId w:val="7"/>
              </w:numPr>
              <w:ind w:left="0" w:firstLine="0"/>
            </w:pPr>
            <w:r w:rsidRPr="00590859">
              <w:rPr>
                <w:rFonts w:eastAsia="Calibri"/>
                <w:lang w:eastAsia="en-US"/>
              </w:rPr>
              <w:t>Vaizdinės</w:t>
            </w:r>
            <w:r w:rsidRPr="00590859">
              <w:t xml:space="preserve"> priemonės, plakatai, schemos</w:t>
            </w:r>
          </w:p>
        </w:tc>
      </w:tr>
      <w:tr w:rsidR="00590859" w:rsidRPr="00590859" w14:paraId="4C01B691" w14:textId="77777777" w:rsidTr="00590859">
        <w:trPr>
          <w:trHeight w:val="57"/>
        </w:trPr>
        <w:tc>
          <w:tcPr>
            <w:tcW w:w="947" w:type="pct"/>
            <w:shd w:val="clear" w:color="auto" w:fill="FFFFFF" w:themeFill="background1"/>
          </w:tcPr>
          <w:p w14:paraId="72BF8972" w14:textId="77777777" w:rsidR="007A6921" w:rsidRPr="00590859" w:rsidRDefault="007A6921" w:rsidP="00590859">
            <w:pPr>
              <w:pStyle w:val="2vidutinistinklelis1"/>
              <w:widowControl w:val="0"/>
              <w:shd w:val="clear" w:color="auto" w:fill="FFFFFF" w:themeFill="background1"/>
            </w:pPr>
            <w:r w:rsidRPr="00590859">
              <w:t>Reikalavimai teorinio ir praktinio mokymo vietai</w:t>
            </w:r>
          </w:p>
        </w:tc>
        <w:tc>
          <w:tcPr>
            <w:tcW w:w="4053" w:type="pct"/>
            <w:gridSpan w:val="2"/>
            <w:shd w:val="clear" w:color="auto" w:fill="FFFFFF" w:themeFill="background1"/>
          </w:tcPr>
          <w:p w14:paraId="6DEB3FBF" w14:textId="77777777" w:rsidR="004C495A" w:rsidRPr="00590859" w:rsidRDefault="004C495A" w:rsidP="00590859">
            <w:pPr>
              <w:widowControl w:val="0"/>
              <w:rPr>
                <w:strike/>
              </w:rPr>
            </w:pPr>
            <w:r w:rsidRPr="00590859">
              <w:t>Klasė ar kita mokymuisi pritaikyta patalpa su techninėmis priemonėmis (kompiuteriu, vaizdo projektoriumi) mokymo (</w:t>
            </w:r>
            <w:proofErr w:type="spellStart"/>
            <w:r w:rsidRPr="00590859">
              <w:t>si</w:t>
            </w:r>
            <w:proofErr w:type="spellEnd"/>
            <w:r w:rsidRPr="00590859">
              <w:t>) medžiagai pateikti.</w:t>
            </w:r>
          </w:p>
          <w:p w14:paraId="1F6DA28D" w14:textId="60EF88FC" w:rsidR="007A6921" w:rsidRPr="00590859" w:rsidRDefault="004C495A" w:rsidP="00590859">
            <w:pPr>
              <w:widowControl w:val="0"/>
              <w:shd w:val="clear" w:color="auto" w:fill="FFFFFF" w:themeFill="background1"/>
            </w:pPr>
            <w:r w:rsidRPr="00590859">
              <w:t>Praktinio mokymo klasė (patalpa), aprūp</w:t>
            </w:r>
            <w:r w:rsidR="009D62EC" w:rsidRPr="00590859">
              <w:t>inta darbo stalais, specialiuoju</w:t>
            </w:r>
            <w:r w:rsidRPr="00590859">
              <w:t xml:space="preserve"> konteineriu kovos su ugnimi ir dūmais treniruotėms. Gaisro gesinimo įranga, baseinu, pirmos medicininės pagalbos mokymo priemonių komplektu.</w:t>
            </w:r>
          </w:p>
        </w:tc>
      </w:tr>
      <w:tr w:rsidR="00590859" w:rsidRPr="00590859" w14:paraId="5F08F859" w14:textId="77777777" w:rsidTr="00590859">
        <w:trPr>
          <w:trHeight w:val="57"/>
        </w:trPr>
        <w:tc>
          <w:tcPr>
            <w:tcW w:w="947" w:type="pct"/>
            <w:shd w:val="clear" w:color="auto" w:fill="FFFFFF" w:themeFill="background1"/>
          </w:tcPr>
          <w:p w14:paraId="78C5AD1E" w14:textId="77777777" w:rsidR="007A6921" w:rsidRPr="00590859" w:rsidRDefault="007A6921" w:rsidP="00590859">
            <w:pPr>
              <w:pStyle w:val="2vidutinistinklelis1"/>
              <w:widowControl w:val="0"/>
              <w:shd w:val="clear" w:color="auto" w:fill="FFFFFF" w:themeFill="background1"/>
            </w:pPr>
            <w:r w:rsidRPr="00590859">
              <w:t>Reikalavimai mokytojo dalykiniam pasirengimui (dalykinei kvalifikacijai)</w:t>
            </w:r>
          </w:p>
        </w:tc>
        <w:tc>
          <w:tcPr>
            <w:tcW w:w="4053" w:type="pct"/>
            <w:gridSpan w:val="2"/>
            <w:shd w:val="clear" w:color="auto" w:fill="FFFFFF" w:themeFill="background1"/>
          </w:tcPr>
          <w:p w14:paraId="5FFF07F3" w14:textId="77777777" w:rsidR="000C41B2" w:rsidRPr="00590859" w:rsidRDefault="000C41B2" w:rsidP="00590859">
            <w:pPr>
              <w:widowControl w:val="0"/>
            </w:pPr>
            <w:r w:rsidRPr="00590859">
              <w:t>Modulį gali vesti mokytojas, turintis:</w:t>
            </w:r>
          </w:p>
          <w:p w14:paraId="55E0D542" w14:textId="77777777" w:rsidR="000C41B2" w:rsidRPr="00590859" w:rsidRDefault="000C41B2" w:rsidP="00590859">
            <w:pPr>
              <w:widowControl w:val="0"/>
            </w:pPr>
            <w:r w:rsidRPr="0059085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65E69AE" w14:textId="70046398" w:rsidR="007A6921" w:rsidRPr="00590859" w:rsidRDefault="009D62EC" w:rsidP="00590859">
            <w:pPr>
              <w:widowControl w:val="0"/>
            </w:pPr>
            <w:r w:rsidRPr="00590859">
              <w:t>2) J</w:t>
            </w:r>
            <w:r w:rsidR="000C41B2" w:rsidRPr="00590859">
              <w:t>ūrinį išsilavinimą (žr. JRAB Konve</w:t>
            </w:r>
            <w:r w:rsidR="001B5899" w:rsidRPr="00590859">
              <w:t>ncijos kodekso A-I/6</w:t>
            </w:r>
            <w:r w:rsidR="00A56BB7" w:rsidRPr="00590859">
              <w:t xml:space="preserve"> </w:t>
            </w:r>
            <w:r w:rsidR="001B5899" w:rsidRPr="00590859">
              <w:t>poskyrį).</w:t>
            </w:r>
          </w:p>
        </w:tc>
      </w:tr>
    </w:tbl>
    <w:p w14:paraId="762C5AC0" w14:textId="77777777" w:rsidR="007A6921" w:rsidRPr="00590859" w:rsidRDefault="007A6921" w:rsidP="00590859">
      <w:pPr>
        <w:widowControl w:val="0"/>
      </w:pPr>
    </w:p>
    <w:p w14:paraId="1941A4F9" w14:textId="77777777" w:rsidR="00590859" w:rsidRPr="00590859" w:rsidRDefault="00590859" w:rsidP="00590859">
      <w:pPr>
        <w:spacing w:line="276" w:lineRule="auto"/>
      </w:pPr>
      <w:r w:rsidRPr="00590859">
        <w:br w:type="page"/>
      </w:r>
    </w:p>
    <w:p w14:paraId="5F24C91E" w14:textId="39DE1E6A" w:rsidR="00607A8B" w:rsidRPr="00590859" w:rsidRDefault="00607A8B" w:rsidP="000B1F15">
      <w:pPr>
        <w:widowControl w:val="0"/>
        <w:jc w:val="center"/>
        <w:rPr>
          <w:b/>
        </w:rPr>
      </w:pPr>
      <w:r w:rsidRPr="00590859">
        <w:rPr>
          <w:b/>
        </w:rPr>
        <w:lastRenderedPageBreak/>
        <w:t>6.3. PASIRENKAMIEJI MODULIAI</w:t>
      </w:r>
    </w:p>
    <w:p w14:paraId="7FD70093" w14:textId="09D95F11" w:rsidR="00607A8B" w:rsidRPr="00590859" w:rsidRDefault="00607A8B" w:rsidP="000B1F15">
      <w:pPr>
        <w:widowControl w:val="0"/>
      </w:pPr>
    </w:p>
    <w:p w14:paraId="2D6596C5" w14:textId="77777777" w:rsidR="00607A8B" w:rsidRPr="00590859" w:rsidRDefault="00607A8B" w:rsidP="000B1F15">
      <w:pPr>
        <w:widowControl w:val="0"/>
      </w:pPr>
      <w:r w:rsidRPr="00590859">
        <w:t>Nėra.</w:t>
      </w:r>
    </w:p>
    <w:p w14:paraId="798E2F99" w14:textId="3F21472D" w:rsidR="00590859" w:rsidRDefault="00590859" w:rsidP="000B1F15">
      <w:pPr>
        <w:widowControl w:val="0"/>
      </w:pPr>
    </w:p>
    <w:p w14:paraId="7AEAB9B6" w14:textId="12992457" w:rsidR="008D5958" w:rsidRPr="00590859" w:rsidRDefault="008D5958" w:rsidP="000B1F15">
      <w:pPr>
        <w:widowControl w:val="0"/>
      </w:pPr>
    </w:p>
    <w:p w14:paraId="6C08EE7F" w14:textId="6A23CFE0" w:rsidR="007A6921" w:rsidRPr="00590859" w:rsidRDefault="007A6921" w:rsidP="000B1F15">
      <w:pPr>
        <w:widowControl w:val="0"/>
        <w:jc w:val="center"/>
        <w:rPr>
          <w:b/>
        </w:rPr>
      </w:pPr>
      <w:r w:rsidRPr="00590859">
        <w:rPr>
          <w:b/>
        </w:rPr>
        <w:t>6.4. BAIGIAMASIS MODULIS</w:t>
      </w:r>
    </w:p>
    <w:p w14:paraId="2DB25FFF" w14:textId="77777777" w:rsidR="007A6921" w:rsidRPr="00590859" w:rsidRDefault="007A6921" w:rsidP="000B1F15">
      <w:pPr>
        <w:widowControl w:val="0"/>
      </w:pPr>
    </w:p>
    <w:p w14:paraId="2F1975CE" w14:textId="77777777" w:rsidR="007A6921" w:rsidRPr="00590859" w:rsidRDefault="007A6921" w:rsidP="000B1F15">
      <w:pPr>
        <w:widowControl w:val="0"/>
        <w:rPr>
          <w:b/>
        </w:rPr>
      </w:pPr>
      <w:r w:rsidRPr="00590859">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590859" w:rsidRPr="00590859" w14:paraId="68665CC3" w14:textId="77777777" w:rsidTr="00590859">
        <w:trPr>
          <w:trHeight w:val="57"/>
        </w:trPr>
        <w:tc>
          <w:tcPr>
            <w:tcW w:w="947" w:type="pct"/>
          </w:tcPr>
          <w:p w14:paraId="7EC93434" w14:textId="77777777" w:rsidR="007A6921" w:rsidRPr="00590859" w:rsidRDefault="007A6921" w:rsidP="000B1F15">
            <w:pPr>
              <w:pStyle w:val="2vidutinistinklelis1"/>
              <w:widowControl w:val="0"/>
            </w:pPr>
            <w:r w:rsidRPr="00590859">
              <w:t>Valstybinis kodas</w:t>
            </w:r>
          </w:p>
        </w:tc>
        <w:tc>
          <w:tcPr>
            <w:tcW w:w="4053" w:type="pct"/>
          </w:tcPr>
          <w:p w14:paraId="07E49CF7" w14:textId="0AC1A053" w:rsidR="007A6921" w:rsidRPr="00590859" w:rsidRDefault="004F502C" w:rsidP="000B1F15">
            <w:pPr>
              <w:pStyle w:val="2vidutinistinklelis1"/>
              <w:widowControl w:val="0"/>
            </w:pPr>
            <w:r>
              <w:t>410414174</w:t>
            </w:r>
          </w:p>
        </w:tc>
      </w:tr>
      <w:tr w:rsidR="00590859" w:rsidRPr="00590859" w14:paraId="02BAA234" w14:textId="77777777" w:rsidTr="00590859">
        <w:trPr>
          <w:trHeight w:val="57"/>
        </w:trPr>
        <w:tc>
          <w:tcPr>
            <w:tcW w:w="947" w:type="pct"/>
          </w:tcPr>
          <w:p w14:paraId="3A01850C" w14:textId="77777777" w:rsidR="007A6921" w:rsidRPr="00590859" w:rsidRDefault="007A6921" w:rsidP="000B1F15">
            <w:pPr>
              <w:pStyle w:val="2vidutinistinklelis1"/>
              <w:widowControl w:val="0"/>
            </w:pPr>
            <w:r w:rsidRPr="00590859">
              <w:t>Modulio LTKS lygis</w:t>
            </w:r>
          </w:p>
        </w:tc>
        <w:tc>
          <w:tcPr>
            <w:tcW w:w="4053" w:type="pct"/>
          </w:tcPr>
          <w:p w14:paraId="6759FFE3" w14:textId="77777777" w:rsidR="007A6921" w:rsidRPr="00590859" w:rsidRDefault="007A6921" w:rsidP="000B1F15">
            <w:pPr>
              <w:pStyle w:val="2vidutinistinklelis1"/>
              <w:widowControl w:val="0"/>
            </w:pPr>
            <w:r w:rsidRPr="00590859">
              <w:t>IV</w:t>
            </w:r>
          </w:p>
        </w:tc>
      </w:tr>
      <w:tr w:rsidR="00590859" w:rsidRPr="00590859" w14:paraId="7BFE5223" w14:textId="77777777" w:rsidTr="00590859">
        <w:trPr>
          <w:trHeight w:val="57"/>
        </w:trPr>
        <w:tc>
          <w:tcPr>
            <w:tcW w:w="947" w:type="pct"/>
          </w:tcPr>
          <w:p w14:paraId="4CED463C" w14:textId="77777777" w:rsidR="007A6921" w:rsidRPr="00590859" w:rsidRDefault="007A6921" w:rsidP="000B1F15">
            <w:pPr>
              <w:pStyle w:val="2vidutinistinklelis1"/>
              <w:widowControl w:val="0"/>
            </w:pPr>
            <w:r w:rsidRPr="00590859">
              <w:t>Apimtis mokymosi kreditais</w:t>
            </w:r>
          </w:p>
        </w:tc>
        <w:tc>
          <w:tcPr>
            <w:tcW w:w="4053" w:type="pct"/>
          </w:tcPr>
          <w:p w14:paraId="45AC3F1F" w14:textId="60FC6925" w:rsidR="007A6921" w:rsidRPr="00590859" w:rsidRDefault="007A6921" w:rsidP="000B1F15">
            <w:pPr>
              <w:pStyle w:val="2vidutinistinklelis1"/>
              <w:widowControl w:val="0"/>
              <w:rPr>
                <w:lang w:val="en-US"/>
              </w:rPr>
            </w:pPr>
            <w:r w:rsidRPr="00590859">
              <w:t>1</w:t>
            </w:r>
            <w:r w:rsidR="00B92918" w:rsidRPr="00590859">
              <w:rPr>
                <w:lang w:val="en-US"/>
              </w:rPr>
              <w:t>5</w:t>
            </w:r>
          </w:p>
        </w:tc>
      </w:tr>
      <w:tr w:rsidR="00590859" w:rsidRPr="00590859" w14:paraId="53BB9ACA" w14:textId="77777777" w:rsidTr="00590859">
        <w:trPr>
          <w:trHeight w:val="57"/>
        </w:trPr>
        <w:tc>
          <w:tcPr>
            <w:tcW w:w="947" w:type="pct"/>
            <w:shd w:val="clear" w:color="auto" w:fill="F2F2F2"/>
          </w:tcPr>
          <w:p w14:paraId="66A20CA9" w14:textId="77777777" w:rsidR="007A6921" w:rsidRPr="00590859" w:rsidRDefault="007A6921" w:rsidP="000B1F15">
            <w:pPr>
              <w:pStyle w:val="2vidutinistinklelis1"/>
              <w:widowControl w:val="0"/>
            </w:pPr>
            <w:r w:rsidRPr="00590859">
              <w:t>Kompetencijos</w:t>
            </w:r>
          </w:p>
        </w:tc>
        <w:tc>
          <w:tcPr>
            <w:tcW w:w="4053" w:type="pct"/>
            <w:shd w:val="clear" w:color="auto" w:fill="F2F2F2"/>
          </w:tcPr>
          <w:p w14:paraId="71CCAAA6" w14:textId="77777777" w:rsidR="007A6921" w:rsidRPr="00590859" w:rsidRDefault="007A6921" w:rsidP="000B1F15">
            <w:pPr>
              <w:pStyle w:val="2vidutinistinklelis1"/>
              <w:widowControl w:val="0"/>
            </w:pPr>
            <w:r w:rsidRPr="00590859">
              <w:t>Mokymosi rezultatai</w:t>
            </w:r>
          </w:p>
        </w:tc>
      </w:tr>
      <w:tr w:rsidR="00590859" w:rsidRPr="00590859" w14:paraId="4D603708" w14:textId="77777777" w:rsidTr="00590859">
        <w:trPr>
          <w:trHeight w:val="57"/>
        </w:trPr>
        <w:tc>
          <w:tcPr>
            <w:tcW w:w="947" w:type="pct"/>
          </w:tcPr>
          <w:p w14:paraId="5F2E1438" w14:textId="77777777" w:rsidR="007A6921" w:rsidRPr="00590859" w:rsidRDefault="007A6921" w:rsidP="000B1F15">
            <w:pPr>
              <w:widowControl w:val="0"/>
            </w:pPr>
            <w:r w:rsidRPr="00590859">
              <w:t>1. Formuoti darbinius įgūdžius realioje darbo vietoje.</w:t>
            </w:r>
          </w:p>
        </w:tc>
        <w:tc>
          <w:tcPr>
            <w:tcW w:w="4053" w:type="pct"/>
          </w:tcPr>
          <w:p w14:paraId="05CA8436" w14:textId="77777777" w:rsidR="007A6921" w:rsidRPr="00590859" w:rsidRDefault="007A6921" w:rsidP="000B1F15">
            <w:pPr>
              <w:pStyle w:val="ColorfulList-Accent11"/>
              <w:widowControl w:val="0"/>
              <w:ind w:left="0"/>
              <w:rPr>
                <w:iCs/>
              </w:rPr>
            </w:pPr>
            <w:r w:rsidRPr="00590859">
              <w:rPr>
                <w:iCs/>
              </w:rPr>
              <w:t>1.1. Įsivertinti ir realioje darbo vietoje demonstruoti įgytas kompetencijas.</w:t>
            </w:r>
          </w:p>
          <w:p w14:paraId="453EB341" w14:textId="77777777" w:rsidR="007A6921" w:rsidRPr="00590859" w:rsidRDefault="007A6921" w:rsidP="000B1F15">
            <w:pPr>
              <w:pStyle w:val="2vidutinistinklelis1"/>
              <w:widowControl w:val="0"/>
              <w:rPr>
                <w:iCs/>
              </w:rPr>
            </w:pPr>
            <w:r w:rsidRPr="00590859">
              <w:t xml:space="preserve">1.2. Susipažinti su būsimo darbo specifika ir </w:t>
            </w:r>
            <w:r w:rsidRPr="00590859">
              <w:rPr>
                <w:iCs/>
              </w:rPr>
              <w:t>adaptuotis realioje darbo vietoje.</w:t>
            </w:r>
          </w:p>
          <w:p w14:paraId="029FF3FF" w14:textId="40BF500A" w:rsidR="007A6921" w:rsidRPr="00590859" w:rsidRDefault="007A6921" w:rsidP="000B1F15">
            <w:pPr>
              <w:pStyle w:val="2vidutinistinklelis1"/>
              <w:widowControl w:val="0"/>
            </w:pPr>
            <w:r w:rsidRPr="00590859">
              <w:t>1.3. Įsivertinti asmenines integracijos į darbo rinką galimybes</w:t>
            </w:r>
          </w:p>
        </w:tc>
      </w:tr>
      <w:tr w:rsidR="00590859" w:rsidRPr="00590859" w14:paraId="5E53118E" w14:textId="77777777" w:rsidTr="00590859">
        <w:trPr>
          <w:trHeight w:val="57"/>
        </w:trPr>
        <w:tc>
          <w:tcPr>
            <w:tcW w:w="947" w:type="pct"/>
          </w:tcPr>
          <w:p w14:paraId="7F2C0CFD" w14:textId="77777777" w:rsidR="007A6921" w:rsidRPr="00590859" w:rsidRDefault="007A6921" w:rsidP="000B1F15">
            <w:pPr>
              <w:pStyle w:val="2vidutinistinklelis1"/>
              <w:widowControl w:val="0"/>
              <w:rPr>
                <w:highlight w:val="yellow"/>
              </w:rPr>
            </w:pPr>
            <w:r w:rsidRPr="00590859">
              <w:t>Mokymosi pasiekimų vertinimo kriterijai</w:t>
            </w:r>
          </w:p>
        </w:tc>
        <w:tc>
          <w:tcPr>
            <w:tcW w:w="4053" w:type="pct"/>
          </w:tcPr>
          <w:p w14:paraId="57FB4A02" w14:textId="09285A57" w:rsidR="007A6921" w:rsidRPr="00590859" w:rsidRDefault="007A6921" w:rsidP="000B1F15">
            <w:pPr>
              <w:widowControl w:val="0"/>
              <w:rPr>
                <w:highlight w:val="green"/>
              </w:rPr>
            </w:pPr>
            <w:r w:rsidRPr="00590859">
              <w:t xml:space="preserve">Siūlomas baigiamojo modulio vertinimas – </w:t>
            </w:r>
            <w:r w:rsidR="002216BE" w:rsidRPr="00590859">
              <w:rPr>
                <w:i/>
              </w:rPr>
              <w:t>atlikta</w:t>
            </w:r>
            <w:r w:rsidRPr="00590859">
              <w:rPr>
                <w:i/>
              </w:rPr>
              <w:t xml:space="preserve"> (</w:t>
            </w:r>
            <w:r w:rsidR="002216BE" w:rsidRPr="00590859">
              <w:rPr>
                <w:i/>
              </w:rPr>
              <w:t>neatlikta</w:t>
            </w:r>
            <w:r w:rsidRPr="00590859">
              <w:rPr>
                <w:i/>
              </w:rPr>
              <w:t>).</w:t>
            </w:r>
          </w:p>
        </w:tc>
      </w:tr>
      <w:tr w:rsidR="00590859" w:rsidRPr="00590859" w14:paraId="73C646C3" w14:textId="77777777" w:rsidTr="00590859">
        <w:trPr>
          <w:trHeight w:val="57"/>
        </w:trPr>
        <w:tc>
          <w:tcPr>
            <w:tcW w:w="947" w:type="pct"/>
          </w:tcPr>
          <w:p w14:paraId="33D564D4" w14:textId="77777777" w:rsidR="007A6921" w:rsidRPr="00590859" w:rsidRDefault="007A6921" w:rsidP="000B1F15">
            <w:pPr>
              <w:pStyle w:val="2vidutinistinklelis1"/>
              <w:widowControl w:val="0"/>
            </w:pPr>
            <w:r w:rsidRPr="00590859">
              <w:t>Reikalavimai mokymui skirtiems metodiniams ir materialiesiems ištekliams</w:t>
            </w:r>
          </w:p>
        </w:tc>
        <w:tc>
          <w:tcPr>
            <w:tcW w:w="4053" w:type="pct"/>
          </w:tcPr>
          <w:p w14:paraId="1C89F69B" w14:textId="14C14C78" w:rsidR="007A6921" w:rsidRPr="00590859" w:rsidRDefault="007A6921" w:rsidP="000B1F15">
            <w:pPr>
              <w:pStyle w:val="2vidutinistinklelis1"/>
              <w:widowControl w:val="0"/>
              <w:rPr>
                <w:i/>
              </w:rPr>
            </w:pPr>
            <w:r w:rsidRPr="00590859">
              <w:rPr>
                <w:i/>
              </w:rPr>
              <w:t>Nėra</w:t>
            </w:r>
            <w:r w:rsidR="003158A1" w:rsidRPr="00590859">
              <w:rPr>
                <w:i/>
              </w:rPr>
              <w:t>.</w:t>
            </w:r>
          </w:p>
        </w:tc>
      </w:tr>
      <w:tr w:rsidR="00590859" w:rsidRPr="00590859" w14:paraId="09F6A0D1" w14:textId="77777777" w:rsidTr="00590859">
        <w:trPr>
          <w:trHeight w:val="57"/>
        </w:trPr>
        <w:tc>
          <w:tcPr>
            <w:tcW w:w="947" w:type="pct"/>
          </w:tcPr>
          <w:p w14:paraId="1895985C" w14:textId="77777777" w:rsidR="007A6921" w:rsidRPr="00590859" w:rsidRDefault="007A6921" w:rsidP="000B1F15">
            <w:pPr>
              <w:pStyle w:val="2vidutinistinklelis1"/>
              <w:widowControl w:val="0"/>
            </w:pPr>
            <w:r w:rsidRPr="00590859">
              <w:t>Reikalavimai teorinio ir praktinio mokymo vietai</w:t>
            </w:r>
          </w:p>
        </w:tc>
        <w:tc>
          <w:tcPr>
            <w:tcW w:w="4053" w:type="pct"/>
          </w:tcPr>
          <w:p w14:paraId="3E02BC17" w14:textId="63E9BE00" w:rsidR="007A6921" w:rsidRPr="00590859" w:rsidRDefault="007A6921" w:rsidP="000B1F15">
            <w:pPr>
              <w:pStyle w:val="2vidutinistinklelis1"/>
              <w:widowControl w:val="0"/>
            </w:pPr>
            <w:r w:rsidRPr="00590859">
              <w:t>Darbo vieta, leidž</w:t>
            </w:r>
            <w:r w:rsidR="00B92918" w:rsidRPr="00590859">
              <w:t>ianti įtvirtinti įgytas laivo elektriko</w:t>
            </w:r>
            <w:r w:rsidR="00374CF4" w:rsidRPr="00590859">
              <w:t xml:space="preserve"> kvalifikaciją sudar</w:t>
            </w:r>
            <w:r w:rsidRPr="00590859">
              <w:t>ančias kompetencijas.</w:t>
            </w:r>
          </w:p>
        </w:tc>
      </w:tr>
      <w:tr w:rsidR="00590859" w:rsidRPr="00590859" w14:paraId="32408707" w14:textId="77777777" w:rsidTr="00590859">
        <w:trPr>
          <w:trHeight w:val="57"/>
        </w:trPr>
        <w:tc>
          <w:tcPr>
            <w:tcW w:w="947" w:type="pct"/>
          </w:tcPr>
          <w:p w14:paraId="558418F6" w14:textId="77777777" w:rsidR="007A6921" w:rsidRPr="00590859" w:rsidRDefault="007A6921" w:rsidP="000B1F15">
            <w:pPr>
              <w:pStyle w:val="2vidutinistinklelis1"/>
              <w:widowControl w:val="0"/>
            </w:pPr>
            <w:r w:rsidRPr="00590859">
              <w:t>Reikalavimai mokytojų dalykiniam pasirengimui (dalykinei kvalifikacijai)</w:t>
            </w:r>
          </w:p>
        </w:tc>
        <w:tc>
          <w:tcPr>
            <w:tcW w:w="4053" w:type="pct"/>
          </w:tcPr>
          <w:p w14:paraId="47BE878F" w14:textId="77777777" w:rsidR="007A6921" w:rsidRPr="00590859" w:rsidRDefault="007A6921" w:rsidP="000B1F15">
            <w:pPr>
              <w:widowControl w:val="0"/>
              <w:jc w:val="both"/>
            </w:pPr>
            <w:r w:rsidRPr="00590859">
              <w:t>Mokinio mokymuisi modulio metu vadovauja mokytojas, turintis:</w:t>
            </w:r>
          </w:p>
          <w:p w14:paraId="73634BE4" w14:textId="77777777" w:rsidR="007A6921" w:rsidRPr="00590859" w:rsidRDefault="007A6921" w:rsidP="000B1F15">
            <w:pPr>
              <w:widowControl w:val="0"/>
              <w:jc w:val="both"/>
            </w:pPr>
            <w:r w:rsidRPr="0059085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7FEF929" w14:textId="0075E4C6" w:rsidR="000077D2" w:rsidRPr="00590859" w:rsidRDefault="009D62EC" w:rsidP="000B1F15">
            <w:pPr>
              <w:widowControl w:val="0"/>
              <w:jc w:val="both"/>
            </w:pPr>
            <w:r w:rsidRPr="00590859">
              <w:t>2) J</w:t>
            </w:r>
            <w:r w:rsidR="007A6921" w:rsidRPr="00590859">
              <w:t xml:space="preserve">ūrinį išsilavinimą (žr. </w:t>
            </w:r>
            <w:r w:rsidR="007054AD" w:rsidRPr="00590859">
              <w:t xml:space="preserve">JRAB Konvencijos kodekso A-I/6 </w:t>
            </w:r>
            <w:r w:rsidR="007A6921" w:rsidRPr="00590859">
              <w:t>poskyrį).</w:t>
            </w:r>
          </w:p>
          <w:p w14:paraId="73B99971" w14:textId="6410D612" w:rsidR="000077D2" w:rsidRPr="00590859" w:rsidRDefault="007054AD" w:rsidP="00F64F0B">
            <w:pPr>
              <w:widowControl w:val="0"/>
              <w:jc w:val="both"/>
            </w:pPr>
            <w:r w:rsidRPr="00590859">
              <w:t xml:space="preserve">Mokinio mokymuisi realioje darbo vietoje vadovaujantis </w:t>
            </w:r>
            <w:r w:rsidRPr="00F64F0B">
              <w:t>praktikos vadovas</w:t>
            </w:r>
            <w:r w:rsidR="00F64F0B" w:rsidRPr="00F64F0B">
              <w:t xml:space="preserve"> turi</w:t>
            </w:r>
            <w:r w:rsidRPr="00F64F0B">
              <w:t xml:space="preserve"> tur</w:t>
            </w:r>
            <w:r w:rsidR="00F64F0B" w:rsidRPr="00F64F0B">
              <w:t>ėt</w:t>
            </w:r>
            <w:r w:rsidRPr="00F64F0B">
              <w:t>i jūrinį išsilavinimą (žr. JRAB Konvencijos</w:t>
            </w:r>
            <w:r w:rsidRPr="00590859">
              <w:t xml:space="preserve"> kodekso A-I/6 poskyrį).</w:t>
            </w:r>
          </w:p>
        </w:tc>
      </w:tr>
    </w:tbl>
    <w:p w14:paraId="7088DE7F" w14:textId="77777777" w:rsidR="007A6921" w:rsidRPr="00590859" w:rsidRDefault="007A6921" w:rsidP="000B1F15">
      <w:pPr>
        <w:widowControl w:val="0"/>
        <w:rPr>
          <w:iCs/>
        </w:rPr>
      </w:pPr>
    </w:p>
    <w:p w14:paraId="4DCCAEDD" w14:textId="77777777" w:rsidR="00B460DC" w:rsidRPr="00590859" w:rsidRDefault="00B460DC" w:rsidP="000B1F15">
      <w:pPr>
        <w:widowControl w:val="0"/>
      </w:pPr>
    </w:p>
    <w:sectPr w:rsidR="00B460DC" w:rsidRPr="00590859" w:rsidSect="00A56BB7">
      <w:footerReference w:type="default" r:id="rId10"/>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CB3E1" w14:textId="77777777" w:rsidR="00C01F45" w:rsidRDefault="00C01F45">
      <w:r>
        <w:separator/>
      </w:r>
    </w:p>
  </w:endnote>
  <w:endnote w:type="continuationSeparator" w:id="0">
    <w:p w14:paraId="02A994AB" w14:textId="77777777" w:rsidR="00C01F45" w:rsidRDefault="00C0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C8014" w14:textId="68089EC7" w:rsidR="001E7D7F" w:rsidRDefault="001E7D7F" w:rsidP="00A56BB7">
    <w:pPr>
      <w:pStyle w:val="Footer"/>
      <w:jc w:val="cen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851E4" w14:textId="1E44F11E" w:rsidR="001E7D7F" w:rsidRDefault="001E7D7F" w:rsidP="007A6921">
    <w:pPr>
      <w:pStyle w:val="Footer"/>
      <w:jc w:val="center"/>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427CD" w14:textId="77777777" w:rsidR="00C01F45" w:rsidRDefault="00C01F45">
      <w:r>
        <w:separator/>
      </w:r>
    </w:p>
  </w:footnote>
  <w:footnote w:type="continuationSeparator" w:id="0">
    <w:p w14:paraId="237D1FAF" w14:textId="77777777" w:rsidR="00C01F45" w:rsidRDefault="00C0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57B5"/>
    <w:multiLevelType w:val="hybridMultilevel"/>
    <w:tmpl w:val="194CC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D50C4"/>
    <w:multiLevelType w:val="hybridMultilevel"/>
    <w:tmpl w:val="8C88B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5C77CD"/>
    <w:multiLevelType w:val="hybridMultilevel"/>
    <w:tmpl w:val="6AC0CD44"/>
    <w:lvl w:ilvl="0" w:tplc="28D6E14C">
      <w:start w:val="1"/>
      <w:numFmt w:val="bullet"/>
      <w:lvlText w:val=""/>
      <w:lvlJc w:val="left"/>
      <w:pPr>
        <w:ind w:left="360" w:hanging="360"/>
      </w:pPr>
      <w:rPr>
        <w:rFonts w:ascii="Symbol" w:eastAsia="Symbol" w:hAnsi="Symbol" w:hint="default"/>
        <w:sz w:val="24"/>
        <w:szCs w:val="24"/>
      </w:rPr>
    </w:lvl>
    <w:lvl w:ilvl="1" w:tplc="B5E822C8">
      <w:start w:val="1"/>
      <w:numFmt w:val="bullet"/>
      <w:lvlText w:val="•"/>
      <w:lvlJc w:val="left"/>
      <w:pPr>
        <w:ind w:left="990" w:hanging="360"/>
      </w:pPr>
      <w:rPr>
        <w:rFonts w:hint="default"/>
      </w:rPr>
    </w:lvl>
    <w:lvl w:ilvl="2" w:tplc="A8204BA4">
      <w:start w:val="1"/>
      <w:numFmt w:val="bullet"/>
      <w:lvlText w:val="•"/>
      <w:lvlJc w:val="left"/>
      <w:pPr>
        <w:ind w:left="1620" w:hanging="360"/>
      </w:pPr>
      <w:rPr>
        <w:rFonts w:hint="default"/>
      </w:rPr>
    </w:lvl>
    <w:lvl w:ilvl="3" w:tplc="26201AC0">
      <w:start w:val="1"/>
      <w:numFmt w:val="bullet"/>
      <w:lvlText w:val="•"/>
      <w:lvlJc w:val="left"/>
      <w:pPr>
        <w:ind w:left="2250" w:hanging="360"/>
      </w:pPr>
      <w:rPr>
        <w:rFonts w:hint="default"/>
      </w:rPr>
    </w:lvl>
    <w:lvl w:ilvl="4" w:tplc="960831E0">
      <w:start w:val="1"/>
      <w:numFmt w:val="bullet"/>
      <w:lvlText w:val="•"/>
      <w:lvlJc w:val="left"/>
      <w:pPr>
        <w:ind w:left="2881" w:hanging="360"/>
      </w:pPr>
      <w:rPr>
        <w:rFonts w:hint="default"/>
      </w:rPr>
    </w:lvl>
    <w:lvl w:ilvl="5" w:tplc="CEC25EEA">
      <w:start w:val="1"/>
      <w:numFmt w:val="bullet"/>
      <w:lvlText w:val="•"/>
      <w:lvlJc w:val="left"/>
      <w:pPr>
        <w:ind w:left="3511" w:hanging="360"/>
      </w:pPr>
      <w:rPr>
        <w:rFonts w:hint="default"/>
      </w:rPr>
    </w:lvl>
    <w:lvl w:ilvl="6" w:tplc="9C529D60">
      <w:start w:val="1"/>
      <w:numFmt w:val="bullet"/>
      <w:lvlText w:val="•"/>
      <w:lvlJc w:val="left"/>
      <w:pPr>
        <w:ind w:left="4141" w:hanging="360"/>
      </w:pPr>
      <w:rPr>
        <w:rFonts w:hint="default"/>
      </w:rPr>
    </w:lvl>
    <w:lvl w:ilvl="7" w:tplc="EE525C7E">
      <w:start w:val="1"/>
      <w:numFmt w:val="bullet"/>
      <w:lvlText w:val="•"/>
      <w:lvlJc w:val="left"/>
      <w:pPr>
        <w:ind w:left="4771" w:hanging="360"/>
      </w:pPr>
      <w:rPr>
        <w:rFonts w:hint="default"/>
      </w:rPr>
    </w:lvl>
    <w:lvl w:ilvl="8" w:tplc="BDAE30EE">
      <w:start w:val="1"/>
      <w:numFmt w:val="bullet"/>
      <w:lvlText w:val="•"/>
      <w:lvlJc w:val="left"/>
      <w:pPr>
        <w:ind w:left="5402" w:hanging="360"/>
      </w:pPr>
      <w:rPr>
        <w:rFonts w:hint="default"/>
      </w:rPr>
    </w:lvl>
  </w:abstractNum>
  <w:abstractNum w:abstractNumId="3" w15:restartNumberingAfterBreak="0">
    <w:nsid w:val="0C000E1E"/>
    <w:multiLevelType w:val="hybridMultilevel"/>
    <w:tmpl w:val="A2FC1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2539D7"/>
    <w:multiLevelType w:val="hybridMultilevel"/>
    <w:tmpl w:val="7BDA0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C38D9"/>
    <w:multiLevelType w:val="hybridMultilevel"/>
    <w:tmpl w:val="22F69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5030B0"/>
    <w:multiLevelType w:val="hybridMultilevel"/>
    <w:tmpl w:val="2A161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D17E39"/>
    <w:multiLevelType w:val="hybridMultilevel"/>
    <w:tmpl w:val="4D368B2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2082521E"/>
    <w:multiLevelType w:val="hybridMultilevel"/>
    <w:tmpl w:val="1256E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FE5FB8"/>
    <w:multiLevelType w:val="hybridMultilevel"/>
    <w:tmpl w:val="D514F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4EE096F"/>
    <w:multiLevelType w:val="hybridMultilevel"/>
    <w:tmpl w:val="1C067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090E43"/>
    <w:multiLevelType w:val="hybridMultilevel"/>
    <w:tmpl w:val="8C2A9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D71503"/>
    <w:multiLevelType w:val="hybridMultilevel"/>
    <w:tmpl w:val="6D46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21FF3"/>
    <w:multiLevelType w:val="hybridMultilevel"/>
    <w:tmpl w:val="C666D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6B6B9D"/>
    <w:multiLevelType w:val="hybridMultilevel"/>
    <w:tmpl w:val="7E8C3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F0627C"/>
    <w:multiLevelType w:val="hybridMultilevel"/>
    <w:tmpl w:val="EA704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FD1DCB"/>
    <w:multiLevelType w:val="hybridMultilevel"/>
    <w:tmpl w:val="6784A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057065"/>
    <w:multiLevelType w:val="hybridMultilevel"/>
    <w:tmpl w:val="649C3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371EAF"/>
    <w:multiLevelType w:val="hybridMultilevel"/>
    <w:tmpl w:val="7CFEC1C0"/>
    <w:lvl w:ilvl="0" w:tplc="5FFE00DC">
      <w:start w:val="1"/>
      <w:numFmt w:val="bullet"/>
      <w:pStyle w:val="TableParagraph"/>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0" w15:restartNumberingAfterBreak="0">
    <w:nsid w:val="400C531C"/>
    <w:multiLevelType w:val="hybridMultilevel"/>
    <w:tmpl w:val="5A8E796E"/>
    <w:lvl w:ilvl="0" w:tplc="04270001">
      <w:start w:val="1"/>
      <w:numFmt w:val="bullet"/>
      <w:lvlText w:val=""/>
      <w:lvlJc w:val="left"/>
      <w:pPr>
        <w:ind w:left="385"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0EF525D"/>
    <w:multiLevelType w:val="hybridMultilevel"/>
    <w:tmpl w:val="EE4C9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397170"/>
    <w:multiLevelType w:val="hybridMultilevel"/>
    <w:tmpl w:val="3C40C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575E23"/>
    <w:multiLevelType w:val="hybridMultilevel"/>
    <w:tmpl w:val="552CF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F92A22"/>
    <w:multiLevelType w:val="hybridMultilevel"/>
    <w:tmpl w:val="2CD43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CC6325"/>
    <w:multiLevelType w:val="hybridMultilevel"/>
    <w:tmpl w:val="40E88D82"/>
    <w:lvl w:ilvl="0" w:tplc="0809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26" w15:restartNumberingAfterBreak="0">
    <w:nsid w:val="55FB39AA"/>
    <w:multiLevelType w:val="hybridMultilevel"/>
    <w:tmpl w:val="DF0EA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CD40A15"/>
    <w:multiLevelType w:val="hybridMultilevel"/>
    <w:tmpl w:val="11624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A5044E"/>
    <w:multiLevelType w:val="hybridMultilevel"/>
    <w:tmpl w:val="C6F2DE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3CB22B6"/>
    <w:multiLevelType w:val="hybridMultilevel"/>
    <w:tmpl w:val="8C3C4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A50442"/>
    <w:multiLevelType w:val="hybridMultilevel"/>
    <w:tmpl w:val="0F044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056963"/>
    <w:multiLevelType w:val="hybridMultilevel"/>
    <w:tmpl w:val="985A2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C237EA"/>
    <w:multiLevelType w:val="hybridMultilevel"/>
    <w:tmpl w:val="A9468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5E1CB4"/>
    <w:multiLevelType w:val="hybridMultilevel"/>
    <w:tmpl w:val="D3D4F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2"/>
  </w:num>
  <w:num w:numId="3">
    <w:abstractNumId w:val="25"/>
  </w:num>
  <w:num w:numId="4">
    <w:abstractNumId w:val="7"/>
  </w:num>
  <w:num w:numId="5">
    <w:abstractNumId w:val="19"/>
  </w:num>
  <w:num w:numId="6">
    <w:abstractNumId w:val="29"/>
  </w:num>
  <w:num w:numId="7">
    <w:abstractNumId w:val="24"/>
  </w:num>
  <w:num w:numId="8">
    <w:abstractNumId w:val="23"/>
  </w:num>
  <w:num w:numId="9">
    <w:abstractNumId w:val="13"/>
  </w:num>
  <w:num w:numId="10">
    <w:abstractNumId w:val="16"/>
  </w:num>
  <w:num w:numId="11">
    <w:abstractNumId w:val="1"/>
  </w:num>
  <w:num w:numId="12">
    <w:abstractNumId w:val="26"/>
  </w:num>
  <w:num w:numId="13">
    <w:abstractNumId w:val="22"/>
  </w:num>
  <w:num w:numId="14">
    <w:abstractNumId w:val="31"/>
  </w:num>
  <w:num w:numId="15">
    <w:abstractNumId w:val="6"/>
  </w:num>
  <w:num w:numId="16">
    <w:abstractNumId w:val="32"/>
  </w:num>
  <w:num w:numId="17">
    <w:abstractNumId w:val="34"/>
  </w:num>
  <w:num w:numId="18">
    <w:abstractNumId w:val="5"/>
  </w:num>
  <w:num w:numId="19">
    <w:abstractNumId w:val="21"/>
  </w:num>
  <w:num w:numId="20">
    <w:abstractNumId w:val="3"/>
  </w:num>
  <w:num w:numId="21">
    <w:abstractNumId w:val="9"/>
  </w:num>
  <w:num w:numId="22">
    <w:abstractNumId w:val="11"/>
  </w:num>
  <w:num w:numId="23">
    <w:abstractNumId w:val="15"/>
  </w:num>
  <w:num w:numId="24">
    <w:abstractNumId w:val="14"/>
  </w:num>
  <w:num w:numId="25">
    <w:abstractNumId w:val="33"/>
  </w:num>
  <w:num w:numId="26">
    <w:abstractNumId w:val="18"/>
  </w:num>
  <w:num w:numId="27">
    <w:abstractNumId w:val="8"/>
  </w:num>
  <w:num w:numId="28">
    <w:abstractNumId w:val="0"/>
  </w:num>
  <w:num w:numId="29">
    <w:abstractNumId w:val="12"/>
  </w:num>
  <w:num w:numId="30">
    <w:abstractNumId w:val="20"/>
  </w:num>
  <w:num w:numId="31">
    <w:abstractNumId w:val="28"/>
  </w:num>
  <w:num w:numId="32">
    <w:abstractNumId w:val="4"/>
  </w:num>
  <w:num w:numId="33">
    <w:abstractNumId w:val="30"/>
  </w:num>
  <w:num w:numId="34">
    <w:abstractNumId w:val="17"/>
  </w:num>
  <w:num w:numId="35">
    <w:abstractNumId w:val="10"/>
  </w:num>
  <w:num w:numId="36">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hideSpellingErrors/>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921"/>
    <w:rsid w:val="00002BB0"/>
    <w:rsid w:val="000077D2"/>
    <w:rsid w:val="00011591"/>
    <w:rsid w:val="00011F9F"/>
    <w:rsid w:val="00012E0D"/>
    <w:rsid w:val="00013327"/>
    <w:rsid w:val="00013795"/>
    <w:rsid w:val="000153C3"/>
    <w:rsid w:val="000201C7"/>
    <w:rsid w:val="00020F35"/>
    <w:rsid w:val="00021843"/>
    <w:rsid w:val="00021BF5"/>
    <w:rsid w:val="00030FE9"/>
    <w:rsid w:val="00031AD9"/>
    <w:rsid w:val="000324B6"/>
    <w:rsid w:val="000330E0"/>
    <w:rsid w:val="000334C2"/>
    <w:rsid w:val="0003456E"/>
    <w:rsid w:val="00037178"/>
    <w:rsid w:val="000430B9"/>
    <w:rsid w:val="00044584"/>
    <w:rsid w:val="00044C32"/>
    <w:rsid w:val="000500C4"/>
    <w:rsid w:val="00053DD5"/>
    <w:rsid w:val="000543C2"/>
    <w:rsid w:val="000548D3"/>
    <w:rsid w:val="000576BB"/>
    <w:rsid w:val="000648B0"/>
    <w:rsid w:val="00065473"/>
    <w:rsid w:val="0006554E"/>
    <w:rsid w:val="000656DC"/>
    <w:rsid w:val="0006596F"/>
    <w:rsid w:val="00072E66"/>
    <w:rsid w:val="000731EF"/>
    <w:rsid w:val="00073A57"/>
    <w:rsid w:val="00073EC7"/>
    <w:rsid w:val="0007615C"/>
    <w:rsid w:val="00077097"/>
    <w:rsid w:val="00077103"/>
    <w:rsid w:val="000820B3"/>
    <w:rsid w:val="0008261B"/>
    <w:rsid w:val="00083BE9"/>
    <w:rsid w:val="000852DB"/>
    <w:rsid w:val="00094DE7"/>
    <w:rsid w:val="0009696C"/>
    <w:rsid w:val="00096E14"/>
    <w:rsid w:val="000A2007"/>
    <w:rsid w:val="000A27D5"/>
    <w:rsid w:val="000A3F15"/>
    <w:rsid w:val="000A579C"/>
    <w:rsid w:val="000A610E"/>
    <w:rsid w:val="000A70B9"/>
    <w:rsid w:val="000A7AF1"/>
    <w:rsid w:val="000B0997"/>
    <w:rsid w:val="000B1F15"/>
    <w:rsid w:val="000B44BE"/>
    <w:rsid w:val="000B5682"/>
    <w:rsid w:val="000B7F3D"/>
    <w:rsid w:val="000C07D6"/>
    <w:rsid w:val="000C0CA2"/>
    <w:rsid w:val="000C2610"/>
    <w:rsid w:val="000C41B2"/>
    <w:rsid w:val="000C460A"/>
    <w:rsid w:val="000C5F40"/>
    <w:rsid w:val="000D2278"/>
    <w:rsid w:val="000D2319"/>
    <w:rsid w:val="000D2449"/>
    <w:rsid w:val="000D4E68"/>
    <w:rsid w:val="000D50D0"/>
    <w:rsid w:val="000D5AF0"/>
    <w:rsid w:val="000D7CF1"/>
    <w:rsid w:val="000E05E5"/>
    <w:rsid w:val="000E0ABF"/>
    <w:rsid w:val="000E32C3"/>
    <w:rsid w:val="000E3B39"/>
    <w:rsid w:val="000E4A1B"/>
    <w:rsid w:val="000E532E"/>
    <w:rsid w:val="000F18E2"/>
    <w:rsid w:val="000F2CB1"/>
    <w:rsid w:val="000F613B"/>
    <w:rsid w:val="000F794F"/>
    <w:rsid w:val="001004B0"/>
    <w:rsid w:val="001015FC"/>
    <w:rsid w:val="00102ABD"/>
    <w:rsid w:val="0010353A"/>
    <w:rsid w:val="00104D9F"/>
    <w:rsid w:val="0010646B"/>
    <w:rsid w:val="00106757"/>
    <w:rsid w:val="00112C30"/>
    <w:rsid w:val="00115263"/>
    <w:rsid w:val="00117693"/>
    <w:rsid w:val="001257E9"/>
    <w:rsid w:val="001279AC"/>
    <w:rsid w:val="0013002C"/>
    <w:rsid w:val="00130B35"/>
    <w:rsid w:val="00130EA0"/>
    <w:rsid w:val="001363CF"/>
    <w:rsid w:val="00136A97"/>
    <w:rsid w:val="0014096C"/>
    <w:rsid w:val="00141354"/>
    <w:rsid w:val="00141C28"/>
    <w:rsid w:val="00142A0B"/>
    <w:rsid w:val="0014496A"/>
    <w:rsid w:val="0014527A"/>
    <w:rsid w:val="00145424"/>
    <w:rsid w:val="00145BA0"/>
    <w:rsid w:val="00145E2F"/>
    <w:rsid w:val="00147475"/>
    <w:rsid w:val="0015083A"/>
    <w:rsid w:val="0015158A"/>
    <w:rsid w:val="00153656"/>
    <w:rsid w:val="00154470"/>
    <w:rsid w:val="001546D8"/>
    <w:rsid w:val="001578D0"/>
    <w:rsid w:val="00163CD5"/>
    <w:rsid w:val="00167948"/>
    <w:rsid w:val="00170615"/>
    <w:rsid w:val="001709AD"/>
    <w:rsid w:val="0017115C"/>
    <w:rsid w:val="001753C4"/>
    <w:rsid w:val="0017743B"/>
    <w:rsid w:val="001805BA"/>
    <w:rsid w:val="0018522D"/>
    <w:rsid w:val="00186837"/>
    <w:rsid w:val="00190676"/>
    <w:rsid w:val="001908B8"/>
    <w:rsid w:val="00194520"/>
    <w:rsid w:val="001950F0"/>
    <w:rsid w:val="001A0199"/>
    <w:rsid w:val="001A204C"/>
    <w:rsid w:val="001B0A47"/>
    <w:rsid w:val="001B1910"/>
    <w:rsid w:val="001B5899"/>
    <w:rsid w:val="001B6951"/>
    <w:rsid w:val="001C24C8"/>
    <w:rsid w:val="001C2AD1"/>
    <w:rsid w:val="001C491F"/>
    <w:rsid w:val="001C6563"/>
    <w:rsid w:val="001C65E1"/>
    <w:rsid w:val="001D22B0"/>
    <w:rsid w:val="001E0B01"/>
    <w:rsid w:val="001E5559"/>
    <w:rsid w:val="001E5C83"/>
    <w:rsid w:val="001E7D7F"/>
    <w:rsid w:val="001F35EF"/>
    <w:rsid w:val="001F7034"/>
    <w:rsid w:val="001F781D"/>
    <w:rsid w:val="002011BE"/>
    <w:rsid w:val="00201591"/>
    <w:rsid w:val="00201C7E"/>
    <w:rsid w:val="00205BC3"/>
    <w:rsid w:val="0020730A"/>
    <w:rsid w:val="00207752"/>
    <w:rsid w:val="00207C03"/>
    <w:rsid w:val="00212106"/>
    <w:rsid w:val="00213ED9"/>
    <w:rsid w:val="00215FF3"/>
    <w:rsid w:val="00220643"/>
    <w:rsid w:val="002216BE"/>
    <w:rsid w:val="0022171D"/>
    <w:rsid w:val="00222E50"/>
    <w:rsid w:val="00224B93"/>
    <w:rsid w:val="00224F4B"/>
    <w:rsid w:val="002260EA"/>
    <w:rsid w:val="00226F12"/>
    <w:rsid w:val="00227F8E"/>
    <w:rsid w:val="00230931"/>
    <w:rsid w:val="002455F7"/>
    <w:rsid w:val="002459DA"/>
    <w:rsid w:val="0024645B"/>
    <w:rsid w:val="00247D8D"/>
    <w:rsid w:val="002500E6"/>
    <w:rsid w:val="0025122F"/>
    <w:rsid w:val="002523A0"/>
    <w:rsid w:val="0025399F"/>
    <w:rsid w:val="002548A9"/>
    <w:rsid w:val="00255C82"/>
    <w:rsid w:val="002572D7"/>
    <w:rsid w:val="002606DF"/>
    <w:rsid w:val="00261F6B"/>
    <w:rsid w:val="00262904"/>
    <w:rsid w:val="00267276"/>
    <w:rsid w:val="00271403"/>
    <w:rsid w:val="00271485"/>
    <w:rsid w:val="002726C8"/>
    <w:rsid w:val="00272CA8"/>
    <w:rsid w:val="002731D3"/>
    <w:rsid w:val="002753C7"/>
    <w:rsid w:val="00280A3B"/>
    <w:rsid w:val="00281D87"/>
    <w:rsid w:val="00285BD1"/>
    <w:rsid w:val="002868E3"/>
    <w:rsid w:val="00286A87"/>
    <w:rsid w:val="0028759F"/>
    <w:rsid w:val="00291963"/>
    <w:rsid w:val="00292E0E"/>
    <w:rsid w:val="002A3BC9"/>
    <w:rsid w:val="002A63E3"/>
    <w:rsid w:val="002A6AC4"/>
    <w:rsid w:val="002B723B"/>
    <w:rsid w:val="002C1B7C"/>
    <w:rsid w:val="002C2113"/>
    <w:rsid w:val="002C27F5"/>
    <w:rsid w:val="002C4700"/>
    <w:rsid w:val="002C77B6"/>
    <w:rsid w:val="002C7A88"/>
    <w:rsid w:val="002D053E"/>
    <w:rsid w:val="002D65B1"/>
    <w:rsid w:val="002E2752"/>
    <w:rsid w:val="002E3A18"/>
    <w:rsid w:val="002F0C8A"/>
    <w:rsid w:val="002F16AC"/>
    <w:rsid w:val="002F16E4"/>
    <w:rsid w:val="002F29E3"/>
    <w:rsid w:val="003008D0"/>
    <w:rsid w:val="003041F4"/>
    <w:rsid w:val="00306365"/>
    <w:rsid w:val="00306DD9"/>
    <w:rsid w:val="00310064"/>
    <w:rsid w:val="003109E7"/>
    <w:rsid w:val="00311B8E"/>
    <w:rsid w:val="0031584B"/>
    <w:rsid w:val="003158A1"/>
    <w:rsid w:val="003220D2"/>
    <w:rsid w:val="00324300"/>
    <w:rsid w:val="003277C7"/>
    <w:rsid w:val="00330A72"/>
    <w:rsid w:val="003311A3"/>
    <w:rsid w:val="00331BA5"/>
    <w:rsid w:val="00334A60"/>
    <w:rsid w:val="00334DDE"/>
    <w:rsid w:val="00336ACE"/>
    <w:rsid w:val="00341AD1"/>
    <w:rsid w:val="00342A49"/>
    <w:rsid w:val="00345482"/>
    <w:rsid w:val="00345DDF"/>
    <w:rsid w:val="00347168"/>
    <w:rsid w:val="00347F2C"/>
    <w:rsid w:val="0035113B"/>
    <w:rsid w:val="003522BF"/>
    <w:rsid w:val="00352546"/>
    <w:rsid w:val="00354352"/>
    <w:rsid w:val="003573ED"/>
    <w:rsid w:val="00360FA3"/>
    <w:rsid w:val="003627CA"/>
    <w:rsid w:val="0036330A"/>
    <w:rsid w:val="0036425F"/>
    <w:rsid w:val="0037097C"/>
    <w:rsid w:val="00371BF9"/>
    <w:rsid w:val="00374CF4"/>
    <w:rsid w:val="00374E48"/>
    <w:rsid w:val="00374EFE"/>
    <w:rsid w:val="00381D21"/>
    <w:rsid w:val="00382D4C"/>
    <w:rsid w:val="0038495C"/>
    <w:rsid w:val="00390EB1"/>
    <w:rsid w:val="00394131"/>
    <w:rsid w:val="00395335"/>
    <w:rsid w:val="003966F1"/>
    <w:rsid w:val="003A19C4"/>
    <w:rsid w:val="003A5F90"/>
    <w:rsid w:val="003A6805"/>
    <w:rsid w:val="003B249B"/>
    <w:rsid w:val="003B65BA"/>
    <w:rsid w:val="003B6B53"/>
    <w:rsid w:val="003C0D20"/>
    <w:rsid w:val="003C29D3"/>
    <w:rsid w:val="003C49A2"/>
    <w:rsid w:val="003C5450"/>
    <w:rsid w:val="003C7F9B"/>
    <w:rsid w:val="003D10ED"/>
    <w:rsid w:val="003D18E6"/>
    <w:rsid w:val="003D19AD"/>
    <w:rsid w:val="003E272C"/>
    <w:rsid w:val="003E3C98"/>
    <w:rsid w:val="003E4D11"/>
    <w:rsid w:val="003F0163"/>
    <w:rsid w:val="003F0199"/>
    <w:rsid w:val="003F08E7"/>
    <w:rsid w:val="003F09BF"/>
    <w:rsid w:val="003F2FDD"/>
    <w:rsid w:val="003F626A"/>
    <w:rsid w:val="004015F3"/>
    <w:rsid w:val="004023ED"/>
    <w:rsid w:val="0040252C"/>
    <w:rsid w:val="004025B4"/>
    <w:rsid w:val="004027B9"/>
    <w:rsid w:val="00405091"/>
    <w:rsid w:val="00412389"/>
    <w:rsid w:val="00420E02"/>
    <w:rsid w:val="004216AF"/>
    <w:rsid w:val="00421D34"/>
    <w:rsid w:val="00425CB8"/>
    <w:rsid w:val="00431775"/>
    <w:rsid w:val="00431ACA"/>
    <w:rsid w:val="00434BBF"/>
    <w:rsid w:val="00436B6F"/>
    <w:rsid w:val="0043754D"/>
    <w:rsid w:val="00441A6C"/>
    <w:rsid w:val="004465A1"/>
    <w:rsid w:val="0045079D"/>
    <w:rsid w:val="0045109E"/>
    <w:rsid w:val="004552DC"/>
    <w:rsid w:val="0045598F"/>
    <w:rsid w:val="00456708"/>
    <w:rsid w:val="00456968"/>
    <w:rsid w:val="00460027"/>
    <w:rsid w:val="004626BB"/>
    <w:rsid w:val="00463B49"/>
    <w:rsid w:val="00464251"/>
    <w:rsid w:val="00473243"/>
    <w:rsid w:val="004760D9"/>
    <w:rsid w:val="0048014B"/>
    <w:rsid w:val="00480C7F"/>
    <w:rsid w:val="00481761"/>
    <w:rsid w:val="00482CB7"/>
    <w:rsid w:val="0048541E"/>
    <w:rsid w:val="00485C23"/>
    <w:rsid w:val="004928C9"/>
    <w:rsid w:val="00492C3A"/>
    <w:rsid w:val="00495212"/>
    <w:rsid w:val="00495444"/>
    <w:rsid w:val="0049584C"/>
    <w:rsid w:val="004963BC"/>
    <w:rsid w:val="004A087E"/>
    <w:rsid w:val="004A491C"/>
    <w:rsid w:val="004A4CF3"/>
    <w:rsid w:val="004A53E2"/>
    <w:rsid w:val="004A57D8"/>
    <w:rsid w:val="004A708D"/>
    <w:rsid w:val="004A75C9"/>
    <w:rsid w:val="004B24F6"/>
    <w:rsid w:val="004B32F5"/>
    <w:rsid w:val="004B32FE"/>
    <w:rsid w:val="004B4C93"/>
    <w:rsid w:val="004B4EE6"/>
    <w:rsid w:val="004B787E"/>
    <w:rsid w:val="004B7EA7"/>
    <w:rsid w:val="004C0EF9"/>
    <w:rsid w:val="004C2DFC"/>
    <w:rsid w:val="004C3B59"/>
    <w:rsid w:val="004C495A"/>
    <w:rsid w:val="004C6026"/>
    <w:rsid w:val="004D2634"/>
    <w:rsid w:val="004D2C5F"/>
    <w:rsid w:val="004D5F35"/>
    <w:rsid w:val="004E0284"/>
    <w:rsid w:val="004E1309"/>
    <w:rsid w:val="004E1508"/>
    <w:rsid w:val="004E1D4A"/>
    <w:rsid w:val="004E2550"/>
    <w:rsid w:val="004E31A1"/>
    <w:rsid w:val="004E7578"/>
    <w:rsid w:val="004F005F"/>
    <w:rsid w:val="004F10B7"/>
    <w:rsid w:val="004F2493"/>
    <w:rsid w:val="004F502C"/>
    <w:rsid w:val="004F6820"/>
    <w:rsid w:val="004F6C7B"/>
    <w:rsid w:val="00500AB9"/>
    <w:rsid w:val="00500CBA"/>
    <w:rsid w:val="00500D62"/>
    <w:rsid w:val="0050101C"/>
    <w:rsid w:val="005022CD"/>
    <w:rsid w:val="0050248B"/>
    <w:rsid w:val="0050471B"/>
    <w:rsid w:val="005073E3"/>
    <w:rsid w:val="00510BFD"/>
    <w:rsid w:val="005111F7"/>
    <w:rsid w:val="00513535"/>
    <w:rsid w:val="00517309"/>
    <w:rsid w:val="00520A72"/>
    <w:rsid w:val="0052749B"/>
    <w:rsid w:val="00527D9F"/>
    <w:rsid w:val="0053679C"/>
    <w:rsid w:val="005422C7"/>
    <w:rsid w:val="00542599"/>
    <w:rsid w:val="00544EDC"/>
    <w:rsid w:val="00551A4A"/>
    <w:rsid w:val="005537DA"/>
    <w:rsid w:val="00554832"/>
    <w:rsid w:val="005548A3"/>
    <w:rsid w:val="005549CF"/>
    <w:rsid w:val="0055678C"/>
    <w:rsid w:val="00557540"/>
    <w:rsid w:val="0056145C"/>
    <w:rsid w:val="00564C30"/>
    <w:rsid w:val="0056661D"/>
    <w:rsid w:val="00571BB3"/>
    <w:rsid w:val="005728B7"/>
    <w:rsid w:val="00573CB1"/>
    <w:rsid w:val="00586570"/>
    <w:rsid w:val="00590859"/>
    <w:rsid w:val="00590E11"/>
    <w:rsid w:val="00593D29"/>
    <w:rsid w:val="005A0F42"/>
    <w:rsid w:val="005A15D2"/>
    <w:rsid w:val="005A1FA3"/>
    <w:rsid w:val="005A2C16"/>
    <w:rsid w:val="005A2EB9"/>
    <w:rsid w:val="005A3DF6"/>
    <w:rsid w:val="005A3DFD"/>
    <w:rsid w:val="005A47A0"/>
    <w:rsid w:val="005A5538"/>
    <w:rsid w:val="005A6DBB"/>
    <w:rsid w:val="005A7092"/>
    <w:rsid w:val="005B157E"/>
    <w:rsid w:val="005B6BE8"/>
    <w:rsid w:val="005C03C9"/>
    <w:rsid w:val="005C0AB7"/>
    <w:rsid w:val="005C5C9B"/>
    <w:rsid w:val="005C5D9D"/>
    <w:rsid w:val="005C66B1"/>
    <w:rsid w:val="005C6F67"/>
    <w:rsid w:val="005D26C8"/>
    <w:rsid w:val="005D4E94"/>
    <w:rsid w:val="005D7E18"/>
    <w:rsid w:val="005E1440"/>
    <w:rsid w:val="005E1C70"/>
    <w:rsid w:val="005E2066"/>
    <w:rsid w:val="005E345E"/>
    <w:rsid w:val="005F1CCF"/>
    <w:rsid w:val="005F2195"/>
    <w:rsid w:val="005F3F2F"/>
    <w:rsid w:val="005F4D37"/>
    <w:rsid w:val="005F59A9"/>
    <w:rsid w:val="0060425C"/>
    <w:rsid w:val="00607031"/>
    <w:rsid w:val="00607A8B"/>
    <w:rsid w:val="00611D4D"/>
    <w:rsid w:val="00615CC5"/>
    <w:rsid w:val="006178EE"/>
    <w:rsid w:val="00617CD9"/>
    <w:rsid w:val="00620783"/>
    <w:rsid w:val="00620F0B"/>
    <w:rsid w:val="006225D3"/>
    <w:rsid w:val="00622F02"/>
    <w:rsid w:val="00623AEF"/>
    <w:rsid w:val="00624CD7"/>
    <w:rsid w:val="006252AD"/>
    <w:rsid w:val="0062671D"/>
    <w:rsid w:val="00626B6A"/>
    <w:rsid w:val="00630ABF"/>
    <w:rsid w:val="0063316E"/>
    <w:rsid w:val="0063589E"/>
    <w:rsid w:val="0064091D"/>
    <w:rsid w:val="006423B2"/>
    <w:rsid w:val="006429C7"/>
    <w:rsid w:val="00644921"/>
    <w:rsid w:val="006456BB"/>
    <w:rsid w:val="00646191"/>
    <w:rsid w:val="006461B5"/>
    <w:rsid w:val="0064786D"/>
    <w:rsid w:val="0065100C"/>
    <w:rsid w:val="00651D38"/>
    <w:rsid w:val="0065254A"/>
    <w:rsid w:val="00657B27"/>
    <w:rsid w:val="00657F7D"/>
    <w:rsid w:val="00661764"/>
    <w:rsid w:val="00664296"/>
    <w:rsid w:val="0066589D"/>
    <w:rsid w:val="00666C02"/>
    <w:rsid w:val="00671BB4"/>
    <w:rsid w:val="006731B2"/>
    <w:rsid w:val="0068062B"/>
    <w:rsid w:val="00681EAF"/>
    <w:rsid w:val="00686183"/>
    <w:rsid w:val="00686E8D"/>
    <w:rsid w:val="0069003C"/>
    <w:rsid w:val="00691F9F"/>
    <w:rsid w:val="00695390"/>
    <w:rsid w:val="00697C8C"/>
    <w:rsid w:val="00697E82"/>
    <w:rsid w:val="006A0200"/>
    <w:rsid w:val="006A24F2"/>
    <w:rsid w:val="006B03E3"/>
    <w:rsid w:val="006B231C"/>
    <w:rsid w:val="006B329B"/>
    <w:rsid w:val="006B3E61"/>
    <w:rsid w:val="006B4825"/>
    <w:rsid w:val="006C0CC8"/>
    <w:rsid w:val="006D2454"/>
    <w:rsid w:val="006D29AF"/>
    <w:rsid w:val="006D31F4"/>
    <w:rsid w:val="006D374C"/>
    <w:rsid w:val="006D4871"/>
    <w:rsid w:val="006D5C93"/>
    <w:rsid w:val="006E0B80"/>
    <w:rsid w:val="006E110C"/>
    <w:rsid w:val="006E2A2F"/>
    <w:rsid w:val="006E3807"/>
    <w:rsid w:val="006E7DD2"/>
    <w:rsid w:val="006E7E53"/>
    <w:rsid w:val="006F0C62"/>
    <w:rsid w:val="006F23C8"/>
    <w:rsid w:val="006F5C53"/>
    <w:rsid w:val="006F75B9"/>
    <w:rsid w:val="007015B4"/>
    <w:rsid w:val="00701DDB"/>
    <w:rsid w:val="00702741"/>
    <w:rsid w:val="00703F8D"/>
    <w:rsid w:val="007054AD"/>
    <w:rsid w:val="00705C09"/>
    <w:rsid w:val="007120D2"/>
    <w:rsid w:val="00716BF2"/>
    <w:rsid w:val="0072025C"/>
    <w:rsid w:val="007210AC"/>
    <w:rsid w:val="00722622"/>
    <w:rsid w:val="00722AC1"/>
    <w:rsid w:val="0072632E"/>
    <w:rsid w:val="00730B21"/>
    <w:rsid w:val="00732389"/>
    <w:rsid w:val="00735040"/>
    <w:rsid w:val="00736909"/>
    <w:rsid w:val="00741C6F"/>
    <w:rsid w:val="007447D2"/>
    <w:rsid w:val="007447F6"/>
    <w:rsid w:val="0074626A"/>
    <w:rsid w:val="00751F64"/>
    <w:rsid w:val="0075345C"/>
    <w:rsid w:val="0075353B"/>
    <w:rsid w:val="007556BB"/>
    <w:rsid w:val="00757349"/>
    <w:rsid w:val="00760A76"/>
    <w:rsid w:val="0076110C"/>
    <w:rsid w:val="00763651"/>
    <w:rsid w:val="0077291B"/>
    <w:rsid w:val="00774A10"/>
    <w:rsid w:val="00776B8C"/>
    <w:rsid w:val="00777124"/>
    <w:rsid w:val="00780BC0"/>
    <w:rsid w:val="00780E2F"/>
    <w:rsid w:val="00784170"/>
    <w:rsid w:val="007854AD"/>
    <w:rsid w:val="00785F2F"/>
    <w:rsid w:val="007908E8"/>
    <w:rsid w:val="007929C6"/>
    <w:rsid w:val="00796953"/>
    <w:rsid w:val="007A2690"/>
    <w:rsid w:val="007A26E7"/>
    <w:rsid w:val="007A303D"/>
    <w:rsid w:val="007A30BB"/>
    <w:rsid w:val="007A3AB1"/>
    <w:rsid w:val="007A4575"/>
    <w:rsid w:val="007A6921"/>
    <w:rsid w:val="007A6D23"/>
    <w:rsid w:val="007A7F58"/>
    <w:rsid w:val="007B230A"/>
    <w:rsid w:val="007B35B0"/>
    <w:rsid w:val="007B400A"/>
    <w:rsid w:val="007B4FFC"/>
    <w:rsid w:val="007B5140"/>
    <w:rsid w:val="007B5B71"/>
    <w:rsid w:val="007B5EF2"/>
    <w:rsid w:val="007C165C"/>
    <w:rsid w:val="007C1C17"/>
    <w:rsid w:val="007C315C"/>
    <w:rsid w:val="007C7C10"/>
    <w:rsid w:val="007D0B4D"/>
    <w:rsid w:val="007D16ED"/>
    <w:rsid w:val="007D1B8F"/>
    <w:rsid w:val="007D231B"/>
    <w:rsid w:val="007D318B"/>
    <w:rsid w:val="007D5623"/>
    <w:rsid w:val="007D5D01"/>
    <w:rsid w:val="007D5D55"/>
    <w:rsid w:val="007D7831"/>
    <w:rsid w:val="007E064B"/>
    <w:rsid w:val="007F3048"/>
    <w:rsid w:val="007F5595"/>
    <w:rsid w:val="007F7D40"/>
    <w:rsid w:val="00800391"/>
    <w:rsid w:val="00800D93"/>
    <w:rsid w:val="00804A6B"/>
    <w:rsid w:val="00805201"/>
    <w:rsid w:val="008060F1"/>
    <w:rsid w:val="00806806"/>
    <w:rsid w:val="008078E8"/>
    <w:rsid w:val="008101CD"/>
    <w:rsid w:val="00811D49"/>
    <w:rsid w:val="00811ED9"/>
    <w:rsid w:val="00816F66"/>
    <w:rsid w:val="008179D6"/>
    <w:rsid w:val="00821B5C"/>
    <w:rsid w:val="00826D0F"/>
    <w:rsid w:val="008272DB"/>
    <w:rsid w:val="00830EB8"/>
    <w:rsid w:val="008319F9"/>
    <w:rsid w:val="00831CB3"/>
    <w:rsid w:val="00840A28"/>
    <w:rsid w:val="00840D12"/>
    <w:rsid w:val="0084193D"/>
    <w:rsid w:val="00844625"/>
    <w:rsid w:val="00844781"/>
    <w:rsid w:val="00844C77"/>
    <w:rsid w:val="00845C0F"/>
    <w:rsid w:val="00847B5A"/>
    <w:rsid w:val="00851AF1"/>
    <w:rsid w:val="00852EE4"/>
    <w:rsid w:val="00854838"/>
    <w:rsid w:val="00855751"/>
    <w:rsid w:val="00857391"/>
    <w:rsid w:val="00860155"/>
    <w:rsid w:val="00862BCE"/>
    <w:rsid w:val="00865121"/>
    <w:rsid w:val="00870373"/>
    <w:rsid w:val="008743F2"/>
    <w:rsid w:val="008750C5"/>
    <w:rsid w:val="00883110"/>
    <w:rsid w:val="008923F1"/>
    <w:rsid w:val="00892584"/>
    <w:rsid w:val="00892DA5"/>
    <w:rsid w:val="00892F78"/>
    <w:rsid w:val="00895EF3"/>
    <w:rsid w:val="008A2B4F"/>
    <w:rsid w:val="008A562C"/>
    <w:rsid w:val="008A685E"/>
    <w:rsid w:val="008A7DBB"/>
    <w:rsid w:val="008B1F83"/>
    <w:rsid w:val="008B21E0"/>
    <w:rsid w:val="008B4447"/>
    <w:rsid w:val="008B667F"/>
    <w:rsid w:val="008C011C"/>
    <w:rsid w:val="008C02F3"/>
    <w:rsid w:val="008C1ED4"/>
    <w:rsid w:val="008C3CDE"/>
    <w:rsid w:val="008C3D31"/>
    <w:rsid w:val="008C6474"/>
    <w:rsid w:val="008C7EDA"/>
    <w:rsid w:val="008D11EE"/>
    <w:rsid w:val="008D21F6"/>
    <w:rsid w:val="008D2AD5"/>
    <w:rsid w:val="008D5958"/>
    <w:rsid w:val="008E006A"/>
    <w:rsid w:val="008E04EF"/>
    <w:rsid w:val="008E1EB4"/>
    <w:rsid w:val="008E491C"/>
    <w:rsid w:val="008E5C68"/>
    <w:rsid w:val="008F086A"/>
    <w:rsid w:val="008F1442"/>
    <w:rsid w:val="008F3F29"/>
    <w:rsid w:val="008F6580"/>
    <w:rsid w:val="008F7276"/>
    <w:rsid w:val="008F78EC"/>
    <w:rsid w:val="00901537"/>
    <w:rsid w:val="009053B1"/>
    <w:rsid w:val="00905D68"/>
    <w:rsid w:val="009060EF"/>
    <w:rsid w:val="00906F82"/>
    <w:rsid w:val="009074F7"/>
    <w:rsid w:val="009136AC"/>
    <w:rsid w:val="00913BC6"/>
    <w:rsid w:val="00917176"/>
    <w:rsid w:val="00921704"/>
    <w:rsid w:val="00922D98"/>
    <w:rsid w:val="009235D2"/>
    <w:rsid w:val="00925455"/>
    <w:rsid w:val="00927983"/>
    <w:rsid w:val="00932475"/>
    <w:rsid w:val="00932B2C"/>
    <w:rsid w:val="00933642"/>
    <w:rsid w:val="009351EF"/>
    <w:rsid w:val="00937527"/>
    <w:rsid w:val="00942CB7"/>
    <w:rsid w:val="009442AE"/>
    <w:rsid w:val="009506B6"/>
    <w:rsid w:val="00954943"/>
    <w:rsid w:val="009567B2"/>
    <w:rsid w:val="0096367A"/>
    <w:rsid w:val="0096382B"/>
    <w:rsid w:val="009673B3"/>
    <w:rsid w:val="00967756"/>
    <w:rsid w:val="0097496F"/>
    <w:rsid w:val="00974E81"/>
    <w:rsid w:val="00975F52"/>
    <w:rsid w:val="00977DF3"/>
    <w:rsid w:val="00980675"/>
    <w:rsid w:val="00980E18"/>
    <w:rsid w:val="00985D1F"/>
    <w:rsid w:val="00991073"/>
    <w:rsid w:val="009953A6"/>
    <w:rsid w:val="00996E4A"/>
    <w:rsid w:val="009A045D"/>
    <w:rsid w:val="009A1FEA"/>
    <w:rsid w:val="009A421F"/>
    <w:rsid w:val="009A71A8"/>
    <w:rsid w:val="009B04D8"/>
    <w:rsid w:val="009B1722"/>
    <w:rsid w:val="009B2AEA"/>
    <w:rsid w:val="009B6040"/>
    <w:rsid w:val="009B70D3"/>
    <w:rsid w:val="009C41C1"/>
    <w:rsid w:val="009C4CF1"/>
    <w:rsid w:val="009C5D70"/>
    <w:rsid w:val="009D0F98"/>
    <w:rsid w:val="009D244A"/>
    <w:rsid w:val="009D2CEC"/>
    <w:rsid w:val="009D43A2"/>
    <w:rsid w:val="009D476A"/>
    <w:rsid w:val="009D62EC"/>
    <w:rsid w:val="009D7968"/>
    <w:rsid w:val="009E14BA"/>
    <w:rsid w:val="009E1F78"/>
    <w:rsid w:val="009E4242"/>
    <w:rsid w:val="009E6547"/>
    <w:rsid w:val="009F2BD6"/>
    <w:rsid w:val="009F5304"/>
    <w:rsid w:val="009F7510"/>
    <w:rsid w:val="009F79B5"/>
    <w:rsid w:val="00A03166"/>
    <w:rsid w:val="00A046EB"/>
    <w:rsid w:val="00A04D7D"/>
    <w:rsid w:val="00A04E8E"/>
    <w:rsid w:val="00A066FA"/>
    <w:rsid w:val="00A10953"/>
    <w:rsid w:val="00A11CBE"/>
    <w:rsid w:val="00A11E72"/>
    <w:rsid w:val="00A126D5"/>
    <w:rsid w:val="00A149DD"/>
    <w:rsid w:val="00A177A7"/>
    <w:rsid w:val="00A23BEE"/>
    <w:rsid w:val="00A3522B"/>
    <w:rsid w:val="00A36A49"/>
    <w:rsid w:val="00A37AAE"/>
    <w:rsid w:val="00A409E7"/>
    <w:rsid w:val="00A422BE"/>
    <w:rsid w:val="00A433EF"/>
    <w:rsid w:val="00A4560B"/>
    <w:rsid w:val="00A45876"/>
    <w:rsid w:val="00A53335"/>
    <w:rsid w:val="00A5569F"/>
    <w:rsid w:val="00A56BB7"/>
    <w:rsid w:val="00A6018D"/>
    <w:rsid w:val="00A607DC"/>
    <w:rsid w:val="00A6310F"/>
    <w:rsid w:val="00A671CD"/>
    <w:rsid w:val="00A674F1"/>
    <w:rsid w:val="00A67D15"/>
    <w:rsid w:val="00A67DAA"/>
    <w:rsid w:val="00A701A8"/>
    <w:rsid w:val="00A7143A"/>
    <w:rsid w:val="00A727E5"/>
    <w:rsid w:val="00A72ACD"/>
    <w:rsid w:val="00A73768"/>
    <w:rsid w:val="00A77CA0"/>
    <w:rsid w:val="00A82B1E"/>
    <w:rsid w:val="00A84543"/>
    <w:rsid w:val="00A85474"/>
    <w:rsid w:val="00A90987"/>
    <w:rsid w:val="00A914D3"/>
    <w:rsid w:val="00A91713"/>
    <w:rsid w:val="00A91EC6"/>
    <w:rsid w:val="00A92B1B"/>
    <w:rsid w:val="00A930A7"/>
    <w:rsid w:val="00A93F1C"/>
    <w:rsid w:val="00A94442"/>
    <w:rsid w:val="00A94CDC"/>
    <w:rsid w:val="00A95FE6"/>
    <w:rsid w:val="00AA086B"/>
    <w:rsid w:val="00AA0D6A"/>
    <w:rsid w:val="00AA26B1"/>
    <w:rsid w:val="00AA5FB0"/>
    <w:rsid w:val="00AA7AF0"/>
    <w:rsid w:val="00AB3882"/>
    <w:rsid w:val="00AB3EB7"/>
    <w:rsid w:val="00AB5EF0"/>
    <w:rsid w:val="00AB7C25"/>
    <w:rsid w:val="00AC21E3"/>
    <w:rsid w:val="00AC2878"/>
    <w:rsid w:val="00AD38D4"/>
    <w:rsid w:val="00AD40C4"/>
    <w:rsid w:val="00AD5546"/>
    <w:rsid w:val="00AD560A"/>
    <w:rsid w:val="00AD7648"/>
    <w:rsid w:val="00AE06EE"/>
    <w:rsid w:val="00AE2520"/>
    <w:rsid w:val="00AE3219"/>
    <w:rsid w:val="00AE364C"/>
    <w:rsid w:val="00AE6B36"/>
    <w:rsid w:val="00AE7B10"/>
    <w:rsid w:val="00AE7F78"/>
    <w:rsid w:val="00AF0322"/>
    <w:rsid w:val="00AF1A79"/>
    <w:rsid w:val="00AF2713"/>
    <w:rsid w:val="00AF4AB8"/>
    <w:rsid w:val="00AF4E9B"/>
    <w:rsid w:val="00AF60BD"/>
    <w:rsid w:val="00B02C99"/>
    <w:rsid w:val="00B03BA8"/>
    <w:rsid w:val="00B041D4"/>
    <w:rsid w:val="00B0564B"/>
    <w:rsid w:val="00B10D98"/>
    <w:rsid w:val="00B12323"/>
    <w:rsid w:val="00B1256B"/>
    <w:rsid w:val="00B12700"/>
    <w:rsid w:val="00B12FF5"/>
    <w:rsid w:val="00B1487E"/>
    <w:rsid w:val="00B14ED6"/>
    <w:rsid w:val="00B14FDD"/>
    <w:rsid w:val="00B16567"/>
    <w:rsid w:val="00B17037"/>
    <w:rsid w:val="00B175F2"/>
    <w:rsid w:val="00B249B3"/>
    <w:rsid w:val="00B301CA"/>
    <w:rsid w:val="00B33DAE"/>
    <w:rsid w:val="00B42DC9"/>
    <w:rsid w:val="00B43A50"/>
    <w:rsid w:val="00B45235"/>
    <w:rsid w:val="00B4575F"/>
    <w:rsid w:val="00B460DC"/>
    <w:rsid w:val="00B46F1B"/>
    <w:rsid w:val="00B50B6F"/>
    <w:rsid w:val="00B51A60"/>
    <w:rsid w:val="00B5464F"/>
    <w:rsid w:val="00B5730B"/>
    <w:rsid w:val="00B57F79"/>
    <w:rsid w:val="00B62312"/>
    <w:rsid w:val="00B71668"/>
    <w:rsid w:val="00B71A7A"/>
    <w:rsid w:val="00B7370B"/>
    <w:rsid w:val="00B75057"/>
    <w:rsid w:val="00B76265"/>
    <w:rsid w:val="00B80932"/>
    <w:rsid w:val="00B80D82"/>
    <w:rsid w:val="00B81117"/>
    <w:rsid w:val="00B832AF"/>
    <w:rsid w:val="00B9038F"/>
    <w:rsid w:val="00B9186A"/>
    <w:rsid w:val="00B92918"/>
    <w:rsid w:val="00B941B6"/>
    <w:rsid w:val="00B95C1B"/>
    <w:rsid w:val="00B96BA0"/>
    <w:rsid w:val="00B97457"/>
    <w:rsid w:val="00BA4008"/>
    <w:rsid w:val="00BA4F33"/>
    <w:rsid w:val="00BA6C39"/>
    <w:rsid w:val="00BA7469"/>
    <w:rsid w:val="00BB1A08"/>
    <w:rsid w:val="00BB3A10"/>
    <w:rsid w:val="00BB3BA8"/>
    <w:rsid w:val="00BB3CB2"/>
    <w:rsid w:val="00BB4CC1"/>
    <w:rsid w:val="00BC3170"/>
    <w:rsid w:val="00BC539E"/>
    <w:rsid w:val="00BD24BA"/>
    <w:rsid w:val="00BD3BA7"/>
    <w:rsid w:val="00BD46AB"/>
    <w:rsid w:val="00BD5BBA"/>
    <w:rsid w:val="00BD7A3D"/>
    <w:rsid w:val="00BE0AD3"/>
    <w:rsid w:val="00BE2ED7"/>
    <w:rsid w:val="00BE4CEE"/>
    <w:rsid w:val="00BE505E"/>
    <w:rsid w:val="00BE7AF9"/>
    <w:rsid w:val="00BF65B7"/>
    <w:rsid w:val="00BF6A3E"/>
    <w:rsid w:val="00C01C41"/>
    <w:rsid w:val="00C01F45"/>
    <w:rsid w:val="00C056FD"/>
    <w:rsid w:val="00C06183"/>
    <w:rsid w:val="00C07613"/>
    <w:rsid w:val="00C10AB3"/>
    <w:rsid w:val="00C15C08"/>
    <w:rsid w:val="00C1618A"/>
    <w:rsid w:val="00C2184C"/>
    <w:rsid w:val="00C22F37"/>
    <w:rsid w:val="00C24C11"/>
    <w:rsid w:val="00C3048E"/>
    <w:rsid w:val="00C30D6A"/>
    <w:rsid w:val="00C368F9"/>
    <w:rsid w:val="00C40450"/>
    <w:rsid w:val="00C4295E"/>
    <w:rsid w:val="00C473DA"/>
    <w:rsid w:val="00C47E34"/>
    <w:rsid w:val="00C530BE"/>
    <w:rsid w:val="00C53E98"/>
    <w:rsid w:val="00C57AF2"/>
    <w:rsid w:val="00C60CD4"/>
    <w:rsid w:val="00C654EA"/>
    <w:rsid w:val="00C66EF0"/>
    <w:rsid w:val="00C67026"/>
    <w:rsid w:val="00C725DF"/>
    <w:rsid w:val="00C72CAF"/>
    <w:rsid w:val="00C734C8"/>
    <w:rsid w:val="00C74CAB"/>
    <w:rsid w:val="00C84F59"/>
    <w:rsid w:val="00C85128"/>
    <w:rsid w:val="00C87B11"/>
    <w:rsid w:val="00C900A7"/>
    <w:rsid w:val="00C93939"/>
    <w:rsid w:val="00C93A82"/>
    <w:rsid w:val="00C93B1E"/>
    <w:rsid w:val="00C94DDC"/>
    <w:rsid w:val="00CA1C7F"/>
    <w:rsid w:val="00CB057C"/>
    <w:rsid w:val="00CB1DB8"/>
    <w:rsid w:val="00CB1FE6"/>
    <w:rsid w:val="00CB20EA"/>
    <w:rsid w:val="00CB550A"/>
    <w:rsid w:val="00CC0687"/>
    <w:rsid w:val="00CC1068"/>
    <w:rsid w:val="00CD3DED"/>
    <w:rsid w:val="00CD555A"/>
    <w:rsid w:val="00CD6AD0"/>
    <w:rsid w:val="00CE00A3"/>
    <w:rsid w:val="00CE1BBF"/>
    <w:rsid w:val="00CE7CD3"/>
    <w:rsid w:val="00CF182D"/>
    <w:rsid w:val="00CF421D"/>
    <w:rsid w:val="00CF516C"/>
    <w:rsid w:val="00CF69DD"/>
    <w:rsid w:val="00CF7C50"/>
    <w:rsid w:val="00D0032A"/>
    <w:rsid w:val="00D03434"/>
    <w:rsid w:val="00D04289"/>
    <w:rsid w:val="00D05F55"/>
    <w:rsid w:val="00D07A69"/>
    <w:rsid w:val="00D16F35"/>
    <w:rsid w:val="00D2207C"/>
    <w:rsid w:val="00D25E39"/>
    <w:rsid w:val="00D266E2"/>
    <w:rsid w:val="00D3241B"/>
    <w:rsid w:val="00D32642"/>
    <w:rsid w:val="00D3317F"/>
    <w:rsid w:val="00D3341D"/>
    <w:rsid w:val="00D36365"/>
    <w:rsid w:val="00D36FA7"/>
    <w:rsid w:val="00D37F15"/>
    <w:rsid w:val="00D4269D"/>
    <w:rsid w:val="00D44793"/>
    <w:rsid w:val="00D4676D"/>
    <w:rsid w:val="00D50FF9"/>
    <w:rsid w:val="00D54BCB"/>
    <w:rsid w:val="00D57EE2"/>
    <w:rsid w:val="00D61EE6"/>
    <w:rsid w:val="00D6409B"/>
    <w:rsid w:val="00D710EE"/>
    <w:rsid w:val="00D727A0"/>
    <w:rsid w:val="00D76999"/>
    <w:rsid w:val="00D809B1"/>
    <w:rsid w:val="00D80F36"/>
    <w:rsid w:val="00D82CF8"/>
    <w:rsid w:val="00D85184"/>
    <w:rsid w:val="00D873FC"/>
    <w:rsid w:val="00D9116B"/>
    <w:rsid w:val="00D91E8F"/>
    <w:rsid w:val="00D920DC"/>
    <w:rsid w:val="00D939BD"/>
    <w:rsid w:val="00DA0887"/>
    <w:rsid w:val="00DA1280"/>
    <w:rsid w:val="00DA3D8E"/>
    <w:rsid w:val="00DA4C6D"/>
    <w:rsid w:val="00DA7929"/>
    <w:rsid w:val="00DB0B8C"/>
    <w:rsid w:val="00DB2E31"/>
    <w:rsid w:val="00DB3654"/>
    <w:rsid w:val="00DC040D"/>
    <w:rsid w:val="00DC0779"/>
    <w:rsid w:val="00DC0E56"/>
    <w:rsid w:val="00DC1BBA"/>
    <w:rsid w:val="00DC2C04"/>
    <w:rsid w:val="00DC42DF"/>
    <w:rsid w:val="00DC4F03"/>
    <w:rsid w:val="00DC61E8"/>
    <w:rsid w:val="00DC7430"/>
    <w:rsid w:val="00DC792B"/>
    <w:rsid w:val="00DD2FFF"/>
    <w:rsid w:val="00DD4219"/>
    <w:rsid w:val="00DD67D4"/>
    <w:rsid w:val="00DD754A"/>
    <w:rsid w:val="00DD778F"/>
    <w:rsid w:val="00DD7C08"/>
    <w:rsid w:val="00DE3D12"/>
    <w:rsid w:val="00DE46DE"/>
    <w:rsid w:val="00DE5EA9"/>
    <w:rsid w:val="00DE6166"/>
    <w:rsid w:val="00DE7EFC"/>
    <w:rsid w:val="00DF1219"/>
    <w:rsid w:val="00DF1FD6"/>
    <w:rsid w:val="00DF2756"/>
    <w:rsid w:val="00DF4C03"/>
    <w:rsid w:val="00DF6735"/>
    <w:rsid w:val="00E0001D"/>
    <w:rsid w:val="00E00FAC"/>
    <w:rsid w:val="00E0141D"/>
    <w:rsid w:val="00E05A55"/>
    <w:rsid w:val="00E07639"/>
    <w:rsid w:val="00E11230"/>
    <w:rsid w:val="00E1179F"/>
    <w:rsid w:val="00E119DA"/>
    <w:rsid w:val="00E11D1B"/>
    <w:rsid w:val="00E1383D"/>
    <w:rsid w:val="00E13F0E"/>
    <w:rsid w:val="00E20DA9"/>
    <w:rsid w:val="00E21543"/>
    <w:rsid w:val="00E229C1"/>
    <w:rsid w:val="00E232C5"/>
    <w:rsid w:val="00E234D9"/>
    <w:rsid w:val="00E25919"/>
    <w:rsid w:val="00E30985"/>
    <w:rsid w:val="00E33E01"/>
    <w:rsid w:val="00E33E83"/>
    <w:rsid w:val="00E42E9B"/>
    <w:rsid w:val="00E43ABB"/>
    <w:rsid w:val="00E44231"/>
    <w:rsid w:val="00E4427A"/>
    <w:rsid w:val="00E442EE"/>
    <w:rsid w:val="00E4679D"/>
    <w:rsid w:val="00E46AC1"/>
    <w:rsid w:val="00E50005"/>
    <w:rsid w:val="00E51B30"/>
    <w:rsid w:val="00E53723"/>
    <w:rsid w:val="00E55BA1"/>
    <w:rsid w:val="00E61297"/>
    <w:rsid w:val="00E622C6"/>
    <w:rsid w:val="00E64664"/>
    <w:rsid w:val="00E65424"/>
    <w:rsid w:val="00E67C49"/>
    <w:rsid w:val="00E70A72"/>
    <w:rsid w:val="00E7135B"/>
    <w:rsid w:val="00E71DDE"/>
    <w:rsid w:val="00E75885"/>
    <w:rsid w:val="00E7756D"/>
    <w:rsid w:val="00E84FA2"/>
    <w:rsid w:val="00E8633E"/>
    <w:rsid w:val="00E876BA"/>
    <w:rsid w:val="00EA2061"/>
    <w:rsid w:val="00EA44F4"/>
    <w:rsid w:val="00EB3A09"/>
    <w:rsid w:val="00EB7F6D"/>
    <w:rsid w:val="00EC17C5"/>
    <w:rsid w:val="00EC1EFE"/>
    <w:rsid w:val="00EC2300"/>
    <w:rsid w:val="00EC43A9"/>
    <w:rsid w:val="00EC75A1"/>
    <w:rsid w:val="00EC7A03"/>
    <w:rsid w:val="00ED5684"/>
    <w:rsid w:val="00ED736D"/>
    <w:rsid w:val="00EE5A01"/>
    <w:rsid w:val="00EE759E"/>
    <w:rsid w:val="00EE7908"/>
    <w:rsid w:val="00EF4C3E"/>
    <w:rsid w:val="00EF6186"/>
    <w:rsid w:val="00EF62FC"/>
    <w:rsid w:val="00EF7759"/>
    <w:rsid w:val="00F01B03"/>
    <w:rsid w:val="00F02368"/>
    <w:rsid w:val="00F02968"/>
    <w:rsid w:val="00F03B8D"/>
    <w:rsid w:val="00F1160B"/>
    <w:rsid w:val="00F16518"/>
    <w:rsid w:val="00F221C6"/>
    <w:rsid w:val="00F2463D"/>
    <w:rsid w:val="00F24A68"/>
    <w:rsid w:val="00F3415A"/>
    <w:rsid w:val="00F35034"/>
    <w:rsid w:val="00F350F7"/>
    <w:rsid w:val="00F36A72"/>
    <w:rsid w:val="00F36D58"/>
    <w:rsid w:val="00F37378"/>
    <w:rsid w:val="00F37563"/>
    <w:rsid w:val="00F37A5B"/>
    <w:rsid w:val="00F431D6"/>
    <w:rsid w:val="00F4599A"/>
    <w:rsid w:val="00F51354"/>
    <w:rsid w:val="00F52C65"/>
    <w:rsid w:val="00F53379"/>
    <w:rsid w:val="00F53616"/>
    <w:rsid w:val="00F5362D"/>
    <w:rsid w:val="00F55D9A"/>
    <w:rsid w:val="00F56ACF"/>
    <w:rsid w:val="00F61878"/>
    <w:rsid w:val="00F6234B"/>
    <w:rsid w:val="00F63F23"/>
    <w:rsid w:val="00F640CC"/>
    <w:rsid w:val="00F64F0B"/>
    <w:rsid w:val="00F650E1"/>
    <w:rsid w:val="00F74E0B"/>
    <w:rsid w:val="00F76F38"/>
    <w:rsid w:val="00F80C78"/>
    <w:rsid w:val="00F80D1B"/>
    <w:rsid w:val="00F8277D"/>
    <w:rsid w:val="00F8701B"/>
    <w:rsid w:val="00FA1899"/>
    <w:rsid w:val="00FA45FC"/>
    <w:rsid w:val="00FA59B5"/>
    <w:rsid w:val="00FA6C02"/>
    <w:rsid w:val="00FA6E87"/>
    <w:rsid w:val="00FA7F37"/>
    <w:rsid w:val="00FB1584"/>
    <w:rsid w:val="00FB1894"/>
    <w:rsid w:val="00FB1F2C"/>
    <w:rsid w:val="00FB22BB"/>
    <w:rsid w:val="00FB2422"/>
    <w:rsid w:val="00FB7A70"/>
    <w:rsid w:val="00FC18B6"/>
    <w:rsid w:val="00FC4BD3"/>
    <w:rsid w:val="00FD0EBB"/>
    <w:rsid w:val="00FD4AE2"/>
    <w:rsid w:val="00FE70ED"/>
    <w:rsid w:val="00FF29AE"/>
    <w:rsid w:val="00FF410C"/>
    <w:rsid w:val="00FF5CE5"/>
    <w:rsid w:val="00FF6E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2C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921"/>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uiPriority w:val="1"/>
    <w:qFormat/>
    <w:rsid w:val="007A692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7A692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7A6921"/>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7A6921"/>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A6921"/>
    <w:rPr>
      <w:rFonts w:ascii="Cambria" w:eastAsia="Times New Roman" w:hAnsi="Cambria" w:cs="Times New Roman"/>
      <w:b/>
      <w:bCs/>
      <w:kern w:val="32"/>
      <w:sz w:val="32"/>
      <w:szCs w:val="32"/>
      <w:lang w:eastAsia="lt-LT"/>
    </w:rPr>
  </w:style>
  <w:style w:type="character" w:customStyle="1" w:styleId="Heading2Char">
    <w:name w:val="Heading 2 Char"/>
    <w:basedOn w:val="DefaultParagraphFont"/>
    <w:link w:val="Heading2"/>
    <w:rsid w:val="007A6921"/>
    <w:rPr>
      <w:rFonts w:ascii="Cambria" w:eastAsia="Times New Roman" w:hAnsi="Cambria" w:cs="Times New Roman"/>
      <w:b/>
      <w:bCs/>
      <w:i/>
      <w:iCs/>
      <w:sz w:val="28"/>
      <w:szCs w:val="28"/>
      <w:lang w:eastAsia="lt-LT"/>
    </w:rPr>
  </w:style>
  <w:style w:type="character" w:customStyle="1" w:styleId="Heading3Char">
    <w:name w:val="Heading 3 Char"/>
    <w:basedOn w:val="DefaultParagraphFont"/>
    <w:link w:val="Heading3"/>
    <w:rsid w:val="007A6921"/>
    <w:rPr>
      <w:rFonts w:ascii="Cambria" w:eastAsia="Times New Roman" w:hAnsi="Cambria" w:cs="Times New Roman"/>
      <w:b/>
      <w:bCs/>
      <w:sz w:val="26"/>
      <w:szCs w:val="26"/>
      <w:lang w:eastAsia="lt-LT"/>
    </w:rPr>
  </w:style>
  <w:style w:type="character" w:customStyle="1" w:styleId="Heading7Char">
    <w:name w:val="Heading 7 Char"/>
    <w:basedOn w:val="DefaultParagraphFont"/>
    <w:link w:val="Heading7"/>
    <w:uiPriority w:val="99"/>
    <w:rsid w:val="007A6921"/>
    <w:rPr>
      <w:rFonts w:ascii="Times New Roman" w:eastAsia="Times New Roman" w:hAnsi="Times New Roman" w:cs="Times New Roman"/>
      <w:sz w:val="28"/>
      <w:szCs w:val="28"/>
    </w:rPr>
  </w:style>
  <w:style w:type="paragraph" w:styleId="ListParagraph">
    <w:name w:val="List Paragraph"/>
    <w:basedOn w:val="Normal"/>
    <w:qFormat/>
    <w:rsid w:val="007A6921"/>
    <w:pPr>
      <w:ind w:left="720"/>
    </w:pPr>
  </w:style>
  <w:style w:type="character" w:customStyle="1" w:styleId="FootnoteTextChar">
    <w:name w:val="Footnote Text Char"/>
    <w:basedOn w:val="DefaultParagraphFont"/>
    <w:link w:val="FootnoteText"/>
    <w:uiPriority w:val="99"/>
    <w:semiHidden/>
    <w:rsid w:val="007A6921"/>
    <w:rPr>
      <w:rFonts w:ascii="Times New Roman" w:eastAsia="Times New Roman" w:hAnsi="Times New Roman" w:cs="Times New Roman"/>
      <w:sz w:val="20"/>
      <w:szCs w:val="20"/>
      <w:lang w:eastAsia="lt-LT"/>
    </w:rPr>
  </w:style>
  <w:style w:type="paragraph" w:styleId="FootnoteText">
    <w:name w:val="footnote text"/>
    <w:basedOn w:val="Normal"/>
    <w:link w:val="FootnoteTextChar"/>
    <w:uiPriority w:val="99"/>
    <w:semiHidden/>
    <w:rsid w:val="007A6921"/>
    <w:rPr>
      <w:sz w:val="20"/>
      <w:szCs w:val="20"/>
    </w:rPr>
  </w:style>
  <w:style w:type="paragraph" w:styleId="BodyText2">
    <w:name w:val="Body Text 2"/>
    <w:basedOn w:val="Normal"/>
    <w:link w:val="BodyText2Char"/>
    <w:uiPriority w:val="99"/>
    <w:rsid w:val="007A6921"/>
    <w:rPr>
      <w:sz w:val="28"/>
      <w:szCs w:val="28"/>
      <w:lang w:val="en-AU" w:eastAsia="en-US"/>
    </w:rPr>
  </w:style>
  <w:style w:type="character" w:customStyle="1" w:styleId="BodyText2Char">
    <w:name w:val="Body Text 2 Char"/>
    <w:basedOn w:val="DefaultParagraphFont"/>
    <w:link w:val="BodyText2"/>
    <w:uiPriority w:val="99"/>
    <w:rsid w:val="007A6921"/>
    <w:rPr>
      <w:rFonts w:ascii="Times New Roman" w:eastAsia="Times New Roman" w:hAnsi="Times New Roman" w:cs="Times New Roman"/>
      <w:sz w:val="28"/>
      <w:szCs w:val="28"/>
      <w:lang w:val="en-AU"/>
    </w:rPr>
  </w:style>
  <w:style w:type="paragraph" w:styleId="Header">
    <w:name w:val="header"/>
    <w:basedOn w:val="Normal"/>
    <w:link w:val="HeaderChar"/>
    <w:uiPriority w:val="99"/>
    <w:rsid w:val="007A6921"/>
    <w:pPr>
      <w:tabs>
        <w:tab w:val="center" w:pos="4819"/>
        <w:tab w:val="right" w:pos="9638"/>
      </w:tabs>
    </w:pPr>
  </w:style>
  <w:style w:type="character" w:customStyle="1" w:styleId="HeaderChar">
    <w:name w:val="Header Char"/>
    <w:basedOn w:val="DefaultParagraphFont"/>
    <w:link w:val="Header"/>
    <w:uiPriority w:val="99"/>
    <w:rsid w:val="007A6921"/>
    <w:rPr>
      <w:rFonts w:ascii="Times New Roman" w:eastAsia="Times New Roman" w:hAnsi="Times New Roman" w:cs="Times New Roman"/>
      <w:sz w:val="24"/>
      <w:szCs w:val="24"/>
      <w:lang w:eastAsia="lt-LT"/>
    </w:rPr>
  </w:style>
  <w:style w:type="paragraph" w:styleId="Footer">
    <w:name w:val="footer"/>
    <w:basedOn w:val="Normal"/>
    <w:link w:val="FooterChar"/>
    <w:uiPriority w:val="99"/>
    <w:rsid w:val="007A6921"/>
    <w:pPr>
      <w:tabs>
        <w:tab w:val="center" w:pos="4819"/>
        <w:tab w:val="right" w:pos="9638"/>
      </w:tabs>
    </w:pPr>
  </w:style>
  <w:style w:type="character" w:customStyle="1" w:styleId="FooterChar">
    <w:name w:val="Footer Char"/>
    <w:basedOn w:val="DefaultParagraphFont"/>
    <w:link w:val="Footer"/>
    <w:uiPriority w:val="99"/>
    <w:rsid w:val="007A6921"/>
    <w:rPr>
      <w:rFonts w:ascii="Times New Roman" w:eastAsia="Times New Roman" w:hAnsi="Times New Roman" w:cs="Times New Roman"/>
      <w:sz w:val="24"/>
      <w:szCs w:val="24"/>
      <w:lang w:eastAsia="lt-LT"/>
    </w:rPr>
  </w:style>
  <w:style w:type="paragraph" w:customStyle="1" w:styleId="Default">
    <w:name w:val="Default"/>
    <w:rsid w:val="007A69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Quote">
    <w:name w:val="Quote"/>
    <w:basedOn w:val="Normal"/>
    <w:next w:val="Normal"/>
    <w:link w:val="QuoteChar"/>
    <w:uiPriority w:val="99"/>
    <w:qFormat/>
    <w:rsid w:val="007A6921"/>
    <w:pPr>
      <w:spacing w:after="200" w:line="276" w:lineRule="auto"/>
    </w:pPr>
    <w:rPr>
      <w:rFonts w:ascii="Calibri" w:hAnsi="Calibri" w:cs="Calibri"/>
      <w:i/>
      <w:iCs/>
      <w:color w:val="4B4B4B"/>
      <w:sz w:val="22"/>
      <w:szCs w:val="22"/>
    </w:rPr>
  </w:style>
  <w:style w:type="character" w:customStyle="1" w:styleId="QuoteChar">
    <w:name w:val="Quote Char"/>
    <w:basedOn w:val="DefaultParagraphFont"/>
    <w:link w:val="Quote"/>
    <w:uiPriority w:val="99"/>
    <w:rsid w:val="007A6921"/>
    <w:rPr>
      <w:rFonts w:ascii="Calibri" w:eastAsia="Times New Roman" w:hAnsi="Calibri" w:cs="Calibri"/>
      <w:i/>
      <w:iCs/>
      <w:color w:val="4B4B4B"/>
      <w:lang w:eastAsia="lt-LT"/>
    </w:rPr>
  </w:style>
  <w:style w:type="character" w:customStyle="1" w:styleId="BalloonTextChar">
    <w:name w:val="Balloon Text Char"/>
    <w:basedOn w:val="DefaultParagraphFont"/>
    <w:link w:val="BalloonText"/>
    <w:uiPriority w:val="99"/>
    <w:semiHidden/>
    <w:rsid w:val="007A6921"/>
    <w:rPr>
      <w:rFonts w:ascii="Tahoma" w:eastAsia="Times New Roman" w:hAnsi="Tahoma" w:cs="Tahoma"/>
      <w:sz w:val="16"/>
      <w:szCs w:val="16"/>
      <w:lang w:eastAsia="lt-LT"/>
    </w:rPr>
  </w:style>
  <w:style w:type="paragraph" w:styleId="BalloonText">
    <w:name w:val="Balloon Text"/>
    <w:basedOn w:val="Normal"/>
    <w:link w:val="BalloonTextChar"/>
    <w:uiPriority w:val="99"/>
    <w:semiHidden/>
    <w:rsid w:val="007A6921"/>
    <w:rPr>
      <w:rFonts w:ascii="Tahoma" w:hAnsi="Tahoma" w:cs="Tahoma"/>
      <w:sz w:val="16"/>
      <w:szCs w:val="16"/>
    </w:rPr>
  </w:style>
  <w:style w:type="paragraph" w:customStyle="1" w:styleId="NumatytaLTGliederung1">
    <w:name w:val="Numatyta~LT~Gliederung 1"/>
    <w:uiPriority w:val="99"/>
    <w:rsid w:val="007A6921"/>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character" w:styleId="PageNumber">
    <w:name w:val="page number"/>
    <w:basedOn w:val="DefaultParagraphFont"/>
    <w:uiPriority w:val="99"/>
    <w:rsid w:val="007A6921"/>
  </w:style>
  <w:style w:type="paragraph" w:styleId="CommentText">
    <w:name w:val="annotation text"/>
    <w:basedOn w:val="Normal"/>
    <w:link w:val="CommentTextChar"/>
    <w:uiPriority w:val="99"/>
    <w:semiHidden/>
    <w:rsid w:val="007A6921"/>
    <w:rPr>
      <w:sz w:val="20"/>
      <w:szCs w:val="20"/>
    </w:rPr>
  </w:style>
  <w:style w:type="character" w:customStyle="1" w:styleId="CommentTextChar">
    <w:name w:val="Comment Text Char"/>
    <w:basedOn w:val="DefaultParagraphFont"/>
    <w:link w:val="CommentText"/>
    <w:uiPriority w:val="99"/>
    <w:semiHidden/>
    <w:rsid w:val="007A6921"/>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7A6921"/>
    <w:rPr>
      <w:b/>
      <w:bCs/>
    </w:rPr>
  </w:style>
  <w:style w:type="character" w:customStyle="1" w:styleId="CommentSubjectChar">
    <w:name w:val="Comment Subject Char"/>
    <w:basedOn w:val="CommentTextChar"/>
    <w:link w:val="CommentSubject"/>
    <w:uiPriority w:val="99"/>
    <w:semiHidden/>
    <w:rsid w:val="007A6921"/>
    <w:rPr>
      <w:rFonts w:ascii="Times New Roman" w:eastAsia="Times New Roman" w:hAnsi="Times New Roman" w:cs="Times New Roman"/>
      <w:b/>
      <w:bCs/>
      <w:sz w:val="20"/>
      <w:szCs w:val="20"/>
      <w:lang w:eastAsia="lt-LT"/>
    </w:rPr>
  </w:style>
  <w:style w:type="paragraph" w:styleId="BodyText">
    <w:name w:val="Body Text"/>
    <w:basedOn w:val="Normal"/>
    <w:link w:val="BodyTextChar"/>
    <w:uiPriority w:val="99"/>
    <w:rsid w:val="007A6921"/>
    <w:pPr>
      <w:spacing w:after="120"/>
    </w:pPr>
  </w:style>
  <w:style w:type="character" w:customStyle="1" w:styleId="BodyTextChar">
    <w:name w:val="Body Text Char"/>
    <w:basedOn w:val="DefaultParagraphFont"/>
    <w:link w:val="BodyText"/>
    <w:uiPriority w:val="99"/>
    <w:rsid w:val="007A6921"/>
    <w:rPr>
      <w:rFonts w:ascii="Times New Roman" w:eastAsia="Times New Roman" w:hAnsi="Times New Roman" w:cs="Times New Roman"/>
      <w:sz w:val="24"/>
      <w:szCs w:val="24"/>
      <w:lang w:eastAsia="lt-LT"/>
    </w:rPr>
  </w:style>
  <w:style w:type="paragraph" w:styleId="TOC2">
    <w:name w:val="toc 2"/>
    <w:basedOn w:val="Normal"/>
    <w:next w:val="Normal"/>
    <w:autoRedefine/>
    <w:uiPriority w:val="39"/>
    <w:unhideWhenUsed/>
    <w:qFormat/>
    <w:rsid w:val="007A6921"/>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rsid w:val="007A6921"/>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rsid w:val="007A6921"/>
    <w:pPr>
      <w:spacing w:after="100" w:line="276" w:lineRule="auto"/>
      <w:ind w:left="440"/>
    </w:pPr>
    <w:rPr>
      <w:rFonts w:ascii="Calibri" w:hAnsi="Calibri"/>
      <w:sz w:val="22"/>
      <w:szCs w:val="22"/>
      <w:lang w:eastAsia="en-US"/>
    </w:rPr>
  </w:style>
  <w:style w:type="character" w:styleId="Hyperlink">
    <w:name w:val="Hyperlink"/>
    <w:uiPriority w:val="99"/>
    <w:unhideWhenUsed/>
    <w:rsid w:val="007A6921"/>
    <w:rPr>
      <w:color w:val="0000FF"/>
      <w:u w:val="single"/>
    </w:rPr>
  </w:style>
  <w:style w:type="paragraph" w:styleId="NoSpacing">
    <w:name w:val="No Spacing"/>
    <w:qFormat/>
    <w:rsid w:val="007A6921"/>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Normal"/>
    <w:rsid w:val="007A6921"/>
    <w:pPr>
      <w:spacing w:before="100" w:beforeAutospacing="1" w:after="100" w:afterAutospacing="1"/>
    </w:pPr>
  </w:style>
  <w:style w:type="paragraph" w:customStyle="1" w:styleId="2vidutinistinklelis1">
    <w:name w:val="2 vidutinis tinklelis1"/>
    <w:uiPriority w:val="1"/>
    <w:qFormat/>
    <w:rsid w:val="007A6921"/>
    <w:pPr>
      <w:spacing w:after="0" w:line="240" w:lineRule="auto"/>
    </w:pPr>
    <w:rPr>
      <w:rFonts w:ascii="Times New Roman" w:eastAsia="Times New Roman" w:hAnsi="Times New Roman" w:cs="Times New Roman"/>
      <w:sz w:val="24"/>
      <w:szCs w:val="24"/>
      <w:lang w:eastAsia="lt-LT"/>
    </w:rPr>
  </w:style>
  <w:style w:type="paragraph" w:customStyle="1" w:styleId="ColorfulList-Accent11">
    <w:name w:val="Colorful List - Accent 11"/>
    <w:basedOn w:val="Normal"/>
    <w:uiPriority w:val="99"/>
    <w:qFormat/>
    <w:rsid w:val="007A6921"/>
    <w:pPr>
      <w:ind w:left="720"/>
    </w:pPr>
  </w:style>
  <w:style w:type="character" w:styleId="Emphasis">
    <w:name w:val="Emphasis"/>
    <w:uiPriority w:val="99"/>
    <w:qFormat/>
    <w:rsid w:val="007A6921"/>
    <w:rPr>
      <w:rFonts w:cs="Times New Roman"/>
      <w:i/>
    </w:rPr>
  </w:style>
  <w:style w:type="paragraph" w:customStyle="1" w:styleId="Pagrindinistekstas1">
    <w:name w:val="Pagrindinis tekstas1"/>
    <w:basedOn w:val="Normal"/>
    <w:rsid w:val="007A6921"/>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isretintapastraipa">
    <w:name w:val="isretinta pastraipa"/>
    <w:basedOn w:val="Normal"/>
    <w:rsid w:val="007A6921"/>
    <w:pPr>
      <w:overflowPunct w:val="0"/>
      <w:autoSpaceDE w:val="0"/>
      <w:autoSpaceDN w:val="0"/>
      <w:adjustRightInd w:val="0"/>
      <w:spacing w:before="60" w:after="60"/>
      <w:jc w:val="center"/>
      <w:textAlignment w:val="baseline"/>
    </w:pPr>
    <w:rPr>
      <w:rFonts w:ascii="TimesLT" w:hAnsi="TimesLT" w:cs="TimesLT"/>
      <w:spacing w:val="40"/>
      <w:sz w:val="20"/>
      <w:szCs w:val="20"/>
      <w:lang w:val="en-GB" w:eastAsia="en-US"/>
    </w:rPr>
  </w:style>
  <w:style w:type="paragraph" w:customStyle="1" w:styleId="skyrelis">
    <w:name w:val="skyrelis"/>
    <w:basedOn w:val="Normal"/>
    <w:rsid w:val="007A6921"/>
    <w:pPr>
      <w:spacing w:before="600" w:after="240"/>
      <w:jc w:val="center"/>
    </w:pPr>
    <w:rPr>
      <w:spacing w:val="20"/>
      <w:lang w:eastAsia="en-US"/>
    </w:rPr>
  </w:style>
  <w:style w:type="paragraph" w:customStyle="1" w:styleId="TableParagraph">
    <w:name w:val="Table Paragraph"/>
    <w:basedOn w:val="Normal"/>
    <w:autoRedefine/>
    <w:uiPriority w:val="1"/>
    <w:qFormat/>
    <w:rsid w:val="000B44BE"/>
    <w:pPr>
      <w:widowControl w:val="0"/>
      <w:numPr>
        <w:numId w:val="5"/>
      </w:numPr>
      <w:tabs>
        <w:tab w:val="left" w:pos="222"/>
        <w:tab w:val="left" w:pos="442"/>
        <w:tab w:val="left" w:pos="585"/>
        <w:tab w:val="left" w:pos="2439"/>
        <w:tab w:val="left" w:pos="2685"/>
      </w:tabs>
      <w:spacing w:before="5" w:line="274" w:lineRule="exact"/>
      <w:ind w:right="252"/>
    </w:pPr>
    <w:rPr>
      <w:rFonts w:eastAsia="Calibri"/>
      <w:i/>
      <w:spacing w:val="-1"/>
      <w:szCs w:val="22"/>
      <w:lang w:val="en-US" w:eastAsia="en-US"/>
    </w:rPr>
  </w:style>
  <w:style w:type="paragraph" w:customStyle="1" w:styleId="NoSpacing1">
    <w:name w:val="No Spacing1"/>
    <w:uiPriority w:val="99"/>
    <w:rsid w:val="007A6921"/>
    <w:pPr>
      <w:spacing w:after="0" w:line="240" w:lineRule="auto"/>
    </w:pPr>
    <w:rPr>
      <w:rFonts w:ascii="Times New Roman" w:eastAsia="Times New Roman" w:hAnsi="Times New Roman" w:cs="Times New Roman"/>
      <w:sz w:val="24"/>
      <w:szCs w:val="24"/>
      <w:lang w:eastAsia="lt-LT"/>
    </w:rPr>
  </w:style>
  <w:style w:type="paragraph" w:customStyle="1" w:styleId="neformatuota">
    <w:name w:val="neformatuota"/>
    <w:basedOn w:val="Normal"/>
    <w:uiPriority w:val="99"/>
    <w:rsid w:val="007A6921"/>
    <w:pPr>
      <w:jc w:val="both"/>
    </w:pPr>
    <w:rPr>
      <w:sz w:val="22"/>
      <w:szCs w:val="22"/>
      <w:lang w:eastAsia="en-US"/>
    </w:rPr>
  </w:style>
  <w:style w:type="paragraph" w:customStyle="1" w:styleId="Spalvotassraas1parykinimas1">
    <w:name w:val="Spalvotas sąrašas – 1 paryškinimas1"/>
    <w:basedOn w:val="Normal"/>
    <w:uiPriority w:val="1"/>
    <w:qFormat/>
    <w:rsid w:val="0097496F"/>
    <w:pPr>
      <w:ind w:left="720"/>
    </w:pPr>
  </w:style>
  <w:style w:type="character" w:customStyle="1" w:styleId="juodosraides">
    <w:name w:val="juodosraides"/>
    <w:rsid w:val="008B4447"/>
    <w:rPr>
      <w:rFonts w:ascii="TimesLT" w:hAnsi="TimesLT"/>
      <w:b/>
      <w:sz w:val="20"/>
    </w:rPr>
  </w:style>
  <w:style w:type="character" w:styleId="FollowedHyperlink">
    <w:name w:val="FollowedHyperlink"/>
    <w:basedOn w:val="DefaultParagraphFont"/>
    <w:uiPriority w:val="99"/>
    <w:semiHidden/>
    <w:unhideWhenUsed/>
    <w:rsid w:val="003E4D11"/>
    <w:rPr>
      <w:color w:val="800080" w:themeColor="followedHyperlink"/>
      <w:u w:val="single"/>
    </w:rPr>
  </w:style>
  <w:style w:type="character" w:customStyle="1" w:styleId="FontStyle40">
    <w:name w:val="Font Style40"/>
    <w:basedOn w:val="DefaultParagraphFont"/>
    <w:uiPriority w:val="99"/>
    <w:rsid w:val="00170615"/>
    <w:rPr>
      <w:rFonts w:ascii="Times New Roman" w:hAnsi="Times New Roman" w:cs="Times New Roman"/>
      <w:sz w:val="20"/>
      <w:szCs w:val="20"/>
    </w:rPr>
  </w:style>
  <w:style w:type="paragraph" w:customStyle="1" w:styleId="gmail-msolistparagraph">
    <w:name w:val="gmail-msolistparagraph"/>
    <w:basedOn w:val="Normal"/>
    <w:rsid w:val="006B329B"/>
    <w:pPr>
      <w:spacing w:before="100" w:beforeAutospacing="1" w:after="100" w:afterAutospacing="1"/>
    </w:pPr>
    <w:rPr>
      <w:rFonts w:eastAsiaTheme="minorHAnsi"/>
    </w:rPr>
  </w:style>
  <w:style w:type="paragraph" w:customStyle="1" w:styleId="gmail-2vidutinistinklelis1">
    <w:name w:val="gmail-2vidutinistinklelis1"/>
    <w:basedOn w:val="Normal"/>
    <w:rsid w:val="006B329B"/>
    <w:pPr>
      <w:spacing w:before="100" w:beforeAutospacing="1" w:after="100" w:afterAutospacing="1"/>
    </w:pPr>
    <w:rPr>
      <w:rFonts w:eastAsiaTheme="minorHAnsi"/>
    </w:rPr>
  </w:style>
  <w:style w:type="paragraph" w:customStyle="1" w:styleId="Standard">
    <w:name w:val="Standard"/>
    <w:rsid w:val="00AD38D4"/>
    <w:pPr>
      <w:suppressAutoHyphens/>
      <w:autoSpaceDN w:val="0"/>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13186">
      <w:bodyDiv w:val="1"/>
      <w:marLeft w:val="0"/>
      <w:marRight w:val="0"/>
      <w:marTop w:val="0"/>
      <w:marBottom w:val="0"/>
      <w:divBdr>
        <w:top w:val="none" w:sz="0" w:space="0" w:color="auto"/>
        <w:left w:val="none" w:sz="0" w:space="0" w:color="auto"/>
        <w:bottom w:val="none" w:sz="0" w:space="0" w:color="auto"/>
        <w:right w:val="none" w:sz="0" w:space="0" w:color="auto"/>
      </w:divBdr>
    </w:div>
    <w:div w:id="170682037">
      <w:bodyDiv w:val="1"/>
      <w:marLeft w:val="0"/>
      <w:marRight w:val="0"/>
      <w:marTop w:val="0"/>
      <w:marBottom w:val="0"/>
      <w:divBdr>
        <w:top w:val="none" w:sz="0" w:space="0" w:color="auto"/>
        <w:left w:val="none" w:sz="0" w:space="0" w:color="auto"/>
        <w:bottom w:val="none" w:sz="0" w:space="0" w:color="auto"/>
        <w:right w:val="none" w:sz="0" w:space="0" w:color="auto"/>
      </w:divBdr>
    </w:div>
    <w:div w:id="841776380">
      <w:bodyDiv w:val="1"/>
      <w:marLeft w:val="0"/>
      <w:marRight w:val="0"/>
      <w:marTop w:val="0"/>
      <w:marBottom w:val="0"/>
      <w:divBdr>
        <w:top w:val="none" w:sz="0" w:space="0" w:color="auto"/>
        <w:left w:val="none" w:sz="0" w:space="0" w:color="auto"/>
        <w:bottom w:val="none" w:sz="0" w:space="0" w:color="auto"/>
        <w:right w:val="none" w:sz="0" w:space="0" w:color="auto"/>
      </w:divBdr>
    </w:div>
    <w:div w:id="847990140">
      <w:bodyDiv w:val="1"/>
      <w:marLeft w:val="0"/>
      <w:marRight w:val="0"/>
      <w:marTop w:val="0"/>
      <w:marBottom w:val="0"/>
      <w:divBdr>
        <w:top w:val="none" w:sz="0" w:space="0" w:color="auto"/>
        <w:left w:val="none" w:sz="0" w:space="0" w:color="auto"/>
        <w:bottom w:val="none" w:sz="0" w:space="0" w:color="auto"/>
        <w:right w:val="none" w:sz="0" w:space="0" w:color="auto"/>
      </w:divBdr>
    </w:div>
    <w:div w:id="1070425783">
      <w:bodyDiv w:val="1"/>
      <w:marLeft w:val="0"/>
      <w:marRight w:val="0"/>
      <w:marTop w:val="0"/>
      <w:marBottom w:val="0"/>
      <w:divBdr>
        <w:top w:val="none" w:sz="0" w:space="0" w:color="auto"/>
        <w:left w:val="none" w:sz="0" w:space="0" w:color="auto"/>
        <w:bottom w:val="none" w:sz="0" w:space="0" w:color="auto"/>
        <w:right w:val="none" w:sz="0" w:space="0" w:color="auto"/>
      </w:divBdr>
    </w:div>
    <w:div w:id="1144393521">
      <w:bodyDiv w:val="1"/>
      <w:marLeft w:val="0"/>
      <w:marRight w:val="0"/>
      <w:marTop w:val="0"/>
      <w:marBottom w:val="0"/>
      <w:divBdr>
        <w:top w:val="none" w:sz="0" w:space="0" w:color="auto"/>
        <w:left w:val="none" w:sz="0" w:space="0" w:color="auto"/>
        <w:bottom w:val="none" w:sz="0" w:space="0" w:color="auto"/>
        <w:right w:val="none" w:sz="0" w:space="0" w:color="auto"/>
      </w:divBdr>
    </w:div>
    <w:div w:id="1473711130">
      <w:bodyDiv w:val="1"/>
      <w:marLeft w:val="0"/>
      <w:marRight w:val="0"/>
      <w:marTop w:val="0"/>
      <w:marBottom w:val="0"/>
      <w:divBdr>
        <w:top w:val="none" w:sz="0" w:space="0" w:color="auto"/>
        <w:left w:val="none" w:sz="0" w:space="0" w:color="auto"/>
        <w:bottom w:val="none" w:sz="0" w:space="0" w:color="auto"/>
        <w:right w:val="none" w:sz="0" w:space="0" w:color="auto"/>
      </w:divBdr>
    </w:div>
    <w:div w:id="1492790271">
      <w:bodyDiv w:val="1"/>
      <w:marLeft w:val="0"/>
      <w:marRight w:val="0"/>
      <w:marTop w:val="0"/>
      <w:marBottom w:val="0"/>
      <w:divBdr>
        <w:top w:val="none" w:sz="0" w:space="0" w:color="auto"/>
        <w:left w:val="none" w:sz="0" w:space="0" w:color="auto"/>
        <w:bottom w:val="none" w:sz="0" w:space="0" w:color="auto"/>
        <w:right w:val="none" w:sz="0" w:space="0" w:color="auto"/>
      </w:divBdr>
    </w:div>
    <w:div w:id="1539585766">
      <w:bodyDiv w:val="1"/>
      <w:marLeft w:val="0"/>
      <w:marRight w:val="0"/>
      <w:marTop w:val="0"/>
      <w:marBottom w:val="0"/>
      <w:divBdr>
        <w:top w:val="none" w:sz="0" w:space="0" w:color="auto"/>
        <w:left w:val="none" w:sz="0" w:space="0" w:color="auto"/>
        <w:bottom w:val="none" w:sz="0" w:space="0" w:color="auto"/>
        <w:right w:val="none" w:sz="0" w:space="0" w:color="auto"/>
      </w:divBdr>
    </w:div>
    <w:div w:id="1553344059">
      <w:bodyDiv w:val="1"/>
      <w:marLeft w:val="0"/>
      <w:marRight w:val="0"/>
      <w:marTop w:val="0"/>
      <w:marBottom w:val="0"/>
      <w:divBdr>
        <w:top w:val="none" w:sz="0" w:space="0" w:color="auto"/>
        <w:left w:val="none" w:sz="0" w:space="0" w:color="auto"/>
        <w:bottom w:val="none" w:sz="0" w:space="0" w:color="auto"/>
        <w:right w:val="none" w:sz="0" w:space="0" w:color="auto"/>
      </w:divBdr>
    </w:div>
    <w:div w:id="1889755271">
      <w:bodyDiv w:val="1"/>
      <w:marLeft w:val="0"/>
      <w:marRight w:val="0"/>
      <w:marTop w:val="0"/>
      <w:marBottom w:val="0"/>
      <w:divBdr>
        <w:top w:val="none" w:sz="0" w:space="0" w:color="auto"/>
        <w:left w:val="none" w:sz="0" w:space="0" w:color="auto"/>
        <w:bottom w:val="none" w:sz="0" w:space="0" w:color="auto"/>
        <w:right w:val="none" w:sz="0" w:space="0" w:color="auto"/>
      </w:divBdr>
    </w:div>
    <w:div w:id="200902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1F832-3669-4700-AD05-4AE90F78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35</Pages>
  <Words>41924</Words>
  <Characters>23898</Characters>
  <Application>Microsoft Office Word</Application>
  <DocSecurity>0</DocSecurity>
  <Lines>199</Lines>
  <Paragraphs>131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Bendras</dc:creator>
  <cp:lastModifiedBy>Ausra</cp:lastModifiedBy>
  <cp:revision>18</cp:revision>
  <cp:lastPrinted>2018-08-27T07:25:00Z</cp:lastPrinted>
  <dcterms:created xsi:type="dcterms:W3CDTF">2019-02-23T13:35:00Z</dcterms:created>
  <dcterms:modified xsi:type="dcterms:W3CDTF">2021-02-23T14:56:00Z</dcterms:modified>
</cp:coreProperties>
</file>