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E9" w:rsidRPr="00C845B0" w:rsidRDefault="00191DE9" w:rsidP="00B574B1">
      <w:pPr>
        <w:widowControl w:val="0"/>
      </w:pPr>
    </w:p>
    <w:p w:rsidR="00191DE9" w:rsidRPr="00C845B0" w:rsidRDefault="00191DE9" w:rsidP="00B574B1">
      <w:pPr>
        <w:widowControl w:val="0"/>
      </w:pPr>
    </w:p>
    <w:p w:rsidR="008D4358" w:rsidRPr="00C845B0" w:rsidRDefault="008D4358" w:rsidP="00B574B1">
      <w:pPr>
        <w:widowControl w:val="0"/>
        <w:outlineLvl w:val="0"/>
        <w:rPr>
          <w:b/>
          <w:bCs/>
          <w:sz w:val="28"/>
        </w:rPr>
      </w:pPr>
      <w:r w:rsidRPr="00C845B0">
        <w:rPr>
          <w:b/>
          <w:bCs/>
          <w:sz w:val="28"/>
        </w:rPr>
        <w:t>LAIVO VIRĖJO MODULINĖ PROFESINIO MOKYMO PROGRAMA</w:t>
      </w:r>
    </w:p>
    <w:p w:rsidR="0013694C" w:rsidRPr="00C845B0" w:rsidRDefault="0013694C" w:rsidP="00B574B1">
      <w:pPr>
        <w:widowControl w:val="0"/>
        <w:rPr>
          <w:sz w:val="20"/>
          <w:szCs w:val="20"/>
        </w:rPr>
      </w:pPr>
      <w:r w:rsidRPr="00C845B0">
        <w:rPr>
          <w:sz w:val="20"/>
          <w:szCs w:val="20"/>
        </w:rPr>
        <w:t>_______________________________</w:t>
      </w:r>
    </w:p>
    <w:p w:rsidR="0013694C" w:rsidRPr="00C845B0" w:rsidRDefault="0013694C" w:rsidP="00B574B1">
      <w:pPr>
        <w:widowControl w:val="0"/>
        <w:rPr>
          <w:i/>
          <w:sz w:val="20"/>
          <w:szCs w:val="20"/>
        </w:rPr>
      </w:pPr>
      <w:r w:rsidRPr="00C845B0">
        <w:rPr>
          <w:i/>
          <w:sz w:val="20"/>
          <w:szCs w:val="20"/>
        </w:rPr>
        <w:t>(Programos pavadinimas)</w:t>
      </w:r>
    </w:p>
    <w:p w:rsidR="00191DE9" w:rsidRPr="00C845B0" w:rsidRDefault="00191DE9" w:rsidP="00B574B1">
      <w:pPr>
        <w:widowControl w:val="0"/>
      </w:pPr>
    </w:p>
    <w:p w:rsidR="00191DE9" w:rsidRPr="00C845B0" w:rsidRDefault="00191DE9" w:rsidP="00B574B1">
      <w:pPr>
        <w:widowControl w:val="0"/>
      </w:pPr>
    </w:p>
    <w:p w:rsidR="00191DE9" w:rsidRPr="00C845B0" w:rsidRDefault="00191DE9" w:rsidP="00B574B1">
      <w:pPr>
        <w:widowControl w:val="0"/>
      </w:pPr>
    </w:p>
    <w:p w:rsidR="00C84609" w:rsidRPr="00C845B0" w:rsidRDefault="00C84609" w:rsidP="00B574B1">
      <w:pPr>
        <w:widowControl w:val="0"/>
      </w:pPr>
      <w:r w:rsidRPr="00C845B0">
        <w:t>Programos valstybinis kodas ir apimtis mokymosi kreditais:</w:t>
      </w:r>
    </w:p>
    <w:p w:rsidR="00C84609" w:rsidRPr="00C845B0" w:rsidRDefault="00C84609" w:rsidP="00B574B1">
      <w:pPr>
        <w:widowControl w:val="0"/>
        <w:ind w:left="284"/>
      </w:pPr>
      <w:r w:rsidRPr="00C845B0">
        <w:t>P42</w:t>
      </w:r>
      <w:r w:rsidR="002F3CFC" w:rsidRPr="00C845B0">
        <w:t>104103</w:t>
      </w:r>
      <w:r w:rsidRPr="00C845B0">
        <w:t xml:space="preserve">, </w:t>
      </w:r>
      <w:r w:rsidR="002F3CFC" w:rsidRPr="00C845B0">
        <w:t>P43104103</w:t>
      </w:r>
      <w:r w:rsidRPr="00C845B0">
        <w:t xml:space="preserve"> – programa, skirta pirminiam profesiniam mokymui, 60 mokymosi kreditų</w:t>
      </w:r>
    </w:p>
    <w:p w:rsidR="00C84609" w:rsidRPr="00C845B0" w:rsidRDefault="002F3CFC" w:rsidP="00B574B1">
      <w:pPr>
        <w:widowControl w:val="0"/>
        <w:ind w:left="284"/>
      </w:pPr>
      <w:r w:rsidRPr="00C845B0">
        <w:t>T43104106</w:t>
      </w:r>
      <w:r w:rsidR="00C84609" w:rsidRPr="00C845B0">
        <w:t xml:space="preserve"> – programa, skirta tęstiniam profesiniam mokymui, 5</w:t>
      </w:r>
      <w:r w:rsidR="00491632">
        <w:t>0</w:t>
      </w:r>
      <w:r w:rsidR="00C84609" w:rsidRPr="00C845B0">
        <w:t xml:space="preserve"> mokymosi kredit</w:t>
      </w:r>
      <w:r w:rsidR="00256AE0">
        <w:t>ų</w:t>
      </w:r>
    </w:p>
    <w:p w:rsidR="00C84609" w:rsidRPr="00C845B0" w:rsidRDefault="00C84609" w:rsidP="00B574B1">
      <w:pPr>
        <w:widowControl w:val="0"/>
      </w:pPr>
    </w:p>
    <w:p w:rsidR="00C84609" w:rsidRPr="00C845B0" w:rsidRDefault="00C84609" w:rsidP="00B574B1">
      <w:pPr>
        <w:widowControl w:val="0"/>
      </w:pPr>
      <w:r w:rsidRPr="00C845B0">
        <w:t>Kvalifikacijos pavadinimas – laivo virėjas</w:t>
      </w:r>
    </w:p>
    <w:p w:rsidR="00C84609" w:rsidRPr="00C845B0" w:rsidRDefault="00C84609" w:rsidP="00B574B1">
      <w:pPr>
        <w:widowControl w:val="0"/>
      </w:pPr>
    </w:p>
    <w:p w:rsidR="00C84609" w:rsidRPr="00C845B0" w:rsidRDefault="00C84609" w:rsidP="00B574B1">
      <w:pPr>
        <w:widowControl w:val="0"/>
      </w:pPr>
      <w:r w:rsidRPr="00C845B0">
        <w:t>Kvalifikacijos lygis pagal Lietuvos kvalifikacijų sandarą (LTKS) – IV</w:t>
      </w:r>
    </w:p>
    <w:p w:rsidR="00C84609" w:rsidRPr="00C845B0" w:rsidRDefault="00C84609" w:rsidP="00B574B1">
      <w:pPr>
        <w:widowControl w:val="0"/>
      </w:pPr>
    </w:p>
    <w:p w:rsidR="00C84609" w:rsidRPr="00C845B0" w:rsidRDefault="00C84609" w:rsidP="00B574B1">
      <w:pPr>
        <w:widowControl w:val="0"/>
      </w:pPr>
      <w:r w:rsidRPr="00C845B0">
        <w:t>Minimalus reikalaujamas išsilavinimas kvalifikacijai įgyti:</w:t>
      </w:r>
    </w:p>
    <w:p w:rsidR="00C84609" w:rsidRPr="00C845B0" w:rsidRDefault="002F3CFC" w:rsidP="00B574B1">
      <w:pPr>
        <w:widowControl w:val="0"/>
        <w:ind w:left="284"/>
      </w:pPr>
      <w:r w:rsidRPr="00C845B0">
        <w:t>P42104103</w:t>
      </w:r>
      <w:r w:rsidR="00C84609" w:rsidRPr="00C845B0">
        <w:t xml:space="preserve"> – pagrindinis išsilavinimas ir </w:t>
      </w:r>
      <w:r w:rsidRPr="00C845B0">
        <w:t>mokymasis</w:t>
      </w:r>
      <w:r w:rsidR="00C84609" w:rsidRPr="00C845B0">
        <w:t xml:space="preserve"> vidurinio ugdymo programoje</w:t>
      </w:r>
    </w:p>
    <w:p w:rsidR="00C84609" w:rsidRPr="00C845B0" w:rsidRDefault="002F3CFC" w:rsidP="00B574B1">
      <w:pPr>
        <w:widowControl w:val="0"/>
        <w:ind w:left="284"/>
      </w:pPr>
      <w:r w:rsidRPr="00C845B0">
        <w:t>P43104103</w:t>
      </w:r>
      <w:r w:rsidR="00C84609" w:rsidRPr="00C845B0">
        <w:t xml:space="preserve">, </w:t>
      </w:r>
      <w:r w:rsidRPr="00C845B0">
        <w:t>T43104106</w:t>
      </w:r>
      <w:r w:rsidR="00C84609" w:rsidRPr="00C845B0">
        <w:t xml:space="preserve"> – vidurinis išsilavinimas</w:t>
      </w:r>
    </w:p>
    <w:p w:rsidR="00C84609" w:rsidRPr="00C845B0" w:rsidRDefault="00C84609" w:rsidP="00B574B1">
      <w:pPr>
        <w:widowControl w:val="0"/>
      </w:pPr>
    </w:p>
    <w:p w:rsidR="00E44BC1" w:rsidRPr="00C845B0" w:rsidRDefault="00C84609" w:rsidP="00B574B1">
      <w:pPr>
        <w:widowControl w:val="0"/>
      </w:pPr>
      <w:r w:rsidRPr="00C845B0">
        <w:t>Reikalavimai profesinei patirčiai (jei taikomi) – nėra</w:t>
      </w:r>
    </w:p>
    <w:p w:rsidR="00E44BC1" w:rsidRPr="00C845B0" w:rsidRDefault="00E44BC1" w:rsidP="00B574B1">
      <w:pPr>
        <w:widowControl w:val="0"/>
      </w:pPr>
    </w:p>
    <w:p w:rsidR="0013694C" w:rsidRPr="00C845B0" w:rsidRDefault="0013694C" w:rsidP="00B574B1">
      <w:pPr>
        <w:widowControl w:val="0"/>
      </w:pPr>
    </w:p>
    <w:p w:rsidR="0013694C" w:rsidRPr="00C845B0" w:rsidRDefault="0013694C" w:rsidP="00B574B1">
      <w:pPr>
        <w:widowControl w:val="0"/>
      </w:pPr>
    </w:p>
    <w:p w:rsidR="0013694C" w:rsidRPr="00C845B0" w:rsidRDefault="0013694C" w:rsidP="00B574B1">
      <w:pPr>
        <w:widowControl w:val="0"/>
      </w:pPr>
    </w:p>
    <w:p w:rsidR="0013694C" w:rsidRDefault="0013694C" w:rsidP="00B574B1">
      <w:pPr>
        <w:widowControl w:val="0"/>
      </w:pPr>
    </w:p>
    <w:p w:rsidR="00EE2D03" w:rsidRDefault="00EE2D03" w:rsidP="00B574B1">
      <w:pPr>
        <w:widowControl w:val="0"/>
      </w:pPr>
    </w:p>
    <w:p w:rsidR="00EE2D03" w:rsidRDefault="00EE2D03" w:rsidP="00B574B1">
      <w:pPr>
        <w:widowControl w:val="0"/>
      </w:pPr>
    </w:p>
    <w:p w:rsidR="00EE2D03" w:rsidRPr="00C845B0" w:rsidRDefault="00EE2D03" w:rsidP="00B574B1">
      <w:pPr>
        <w:widowControl w:val="0"/>
      </w:pPr>
    </w:p>
    <w:p w:rsidR="003F57FC" w:rsidRPr="00C845B0" w:rsidRDefault="003F57FC" w:rsidP="00B574B1">
      <w:pPr>
        <w:widowControl w:val="0"/>
      </w:pPr>
    </w:p>
    <w:p w:rsidR="00C4308F" w:rsidRDefault="00C4308F" w:rsidP="00B574B1">
      <w:pPr>
        <w:widowControl w:val="0"/>
      </w:pPr>
    </w:p>
    <w:p w:rsidR="00776925" w:rsidRPr="00C845B0" w:rsidRDefault="00776925" w:rsidP="00B574B1">
      <w:pPr>
        <w:widowControl w:val="0"/>
      </w:pPr>
    </w:p>
    <w:p w:rsidR="00EE2D03" w:rsidRDefault="00EE2D03" w:rsidP="00B574B1">
      <w:pPr>
        <w:widowControl w:val="0"/>
      </w:pPr>
    </w:p>
    <w:p w:rsidR="00776925" w:rsidRPr="00C845B0" w:rsidRDefault="00776925" w:rsidP="00B574B1">
      <w:pPr>
        <w:widowControl w:val="0"/>
      </w:pPr>
    </w:p>
    <w:p w:rsidR="00137F28" w:rsidRDefault="00137F28" w:rsidP="00B574B1">
      <w:pPr>
        <w:widowControl w:val="0"/>
      </w:pPr>
    </w:p>
    <w:p w:rsidR="00776925" w:rsidRDefault="00776925" w:rsidP="00B574B1">
      <w:pPr>
        <w:widowControl w:val="0"/>
      </w:pPr>
    </w:p>
    <w:p w:rsidR="00137F28" w:rsidRDefault="00137F28" w:rsidP="00B574B1">
      <w:pPr>
        <w:widowControl w:val="0"/>
      </w:pPr>
    </w:p>
    <w:p w:rsidR="00137F28" w:rsidRDefault="00137F28" w:rsidP="00B574B1">
      <w:pPr>
        <w:widowControl w:val="0"/>
      </w:pPr>
    </w:p>
    <w:p w:rsidR="00137F28" w:rsidRDefault="00137F28" w:rsidP="00B574B1">
      <w:pPr>
        <w:widowControl w:val="0"/>
      </w:pPr>
    </w:p>
    <w:p w:rsidR="00EE2D03" w:rsidRPr="00C845B0" w:rsidRDefault="00EE2D03" w:rsidP="00B574B1">
      <w:pPr>
        <w:widowControl w:val="0"/>
      </w:pPr>
    </w:p>
    <w:p w:rsidR="00C4308F" w:rsidRDefault="00C4308F" w:rsidP="00B574B1">
      <w:pPr>
        <w:widowControl w:val="0"/>
      </w:pPr>
    </w:p>
    <w:p w:rsidR="00EE2D03" w:rsidRPr="00C845B0" w:rsidRDefault="00EE2D03" w:rsidP="00B574B1">
      <w:pPr>
        <w:widowControl w:val="0"/>
      </w:pPr>
    </w:p>
    <w:p w:rsidR="00C4308F" w:rsidRDefault="00C4308F" w:rsidP="00B574B1">
      <w:pPr>
        <w:widowControl w:val="0"/>
      </w:pPr>
    </w:p>
    <w:p w:rsidR="00776925" w:rsidRDefault="00776925" w:rsidP="00B574B1">
      <w:pPr>
        <w:widowControl w:val="0"/>
      </w:pPr>
    </w:p>
    <w:p w:rsidR="00776925" w:rsidRPr="00C845B0" w:rsidRDefault="00776925" w:rsidP="00B574B1">
      <w:pPr>
        <w:widowControl w:val="0"/>
      </w:pPr>
    </w:p>
    <w:p w:rsidR="00C4308F" w:rsidRPr="00C845B0" w:rsidRDefault="00C4308F" w:rsidP="00B574B1">
      <w:pPr>
        <w:widowControl w:val="0"/>
      </w:pPr>
    </w:p>
    <w:p w:rsidR="00C4308F" w:rsidRPr="00C845B0" w:rsidRDefault="00C4308F" w:rsidP="00B574B1">
      <w:pPr>
        <w:widowControl w:val="0"/>
      </w:pPr>
    </w:p>
    <w:p w:rsidR="00C4308F" w:rsidRPr="00C845B0" w:rsidRDefault="00C4308F" w:rsidP="00B574B1">
      <w:pPr>
        <w:widowControl w:val="0"/>
      </w:pPr>
    </w:p>
    <w:p w:rsidR="00C4308F" w:rsidRPr="00C845B0" w:rsidRDefault="00C4308F" w:rsidP="00B574B1">
      <w:pPr>
        <w:widowControl w:val="0"/>
      </w:pPr>
    </w:p>
    <w:p w:rsidR="00C4308F" w:rsidRPr="00C845B0" w:rsidRDefault="00C4308F" w:rsidP="00B574B1">
      <w:pPr>
        <w:widowControl w:val="0"/>
      </w:pPr>
    </w:p>
    <w:p w:rsidR="0013694C" w:rsidRPr="00C845B0" w:rsidRDefault="0013694C" w:rsidP="00B574B1">
      <w:pPr>
        <w:widowControl w:val="0"/>
      </w:pPr>
    </w:p>
    <w:p w:rsidR="0013694C" w:rsidRPr="00C845B0" w:rsidRDefault="0013694C" w:rsidP="00B574B1">
      <w:pPr>
        <w:widowControl w:val="0"/>
        <w:outlineLvl w:val="0"/>
      </w:pPr>
    </w:p>
    <w:p w:rsidR="0013694C" w:rsidRPr="00C845B0" w:rsidRDefault="00F77F7F" w:rsidP="00B574B1">
      <w:pPr>
        <w:widowControl w:val="0"/>
      </w:pPr>
      <w:r w:rsidRPr="00C845B0">
        <w:t>SUDERINTA</w:t>
      </w:r>
    </w:p>
    <w:p w:rsidR="00776925" w:rsidRDefault="00C4308F" w:rsidP="00B574B1">
      <w:pPr>
        <w:widowControl w:val="0"/>
      </w:pPr>
      <w:r w:rsidRPr="00C845B0">
        <w:t>Lietuvos transporto saugos administracijos</w:t>
      </w:r>
    </w:p>
    <w:p w:rsidR="00E44BC1" w:rsidRPr="00C845B0" w:rsidRDefault="00C4308F" w:rsidP="00B574B1">
      <w:pPr>
        <w:widowControl w:val="0"/>
      </w:pPr>
      <w:r w:rsidRPr="00C845B0">
        <w:t>2018 m. gegužės 4 d. raštu Nr. 15B-1932</w:t>
      </w:r>
    </w:p>
    <w:p w:rsidR="004953CE" w:rsidRPr="00C845B0" w:rsidRDefault="004953CE" w:rsidP="00B574B1">
      <w:pPr>
        <w:widowControl w:val="0"/>
      </w:pPr>
      <w:r w:rsidRPr="00C845B0">
        <w:br w:type="page"/>
      </w:r>
    </w:p>
    <w:p w:rsidR="0013694C" w:rsidRPr="00C845B0" w:rsidRDefault="0013694C" w:rsidP="00B574B1">
      <w:pPr>
        <w:widowControl w:val="0"/>
        <w:jc w:val="center"/>
        <w:outlineLvl w:val="0"/>
        <w:rPr>
          <w:b/>
          <w:sz w:val="28"/>
          <w:szCs w:val="28"/>
        </w:rPr>
      </w:pPr>
      <w:r w:rsidRPr="00C845B0">
        <w:rPr>
          <w:b/>
          <w:sz w:val="28"/>
          <w:szCs w:val="28"/>
        </w:rPr>
        <w:lastRenderedPageBreak/>
        <w:t>1. PROGRAMOS APIBŪDINIMAS</w:t>
      </w:r>
    </w:p>
    <w:p w:rsidR="00E0244C" w:rsidRPr="00C845B0" w:rsidRDefault="00E0244C" w:rsidP="00B574B1">
      <w:pPr>
        <w:widowControl w:val="0"/>
        <w:jc w:val="both"/>
      </w:pPr>
      <w:bookmarkStart w:id="0" w:name="_Toc487033700"/>
    </w:p>
    <w:p w:rsidR="00E0244C" w:rsidRPr="00C845B0" w:rsidRDefault="00E0244C" w:rsidP="00B574B1">
      <w:pPr>
        <w:widowControl w:val="0"/>
        <w:ind w:firstLine="284"/>
        <w:jc w:val="both"/>
      </w:pPr>
      <w:r w:rsidRPr="00C845B0">
        <w:rPr>
          <w:b/>
        </w:rPr>
        <w:t xml:space="preserve">Programos paskirtis. </w:t>
      </w:r>
      <w:r w:rsidRPr="00C845B0">
        <w:t xml:space="preserve">Laivo virėjo modulinė profesinio mokymo programa yra skirta kvalifikuotam laivo virėjui parengti, kuris gebėtų </w:t>
      </w:r>
      <w:r w:rsidR="003B3480" w:rsidRPr="00C845B0">
        <w:t xml:space="preserve">savarankiškai </w:t>
      </w:r>
      <w:r w:rsidRPr="00C845B0">
        <w:t>organizuoti jūrininkų ir kitų asmenų maitinimą laive, gaminti ir patiekti patiekalus.</w:t>
      </w:r>
    </w:p>
    <w:p w:rsidR="0047731E" w:rsidRPr="00C845B0" w:rsidRDefault="0047731E" w:rsidP="00B574B1">
      <w:pPr>
        <w:widowControl w:val="0"/>
        <w:jc w:val="both"/>
      </w:pPr>
    </w:p>
    <w:p w:rsidR="00776925" w:rsidRDefault="00E0244C" w:rsidP="00B574B1">
      <w:pPr>
        <w:pStyle w:val="Betarp"/>
        <w:widowControl w:val="0"/>
        <w:ind w:firstLine="284"/>
        <w:jc w:val="both"/>
      </w:pPr>
      <w:r w:rsidRPr="00C845B0">
        <w:rPr>
          <w:b/>
        </w:rPr>
        <w:t xml:space="preserve">Būsimo darbo specifika. </w:t>
      </w:r>
      <w:r w:rsidRPr="00C845B0">
        <w:t>Įgiję laivo virėjo kvalifikaciją ir gavę Lietuvos Respublikos susisiekimo ministro nustatyta tvarka išduotą laivo virėjo kompetencijos liudijimą, asmenys galės dirbti laivo virėjais bet kuriame laive.</w:t>
      </w:r>
    </w:p>
    <w:p w:rsidR="00776925" w:rsidRDefault="00E0244C" w:rsidP="00B574B1">
      <w:pPr>
        <w:pStyle w:val="Betarp"/>
        <w:widowControl w:val="0"/>
        <w:ind w:firstLine="284"/>
        <w:jc w:val="both"/>
      </w:pPr>
      <w:r w:rsidRPr="00C845B0">
        <w:t>Darbas reikalauja fizinės ištvermės, dirbama pamainomis, laive, darbo metu privaloma dėvėti specialiuosius darbo drabužius.</w:t>
      </w:r>
    </w:p>
    <w:p w:rsidR="00776925" w:rsidRDefault="00E0244C" w:rsidP="00B574B1">
      <w:pPr>
        <w:pStyle w:val="Betarp"/>
        <w:widowControl w:val="0"/>
        <w:ind w:firstLine="284"/>
        <w:jc w:val="both"/>
      </w:pPr>
      <w:r w:rsidRPr="00C845B0">
        <w:t>Privalu atlikti sveikatos profilaktinį patikrinimą ir turėti Sveikatos apsaugos ministerijos paskirtos sveikatos priežiūros įstaigos išduotą galiojantį dokumentą, liudijantį, kad asmens sveikata, ypač rega ir klausa, atitinka jūrininkų sveikatai keliamus reikalavimus.</w:t>
      </w:r>
    </w:p>
    <w:p w:rsidR="00776925" w:rsidRDefault="00E0244C" w:rsidP="00B574B1">
      <w:pPr>
        <w:pStyle w:val="Betarp"/>
        <w:widowControl w:val="0"/>
        <w:ind w:firstLine="284"/>
        <w:jc w:val="both"/>
      </w:pPr>
      <w:r w:rsidRPr="00C845B0">
        <w:t>Laivo virėjo darbo priemonės yra mechaniniai ir automatiniai virtuvės prietaisai ir įrenginiai, technologijos kortelės, maisto gaminimo įrankiai, valymo priemonės.</w:t>
      </w:r>
    </w:p>
    <w:p w:rsidR="00E0244C" w:rsidRPr="00C845B0" w:rsidRDefault="00E0244C" w:rsidP="00B574B1">
      <w:pPr>
        <w:pStyle w:val="Betarp"/>
        <w:widowControl w:val="0"/>
        <w:ind w:firstLine="284"/>
        <w:jc w:val="both"/>
      </w:pPr>
      <w:r w:rsidRPr="00C845B0">
        <w:t>Mokymo programa parengta vadovaujantis</w:t>
      </w:r>
      <w:r w:rsidR="008425AC" w:rsidRPr="00C845B0">
        <w:t xml:space="preserve"> 1978 m. Tarptautine konvencijos dėl jūrininkų rengimo, atestavimo ir budėjimo normatyvų su paskesnėmis pataisomis,</w:t>
      </w:r>
      <w:r w:rsidRPr="00C845B0">
        <w:t xml:space="preserve"> Tarptautinės darbo organizacijos 2006 m. Konvencijos dėl darbo jūrų laivyboje 3.2 taisyklės, A3.2 standarto ir B3.2 gairių reikalavimais, Lietuvos Respublikos jūrinių laipsnių suteikimo, jūrinio laipsnio diplomų, globalinės jūrų avarinio ryšio saugumo sistemos radijo ryšio operatoriaus diplomų, jūrinio laipsnio kvalifikacijos liudijimų, šių dokumentų išdavimo ir pripažinimo patvirtinimų ir specialiųjų liudijimų išdavimo jūrininkams taisyklės, patvirtintos Lietuvos Respublikos susisiekimo ministro 2005 m. rugpjūčio 8 d. įsakymu Nr. 3-355 „Dėl Lietuvos Respublikos jūrinių laipsnių suteikimo, jūrinio laipsnio diplomų, globalinės jūrų avarinio ryšio saugumo sistemos radijo</w:t>
      </w:r>
      <w:r w:rsidR="002B3AE7" w:rsidRPr="00C845B0">
        <w:t>,</w:t>
      </w:r>
      <w:r w:rsidRPr="00C845B0">
        <w:t xml:space="preserve"> ryšio operatoriaus diplomų, jūrinio laipsnio kvalifikacijos liudijimų, šių dokumentų išdavimo ir pripažinimo patvirtinimų ir specialiųjų liudijimų išdavimo jūrininkams taisyklių patvirtinimo“, (t</w:t>
      </w:r>
      <w:r w:rsidR="00C76E4E" w:rsidRPr="00C845B0">
        <w:t>oliau – LRJLS taisyklės)</w:t>
      </w:r>
      <w:r w:rsidR="004D2DDB" w:rsidRPr="00C845B0">
        <w:t>,</w:t>
      </w:r>
      <w:r w:rsidR="00776925">
        <w:t xml:space="preserve"> </w:t>
      </w:r>
      <w:r w:rsidR="00277CE6" w:rsidRPr="00C845B0">
        <w:rPr>
          <w:bCs/>
        </w:rPr>
        <w:t>Tarptautinės laivų virėjų mokymo gairės</w:t>
      </w:r>
      <w:r w:rsidR="00776925">
        <w:t xml:space="preserve"> </w:t>
      </w:r>
      <w:r w:rsidRPr="00C845B0">
        <w:t xml:space="preserve">„MESC/2013/9 </w:t>
      </w:r>
      <w:proofErr w:type="spellStart"/>
      <w:r w:rsidRPr="00137F28">
        <w:rPr>
          <w:i/>
        </w:rPr>
        <w:t>Guidelines</w:t>
      </w:r>
      <w:proofErr w:type="spellEnd"/>
      <w:r w:rsidRPr="00137F28">
        <w:rPr>
          <w:i/>
        </w:rPr>
        <w:t xml:space="preserve"> </w:t>
      </w:r>
      <w:proofErr w:type="spellStart"/>
      <w:r w:rsidRPr="00137F28">
        <w:rPr>
          <w:i/>
        </w:rPr>
        <w:t>on</w:t>
      </w:r>
      <w:proofErr w:type="spellEnd"/>
      <w:r w:rsidRPr="00137F28">
        <w:rPr>
          <w:i/>
        </w:rPr>
        <w:t xml:space="preserve"> </w:t>
      </w:r>
      <w:proofErr w:type="spellStart"/>
      <w:r w:rsidRPr="00137F28">
        <w:rPr>
          <w:i/>
        </w:rPr>
        <w:t>the</w:t>
      </w:r>
      <w:proofErr w:type="spellEnd"/>
      <w:r w:rsidRPr="00137F28">
        <w:rPr>
          <w:i/>
        </w:rPr>
        <w:t xml:space="preserve"> </w:t>
      </w:r>
      <w:proofErr w:type="spellStart"/>
      <w:r w:rsidRPr="00137F28">
        <w:rPr>
          <w:i/>
        </w:rPr>
        <w:t>training</w:t>
      </w:r>
      <w:proofErr w:type="spellEnd"/>
      <w:r w:rsidRPr="00137F28">
        <w:rPr>
          <w:i/>
        </w:rPr>
        <w:t xml:space="preserve"> </w:t>
      </w:r>
      <w:proofErr w:type="spellStart"/>
      <w:r w:rsidRPr="00137F28">
        <w:rPr>
          <w:i/>
        </w:rPr>
        <w:t>of</w:t>
      </w:r>
      <w:proofErr w:type="spellEnd"/>
      <w:r w:rsidRPr="00137F28">
        <w:rPr>
          <w:i/>
        </w:rPr>
        <w:t xml:space="preserve"> </w:t>
      </w:r>
      <w:proofErr w:type="spellStart"/>
      <w:r w:rsidRPr="00137F28">
        <w:rPr>
          <w:i/>
        </w:rPr>
        <w:t>ships</w:t>
      </w:r>
      <w:proofErr w:type="spellEnd"/>
      <w:r w:rsidRPr="00137F28">
        <w:rPr>
          <w:i/>
        </w:rPr>
        <w:t xml:space="preserve"> </w:t>
      </w:r>
      <w:proofErr w:type="spellStart"/>
      <w:r w:rsidRPr="00137F28">
        <w:rPr>
          <w:i/>
        </w:rPr>
        <w:t>coo</w:t>
      </w:r>
      <w:r w:rsidR="003B1606" w:rsidRPr="00137F28">
        <w:rPr>
          <w:i/>
        </w:rPr>
        <w:t>ks</w:t>
      </w:r>
      <w:proofErr w:type="spellEnd"/>
      <w:r w:rsidR="003B1606" w:rsidRPr="00C845B0">
        <w:t>“</w:t>
      </w:r>
      <w:r w:rsidR="004D2DDB" w:rsidRPr="00C845B0">
        <w:t xml:space="preserve"> </w:t>
      </w:r>
      <w:r w:rsidR="00783DC6" w:rsidRPr="00C845B0">
        <w:t xml:space="preserve">4.4.5, 4.4.6 papunkčiai, </w:t>
      </w:r>
      <w:r w:rsidR="004D2DDB" w:rsidRPr="00C845B0">
        <w:t>MARPOL konvencijos V skyrius</w:t>
      </w:r>
      <w:r w:rsidRPr="00C845B0">
        <w:t>. Todėl asmenys, įgiję laivo virėjo kvalifikaciją, gali dirbti Lietuvos ir užsienio šalių laivuose, plaukiojančiuose tarptautiniais reisais</w:t>
      </w:r>
      <w:r w:rsidR="004D2DDB" w:rsidRPr="00C845B0">
        <w:t>.</w:t>
      </w:r>
    </w:p>
    <w:p w:rsidR="00E0244C" w:rsidRPr="00C845B0" w:rsidRDefault="00E0244C" w:rsidP="00B574B1">
      <w:pPr>
        <w:widowControl w:val="0"/>
        <w:jc w:val="both"/>
      </w:pPr>
    </w:p>
    <w:p w:rsidR="00E0244C" w:rsidRPr="00C845B0" w:rsidRDefault="00E0244C" w:rsidP="00B574B1">
      <w:pPr>
        <w:widowControl w:val="0"/>
        <w:jc w:val="both"/>
      </w:pPr>
    </w:p>
    <w:p w:rsidR="00E0244C" w:rsidRPr="00C845B0" w:rsidRDefault="00E0244C" w:rsidP="00B574B1">
      <w:pPr>
        <w:widowControl w:val="0"/>
        <w:jc w:val="both"/>
        <w:sectPr w:rsidR="00E0244C" w:rsidRPr="00C845B0" w:rsidSect="00776925">
          <w:footerReference w:type="default" r:id="rId8"/>
          <w:type w:val="continuous"/>
          <w:pgSz w:w="11906" w:h="16838" w:code="9"/>
          <w:pgMar w:top="567" w:right="567" w:bottom="567" w:left="1418" w:header="284" w:footer="284" w:gutter="0"/>
          <w:cols w:space="1296"/>
          <w:titlePg/>
          <w:docGrid w:linePitch="360"/>
        </w:sectPr>
      </w:pPr>
    </w:p>
    <w:p w:rsidR="00AF356C" w:rsidRPr="00C845B0" w:rsidRDefault="00AA116E" w:rsidP="00B574B1">
      <w:pPr>
        <w:pStyle w:val="Antrat1"/>
        <w:keepNext w:val="0"/>
        <w:widowControl w:val="0"/>
        <w:ind w:firstLine="0"/>
        <w:jc w:val="center"/>
        <w:rPr>
          <w:b/>
          <w:sz w:val="28"/>
          <w:szCs w:val="28"/>
          <w:u w:val="none"/>
        </w:rPr>
      </w:pPr>
      <w:r w:rsidRPr="00C845B0">
        <w:rPr>
          <w:b/>
          <w:sz w:val="28"/>
          <w:szCs w:val="28"/>
          <w:u w:val="none"/>
        </w:rPr>
        <w:lastRenderedPageBreak/>
        <w:t xml:space="preserve">2. </w:t>
      </w:r>
      <w:r w:rsidR="00AF356C" w:rsidRPr="00C845B0">
        <w:rPr>
          <w:b/>
          <w:sz w:val="28"/>
          <w:szCs w:val="28"/>
          <w:u w:val="none"/>
        </w:rPr>
        <w:t>PROGRAMOS PARAMETRAI</w:t>
      </w:r>
      <w:bookmarkEnd w:id="0"/>
    </w:p>
    <w:p w:rsidR="004C0B28" w:rsidRPr="00C845B0" w:rsidRDefault="004C0B28" w:rsidP="00B574B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2439"/>
        <w:gridCol w:w="992"/>
        <w:gridCol w:w="1277"/>
        <w:gridCol w:w="2976"/>
        <w:gridCol w:w="6485"/>
      </w:tblGrid>
      <w:tr w:rsidR="00191DE9" w:rsidRPr="00C845B0" w:rsidTr="00F70C54">
        <w:trPr>
          <w:trHeight w:val="57"/>
        </w:trPr>
        <w:tc>
          <w:tcPr>
            <w:tcW w:w="486" w:type="pct"/>
          </w:tcPr>
          <w:p w:rsidR="00AF356C" w:rsidRPr="00C845B0" w:rsidRDefault="00AF356C" w:rsidP="00B574B1">
            <w:pPr>
              <w:widowControl w:val="0"/>
              <w:jc w:val="center"/>
              <w:rPr>
                <w:b/>
              </w:rPr>
            </w:pPr>
            <w:r w:rsidRPr="00C845B0">
              <w:rPr>
                <w:b/>
              </w:rPr>
              <w:t>Valstybinis kodas</w:t>
            </w:r>
          </w:p>
        </w:tc>
        <w:tc>
          <w:tcPr>
            <w:tcW w:w="777" w:type="pct"/>
          </w:tcPr>
          <w:p w:rsidR="00AF356C" w:rsidRPr="00C845B0" w:rsidRDefault="00AF356C" w:rsidP="00B574B1">
            <w:pPr>
              <w:widowControl w:val="0"/>
              <w:jc w:val="center"/>
              <w:rPr>
                <w:b/>
              </w:rPr>
            </w:pPr>
            <w:r w:rsidRPr="00C845B0">
              <w:rPr>
                <w:b/>
              </w:rPr>
              <w:t>Modulio pavadinimas</w:t>
            </w:r>
          </w:p>
        </w:tc>
        <w:tc>
          <w:tcPr>
            <w:tcW w:w="316" w:type="pct"/>
          </w:tcPr>
          <w:p w:rsidR="00AF356C" w:rsidRPr="00C845B0" w:rsidRDefault="00AF356C" w:rsidP="00B574B1">
            <w:pPr>
              <w:widowControl w:val="0"/>
              <w:jc w:val="center"/>
              <w:rPr>
                <w:b/>
              </w:rPr>
            </w:pPr>
            <w:r w:rsidRPr="00C845B0">
              <w:rPr>
                <w:b/>
              </w:rPr>
              <w:t>LTKS lygis</w:t>
            </w:r>
          </w:p>
        </w:tc>
        <w:tc>
          <w:tcPr>
            <w:tcW w:w="407" w:type="pct"/>
          </w:tcPr>
          <w:p w:rsidR="00AF356C" w:rsidRPr="00C845B0" w:rsidRDefault="00AF356C" w:rsidP="00B574B1">
            <w:pPr>
              <w:widowControl w:val="0"/>
              <w:jc w:val="center"/>
              <w:rPr>
                <w:b/>
              </w:rPr>
            </w:pPr>
            <w:r w:rsidRPr="00C845B0">
              <w:rPr>
                <w:b/>
              </w:rPr>
              <w:t xml:space="preserve">Apimtis </w:t>
            </w:r>
            <w:r w:rsidR="00842A0C" w:rsidRPr="00C845B0">
              <w:rPr>
                <w:b/>
              </w:rPr>
              <w:t xml:space="preserve">mokymosi </w:t>
            </w:r>
            <w:r w:rsidRPr="00C845B0">
              <w:rPr>
                <w:b/>
              </w:rPr>
              <w:t>kreditais</w:t>
            </w:r>
          </w:p>
        </w:tc>
        <w:tc>
          <w:tcPr>
            <w:tcW w:w="948" w:type="pct"/>
          </w:tcPr>
          <w:p w:rsidR="00AF356C" w:rsidRPr="00C845B0" w:rsidRDefault="00AF356C" w:rsidP="00B574B1">
            <w:pPr>
              <w:widowControl w:val="0"/>
              <w:jc w:val="center"/>
              <w:rPr>
                <w:b/>
              </w:rPr>
            </w:pPr>
            <w:r w:rsidRPr="00C845B0">
              <w:rPr>
                <w:b/>
              </w:rPr>
              <w:t>Kompetencijos</w:t>
            </w:r>
          </w:p>
        </w:tc>
        <w:tc>
          <w:tcPr>
            <w:tcW w:w="2066" w:type="pct"/>
          </w:tcPr>
          <w:p w:rsidR="00AF356C" w:rsidRPr="00C845B0" w:rsidRDefault="00AF356C" w:rsidP="00B574B1">
            <w:pPr>
              <w:widowControl w:val="0"/>
              <w:jc w:val="center"/>
              <w:rPr>
                <w:b/>
              </w:rPr>
            </w:pPr>
            <w:r w:rsidRPr="00C845B0">
              <w:rPr>
                <w:b/>
              </w:rPr>
              <w:t>Kompetencijų pasiekimą iliustruojantys mokymosi rezultatai</w:t>
            </w:r>
          </w:p>
        </w:tc>
      </w:tr>
      <w:tr w:rsidR="00324B4C" w:rsidRPr="00C845B0" w:rsidTr="00324B4C">
        <w:trPr>
          <w:trHeight w:val="57"/>
        </w:trPr>
        <w:tc>
          <w:tcPr>
            <w:tcW w:w="5000" w:type="pct"/>
            <w:gridSpan w:val="6"/>
            <w:shd w:val="clear" w:color="auto" w:fill="F2F2F2"/>
          </w:tcPr>
          <w:p w:rsidR="00324B4C" w:rsidRPr="00C845B0" w:rsidRDefault="00324B4C" w:rsidP="00B574B1">
            <w:pPr>
              <w:pStyle w:val="2vidutinistinklelis1"/>
              <w:widowControl w:val="0"/>
              <w:rPr>
                <w:b/>
              </w:rPr>
            </w:pPr>
            <w:r w:rsidRPr="00C845B0">
              <w:rPr>
                <w:b/>
              </w:rPr>
              <w:t>Įvadinis modulis (iš viso 1 mokymosi kreditas)</w:t>
            </w:r>
            <w:r>
              <w:rPr>
                <w:b/>
              </w:rPr>
              <w:t>*</w:t>
            </w:r>
          </w:p>
        </w:tc>
      </w:tr>
      <w:tr w:rsidR="00191DE9" w:rsidRPr="00C845B0" w:rsidTr="00F70C54">
        <w:trPr>
          <w:trHeight w:val="57"/>
        </w:trPr>
        <w:tc>
          <w:tcPr>
            <w:tcW w:w="486" w:type="pct"/>
          </w:tcPr>
          <w:p w:rsidR="00405D8E" w:rsidRPr="00C845B0" w:rsidRDefault="00A46301" w:rsidP="00B574B1">
            <w:pPr>
              <w:widowControl w:val="0"/>
              <w:jc w:val="center"/>
            </w:pPr>
            <w:r w:rsidRPr="00C845B0">
              <w:t>4000005</w:t>
            </w:r>
          </w:p>
        </w:tc>
        <w:tc>
          <w:tcPr>
            <w:tcW w:w="777" w:type="pct"/>
          </w:tcPr>
          <w:p w:rsidR="00405D8E" w:rsidRPr="00C845B0" w:rsidRDefault="004953CE" w:rsidP="00B574B1">
            <w:pPr>
              <w:widowControl w:val="0"/>
            </w:pPr>
            <w:r w:rsidRPr="00C845B0">
              <w:t>Įvadas į profesiją</w:t>
            </w:r>
          </w:p>
        </w:tc>
        <w:tc>
          <w:tcPr>
            <w:tcW w:w="316" w:type="pct"/>
          </w:tcPr>
          <w:p w:rsidR="00405D8E" w:rsidRPr="00C845B0" w:rsidRDefault="00405D8E" w:rsidP="00B574B1">
            <w:pPr>
              <w:widowControl w:val="0"/>
              <w:jc w:val="center"/>
            </w:pPr>
            <w:r w:rsidRPr="00C845B0">
              <w:t>IV</w:t>
            </w:r>
          </w:p>
        </w:tc>
        <w:tc>
          <w:tcPr>
            <w:tcW w:w="407" w:type="pct"/>
          </w:tcPr>
          <w:p w:rsidR="00405D8E" w:rsidRPr="00C845B0" w:rsidRDefault="00AA116E" w:rsidP="00B574B1">
            <w:pPr>
              <w:widowControl w:val="0"/>
              <w:jc w:val="center"/>
            </w:pPr>
            <w:r w:rsidRPr="00C845B0">
              <w:t>1</w:t>
            </w:r>
          </w:p>
        </w:tc>
        <w:tc>
          <w:tcPr>
            <w:tcW w:w="948" w:type="pct"/>
          </w:tcPr>
          <w:p w:rsidR="00405D8E" w:rsidRPr="00C845B0" w:rsidRDefault="00405D8E" w:rsidP="00B574B1">
            <w:pPr>
              <w:widowControl w:val="0"/>
            </w:pPr>
            <w:r w:rsidRPr="00C845B0">
              <w:t>Pažinti profesiją.</w:t>
            </w:r>
          </w:p>
        </w:tc>
        <w:tc>
          <w:tcPr>
            <w:tcW w:w="2066" w:type="pct"/>
          </w:tcPr>
          <w:p w:rsidR="001D3FE2" w:rsidRPr="00C845B0" w:rsidRDefault="00E21755" w:rsidP="00B574B1">
            <w:pPr>
              <w:widowControl w:val="0"/>
              <w:rPr>
                <w:rFonts w:eastAsia="Calibri"/>
                <w:iCs/>
              </w:rPr>
            </w:pPr>
            <w:r w:rsidRPr="00C845B0">
              <w:rPr>
                <w:rFonts w:eastAsia="Calibri"/>
                <w:iCs/>
              </w:rPr>
              <w:t>Apibūdinti</w:t>
            </w:r>
            <w:r w:rsidR="001D3FE2" w:rsidRPr="00C845B0">
              <w:rPr>
                <w:rFonts w:eastAsia="Calibri"/>
                <w:iCs/>
              </w:rPr>
              <w:t xml:space="preserve"> </w:t>
            </w:r>
            <w:r w:rsidR="00B57A6B" w:rsidRPr="00C845B0">
              <w:rPr>
                <w:rFonts w:eastAsia="Calibri"/>
                <w:iCs/>
              </w:rPr>
              <w:t>laivo virėjo</w:t>
            </w:r>
            <w:r w:rsidR="001D3FE2" w:rsidRPr="00C845B0">
              <w:rPr>
                <w:rFonts w:eastAsia="Calibri"/>
                <w:iCs/>
              </w:rPr>
              <w:t xml:space="preserve"> profesiją ir jos teikiamas galimybes darbo rinkoje.</w:t>
            </w:r>
          </w:p>
          <w:p w:rsidR="001D3FE2" w:rsidRPr="00C845B0" w:rsidRDefault="001D3FE2" w:rsidP="00B574B1">
            <w:pPr>
              <w:widowControl w:val="0"/>
              <w:rPr>
                <w:rFonts w:eastAsia="Calibri"/>
                <w:iCs/>
              </w:rPr>
            </w:pPr>
            <w:r w:rsidRPr="00C845B0">
              <w:rPr>
                <w:rFonts w:eastAsia="Calibri"/>
                <w:iCs/>
              </w:rPr>
              <w:t xml:space="preserve">Suprasti </w:t>
            </w:r>
            <w:r w:rsidR="00B57A6B" w:rsidRPr="00C845B0">
              <w:rPr>
                <w:rFonts w:eastAsia="Calibri"/>
                <w:iCs/>
              </w:rPr>
              <w:t>laivo virėjo</w:t>
            </w:r>
            <w:r w:rsidRPr="00C845B0">
              <w:rPr>
                <w:rFonts w:eastAsia="Calibri"/>
                <w:iCs/>
              </w:rPr>
              <w:t xml:space="preserve"> profesinę veiklą, veiklos procesus, funkcijas ir uždavinius.</w:t>
            </w:r>
          </w:p>
          <w:p w:rsidR="00405D8E" w:rsidRPr="00C845B0" w:rsidRDefault="00E21755" w:rsidP="00B574B1">
            <w:pPr>
              <w:widowControl w:val="0"/>
              <w:rPr>
                <w:bCs/>
                <w:highlight w:val="yellow"/>
              </w:rPr>
            </w:pPr>
            <w:r w:rsidRPr="00C845B0">
              <w:rPr>
                <w:rFonts w:eastAsia="Calibri"/>
              </w:rPr>
              <w:t xml:space="preserve">Pademonstruoti </w:t>
            </w:r>
            <w:r w:rsidRPr="00C845B0">
              <w:rPr>
                <w:rFonts w:eastAsia="Calibri"/>
                <w:iCs/>
              </w:rPr>
              <w:t xml:space="preserve">jau turimus, neformaliuoju ir (arba) savaiminiu būdu įgytus </w:t>
            </w:r>
            <w:r w:rsidRPr="00C845B0">
              <w:t xml:space="preserve">laivo virėjo </w:t>
            </w:r>
            <w:r w:rsidRPr="00C845B0">
              <w:rPr>
                <w:rFonts w:eastAsia="Calibri"/>
                <w:iCs/>
              </w:rPr>
              <w:t>kvalifikacijai būdingus gebėjimus.</w:t>
            </w:r>
          </w:p>
        </w:tc>
      </w:tr>
      <w:tr w:rsidR="002A7E8E" w:rsidRPr="00C845B0" w:rsidTr="00191DE9">
        <w:trPr>
          <w:trHeight w:val="57"/>
        </w:trPr>
        <w:tc>
          <w:tcPr>
            <w:tcW w:w="5000" w:type="pct"/>
            <w:gridSpan w:val="6"/>
            <w:shd w:val="clear" w:color="auto" w:fill="F2F2F2"/>
          </w:tcPr>
          <w:p w:rsidR="00AA116E" w:rsidRPr="00C845B0" w:rsidRDefault="00AA116E" w:rsidP="00B574B1">
            <w:pPr>
              <w:pStyle w:val="Betarp"/>
              <w:widowControl w:val="0"/>
              <w:rPr>
                <w:b/>
              </w:rPr>
            </w:pPr>
            <w:r w:rsidRPr="00C845B0">
              <w:rPr>
                <w:b/>
              </w:rPr>
              <w:t>Bendrieji moduliai (iš viso 4 mokymosi kreditai)</w:t>
            </w:r>
            <w:r w:rsidR="00776925">
              <w:rPr>
                <w:b/>
              </w:rPr>
              <w:t>*</w:t>
            </w:r>
          </w:p>
        </w:tc>
      </w:tr>
      <w:tr w:rsidR="00191DE9" w:rsidRPr="00C845B0" w:rsidTr="00F70C54">
        <w:trPr>
          <w:trHeight w:val="57"/>
        </w:trPr>
        <w:tc>
          <w:tcPr>
            <w:tcW w:w="486" w:type="pct"/>
          </w:tcPr>
          <w:p w:rsidR="00AA116E" w:rsidRPr="00C845B0" w:rsidRDefault="00A46301" w:rsidP="00B574B1">
            <w:pPr>
              <w:widowControl w:val="0"/>
              <w:jc w:val="center"/>
            </w:pPr>
            <w:r w:rsidRPr="00C845B0">
              <w:t>4102201</w:t>
            </w:r>
          </w:p>
        </w:tc>
        <w:tc>
          <w:tcPr>
            <w:tcW w:w="777" w:type="pct"/>
          </w:tcPr>
          <w:p w:rsidR="00AA116E" w:rsidRPr="00C845B0" w:rsidRDefault="00AA116E" w:rsidP="00B574B1">
            <w:pPr>
              <w:widowControl w:val="0"/>
              <w:rPr>
                <w:i/>
                <w:iCs/>
                <w:strike/>
              </w:rPr>
            </w:pPr>
            <w:r w:rsidRPr="00C845B0">
              <w:t>Saugus el</w:t>
            </w:r>
            <w:r w:rsidR="004953CE" w:rsidRPr="00C845B0">
              <w:t>gesys ekstremaliose situacijose</w:t>
            </w:r>
          </w:p>
        </w:tc>
        <w:tc>
          <w:tcPr>
            <w:tcW w:w="316" w:type="pct"/>
          </w:tcPr>
          <w:p w:rsidR="00AA116E" w:rsidRPr="00C845B0" w:rsidRDefault="00AA116E" w:rsidP="00B574B1">
            <w:pPr>
              <w:widowControl w:val="0"/>
              <w:jc w:val="center"/>
            </w:pPr>
            <w:r w:rsidRPr="00C845B0">
              <w:t>IV</w:t>
            </w:r>
          </w:p>
        </w:tc>
        <w:tc>
          <w:tcPr>
            <w:tcW w:w="407" w:type="pct"/>
          </w:tcPr>
          <w:p w:rsidR="00AA116E" w:rsidRPr="00C845B0" w:rsidRDefault="00AA116E" w:rsidP="00B574B1">
            <w:pPr>
              <w:widowControl w:val="0"/>
              <w:jc w:val="center"/>
            </w:pPr>
            <w:r w:rsidRPr="00C845B0">
              <w:t>1</w:t>
            </w:r>
          </w:p>
        </w:tc>
        <w:tc>
          <w:tcPr>
            <w:tcW w:w="948" w:type="pct"/>
          </w:tcPr>
          <w:p w:rsidR="00AA116E" w:rsidRPr="00C845B0" w:rsidRDefault="00AA116E" w:rsidP="00B574B1">
            <w:pPr>
              <w:widowControl w:val="0"/>
            </w:pPr>
            <w:r w:rsidRPr="00C845B0">
              <w:t>Saugiai elgtis ekstremaliose situacijose.</w:t>
            </w:r>
          </w:p>
        </w:tc>
        <w:tc>
          <w:tcPr>
            <w:tcW w:w="2066" w:type="pct"/>
          </w:tcPr>
          <w:p w:rsidR="00B57A6B" w:rsidRPr="00C845B0" w:rsidRDefault="00B57A6B" w:rsidP="00B574B1">
            <w:pPr>
              <w:widowControl w:val="0"/>
              <w:rPr>
                <w:rFonts w:eastAsia="Calibri"/>
              </w:rPr>
            </w:pPr>
            <w:r w:rsidRPr="00C845B0">
              <w:rPr>
                <w:rFonts w:eastAsia="Calibri"/>
              </w:rPr>
              <w:t>Išmanyti ekstremalių situacijų tipus, galimus pavojus.</w:t>
            </w:r>
          </w:p>
          <w:p w:rsidR="00AA116E" w:rsidRPr="00C845B0" w:rsidRDefault="00B57A6B" w:rsidP="00B574B1">
            <w:pPr>
              <w:widowControl w:val="0"/>
              <w:rPr>
                <w:rFonts w:eastAsia="Calibri"/>
              </w:rPr>
            </w:pPr>
            <w:r w:rsidRPr="00C845B0">
              <w:rPr>
                <w:rFonts w:eastAsia="Calibri"/>
              </w:rPr>
              <w:t>Išmanyti saugaus elgesio ekstremaliose situacijose reikalavimus ir instrukcijas, garsinius civilinės saugos signalus.</w:t>
            </w:r>
          </w:p>
        </w:tc>
      </w:tr>
      <w:tr w:rsidR="00191DE9" w:rsidRPr="00C845B0" w:rsidTr="00F70C54">
        <w:trPr>
          <w:trHeight w:val="57"/>
        </w:trPr>
        <w:tc>
          <w:tcPr>
            <w:tcW w:w="486" w:type="pct"/>
          </w:tcPr>
          <w:p w:rsidR="00AA116E" w:rsidRPr="00C845B0" w:rsidRDefault="00A46301" w:rsidP="00B574B1">
            <w:pPr>
              <w:widowControl w:val="0"/>
              <w:jc w:val="center"/>
            </w:pPr>
            <w:r w:rsidRPr="00C845B0">
              <w:t>4102105</w:t>
            </w:r>
          </w:p>
        </w:tc>
        <w:tc>
          <w:tcPr>
            <w:tcW w:w="777" w:type="pct"/>
          </w:tcPr>
          <w:p w:rsidR="00AA116E" w:rsidRPr="00C845B0" w:rsidRDefault="00AA116E" w:rsidP="00B574B1">
            <w:pPr>
              <w:widowControl w:val="0"/>
              <w:rPr>
                <w:i/>
                <w:iCs/>
              </w:rPr>
            </w:pPr>
            <w:r w:rsidRPr="00C845B0">
              <w:t>Sąmoninga</w:t>
            </w:r>
            <w:r w:rsidR="004953CE" w:rsidRPr="00C845B0">
              <w:t>s fizinio aktyvumo reguliavimas</w:t>
            </w:r>
          </w:p>
        </w:tc>
        <w:tc>
          <w:tcPr>
            <w:tcW w:w="316" w:type="pct"/>
          </w:tcPr>
          <w:p w:rsidR="00AA116E" w:rsidRPr="00C845B0" w:rsidRDefault="00AA116E" w:rsidP="00B574B1">
            <w:pPr>
              <w:widowControl w:val="0"/>
              <w:jc w:val="center"/>
            </w:pPr>
            <w:r w:rsidRPr="00C845B0">
              <w:t>IV</w:t>
            </w:r>
          </w:p>
        </w:tc>
        <w:tc>
          <w:tcPr>
            <w:tcW w:w="407" w:type="pct"/>
          </w:tcPr>
          <w:p w:rsidR="00AA116E" w:rsidRPr="00C845B0" w:rsidRDefault="00AA116E" w:rsidP="00B574B1">
            <w:pPr>
              <w:widowControl w:val="0"/>
              <w:jc w:val="center"/>
            </w:pPr>
            <w:r w:rsidRPr="00C845B0">
              <w:t>1</w:t>
            </w:r>
          </w:p>
        </w:tc>
        <w:tc>
          <w:tcPr>
            <w:tcW w:w="948" w:type="pct"/>
          </w:tcPr>
          <w:p w:rsidR="00AA116E" w:rsidRPr="00C845B0" w:rsidRDefault="00AA116E" w:rsidP="00B574B1">
            <w:pPr>
              <w:widowControl w:val="0"/>
            </w:pPr>
            <w:r w:rsidRPr="00C845B0">
              <w:t xml:space="preserve">Reguliuoti fizinį aktyvumą. </w:t>
            </w:r>
          </w:p>
        </w:tc>
        <w:tc>
          <w:tcPr>
            <w:tcW w:w="2066" w:type="pct"/>
          </w:tcPr>
          <w:p w:rsidR="00B57A6B" w:rsidRPr="00C845B0" w:rsidRDefault="00B57A6B" w:rsidP="00B574B1">
            <w:pPr>
              <w:widowControl w:val="0"/>
            </w:pPr>
            <w:r w:rsidRPr="00C845B0">
              <w:t>Išmanyti fizinio aktyvumo formas.</w:t>
            </w:r>
          </w:p>
          <w:p w:rsidR="00B57A6B" w:rsidRPr="00C845B0" w:rsidRDefault="00B57A6B" w:rsidP="00B574B1">
            <w:pPr>
              <w:widowControl w:val="0"/>
            </w:pPr>
            <w:r w:rsidRPr="00C845B0">
              <w:t>Demonstruoti asmeninį fizinį aktyvumą.</w:t>
            </w:r>
          </w:p>
          <w:p w:rsidR="00AA116E" w:rsidRPr="00C845B0" w:rsidRDefault="00B57A6B" w:rsidP="00B574B1">
            <w:pPr>
              <w:widowControl w:val="0"/>
            </w:pPr>
            <w:r w:rsidRPr="00C845B0">
              <w:t>Taikyti fizinio aktyvumo formas, atsižvelgiant į darbo specifiką.</w:t>
            </w:r>
          </w:p>
        </w:tc>
      </w:tr>
      <w:tr w:rsidR="00191DE9" w:rsidRPr="00C845B0" w:rsidTr="00F70C54">
        <w:trPr>
          <w:trHeight w:val="57"/>
        </w:trPr>
        <w:tc>
          <w:tcPr>
            <w:tcW w:w="486" w:type="pct"/>
          </w:tcPr>
          <w:p w:rsidR="00AA116E" w:rsidRPr="00C845B0" w:rsidRDefault="00A46301" w:rsidP="00B574B1">
            <w:pPr>
              <w:widowControl w:val="0"/>
              <w:jc w:val="center"/>
            </w:pPr>
            <w:r w:rsidRPr="00C845B0">
              <w:t>4102203</w:t>
            </w:r>
          </w:p>
        </w:tc>
        <w:tc>
          <w:tcPr>
            <w:tcW w:w="777" w:type="pct"/>
          </w:tcPr>
          <w:p w:rsidR="00AA116E" w:rsidRPr="00C845B0" w:rsidRDefault="004953CE" w:rsidP="00B574B1">
            <w:pPr>
              <w:widowControl w:val="0"/>
            </w:pPr>
            <w:r w:rsidRPr="00C845B0">
              <w:t>Darbuotojų sauga ir sveikata</w:t>
            </w:r>
          </w:p>
        </w:tc>
        <w:tc>
          <w:tcPr>
            <w:tcW w:w="316" w:type="pct"/>
          </w:tcPr>
          <w:p w:rsidR="00AA116E" w:rsidRPr="00C845B0" w:rsidRDefault="00AA116E" w:rsidP="00B574B1">
            <w:pPr>
              <w:widowControl w:val="0"/>
              <w:jc w:val="center"/>
            </w:pPr>
            <w:r w:rsidRPr="00C845B0">
              <w:t>IV</w:t>
            </w:r>
          </w:p>
        </w:tc>
        <w:tc>
          <w:tcPr>
            <w:tcW w:w="407" w:type="pct"/>
          </w:tcPr>
          <w:p w:rsidR="00AA116E" w:rsidRPr="00C845B0" w:rsidRDefault="00AA116E" w:rsidP="00B574B1">
            <w:pPr>
              <w:widowControl w:val="0"/>
              <w:jc w:val="center"/>
            </w:pPr>
            <w:r w:rsidRPr="00C845B0">
              <w:t>2</w:t>
            </w:r>
          </w:p>
        </w:tc>
        <w:tc>
          <w:tcPr>
            <w:tcW w:w="948" w:type="pct"/>
          </w:tcPr>
          <w:p w:rsidR="00AA116E" w:rsidRPr="00C845B0" w:rsidRDefault="00AA116E" w:rsidP="00B574B1">
            <w:pPr>
              <w:widowControl w:val="0"/>
            </w:pPr>
            <w:r w:rsidRPr="00C845B0">
              <w:t>Tausoti sveikatą ir saugiai dirbti.</w:t>
            </w:r>
          </w:p>
        </w:tc>
        <w:tc>
          <w:tcPr>
            <w:tcW w:w="2066" w:type="pct"/>
          </w:tcPr>
          <w:p w:rsidR="00AA116E" w:rsidRPr="00C845B0" w:rsidRDefault="00B57A6B" w:rsidP="00B574B1">
            <w:pPr>
              <w:pStyle w:val="Komentarotekstas"/>
              <w:widowControl w:val="0"/>
              <w:rPr>
                <w:sz w:val="24"/>
                <w:szCs w:val="24"/>
                <w:highlight w:val="yellow"/>
              </w:rPr>
            </w:pPr>
            <w:r w:rsidRPr="00C845B0">
              <w:rPr>
                <w:bCs/>
                <w:sz w:val="24"/>
                <w:szCs w:val="24"/>
              </w:rPr>
              <w:t>Išmanyti darbuotojų saugos ir sveikatos reikalavimus, keliamus darbo vietai.</w:t>
            </w:r>
          </w:p>
        </w:tc>
      </w:tr>
      <w:tr w:rsidR="002A7E8E" w:rsidRPr="00C845B0" w:rsidTr="00191DE9">
        <w:trPr>
          <w:trHeight w:val="57"/>
        </w:trPr>
        <w:tc>
          <w:tcPr>
            <w:tcW w:w="5000" w:type="pct"/>
            <w:gridSpan w:val="6"/>
            <w:tcBorders>
              <w:bottom w:val="single" w:sz="4" w:space="0" w:color="auto"/>
            </w:tcBorders>
            <w:shd w:val="clear" w:color="auto" w:fill="F2F2F2"/>
          </w:tcPr>
          <w:p w:rsidR="00AF356C" w:rsidRPr="00C845B0" w:rsidRDefault="00AF356C" w:rsidP="00B574B1">
            <w:pPr>
              <w:pStyle w:val="2vidutinistinklelis1"/>
              <w:widowControl w:val="0"/>
              <w:rPr>
                <w:b/>
              </w:rPr>
            </w:pPr>
            <w:r w:rsidRPr="00C845B0">
              <w:rPr>
                <w:b/>
              </w:rPr>
              <w:t xml:space="preserve">Kvalifikaciją sudarančioms kompetencijoms įgyti skirti moduliai (iš viso </w:t>
            </w:r>
            <w:r w:rsidR="00AA116E" w:rsidRPr="00C845B0">
              <w:rPr>
                <w:b/>
              </w:rPr>
              <w:t>45</w:t>
            </w:r>
            <w:r w:rsidRPr="00C845B0">
              <w:rPr>
                <w:b/>
              </w:rPr>
              <w:t xml:space="preserve"> </w:t>
            </w:r>
            <w:r w:rsidR="00AA116E" w:rsidRPr="00C845B0">
              <w:rPr>
                <w:b/>
              </w:rPr>
              <w:t>mokymosi kreditai)</w:t>
            </w:r>
          </w:p>
        </w:tc>
      </w:tr>
      <w:tr w:rsidR="002A7E8E" w:rsidRPr="00C845B0" w:rsidTr="00191DE9">
        <w:trPr>
          <w:trHeight w:val="57"/>
        </w:trPr>
        <w:tc>
          <w:tcPr>
            <w:tcW w:w="5000" w:type="pct"/>
            <w:gridSpan w:val="6"/>
          </w:tcPr>
          <w:p w:rsidR="00AA116E" w:rsidRPr="00C845B0" w:rsidRDefault="00AA116E" w:rsidP="00B574B1">
            <w:pPr>
              <w:widowControl w:val="0"/>
            </w:pPr>
            <w:r w:rsidRPr="00C845B0">
              <w:rPr>
                <w:i/>
              </w:rPr>
              <w:t>Privalomieji (iš viso 45 mokymosi kreditai)</w:t>
            </w:r>
          </w:p>
        </w:tc>
      </w:tr>
      <w:tr w:rsidR="00191DE9" w:rsidRPr="00C845B0" w:rsidTr="00F70C54">
        <w:trPr>
          <w:trHeight w:val="57"/>
        </w:trPr>
        <w:tc>
          <w:tcPr>
            <w:tcW w:w="486" w:type="pct"/>
            <w:vMerge w:val="restart"/>
          </w:tcPr>
          <w:p w:rsidR="00654EF9" w:rsidRPr="00C845B0" w:rsidRDefault="00A46301" w:rsidP="00B574B1">
            <w:pPr>
              <w:widowControl w:val="0"/>
              <w:jc w:val="center"/>
            </w:pPr>
            <w:r w:rsidRPr="00C845B0">
              <w:t>4104134</w:t>
            </w:r>
          </w:p>
        </w:tc>
        <w:tc>
          <w:tcPr>
            <w:tcW w:w="777" w:type="pct"/>
            <w:vMerge w:val="restart"/>
          </w:tcPr>
          <w:p w:rsidR="00654EF9" w:rsidRPr="00C845B0" w:rsidRDefault="00E21594" w:rsidP="00B574B1">
            <w:pPr>
              <w:widowControl w:val="0"/>
            </w:pPr>
            <w:r w:rsidRPr="00C845B0">
              <w:rPr>
                <w:iCs/>
              </w:rPr>
              <w:t xml:space="preserve">Saugus darbas laive </w:t>
            </w:r>
            <w:r w:rsidR="001E3828" w:rsidRPr="00C845B0">
              <w:rPr>
                <w:iCs/>
              </w:rPr>
              <w:t>ir sauga</w:t>
            </w:r>
          </w:p>
        </w:tc>
        <w:tc>
          <w:tcPr>
            <w:tcW w:w="316" w:type="pct"/>
            <w:vMerge w:val="restart"/>
          </w:tcPr>
          <w:p w:rsidR="00654EF9" w:rsidRPr="00C845B0" w:rsidRDefault="00654EF9" w:rsidP="00B574B1">
            <w:pPr>
              <w:widowControl w:val="0"/>
              <w:jc w:val="center"/>
            </w:pPr>
            <w:r w:rsidRPr="00C845B0">
              <w:t>IV</w:t>
            </w:r>
          </w:p>
        </w:tc>
        <w:tc>
          <w:tcPr>
            <w:tcW w:w="407" w:type="pct"/>
            <w:vMerge w:val="restart"/>
          </w:tcPr>
          <w:p w:rsidR="00654EF9" w:rsidRPr="00C845B0" w:rsidRDefault="001633CF" w:rsidP="00B574B1">
            <w:pPr>
              <w:widowControl w:val="0"/>
              <w:jc w:val="center"/>
              <w:rPr>
                <w:lang w:val="en-US"/>
              </w:rPr>
            </w:pPr>
            <w:r w:rsidRPr="00C845B0">
              <w:rPr>
                <w:lang w:val="en-US"/>
              </w:rPr>
              <w:t>10</w:t>
            </w:r>
          </w:p>
        </w:tc>
        <w:tc>
          <w:tcPr>
            <w:tcW w:w="948" w:type="pct"/>
          </w:tcPr>
          <w:p w:rsidR="00654EF9" w:rsidRPr="00C845B0" w:rsidRDefault="001E3828" w:rsidP="00B574B1">
            <w:pPr>
              <w:widowControl w:val="0"/>
            </w:pPr>
            <w:r w:rsidRPr="00C845B0">
              <w:t>Apibūdinti</w:t>
            </w:r>
            <w:r w:rsidR="00654EF9" w:rsidRPr="00C845B0">
              <w:t xml:space="preserve"> tarnybos laive organizavimą, laivo sandarą ir įrangą.</w:t>
            </w:r>
          </w:p>
        </w:tc>
        <w:tc>
          <w:tcPr>
            <w:tcW w:w="2066" w:type="pct"/>
          </w:tcPr>
          <w:p w:rsidR="00F26DFF" w:rsidRPr="00C845B0" w:rsidRDefault="00FF7B38" w:rsidP="00B574B1">
            <w:pPr>
              <w:widowControl w:val="0"/>
            </w:pPr>
            <w:r w:rsidRPr="00C845B0">
              <w:t>Suprasti tarnybos jūros laivuose teisinį reglamentavimą.</w:t>
            </w:r>
          </w:p>
          <w:p w:rsidR="00FF7B38" w:rsidRPr="00C845B0" w:rsidRDefault="00FF7B38" w:rsidP="00B574B1">
            <w:pPr>
              <w:widowControl w:val="0"/>
            </w:pPr>
            <w:r w:rsidRPr="00C845B0">
              <w:t>Išmanyti tarnybos laive organizavimą.</w:t>
            </w:r>
          </w:p>
          <w:p w:rsidR="00654EF9" w:rsidRPr="00C845B0" w:rsidRDefault="00FF7B38" w:rsidP="00B574B1">
            <w:pPr>
              <w:widowControl w:val="0"/>
            </w:pPr>
            <w:r w:rsidRPr="00C845B0">
              <w:t>Apibūdinti laivo sandarą, korpuso konstrukcijų, patalpų, įrangos, sistemų išdėstymą laive.</w:t>
            </w:r>
          </w:p>
        </w:tc>
      </w:tr>
      <w:tr w:rsidR="00191DE9" w:rsidRPr="00C845B0" w:rsidTr="00F70C54">
        <w:trPr>
          <w:trHeight w:val="57"/>
        </w:trPr>
        <w:tc>
          <w:tcPr>
            <w:tcW w:w="486" w:type="pct"/>
            <w:vMerge/>
          </w:tcPr>
          <w:p w:rsidR="00654EF9" w:rsidRPr="00C845B0" w:rsidRDefault="00654EF9" w:rsidP="00B574B1">
            <w:pPr>
              <w:widowControl w:val="0"/>
              <w:jc w:val="center"/>
            </w:pPr>
          </w:p>
        </w:tc>
        <w:tc>
          <w:tcPr>
            <w:tcW w:w="777" w:type="pct"/>
            <w:vMerge/>
          </w:tcPr>
          <w:p w:rsidR="00654EF9" w:rsidRPr="00C845B0" w:rsidRDefault="00654EF9" w:rsidP="00B574B1">
            <w:pPr>
              <w:widowControl w:val="0"/>
              <w:rPr>
                <w:iCs/>
              </w:rPr>
            </w:pPr>
          </w:p>
        </w:tc>
        <w:tc>
          <w:tcPr>
            <w:tcW w:w="316" w:type="pct"/>
            <w:vMerge/>
          </w:tcPr>
          <w:p w:rsidR="00654EF9" w:rsidRPr="00C845B0" w:rsidRDefault="00654EF9" w:rsidP="00B574B1">
            <w:pPr>
              <w:widowControl w:val="0"/>
              <w:jc w:val="center"/>
            </w:pPr>
          </w:p>
        </w:tc>
        <w:tc>
          <w:tcPr>
            <w:tcW w:w="407" w:type="pct"/>
            <w:vMerge/>
          </w:tcPr>
          <w:p w:rsidR="00654EF9" w:rsidRPr="00C845B0" w:rsidRDefault="00654EF9" w:rsidP="00B574B1">
            <w:pPr>
              <w:widowControl w:val="0"/>
              <w:jc w:val="center"/>
            </w:pPr>
          </w:p>
        </w:tc>
        <w:tc>
          <w:tcPr>
            <w:tcW w:w="948" w:type="pct"/>
          </w:tcPr>
          <w:p w:rsidR="00654EF9" w:rsidRPr="00C845B0" w:rsidRDefault="00654EF9" w:rsidP="00B574B1">
            <w:pPr>
              <w:widowControl w:val="0"/>
            </w:pPr>
            <w:r w:rsidRPr="00C845B0">
              <w:t>Išgyventi jūroje palikus laivą.</w:t>
            </w:r>
          </w:p>
        </w:tc>
        <w:tc>
          <w:tcPr>
            <w:tcW w:w="2066" w:type="pct"/>
          </w:tcPr>
          <w:p w:rsidR="00FF7B38" w:rsidRPr="00C845B0" w:rsidRDefault="00FF7B38" w:rsidP="00B574B1">
            <w:pPr>
              <w:widowControl w:val="0"/>
            </w:pPr>
            <w:r w:rsidRPr="00C845B0">
              <w:t>Apibūdinti galinčias susidaryti avarines situacijas laive.</w:t>
            </w:r>
          </w:p>
          <w:p w:rsidR="00F26DFF" w:rsidRPr="00C845B0" w:rsidRDefault="00FF7B38" w:rsidP="00B574B1">
            <w:pPr>
              <w:widowControl w:val="0"/>
            </w:pPr>
            <w:r w:rsidRPr="00C845B0">
              <w:t>Apibūdinti laivuose esančias įprastines gelbėjimo priemones.</w:t>
            </w:r>
          </w:p>
          <w:p w:rsidR="00DF3B5D" w:rsidRPr="00C845B0" w:rsidRDefault="00DF3B5D" w:rsidP="00B574B1">
            <w:pPr>
              <w:widowControl w:val="0"/>
            </w:pPr>
            <w:r w:rsidRPr="00C845B0">
              <w:t>Naudoti asmeninio išgyvenimo techniką palikus laivą.</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pPr>
            <w:r w:rsidRPr="00C845B0">
              <w:rPr>
                <w:bCs/>
              </w:rPr>
              <w:t>Vertinti gaisrų kilimo riziką, ją mažinti.</w:t>
            </w:r>
          </w:p>
        </w:tc>
        <w:tc>
          <w:tcPr>
            <w:tcW w:w="2066" w:type="pct"/>
          </w:tcPr>
          <w:p w:rsidR="001633CF" w:rsidRPr="00C845B0" w:rsidRDefault="001633CF" w:rsidP="00B574B1">
            <w:pPr>
              <w:widowControl w:val="0"/>
              <w:rPr>
                <w:bCs/>
              </w:rPr>
            </w:pPr>
            <w:r w:rsidRPr="00C845B0">
              <w:rPr>
                <w:bCs/>
              </w:rPr>
              <w:t>Apibūdinti gaisrų rūšis ir jų kilimo laivuose pagrindines priežastis.</w:t>
            </w:r>
          </w:p>
          <w:p w:rsidR="001633CF" w:rsidRPr="00C845B0" w:rsidRDefault="001633CF" w:rsidP="00B574B1">
            <w:pPr>
              <w:widowControl w:val="0"/>
              <w:rPr>
                <w:bCs/>
              </w:rPr>
            </w:pPr>
            <w:r w:rsidRPr="00C845B0">
              <w:t>Išmanyti laivo įgulos pasiruošimą kovai su gaisru.</w:t>
            </w:r>
          </w:p>
          <w:p w:rsidR="001633CF" w:rsidRPr="00C845B0" w:rsidRDefault="001633CF" w:rsidP="00B574B1">
            <w:pPr>
              <w:widowControl w:val="0"/>
              <w:rPr>
                <w:bCs/>
              </w:rPr>
            </w:pPr>
            <w:r w:rsidRPr="00C845B0">
              <w:t>Suprasti priešgaisrinės įrangos ir inventoriaus išdėstymo schemas.</w:t>
            </w:r>
          </w:p>
          <w:p w:rsidR="001633CF" w:rsidRPr="00C845B0" w:rsidRDefault="001633CF" w:rsidP="00B574B1">
            <w:pPr>
              <w:widowControl w:val="0"/>
              <w:rPr>
                <w:bCs/>
              </w:rPr>
            </w:pPr>
            <w:r w:rsidRPr="00C845B0">
              <w:lastRenderedPageBreak/>
              <w:t>Taikyti gaisrų ir užsidegimų laivuose profilaktikos priemones.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pPr>
            <w:r w:rsidRPr="00C845B0">
              <w:t>Gesinti ir likviduoti gaisrus.</w:t>
            </w:r>
          </w:p>
        </w:tc>
        <w:tc>
          <w:tcPr>
            <w:tcW w:w="2066" w:type="pct"/>
          </w:tcPr>
          <w:p w:rsidR="001633CF" w:rsidRPr="00C845B0" w:rsidRDefault="001633CF" w:rsidP="00B574B1">
            <w:pPr>
              <w:widowControl w:val="0"/>
              <w:rPr>
                <w:bCs/>
              </w:rPr>
            </w:pPr>
            <w:r w:rsidRPr="00C845B0">
              <w:rPr>
                <w:bCs/>
              </w:rPr>
              <w:t>Apibūdinti priešgaisrinę saugą ir gaisrų gesinimą laive.</w:t>
            </w:r>
          </w:p>
          <w:p w:rsidR="001633CF" w:rsidRPr="00C845B0" w:rsidRDefault="001633CF" w:rsidP="00B574B1">
            <w:pPr>
              <w:widowControl w:val="0"/>
              <w:rPr>
                <w:bCs/>
              </w:rPr>
            </w:pPr>
            <w:r w:rsidRPr="00C845B0">
              <w:rPr>
                <w:bCs/>
              </w:rPr>
              <w:t>Įvardyti gaisrams gesinti naudojamas medžiagas ir gaisrų gesinimo procedūras.</w:t>
            </w:r>
          </w:p>
          <w:p w:rsidR="001633CF" w:rsidRPr="00C845B0" w:rsidRDefault="00A010F3" w:rsidP="00B574B1">
            <w:pPr>
              <w:widowControl w:val="0"/>
              <w:rPr>
                <w:bCs/>
              </w:rPr>
            </w:pPr>
            <w:r w:rsidRPr="00C845B0">
              <w:t>Naudoti gaisrininko reikmenis, gesinant gaisrus ir gelbstint žmones.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rPr>
                <w:lang w:val="en-US"/>
              </w:rPr>
            </w:pPr>
          </w:p>
        </w:tc>
        <w:tc>
          <w:tcPr>
            <w:tcW w:w="948" w:type="pct"/>
          </w:tcPr>
          <w:p w:rsidR="001633CF" w:rsidRPr="00C845B0" w:rsidRDefault="001633CF" w:rsidP="00B574B1">
            <w:pPr>
              <w:widowControl w:val="0"/>
            </w:pPr>
            <w:r w:rsidRPr="00C845B0">
              <w:t>Imtis tinkamų veiksmų įvykus nelaimingam atsitikimui ar kitaip nukentėjus.</w:t>
            </w:r>
          </w:p>
        </w:tc>
        <w:tc>
          <w:tcPr>
            <w:tcW w:w="2066" w:type="pct"/>
          </w:tcPr>
          <w:p w:rsidR="001633CF" w:rsidRPr="00C845B0" w:rsidRDefault="001633CF" w:rsidP="00B574B1">
            <w:pPr>
              <w:widowControl w:val="0"/>
              <w:rPr>
                <w:bCs/>
              </w:rPr>
            </w:pPr>
            <w:r w:rsidRPr="00C845B0">
              <w:rPr>
                <w:bCs/>
              </w:rPr>
              <w:t>Apibūdinti žmogaus kūno sandarą ir funkcijas.</w:t>
            </w:r>
          </w:p>
          <w:p w:rsidR="001633CF" w:rsidRPr="00C845B0" w:rsidRDefault="001633CF" w:rsidP="00B574B1">
            <w:pPr>
              <w:widowControl w:val="0"/>
              <w:rPr>
                <w:bCs/>
              </w:rPr>
            </w:pPr>
            <w:r w:rsidRPr="00C845B0">
              <w:rPr>
                <w:bCs/>
              </w:rPr>
              <w:t>Imtis tinkamų veiksmų kritiniais atvejais.</w:t>
            </w:r>
          </w:p>
          <w:p w:rsidR="001633CF" w:rsidRPr="00C845B0" w:rsidRDefault="001633CF" w:rsidP="00B574B1">
            <w:pPr>
              <w:widowControl w:val="0"/>
              <w:rPr>
                <w:bCs/>
              </w:rPr>
            </w:pPr>
            <w:r w:rsidRPr="00C845B0">
              <w:t>Suteikti pirmąją pagalbą nukentėjusiam.</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rPr>
                <w:lang w:val="en-US"/>
              </w:rPr>
            </w:pPr>
          </w:p>
        </w:tc>
        <w:tc>
          <w:tcPr>
            <w:tcW w:w="948" w:type="pct"/>
          </w:tcPr>
          <w:p w:rsidR="001633CF" w:rsidRPr="00C845B0" w:rsidRDefault="001633CF" w:rsidP="00B574B1">
            <w:pPr>
              <w:widowControl w:val="0"/>
            </w:pPr>
            <w:r w:rsidRPr="00C845B0">
              <w:t>Taikyti jūros aplinkos teršimo prevencijos ir atsargumo priemones.</w:t>
            </w:r>
          </w:p>
        </w:tc>
        <w:tc>
          <w:tcPr>
            <w:tcW w:w="2066" w:type="pct"/>
          </w:tcPr>
          <w:p w:rsidR="001633CF" w:rsidRPr="00C845B0" w:rsidRDefault="001633CF" w:rsidP="00B574B1">
            <w:pPr>
              <w:widowControl w:val="0"/>
            </w:pPr>
            <w:r w:rsidRPr="00C845B0">
              <w:rPr>
                <w:bCs/>
              </w:rPr>
              <w:t xml:space="preserve">Apibūdinti </w:t>
            </w:r>
            <w:r w:rsidRPr="00C845B0">
              <w:t>jūros aplinkos teršimo prevencijos ir atsargumo priemones.</w:t>
            </w:r>
          </w:p>
          <w:p w:rsidR="001633CF" w:rsidRPr="00C845B0" w:rsidRDefault="00AD1089" w:rsidP="00B574B1">
            <w:pPr>
              <w:widowControl w:val="0"/>
            </w:pPr>
            <w:r w:rsidRPr="00C845B0">
              <w:t xml:space="preserve">Paaiškinti </w:t>
            </w:r>
            <w:r w:rsidR="001633CF" w:rsidRPr="00C845B0">
              <w:t>pagrindines aplinkos apsaugos procedūras.</w:t>
            </w:r>
          </w:p>
          <w:p w:rsidR="001633CF" w:rsidRPr="00C845B0" w:rsidRDefault="001633CF" w:rsidP="00B574B1">
            <w:pPr>
              <w:widowControl w:val="0"/>
              <w:rPr>
                <w:bCs/>
              </w:rPr>
            </w:pPr>
            <w:r w:rsidRPr="00C845B0">
              <w:t>Taikyti jūros aplinkos teršimo prevencijos ir atsargumo priemones.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rPr>
                <w:bCs/>
              </w:rPr>
            </w:pPr>
            <w:r w:rsidRPr="00C845B0">
              <w:t>Likviduoti avarijas laive.</w:t>
            </w:r>
          </w:p>
        </w:tc>
        <w:tc>
          <w:tcPr>
            <w:tcW w:w="2066" w:type="pct"/>
          </w:tcPr>
          <w:p w:rsidR="001633CF" w:rsidRPr="00C845B0" w:rsidRDefault="001633CF" w:rsidP="00B574B1">
            <w:pPr>
              <w:widowControl w:val="0"/>
              <w:rPr>
                <w:bCs/>
              </w:rPr>
            </w:pPr>
            <w:r w:rsidRPr="00C845B0">
              <w:rPr>
                <w:bCs/>
              </w:rPr>
              <w:t>Apibūdinti galinčias susidaryti avarines situacijas laive.</w:t>
            </w:r>
          </w:p>
          <w:p w:rsidR="001633CF" w:rsidRPr="00C845B0" w:rsidRDefault="001633CF" w:rsidP="00B574B1">
            <w:pPr>
              <w:widowControl w:val="0"/>
              <w:rPr>
                <w:bCs/>
              </w:rPr>
            </w:pPr>
            <w:r w:rsidRPr="00C845B0">
              <w:rPr>
                <w:bCs/>
              </w:rPr>
              <w:t>Suprasti laivo parengties avarinėms situacijoms planus.</w:t>
            </w:r>
          </w:p>
          <w:p w:rsidR="001633CF" w:rsidRPr="00C845B0" w:rsidRDefault="00AD1089" w:rsidP="00B574B1">
            <w:pPr>
              <w:widowControl w:val="0"/>
              <w:rPr>
                <w:bCs/>
              </w:rPr>
            </w:pPr>
            <w:r w:rsidRPr="00C845B0">
              <w:t>Paaiškinti</w:t>
            </w:r>
            <w:r w:rsidR="001633CF" w:rsidRPr="00C845B0">
              <w:t xml:space="preserve"> signalus avarinėms situacijoms skelbti</w:t>
            </w:r>
            <w:r w:rsidR="001633CF" w:rsidRPr="00C845B0">
              <w:rPr>
                <w:bCs/>
              </w:rPr>
              <w:t>.</w:t>
            </w:r>
          </w:p>
          <w:p w:rsidR="001633CF" w:rsidRPr="00C845B0" w:rsidRDefault="00AD1089" w:rsidP="00B574B1">
            <w:pPr>
              <w:widowControl w:val="0"/>
              <w:rPr>
                <w:bCs/>
              </w:rPr>
            </w:pPr>
            <w:r w:rsidRPr="00C845B0">
              <w:rPr>
                <w:bCs/>
              </w:rPr>
              <w:t>Įvardyti</w:t>
            </w:r>
            <w:r w:rsidR="001633CF" w:rsidRPr="00C845B0">
              <w:rPr>
                <w:bCs/>
              </w:rPr>
              <w:t xml:space="preserve"> įgulos veiksmus likviduojant avarijas laivuose.</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pPr>
            <w:r w:rsidRPr="00C845B0">
              <w:t>Laikytis saugios darbo tvarkos ir laivo apsaugos plano.</w:t>
            </w:r>
          </w:p>
        </w:tc>
        <w:tc>
          <w:tcPr>
            <w:tcW w:w="2066" w:type="pct"/>
          </w:tcPr>
          <w:p w:rsidR="001633CF" w:rsidRPr="00C845B0" w:rsidRDefault="001633CF" w:rsidP="00B574B1">
            <w:pPr>
              <w:widowControl w:val="0"/>
            </w:pPr>
            <w:r w:rsidRPr="00C845B0">
              <w:t>Apibūdinti laivo apsaugos plane nurodytų sąlygų</w:t>
            </w:r>
          </w:p>
          <w:p w:rsidR="001633CF" w:rsidRPr="00C845B0" w:rsidRDefault="001633CF" w:rsidP="00B574B1">
            <w:pPr>
              <w:widowControl w:val="0"/>
            </w:pPr>
            <w:r w:rsidRPr="00C845B0">
              <w:t>laikymąsi, rizikas ir grėsmes saugumui, laivo saugumo patikrinimus, apsaugos įrangas ir sistemas.</w:t>
            </w:r>
          </w:p>
          <w:p w:rsidR="001633CF" w:rsidRPr="00C845B0" w:rsidRDefault="001633CF" w:rsidP="00B574B1">
            <w:pPr>
              <w:widowControl w:val="0"/>
              <w:rPr>
                <w:bCs/>
              </w:rPr>
            </w:pPr>
            <w:r w:rsidRPr="00C845B0">
              <w:t>Apibūdinti tarptautines priemones, susijusias su nelaimingų atsitikimų prevencija ir darbuotojų sveikata.</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pPr>
            <w:r w:rsidRPr="00C845B0">
              <w:t>Padėti užtikrinti veiksmingą bendravimą laive.</w:t>
            </w:r>
          </w:p>
        </w:tc>
        <w:tc>
          <w:tcPr>
            <w:tcW w:w="2066" w:type="pct"/>
          </w:tcPr>
          <w:p w:rsidR="001633CF" w:rsidRPr="00C845B0" w:rsidRDefault="001633CF" w:rsidP="00B574B1">
            <w:pPr>
              <w:widowControl w:val="0"/>
            </w:pPr>
            <w:r w:rsidRPr="00C845B0">
              <w:t>Suprasti veiksmingo asmenų ir komandų laive bendravimo principus.</w:t>
            </w:r>
          </w:p>
          <w:p w:rsidR="001633CF" w:rsidRPr="00C845B0" w:rsidRDefault="001633CF" w:rsidP="00B574B1">
            <w:pPr>
              <w:widowControl w:val="0"/>
              <w:rPr>
                <w:bCs/>
              </w:rPr>
            </w:pPr>
            <w:r w:rsidRPr="00C845B0">
              <w:t>Apibūdinti tarpusavio ryšių kūrimo ir palaikymo principus.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776925" w:rsidRDefault="001633CF" w:rsidP="00B574B1">
            <w:pPr>
              <w:widowControl w:val="0"/>
              <w:jc w:val="center"/>
            </w:pPr>
          </w:p>
        </w:tc>
        <w:tc>
          <w:tcPr>
            <w:tcW w:w="948" w:type="pct"/>
          </w:tcPr>
          <w:p w:rsidR="001633CF" w:rsidRPr="00C845B0" w:rsidRDefault="001633CF" w:rsidP="00B574B1">
            <w:pPr>
              <w:widowControl w:val="0"/>
            </w:pPr>
            <w:r w:rsidRPr="00C845B0">
              <w:t>Padėti užtikrinti veiksmingus žmonių tarpusavio ir darbo santykius laive.</w:t>
            </w:r>
          </w:p>
        </w:tc>
        <w:tc>
          <w:tcPr>
            <w:tcW w:w="2066" w:type="pct"/>
          </w:tcPr>
          <w:p w:rsidR="001633CF" w:rsidRPr="00C845B0" w:rsidRDefault="001633CF" w:rsidP="00B574B1">
            <w:pPr>
              <w:widowControl w:val="0"/>
            </w:pPr>
            <w:r w:rsidRPr="00C845B0">
              <w:t>Apibūdinti asmeninį saugumą ir socialinę atsakomybę.</w:t>
            </w:r>
          </w:p>
          <w:p w:rsidR="001633CF" w:rsidRPr="00C845B0" w:rsidRDefault="001633CF" w:rsidP="00B574B1">
            <w:pPr>
              <w:widowControl w:val="0"/>
            </w:pPr>
            <w:r w:rsidRPr="00C845B0">
              <w:t>Apibūdinti komandinio darbo principus ir praktiką.</w:t>
            </w:r>
          </w:p>
          <w:p w:rsidR="001633CF" w:rsidRPr="00C845B0" w:rsidRDefault="001633CF" w:rsidP="00B574B1">
            <w:pPr>
              <w:widowControl w:val="0"/>
              <w:rPr>
                <w:bCs/>
              </w:rPr>
            </w:pPr>
            <w:r w:rsidRPr="00C845B0">
              <w:t>Valdyti konfliktus.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Įvertinti nuovargio poveikį ir imtis atitinkamų veiksmų nuovargiui kontroliuoti.</w:t>
            </w:r>
          </w:p>
        </w:tc>
        <w:tc>
          <w:tcPr>
            <w:tcW w:w="2066" w:type="pct"/>
          </w:tcPr>
          <w:p w:rsidR="001633CF" w:rsidRPr="00C845B0" w:rsidRDefault="001633CF" w:rsidP="00B574B1">
            <w:pPr>
              <w:widowControl w:val="0"/>
            </w:pPr>
            <w:r w:rsidRPr="00C845B0">
              <w:t>Apibūdinti miego, poilsio ir darbo režimus, jų įtaką nuovargiui.</w:t>
            </w:r>
          </w:p>
          <w:p w:rsidR="001633CF" w:rsidRPr="00C845B0" w:rsidRDefault="001633CF" w:rsidP="00B574B1">
            <w:pPr>
              <w:widowControl w:val="0"/>
              <w:rPr>
                <w:bCs/>
              </w:rPr>
            </w:pPr>
            <w:r w:rsidRPr="00C845B0">
              <w:t>Išmanyti stresą sukeliančius fizinius ir aplinkos veiksnius ir jų valdymą.</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t>4104135</w:t>
            </w:r>
          </w:p>
        </w:tc>
        <w:tc>
          <w:tcPr>
            <w:tcW w:w="777" w:type="pct"/>
            <w:vMerge w:val="restart"/>
          </w:tcPr>
          <w:p w:rsidR="001633CF" w:rsidRPr="00C845B0" w:rsidRDefault="001633CF" w:rsidP="00B574B1">
            <w:pPr>
              <w:widowControl w:val="0"/>
              <w:rPr>
                <w:iCs/>
              </w:rPr>
            </w:pPr>
            <w:r w:rsidRPr="00C845B0">
              <w:rPr>
                <w:iCs/>
              </w:rPr>
              <w:t xml:space="preserve">Pasiruošimas patiekalų </w:t>
            </w:r>
            <w:r w:rsidRPr="00C845B0">
              <w:rPr>
                <w:iCs/>
              </w:rPr>
              <w:lastRenderedPageBreak/>
              <w:t>gaminimui laive</w:t>
            </w:r>
          </w:p>
        </w:tc>
        <w:tc>
          <w:tcPr>
            <w:tcW w:w="316" w:type="pct"/>
            <w:vMerge w:val="restart"/>
          </w:tcPr>
          <w:p w:rsidR="001633CF" w:rsidRPr="00C845B0" w:rsidRDefault="001633CF" w:rsidP="00B574B1">
            <w:pPr>
              <w:widowControl w:val="0"/>
              <w:jc w:val="center"/>
            </w:pPr>
            <w:r w:rsidRPr="00C845B0">
              <w:lastRenderedPageBreak/>
              <w:t>IV</w:t>
            </w:r>
          </w:p>
        </w:tc>
        <w:tc>
          <w:tcPr>
            <w:tcW w:w="407" w:type="pct"/>
            <w:vMerge w:val="restart"/>
          </w:tcPr>
          <w:p w:rsidR="001633CF" w:rsidRPr="00C845B0" w:rsidRDefault="001633CF" w:rsidP="00B574B1">
            <w:pPr>
              <w:widowControl w:val="0"/>
              <w:jc w:val="center"/>
            </w:pPr>
            <w:r w:rsidRPr="00C845B0">
              <w:t>5</w:t>
            </w:r>
          </w:p>
        </w:tc>
        <w:tc>
          <w:tcPr>
            <w:tcW w:w="948" w:type="pct"/>
          </w:tcPr>
          <w:p w:rsidR="001633CF" w:rsidRPr="00C845B0" w:rsidRDefault="001633CF" w:rsidP="00B574B1">
            <w:pPr>
              <w:widowControl w:val="0"/>
            </w:pPr>
            <w:r w:rsidRPr="00C845B0">
              <w:t xml:space="preserve">Paruošti ir tvarkyti darbo </w:t>
            </w:r>
            <w:r w:rsidRPr="00C845B0">
              <w:lastRenderedPageBreak/>
              <w:t>zoną.</w:t>
            </w:r>
          </w:p>
        </w:tc>
        <w:tc>
          <w:tcPr>
            <w:tcW w:w="2066" w:type="pct"/>
          </w:tcPr>
          <w:p w:rsidR="001633CF" w:rsidRPr="00C845B0" w:rsidRDefault="001633CF" w:rsidP="00B574B1">
            <w:pPr>
              <w:widowControl w:val="0"/>
            </w:pPr>
            <w:r w:rsidRPr="00C845B0">
              <w:lastRenderedPageBreak/>
              <w:t xml:space="preserve">Išmanyti maisto gaminimui naudojamų technologinių įrenginių, </w:t>
            </w:r>
            <w:r w:rsidRPr="00C845B0">
              <w:lastRenderedPageBreak/>
              <w:t>įrankių, inventoriaus klasifikaciją, paskirtį, ženklinimą.</w:t>
            </w:r>
          </w:p>
          <w:p w:rsidR="001633CF" w:rsidRPr="00C845B0" w:rsidRDefault="001633CF" w:rsidP="00B574B1">
            <w:pPr>
              <w:widowControl w:val="0"/>
              <w:rPr>
                <w:bCs/>
              </w:rPr>
            </w:pPr>
            <w:r w:rsidRPr="00C845B0">
              <w:rPr>
                <w:bCs/>
              </w:rPr>
              <w:t>Išmanyti laivo virtuvės (</w:t>
            </w:r>
            <w:proofErr w:type="spellStart"/>
            <w:r w:rsidRPr="00C845B0">
              <w:rPr>
                <w:bCs/>
              </w:rPr>
              <w:t>kambuzo</w:t>
            </w:r>
            <w:proofErr w:type="spellEnd"/>
            <w:r w:rsidRPr="00C845B0">
              <w:rPr>
                <w:bCs/>
              </w:rPr>
              <w:t>) patalpų zonų paskirtį, darbo vietos reikalavimus.</w:t>
            </w:r>
          </w:p>
          <w:p w:rsidR="001633CF" w:rsidRPr="00C845B0" w:rsidRDefault="001633CF" w:rsidP="00B574B1">
            <w:pPr>
              <w:widowControl w:val="0"/>
              <w:rPr>
                <w:bCs/>
              </w:rPr>
            </w:pPr>
            <w:r w:rsidRPr="00C845B0">
              <w:rPr>
                <w:bCs/>
              </w:rPr>
              <w:t>Paruošti pusgaminių ir patiekalų gaminimo darbo vietą.</w:t>
            </w:r>
          </w:p>
          <w:p w:rsidR="001633CF" w:rsidRPr="00C845B0" w:rsidRDefault="001633CF" w:rsidP="00B574B1">
            <w:pPr>
              <w:widowControl w:val="0"/>
              <w:rPr>
                <w:bCs/>
              </w:rPr>
            </w:pPr>
            <w:r w:rsidRPr="00C845B0">
              <w:rPr>
                <w:bCs/>
              </w:rPr>
              <w:t>Tvarkyti darbo zoną ir inventorių pagal geros higienos praktikos taisykles.</w:t>
            </w:r>
          </w:p>
          <w:p w:rsidR="001633CF" w:rsidRPr="00C845B0" w:rsidRDefault="001633CF" w:rsidP="00B574B1">
            <w:pPr>
              <w:widowControl w:val="0"/>
              <w:rPr>
                <w:bCs/>
              </w:rPr>
            </w:pPr>
            <w:r w:rsidRPr="00C845B0">
              <w:rPr>
                <w:bCs/>
              </w:rPr>
              <w:t>Laikytis elektros, priešgaisrinės, darbuotojų saugos ir sveikatos reikalavimų.</w:t>
            </w:r>
          </w:p>
          <w:p w:rsidR="001633CF" w:rsidRPr="00C845B0" w:rsidRDefault="001633CF" w:rsidP="00B574B1">
            <w:pPr>
              <w:widowControl w:val="0"/>
              <w:rPr>
                <w:bCs/>
              </w:rPr>
            </w:pPr>
            <w:r w:rsidRPr="00C845B0">
              <w:rPr>
                <w:bCs/>
              </w:rPr>
              <w:t>Taikyti asmens higienai, darbo drabužiams ir laikysenai keliamus reikalavimus.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rPr>
                <w:i/>
              </w:rPr>
            </w:pPr>
            <w:r w:rsidRPr="00C845B0">
              <w:t xml:space="preserve">Prižiūrėti </w:t>
            </w:r>
            <w:proofErr w:type="spellStart"/>
            <w:r w:rsidRPr="00C845B0">
              <w:t>kambuzo</w:t>
            </w:r>
            <w:proofErr w:type="spellEnd"/>
            <w:r w:rsidRPr="00C845B0">
              <w:t xml:space="preserve"> įrenginius.</w:t>
            </w:r>
          </w:p>
        </w:tc>
        <w:tc>
          <w:tcPr>
            <w:tcW w:w="2066" w:type="pct"/>
          </w:tcPr>
          <w:p w:rsidR="001633CF" w:rsidRPr="00C845B0" w:rsidRDefault="001633CF" w:rsidP="00B574B1">
            <w:pPr>
              <w:widowControl w:val="0"/>
              <w:rPr>
                <w:bCs/>
              </w:rPr>
            </w:pPr>
            <w:r w:rsidRPr="00C845B0">
              <w:rPr>
                <w:bCs/>
              </w:rPr>
              <w:t>Išmanyti laivo virtuvės (</w:t>
            </w:r>
            <w:proofErr w:type="spellStart"/>
            <w:r w:rsidRPr="00C845B0">
              <w:rPr>
                <w:bCs/>
              </w:rPr>
              <w:t>kambuzo</w:t>
            </w:r>
            <w:proofErr w:type="spellEnd"/>
            <w:r w:rsidRPr="00C845B0">
              <w:rPr>
                <w:bCs/>
              </w:rPr>
              <w:t>) įrenginių paskirtį ir eksploatavimo reikalavimus.</w:t>
            </w:r>
          </w:p>
          <w:p w:rsidR="001633CF" w:rsidRPr="00C845B0" w:rsidRDefault="001633CF" w:rsidP="00B574B1">
            <w:pPr>
              <w:widowControl w:val="0"/>
              <w:rPr>
                <w:bCs/>
              </w:rPr>
            </w:pPr>
            <w:r w:rsidRPr="00C845B0">
              <w:rPr>
                <w:bCs/>
              </w:rPr>
              <w:t>Tinkamai eksploatuoti ir prižiūrėti virtuvės (</w:t>
            </w:r>
            <w:proofErr w:type="spellStart"/>
            <w:r w:rsidRPr="00C845B0">
              <w:rPr>
                <w:bCs/>
              </w:rPr>
              <w:t>kambuzo</w:t>
            </w:r>
            <w:proofErr w:type="spellEnd"/>
            <w:r w:rsidRPr="00C845B0">
              <w:rPr>
                <w:bCs/>
              </w:rPr>
              <w:t>) įrenginius.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i/>
                <w:i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Parinkti maisto produktus ir žaliavas, atlikti jų pirminį apdorojimą.</w:t>
            </w:r>
          </w:p>
        </w:tc>
        <w:tc>
          <w:tcPr>
            <w:tcW w:w="2066" w:type="pct"/>
          </w:tcPr>
          <w:p w:rsidR="001633CF" w:rsidRPr="00C845B0" w:rsidRDefault="001633CF" w:rsidP="00B574B1">
            <w:pPr>
              <w:widowControl w:val="0"/>
            </w:pPr>
            <w:r w:rsidRPr="00C845B0">
              <w:t>Išmanyti maisto produktų ir žaliavų savybes, maistinę vertę.</w:t>
            </w:r>
          </w:p>
          <w:p w:rsidR="001633CF" w:rsidRPr="00C845B0" w:rsidRDefault="001633CF" w:rsidP="00B574B1">
            <w:pPr>
              <w:widowControl w:val="0"/>
            </w:pPr>
            <w:r w:rsidRPr="00C845B0">
              <w:t>Išmanyti maisto produktų ir žaliavų apdorojimo būdus.</w:t>
            </w:r>
          </w:p>
          <w:p w:rsidR="001633CF" w:rsidRPr="00C845B0" w:rsidRDefault="001633CF" w:rsidP="00B574B1">
            <w:pPr>
              <w:widowControl w:val="0"/>
            </w:pPr>
            <w:r w:rsidRPr="00C845B0">
              <w:t>Nustatyti maisto produktų ir žaliavų kokybę jusliniu būdu.</w:t>
            </w:r>
          </w:p>
          <w:p w:rsidR="001633CF" w:rsidRPr="00C845B0" w:rsidRDefault="001633CF" w:rsidP="00B574B1">
            <w:pPr>
              <w:widowControl w:val="0"/>
              <w:rPr>
                <w:bCs/>
              </w:rPr>
            </w:pPr>
            <w:r w:rsidRPr="00C845B0">
              <w:rPr>
                <w:bCs/>
              </w:rPr>
              <w:t>Tinkamai laikyti maisto produktus ir žaliavas laivo virtuvėje (</w:t>
            </w:r>
            <w:proofErr w:type="spellStart"/>
            <w:r w:rsidRPr="00C845B0">
              <w:rPr>
                <w:bCs/>
              </w:rPr>
              <w:t>kambuze</w:t>
            </w:r>
            <w:proofErr w:type="spellEnd"/>
            <w:r w:rsidRPr="00C845B0">
              <w:rPr>
                <w:bCs/>
              </w:rPr>
              <w:t>) ir laivo sandėliavimo patalpose pagal (</w:t>
            </w:r>
            <w:proofErr w:type="spellStart"/>
            <w:r w:rsidRPr="00C845B0">
              <w:rPr>
                <w:bCs/>
              </w:rPr>
              <w:t>first</w:t>
            </w:r>
            <w:proofErr w:type="spellEnd"/>
            <w:r w:rsidRPr="00C845B0">
              <w:rPr>
                <w:bCs/>
              </w:rPr>
              <w:t xml:space="preserve">- </w:t>
            </w:r>
            <w:proofErr w:type="spellStart"/>
            <w:r w:rsidRPr="00C845B0">
              <w:rPr>
                <w:bCs/>
              </w:rPr>
              <w:t>out</w:t>
            </w:r>
            <w:proofErr w:type="spellEnd"/>
            <w:r w:rsidRPr="00C845B0">
              <w:rPr>
                <w:bCs/>
              </w:rPr>
              <w:t>) sistemą.</w:t>
            </w:r>
          </w:p>
          <w:p w:rsidR="001633CF" w:rsidRPr="00C845B0" w:rsidRDefault="001633CF" w:rsidP="00B574B1">
            <w:pPr>
              <w:widowControl w:val="0"/>
            </w:pPr>
            <w:r w:rsidRPr="00C845B0">
              <w:t>Paruošti maisto produktus ir žaliavas naudojimui.</w:t>
            </w:r>
          </w:p>
          <w:p w:rsidR="001633CF" w:rsidRPr="00C845B0" w:rsidRDefault="001633CF" w:rsidP="00B574B1">
            <w:pPr>
              <w:widowControl w:val="0"/>
              <w:rPr>
                <w:bCs/>
              </w:rPr>
            </w:pPr>
            <w:r w:rsidRPr="00C845B0">
              <w:rPr>
                <w:bCs/>
              </w:rPr>
              <w:t>Atlikti maisto produktų ir žaliavų pirminį apdorojimą.</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Apskaičiuoti reikiamą maisto produktų ir</w:t>
            </w:r>
            <w:r w:rsidR="00776925">
              <w:t xml:space="preserve"> </w:t>
            </w:r>
            <w:r w:rsidRPr="00C845B0">
              <w:t>žaliavų kiekį.</w:t>
            </w:r>
          </w:p>
        </w:tc>
        <w:tc>
          <w:tcPr>
            <w:tcW w:w="2066" w:type="pct"/>
          </w:tcPr>
          <w:p w:rsidR="001633CF" w:rsidRPr="00C845B0" w:rsidRDefault="001633CF" w:rsidP="00B574B1">
            <w:pPr>
              <w:widowControl w:val="0"/>
              <w:rPr>
                <w:bCs/>
              </w:rPr>
            </w:pPr>
            <w:r w:rsidRPr="00C845B0">
              <w:rPr>
                <w:bCs/>
              </w:rPr>
              <w:t>Išmanyti maisto produktų ir žaliavų, geriamo vandens kiekio laive naudojimo normas.</w:t>
            </w:r>
          </w:p>
          <w:p w:rsidR="001633CF" w:rsidRPr="00C845B0" w:rsidRDefault="001633CF" w:rsidP="00B574B1">
            <w:pPr>
              <w:widowControl w:val="0"/>
              <w:rPr>
                <w:bCs/>
              </w:rPr>
            </w:pPr>
            <w:r w:rsidRPr="00C845B0">
              <w:rPr>
                <w:bCs/>
              </w:rPr>
              <w:t xml:space="preserve">Išmanyti receptūros, kalkuliacijos, </w:t>
            </w:r>
            <w:r w:rsidRPr="00C845B0">
              <w:t>technologijos</w:t>
            </w:r>
            <w:r w:rsidR="00776925">
              <w:t xml:space="preserve"> </w:t>
            </w:r>
            <w:r w:rsidRPr="00C845B0">
              <w:rPr>
                <w:bCs/>
              </w:rPr>
              <w:t>kortelių ir valgiaraščio sudarymo principus.</w:t>
            </w:r>
          </w:p>
          <w:p w:rsidR="001633CF" w:rsidRPr="00C845B0" w:rsidRDefault="001633CF" w:rsidP="00B574B1">
            <w:pPr>
              <w:widowControl w:val="0"/>
              <w:rPr>
                <w:bCs/>
              </w:rPr>
            </w:pPr>
            <w:r w:rsidRPr="00C845B0">
              <w:rPr>
                <w:bCs/>
              </w:rPr>
              <w:t>Apskaičiuoti maisto produktų ir žaliavų kiekį, reikiamą pusgaminiams ir patiekalams gaminti, užtikrinant jūrininkų ir kitų asmenų plaukiančių laive, aprūpinimą maistu laivo plaukiojimo metu.</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t>4104136</w:t>
            </w:r>
          </w:p>
        </w:tc>
        <w:tc>
          <w:tcPr>
            <w:tcW w:w="777" w:type="pct"/>
            <w:vMerge w:val="restart"/>
          </w:tcPr>
          <w:p w:rsidR="001633CF" w:rsidRPr="00C845B0" w:rsidRDefault="001633CF" w:rsidP="00B574B1">
            <w:pPr>
              <w:widowControl w:val="0"/>
              <w:rPr>
                <w:bCs/>
              </w:rPr>
            </w:pPr>
            <w:r w:rsidRPr="00C845B0">
              <w:rPr>
                <w:bCs/>
              </w:rPr>
              <w:t xml:space="preserve">Sriubų, karštųjų patiekalų ir padažų </w:t>
            </w:r>
            <w:r w:rsidRPr="00C845B0">
              <w:t>gaminimas</w:t>
            </w:r>
            <w:r w:rsidR="00002DF7" w:rsidRPr="00C845B0">
              <w:t xml:space="preserve"> laive</w:t>
            </w:r>
          </w:p>
        </w:tc>
        <w:tc>
          <w:tcPr>
            <w:tcW w:w="316" w:type="pct"/>
            <w:vMerge w:val="restart"/>
          </w:tcPr>
          <w:p w:rsidR="001633CF" w:rsidRPr="00C845B0" w:rsidRDefault="001633CF" w:rsidP="00B574B1">
            <w:pPr>
              <w:widowControl w:val="0"/>
              <w:jc w:val="center"/>
            </w:pPr>
            <w:r w:rsidRPr="00C845B0">
              <w:t>IV</w:t>
            </w:r>
          </w:p>
        </w:tc>
        <w:tc>
          <w:tcPr>
            <w:tcW w:w="407" w:type="pct"/>
            <w:vMerge w:val="restart"/>
          </w:tcPr>
          <w:p w:rsidR="001633CF" w:rsidRPr="00C845B0" w:rsidRDefault="001633CF" w:rsidP="00B574B1">
            <w:pPr>
              <w:widowControl w:val="0"/>
              <w:jc w:val="center"/>
            </w:pPr>
            <w:r w:rsidRPr="00C845B0">
              <w:t>15</w:t>
            </w:r>
          </w:p>
        </w:tc>
        <w:tc>
          <w:tcPr>
            <w:tcW w:w="948" w:type="pct"/>
          </w:tcPr>
          <w:p w:rsidR="001633CF" w:rsidRPr="00C845B0" w:rsidRDefault="001633CF" w:rsidP="00B574B1">
            <w:pPr>
              <w:widowControl w:val="0"/>
            </w:pPr>
            <w:r w:rsidRPr="00C845B0">
              <w:t>Gaminti pusgaminius.</w:t>
            </w:r>
          </w:p>
        </w:tc>
        <w:tc>
          <w:tcPr>
            <w:tcW w:w="2066" w:type="pct"/>
          </w:tcPr>
          <w:p w:rsidR="00776925" w:rsidRDefault="001633CF" w:rsidP="00B574B1">
            <w:pPr>
              <w:widowControl w:val="0"/>
            </w:pPr>
            <w:r w:rsidRPr="00C845B0">
              <w:t>Apibūdinti sriubų, karštųjų patiekalų ir padažų asortimentą.</w:t>
            </w:r>
          </w:p>
          <w:p w:rsidR="001633CF" w:rsidRPr="00C845B0" w:rsidRDefault="001633CF" w:rsidP="00B574B1">
            <w:pPr>
              <w:widowControl w:val="0"/>
            </w:pPr>
            <w:r w:rsidRPr="00C845B0">
              <w:t>Paruošti maisto produktus ir žaliavas sriubų, karštųjų patiekalų ir padažų pusgaminiams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w:t>
            </w:r>
            <w:r w:rsidR="00776925">
              <w:t xml:space="preserve"> </w:t>
            </w:r>
            <w:r w:rsidRPr="00C845B0">
              <w:t xml:space="preserve">įrenginius, įrankius ir inventorių gaminant sriubų, karštųjų patiekalų ir padažų </w:t>
            </w:r>
            <w:r w:rsidRPr="00C845B0">
              <w:lastRenderedPageBreak/>
              <w:t>pusgaminius.</w:t>
            </w:r>
          </w:p>
          <w:p w:rsidR="001633CF" w:rsidRPr="00C845B0" w:rsidRDefault="001633CF" w:rsidP="00B574B1">
            <w:pPr>
              <w:widowControl w:val="0"/>
            </w:pPr>
            <w:r w:rsidRPr="00C845B0">
              <w:t>Pagaminti daržovių, vaisių, miltinius, kruopų,</w:t>
            </w:r>
            <w:r w:rsidR="00776925">
              <w:t xml:space="preserve"> </w:t>
            </w:r>
            <w:r w:rsidRPr="00C845B0">
              <w:t>makaronų,</w:t>
            </w:r>
            <w:r w:rsidR="00776925">
              <w:t xml:space="preserve"> </w:t>
            </w:r>
            <w:r w:rsidRPr="00C845B0">
              <w:t>pusgaminius.</w:t>
            </w:r>
          </w:p>
          <w:p w:rsidR="001633CF" w:rsidRPr="00C845B0" w:rsidRDefault="001633CF" w:rsidP="00B574B1">
            <w:pPr>
              <w:widowControl w:val="0"/>
            </w:pPr>
            <w:r w:rsidRPr="00C845B0">
              <w:t>Pagaminti žuvies, mėsos, paukštienos, žvėrienos ir nežuvinių vandens gyvūnų produktų pusgaminius.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Gaminti sriubas, karštuosius patiekalus ir padažus.</w:t>
            </w:r>
          </w:p>
        </w:tc>
        <w:tc>
          <w:tcPr>
            <w:tcW w:w="2066" w:type="pct"/>
          </w:tcPr>
          <w:p w:rsidR="001633CF" w:rsidRPr="00C845B0" w:rsidRDefault="001633CF" w:rsidP="00B574B1">
            <w:pPr>
              <w:pStyle w:val="ColorfulList-Accent11"/>
              <w:widowControl w:val="0"/>
              <w:ind w:left="0"/>
            </w:pPr>
            <w:r w:rsidRPr="00C845B0">
              <w:t>Išmanyti sriubų, karštųjų patiekalų ir padažų gaminimo technologinius procesus.</w:t>
            </w:r>
          </w:p>
          <w:p w:rsidR="001633CF" w:rsidRPr="00C845B0" w:rsidRDefault="001633CF" w:rsidP="00B574B1">
            <w:pPr>
              <w:pStyle w:val="ColorfulList-Accent11"/>
              <w:widowControl w:val="0"/>
              <w:ind w:left="0"/>
            </w:pPr>
            <w:r w:rsidRPr="00C845B0">
              <w:t>Apskaičiuoti maisto produktų ir žaliavų kiekį sriuboms, karštiesiems patiekalams ir padažams gaminti.</w:t>
            </w:r>
          </w:p>
          <w:p w:rsidR="001633CF" w:rsidRPr="00C845B0" w:rsidRDefault="001633CF" w:rsidP="00B574B1">
            <w:pPr>
              <w:pStyle w:val="ColorfulList-Accent11"/>
              <w:widowControl w:val="0"/>
              <w:ind w:left="0"/>
            </w:pPr>
            <w:r w:rsidRPr="00C845B0">
              <w:t>Saugiai naudoti laivo virtuvės (</w:t>
            </w:r>
            <w:proofErr w:type="spellStart"/>
            <w:r w:rsidRPr="00C845B0">
              <w:t>kambuzo</w:t>
            </w:r>
            <w:proofErr w:type="spellEnd"/>
            <w:r w:rsidRPr="00C845B0">
              <w:t>)</w:t>
            </w:r>
            <w:r w:rsidR="00776925">
              <w:t xml:space="preserve"> </w:t>
            </w:r>
            <w:r w:rsidRPr="00C845B0">
              <w:t>įrenginius, įrankius ir inventorių gaminant sriubas, karštuosius patiekalus ir padažus.</w:t>
            </w:r>
          </w:p>
          <w:p w:rsidR="001633CF" w:rsidRPr="00C845B0" w:rsidRDefault="001633CF" w:rsidP="00B574B1">
            <w:pPr>
              <w:pStyle w:val="ColorfulList-Accent11"/>
              <w:widowControl w:val="0"/>
              <w:ind w:left="0"/>
            </w:pPr>
            <w:r w:rsidRPr="00C845B0">
              <w:t>Pagaminti įvairias sriubas, karštuosius patiekalus ir padažus.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Įvertinti pusgaminių ir patiekalų kokybę ir juos apipavidalinti.</w:t>
            </w:r>
          </w:p>
        </w:tc>
        <w:tc>
          <w:tcPr>
            <w:tcW w:w="2066" w:type="pct"/>
          </w:tcPr>
          <w:p w:rsidR="001633CF" w:rsidRPr="00C845B0" w:rsidRDefault="001633CF" w:rsidP="00B574B1">
            <w:pPr>
              <w:pStyle w:val="ColorfulList-Accent11"/>
              <w:widowControl w:val="0"/>
              <w:ind w:left="0"/>
            </w:pPr>
            <w:r w:rsidRPr="00C845B0">
              <w:t>Išmanyti sriubų, karštųjų patiekalų ir padažų pusgaminių ir sriubų, karštųjų patiekalų ir padažų kokybės rodiklius, vertinimo būdus, ženklinimą.</w:t>
            </w:r>
          </w:p>
          <w:p w:rsidR="001633CF" w:rsidRPr="00C845B0" w:rsidRDefault="001633CF" w:rsidP="00B574B1">
            <w:pPr>
              <w:pStyle w:val="ColorfulList-Accent11"/>
              <w:widowControl w:val="0"/>
              <w:ind w:left="0"/>
            </w:pPr>
            <w:r w:rsidRPr="00C845B0">
              <w:t>Išmanyti sriubų, karštųjų patiekalų ir padažų pusgaminių ir sriubų, karštųjų patiekalų ir padažų patiekalų laikymo sąlygas ir realizavimo terminus.</w:t>
            </w:r>
          </w:p>
          <w:p w:rsidR="001633CF" w:rsidRPr="00C845B0" w:rsidRDefault="001633CF" w:rsidP="00B574B1">
            <w:pPr>
              <w:pStyle w:val="ColorfulList-Accent11"/>
              <w:widowControl w:val="0"/>
              <w:ind w:left="0"/>
            </w:pPr>
            <w:r w:rsidRPr="00C845B0">
              <w:t>Apipavidalinti ir dekoruoti sriubas, karštuosius patiekalus ir padažus.</w:t>
            </w:r>
          </w:p>
          <w:p w:rsidR="001633CF" w:rsidRPr="00C845B0" w:rsidRDefault="001633CF" w:rsidP="00B574B1">
            <w:pPr>
              <w:pStyle w:val="ColorfulList-Accent11"/>
              <w:widowControl w:val="0"/>
              <w:ind w:left="0"/>
            </w:pPr>
            <w:r w:rsidRPr="00C845B0">
              <w:t>Patiekti sriubas, karštuosius patiekalus ir padažus pagal geros higienos praktikos taisykles.</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t>4104137</w:t>
            </w:r>
          </w:p>
        </w:tc>
        <w:tc>
          <w:tcPr>
            <w:tcW w:w="777" w:type="pct"/>
            <w:vMerge w:val="restart"/>
          </w:tcPr>
          <w:p w:rsidR="001633CF" w:rsidRPr="00C845B0" w:rsidRDefault="001633CF" w:rsidP="00B574B1">
            <w:pPr>
              <w:widowControl w:val="0"/>
              <w:rPr>
                <w:iCs/>
              </w:rPr>
            </w:pPr>
            <w:r w:rsidRPr="00C845B0">
              <w:t>Saldžiųjų patiekalų gaminimas</w:t>
            </w:r>
            <w:r w:rsidR="00002DF7" w:rsidRPr="00C845B0">
              <w:t xml:space="preserve"> laive</w:t>
            </w:r>
          </w:p>
        </w:tc>
        <w:tc>
          <w:tcPr>
            <w:tcW w:w="316" w:type="pct"/>
            <w:vMerge w:val="restart"/>
          </w:tcPr>
          <w:p w:rsidR="001633CF" w:rsidRPr="00C845B0" w:rsidRDefault="001633CF" w:rsidP="00B574B1">
            <w:pPr>
              <w:widowControl w:val="0"/>
              <w:jc w:val="center"/>
            </w:pPr>
            <w:r w:rsidRPr="00C845B0">
              <w:t>IV</w:t>
            </w:r>
          </w:p>
        </w:tc>
        <w:tc>
          <w:tcPr>
            <w:tcW w:w="407" w:type="pct"/>
            <w:vMerge w:val="restart"/>
          </w:tcPr>
          <w:p w:rsidR="001633CF" w:rsidRPr="00C845B0" w:rsidRDefault="001633CF" w:rsidP="00B574B1">
            <w:pPr>
              <w:widowControl w:val="0"/>
              <w:jc w:val="center"/>
            </w:pPr>
            <w:r w:rsidRPr="00C845B0">
              <w:t>5</w:t>
            </w:r>
          </w:p>
        </w:tc>
        <w:tc>
          <w:tcPr>
            <w:tcW w:w="948" w:type="pct"/>
          </w:tcPr>
          <w:p w:rsidR="001633CF" w:rsidRPr="00C845B0" w:rsidRDefault="001633CF" w:rsidP="00B574B1">
            <w:pPr>
              <w:widowControl w:val="0"/>
            </w:pPr>
            <w:r w:rsidRPr="00C845B0">
              <w:t>Gaminti pusgaminius.</w:t>
            </w:r>
          </w:p>
        </w:tc>
        <w:tc>
          <w:tcPr>
            <w:tcW w:w="2066" w:type="pct"/>
          </w:tcPr>
          <w:p w:rsidR="001633CF" w:rsidRPr="00C845B0" w:rsidRDefault="001633CF" w:rsidP="00B574B1">
            <w:pPr>
              <w:widowControl w:val="0"/>
            </w:pPr>
            <w:r w:rsidRPr="00C845B0">
              <w:t>Apibūdinti saldžiųjų patiekalų asortimentą. Paruošti maisto produktus ir žaliavas saldžiųjų patiekalų pusgaminiams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 įrenginius, įrankius ir inventorių gaminant saldžiųjų patiekalų ir desertų pusgaminius.</w:t>
            </w:r>
          </w:p>
          <w:p w:rsidR="001633CF" w:rsidRPr="00C845B0" w:rsidRDefault="001633CF" w:rsidP="00B574B1">
            <w:pPr>
              <w:widowControl w:val="0"/>
            </w:pPr>
            <w:r w:rsidRPr="00C845B0">
              <w:t>Pagaminti saldžiųjų patiekalų pusgaminius.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Gaminti saldžiuosius patiekalus.</w:t>
            </w:r>
          </w:p>
        </w:tc>
        <w:tc>
          <w:tcPr>
            <w:tcW w:w="2066" w:type="pct"/>
          </w:tcPr>
          <w:p w:rsidR="001633CF" w:rsidRPr="00C845B0" w:rsidRDefault="001633CF" w:rsidP="00B574B1">
            <w:pPr>
              <w:pStyle w:val="ColorfulList-Accent11"/>
              <w:widowControl w:val="0"/>
              <w:ind w:left="0"/>
            </w:pPr>
            <w:r w:rsidRPr="00C845B0">
              <w:t>Išmanyti saldžiųjų patiekalų gaminimo technologinius procesus.</w:t>
            </w:r>
          </w:p>
          <w:p w:rsidR="001633CF" w:rsidRPr="00C845B0" w:rsidRDefault="001633CF" w:rsidP="00B574B1">
            <w:pPr>
              <w:pStyle w:val="ColorfulList-Accent11"/>
              <w:widowControl w:val="0"/>
              <w:ind w:left="0"/>
            </w:pPr>
            <w:r w:rsidRPr="00C845B0">
              <w:t>Apskaičiuoti maisto produktų ir žaliavų kiekį saldiesiems patiekalams gaminti.</w:t>
            </w:r>
          </w:p>
          <w:p w:rsidR="001633CF" w:rsidRPr="00C845B0" w:rsidRDefault="001633CF" w:rsidP="00B574B1">
            <w:pPr>
              <w:pStyle w:val="ColorfulList-Accent11"/>
              <w:widowControl w:val="0"/>
              <w:ind w:left="0"/>
            </w:pPr>
            <w:r w:rsidRPr="00C845B0">
              <w:t>Saugiai naudoti laivo virtuvės (</w:t>
            </w:r>
            <w:proofErr w:type="spellStart"/>
            <w:r w:rsidRPr="00C845B0">
              <w:t>kambuzo</w:t>
            </w:r>
            <w:proofErr w:type="spellEnd"/>
            <w:r w:rsidRPr="00C845B0">
              <w:t>) įrenginius, įrankius ir inventorių gaminant saldžiuosius patiekalus.</w:t>
            </w:r>
          </w:p>
          <w:p w:rsidR="001633CF" w:rsidRPr="00C845B0" w:rsidRDefault="001633CF" w:rsidP="00B574B1">
            <w:pPr>
              <w:pStyle w:val="ColorfulList-Accent11"/>
              <w:widowControl w:val="0"/>
              <w:ind w:left="0"/>
            </w:pPr>
            <w:r w:rsidRPr="00C845B0">
              <w:t>Pagaminti saldžiuosius patiekalus.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 xml:space="preserve">Įvertinti pusgaminių ir patiekalų kokybę ir juos </w:t>
            </w:r>
            <w:r w:rsidRPr="00C845B0">
              <w:lastRenderedPageBreak/>
              <w:t>apipavidalinti.</w:t>
            </w:r>
          </w:p>
        </w:tc>
        <w:tc>
          <w:tcPr>
            <w:tcW w:w="2066" w:type="pct"/>
          </w:tcPr>
          <w:p w:rsidR="001633CF" w:rsidRPr="00C845B0" w:rsidRDefault="001633CF" w:rsidP="00B574B1">
            <w:pPr>
              <w:widowControl w:val="0"/>
            </w:pPr>
            <w:r w:rsidRPr="00C845B0">
              <w:lastRenderedPageBreak/>
              <w:t>Išmanyti saldžiųjų patiekalų pusgaminių ir saldžiųjų patiekalų kokybės rodiklius, vertinimo būdus, ženklinimą.</w:t>
            </w:r>
          </w:p>
          <w:p w:rsidR="001633CF" w:rsidRPr="00C845B0" w:rsidRDefault="001633CF" w:rsidP="00B574B1">
            <w:pPr>
              <w:widowControl w:val="0"/>
            </w:pPr>
            <w:r w:rsidRPr="00C845B0">
              <w:lastRenderedPageBreak/>
              <w:t>Išmanyti saldžiųjų patiekalų pusgaminių ir saldžiųjų patiekalų laikymo sąlygas ir realizavimo terminus.</w:t>
            </w:r>
          </w:p>
          <w:p w:rsidR="001633CF" w:rsidRPr="00C845B0" w:rsidRDefault="001633CF" w:rsidP="00B574B1">
            <w:pPr>
              <w:widowControl w:val="0"/>
            </w:pPr>
            <w:r w:rsidRPr="00C845B0">
              <w:t>Apipavidalinti ir dekoruoti saldžiuosius patiekalus.</w:t>
            </w:r>
          </w:p>
          <w:p w:rsidR="001633CF" w:rsidRPr="00C845B0" w:rsidRDefault="001633CF" w:rsidP="00B574B1">
            <w:pPr>
              <w:widowControl w:val="0"/>
            </w:pPr>
            <w:r w:rsidRPr="00C845B0">
              <w:t>Patiekti saldžiuosius patiekalus pagal geros higienos praktikos reikalavimus.</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lastRenderedPageBreak/>
              <w:t>4104138</w:t>
            </w:r>
          </w:p>
        </w:tc>
        <w:tc>
          <w:tcPr>
            <w:tcW w:w="777" w:type="pct"/>
            <w:vMerge w:val="restart"/>
          </w:tcPr>
          <w:p w:rsidR="001633CF" w:rsidRPr="00C845B0" w:rsidRDefault="001633CF" w:rsidP="00B574B1">
            <w:pPr>
              <w:widowControl w:val="0"/>
              <w:rPr>
                <w:bCs/>
              </w:rPr>
            </w:pPr>
            <w:r w:rsidRPr="00C845B0">
              <w:rPr>
                <w:bCs/>
              </w:rPr>
              <w:t>Salotų, užkandžių, garnyrų ir šaltųjų patiekalų gaminimas</w:t>
            </w:r>
            <w:r w:rsidR="00002DF7" w:rsidRPr="00C845B0">
              <w:rPr>
                <w:bCs/>
              </w:rPr>
              <w:t xml:space="preserve"> </w:t>
            </w:r>
            <w:r w:rsidR="00002DF7" w:rsidRPr="00C845B0">
              <w:t>laive</w:t>
            </w:r>
          </w:p>
        </w:tc>
        <w:tc>
          <w:tcPr>
            <w:tcW w:w="316" w:type="pct"/>
            <w:vMerge w:val="restart"/>
          </w:tcPr>
          <w:p w:rsidR="001633CF" w:rsidRPr="00C845B0" w:rsidRDefault="001633CF" w:rsidP="00B574B1">
            <w:pPr>
              <w:widowControl w:val="0"/>
              <w:jc w:val="center"/>
            </w:pPr>
            <w:r w:rsidRPr="00C845B0">
              <w:t>IV</w:t>
            </w:r>
          </w:p>
        </w:tc>
        <w:tc>
          <w:tcPr>
            <w:tcW w:w="407" w:type="pct"/>
            <w:vMerge w:val="restart"/>
          </w:tcPr>
          <w:p w:rsidR="001633CF" w:rsidRPr="00C845B0" w:rsidRDefault="001633CF" w:rsidP="00B574B1">
            <w:pPr>
              <w:widowControl w:val="0"/>
              <w:jc w:val="center"/>
            </w:pPr>
            <w:r w:rsidRPr="00C845B0">
              <w:t>5</w:t>
            </w:r>
          </w:p>
        </w:tc>
        <w:tc>
          <w:tcPr>
            <w:tcW w:w="948" w:type="pct"/>
          </w:tcPr>
          <w:p w:rsidR="001633CF" w:rsidRPr="00C845B0" w:rsidRDefault="001633CF" w:rsidP="00B574B1">
            <w:pPr>
              <w:widowControl w:val="0"/>
            </w:pPr>
            <w:r w:rsidRPr="00C845B0">
              <w:t>Gaminti pusgaminius.</w:t>
            </w:r>
          </w:p>
        </w:tc>
        <w:tc>
          <w:tcPr>
            <w:tcW w:w="2066" w:type="pct"/>
          </w:tcPr>
          <w:p w:rsidR="00776925" w:rsidRDefault="001633CF" w:rsidP="00B574B1">
            <w:pPr>
              <w:widowControl w:val="0"/>
            </w:pPr>
            <w:r w:rsidRPr="00C845B0">
              <w:t>Apibūdinti salotų, užkandžių, garnyrų ir šaltųjų patiekalų asortimentą.</w:t>
            </w:r>
          </w:p>
          <w:p w:rsidR="001633CF" w:rsidRPr="00C845B0" w:rsidRDefault="001633CF" w:rsidP="00B574B1">
            <w:pPr>
              <w:widowControl w:val="0"/>
            </w:pPr>
            <w:r w:rsidRPr="00C845B0">
              <w:t>Paruošti maisto produktus ir žaliavas salotų, užkandžių, garnyrų ir šaltųjų patiekalų pusgaminiams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w:t>
            </w:r>
            <w:r w:rsidR="00776925">
              <w:t xml:space="preserve"> </w:t>
            </w:r>
            <w:r w:rsidRPr="00C845B0">
              <w:t>įrenginius, įrankius ir inventorių gaminant salotų, užkandžių, garnyrų ir šaltųjų patiekalų pusgaminius.</w:t>
            </w:r>
          </w:p>
          <w:p w:rsidR="001633CF" w:rsidRPr="00C845B0" w:rsidRDefault="001633CF" w:rsidP="00B574B1">
            <w:pPr>
              <w:widowControl w:val="0"/>
            </w:pPr>
            <w:r w:rsidRPr="00C845B0">
              <w:t>Pagaminti pusgaminius salotoms, mišrainėms ir garnyrams.</w:t>
            </w:r>
          </w:p>
          <w:p w:rsidR="001633CF" w:rsidRPr="00C845B0" w:rsidRDefault="001633CF" w:rsidP="00B574B1">
            <w:pPr>
              <w:widowControl w:val="0"/>
            </w:pPr>
            <w:r w:rsidRPr="00C845B0">
              <w:t xml:space="preserve">Pagaminti žuvies, mėsos, nežuvinių vandens gyvūnų, paukštienos šaltųjų patiekalų pusgaminius. </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Gaminti salotas, užkandžius, garnyrus ir šaltuosius patiekalus.</w:t>
            </w:r>
          </w:p>
        </w:tc>
        <w:tc>
          <w:tcPr>
            <w:tcW w:w="2066" w:type="pct"/>
          </w:tcPr>
          <w:p w:rsidR="001633CF" w:rsidRPr="00C845B0" w:rsidRDefault="001633CF" w:rsidP="00B574B1">
            <w:pPr>
              <w:widowControl w:val="0"/>
            </w:pPr>
            <w:r w:rsidRPr="00C845B0">
              <w:t>Išmanyti salotų, užkandžių, garnyrų ir šaltųjų patiekalų gaminimo technologinius procesus.</w:t>
            </w:r>
          </w:p>
          <w:p w:rsidR="001633CF" w:rsidRPr="00C845B0" w:rsidRDefault="001633CF" w:rsidP="00B574B1">
            <w:pPr>
              <w:widowControl w:val="0"/>
            </w:pPr>
            <w:r w:rsidRPr="00C845B0">
              <w:t>Apskaičiuoti maisto produktų ir žaliavų kiekį salotoms, garnyrams, užkandžiams ir šaltiesiems patiekalams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 įrenginius, įrankius ir inventorių gaminant salotas, užkandžius, garnyrus ir šaltuosius patiekalus.</w:t>
            </w:r>
          </w:p>
          <w:p w:rsidR="001633CF" w:rsidRPr="00C845B0" w:rsidRDefault="001633CF" w:rsidP="00B574B1">
            <w:pPr>
              <w:widowControl w:val="0"/>
            </w:pPr>
            <w:r w:rsidRPr="00C845B0">
              <w:t>Pagaminti įvairias salotas, užkandžius, garnyrus ir šaltuosius patiekalus.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rPr>
                <w:bCs/>
              </w:rPr>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Įvertinti pusgaminių ir patiekalų kokybę ir juos apipavidalinti.</w:t>
            </w:r>
          </w:p>
        </w:tc>
        <w:tc>
          <w:tcPr>
            <w:tcW w:w="2066" w:type="pct"/>
          </w:tcPr>
          <w:p w:rsidR="001633CF" w:rsidRPr="00C845B0" w:rsidRDefault="001633CF" w:rsidP="00B574B1">
            <w:pPr>
              <w:widowControl w:val="0"/>
            </w:pPr>
            <w:r w:rsidRPr="00C845B0">
              <w:t>Išmanyti salotų, užkandžių, garnyrų ir šaltųjų patiekalų pusgaminių ir salotų, užkandžių, garnyrų ir šaltųjų patiekalų kokybės rodiklius, vertinimo būdus, ženklinimą.</w:t>
            </w:r>
          </w:p>
          <w:p w:rsidR="001633CF" w:rsidRPr="00C845B0" w:rsidRDefault="001633CF" w:rsidP="00B574B1">
            <w:pPr>
              <w:widowControl w:val="0"/>
            </w:pPr>
            <w:r w:rsidRPr="00C845B0">
              <w:t>Išmanyti salotų, užkandžių, garnyrų ir šaltųjų patiekalų pusgaminių ir salotų, užkandžių, garnyrų ir šaltųjų patiekalų laikymo sąlygas ir realizavimo terminus.</w:t>
            </w:r>
          </w:p>
          <w:p w:rsidR="001633CF" w:rsidRPr="00C845B0" w:rsidRDefault="001633CF" w:rsidP="00B574B1">
            <w:pPr>
              <w:widowControl w:val="0"/>
            </w:pPr>
            <w:r w:rsidRPr="00C845B0">
              <w:t>Apipavidalinti ir dekoruoti salotas, užkandžius, garnyrus ir šaltuosius patiekalus.</w:t>
            </w:r>
          </w:p>
          <w:p w:rsidR="001633CF" w:rsidRPr="00C845B0" w:rsidRDefault="001633CF" w:rsidP="00B574B1">
            <w:pPr>
              <w:widowControl w:val="0"/>
            </w:pPr>
            <w:r w:rsidRPr="00C845B0">
              <w:t>Patiekti salotas, užkandžius, garnyrus ir šaltuosius patiekalus pagal geros higienos praktikos taisykles.</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t>4104139</w:t>
            </w:r>
          </w:p>
        </w:tc>
        <w:tc>
          <w:tcPr>
            <w:tcW w:w="777" w:type="pct"/>
            <w:vMerge w:val="restart"/>
          </w:tcPr>
          <w:p w:rsidR="001633CF" w:rsidRPr="00C845B0" w:rsidRDefault="001633CF" w:rsidP="00B574B1">
            <w:pPr>
              <w:widowControl w:val="0"/>
            </w:pPr>
            <w:r w:rsidRPr="00C845B0">
              <w:t xml:space="preserve">Duonos ir pyrago </w:t>
            </w:r>
            <w:r w:rsidRPr="00C845B0">
              <w:lastRenderedPageBreak/>
              <w:t>gaminių gaminimas</w:t>
            </w:r>
            <w:r w:rsidR="00002DF7" w:rsidRPr="00C845B0">
              <w:t xml:space="preserve"> laive</w:t>
            </w:r>
          </w:p>
        </w:tc>
        <w:tc>
          <w:tcPr>
            <w:tcW w:w="316" w:type="pct"/>
            <w:vMerge w:val="restart"/>
          </w:tcPr>
          <w:p w:rsidR="001633CF" w:rsidRPr="00C845B0" w:rsidRDefault="001633CF" w:rsidP="00B574B1">
            <w:pPr>
              <w:widowControl w:val="0"/>
              <w:jc w:val="center"/>
            </w:pPr>
            <w:r w:rsidRPr="00C845B0">
              <w:lastRenderedPageBreak/>
              <w:t>IV</w:t>
            </w:r>
          </w:p>
        </w:tc>
        <w:tc>
          <w:tcPr>
            <w:tcW w:w="407" w:type="pct"/>
            <w:vMerge w:val="restart"/>
          </w:tcPr>
          <w:p w:rsidR="001633CF" w:rsidRPr="00C845B0" w:rsidRDefault="001633CF" w:rsidP="00B574B1">
            <w:pPr>
              <w:widowControl w:val="0"/>
              <w:jc w:val="center"/>
            </w:pPr>
            <w:r w:rsidRPr="00C845B0">
              <w:t>5</w:t>
            </w:r>
          </w:p>
        </w:tc>
        <w:tc>
          <w:tcPr>
            <w:tcW w:w="948" w:type="pct"/>
          </w:tcPr>
          <w:p w:rsidR="001633CF" w:rsidRPr="00C845B0" w:rsidRDefault="001633CF" w:rsidP="00B574B1">
            <w:pPr>
              <w:widowControl w:val="0"/>
            </w:pPr>
            <w:r w:rsidRPr="00C845B0">
              <w:t>Gaminti pusgaminius.</w:t>
            </w:r>
          </w:p>
        </w:tc>
        <w:tc>
          <w:tcPr>
            <w:tcW w:w="2066" w:type="pct"/>
          </w:tcPr>
          <w:p w:rsidR="00776925" w:rsidRDefault="001633CF" w:rsidP="00B574B1">
            <w:pPr>
              <w:widowControl w:val="0"/>
            </w:pPr>
            <w:r w:rsidRPr="00C845B0">
              <w:t>Apibūdinti duonos ir pyrago gaminių asortimentą.</w:t>
            </w:r>
          </w:p>
          <w:p w:rsidR="00776925" w:rsidRDefault="001633CF" w:rsidP="00B574B1">
            <w:pPr>
              <w:widowControl w:val="0"/>
            </w:pPr>
            <w:r w:rsidRPr="00C845B0">
              <w:lastRenderedPageBreak/>
              <w:t>Paruošti žaliavas duonos ir pyrago gaminių pusgaminiams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w:t>
            </w:r>
            <w:r w:rsidR="00776925">
              <w:t xml:space="preserve"> </w:t>
            </w:r>
            <w:r w:rsidRPr="00C845B0">
              <w:t>įrenginius, įrankius ir inventorių gaminant duonos ir pyrago gaminių pusgaminius.</w:t>
            </w:r>
          </w:p>
          <w:p w:rsidR="001633CF" w:rsidRPr="00C845B0" w:rsidRDefault="001633CF" w:rsidP="00B574B1">
            <w:pPr>
              <w:widowControl w:val="0"/>
            </w:pPr>
            <w:r w:rsidRPr="00C845B0">
              <w:t>Pagaminti duonos gaminių pusgaminius.</w:t>
            </w:r>
          </w:p>
          <w:p w:rsidR="001633CF" w:rsidRPr="00C845B0" w:rsidRDefault="001633CF" w:rsidP="00B574B1">
            <w:pPr>
              <w:widowControl w:val="0"/>
            </w:pPr>
            <w:r w:rsidRPr="00C845B0">
              <w:t>Pagaminti pyrago gaminių pusgaminius.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Gaminti duonos ir pyrago gaminius.</w:t>
            </w:r>
          </w:p>
        </w:tc>
        <w:tc>
          <w:tcPr>
            <w:tcW w:w="2066" w:type="pct"/>
          </w:tcPr>
          <w:p w:rsidR="00776925" w:rsidRDefault="001633CF" w:rsidP="00B574B1">
            <w:pPr>
              <w:widowControl w:val="0"/>
            </w:pPr>
            <w:r w:rsidRPr="00C845B0">
              <w:t>Išmanyti duonos ir pyrago gaminių gaminimo technologinius procesus.</w:t>
            </w:r>
          </w:p>
          <w:p w:rsidR="00776925" w:rsidRDefault="001633CF" w:rsidP="00B574B1">
            <w:pPr>
              <w:widowControl w:val="0"/>
            </w:pPr>
            <w:r w:rsidRPr="00C845B0">
              <w:t>Apskaičiuoti žaliavų kiekį duonos ir pyrago gaminiams gaminti.</w:t>
            </w:r>
          </w:p>
          <w:p w:rsidR="001633CF" w:rsidRPr="00C845B0" w:rsidRDefault="001633CF" w:rsidP="00B574B1">
            <w:pPr>
              <w:widowControl w:val="0"/>
            </w:pPr>
            <w:r w:rsidRPr="00C845B0">
              <w:t>Saugiai naudoti laivo virtuvės (</w:t>
            </w:r>
            <w:proofErr w:type="spellStart"/>
            <w:r w:rsidRPr="00C845B0">
              <w:t>kambuzo</w:t>
            </w:r>
            <w:proofErr w:type="spellEnd"/>
            <w:r w:rsidRPr="00C845B0">
              <w:t>)</w:t>
            </w:r>
            <w:r w:rsidR="00776925">
              <w:t xml:space="preserve"> </w:t>
            </w:r>
            <w:r w:rsidRPr="00C845B0">
              <w:t>įrenginius, įrankius ir inventorių gami</w:t>
            </w:r>
            <w:r w:rsidR="00191DE9" w:rsidRPr="00C845B0">
              <w:t>nant duonos ir pyrago gaminius.</w:t>
            </w:r>
          </w:p>
          <w:p w:rsidR="00776925" w:rsidRDefault="001633CF" w:rsidP="00B574B1">
            <w:pPr>
              <w:widowControl w:val="0"/>
            </w:pPr>
            <w:r w:rsidRPr="00C845B0">
              <w:t>Pagaminti duonos gaminius.</w:t>
            </w:r>
          </w:p>
          <w:p w:rsidR="001633CF" w:rsidRPr="00C845B0" w:rsidRDefault="001633CF" w:rsidP="00B574B1">
            <w:pPr>
              <w:widowControl w:val="0"/>
            </w:pPr>
            <w:r w:rsidRPr="00C845B0">
              <w:t>Pagaminti pyrago gaminius.</w:t>
            </w:r>
          </w:p>
        </w:tc>
      </w:tr>
      <w:tr w:rsidR="00191DE9" w:rsidRPr="00C845B0" w:rsidTr="00F70C54">
        <w:trPr>
          <w:trHeight w:val="57"/>
        </w:trPr>
        <w:tc>
          <w:tcPr>
            <w:tcW w:w="486" w:type="pct"/>
            <w:vMerge/>
          </w:tcPr>
          <w:p w:rsidR="001633CF" w:rsidRPr="00C845B0" w:rsidRDefault="001633CF" w:rsidP="00B574B1">
            <w:pPr>
              <w:widowControl w:val="0"/>
              <w:jc w:val="center"/>
            </w:pPr>
          </w:p>
        </w:tc>
        <w:tc>
          <w:tcPr>
            <w:tcW w:w="777" w:type="pct"/>
            <w:vMerge/>
          </w:tcPr>
          <w:p w:rsidR="001633CF" w:rsidRPr="00C845B0" w:rsidRDefault="001633CF" w:rsidP="00B574B1">
            <w:pPr>
              <w:widowControl w:val="0"/>
            </w:pPr>
          </w:p>
        </w:tc>
        <w:tc>
          <w:tcPr>
            <w:tcW w:w="316" w:type="pct"/>
            <w:vMerge/>
          </w:tcPr>
          <w:p w:rsidR="001633CF" w:rsidRPr="00C845B0" w:rsidRDefault="001633CF" w:rsidP="00B574B1">
            <w:pPr>
              <w:widowControl w:val="0"/>
              <w:jc w:val="center"/>
            </w:pPr>
          </w:p>
        </w:tc>
        <w:tc>
          <w:tcPr>
            <w:tcW w:w="407" w:type="pct"/>
            <w:vMerge/>
          </w:tcPr>
          <w:p w:rsidR="001633CF" w:rsidRPr="00C845B0" w:rsidRDefault="001633CF" w:rsidP="00B574B1">
            <w:pPr>
              <w:widowControl w:val="0"/>
              <w:jc w:val="center"/>
            </w:pPr>
          </w:p>
        </w:tc>
        <w:tc>
          <w:tcPr>
            <w:tcW w:w="948" w:type="pct"/>
          </w:tcPr>
          <w:p w:rsidR="001633CF" w:rsidRPr="00C845B0" w:rsidRDefault="001633CF" w:rsidP="00B574B1">
            <w:pPr>
              <w:widowControl w:val="0"/>
            </w:pPr>
            <w:r w:rsidRPr="00C845B0">
              <w:t>Įvertinti pusgaminių ir gaminių kokybę ir juos apipavidalinti.</w:t>
            </w:r>
          </w:p>
        </w:tc>
        <w:tc>
          <w:tcPr>
            <w:tcW w:w="2066" w:type="pct"/>
          </w:tcPr>
          <w:p w:rsidR="001633CF" w:rsidRPr="00C845B0" w:rsidRDefault="001633CF" w:rsidP="00B574B1">
            <w:pPr>
              <w:widowControl w:val="0"/>
            </w:pPr>
            <w:r w:rsidRPr="00C845B0">
              <w:t>Išmanyti duonos ir pyrago gaminių pusgaminių ir duonos ir pyrago gaminių kokybės rodiklius, vertinimo būdus, ženklinimą.</w:t>
            </w:r>
          </w:p>
          <w:p w:rsidR="001633CF" w:rsidRPr="00C845B0" w:rsidRDefault="001633CF" w:rsidP="00B574B1">
            <w:pPr>
              <w:widowControl w:val="0"/>
            </w:pPr>
            <w:r w:rsidRPr="00C845B0">
              <w:t>Išmanyti duonos ir pyrago gaminių pusgaminių ir duonos ir pyrago gaminių laikymo sąlygas ir realizavimo terminus.</w:t>
            </w:r>
          </w:p>
          <w:p w:rsidR="001633CF" w:rsidRPr="00C845B0" w:rsidRDefault="001633CF" w:rsidP="00B574B1">
            <w:pPr>
              <w:widowControl w:val="0"/>
            </w:pPr>
            <w:r w:rsidRPr="00C845B0">
              <w:t>Apipavidalinti ir dekoruoti duonos ir pyrago gaminius.</w:t>
            </w:r>
          </w:p>
        </w:tc>
      </w:tr>
      <w:tr w:rsidR="00191DE9" w:rsidRPr="00C845B0" w:rsidTr="00F70C54">
        <w:trPr>
          <w:trHeight w:val="57"/>
        </w:trPr>
        <w:tc>
          <w:tcPr>
            <w:tcW w:w="486" w:type="pct"/>
            <w:vMerge w:val="restart"/>
          </w:tcPr>
          <w:p w:rsidR="001633CF" w:rsidRPr="00C845B0" w:rsidRDefault="00A46301" w:rsidP="00B574B1">
            <w:pPr>
              <w:widowControl w:val="0"/>
              <w:jc w:val="center"/>
            </w:pPr>
            <w:r w:rsidRPr="00C845B0">
              <w:t>4104140</w:t>
            </w:r>
          </w:p>
        </w:tc>
        <w:tc>
          <w:tcPr>
            <w:tcW w:w="777" w:type="pct"/>
            <w:vMerge w:val="restart"/>
          </w:tcPr>
          <w:p w:rsidR="001633CF" w:rsidRPr="00C845B0" w:rsidRDefault="001633CF" w:rsidP="00B574B1">
            <w:pPr>
              <w:widowControl w:val="0"/>
            </w:pPr>
            <w:r w:rsidRPr="00C845B0">
              <w:t>Jūrininkų ir kitų asmenų maitinimo organizavimas</w:t>
            </w:r>
          </w:p>
        </w:tc>
        <w:tc>
          <w:tcPr>
            <w:tcW w:w="316" w:type="pct"/>
            <w:vMerge w:val="restart"/>
          </w:tcPr>
          <w:p w:rsidR="001633CF" w:rsidRPr="00C845B0" w:rsidRDefault="001633CF" w:rsidP="00B574B1">
            <w:pPr>
              <w:widowControl w:val="0"/>
              <w:jc w:val="center"/>
            </w:pPr>
            <w:r w:rsidRPr="00C845B0">
              <w:t>IV</w:t>
            </w:r>
          </w:p>
        </w:tc>
        <w:tc>
          <w:tcPr>
            <w:tcW w:w="407" w:type="pct"/>
            <w:vMerge w:val="restart"/>
          </w:tcPr>
          <w:p w:rsidR="001633CF" w:rsidRPr="00C845B0" w:rsidRDefault="001633CF" w:rsidP="00B574B1">
            <w:pPr>
              <w:widowControl w:val="0"/>
              <w:jc w:val="center"/>
            </w:pPr>
            <w:r w:rsidRPr="00C845B0">
              <w:t>5</w:t>
            </w:r>
          </w:p>
        </w:tc>
        <w:tc>
          <w:tcPr>
            <w:tcW w:w="948" w:type="pct"/>
          </w:tcPr>
          <w:p w:rsidR="001633CF" w:rsidRPr="00C845B0" w:rsidRDefault="001633CF" w:rsidP="00B574B1">
            <w:pPr>
              <w:widowControl w:val="0"/>
              <w:rPr>
                <w:shd w:val="clear" w:color="auto" w:fill="FFFFFF"/>
              </w:rPr>
            </w:pPr>
            <w:r w:rsidRPr="00C845B0">
              <w:t>Organizuoti jūrininkų ir kitų asmenų maitinimą.</w:t>
            </w:r>
          </w:p>
        </w:tc>
        <w:tc>
          <w:tcPr>
            <w:tcW w:w="2066" w:type="pct"/>
          </w:tcPr>
          <w:p w:rsidR="001633CF" w:rsidRPr="00C845B0" w:rsidRDefault="001633CF" w:rsidP="00B574B1">
            <w:pPr>
              <w:widowControl w:val="0"/>
            </w:pPr>
            <w:r w:rsidRPr="00C845B0">
              <w:t>Apibūdinti jūrininkų, keleivių ir svečių</w:t>
            </w:r>
            <w:r w:rsidR="00776925">
              <w:t xml:space="preserve"> </w:t>
            </w:r>
            <w:r w:rsidRPr="00C845B0">
              <w:t>maitinimo laive reikalavimus.</w:t>
            </w:r>
          </w:p>
          <w:p w:rsidR="001633CF" w:rsidRPr="00C845B0" w:rsidRDefault="001633CF" w:rsidP="00B574B1">
            <w:pPr>
              <w:widowControl w:val="0"/>
            </w:pPr>
            <w:r w:rsidRPr="00C845B0">
              <w:t>Paaiškinti maisto saugą laive.</w:t>
            </w:r>
          </w:p>
          <w:p w:rsidR="003B3480" w:rsidRPr="00C845B0" w:rsidRDefault="003B3480" w:rsidP="00B574B1">
            <w:pPr>
              <w:widowControl w:val="0"/>
            </w:pPr>
            <w:r w:rsidRPr="00C845B0">
              <w:t>Apibūdinti maisto sukeliamų ligų simptomus ir ligų prevencijos priemones.</w:t>
            </w:r>
          </w:p>
          <w:p w:rsidR="001633CF" w:rsidRPr="00C845B0" w:rsidRDefault="001633CF" w:rsidP="00B574B1">
            <w:pPr>
              <w:widowControl w:val="0"/>
            </w:pPr>
            <w:r w:rsidRPr="00C845B0">
              <w:t>Užsakyti ir priimti maisto produktus ir žaliavas įvertinant jūrininkų, keleivių ir svečių kiekį laive.</w:t>
            </w:r>
          </w:p>
          <w:p w:rsidR="00776925" w:rsidRDefault="001633CF" w:rsidP="00B574B1">
            <w:pPr>
              <w:widowControl w:val="0"/>
            </w:pPr>
            <w:r w:rsidRPr="00C845B0">
              <w:t>Aptarnauti jūrininkus, keleivius ir svečius</w:t>
            </w:r>
            <w:r w:rsidR="00776925">
              <w:t xml:space="preserve"> </w:t>
            </w:r>
            <w:r w:rsidRPr="00C845B0">
              <w:t>maitinimo metu.</w:t>
            </w:r>
          </w:p>
          <w:p w:rsidR="001633CF" w:rsidRPr="00C845B0" w:rsidRDefault="001633CF" w:rsidP="00B574B1">
            <w:pPr>
              <w:widowControl w:val="0"/>
              <w:rPr>
                <w:bCs/>
              </w:rPr>
            </w:pPr>
            <w:r w:rsidRPr="00C845B0">
              <w:t>Surūšiuoti ir sutvarkyti atliekas.</w:t>
            </w:r>
          </w:p>
        </w:tc>
      </w:tr>
      <w:tr w:rsidR="00191DE9" w:rsidRPr="00C845B0" w:rsidTr="00F70C54">
        <w:trPr>
          <w:trHeight w:val="57"/>
        </w:trPr>
        <w:tc>
          <w:tcPr>
            <w:tcW w:w="486" w:type="pct"/>
            <w:vMerge/>
          </w:tcPr>
          <w:p w:rsidR="001633CF" w:rsidRPr="00C845B0" w:rsidRDefault="001633CF" w:rsidP="00B574B1">
            <w:pPr>
              <w:widowControl w:val="0"/>
            </w:pPr>
          </w:p>
        </w:tc>
        <w:tc>
          <w:tcPr>
            <w:tcW w:w="777" w:type="pct"/>
            <w:vMerge/>
          </w:tcPr>
          <w:p w:rsidR="001633CF" w:rsidRPr="00C845B0" w:rsidRDefault="001633CF" w:rsidP="00B574B1">
            <w:pPr>
              <w:widowControl w:val="0"/>
              <w:rPr>
                <w:highlight w:val="green"/>
              </w:rPr>
            </w:pPr>
          </w:p>
        </w:tc>
        <w:tc>
          <w:tcPr>
            <w:tcW w:w="316" w:type="pct"/>
            <w:vMerge/>
          </w:tcPr>
          <w:p w:rsidR="001633CF" w:rsidRPr="00C845B0" w:rsidRDefault="001633CF" w:rsidP="00B574B1">
            <w:pPr>
              <w:widowControl w:val="0"/>
              <w:rPr>
                <w:highlight w:val="green"/>
              </w:rPr>
            </w:pPr>
          </w:p>
        </w:tc>
        <w:tc>
          <w:tcPr>
            <w:tcW w:w="407" w:type="pct"/>
            <w:vMerge/>
          </w:tcPr>
          <w:p w:rsidR="001633CF" w:rsidRPr="00C845B0" w:rsidRDefault="001633CF" w:rsidP="00B574B1">
            <w:pPr>
              <w:widowControl w:val="0"/>
              <w:rPr>
                <w:highlight w:val="green"/>
              </w:rPr>
            </w:pPr>
          </w:p>
        </w:tc>
        <w:tc>
          <w:tcPr>
            <w:tcW w:w="948" w:type="pct"/>
          </w:tcPr>
          <w:p w:rsidR="001633CF" w:rsidRPr="00C845B0" w:rsidRDefault="001633CF" w:rsidP="00B574B1">
            <w:pPr>
              <w:widowControl w:val="0"/>
              <w:rPr>
                <w:shd w:val="clear" w:color="auto" w:fill="FFFFFF"/>
              </w:rPr>
            </w:pPr>
            <w:r w:rsidRPr="00C845B0">
              <w:t xml:space="preserve">Tvarkyti </w:t>
            </w:r>
            <w:proofErr w:type="spellStart"/>
            <w:r w:rsidRPr="00C845B0">
              <w:t>kambuzo</w:t>
            </w:r>
            <w:proofErr w:type="spellEnd"/>
            <w:r w:rsidRPr="00C845B0">
              <w:t xml:space="preserve"> dokumentaciją.</w:t>
            </w:r>
          </w:p>
        </w:tc>
        <w:tc>
          <w:tcPr>
            <w:tcW w:w="2066" w:type="pct"/>
          </w:tcPr>
          <w:p w:rsidR="001633CF" w:rsidRPr="00C845B0" w:rsidRDefault="001633CF" w:rsidP="00B574B1">
            <w:pPr>
              <w:widowControl w:val="0"/>
              <w:rPr>
                <w:bCs/>
              </w:rPr>
            </w:pPr>
            <w:r w:rsidRPr="00C845B0">
              <w:rPr>
                <w:bCs/>
              </w:rPr>
              <w:t>Paaiškinti rizikos veiksnių analizės ir svarbių valdymo taškų (RVASVT) sistemos principus.</w:t>
            </w:r>
          </w:p>
          <w:p w:rsidR="001633CF" w:rsidRPr="00C845B0" w:rsidRDefault="001633CF" w:rsidP="00B574B1">
            <w:pPr>
              <w:widowControl w:val="0"/>
            </w:pPr>
            <w:r w:rsidRPr="00C845B0">
              <w:t>Užpildyti laivo virtuvės (</w:t>
            </w:r>
            <w:proofErr w:type="spellStart"/>
            <w:r w:rsidRPr="00C845B0">
              <w:t>kambuzo</w:t>
            </w:r>
            <w:proofErr w:type="spellEnd"/>
            <w:r w:rsidRPr="00C845B0">
              <w:t>) dokumentus.</w:t>
            </w:r>
          </w:p>
          <w:p w:rsidR="001633CF" w:rsidRPr="00C845B0" w:rsidRDefault="001633CF" w:rsidP="00B574B1">
            <w:pPr>
              <w:widowControl w:val="0"/>
            </w:pPr>
            <w:r w:rsidRPr="00C845B0">
              <w:t>Tvarkyti maisto produktų ir žaliavų apskaitą.</w:t>
            </w:r>
          </w:p>
          <w:p w:rsidR="00776925" w:rsidRDefault="001633CF" w:rsidP="00B574B1">
            <w:pPr>
              <w:widowControl w:val="0"/>
            </w:pPr>
            <w:r w:rsidRPr="00C845B0">
              <w:t>Stebėti maisto produktų ir žaliavų, geriamo vandens kiekį.</w:t>
            </w:r>
          </w:p>
          <w:p w:rsidR="001633CF" w:rsidRPr="00C845B0" w:rsidRDefault="001633CF" w:rsidP="00B574B1">
            <w:pPr>
              <w:widowControl w:val="0"/>
            </w:pPr>
            <w:r w:rsidRPr="00C845B0">
              <w:t>Kontroliuoti maisto saugą laive.</w:t>
            </w:r>
          </w:p>
        </w:tc>
      </w:tr>
      <w:tr w:rsidR="002A7E8E" w:rsidRPr="00C845B0" w:rsidTr="00191DE9">
        <w:trPr>
          <w:trHeight w:val="57"/>
        </w:trPr>
        <w:tc>
          <w:tcPr>
            <w:tcW w:w="5000" w:type="pct"/>
            <w:gridSpan w:val="6"/>
            <w:shd w:val="clear" w:color="auto" w:fill="F2F2F2"/>
          </w:tcPr>
          <w:p w:rsidR="001633CF" w:rsidRPr="00C845B0" w:rsidRDefault="001633CF" w:rsidP="00B574B1">
            <w:pPr>
              <w:pStyle w:val="2vidutinistinklelis1"/>
              <w:widowControl w:val="0"/>
              <w:rPr>
                <w:b/>
              </w:rPr>
            </w:pPr>
            <w:r w:rsidRPr="00C845B0">
              <w:rPr>
                <w:b/>
              </w:rPr>
              <w:t>Pasirenkamieji modulia</w:t>
            </w:r>
            <w:r w:rsidR="00776925">
              <w:rPr>
                <w:b/>
              </w:rPr>
              <w:t>i (iš viso 5 mokymosi kreditai)*</w:t>
            </w:r>
          </w:p>
        </w:tc>
      </w:tr>
      <w:tr w:rsidR="00191DE9" w:rsidRPr="00C845B0" w:rsidTr="00F70C54">
        <w:trPr>
          <w:trHeight w:val="57"/>
        </w:trPr>
        <w:tc>
          <w:tcPr>
            <w:tcW w:w="486" w:type="pct"/>
            <w:vMerge w:val="restart"/>
            <w:shd w:val="clear" w:color="auto" w:fill="FFFFFF" w:themeFill="background1"/>
          </w:tcPr>
          <w:p w:rsidR="001633CF" w:rsidRPr="00C845B0" w:rsidRDefault="00033C30" w:rsidP="00B574B1">
            <w:pPr>
              <w:widowControl w:val="0"/>
              <w:jc w:val="center"/>
            </w:pPr>
            <w:r w:rsidRPr="00C845B0">
              <w:t>4104162</w:t>
            </w:r>
          </w:p>
        </w:tc>
        <w:tc>
          <w:tcPr>
            <w:tcW w:w="777" w:type="pct"/>
            <w:vMerge w:val="restart"/>
            <w:shd w:val="clear" w:color="auto" w:fill="FFFFFF" w:themeFill="background1"/>
          </w:tcPr>
          <w:p w:rsidR="001633CF" w:rsidRPr="00C845B0" w:rsidRDefault="001633CF" w:rsidP="00B574B1">
            <w:pPr>
              <w:widowControl w:val="0"/>
            </w:pPr>
            <w:r w:rsidRPr="00C845B0">
              <w:t xml:space="preserve">„Žmonių gyvybės </w:t>
            </w:r>
            <w:r w:rsidRPr="00C845B0">
              <w:lastRenderedPageBreak/>
              <w:t>išsaugojimas” SOLOS 74, saugos sąmoningumo ugdymas jūrininkams dalyvaujantiems laivo apsaugos užtikrinime</w:t>
            </w:r>
          </w:p>
        </w:tc>
        <w:tc>
          <w:tcPr>
            <w:tcW w:w="316" w:type="pct"/>
            <w:vMerge w:val="restart"/>
            <w:shd w:val="clear" w:color="auto" w:fill="FFFFFF" w:themeFill="background1"/>
          </w:tcPr>
          <w:p w:rsidR="001633CF" w:rsidRPr="00C845B0" w:rsidRDefault="001633CF" w:rsidP="00B574B1">
            <w:pPr>
              <w:widowControl w:val="0"/>
              <w:jc w:val="center"/>
            </w:pPr>
            <w:r w:rsidRPr="00C845B0">
              <w:lastRenderedPageBreak/>
              <w:t>IV</w:t>
            </w:r>
          </w:p>
        </w:tc>
        <w:tc>
          <w:tcPr>
            <w:tcW w:w="407" w:type="pct"/>
            <w:vMerge w:val="restart"/>
            <w:shd w:val="clear" w:color="auto" w:fill="FFFFFF" w:themeFill="background1"/>
          </w:tcPr>
          <w:p w:rsidR="001633CF" w:rsidRPr="00C845B0" w:rsidRDefault="00B43081" w:rsidP="00B574B1">
            <w:pPr>
              <w:widowControl w:val="0"/>
              <w:jc w:val="center"/>
              <w:rPr>
                <w:lang w:val="en-US"/>
              </w:rPr>
            </w:pPr>
            <w:r w:rsidRPr="00C845B0">
              <w:t>5</w:t>
            </w:r>
          </w:p>
        </w:tc>
        <w:tc>
          <w:tcPr>
            <w:tcW w:w="948" w:type="pct"/>
            <w:shd w:val="clear" w:color="auto" w:fill="FFFFFF" w:themeFill="background1"/>
          </w:tcPr>
          <w:p w:rsidR="001633CF" w:rsidRPr="00C845B0" w:rsidRDefault="001633CF" w:rsidP="00B574B1">
            <w:pPr>
              <w:widowControl w:val="0"/>
              <w:rPr>
                <w:shd w:val="clear" w:color="auto" w:fill="FFFFFF"/>
              </w:rPr>
            </w:pPr>
            <w:r w:rsidRPr="00C845B0">
              <w:t xml:space="preserve">Žinoti avarijų tipus, aliarmų </w:t>
            </w:r>
            <w:r w:rsidRPr="00C845B0">
              <w:lastRenderedPageBreak/>
              <w:t>tvarkaraščius ir kajučių korteles.</w:t>
            </w:r>
          </w:p>
        </w:tc>
        <w:tc>
          <w:tcPr>
            <w:tcW w:w="2066" w:type="pct"/>
            <w:shd w:val="clear" w:color="auto" w:fill="FFFFFF" w:themeFill="background1"/>
          </w:tcPr>
          <w:p w:rsidR="001633CF" w:rsidRPr="00C845B0" w:rsidRDefault="001633CF" w:rsidP="00B574B1">
            <w:pPr>
              <w:widowControl w:val="0"/>
            </w:pPr>
            <w:r w:rsidRPr="00C845B0">
              <w:lastRenderedPageBreak/>
              <w:t>Išmanyti galimas avarines situacijas laive.</w:t>
            </w:r>
          </w:p>
          <w:p w:rsidR="001633CF" w:rsidRPr="00C845B0" w:rsidRDefault="00BD139F" w:rsidP="00B574B1">
            <w:pPr>
              <w:widowControl w:val="0"/>
            </w:pPr>
            <w:r w:rsidRPr="00C845B0">
              <w:lastRenderedPageBreak/>
              <w:t>Pasirengti avarinei situacijai.</w:t>
            </w:r>
          </w:p>
        </w:tc>
      </w:tr>
      <w:tr w:rsidR="00191DE9" w:rsidRPr="00C845B0" w:rsidTr="00F70C54">
        <w:trPr>
          <w:trHeight w:val="57"/>
        </w:trPr>
        <w:tc>
          <w:tcPr>
            <w:tcW w:w="486" w:type="pct"/>
            <w:vMerge/>
            <w:shd w:val="clear" w:color="auto" w:fill="FFFFFF" w:themeFill="background1"/>
          </w:tcPr>
          <w:p w:rsidR="001633CF" w:rsidRPr="00C845B0" w:rsidRDefault="001633CF" w:rsidP="00B574B1">
            <w:pPr>
              <w:widowControl w:val="0"/>
              <w:jc w:val="center"/>
            </w:pPr>
          </w:p>
        </w:tc>
        <w:tc>
          <w:tcPr>
            <w:tcW w:w="777" w:type="pct"/>
            <w:vMerge/>
            <w:shd w:val="clear" w:color="auto" w:fill="FFFFFF" w:themeFill="background1"/>
          </w:tcPr>
          <w:p w:rsidR="001633CF" w:rsidRPr="00C845B0" w:rsidRDefault="001633CF" w:rsidP="00B574B1">
            <w:pPr>
              <w:widowControl w:val="0"/>
            </w:pPr>
          </w:p>
        </w:tc>
        <w:tc>
          <w:tcPr>
            <w:tcW w:w="316" w:type="pct"/>
            <w:vMerge/>
            <w:shd w:val="clear" w:color="auto" w:fill="FFFFFF" w:themeFill="background1"/>
          </w:tcPr>
          <w:p w:rsidR="001633CF" w:rsidRPr="00C845B0" w:rsidRDefault="001633CF" w:rsidP="00B574B1">
            <w:pPr>
              <w:widowControl w:val="0"/>
              <w:jc w:val="center"/>
            </w:pPr>
          </w:p>
        </w:tc>
        <w:tc>
          <w:tcPr>
            <w:tcW w:w="407" w:type="pct"/>
            <w:vMerge/>
            <w:shd w:val="clear" w:color="auto" w:fill="FFFFFF" w:themeFill="background1"/>
          </w:tcPr>
          <w:p w:rsidR="001633CF" w:rsidRPr="00C845B0" w:rsidRDefault="001633CF" w:rsidP="00B574B1">
            <w:pPr>
              <w:widowControl w:val="0"/>
              <w:jc w:val="center"/>
              <w:rPr>
                <w:lang w:val="en-US"/>
              </w:rPr>
            </w:pPr>
          </w:p>
        </w:tc>
        <w:tc>
          <w:tcPr>
            <w:tcW w:w="948" w:type="pct"/>
            <w:shd w:val="clear" w:color="auto" w:fill="FFFFFF" w:themeFill="background1"/>
          </w:tcPr>
          <w:p w:rsidR="001633CF" w:rsidRPr="00C845B0" w:rsidRDefault="001633CF" w:rsidP="00B574B1">
            <w:pPr>
              <w:widowControl w:val="0"/>
              <w:rPr>
                <w:shd w:val="clear" w:color="auto" w:fill="FFFFFF"/>
              </w:rPr>
            </w:pPr>
            <w:r w:rsidRPr="00C845B0">
              <w:t>Gebėti parengti priemones kovai dėl laivo gyvybingumo ir jomis naudotis.</w:t>
            </w:r>
          </w:p>
        </w:tc>
        <w:tc>
          <w:tcPr>
            <w:tcW w:w="2066" w:type="pct"/>
            <w:shd w:val="clear" w:color="auto" w:fill="FFFFFF" w:themeFill="background1"/>
          </w:tcPr>
          <w:p w:rsidR="001633CF" w:rsidRPr="00C845B0" w:rsidRDefault="001633CF" w:rsidP="00B574B1">
            <w:pPr>
              <w:widowControl w:val="0"/>
              <w:rPr>
                <w:bCs/>
              </w:rPr>
            </w:pPr>
            <w:r w:rsidRPr="00C845B0">
              <w:rPr>
                <w:bCs/>
              </w:rPr>
              <w:t>Išmanyti kovos dėl laivo gyvybingumo išsaugojimo priemones ir procedūras.</w:t>
            </w:r>
          </w:p>
        </w:tc>
      </w:tr>
      <w:tr w:rsidR="00191DE9" w:rsidRPr="00C845B0" w:rsidTr="00F70C54">
        <w:trPr>
          <w:trHeight w:val="57"/>
        </w:trPr>
        <w:tc>
          <w:tcPr>
            <w:tcW w:w="486" w:type="pct"/>
            <w:vMerge/>
            <w:shd w:val="clear" w:color="auto" w:fill="FFFFFF" w:themeFill="background1"/>
          </w:tcPr>
          <w:p w:rsidR="001633CF" w:rsidRPr="00C845B0" w:rsidRDefault="001633CF" w:rsidP="00B574B1">
            <w:pPr>
              <w:widowControl w:val="0"/>
              <w:jc w:val="center"/>
            </w:pPr>
          </w:p>
        </w:tc>
        <w:tc>
          <w:tcPr>
            <w:tcW w:w="777" w:type="pct"/>
            <w:vMerge/>
            <w:shd w:val="clear" w:color="auto" w:fill="FFFFFF" w:themeFill="background1"/>
          </w:tcPr>
          <w:p w:rsidR="001633CF" w:rsidRPr="00C845B0" w:rsidRDefault="001633CF" w:rsidP="00B574B1">
            <w:pPr>
              <w:widowControl w:val="0"/>
            </w:pPr>
          </w:p>
        </w:tc>
        <w:tc>
          <w:tcPr>
            <w:tcW w:w="316" w:type="pct"/>
            <w:vMerge/>
            <w:shd w:val="clear" w:color="auto" w:fill="FFFFFF" w:themeFill="background1"/>
          </w:tcPr>
          <w:p w:rsidR="001633CF" w:rsidRPr="00C845B0" w:rsidRDefault="001633CF" w:rsidP="00B574B1">
            <w:pPr>
              <w:widowControl w:val="0"/>
              <w:jc w:val="center"/>
            </w:pPr>
          </w:p>
        </w:tc>
        <w:tc>
          <w:tcPr>
            <w:tcW w:w="407" w:type="pct"/>
            <w:vMerge/>
            <w:shd w:val="clear" w:color="auto" w:fill="FFFFFF" w:themeFill="background1"/>
          </w:tcPr>
          <w:p w:rsidR="001633CF" w:rsidRPr="00776925" w:rsidRDefault="001633CF" w:rsidP="00B574B1">
            <w:pPr>
              <w:widowControl w:val="0"/>
              <w:jc w:val="center"/>
            </w:pPr>
          </w:p>
        </w:tc>
        <w:tc>
          <w:tcPr>
            <w:tcW w:w="948" w:type="pct"/>
            <w:shd w:val="clear" w:color="auto" w:fill="FFFFFF" w:themeFill="background1"/>
          </w:tcPr>
          <w:p w:rsidR="001633CF" w:rsidRPr="00C845B0" w:rsidRDefault="001633CF" w:rsidP="00B574B1">
            <w:pPr>
              <w:widowControl w:val="0"/>
              <w:rPr>
                <w:shd w:val="clear" w:color="auto" w:fill="FFFFFF"/>
              </w:rPr>
            </w:pPr>
            <w:r w:rsidRPr="00C845B0">
              <w:t>Gebėti rasti vandens pralaidumo vietą ir ją užtaisyti.</w:t>
            </w:r>
          </w:p>
        </w:tc>
        <w:tc>
          <w:tcPr>
            <w:tcW w:w="2066" w:type="pct"/>
            <w:shd w:val="clear" w:color="auto" w:fill="FFFFFF" w:themeFill="background1"/>
          </w:tcPr>
          <w:p w:rsidR="001633CF" w:rsidRPr="00C845B0" w:rsidRDefault="001633CF" w:rsidP="00B574B1">
            <w:pPr>
              <w:widowControl w:val="0"/>
              <w:rPr>
                <w:bCs/>
              </w:rPr>
            </w:pPr>
            <w:r w:rsidRPr="00C845B0">
              <w:rPr>
                <w:bCs/>
              </w:rPr>
              <w:t xml:space="preserve">Išmanyti laivo skyrių ir patalpų, </w:t>
            </w:r>
            <w:r w:rsidRPr="00C845B0">
              <w:t>korpuso konstrukcijų, įrangų, sistemų paskirtį ir išdėstymą laive.</w:t>
            </w:r>
          </w:p>
        </w:tc>
      </w:tr>
      <w:tr w:rsidR="00191DE9" w:rsidRPr="00C845B0" w:rsidTr="00F70C54">
        <w:trPr>
          <w:trHeight w:val="57"/>
        </w:trPr>
        <w:tc>
          <w:tcPr>
            <w:tcW w:w="486" w:type="pct"/>
            <w:vMerge/>
            <w:shd w:val="clear" w:color="auto" w:fill="FFFFFF" w:themeFill="background1"/>
          </w:tcPr>
          <w:p w:rsidR="00322A56" w:rsidRPr="00C845B0" w:rsidRDefault="00322A56" w:rsidP="00B574B1">
            <w:pPr>
              <w:widowControl w:val="0"/>
              <w:jc w:val="center"/>
            </w:pPr>
          </w:p>
        </w:tc>
        <w:tc>
          <w:tcPr>
            <w:tcW w:w="777" w:type="pct"/>
            <w:vMerge/>
            <w:shd w:val="clear" w:color="auto" w:fill="FFFFFF" w:themeFill="background1"/>
          </w:tcPr>
          <w:p w:rsidR="00322A56" w:rsidRPr="00C845B0" w:rsidRDefault="00322A56" w:rsidP="00B574B1">
            <w:pPr>
              <w:widowControl w:val="0"/>
            </w:pPr>
          </w:p>
        </w:tc>
        <w:tc>
          <w:tcPr>
            <w:tcW w:w="316" w:type="pct"/>
            <w:vMerge/>
            <w:shd w:val="clear" w:color="auto" w:fill="FFFFFF" w:themeFill="background1"/>
          </w:tcPr>
          <w:p w:rsidR="00322A56" w:rsidRPr="00C845B0" w:rsidRDefault="00322A56" w:rsidP="00B574B1">
            <w:pPr>
              <w:widowControl w:val="0"/>
              <w:jc w:val="center"/>
            </w:pPr>
          </w:p>
        </w:tc>
        <w:tc>
          <w:tcPr>
            <w:tcW w:w="407" w:type="pct"/>
            <w:vMerge/>
            <w:shd w:val="clear" w:color="auto" w:fill="FFFFFF" w:themeFill="background1"/>
          </w:tcPr>
          <w:p w:rsidR="00322A56" w:rsidRPr="00776925" w:rsidRDefault="00322A56" w:rsidP="00B574B1">
            <w:pPr>
              <w:widowControl w:val="0"/>
              <w:jc w:val="center"/>
            </w:pPr>
          </w:p>
        </w:tc>
        <w:tc>
          <w:tcPr>
            <w:tcW w:w="948" w:type="pct"/>
            <w:shd w:val="clear" w:color="auto" w:fill="FFFFFF" w:themeFill="background1"/>
          </w:tcPr>
          <w:p w:rsidR="00322A56" w:rsidRPr="00C845B0" w:rsidRDefault="00322A56" w:rsidP="00B574B1">
            <w:pPr>
              <w:widowControl w:val="0"/>
            </w:pPr>
            <w:r w:rsidRPr="00C845B0">
              <w:t>Gesinti ir likviduoti gaisrus.</w:t>
            </w:r>
          </w:p>
        </w:tc>
        <w:tc>
          <w:tcPr>
            <w:tcW w:w="2066" w:type="pct"/>
            <w:shd w:val="clear" w:color="auto" w:fill="FFFFFF" w:themeFill="background1"/>
          </w:tcPr>
          <w:p w:rsidR="00322A56" w:rsidRPr="00C845B0" w:rsidRDefault="00322A56" w:rsidP="00B574B1">
            <w:pPr>
              <w:widowControl w:val="0"/>
            </w:pPr>
            <w:r w:rsidRPr="00C845B0">
              <w:t>Apibūdinti priešgaisrinę saugą ir gaisrų gesinimą laive.</w:t>
            </w:r>
          </w:p>
          <w:p w:rsidR="00322A56" w:rsidRPr="00C845B0" w:rsidRDefault="00322A56" w:rsidP="00B574B1">
            <w:pPr>
              <w:widowControl w:val="0"/>
            </w:pPr>
            <w:r w:rsidRPr="00C845B0">
              <w:t>Įvardyti gaisrams gesinti naudojamas medžiagas ir gaisrų gesinimo procedūras.</w:t>
            </w:r>
          </w:p>
          <w:p w:rsidR="00322A56" w:rsidRPr="00C845B0" w:rsidRDefault="00322A56" w:rsidP="00B574B1">
            <w:pPr>
              <w:widowControl w:val="0"/>
            </w:pPr>
            <w:r w:rsidRPr="00C845B0">
              <w:t>Naudoti gaisrininko</w:t>
            </w:r>
            <w:r w:rsidR="00776925">
              <w:t xml:space="preserve"> </w:t>
            </w:r>
            <w:r w:rsidRPr="00C845B0">
              <w:t>reikmenis, gesinant gaisrus ir gelbstint žmones.</w:t>
            </w:r>
          </w:p>
        </w:tc>
      </w:tr>
      <w:tr w:rsidR="00191DE9" w:rsidRPr="00C845B0" w:rsidTr="00F70C54">
        <w:trPr>
          <w:trHeight w:val="57"/>
        </w:trPr>
        <w:tc>
          <w:tcPr>
            <w:tcW w:w="486" w:type="pct"/>
            <w:vMerge/>
            <w:shd w:val="clear" w:color="auto" w:fill="FFFFFF" w:themeFill="background1"/>
          </w:tcPr>
          <w:p w:rsidR="00322A56" w:rsidRPr="00C845B0" w:rsidRDefault="00322A56" w:rsidP="00B574B1">
            <w:pPr>
              <w:widowControl w:val="0"/>
              <w:jc w:val="center"/>
            </w:pPr>
          </w:p>
        </w:tc>
        <w:tc>
          <w:tcPr>
            <w:tcW w:w="777" w:type="pct"/>
            <w:vMerge/>
            <w:shd w:val="clear" w:color="auto" w:fill="FFFFFF" w:themeFill="background1"/>
          </w:tcPr>
          <w:p w:rsidR="00322A56" w:rsidRPr="00C845B0" w:rsidRDefault="00322A56" w:rsidP="00B574B1">
            <w:pPr>
              <w:widowControl w:val="0"/>
            </w:pPr>
          </w:p>
        </w:tc>
        <w:tc>
          <w:tcPr>
            <w:tcW w:w="316" w:type="pct"/>
            <w:vMerge/>
            <w:shd w:val="clear" w:color="auto" w:fill="FFFFFF" w:themeFill="background1"/>
          </w:tcPr>
          <w:p w:rsidR="00322A56" w:rsidRPr="00C845B0" w:rsidRDefault="00322A56" w:rsidP="00B574B1">
            <w:pPr>
              <w:widowControl w:val="0"/>
              <w:jc w:val="center"/>
            </w:pPr>
          </w:p>
        </w:tc>
        <w:tc>
          <w:tcPr>
            <w:tcW w:w="407" w:type="pct"/>
            <w:vMerge/>
            <w:shd w:val="clear" w:color="auto" w:fill="FFFFFF" w:themeFill="background1"/>
          </w:tcPr>
          <w:p w:rsidR="00322A56" w:rsidRPr="00C845B0" w:rsidRDefault="00322A56" w:rsidP="00B574B1">
            <w:pPr>
              <w:widowControl w:val="0"/>
              <w:jc w:val="center"/>
              <w:rPr>
                <w:lang w:val="en-US"/>
              </w:rPr>
            </w:pPr>
          </w:p>
        </w:tc>
        <w:tc>
          <w:tcPr>
            <w:tcW w:w="948" w:type="pct"/>
            <w:shd w:val="clear" w:color="auto" w:fill="FFFFFF" w:themeFill="background1"/>
          </w:tcPr>
          <w:p w:rsidR="00322A56" w:rsidRPr="00C845B0" w:rsidRDefault="00322A56" w:rsidP="00B574B1">
            <w:pPr>
              <w:widowControl w:val="0"/>
              <w:rPr>
                <w:shd w:val="clear" w:color="auto" w:fill="FFFFFF"/>
              </w:rPr>
            </w:pPr>
            <w:r w:rsidRPr="00C845B0">
              <w:t>Gebėti naudotis visa esančia laive gelbėjimosi įranga.</w:t>
            </w:r>
          </w:p>
        </w:tc>
        <w:tc>
          <w:tcPr>
            <w:tcW w:w="2066" w:type="pct"/>
            <w:shd w:val="clear" w:color="auto" w:fill="FFFFFF" w:themeFill="background1"/>
          </w:tcPr>
          <w:p w:rsidR="00322A56" w:rsidRPr="00C845B0" w:rsidRDefault="00322A56" w:rsidP="00B574B1">
            <w:pPr>
              <w:widowControl w:val="0"/>
              <w:rPr>
                <w:bCs/>
              </w:rPr>
            </w:pPr>
            <w:r w:rsidRPr="00C845B0">
              <w:t>Susipažinti su tarptautinės konvencijos SOLAS reikalavimais užtikrinti žmonių gyvybių išsaugojimą jūroje.</w:t>
            </w:r>
          </w:p>
        </w:tc>
      </w:tr>
      <w:tr w:rsidR="00191DE9" w:rsidRPr="00C845B0" w:rsidTr="00F70C54">
        <w:trPr>
          <w:trHeight w:val="57"/>
        </w:trPr>
        <w:tc>
          <w:tcPr>
            <w:tcW w:w="486" w:type="pct"/>
            <w:vMerge/>
            <w:shd w:val="clear" w:color="auto" w:fill="FFFFFF" w:themeFill="background1"/>
          </w:tcPr>
          <w:p w:rsidR="00322A56" w:rsidRPr="00C845B0" w:rsidRDefault="00322A56" w:rsidP="00B574B1">
            <w:pPr>
              <w:widowControl w:val="0"/>
              <w:jc w:val="center"/>
            </w:pPr>
          </w:p>
        </w:tc>
        <w:tc>
          <w:tcPr>
            <w:tcW w:w="777" w:type="pct"/>
            <w:vMerge/>
            <w:shd w:val="clear" w:color="auto" w:fill="FFFFFF" w:themeFill="background1"/>
          </w:tcPr>
          <w:p w:rsidR="00322A56" w:rsidRPr="00C845B0" w:rsidRDefault="00322A56" w:rsidP="00B574B1">
            <w:pPr>
              <w:widowControl w:val="0"/>
            </w:pPr>
          </w:p>
        </w:tc>
        <w:tc>
          <w:tcPr>
            <w:tcW w:w="316" w:type="pct"/>
            <w:vMerge/>
            <w:shd w:val="clear" w:color="auto" w:fill="FFFFFF" w:themeFill="background1"/>
          </w:tcPr>
          <w:p w:rsidR="00322A56" w:rsidRPr="00C845B0" w:rsidRDefault="00322A56" w:rsidP="00B574B1">
            <w:pPr>
              <w:widowControl w:val="0"/>
              <w:jc w:val="center"/>
            </w:pPr>
          </w:p>
        </w:tc>
        <w:tc>
          <w:tcPr>
            <w:tcW w:w="407" w:type="pct"/>
            <w:vMerge/>
            <w:shd w:val="clear" w:color="auto" w:fill="FFFFFF" w:themeFill="background1"/>
          </w:tcPr>
          <w:p w:rsidR="00322A56" w:rsidRPr="00776925" w:rsidRDefault="00322A56" w:rsidP="00B574B1">
            <w:pPr>
              <w:widowControl w:val="0"/>
              <w:jc w:val="center"/>
            </w:pPr>
          </w:p>
        </w:tc>
        <w:tc>
          <w:tcPr>
            <w:tcW w:w="948" w:type="pct"/>
            <w:shd w:val="clear" w:color="auto" w:fill="FFFFFF" w:themeFill="background1"/>
          </w:tcPr>
          <w:p w:rsidR="00322A56" w:rsidRPr="00C845B0" w:rsidRDefault="00322A56" w:rsidP="00B574B1">
            <w:pPr>
              <w:widowControl w:val="0"/>
              <w:rPr>
                <w:shd w:val="clear" w:color="auto" w:fill="FFFFFF"/>
              </w:rPr>
            </w:pPr>
            <w:r w:rsidRPr="00C845B0">
              <w:t>Gebėti suteikti pirmąją</w:t>
            </w:r>
            <w:r w:rsidR="00776925">
              <w:t xml:space="preserve"> </w:t>
            </w:r>
            <w:r w:rsidRPr="00C845B0">
              <w:t>pagalbą.</w:t>
            </w:r>
          </w:p>
        </w:tc>
        <w:tc>
          <w:tcPr>
            <w:tcW w:w="2066" w:type="pct"/>
            <w:shd w:val="clear" w:color="auto" w:fill="FFFFFF" w:themeFill="background1"/>
          </w:tcPr>
          <w:p w:rsidR="00322A56" w:rsidRPr="00C845B0" w:rsidRDefault="00322A56" w:rsidP="00B574B1">
            <w:pPr>
              <w:widowControl w:val="0"/>
            </w:pPr>
            <w:r w:rsidRPr="00C845B0">
              <w:t>Išmanyti pirmosios pagalbos suteikimo principus ir būdus.</w:t>
            </w:r>
          </w:p>
          <w:p w:rsidR="00322A56" w:rsidRPr="00C845B0" w:rsidRDefault="008425AC" w:rsidP="00B574B1">
            <w:pPr>
              <w:widowControl w:val="0"/>
              <w:rPr>
                <w:bCs/>
              </w:rPr>
            </w:pPr>
            <w:r w:rsidRPr="00C845B0">
              <w:t>Mokėti į</w:t>
            </w:r>
            <w:r w:rsidR="00322A56" w:rsidRPr="00C845B0">
              <w:t>vertinti nukentėjusiojo būklę.</w:t>
            </w:r>
          </w:p>
        </w:tc>
      </w:tr>
      <w:tr w:rsidR="00191DE9" w:rsidRPr="00C845B0" w:rsidTr="00F70C54">
        <w:trPr>
          <w:trHeight w:val="57"/>
        </w:trPr>
        <w:tc>
          <w:tcPr>
            <w:tcW w:w="486" w:type="pct"/>
            <w:vMerge/>
            <w:shd w:val="clear" w:color="auto" w:fill="FFFFFF" w:themeFill="background1"/>
          </w:tcPr>
          <w:p w:rsidR="00322A56" w:rsidRPr="00C845B0" w:rsidRDefault="00322A56" w:rsidP="00B574B1">
            <w:pPr>
              <w:widowControl w:val="0"/>
              <w:jc w:val="center"/>
            </w:pPr>
          </w:p>
        </w:tc>
        <w:tc>
          <w:tcPr>
            <w:tcW w:w="777" w:type="pct"/>
            <w:vMerge/>
            <w:shd w:val="clear" w:color="auto" w:fill="FFFFFF" w:themeFill="background1"/>
          </w:tcPr>
          <w:p w:rsidR="00322A56" w:rsidRPr="00C845B0" w:rsidRDefault="00322A56" w:rsidP="00B574B1">
            <w:pPr>
              <w:widowControl w:val="0"/>
            </w:pPr>
          </w:p>
        </w:tc>
        <w:tc>
          <w:tcPr>
            <w:tcW w:w="316" w:type="pct"/>
            <w:vMerge/>
            <w:shd w:val="clear" w:color="auto" w:fill="FFFFFF" w:themeFill="background1"/>
          </w:tcPr>
          <w:p w:rsidR="00322A56" w:rsidRPr="00C845B0" w:rsidRDefault="00322A56" w:rsidP="00B574B1">
            <w:pPr>
              <w:widowControl w:val="0"/>
              <w:jc w:val="center"/>
            </w:pPr>
          </w:p>
        </w:tc>
        <w:tc>
          <w:tcPr>
            <w:tcW w:w="407" w:type="pct"/>
            <w:vMerge/>
            <w:shd w:val="clear" w:color="auto" w:fill="FFFFFF" w:themeFill="background1"/>
          </w:tcPr>
          <w:p w:rsidR="00322A56" w:rsidRPr="00C845B0" w:rsidRDefault="00322A56" w:rsidP="00B574B1">
            <w:pPr>
              <w:widowControl w:val="0"/>
              <w:jc w:val="center"/>
              <w:rPr>
                <w:lang w:val="en-US"/>
              </w:rPr>
            </w:pPr>
          </w:p>
        </w:tc>
        <w:tc>
          <w:tcPr>
            <w:tcW w:w="948" w:type="pct"/>
            <w:shd w:val="clear" w:color="auto" w:fill="FFFFFF" w:themeFill="background1"/>
          </w:tcPr>
          <w:p w:rsidR="00322A56" w:rsidRPr="00C845B0" w:rsidRDefault="00322A56" w:rsidP="00B574B1">
            <w:pPr>
              <w:widowControl w:val="0"/>
            </w:pPr>
            <w:r w:rsidRPr="00C845B0">
              <w:t>Suprasti galimus pavojus laive ir jų išvengti.</w:t>
            </w:r>
          </w:p>
        </w:tc>
        <w:tc>
          <w:tcPr>
            <w:tcW w:w="2066" w:type="pct"/>
            <w:shd w:val="clear" w:color="auto" w:fill="FFFFFF" w:themeFill="background1"/>
          </w:tcPr>
          <w:p w:rsidR="00322A56" w:rsidRPr="00C845B0" w:rsidRDefault="00322A56" w:rsidP="00B574B1">
            <w:pPr>
              <w:widowControl w:val="0"/>
            </w:pPr>
            <w:r w:rsidRPr="00C845B0">
              <w:t>Išmanyti galimus pavojus laive ir kaip jų išvengti.</w:t>
            </w:r>
          </w:p>
          <w:p w:rsidR="00322A56" w:rsidRPr="00C845B0" w:rsidRDefault="00322A56" w:rsidP="00B574B1">
            <w:pPr>
              <w:widowControl w:val="0"/>
            </w:pPr>
            <w:r w:rsidRPr="00C845B0">
              <w:t>Palaikyti normalius savitarpio santykius dirbant komandoje.</w:t>
            </w:r>
          </w:p>
          <w:p w:rsidR="00322A56" w:rsidRPr="00C845B0" w:rsidRDefault="00322A56" w:rsidP="00B574B1">
            <w:pPr>
              <w:widowControl w:val="0"/>
            </w:pPr>
            <w:r w:rsidRPr="00C845B0">
              <w:t>Suprasti ir atlikti procedūras.</w:t>
            </w:r>
          </w:p>
          <w:p w:rsidR="00322A56" w:rsidRPr="00C845B0" w:rsidRDefault="00322A56" w:rsidP="00B574B1">
            <w:pPr>
              <w:widowControl w:val="0"/>
              <w:rPr>
                <w:bCs/>
              </w:rPr>
            </w:pPr>
            <w:r w:rsidRPr="00C845B0">
              <w:t>Mokėti šalinti užteršimo padarinius.</w:t>
            </w:r>
          </w:p>
        </w:tc>
      </w:tr>
      <w:tr w:rsidR="00191DE9" w:rsidRPr="00C845B0" w:rsidTr="00F70C54">
        <w:trPr>
          <w:trHeight w:val="57"/>
        </w:trPr>
        <w:tc>
          <w:tcPr>
            <w:tcW w:w="486" w:type="pct"/>
            <w:vMerge/>
            <w:shd w:val="clear" w:color="auto" w:fill="FFFFFF" w:themeFill="background1"/>
          </w:tcPr>
          <w:p w:rsidR="00322A56" w:rsidRPr="00C845B0" w:rsidRDefault="00322A56" w:rsidP="00B574B1">
            <w:pPr>
              <w:widowControl w:val="0"/>
              <w:jc w:val="center"/>
            </w:pPr>
          </w:p>
        </w:tc>
        <w:tc>
          <w:tcPr>
            <w:tcW w:w="777" w:type="pct"/>
            <w:vMerge/>
            <w:shd w:val="clear" w:color="auto" w:fill="FFFFFF" w:themeFill="background1"/>
          </w:tcPr>
          <w:p w:rsidR="00322A56" w:rsidRPr="00C845B0" w:rsidRDefault="00322A56" w:rsidP="00B574B1">
            <w:pPr>
              <w:widowControl w:val="0"/>
            </w:pPr>
          </w:p>
        </w:tc>
        <w:tc>
          <w:tcPr>
            <w:tcW w:w="316" w:type="pct"/>
            <w:vMerge/>
            <w:shd w:val="clear" w:color="auto" w:fill="FFFFFF" w:themeFill="background1"/>
          </w:tcPr>
          <w:p w:rsidR="00322A56" w:rsidRPr="00C845B0" w:rsidRDefault="00322A56" w:rsidP="00B574B1">
            <w:pPr>
              <w:widowControl w:val="0"/>
              <w:jc w:val="center"/>
            </w:pPr>
          </w:p>
        </w:tc>
        <w:tc>
          <w:tcPr>
            <w:tcW w:w="407" w:type="pct"/>
            <w:vMerge/>
            <w:shd w:val="clear" w:color="auto" w:fill="FFFFFF" w:themeFill="background1"/>
          </w:tcPr>
          <w:p w:rsidR="00322A56" w:rsidRPr="00776925" w:rsidRDefault="00322A56" w:rsidP="00B574B1">
            <w:pPr>
              <w:widowControl w:val="0"/>
              <w:jc w:val="center"/>
            </w:pPr>
          </w:p>
        </w:tc>
        <w:tc>
          <w:tcPr>
            <w:tcW w:w="948" w:type="pct"/>
            <w:shd w:val="clear" w:color="auto" w:fill="FFFFFF" w:themeFill="background1"/>
          </w:tcPr>
          <w:p w:rsidR="00322A56" w:rsidRPr="00C845B0" w:rsidRDefault="00322A56" w:rsidP="00B574B1">
            <w:pPr>
              <w:widowControl w:val="0"/>
              <w:autoSpaceDE w:val="0"/>
              <w:autoSpaceDN w:val="0"/>
              <w:adjustRightInd w:val="0"/>
              <w:rPr>
                <w:rFonts w:eastAsiaTheme="minorHAnsi"/>
                <w:bCs/>
                <w:lang w:eastAsia="en-US"/>
              </w:rPr>
            </w:pPr>
            <w:r w:rsidRPr="00C845B0">
              <w:t>L</w:t>
            </w:r>
            <w:r w:rsidRPr="00C845B0">
              <w:rPr>
                <w:rFonts w:eastAsiaTheme="minorHAnsi"/>
                <w:bCs/>
                <w:lang w:eastAsia="en-US"/>
              </w:rPr>
              <w:t>aikytis laivo apsaugos plano reikalavimų.</w:t>
            </w:r>
          </w:p>
        </w:tc>
        <w:tc>
          <w:tcPr>
            <w:tcW w:w="2066" w:type="pct"/>
            <w:shd w:val="clear" w:color="auto" w:fill="FFFFFF" w:themeFill="background1"/>
          </w:tcPr>
          <w:p w:rsidR="00322A56" w:rsidRPr="00C845B0" w:rsidRDefault="00322A56" w:rsidP="00B574B1">
            <w:pPr>
              <w:widowControl w:val="0"/>
              <w:autoSpaceDE w:val="0"/>
              <w:autoSpaceDN w:val="0"/>
              <w:adjustRightInd w:val="0"/>
              <w:rPr>
                <w:rFonts w:eastAsiaTheme="minorHAnsi"/>
                <w:bCs/>
                <w:lang w:eastAsia="en-US"/>
              </w:rPr>
            </w:pPr>
            <w:r w:rsidRPr="00C845B0">
              <w:t>Išmanyti</w:t>
            </w:r>
            <w:r w:rsidRPr="00C845B0">
              <w:rPr>
                <w:rFonts w:eastAsiaTheme="minorHAnsi"/>
                <w:bCs/>
                <w:lang w:eastAsia="en-US"/>
              </w:rPr>
              <w:t xml:space="preserve"> apsaugos plano reikalavimus, apsaugos riziką ir grėsmes.</w:t>
            </w:r>
          </w:p>
          <w:p w:rsidR="00322A56" w:rsidRPr="00C845B0" w:rsidRDefault="00322A56" w:rsidP="00B574B1">
            <w:pPr>
              <w:widowControl w:val="0"/>
              <w:autoSpaceDE w:val="0"/>
              <w:autoSpaceDN w:val="0"/>
              <w:adjustRightInd w:val="0"/>
              <w:rPr>
                <w:rFonts w:eastAsiaTheme="minorHAnsi"/>
                <w:bCs/>
                <w:lang w:eastAsia="en-US"/>
              </w:rPr>
            </w:pPr>
            <w:r w:rsidRPr="00C845B0">
              <w:rPr>
                <w:rFonts w:eastAsiaTheme="minorHAnsi"/>
                <w:bCs/>
                <w:lang w:eastAsia="en-US"/>
              </w:rPr>
              <w:t>Atlikti reguliarius laivo apsaugos patikrinimų perėmimus.</w:t>
            </w:r>
          </w:p>
          <w:p w:rsidR="00322A56" w:rsidRPr="00C845B0" w:rsidRDefault="00322A56" w:rsidP="00B574B1">
            <w:pPr>
              <w:widowControl w:val="0"/>
              <w:rPr>
                <w:bCs/>
              </w:rPr>
            </w:pPr>
            <w:r w:rsidRPr="00C845B0">
              <w:rPr>
                <w:rFonts w:eastAsiaTheme="minorHAnsi"/>
                <w:bCs/>
                <w:lang w:eastAsia="en-US"/>
              </w:rPr>
              <w:t>Naudotis</w:t>
            </w:r>
            <w:r w:rsidR="00776925">
              <w:rPr>
                <w:rFonts w:eastAsiaTheme="minorHAnsi"/>
                <w:bCs/>
                <w:lang w:eastAsia="en-US"/>
              </w:rPr>
              <w:t xml:space="preserve"> </w:t>
            </w:r>
            <w:r w:rsidRPr="00C845B0">
              <w:rPr>
                <w:rFonts w:eastAsiaTheme="minorHAnsi"/>
                <w:bCs/>
                <w:lang w:eastAsia="en-US"/>
              </w:rPr>
              <w:t>saugumo įrangomis ir sistemomis.</w:t>
            </w:r>
          </w:p>
        </w:tc>
      </w:tr>
      <w:tr w:rsidR="00191DE9" w:rsidRPr="00C845B0" w:rsidTr="00F70C54">
        <w:trPr>
          <w:trHeight w:val="57"/>
        </w:trPr>
        <w:tc>
          <w:tcPr>
            <w:tcW w:w="486" w:type="pct"/>
            <w:vMerge w:val="restart"/>
          </w:tcPr>
          <w:p w:rsidR="00322A56" w:rsidRPr="00C845B0" w:rsidRDefault="00322A56" w:rsidP="00B574B1">
            <w:pPr>
              <w:widowControl w:val="0"/>
              <w:jc w:val="center"/>
            </w:pPr>
            <w:r w:rsidRPr="00C845B0">
              <w:t>4104141</w:t>
            </w:r>
          </w:p>
        </w:tc>
        <w:tc>
          <w:tcPr>
            <w:tcW w:w="777" w:type="pct"/>
            <w:vMerge w:val="restart"/>
          </w:tcPr>
          <w:p w:rsidR="00322A56" w:rsidRPr="00C845B0" w:rsidRDefault="00322A56" w:rsidP="00B574B1">
            <w:pPr>
              <w:widowControl w:val="0"/>
            </w:pPr>
            <w:r w:rsidRPr="00C845B0">
              <w:t>Miltinių konditerijos gaminių gaminimas laive</w:t>
            </w:r>
          </w:p>
        </w:tc>
        <w:tc>
          <w:tcPr>
            <w:tcW w:w="316" w:type="pct"/>
            <w:vMerge w:val="restart"/>
          </w:tcPr>
          <w:p w:rsidR="00322A56" w:rsidRPr="00C845B0" w:rsidRDefault="00322A56" w:rsidP="00B574B1">
            <w:pPr>
              <w:widowControl w:val="0"/>
              <w:jc w:val="center"/>
            </w:pPr>
            <w:r w:rsidRPr="00C845B0">
              <w:t>IV</w:t>
            </w:r>
          </w:p>
        </w:tc>
        <w:tc>
          <w:tcPr>
            <w:tcW w:w="407" w:type="pct"/>
            <w:vMerge w:val="restart"/>
          </w:tcPr>
          <w:p w:rsidR="00322A56" w:rsidRPr="00C845B0" w:rsidRDefault="00322A56" w:rsidP="00B574B1">
            <w:pPr>
              <w:widowControl w:val="0"/>
              <w:jc w:val="center"/>
              <w:rPr>
                <w:lang w:val="en-US"/>
              </w:rPr>
            </w:pPr>
            <w:r w:rsidRPr="00C845B0">
              <w:rPr>
                <w:lang w:val="en-US"/>
              </w:rPr>
              <w:t>5</w:t>
            </w:r>
          </w:p>
        </w:tc>
        <w:tc>
          <w:tcPr>
            <w:tcW w:w="948" w:type="pct"/>
          </w:tcPr>
          <w:p w:rsidR="00322A56" w:rsidRPr="00C845B0" w:rsidRDefault="00322A56" w:rsidP="00B574B1">
            <w:pPr>
              <w:widowControl w:val="0"/>
            </w:pPr>
            <w:r w:rsidRPr="00C845B0">
              <w:rPr>
                <w:shd w:val="clear" w:color="auto" w:fill="FFFFFF"/>
              </w:rPr>
              <w:t>Parinkti žaliavas miltiniams konditerijos gaminiams gaminti ir jas apdoroti</w:t>
            </w:r>
            <w:r w:rsidRPr="00C845B0">
              <w:t>.</w:t>
            </w:r>
          </w:p>
        </w:tc>
        <w:tc>
          <w:tcPr>
            <w:tcW w:w="2066" w:type="pct"/>
          </w:tcPr>
          <w:p w:rsidR="00322A56" w:rsidRPr="00C845B0" w:rsidRDefault="00322A56" w:rsidP="00B574B1">
            <w:pPr>
              <w:widowControl w:val="0"/>
              <w:rPr>
                <w:bCs/>
              </w:rPr>
            </w:pPr>
            <w:r w:rsidRPr="00C845B0">
              <w:rPr>
                <w:bCs/>
              </w:rPr>
              <w:t>Apibūdinti miltinių konditerijos gaminių asortimentą.</w:t>
            </w:r>
          </w:p>
          <w:p w:rsidR="00322A56" w:rsidRPr="00C845B0" w:rsidRDefault="00322A56" w:rsidP="00B574B1">
            <w:pPr>
              <w:widowControl w:val="0"/>
              <w:rPr>
                <w:bCs/>
              </w:rPr>
            </w:pPr>
            <w:r w:rsidRPr="00C845B0">
              <w:rPr>
                <w:bCs/>
              </w:rPr>
              <w:t>Apibūdinti tešlos rūšis ir paruošimo būdus.</w:t>
            </w:r>
          </w:p>
          <w:p w:rsidR="00322A56" w:rsidRPr="00C845B0" w:rsidRDefault="00322A56" w:rsidP="00B574B1">
            <w:pPr>
              <w:widowControl w:val="0"/>
              <w:rPr>
                <w:bCs/>
              </w:rPr>
            </w:pPr>
            <w:r w:rsidRPr="00C845B0">
              <w:rPr>
                <w:bCs/>
              </w:rPr>
              <w:t>Apibūdinti miltinių konditerijos gaminių žaliavas ir jų kokybės rodiklius.</w:t>
            </w:r>
          </w:p>
          <w:p w:rsidR="00322A56" w:rsidRPr="00C845B0" w:rsidRDefault="00322A56" w:rsidP="00B574B1">
            <w:pPr>
              <w:widowControl w:val="0"/>
              <w:rPr>
                <w:bCs/>
              </w:rPr>
            </w:pPr>
            <w:r w:rsidRPr="00C845B0">
              <w:rPr>
                <w:bCs/>
              </w:rPr>
              <w:t>Apskaičiuoti žaliavų kiekį miltinių konditerijos gaminių gaminimui.</w:t>
            </w:r>
          </w:p>
          <w:p w:rsidR="00322A56" w:rsidRPr="00C845B0" w:rsidRDefault="00322A56" w:rsidP="00B574B1">
            <w:pPr>
              <w:widowControl w:val="0"/>
              <w:rPr>
                <w:bCs/>
              </w:rPr>
            </w:pPr>
            <w:r w:rsidRPr="00C845B0">
              <w:rPr>
                <w:bCs/>
              </w:rPr>
              <w:t>Atlikti žaliavų pirminį apdorojimą.</w:t>
            </w:r>
          </w:p>
        </w:tc>
      </w:tr>
      <w:tr w:rsidR="00191DE9" w:rsidRPr="00C845B0" w:rsidTr="00F70C54">
        <w:trPr>
          <w:trHeight w:val="57"/>
        </w:trPr>
        <w:tc>
          <w:tcPr>
            <w:tcW w:w="486" w:type="pct"/>
            <w:vMerge/>
          </w:tcPr>
          <w:p w:rsidR="00322A56" w:rsidRPr="00C845B0" w:rsidRDefault="00322A56" w:rsidP="00B574B1">
            <w:pPr>
              <w:widowControl w:val="0"/>
              <w:jc w:val="center"/>
            </w:pPr>
          </w:p>
        </w:tc>
        <w:tc>
          <w:tcPr>
            <w:tcW w:w="777" w:type="pct"/>
            <w:vMerge/>
          </w:tcPr>
          <w:p w:rsidR="00322A56" w:rsidRPr="00C845B0" w:rsidRDefault="00322A56" w:rsidP="00B574B1">
            <w:pPr>
              <w:widowControl w:val="0"/>
            </w:pPr>
          </w:p>
        </w:tc>
        <w:tc>
          <w:tcPr>
            <w:tcW w:w="316" w:type="pct"/>
            <w:vMerge/>
          </w:tcPr>
          <w:p w:rsidR="00322A56" w:rsidRPr="00C845B0" w:rsidRDefault="00322A56" w:rsidP="00B574B1">
            <w:pPr>
              <w:widowControl w:val="0"/>
              <w:jc w:val="center"/>
            </w:pPr>
          </w:p>
        </w:tc>
        <w:tc>
          <w:tcPr>
            <w:tcW w:w="407" w:type="pct"/>
            <w:vMerge/>
          </w:tcPr>
          <w:p w:rsidR="00322A56" w:rsidRPr="00C845B0" w:rsidRDefault="00322A56" w:rsidP="00B574B1">
            <w:pPr>
              <w:widowControl w:val="0"/>
              <w:jc w:val="center"/>
            </w:pPr>
          </w:p>
        </w:tc>
        <w:tc>
          <w:tcPr>
            <w:tcW w:w="948" w:type="pct"/>
          </w:tcPr>
          <w:p w:rsidR="00322A56" w:rsidRPr="00C845B0" w:rsidRDefault="00322A56" w:rsidP="00B574B1">
            <w:pPr>
              <w:widowControl w:val="0"/>
              <w:rPr>
                <w:shd w:val="clear" w:color="auto" w:fill="FFFFFF"/>
              </w:rPr>
            </w:pPr>
            <w:r w:rsidRPr="00C845B0">
              <w:rPr>
                <w:shd w:val="clear" w:color="auto" w:fill="FFFFFF"/>
              </w:rPr>
              <w:t>Gaminti miltinius konditerijos gaminius.</w:t>
            </w:r>
          </w:p>
        </w:tc>
        <w:tc>
          <w:tcPr>
            <w:tcW w:w="2066" w:type="pct"/>
          </w:tcPr>
          <w:p w:rsidR="00322A56" w:rsidRPr="00C845B0" w:rsidRDefault="00322A56" w:rsidP="00B574B1">
            <w:pPr>
              <w:widowControl w:val="0"/>
              <w:rPr>
                <w:bCs/>
              </w:rPr>
            </w:pPr>
            <w:r w:rsidRPr="00C845B0">
              <w:rPr>
                <w:bCs/>
              </w:rPr>
              <w:t>Paaiškinti miltinių konditerijos gaminių laikymo sąlygas ir realizavimo terminus.</w:t>
            </w:r>
          </w:p>
          <w:p w:rsidR="00776925" w:rsidRDefault="00322A56" w:rsidP="00B574B1">
            <w:pPr>
              <w:widowControl w:val="0"/>
            </w:pPr>
            <w:r w:rsidRPr="00C845B0">
              <w:lastRenderedPageBreak/>
              <w:t>Saugiai naudoti laivo virtuvės (</w:t>
            </w:r>
            <w:proofErr w:type="spellStart"/>
            <w:r w:rsidRPr="00C845B0">
              <w:t>kambuzo</w:t>
            </w:r>
            <w:proofErr w:type="spellEnd"/>
            <w:r w:rsidRPr="00C845B0">
              <w:t>)</w:t>
            </w:r>
            <w:r w:rsidR="00776925">
              <w:t xml:space="preserve"> </w:t>
            </w:r>
            <w:r w:rsidRPr="00C845B0">
              <w:t>įrenginius, įrankius ir inventorių gaminant miltinius konditerijos gaminius.</w:t>
            </w:r>
          </w:p>
          <w:p w:rsidR="00322A56" w:rsidRPr="00C845B0" w:rsidRDefault="00322A56" w:rsidP="00B574B1">
            <w:pPr>
              <w:widowControl w:val="0"/>
            </w:pPr>
            <w:r w:rsidRPr="00C845B0">
              <w:t>Pagaminti miltinius konditerijos gaminius, užtikrinant maisto saugą pagal geros higienos praktikos taisykles.</w:t>
            </w:r>
          </w:p>
          <w:p w:rsidR="00322A56" w:rsidRPr="00C845B0" w:rsidRDefault="00322A56" w:rsidP="00B574B1">
            <w:pPr>
              <w:widowControl w:val="0"/>
              <w:rPr>
                <w:bCs/>
              </w:rPr>
            </w:pPr>
            <w:r w:rsidRPr="00C845B0">
              <w:rPr>
                <w:bCs/>
              </w:rPr>
              <w:t xml:space="preserve">Pagaminti sirupus, glajus, įdarus ir kremus, </w:t>
            </w:r>
            <w:r w:rsidRPr="00C845B0">
              <w:t>užtikrinant maisto saugą pagal geros higienos praktikos taisykles.</w:t>
            </w:r>
          </w:p>
          <w:p w:rsidR="00322A56" w:rsidRPr="00C845B0" w:rsidRDefault="00322A56" w:rsidP="00B574B1">
            <w:pPr>
              <w:widowControl w:val="0"/>
            </w:pPr>
            <w:r w:rsidRPr="00C845B0">
              <w:rPr>
                <w:bCs/>
              </w:rPr>
              <w:t>Apipavidalinti miltinius konditerijos gaminius</w:t>
            </w:r>
            <w:r w:rsidRPr="00C845B0">
              <w:t>.</w:t>
            </w:r>
          </w:p>
          <w:p w:rsidR="00322A56" w:rsidRPr="00C845B0" w:rsidRDefault="00322A56" w:rsidP="00B574B1">
            <w:pPr>
              <w:widowControl w:val="0"/>
              <w:rPr>
                <w:bCs/>
              </w:rPr>
            </w:pPr>
            <w:r w:rsidRPr="00C845B0">
              <w:rPr>
                <w:bCs/>
              </w:rPr>
              <w:t>Nustatyti miltinių konditerijos pusgaminių ir gaminių kokybę jusliniu būdu.</w:t>
            </w:r>
          </w:p>
        </w:tc>
      </w:tr>
      <w:tr w:rsidR="00191DE9" w:rsidRPr="00C845B0" w:rsidTr="00F70C54">
        <w:trPr>
          <w:trHeight w:val="57"/>
        </w:trPr>
        <w:tc>
          <w:tcPr>
            <w:tcW w:w="486" w:type="pct"/>
            <w:vMerge w:val="restart"/>
          </w:tcPr>
          <w:p w:rsidR="00322A56" w:rsidRPr="00C845B0" w:rsidRDefault="00322A56" w:rsidP="00B574B1">
            <w:pPr>
              <w:widowControl w:val="0"/>
              <w:jc w:val="center"/>
            </w:pPr>
            <w:r w:rsidRPr="00C845B0">
              <w:lastRenderedPageBreak/>
              <w:t>4101376</w:t>
            </w:r>
          </w:p>
        </w:tc>
        <w:tc>
          <w:tcPr>
            <w:tcW w:w="777" w:type="pct"/>
            <w:vMerge w:val="restart"/>
          </w:tcPr>
          <w:p w:rsidR="00322A56" w:rsidRPr="00C845B0" w:rsidRDefault="00322A56" w:rsidP="00B574B1">
            <w:pPr>
              <w:widowControl w:val="0"/>
            </w:pPr>
            <w:r w:rsidRPr="00C845B0">
              <w:t>Sveikos mitybos patiekalų gaminimas*</w:t>
            </w:r>
            <w:r w:rsidR="00776925">
              <w:t>*</w:t>
            </w:r>
          </w:p>
        </w:tc>
        <w:tc>
          <w:tcPr>
            <w:tcW w:w="316" w:type="pct"/>
            <w:vMerge w:val="restart"/>
          </w:tcPr>
          <w:p w:rsidR="00322A56" w:rsidRPr="00C845B0" w:rsidRDefault="00322A56" w:rsidP="00B574B1">
            <w:pPr>
              <w:widowControl w:val="0"/>
              <w:jc w:val="center"/>
            </w:pPr>
            <w:r w:rsidRPr="00C845B0">
              <w:t>IV</w:t>
            </w:r>
          </w:p>
        </w:tc>
        <w:tc>
          <w:tcPr>
            <w:tcW w:w="407" w:type="pct"/>
            <w:vMerge w:val="restart"/>
          </w:tcPr>
          <w:p w:rsidR="00322A56" w:rsidRPr="00C845B0" w:rsidRDefault="00322A56" w:rsidP="00B574B1">
            <w:pPr>
              <w:widowControl w:val="0"/>
              <w:jc w:val="center"/>
            </w:pPr>
            <w:r w:rsidRPr="00C845B0">
              <w:t>5</w:t>
            </w:r>
          </w:p>
        </w:tc>
        <w:tc>
          <w:tcPr>
            <w:tcW w:w="948" w:type="pct"/>
          </w:tcPr>
          <w:p w:rsidR="00322A56" w:rsidRPr="00C845B0" w:rsidRDefault="00322A56" w:rsidP="00B574B1">
            <w:pPr>
              <w:widowControl w:val="0"/>
            </w:pPr>
            <w:r w:rsidRPr="00C845B0">
              <w:t>Parinkti maisto produktus ir žaliavas.</w:t>
            </w:r>
          </w:p>
        </w:tc>
        <w:tc>
          <w:tcPr>
            <w:tcW w:w="2066" w:type="pct"/>
            <w:shd w:val="clear" w:color="auto" w:fill="auto"/>
          </w:tcPr>
          <w:p w:rsidR="00322A56" w:rsidRPr="00C845B0" w:rsidRDefault="00322A56" w:rsidP="00B574B1">
            <w:pPr>
              <w:widowControl w:val="0"/>
              <w:rPr>
                <w:bCs/>
              </w:rPr>
            </w:pPr>
            <w:r w:rsidRPr="00C845B0">
              <w:rPr>
                <w:bCs/>
              </w:rPr>
              <w:t>Išmanyti sveikos mitybos principus.</w:t>
            </w:r>
          </w:p>
          <w:p w:rsidR="00322A56" w:rsidRPr="00C845B0" w:rsidRDefault="00322A56" w:rsidP="00B574B1">
            <w:pPr>
              <w:widowControl w:val="0"/>
              <w:rPr>
                <w:bCs/>
              </w:rPr>
            </w:pPr>
            <w:r w:rsidRPr="00C845B0">
              <w:rPr>
                <w:bCs/>
              </w:rPr>
              <w:t>Parinkti maisto produktus ir žaliavas sveikos mitybos patiekalams ir užkandžiams gaminti.</w:t>
            </w:r>
          </w:p>
          <w:p w:rsidR="00322A56" w:rsidRPr="00C845B0" w:rsidRDefault="00322A56" w:rsidP="00B574B1">
            <w:pPr>
              <w:widowControl w:val="0"/>
              <w:rPr>
                <w:bCs/>
              </w:rPr>
            </w:pPr>
            <w:r w:rsidRPr="00C845B0">
              <w:rPr>
                <w:bCs/>
              </w:rPr>
              <w:t>Parinkti maisto produktų ir žaliavų apdorojimo būdus, technologinius procesus.</w:t>
            </w:r>
          </w:p>
        </w:tc>
      </w:tr>
      <w:tr w:rsidR="00191DE9" w:rsidRPr="00C845B0" w:rsidTr="00F70C54">
        <w:trPr>
          <w:trHeight w:val="57"/>
        </w:trPr>
        <w:tc>
          <w:tcPr>
            <w:tcW w:w="486" w:type="pct"/>
            <w:vMerge/>
          </w:tcPr>
          <w:p w:rsidR="00322A56" w:rsidRPr="00C845B0" w:rsidRDefault="00322A56" w:rsidP="00B574B1">
            <w:pPr>
              <w:widowControl w:val="0"/>
              <w:jc w:val="center"/>
            </w:pPr>
          </w:p>
        </w:tc>
        <w:tc>
          <w:tcPr>
            <w:tcW w:w="777" w:type="pct"/>
            <w:vMerge/>
          </w:tcPr>
          <w:p w:rsidR="00322A56" w:rsidRPr="00C845B0" w:rsidRDefault="00322A56" w:rsidP="00B574B1">
            <w:pPr>
              <w:widowControl w:val="0"/>
            </w:pPr>
          </w:p>
        </w:tc>
        <w:tc>
          <w:tcPr>
            <w:tcW w:w="316" w:type="pct"/>
            <w:vMerge/>
          </w:tcPr>
          <w:p w:rsidR="00322A56" w:rsidRPr="00C845B0" w:rsidRDefault="00322A56" w:rsidP="00B574B1">
            <w:pPr>
              <w:widowControl w:val="0"/>
              <w:jc w:val="center"/>
            </w:pPr>
          </w:p>
        </w:tc>
        <w:tc>
          <w:tcPr>
            <w:tcW w:w="407" w:type="pct"/>
            <w:vMerge/>
          </w:tcPr>
          <w:p w:rsidR="00322A56" w:rsidRPr="00C845B0" w:rsidRDefault="00322A56" w:rsidP="00B574B1">
            <w:pPr>
              <w:widowControl w:val="0"/>
              <w:jc w:val="center"/>
            </w:pPr>
          </w:p>
        </w:tc>
        <w:tc>
          <w:tcPr>
            <w:tcW w:w="948" w:type="pct"/>
          </w:tcPr>
          <w:p w:rsidR="00322A56" w:rsidRPr="00C845B0" w:rsidRDefault="00322A56" w:rsidP="00B574B1">
            <w:pPr>
              <w:widowControl w:val="0"/>
            </w:pPr>
            <w:r w:rsidRPr="00C845B0">
              <w:t>Gaminti patiekalus ir užkandžius pagal sveikos mitybos tendencijas ir principus.</w:t>
            </w:r>
          </w:p>
        </w:tc>
        <w:tc>
          <w:tcPr>
            <w:tcW w:w="2066" w:type="pct"/>
            <w:shd w:val="clear" w:color="auto" w:fill="auto"/>
          </w:tcPr>
          <w:p w:rsidR="00322A56" w:rsidRPr="00C845B0" w:rsidRDefault="00322A56" w:rsidP="00B574B1">
            <w:pPr>
              <w:widowControl w:val="0"/>
            </w:pPr>
            <w:r w:rsidRPr="00C845B0">
              <w:t>Išmanyti technologinių įrenginių, įrankių, inventoriaus paskirtį, veikimo principus, gaminant sveikos mitybos patiekalus ir užkandžius.</w:t>
            </w:r>
          </w:p>
          <w:p w:rsidR="00322A56" w:rsidRPr="00C845B0" w:rsidRDefault="00322A56" w:rsidP="00B574B1">
            <w:pPr>
              <w:widowControl w:val="0"/>
            </w:pPr>
            <w:r w:rsidRPr="00C845B0">
              <w:t>Išmanyti sveikos mitybos patiekalų ir užkandžių asortimentą.</w:t>
            </w:r>
          </w:p>
          <w:p w:rsidR="00322A56" w:rsidRPr="00C845B0" w:rsidRDefault="00322A56" w:rsidP="00B574B1">
            <w:pPr>
              <w:widowControl w:val="0"/>
            </w:pPr>
            <w:r w:rsidRPr="00C845B0">
              <w:t>Parinkti technologinius įrenginius, inventorių, įrankius sveikos mitybos patiekalų ir užkandžių gamybai.</w:t>
            </w:r>
          </w:p>
          <w:p w:rsidR="00322A56" w:rsidRPr="00C845B0" w:rsidRDefault="00322A56" w:rsidP="00B574B1">
            <w:pPr>
              <w:widowControl w:val="0"/>
            </w:pPr>
            <w:r w:rsidRPr="00C845B0">
              <w:t>Gaminti sveikos mitybos patiekalus ir užkandžius, užtikrinant maisto saugą pagal geros higienos praktikos taisykles.</w:t>
            </w:r>
          </w:p>
        </w:tc>
      </w:tr>
      <w:tr w:rsidR="00191DE9" w:rsidRPr="00C845B0" w:rsidTr="00F70C54">
        <w:trPr>
          <w:trHeight w:val="57"/>
        </w:trPr>
        <w:tc>
          <w:tcPr>
            <w:tcW w:w="486" w:type="pct"/>
            <w:vMerge/>
          </w:tcPr>
          <w:p w:rsidR="00322A56" w:rsidRPr="00C845B0" w:rsidRDefault="00322A56" w:rsidP="00B574B1">
            <w:pPr>
              <w:widowControl w:val="0"/>
              <w:jc w:val="center"/>
            </w:pPr>
          </w:p>
        </w:tc>
        <w:tc>
          <w:tcPr>
            <w:tcW w:w="777" w:type="pct"/>
            <w:vMerge/>
          </w:tcPr>
          <w:p w:rsidR="00322A56" w:rsidRPr="00C845B0" w:rsidRDefault="00322A56" w:rsidP="00B574B1">
            <w:pPr>
              <w:widowControl w:val="0"/>
            </w:pPr>
          </w:p>
        </w:tc>
        <w:tc>
          <w:tcPr>
            <w:tcW w:w="316" w:type="pct"/>
            <w:vMerge/>
          </w:tcPr>
          <w:p w:rsidR="00322A56" w:rsidRPr="00C845B0" w:rsidRDefault="00322A56" w:rsidP="00B574B1">
            <w:pPr>
              <w:widowControl w:val="0"/>
              <w:jc w:val="center"/>
            </w:pPr>
          </w:p>
        </w:tc>
        <w:tc>
          <w:tcPr>
            <w:tcW w:w="407" w:type="pct"/>
            <w:vMerge/>
          </w:tcPr>
          <w:p w:rsidR="00322A56" w:rsidRPr="00C845B0" w:rsidRDefault="00322A56" w:rsidP="00B574B1">
            <w:pPr>
              <w:widowControl w:val="0"/>
              <w:jc w:val="center"/>
            </w:pPr>
          </w:p>
        </w:tc>
        <w:tc>
          <w:tcPr>
            <w:tcW w:w="948" w:type="pct"/>
          </w:tcPr>
          <w:p w:rsidR="00322A56" w:rsidRPr="00C845B0" w:rsidRDefault="00322A56" w:rsidP="00B574B1">
            <w:pPr>
              <w:widowControl w:val="0"/>
            </w:pPr>
            <w:r w:rsidRPr="00C845B0">
              <w:t>Įvertinti sveikos mitybos patiekalų ir užkandžių kokybę ir juos apipavidalinti.</w:t>
            </w:r>
          </w:p>
        </w:tc>
        <w:tc>
          <w:tcPr>
            <w:tcW w:w="2066" w:type="pct"/>
            <w:shd w:val="clear" w:color="auto" w:fill="auto"/>
          </w:tcPr>
          <w:p w:rsidR="00322A56" w:rsidRPr="00C845B0" w:rsidRDefault="00322A56" w:rsidP="00B574B1">
            <w:pPr>
              <w:widowControl w:val="0"/>
            </w:pPr>
            <w:r w:rsidRPr="00C845B0">
              <w:rPr>
                <w:bCs/>
              </w:rPr>
              <w:t>Išmanyti sveikos mitybos patiekalų ir užkandžių kokybės reikalavimus, laikymo sąlygas ir realizavimo terminus.</w:t>
            </w:r>
          </w:p>
          <w:p w:rsidR="00322A56" w:rsidRPr="00C845B0" w:rsidRDefault="00322A56" w:rsidP="00B574B1">
            <w:pPr>
              <w:widowControl w:val="0"/>
            </w:pPr>
            <w:r w:rsidRPr="00C845B0">
              <w:rPr>
                <w:bCs/>
              </w:rPr>
              <w:t>Apipavidalinti ir dekoruoti sveikos mitybos patiekalus ir užkandžius.</w:t>
            </w:r>
          </w:p>
          <w:p w:rsidR="00322A56" w:rsidRPr="00C845B0" w:rsidRDefault="00322A56" w:rsidP="00B574B1">
            <w:pPr>
              <w:widowControl w:val="0"/>
            </w:pPr>
            <w:r w:rsidRPr="00C845B0">
              <w:rPr>
                <w:bCs/>
              </w:rPr>
              <w:t>Nustatyti sveikos mitybos patiekalų ir užkandžių kokybę jusliniu būdu.</w:t>
            </w:r>
          </w:p>
        </w:tc>
      </w:tr>
      <w:tr w:rsidR="00191DE9" w:rsidRPr="00C845B0" w:rsidTr="00F70C54">
        <w:trPr>
          <w:trHeight w:val="57"/>
        </w:trPr>
        <w:tc>
          <w:tcPr>
            <w:tcW w:w="486" w:type="pct"/>
            <w:vMerge w:val="restart"/>
          </w:tcPr>
          <w:p w:rsidR="00322A56" w:rsidRPr="00C845B0" w:rsidRDefault="00322A56" w:rsidP="00B574B1">
            <w:pPr>
              <w:widowControl w:val="0"/>
              <w:jc w:val="center"/>
            </w:pPr>
            <w:r w:rsidRPr="00C845B0">
              <w:t>4104142</w:t>
            </w:r>
          </w:p>
        </w:tc>
        <w:tc>
          <w:tcPr>
            <w:tcW w:w="777" w:type="pct"/>
            <w:vMerge w:val="restart"/>
          </w:tcPr>
          <w:p w:rsidR="00322A56" w:rsidRPr="00C845B0" w:rsidRDefault="00322A56" w:rsidP="00B574B1">
            <w:pPr>
              <w:widowControl w:val="0"/>
            </w:pPr>
            <w:r w:rsidRPr="00C845B0">
              <w:t>Patiekalų pobūviams gaminimas laive</w:t>
            </w:r>
          </w:p>
        </w:tc>
        <w:tc>
          <w:tcPr>
            <w:tcW w:w="316" w:type="pct"/>
            <w:vMerge w:val="restart"/>
          </w:tcPr>
          <w:p w:rsidR="00322A56" w:rsidRPr="00C845B0" w:rsidRDefault="00322A56" w:rsidP="00B574B1">
            <w:pPr>
              <w:widowControl w:val="0"/>
              <w:jc w:val="center"/>
            </w:pPr>
            <w:r w:rsidRPr="00C845B0">
              <w:t>IV</w:t>
            </w:r>
          </w:p>
        </w:tc>
        <w:tc>
          <w:tcPr>
            <w:tcW w:w="407" w:type="pct"/>
            <w:vMerge w:val="restart"/>
          </w:tcPr>
          <w:p w:rsidR="00322A56" w:rsidRPr="00C845B0" w:rsidRDefault="00322A56" w:rsidP="00B574B1">
            <w:pPr>
              <w:widowControl w:val="0"/>
              <w:jc w:val="center"/>
            </w:pPr>
            <w:r w:rsidRPr="00C845B0">
              <w:t>5</w:t>
            </w:r>
          </w:p>
        </w:tc>
        <w:tc>
          <w:tcPr>
            <w:tcW w:w="948" w:type="pct"/>
          </w:tcPr>
          <w:p w:rsidR="00322A56" w:rsidRPr="00C845B0" w:rsidRDefault="00322A56" w:rsidP="00B574B1">
            <w:pPr>
              <w:widowControl w:val="0"/>
              <w:rPr>
                <w:shd w:val="clear" w:color="auto" w:fill="FFFFFF"/>
              </w:rPr>
            </w:pPr>
            <w:r w:rsidRPr="00C845B0">
              <w:rPr>
                <w:shd w:val="clear" w:color="auto" w:fill="FFFFFF"/>
              </w:rPr>
              <w:t>Parinkti maisto produktus ir žaliavas pobūvių patiekalams gaminti ir juos apdoroti.</w:t>
            </w:r>
          </w:p>
        </w:tc>
        <w:tc>
          <w:tcPr>
            <w:tcW w:w="2066" w:type="pct"/>
          </w:tcPr>
          <w:p w:rsidR="00322A56" w:rsidRPr="00C845B0" w:rsidRDefault="00322A56" w:rsidP="00B574B1">
            <w:pPr>
              <w:widowControl w:val="0"/>
              <w:rPr>
                <w:bCs/>
              </w:rPr>
            </w:pPr>
            <w:r w:rsidRPr="00C845B0">
              <w:t>Apibūdinti</w:t>
            </w:r>
            <w:r w:rsidRPr="00C845B0">
              <w:rPr>
                <w:rFonts w:eastAsia="Calibri"/>
              </w:rPr>
              <w:t xml:space="preserve"> </w:t>
            </w:r>
            <w:r w:rsidRPr="00C845B0">
              <w:rPr>
                <w:bCs/>
              </w:rPr>
              <w:t>patiekalų</w:t>
            </w:r>
            <w:r w:rsidRPr="00C845B0">
              <w:rPr>
                <w:rFonts w:eastAsia="Calibri"/>
              </w:rPr>
              <w:t xml:space="preserve"> </w:t>
            </w:r>
            <w:r w:rsidRPr="00C845B0">
              <w:rPr>
                <w:bCs/>
              </w:rPr>
              <w:t>pobūviams asortimentą.</w:t>
            </w:r>
          </w:p>
          <w:p w:rsidR="00322A56" w:rsidRPr="00C845B0" w:rsidRDefault="00322A56" w:rsidP="00B574B1">
            <w:pPr>
              <w:widowControl w:val="0"/>
              <w:rPr>
                <w:bCs/>
              </w:rPr>
            </w:pPr>
            <w:r w:rsidRPr="00C845B0">
              <w:t>Apibūdinti pobūvių patiekalų maisto produktus ir žaliavas ir jų kokybės rodiklius.</w:t>
            </w:r>
          </w:p>
          <w:p w:rsidR="00322A56" w:rsidRPr="00C845B0" w:rsidRDefault="00322A56" w:rsidP="00B574B1">
            <w:pPr>
              <w:widowControl w:val="0"/>
              <w:rPr>
                <w:bCs/>
              </w:rPr>
            </w:pPr>
            <w:r w:rsidRPr="00C845B0">
              <w:rPr>
                <w:bCs/>
              </w:rPr>
              <w:t>Apskaičiuoti maisto produktų ir žaliavų kiekį pobūvių patiekalų gaminimui.</w:t>
            </w:r>
          </w:p>
          <w:p w:rsidR="00322A56" w:rsidRPr="00C845B0" w:rsidRDefault="00322A56" w:rsidP="00B574B1">
            <w:pPr>
              <w:widowControl w:val="0"/>
              <w:rPr>
                <w:bCs/>
              </w:rPr>
            </w:pPr>
            <w:r w:rsidRPr="00C845B0">
              <w:rPr>
                <w:bCs/>
              </w:rPr>
              <w:t>Atlikti maisto produktų ir žaliavų pirminį apdorojimą.</w:t>
            </w:r>
          </w:p>
        </w:tc>
      </w:tr>
      <w:tr w:rsidR="00191DE9" w:rsidRPr="00C845B0" w:rsidTr="00F70C54">
        <w:trPr>
          <w:trHeight w:val="57"/>
        </w:trPr>
        <w:tc>
          <w:tcPr>
            <w:tcW w:w="486" w:type="pct"/>
            <w:vMerge/>
          </w:tcPr>
          <w:p w:rsidR="00322A56" w:rsidRPr="00C845B0" w:rsidRDefault="00322A56" w:rsidP="00B574B1">
            <w:pPr>
              <w:widowControl w:val="0"/>
            </w:pPr>
          </w:p>
        </w:tc>
        <w:tc>
          <w:tcPr>
            <w:tcW w:w="777" w:type="pct"/>
            <w:vMerge/>
          </w:tcPr>
          <w:p w:rsidR="00322A56" w:rsidRPr="00C845B0" w:rsidRDefault="00322A56" w:rsidP="00B574B1">
            <w:pPr>
              <w:widowControl w:val="0"/>
            </w:pPr>
          </w:p>
        </w:tc>
        <w:tc>
          <w:tcPr>
            <w:tcW w:w="316" w:type="pct"/>
            <w:vMerge/>
          </w:tcPr>
          <w:p w:rsidR="00322A56" w:rsidRPr="00C845B0" w:rsidRDefault="00322A56" w:rsidP="00B574B1">
            <w:pPr>
              <w:widowControl w:val="0"/>
            </w:pPr>
          </w:p>
        </w:tc>
        <w:tc>
          <w:tcPr>
            <w:tcW w:w="407" w:type="pct"/>
            <w:vMerge/>
          </w:tcPr>
          <w:p w:rsidR="00322A56" w:rsidRPr="00C845B0" w:rsidRDefault="00322A56" w:rsidP="00B574B1">
            <w:pPr>
              <w:widowControl w:val="0"/>
            </w:pPr>
          </w:p>
        </w:tc>
        <w:tc>
          <w:tcPr>
            <w:tcW w:w="948" w:type="pct"/>
          </w:tcPr>
          <w:p w:rsidR="00322A56" w:rsidRPr="00C845B0" w:rsidRDefault="00322A56" w:rsidP="00B574B1">
            <w:pPr>
              <w:widowControl w:val="0"/>
            </w:pPr>
            <w:r w:rsidRPr="00C845B0">
              <w:rPr>
                <w:shd w:val="clear" w:color="auto" w:fill="FFFFFF"/>
              </w:rPr>
              <w:t xml:space="preserve">Gaminti salotas, užkandžius </w:t>
            </w:r>
            <w:r w:rsidRPr="00C845B0">
              <w:rPr>
                <w:shd w:val="clear" w:color="auto" w:fill="FFFFFF"/>
              </w:rPr>
              <w:lastRenderedPageBreak/>
              <w:t>ir šaltuosius patiekalus pobūviams.</w:t>
            </w:r>
          </w:p>
        </w:tc>
        <w:tc>
          <w:tcPr>
            <w:tcW w:w="2066" w:type="pct"/>
          </w:tcPr>
          <w:p w:rsidR="00322A56" w:rsidRPr="00C845B0" w:rsidRDefault="00322A56" w:rsidP="00B574B1">
            <w:pPr>
              <w:widowControl w:val="0"/>
              <w:rPr>
                <w:bCs/>
              </w:rPr>
            </w:pPr>
            <w:r w:rsidRPr="00C845B0">
              <w:rPr>
                <w:bCs/>
              </w:rPr>
              <w:lastRenderedPageBreak/>
              <w:t xml:space="preserve">Paaiškinti </w:t>
            </w:r>
            <w:r w:rsidRPr="00C845B0">
              <w:rPr>
                <w:shd w:val="clear" w:color="auto" w:fill="FFFFFF"/>
              </w:rPr>
              <w:t>salotų, užkandžių ir šaltųjų patiekalų pobūviams</w:t>
            </w:r>
            <w:r w:rsidRPr="00C845B0">
              <w:rPr>
                <w:bCs/>
              </w:rPr>
              <w:t xml:space="preserve"> </w:t>
            </w:r>
            <w:r w:rsidRPr="00C845B0">
              <w:rPr>
                <w:bCs/>
              </w:rPr>
              <w:lastRenderedPageBreak/>
              <w:t>laikymo sąlygas ir realizavimo terminus.</w:t>
            </w:r>
          </w:p>
          <w:p w:rsidR="00322A56" w:rsidRPr="00C845B0" w:rsidRDefault="00322A56" w:rsidP="00B574B1">
            <w:pPr>
              <w:widowControl w:val="0"/>
              <w:rPr>
                <w:bCs/>
              </w:rPr>
            </w:pPr>
            <w:r w:rsidRPr="00C845B0">
              <w:rPr>
                <w:bCs/>
              </w:rPr>
              <w:t>Saugiai naudoti laivo virtuvės (</w:t>
            </w:r>
            <w:proofErr w:type="spellStart"/>
            <w:r w:rsidRPr="00C845B0">
              <w:rPr>
                <w:bCs/>
              </w:rPr>
              <w:t>kambuzo</w:t>
            </w:r>
            <w:proofErr w:type="spellEnd"/>
            <w:r w:rsidRPr="00C845B0">
              <w:rPr>
                <w:bCs/>
              </w:rPr>
              <w:t>) įrenginius, įrankius ir inventorių gaminant salotas, užkandžius ir šaltuosius patiekalus pobūviams.</w:t>
            </w:r>
          </w:p>
          <w:p w:rsidR="00322A56" w:rsidRPr="00C845B0" w:rsidRDefault="00322A56" w:rsidP="00B574B1">
            <w:pPr>
              <w:widowControl w:val="0"/>
            </w:pPr>
            <w:r w:rsidRPr="00C845B0">
              <w:t xml:space="preserve">Pagaminti </w:t>
            </w:r>
            <w:r w:rsidRPr="00C845B0">
              <w:rPr>
                <w:shd w:val="clear" w:color="auto" w:fill="FFFFFF"/>
              </w:rPr>
              <w:t xml:space="preserve">salotas, užkandžius ir šaltuosius patiekalus pobūviams, </w:t>
            </w:r>
            <w:r w:rsidRPr="00C845B0">
              <w:t>užtikrinant maisto saugą pagal geros higienos praktikos taisykles.</w:t>
            </w:r>
          </w:p>
          <w:p w:rsidR="00322A56" w:rsidRPr="00C845B0" w:rsidRDefault="00322A56" w:rsidP="00B574B1">
            <w:pPr>
              <w:widowControl w:val="0"/>
            </w:pPr>
            <w:r w:rsidRPr="00C845B0">
              <w:rPr>
                <w:bCs/>
              </w:rPr>
              <w:t>Apipavidalinti salotas, užkandžius ir šaltuosius patiekalus pobūviams</w:t>
            </w:r>
            <w:r w:rsidRPr="00C845B0">
              <w:t>.</w:t>
            </w:r>
          </w:p>
          <w:p w:rsidR="00322A56" w:rsidRPr="00C845B0" w:rsidRDefault="00322A56" w:rsidP="00B574B1">
            <w:pPr>
              <w:widowControl w:val="0"/>
              <w:rPr>
                <w:bCs/>
              </w:rPr>
            </w:pPr>
            <w:r w:rsidRPr="00C845B0">
              <w:rPr>
                <w:bCs/>
              </w:rPr>
              <w:t xml:space="preserve">Nustatyti </w:t>
            </w:r>
            <w:r w:rsidRPr="00C845B0">
              <w:rPr>
                <w:shd w:val="clear" w:color="auto" w:fill="FFFFFF"/>
              </w:rPr>
              <w:t>salotų, užkandžių ir šaltųjų patiekalų pusgaminių ir salotų, užkandžių ir šaltųjų patiekalų pobūviams</w:t>
            </w:r>
            <w:r w:rsidRPr="00C845B0">
              <w:rPr>
                <w:bCs/>
              </w:rPr>
              <w:t xml:space="preserve"> kokybę jusliniu būdu.</w:t>
            </w:r>
          </w:p>
        </w:tc>
      </w:tr>
      <w:tr w:rsidR="00191DE9" w:rsidRPr="00C845B0" w:rsidTr="00F70C54">
        <w:trPr>
          <w:trHeight w:val="57"/>
        </w:trPr>
        <w:tc>
          <w:tcPr>
            <w:tcW w:w="486" w:type="pct"/>
            <w:vMerge/>
          </w:tcPr>
          <w:p w:rsidR="00322A56" w:rsidRPr="00C845B0" w:rsidRDefault="00322A56" w:rsidP="00B574B1">
            <w:pPr>
              <w:widowControl w:val="0"/>
            </w:pPr>
          </w:p>
        </w:tc>
        <w:tc>
          <w:tcPr>
            <w:tcW w:w="777" w:type="pct"/>
            <w:vMerge/>
          </w:tcPr>
          <w:p w:rsidR="00322A56" w:rsidRPr="00C845B0" w:rsidRDefault="00322A56" w:rsidP="00B574B1">
            <w:pPr>
              <w:widowControl w:val="0"/>
              <w:rPr>
                <w:i/>
                <w:iCs/>
              </w:rPr>
            </w:pPr>
          </w:p>
        </w:tc>
        <w:tc>
          <w:tcPr>
            <w:tcW w:w="316" w:type="pct"/>
            <w:vMerge/>
          </w:tcPr>
          <w:p w:rsidR="00322A56" w:rsidRPr="00C845B0" w:rsidRDefault="00322A56" w:rsidP="00B574B1">
            <w:pPr>
              <w:widowControl w:val="0"/>
            </w:pPr>
          </w:p>
        </w:tc>
        <w:tc>
          <w:tcPr>
            <w:tcW w:w="407" w:type="pct"/>
            <w:vMerge/>
          </w:tcPr>
          <w:p w:rsidR="00322A56" w:rsidRPr="00C845B0" w:rsidRDefault="00322A56" w:rsidP="00B574B1">
            <w:pPr>
              <w:widowControl w:val="0"/>
            </w:pPr>
          </w:p>
        </w:tc>
        <w:tc>
          <w:tcPr>
            <w:tcW w:w="948" w:type="pct"/>
          </w:tcPr>
          <w:p w:rsidR="00322A56" w:rsidRPr="00C845B0" w:rsidRDefault="00322A56" w:rsidP="00B574B1">
            <w:pPr>
              <w:widowControl w:val="0"/>
            </w:pPr>
            <w:r w:rsidRPr="00C845B0">
              <w:rPr>
                <w:shd w:val="clear" w:color="auto" w:fill="FFFFFF"/>
              </w:rPr>
              <w:t>Gaminti sriubas ir karštuosius patiekalus pobūviams.</w:t>
            </w:r>
          </w:p>
        </w:tc>
        <w:tc>
          <w:tcPr>
            <w:tcW w:w="2066" w:type="pct"/>
          </w:tcPr>
          <w:p w:rsidR="00322A56" w:rsidRPr="00C845B0" w:rsidRDefault="00322A56" w:rsidP="00B574B1">
            <w:pPr>
              <w:widowControl w:val="0"/>
              <w:rPr>
                <w:bCs/>
              </w:rPr>
            </w:pPr>
            <w:r w:rsidRPr="00C845B0">
              <w:rPr>
                <w:bCs/>
              </w:rPr>
              <w:t>Paaiškinti sriubų ir karštųjų patiekalų pobūviams laikymo sąlygas ir realizavimo terminus.</w:t>
            </w:r>
          </w:p>
          <w:p w:rsidR="00322A56" w:rsidRPr="00C845B0" w:rsidRDefault="00322A56" w:rsidP="00B574B1">
            <w:pPr>
              <w:widowControl w:val="0"/>
              <w:rPr>
                <w:bCs/>
              </w:rPr>
            </w:pPr>
            <w:r w:rsidRPr="00C845B0">
              <w:rPr>
                <w:bCs/>
              </w:rPr>
              <w:t>Saugiai naudoti laivo virtuvės (</w:t>
            </w:r>
            <w:proofErr w:type="spellStart"/>
            <w:r w:rsidRPr="00C845B0">
              <w:rPr>
                <w:bCs/>
              </w:rPr>
              <w:t>kambuzo</w:t>
            </w:r>
            <w:proofErr w:type="spellEnd"/>
            <w:r w:rsidRPr="00C845B0">
              <w:rPr>
                <w:bCs/>
              </w:rPr>
              <w:t>) įrenginius, įrankius ir inventorių gaminant sriubas ir karštuosius patiekalus pobūviams.</w:t>
            </w:r>
          </w:p>
          <w:p w:rsidR="00322A56" w:rsidRPr="00C845B0" w:rsidRDefault="00322A56" w:rsidP="00B574B1">
            <w:pPr>
              <w:widowControl w:val="0"/>
            </w:pPr>
            <w:r w:rsidRPr="00C845B0">
              <w:t>Pagaminti sriubas ir karštuosius patiekalus pobūviams, užtikrinant maisto saugą pagal geros higienos praktikos taisykles.</w:t>
            </w:r>
          </w:p>
          <w:p w:rsidR="00322A56" w:rsidRPr="00C845B0" w:rsidRDefault="00322A56" w:rsidP="00B574B1">
            <w:pPr>
              <w:widowControl w:val="0"/>
            </w:pPr>
            <w:r w:rsidRPr="00C845B0">
              <w:rPr>
                <w:bCs/>
              </w:rPr>
              <w:t>Apipavidalinti sriubas ir karštuosius patiekalus pobūviams</w:t>
            </w:r>
            <w:r w:rsidRPr="00C845B0">
              <w:t>.</w:t>
            </w:r>
          </w:p>
          <w:p w:rsidR="00322A56" w:rsidRPr="00C845B0" w:rsidRDefault="00322A56" w:rsidP="00B574B1">
            <w:pPr>
              <w:widowControl w:val="0"/>
              <w:rPr>
                <w:bCs/>
              </w:rPr>
            </w:pPr>
            <w:r w:rsidRPr="00C845B0">
              <w:rPr>
                <w:bCs/>
              </w:rPr>
              <w:t>Nustatyti sriubų ir karštųjų patiekalų pusgaminių ir sriubų ir karštųjų patiekalų pobūviams kokybę jusliniu būdu.</w:t>
            </w:r>
          </w:p>
        </w:tc>
      </w:tr>
      <w:tr w:rsidR="00191DE9" w:rsidRPr="00C845B0" w:rsidTr="00F70C54">
        <w:trPr>
          <w:trHeight w:val="57"/>
        </w:trPr>
        <w:tc>
          <w:tcPr>
            <w:tcW w:w="486" w:type="pct"/>
            <w:vMerge/>
          </w:tcPr>
          <w:p w:rsidR="00322A56" w:rsidRPr="00C845B0" w:rsidRDefault="00322A56" w:rsidP="00B574B1">
            <w:pPr>
              <w:widowControl w:val="0"/>
            </w:pPr>
          </w:p>
        </w:tc>
        <w:tc>
          <w:tcPr>
            <w:tcW w:w="777" w:type="pct"/>
            <w:vMerge/>
          </w:tcPr>
          <w:p w:rsidR="00322A56" w:rsidRPr="00C845B0" w:rsidRDefault="00322A56" w:rsidP="00B574B1">
            <w:pPr>
              <w:widowControl w:val="0"/>
              <w:rPr>
                <w:i/>
                <w:iCs/>
              </w:rPr>
            </w:pPr>
          </w:p>
        </w:tc>
        <w:tc>
          <w:tcPr>
            <w:tcW w:w="316" w:type="pct"/>
            <w:vMerge/>
          </w:tcPr>
          <w:p w:rsidR="00322A56" w:rsidRPr="00C845B0" w:rsidRDefault="00322A56" w:rsidP="00B574B1">
            <w:pPr>
              <w:widowControl w:val="0"/>
            </w:pPr>
          </w:p>
        </w:tc>
        <w:tc>
          <w:tcPr>
            <w:tcW w:w="407" w:type="pct"/>
            <w:vMerge/>
          </w:tcPr>
          <w:p w:rsidR="00322A56" w:rsidRPr="00C845B0" w:rsidRDefault="00322A56" w:rsidP="00B574B1">
            <w:pPr>
              <w:widowControl w:val="0"/>
            </w:pPr>
          </w:p>
        </w:tc>
        <w:tc>
          <w:tcPr>
            <w:tcW w:w="948" w:type="pct"/>
          </w:tcPr>
          <w:p w:rsidR="00322A56" w:rsidRPr="00C845B0" w:rsidRDefault="00322A56" w:rsidP="00B574B1">
            <w:pPr>
              <w:widowControl w:val="0"/>
              <w:rPr>
                <w:shd w:val="clear" w:color="auto" w:fill="FFFFFF"/>
              </w:rPr>
            </w:pPr>
            <w:r w:rsidRPr="00C845B0">
              <w:rPr>
                <w:shd w:val="clear" w:color="auto" w:fill="FFFFFF"/>
              </w:rPr>
              <w:t>Gaminti saldžiuosius patiekalus pobūviams.</w:t>
            </w:r>
          </w:p>
        </w:tc>
        <w:tc>
          <w:tcPr>
            <w:tcW w:w="2066" w:type="pct"/>
          </w:tcPr>
          <w:p w:rsidR="00322A56" w:rsidRPr="00C845B0" w:rsidRDefault="00322A56" w:rsidP="00B574B1">
            <w:pPr>
              <w:widowControl w:val="0"/>
              <w:rPr>
                <w:bCs/>
              </w:rPr>
            </w:pPr>
            <w:r w:rsidRPr="00C845B0">
              <w:rPr>
                <w:bCs/>
              </w:rPr>
              <w:t>Paaiškinti saldžiųjų patiekalų pobūviams laikymo sąlygas ir realizavimo terminus.</w:t>
            </w:r>
          </w:p>
          <w:p w:rsidR="00322A56" w:rsidRPr="00C845B0" w:rsidRDefault="00322A56" w:rsidP="00B574B1">
            <w:pPr>
              <w:widowControl w:val="0"/>
            </w:pPr>
            <w:r w:rsidRPr="00C845B0">
              <w:t>Saugiai naudoti laivo virtuvės (</w:t>
            </w:r>
            <w:proofErr w:type="spellStart"/>
            <w:r w:rsidRPr="00C845B0">
              <w:t>kambuzo</w:t>
            </w:r>
            <w:proofErr w:type="spellEnd"/>
            <w:r w:rsidRPr="00C845B0">
              <w:t>) įrenginius, įrankius ir inventorių gaminant saldžiuosius patiekalus pobūviams.</w:t>
            </w:r>
          </w:p>
          <w:p w:rsidR="00322A56" w:rsidRPr="00C845B0" w:rsidRDefault="00322A56" w:rsidP="00B574B1">
            <w:pPr>
              <w:widowControl w:val="0"/>
            </w:pPr>
            <w:r w:rsidRPr="00C845B0">
              <w:t>Pagaminti saldžiuosius patiekalus pobūviams, užtikrinant maisto saugą pagal geros higienos praktikos taisykles.</w:t>
            </w:r>
          </w:p>
          <w:p w:rsidR="00322A56" w:rsidRPr="00C845B0" w:rsidRDefault="00322A56" w:rsidP="00B574B1">
            <w:pPr>
              <w:widowControl w:val="0"/>
            </w:pPr>
            <w:r w:rsidRPr="00C845B0">
              <w:rPr>
                <w:bCs/>
              </w:rPr>
              <w:t>Apipavidalinti saldžiuosius patiekalus pobūviams</w:t>
            </w:r>
            <w:r w:rsidRPr="00C845B0">
              <w:t>.</w:t>
            </w:r>
          </w:p>
          <w:p w:rsidR="00322A56" w:rsidRPr="00C845B0" w:rsidRDefault="00322A56" w:rsidP="00B574B1">
            <w:pPr>
              <w:widowControl w:val="0"/>
              <w:rPr>
                <w:bCs/>
              </w:rPr>
            </w:pPr>
            <w:r w:rsidRPr="00C845B0">
              <w:t xml:space="preserve">Nustatyti </w:t>
            </w:r>
            <w:r w:rsidRPr="00C845B0">
              <w:rPr>
                <w:shd w:val="clear" w:color="auto" w:fill="FFFFFF"/>
              </w:rPr>
              <w:t>saldžiųjų patiekalų pusgaminių ir saldžiųjų patiekalų pobūviams kokybę jusliniu būdu.</w:t>
            </w:r>
          </w:p>
        </w:tc>
      </w:tr>
      <w:tr w:rsidR="00322A56" w:rsidRPr="00C845B0" w:rsidTr="00191DE9">
        <w:trPr>
          <w:trHeight w:val="57"/>
        </w:trPr>
        <w:tc>
          <w:tcPr>
            <w:tcW w:w="5000" w:type="pct"/>
            <w:gridSpan w:val="6"/>
            <w:shd w:val="clear" w:color="auto" w:fill="F2F2F2"/>
          </w:tcPr>
          <w:p w:rsidR="00322A56" w:rsidRPr="00C845B0" w:rsidRDefault="00322A56" w:rsidP="00B574B1">
            <w:pPr>
              <w:pStyle w:val="2vidutinistinklelis1"/>
              <w:widowControl w:val="0"/>
              <w:rPr>
                <w:b/>
              </w:rPr>
            </w:pPr>
            <w:r w:rsidRPr="00C845B0">
              <w:rPr>
                <w:b/>
              </w:rPr>
              <w:t>Baigiamasis modulis (iš viso 5 mokymosi kreditai)</w:t>
            </w:r>
          </w:p>
        </w:tc>
      </w:tr>
      <w:tr w:rsidR="00191DE9" w:rsidRPr="00C845B0" w:rsidTr="00F70C54">
        <w:trPr>
          <w:trHeight w:val="57"/>
        </w:trPr>
        <w:tc>
          <w:tcPr>
            <w:tcW w:w="486" w:type="pct"/>
          </w:tcPr>
          <w:p w:rsidR="00322A56" w:rsidRPr="00C845B0" w:rsidRDefault="00322A56" w:rsidP="00B574B1">
            <w:pPr>
              <w:widowControl w:val="0"/>
              <w:jc w:val="center"/>
            </w:pPr>
            <w:r w:rsidRPr="00C845B0">
              <w:t>4000004</w:t>
            </w:r>
          </w:p>
        </w:tc>
        <w:tc>
          <w:tcPr>
            <w:tcW w:w="777" w:type="pct"/>
          </w:tcPr>
          <w:p w:rsidR="00322A56" w:rsidRPr="00C845B0" w:rsidRDefault="00322A56" w:rsidP="00B574B1">
            <w:pPr>
              <w:widowControl w:val="0"/>
            </w:pPr>
            <w:r w:rsidRPr="00C845B0">
              <w:rPr>
                <w:bCs/>
              </w:rPr>
              <w:t>Įvadas į darbo rinką</w:t>
            </w:r>
          </w:p>
        </w:tc>
        <w:tc>
          <w:tcPr>
            <w:tcW w:w="316" w:type="pct"/>
          </w:tcPr>
          <w:p w:rsidR="00322A56" w:rsidRPr="00C845B0" w:rsidRDefault="00322A56" w:rsidP="00B574B1">
            <w:pPr>
              <w:widowControl w:val="0"/>
              <w:jc w:val="center"/>
            </w:pPr>
            <w:r w:rsidRPr="00C845B0">
              <w:t>IV</w:t>
            </w:r>
          </w:p>
        </w:tc>
        <w:tc>
          <w:tcPr>
            <w:tcW w:w="407" w:type="pct"/>
          </w:tcPr>
          <w:p w:rsidR="00322A56" w:rsidRPr="00C845B0" w:rsidRDefault="00322A56" w:rsidP="00B574B1">
            <w:pPr>
              <w:widowControl w:val="0"/>
              <w:jc w:val="center"/>
            </w:pPr>
            <w:r w:rsidRPr="00C845B0">
              <w:t>5</w:t>
            </w:r>
          </w:p>
        </w:tc>
        <w:tc>
          <w:tcPr>
            <w:tcW w:w="948" w:type="pct"/>
          </w:tcPr>
          <w:p w:rsidR="00322A56" w:rsidRPr="00C845B0" w:rsidRDefault="00322A56" w:rsidP="00B574B1">
            <w:pPr>
              <w:widowControl w:val="0"/>
            </w:pPr>
            <w:r w:rsidRPr="00C845B0">
              <w:t>Formuoti darbinius įgūdžius realioje darbo vietoje.</w:t>
            </w:r>
          </w:p>
        </w:tc>
        <w:tc>
          <w:tcPr>
            <w:tcW w:w="2066" w:type="pct"/>
          </w:tcPr>
          <w:p w:rsidR="00322A56" w:rsidRPr="00C845B0" w:rsidRDefault="00322A56" w:rsidP="00B574B1">
            <w:pPr>
              <w:widowControl w:val="0"/>
              <w:rPr>
                <w:iCs/>
              </w:rPr>
            </w:pPr>
            <w:r w:rsidRPr="00C845B0">
              <w:rPr>
                <w:iCs/>
              </w:rPr>
              <w:t>Įsivertinti ir realioje darbo vietoje demonstruoti įgytas kompetencijas.</w:t>
            </w:r>
          </w:p>
          <w:p w:rsidR="00322A56" w:rsidRPr="00C845B0" w:rsidRDefault="00322A56" w:rsidP="00B574B1">
            <w:pPr>
              <w:widowControl w:val="0"/>
              <w:rPr>
                <w:iCs/>
              </w:rPr>
            </w:pPr>
            <w:r w:rsidRPr="00C845B0">
              <w:t xml:space="preserve">Susipažinti su būsimo darbo specifika ir </w:t>
            </w:r>
            <w:r w:rsidRPr="00C845B0">
              <w:rPr>
                <w:iCs/>
              </w:rPr>
              <w:t xml:space="preserve">adaptuotis realioje </w:t>
            </w:r>
            <w:r w:rsidRPr="00C845B0">
              <w:rPr>
                <w:iCs/>
              </w:rPr>
              <w:lastRenderedPageBreak/>
              <w:t>darbo vietoje.</w:t>
            </w:r>
          </w:p>
          <w:p w:rsidR="00322A56" w:rsidRPr="00C845B0" w:rsidRDefault="00322A56" w:rsidP="00B574B1">
            <w:pPr>
              <w:widowControl w:val="0"/>
            </w:pPr>
            <w:r w:rsidRPr="00C845B0">
              <w:t>Įsivertinti asmenines integracijos į darbo rinką galimybes.</w:t>
            </w:r>
          </w:p>
        </w:tc>
      </w:tr>
    </w:tbl>
    <w:p w:rsidR="00C65D1F" w:rsidRPr="00C65D1F" w:rsidRDefault="00C65D1F" w:rsidP="00B574B1">
      <w:pPr>
        <w:widowControl w:val="0"/>
      </w:pPr>
      <w:r w:rsidRPr="00C65D1F">
        <w:lastRenderedPageBreak/>
        <w:t>* Šie moduliai vykdant tęstinį profesinį mokymą neįgyvendinami, o darbuotojų saugos ir sveikatos bei saugaus elgesio ekstremaliose situacijose mokymas integruojamas į kvalifikaciją sudarančioms kompetencijoms įgyti skirtus modulius.</w:t>
      </w:r>
    </w:p>
    <w:p w:rsidR="0058212C" w:rsidRPr="000F00B8" w:rsidRDefault="00776925" w:rsidP="00B574B1">
      <w:pPr>
        <w:widowControl w:val="0"/>
      </w:pPr>
      <w:r w:rsidRPr="000F00B8">
        <w:t>*</w:t>
      </w:r>
      <w:r w:rsidR="0058212C" w:rsidRPr="000F00B8">
        <w:t>* modulio aprašymas Virėjo modulinė</w:t>
      </w:r>
      <w:r w:rsidR="00C65D1F">
        <w:t>je</w:t>
      </w:r>
      <w:r w:rsidR="0058212C" w:rsidRPr="000F00B8">
        <w:t xml:space="preserve"> profesinio mokymo programoj</w:t>
      </w:r>
      <w:r w:rsidR="00B43081" w:rsidRPr="000F00B8">
        <w:t xml:space="preserve">e (Programos valstybinis kodas - </w:t>
      </w:r>
      <w:r w:rsidR="000F00B8" w:rsidRPr="000F00B8">
        <w:t>P42101303</w:t>
      </w:r>
      <w:r w:rsidR="000F00B8">
        <w:t xml:space="preserve">, </w:t>
      </w:r>
      <w:r w:rsidR="000F00B8" w:rsidRPr="000F00B8">
        <w:t>P43101304</w:t>
      </w:r>
      <w:r w:rsidR="0058212C" w:rsidRPr="000F00B8">
        <w:t>)</w:t>
      </w:r>
    </w:p>
    <w:p w:rsidR="00F35555" w:rsidRPr="000F00B8" w:rsidRDefault="00FC594A" w:rsidP="00B574B1">
      <w:pPr>
        <w:widowControl w:val="0"/>
        <w:rPr>
          <w:b/>
        </w:rPr>
      </w:pPr>
      <w:r w:rsidRPr="000F00B8">
        <w:rPr>
          <w:b/>
        </w:rPr>
        <w:br w:type="page"/>
      </w:r>
    </w:p>
    <w:p w:rsidR="00FC594A" w:rsidRPr="00C845B0" w:rsidRDefault="00FC594A" w:rsidP="00B574B1">
      <w:pPr>
        <w:pStyle w:val="Antrat1"/>
        <w:keepNext w:val="0"/>
        <w:widowControl w:val="0"/>
        <w:ind w:firstLine="0"/>
        <w:jc w:val="center"/>
        <w:rPr>
          <w:b/>
          <w:sz w:val="28"/>
          <w:szCs w:val="28"/>
          <w:u w:val="none"/>
        </w:rPr>
      </w:pPr>
      <w:r w:rsidRPr="00C845B0">
        <w:rPr>
          <w:b/>
          <w:sz w:val="28"/>
          <w:szCs w:val="28"/>
          <w:u w:val="none"/>
        </w:rPr>
        <w:lastRenderedPageBreak/>
        <w:t>3. REKOMENDUOJAMA MODULIŲ SEKA</w:t>
      </w:r>
    </w:p>
    <w:p w:rsidR="00511D0C" w:rsidRDefault="00511D0C" w:rsidP="00B574B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4620"/>
        <w:gridCol w:w="1990"/>
        <w:gridCol w:w="1698"/>
        <w:gridCol w:w="5775"/>
      </w:tblGrid>
      <w:tr w:rsidR="00B574B1" w:rsidRPr="00D25D4B" w:rsidTr="00640C9C">
        <w:trPr>
          <w:trHeight w:val="57"/>
          <w:jc w:val="center"/>
        </w:trPr>
        <w:tc>
          <w:tcPr>
            <w:tcW w:w="513" w:type="pct"/>
          </w:tcPr>
          <w:p w:rsidR="00C65D1F" w:rsidRPr="00D25D4B" w:rsidRDefault="00C65D1F" w:rsidP="00B574B1">
            <w:pPr>
              <w:widowControl w:val="0"/>
              <w:jc w:val="center"/>
              <w:rPr>
                <w:b/>
              </w:rPr>
            </w:pPr>
            <w:r w:rsidRPr="00D25D4B">
              <w:rPr>
                <w:b/>
              </w:rPr>
              <w:t>Valstybinis kodas</w:t>
            </w:r>
          </w:p>
        </w:tc>
        <w:tc>
          <w:tcPr>
            <w:tcW w:w="1472" w:type="pct"/>
          </w:tcPr>
          <w:p w:rsidR="00C65D1F" w:rsidRPr="00D25D4B" w:rsidRDefault="00C65D1F" w:rsidP="00B574B1">
            <w:pPr>
              <w:widowControl w:val="0"/>
              <w:jc w:val="center"/>
              <w:rPr>
                <w:b/>
              </w:rPr>
            </w:pPr>
            <w:r w:rsidRPr="00D25D4B">
              <w:rPr>
                <w:b/>
              </w:rPr>
              <w:t>Modulio pavadinimas</w:t>
            </w:r>
          </w:p>
        </w:tc>
        <w:tc>
          <w:tcPr>
            <w:tcW w:w="634" w:type="pct"/>
          </w:tcPr>
          <w:p w:rsidR="00C65D1F" w:rsidRPr="00D25D4B" w:rsidRDefault="00C65D1F" w:rsidP="00B574B1">
            <w:pPr>
              <w:widowControl w:val="0"/>
              <w:jc w:val="center"/>
              <w:rPr>
                <w:b/>
              </w:rPr>
            </w:pPr>
            <w:r w:rsidRPr="00D25D4B">
              <w:rPr>
                <w:b/>
              </w:rPr>
              <w:t>LTKS lygis</w:t>
            </w:r>
          </w:p>
        </w:tc>
        <w:tc>
          <w:tcPr>
            <w:tcW w:w="541" w:type="pct"/>
          </w:tcPr>
          <w:p w:rsidR="00C65D1F" w:rsidRPr="00D25D4B" w:rsidRDefault="00C65D1F" w:rsidP="00B574B1">
            <w:pPr>
              <w:widowControl w:val="0"/>
              <w:jc w:val="center"/>
              <w:rPr>
                <w:b/>
              </w:rPr>
            </w:pPr>
            <w:r w:rsidRPr="00D25D4B">
              <w:rPr>
                <w:b/>
              </w:rPr>
              <w:t>Apimtis mokymosi kreditais</w:t>
            </w:r>
          </w:p>
        </w:tc>
        <w:tc>
          <w:tcPr>
            <w:tcW w:w="1840" w:type="pct"/>
          </w:tcPr>
          <w:p w:rsidR="00C65D1F" w:rsidRPr="00D25D4B" w:rsidRDefault="00C65D1F" w:rsidP="00B574B1">
            <w:pPr>
              <w:widowControl w:val="0"/>
              <w:jc w:val="center"/>
              <w:rPr>
                <w:b/>
              </w:rPr>
            </w:pPr>
            <w:r w:rsidRPr="00D25D4B">
              <w:rPr>
                <w:b/>
              </w:rPr>
              <w:t>Asmens pasirengimo mokytis modulyje reikalavimai (jei taikoma)</w:t>
            </w:r>
          </w:p>
        </w:tc>
      </w:tr>
      <w:tr w:rsidR="00C65D1F" w:rsidRPr="00D25D4B" w:rsidTr="00B574B1">
        <w:trPr>
          <w:trHeight w:val="57"/>
          <w:jc w:val="center"/>
        </w:trPr>
        <w:tc>
          <w:tcPr>
            <w:tcW w:w="5000" w:type="pct"/>
            <w:gridSpan w:val="5"/>
            <w:shd w:val="clear" w:color="auto" w:fill="F2F2F2" w:themeFill="background1" w:themeFillShade="F2"/>
          </w:tcPr>
          <w:p w:rsidR="00C65D1F" w:rsidRPr="00D25D4B" w:rsidRDefault="00C65D1F" w:rsidP="00B574B1">
            <w:pPr>
              <w:widowControl w:val="0"/>
            </w:pPr>
            <w:r w:rsidRPr="00D25D4B">
              <w:rPr>
                <w:b/>
              </w:rPr>
              <w:t xml:space="preserve">Įvadinis modulis (iš viso </w:t>
            </w:r>
            <w:r>
              <w:rPr>
                <w:b/>
              </w:rPr>
              <w:t>1</w:t>
            </w:r>
            <w:r w:rsidRPr="00D25D4B">
              <w:rPr>
                <w:b/>
              </w:rPr>
              <w:t xml:space="preserve"> mokymosi kredita</w:t>
            </w:r>
            <w:r>
              <w:rPr>
                <w:b/>
              </w:rPr>
              <w:t>s</w:t>
            </w:r>
            <w:r w:rsidRPr="00D25D4B">
              <w:rPr>
                <w:b/>
              </w:rPr>
              <w:t>)</w:t>
            </w:r>
            <w:r w:rsidRPr="00D25D4B">
              <w:t>*</w:t>
            </w:r>
          </w:p>
        </w:tc>
      </w:tr>
      <w:tr w:rsidR="00B574B1" w:rsidRPr="00D25D4B" w:rsidTr="00640C9C">
        <w:trPr>
          <w:trHeight w:val="57"/>
          <w:jc w:val="center"/>
        </w:trPr>
        <w:tc>
          <w:tcPr>
            <w:tcW w:w="513" w:type="pct"/>
          </w:tcPr>
          <w:p w:rsidR="00C65D1F" w:rsidRPr="00C845B0" w:rsidRDefault="00C65D1F" w:rsidP="00B574B1">
            <w:pPr>
              <w:widowControl w:val="0"/>
              <w:jc w:val="center"/>
            </w:pPr>
            <w:r w:rsidRPr="00C845B0">
              <w:t>4000005</w:t>
            </w:r>
          </w:p>
        </w:tc>
        <w:tc>
          <w:tcPr>
            <w:tcW w:w="1472" w:type="pct"/>
          </w:tcPr>
          <w:p w:rsidR="00C65D1F" w:rsidRPr="00C845B0" w:rsidRDefault="00C65D1F" w:rsidP="00B574B1">
            <w:pPr>
              <w:widowControl w:val="0"/>
            </w:pPr>
            <w:r w:rsidRPr="00C845B0">
              <w:t>Įvadas į profesiją</w:t>
            </w:r>
          </w:p>
        </w:tc>
        <w:tc>
          <w:tcPr>
            <w:tcW w:w="634" w:type="pct"/>
          </w:tcPr>
          <w:p w:rsidR="00C65D1F" w:rsidRPr="00C845B0" w:rsidRDefault="00C65D1F" w:rsidP="00B574B1">
            <w:pPr>
              <w:widowControl w:val="0"/>
              <w:jc w:val="center"/>
            </w:pPr>
            <w:r w:rsidRPr="00C845B0">
              <w:t>IV</w:t>
            </w:r>
          </w:p>
        </w:tc>
        <w:tc>
          <w:tcPr>
            <w:tcW w:w="541" w:type="pct"/>
          </w:tcPr>
          <w:p w:rsidR="00C65D1F" w:rsidRPr="00C845B0" w:rsidRDefault="00C65D1F" w:rsidP="00B574B1">
            <w:pPr>
              <w:widowControl w:val="0"/>
              <w:jc w:val="center"/>
            </w:pPr>
            <w:r w:rsidRPr="00C845B0">
              <w:t>1</w:t>
            </w:r>
          </w:p>
        </w:tc>
        <w:tc>
          <w:tcPr>
            <w:tcW w:w="1840" w:type="pct"/>
          </w:tcPr>
          <w:p w:rsidR="00C65D1F" w:rsidRPr="00C845B0" w:rsidRDefault="00C65D1F" w:rsidP="00B574B1">
            <w:pPr>
              <w:widowControl w:val="0"/>
              <w:rPr>
                <w:i/>
              </w:rPr>
            </w:pPr>
            <w:r w:rsidRPr="00C845B0">
              <w:rPr>
                <w:i/>
              </w:rPr>
              <w:t>Netaikoma.</w:t>
            </w:r>
          </w:p>
        </w:tc>
      </w:tr>
      <w:tr w:rsidR="00C65D1F" w:rsidRPr="00D25D4B" w:rsidTr="00B574B1">
        <w:trPr>
          <w:trHeight w:val="57"/>
          <w:jc w:val="center"/>
        </w:trPr>
        <w:tc>
          <w:tcPr>
            <w:tcW w:w="5000" w:type="pct"/>
            <w:gridSpan w:val="5"/>
            <w:shd w:val="clear" w:color="auto" w:fill="F2F2F2" w:themeFill="background1" w:themeFillShade="F2"/>
          </w:tcPr>
          <w:p w:rsidR="00C65D1F" w:rsidRPr="00D25D4B" w:rsidRDefault="00C65D1F" w:rsidP="00B574B1">
            <w:pPr>
              <w:widowControl w:val="0"/>
            </w:pPr>
            <w:r w:rsidRPr="00D25D4B">
              <w:rPr>
                <w:b/>
              </w:rPr>
              <w:t xml:space="preserve">Bendrieji moduliai (iš viso </w:t>
            </w:r>
            <w:r>
              <w:rPr>
                <w:b/>
              </w:rPr>
              <w:t>4</w:t>
            </w:r>
            <w:r w:rsidRPr="00D25D4B">
              <w:rPr>
                <w:b/>
              </w:rPr>
              <w:t xml:space="preserve"> mokymosi kreditai)</w:t>
            </w:r>
            <w:r w:rsidRPr="00D25D4B">
              <w:t>*</w:t>
            </w:r>
          </w:p>
        </w:tc>
      </w:tr>
      <w:tr w:rsidR="00B574B1" w:rsidRPr="00D25D4B" w:rsidTr="00640C9C">
        <w:trPr>
          <w:trHeight w:val="57"/>
          <w:jc w:val="center"/>
        </w:trPr>
        <w:tc>
          <w:tcPr>
            <w:tcW w:w="513" w:type="pct"/>
          </w:tcPr>
          <w:p w:rsidR="00C65D1F" w:rsidRPr="00C845B0" w:rsidRDefault="00C65D1F" w:rsidP="00B574B1">
            <w:pPr>
              <w:widowControl w:val="0"/>
              <w:jc w:val="center"/>
            </w:pPr>
            <w:r w:rsidRPr="00C845B0">
              <w:t>4102201</w:t>
            </w:r>
          </w:p>
        </w:tc>
        <w:tc>
          <w:tcPr>
            <w:tcW w:w="1472" w:type="pct"/>
          </w:tcPr>
          <w:p w:rsidR="00C65D1F" w:rsidRPr="00C845B0" w:rsidRDefault="00C65D1F" w:rsidP="00B574B1">
            <w:pPr>
              <w:widowControl w:val="0"/>
              <w:rPr>
                <w:i/>
                <w:iCs/>
                <w:strike/>
              </w:rPr>
            </w:pPr>
            <w:r w:rsidRPr="00C845B0">
              <w:t>Saugus elgesys ekstremaliose situacijose</w:t>
            </w:r>
          </w:p>
        </w:tc>
        <w:tc>
          <w:tcPr>
            <w:tcW w:w="634" w:type="pct"/>
          </w:tcPr>
          <w:p w:rsidR="00C65D1F" w:rsidRPr="00C845B0" w:rsidRDefault="00C65D1F" w:rsidP="00B574B1">
            <w:pPr>
              <w:widowControl w:val="0"/>
              <w:jc w:val="center"/>
            </w:pPr>
            <w:r w:rsidRPr="00C845B0">
              <w:t>IV</w:t>
            </w:r>
          </w:p>
        </w:tc>
        <w:tc>
          <w:tcPr>
            <w:tcW w:w="541" w:type="pct"/>
          </w:tcPr>
          <w:p w:rsidR="00C65D1F" w:rsidRPr="00C845B0" w:rsidRDefault="00C65D1F" w:rsidP="00B574B1">
            <w:pPr>
              <w:widowControl w:val="0"/>
              <w:jc w:val="center"/>
            </w:pPr>
            <w:r w:rsidRPr="00C845B0">
              <w:t>1</w:t>
            </w:r>
          </w:p>
        </w:tc>
        <w:tc>
          <w:tcPr>
            <w:tcW w:w="1840" w:type="pct"/>
          </w:tcPr>
          <w:p w:rsidR="00C65D1F" w:rsidRPr="00D25D4B" w:rsidRDefault="00C65D1F" w:rsidP="00B574B1">
            <w:pPr>
              <w:widowControl w:val="0"/>
              <w:rPr>
                <w:i/>
              </w:rPr>
            </w:pPr>
            <w:r w:rsidRPr="00D25D4B">
              <w:rPr>
                <w:i/>
              </w:rPr>
              <w:t>Netaikoma.</w:t>
            </w:r>
          </w:p>
        </w:tc>
      </w:tr>
      <w:tr w:rsidR="00B574B1" w:rsidRPr="00D25D4B" w:rsidTr="00640C9C">
        <w:trPr>
          <w:trHeight w:val="57"/>
          <w:jc w:val="center"/>
        </w:trPr>
        <w:tc>
          <w:tcPr>
            <w:tcW w:w="513" w:type="pct"/>
          </w:tcPr>
          <w:p w:rsidR="00C65D1F" w:rsidRPr="00C845B0" w:rsidRDefault="00C65D1F" w:rsidP="00B574B1">
            <w:pPr>
              <w:widowControl w:val="0"/>
              <w:jc w:val="center"/>
            </w:pPr>
            <w:r w:rsidRPr="00C845B0">
              <w:t>4102105</w:t>
            </w:r>
          </w:p>
        </w:tc>
        <w:tc>
          <w:tcPr>
            <w:tcW w:w="1472" w:type="pct"/>
          </w:tcPr>
          <w:p w:rsidR="00C65D1F" w:rsidRPr="00C845B0" w:rsidRDefault="00C65D1F" w:rsidP="00B574B1">
            <w:pPr>
              <w:widowControl w:val="0"/>
              <w:rPr>
                <w:i/>
                <w:iCs/>
              </w:rPr>
            </w:pPr>
            <w:r w:rsidRPr="00C845B0">
              <w:t>Sąmoningas fizinio aktyvumo reguliavimas</w:t>
            </w:r>
          </w:p>
        </w:tc>
        <w:tc>
          <w:tcPr>
            <w:tcW w:w="634" w:type="pct"/>
          </w:tcPr>
          <w:p w:rsidR="00C65D1F" w:rsidRPr="00C845B0" w:rsidRDefault="00C65D1F" w:rsidP="00B574B1">
            <w:pPr>
              <w:widowControl w:val="0"/>
              <w:jc w:val="center"/>
            </w:pPr>
            <w:r w:rsidRPr="00C845B0">
              <w:t>IV</w:t>
            </w:r>
          </w:p>
        </w:tc>
        <w:tc>
          <w:tcPr>
            <w:tcW w:w="541" w:type="pct"/>
          </w:tcPr>
          <w:p w:rsidR="00C65D1F" w:rsidRPr="00C845B0" w:rsidRDefault="00C65D1F" w:rsidP="00B574B1">
            <w:pPr>
              <w:widowControl w:val="0"/>
              <w:jc w:val="center"/>
            </w:pPr>
            <w:r w:rsidRPr="00C845B0">
              <w:t>1</w:t>
            </w:r>
          </w:p>
        </w:tc>
        <w:tc>
          <w:tcPr>
            <w:tcW w:w="1840" w:type="pct"/>
          </w:tcPr>
          <w:p w:rsidR="00C65D1F" w:rsidRPr="00D25D4B" w:rsidRDefault="00C65D1F" w:rsidP="00B574B1">
            <w:pPr>
              <w:widowControl w:val="0"/>
              <w:rPr>
                <w:i/>
              </w:rPr>
            </w:pPr>
            <w:r w:rsidRPr="00D25D4B">
              <w:rPr>
                <w:i/>
              </w:rPr>
              <w:t>Netaikoma.</w:t>
            </w:r>
          </w:p>
        </w:tc>
      </w:tr>
      <w:tr w:rsidR="00B574B1" w:rsidRPr="00D25D4B" w:rsidTr="00640C9C">
        <w:trPr>
          <w:trHeight w:val="57"/>
          <w:jc w:val="center"/>
        </w:trPr>
        <w:tc>
          <w:tcPr>
            <w:tcW w:w="513" w:type="pct"/>
          </w:tcPr>
          <w:p w:rsidR="00C65D1F" w:rsidRPr="00C845B0" w:rsidRDefault="00C65D1F" w:rsidP="00B574B1">
            <w:pPr>
              <w:widowControl w:val="0"/>
              <w:jc w:val="center"/>
            </w:pPr>
            <w:r w:rsidRPr="00C845B0">
              <w:t>4102203</w:t>
            </w:r>
          </w:p>
        </w:tc>
        <w:tc>
          <w:tcPr>
            <w:tcW w:w="1472" w:type="pct"/>
          </w:tcPr>
          <w:p w:rsidR="00C65D1F" w:rsidRPr="00C845B0" w:rsidRDefault="00C65D1F" w:rsidP="00B574B1">
            <w:pPr>
              <w:widowControl w:val="0"/>
            </w:pPr>
            <w:r w:rsidRPr="00C845B0">
              <w:t>Darbuotojų sauga ir sveikata</w:t>
            </w:r>
          </w:p>
        </w:tc>
        <w:tc>
          <w:tcPr>
            <w:tcW w:w="634" w:type="pct"/>
          </w:tcPr>
          <w:p w:rsidR="00C65D1F" w:rsidRPr="00C845B0" w:rsidRDefault="00C65D1F" w:rsidP="00B574B1">
            <w:pPr>
              <w:widowControl w:val="0"/>
              <w:jc w:val="center"/>
            </w:pPr>
            <w:r w:rsidRPr="00C845B0">
              <w:t>IV</w:t>
            </w:r>
          </w:p>
        </w:tc>
        <w:tc>
          <w:tcPr>
            <w:tcW w:w="541" w:type="pct"/>
          </w:tcPr>
          <w:p w:rsidR="00C65D1F" w:rsidRPr="00C845B0" w:rsidRDefault="00C65D1F" w:rsidP="00B574B1">
            <w:pPr>
              <w:widowControl w:val="0"/>
              <w:jc w:val="center"/>
            </w:pPr>
            <w:r w:rsidRPr="00C845B0">
              <w:t>2</w:t>
            </w:r>
          </w:p>
        </w:tc>
        <w:tc>
          <w:tcPr>
            <w:tcW w:w="1840" w:type="pct"/>
          </w:tcPr>
          <w:p w:rsidR="00C65D1F" w:rsidRPr="00D25D4B" w:rsidRDefault="00C65D1F" w:rsidP="00B574B1">
            <w:pPr>
              <w:widowControl w:val="0"/>
            </w:pPr>
            <w:r w:rsidRPr="00D25D4B">
              <w:rPr>
                <w:i/>
              </w:rPr>
              <w:t>Netaikoma.</w:t>
            </w:r>
          </w:p>
        </w:tc>
      </w:tr>
      <w:tr w:rsidR="00C65D1F" w:rsidRPr="00C65D1F" w:rsidTr="00B574B1">
        <w:tblPrEx>
          <w:jc w:val="left"/>
        </w:tblPrEx>
        <w:trPr>
          <w:trHeight w:val="57"/>
        </w:trPr>
        <w:tc>
          <w:tcPr>
            <w:tcW w:w="5000" w:type="pct"/>
            <w:gridSpan w:val="5"/>
            <w:tcBorders>
              <w:bottom w:val="single" w:sz="4" w:space="0" w:color="auto"/>
            </w:tcBorders>
            <w:shd w:val="clear" w:color="auto" w:fill="F2F2F2"/>
          </w:tcPr>
          <w:p w:rsidR="00C65D1F" w:rsidRPr="00C65D1F" w:rsidRDefault="00C65D1F" w:rsidP="00B574B1">
            <w:pPr>
              <w:pStyle w:val="Betarp"/>
              <w:widowControl w:val="0"/>
              <w:rPr>
                <w:b/>
              </w:rPr>
            </w:pPr>
            <w:r w:rsidRPr="00C65D1F">
              <w:rPr>
                <w:b/>
              </w:rPr>
              <w:t>Kvalifikaciją sudarančioms kompetencijoms įgyti skirti moduliai (iš viso 45 mokymosi kreditai)</w:t>
            </w:r>
          </w:p>
        </w:tc>
      </w:tr>
      <w:tr w:rsidR="00C65D1F" w:rsidRPr="00C65D1F" w:rsidTr="00B574B1">
        <w:tblPrEx>
          <w:jc w:val="left"/>
        </w:tblPrEx>
        <w:trPr>
          <w:trHeight w:val="57"/>
        </w:trPr>
        <w:tc>
          <w:tcPr>
            <w:tcW w:w="5000" w:type="pct"/>
            <w:gridSpan w:val="5"/>
          </w:tcPr>
          <w:p w:rsidR="00C65D1F" w:rsidRPr="00C65D1F" w:rsidRDefault="00C65D1F" w:rsidP="00B574B1">
            <w:pPr>
              <w:pStyle w:val="Betarp"/>
              <w:widowControl w:val="0"/>
              <w:rPr>
                <w:b/>
              </w:rPr>
            </w:pPr>
            <w:r w:rsidRPr="00C65D1F">
              <w:rPr>
                <w:b/>
                <w:i/>
              </w:rPr>
              <w:t>Privalomieji (iš viso 45 mokymosi kreditai)</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4104134</w:t>
            </w:r>
          </w:p>
        </w:tc>
        <w:tc>
          <w:tcPr>
            <w:tcW w:w="1472" w:type="pct"/>
          </w:tcPr>
          <w:p w:rsidR="00B574B1" w:rsidRPr="00C845B0" w:rsidRDefault="00B574B1" w:rsidP="00B574B1">
            <w:pPr>
              <w:widowControl w:val="0"/>
            </w:pPr>
            <w:r w:rsidRPr="00C845B0">
              <w:rPr>
                <w:iCs/>
              </w:rPr>
              <w:t>Saugus darbas laive ir sauga</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rPr>
                <w:lang w:val="en-US"/>
              </w:rPr>
            </w:pPr>
            <w:r w:rsidRPr="00C845B0">
              <w:rPr>
                <w:lang w:val="en-US"/>
              </w:rPr>
              <w:t>10</w:t>
            </w:r>
          </w:p>
        </w:tc>
        <w:tc>
          <w:tcPr>
            <w:tcW w:w="1840" w:type="pct"/>
          </w:tcPr>
          <w:p w:rsidR="00B574B1" w:rsidRPr="00C845B0" w:rsidRDefault="00B574B1" w:rsidP="00B574B1">
            <w:pPr>
              <w:widowControl w:val="0"/>
              <w:rPr>
                <w:i/>
              </w:rPr>
            </w:pPr>
            <w:r w:rsidRPr="00C845B0">
              <w:rPr>
                <w:i/>
              </w:rPr>
              <w:t>Netaikoma.</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4104135</w:t>
            </w:r>
          </w:p>
        </w:tc>
        <w:tc>
          <w:tcPr>
            <w:tcW w:w="1472" w:type="pct"/>
          </w:tcPr>
          <w:p w:rsidR="00B574B1" w:rsidRPr="00C845B0" w:rsidRDefault="00B574B1" w:rsidP="00B574B1">
            <w:pPr>
              <w:widowControl w:val="0"/>
              <w:rPr>
                <w:i/>
                <w:iCs/>
              </w:rPr>
            </w:pPr>
            <w:r w:rsidRPr="00C845B0">
              <w:rPr>
                <w:iCs/>
              </w:rPr>
              <w:t>Pasiruošimas patiekalų gaminimui laive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Netaikoma.</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4104136</w:t>
            </w:r>
          </w:p>
        </w:tc>
        <w:tc>
          <w:tcPr>
            <w:tcW w:w="1472" w:type="pct"/>
          </w:tcPr>
          <w:p w:rsidR="00B574B1" w:rsidRPr="00C845B0" w:rsidRDefault="00B574B1" w:rsidP="00B574B1">
            <w:pPr>
              <w:widowControl w:val="0"/>
              <w:rPr>
                <w:bCs/>
              </w:rPr>
            </w:pPr>
            <w:r w:rsidRPr="00C845B0">
              <w:rPr>
                <w:bCs/>
              </w:rPr>
              <w:t>Sriubų, karštųjų patiekalų ir padažų</w:t>
            </w:r>
            <w:r w:rsidRPr="00C845B0">
              <w:rPr>
                <w:iCs/>
              </w:rPr>
              <w:t xml:space="preserve"> gaminimas</w:t>
            </w:r>
            <w:r w:rsidRPr="00C845B0">
              <w:t xml:space="preserve"> laive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10</w:t>
            </w:r>
          </w:p>
        </w:tc>
        <w:tc>
          <w:tcPr>
            <w:tcW w:w="1840" w:type="pct"/>
          </w:tcPr>
          <w:p w:rsidR="00B574B1" w:rsidRPr="00C845B0" w:rsidRDefault="00B574B1" w:rsidP="00B574B1">
            <w:pPr>
              <w:widowControl w:val="0"/>
              <w:rPr>
                <w:i/>
              </w:rPr>
            </w:pPr>
            <w:r w:rsidRPr="00C845B0">
              <w:rPr>
                <w:i/>
              </w:rPr>
              <w:t>Baigtas šis modulis:</w:t>
            </w:r>
          </w:p>
          <w:p w:rsidR="00B574B1" w:rsidRPr="00C845B0" w:rsidRDefault="00B574B1" w:rsidP="00B574B1">
            <w:pPr>
              <w:widowControl w:val="0"/>
              <w:rPr>
                <w:i/>
              </w:rPr>
            </w:pPr>
            <w:r w:rsidRPr="00C845B0">
              <w:rPr>
                <w:iCs/>
              </w:rPr>
              <w:t>Pasiruošimas patiekalų gaminimui laive</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4104137</w:t>
            </w:r>
          </w:p>
        </w:tc>
        <w:tc>
          <w:tcPr>
            <w:tcW w:w="1472" w:type="pct"/>
          </w:tcPr>
          <w:p w:rsidR="00B574B1" w:rsidRPr="00C845B0" w:rsidRDefault="00B574B1" w:rsidP="00B574B1">
            <w:pPr>
              <w:widowControl w:val="0"/>
              <w:rPr>
                <w:bCs/>
              </w:rPr>
            </w:pPr>
            <w:r w:rsidRPr="00C845B0">
              <w:rPr>
                <w:bCs/>
              </w:rPr>
              <w:t xml:space="preserve">Saldžiųjų patiekalų </w:t>
            </w:r>
            <w:r w:rsidRPr="00C845B0">
              <w:rPr>
                <w:iCs/>
              </w:rPr>
              <w:t xml:space="preserve">gaminimas </w:t>
            </w:r>
            <w:r w:rsidRPr="00C845B0">
              <w:t>laive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Baigtas šis modulis:</w:t>
            </w:r>
          </w:p>
          <w:p w:rsidR="00B574B1" w:rsidRPr="00C845B0" w:rsidRDefault="00B574B1" w:rsidP="00B574B1">
            <w:pPr>
              <w:widowControl w:val="0"/>
              <w:rPr>
                <w:i/>
              </w:rPr>
            </w:pPr>
            <w:r w:rsidRPr="00C845B0">
              <w:rPr>
                <w:iCs/>
              </w:rPr>
              <w:t>Pasiruošimas patiekalų gaminimui laive</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4104138</w:t>
            </w:r>
          </w:p>
        </w:tc>
        <w:tc>
          <w:tcPr>
            <w:tcW w:w="1472" w:type="pct"/>
          </w:tcPr>
          <w:p w:rsidR="00B574B1" w:rsidRPr="00C845B0" w:rsidRDefault="00B574B1" w:rsidP="00B574B1">
            <w:pPr>
              <w:widowControl w:val="0"/>
              <w:rPr>
                <w:iCs/>
              </w:rPr>
            </w:pPr>
            <w:r w:rsidRPr="00C845B0">
              <w:rPr>
                <w:iCs/>
              </w:rPr>
              <w:t xml:space="preserve">Salotų, užkandžių, garnyrų ir šaltųjų patiekalų gaminimas </w:t>
            </w:r>
            <w:r w:rsidRPr="00C845B0">
              <w:t>laive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Baigtas šis modulis:</w:t>
            </w:r>
          </w:p>
          <w:p w:rsidR="00B574B1" w:rsidRPr="00C845B0" w:rsidRDefault="00B574B1" w:rsidP="00B574B1">
            <w:pPr>
              <w:widowControl w:val="0"/>
              <w:rPr>
                <w:i/>
              </w:rPr>
            </w:pPr>
            <w:r w:rsidRPr="00C845B0">
              <w:rPr>
                <w:iCs/>
              </w:rPr>
              <w:t>Pasiruošimas patiekalų gaminimui laive</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4104139</w:t>
            </w:r>
          </w:p>
        </w:tc>
        <w:tc>
          <w:tcPr>
            <w:tcW w:w="1472" w:type="pct"/>
          </w:tcPr>
          <w:p w:rsidR="00B574B1" w:rsidRPr="00C845B0" w:rsidRDefault="00B574B1" w:rsidP="00B574B1">
            <w:pPr>
              <w:widowControl w:val="0"/>
            </w:pPr>
            <w:r w:rsidRPr="00C845B0">
              <w:t>Duonos ir pyrago gaminių gaminimas laive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Baigtas šis modulis:</w:t>
            </w:r>
          </w:p>
          <w:p w:rsidR="00B574B1" w:rsidRPr="00C845B0" w:rsidRDefault="00B574B1" w:rsidP="00B574B1">
            <w:pPr>
              <w:widowControl w:val="0"/>
              <w:rPr>
                <w:i/>
              </w:rPr>
            </w:pPr>
            <w:r w:rsidRPr="00C845B0">
              <w:rPr>
                <w:iCs/>
              </w:rPr>
              <w:t>Pasiruošimas patiekalų gaminimui laive</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t>4104140</w:t>
            </w:r>
          </w:p>
        </w:tc>
        <w:tc>
          <w:tcPr>
            <w:tcW w:w="1472" w:type="pct"/>
          </w:tcPr>
          <w:p w:rsidR="00B574B1" w:rsidRPr="00C845B0" w:rsidRDefault="00B574B1" w:rsidP="00B574B1">
            <w:pPr>
              <w:widowControl w:val="0"/>
            </w:pPr>
            <w:r w:rsidRPr="00C845B0">
              <w:t>Jūrininkų ir kitų asmenų maitinimo organizavimas</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Netaikoma.</w:t>
            </w:r>
          </w:p>
        </w:tc>
      </w:tr>
      <w:tr w:rsidR="00B574B1" w:rsidRPr="00D25D4B" w:rsidTr="00B574B1">
        <w:trPr>
          <w:trHeight w:val="57"/>
          <w:jc w:val="center"/>
        </w:trPr>
        <w:tc>
          <w:tcPr>
            <w:tcW w:w="5000" w:type="pct"/>
            <w:gridSpan w:val="5"/>
            <w:shd w:val="clear" w:color="auto" w:fill="F2F2F2" w:themeFill="background1" w:themeFillShade="F2"/>
          </w:tcPr>
          <w:p w:rsidR="00B574B1" w:rsidRPr="00D25D4B" w:rsidRDefault="00B574B1" w:rsidP="00B574B1">
            <w:pPr>
              <w:pStyle w:val="Betarp"/>
              <w:widowControl w:val="0"/>
              <w:rPr>
                <w:b/>
              </w:rPr>
            </w:pPr>
            <w:r w:rsidRPr="00D25D4B">
              <w:rPr>
                <w:b/>
              </w:rPr>
              <w:t xml:space="preserve">Pasirenkamieji moduliai (iš viso </w:t>
            </w:r>
            <w:r>
              <w:rPr>
                <w:b/>
              </w:rPr>
              <w:t>5</w:t>
            </w:r>
            <w:r w:rsidRPr="00D25D4B">
              <w:rPr>
                <w:b/>
              </w:rPr>
              <w:t xml:space="preserve"> mokymosi kreditai)*</w:t>
            </w:r>
          </w:p>
        </w:tc>
      </w:tr>
      <w:tr w:rsidR="00B574B1" w:rsidRPr="00D25D4B" w:rsidTr="00640C9C">
        <w:trPr>
          <w:trHeight w:val="57"/>
          <w:jc w:val="center"/>
        </w:trPr>
        <w:tc>
          <w:tcPr>
            <w:tcW w:w="513" w:type="pct"/>
          </w:tcPr>
          <w:p w:rsidR="00B574B1" w:rsidRPr="00D25D4B" w:rsidRDefault="00B574B1" w:rsidP="00B574B1">
            <w:pPr>
              <w:widowControl w:val="0"/>
              <w:jc w:val="center"/>
            </w:pPr>
            <w:r w:rsidRPr="00C65D1F">
              <w:t>4104162</w:t>
            </w:r>
          </w:p>
        </w:tc>
        <w:tc>
          <w:tcPr>
            <w:tcW w:w="1472" w:type="pct"/>
          </w:tcPr>
          <w:p w:rsidR="00B574B1" w:rsidRPr="00D25D4B" w:rsidRDefault="00B574B1" w:rsidP="00B574B1">
            <w:pPr>
              <w:widowControl w:val="0"/>
              <w:rPr>
                <w:i/>
                <w:iCs/>
              </w:rPr>
            </w:pPr>
            <w:r w:rsidRPr="00C65D1F">
              <w:t>„Žmonių gyvybės išsaugojimas” SOLOS 74, saugos sąmoningumo ugdymas jūrininkams dalyvaujantiems laivo apsaugos užtikrinime</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t>5</w:t>
            </w:r>
          </w:p>
        </w:tc>
        <w:tc>
          <w:tcPr>
            <w:tcW w:w="1840" w:type="pct"/>
          </w:tcPr>
          <w:p w:rsidR="00B574B1" w:rsidRPr="00640C9C" w:rsidRDefault="00640C9C" w:rsidP="00B574B1">
            <w:pPr>
              <w:widowControl w:val="0"/>
              <w:rPr>
                <w:i/>
              </w:rPr>
            </w:pPr>
            <w:r w:rsidRPr="00640C9C">
              <w:rPr>
                <w:i/>
              </w:rPr>
              <w:t>Netaikoma</w:t>
            </w:r>
          </w:p>
        </w:tc>
      </w:tr>
      <w:tr w:rsidR="00640C9C" w:rsidRPr="00D25D4B" w:rsidTr="00640C9C">
        <w:trPr>
          <w:trHeight w:val="57"/>
          <w:jc w:val="center"/>
        </w:trPr>
        <w:tc>
          <w:tcPr>
            <w:tcW w:w="513" w:type="pct"/>
          </w:tcPr>
          <w:p w:rsidR="00640C9C" w:rsidRPr="00D25D4B" w:rsidRDefault="00640C9C" w:rsidP="00640C9C">
            <w:pPr>
              <w:widowControl w:val="0"/>
              <w:jc w:val="center"/>
            </w:pPr>
            <w:r w:rsidRPr="00C65D1F">
              <w:t>4104141</w:t>
            </w:r>
          </w:p>
        </w:tc>
        <w:tc>
          <w:tcPr>
            <w:tcW w:w="1472" w:type="pct"/>
          </w:tcPr>
          <w:p w:rsidR="00640C9C" w:rsidRPr="00D25D4B" w:rsidRDefault="00640C9C" w:rsidP="00640C9C">
            <w:pPr>
              <w:widowControl w:val="0"/>
              <w:rPr>
                <w:i/>
                <w:iCs/>
              </w:rPr>
            </w:pPr>
            <w:r w:rsidRPr="00C65D1F">
              <w:t>Miltinių konditerijos gaminių gaminimas laive</w:t>
            </w:r>
          </w:p>
        </w:tc>
        <w:tc>
          <w:tcPr>
            <w:tcW w:w="634" w:type="pct"/>
          </w:tcPr>
          <w:p w:rsidR="00640C9C" w:rsidRPr="00C845B0" w:rsidRDefault="00640C9C" w:rsidP="00640C9C">
            <w:pPr>
              <w:widowControl w:val="0"/>
              <w:jc w:val="center"/>
            </w:pPr>
            <w:r w:rsidRPr="00C845B0">
              <w:t>IV</w:t>
            </w:r>
          </w:p>
        </w:tc>
        <w:tc>
          <w:tcPr>
            <w:tcW w:w="541" w:type="pct"/>
          </w:tcPr>
          <w:p w:rsidR="00640C9C" w:rsidRPr="00C845B0" w:rsidRDefault="00640C9C" w:rsidP="00640C9C">
            <w:pPr>
              <w:widowControl w:val="0"/>
              <w:jc w:val="center"/>
            </w:pPr>
            <w:r>
              <w:t>5</w:t>
            </w:r>
          </w:p>
        </w:tc>
        <w:tc>
          <w:tcPr>
            <w:tcW w:w="1840" w:type="pct"/>
          </w:tcPr>
          <w:p w:rsidR="00640C9C" w:rsidRPr="00A94F87" w:rsidRDefault="00640C9C" w:rsidP="00640C9C">
            <w:pPr>
              <w:widowControl w:val="0"/>
              <w:rPr>
                <w:i/>
              </w:rPr>
            </w:pPr>
            <w:r w:rsidRPr="00A94F87">
              <w:rPr>
                <w:i/>
              </w:rPr>
              <w:t>Baigtas šis modulis:</w:t>
            </w:r>
          </w:p>
        </w:tc>
      </w:tr>
      <w:tr w:rsidR="00640C9C" w:rsidRPr="00D25D4B" w:rsidTr="00640C9C">
        <w:trPr>
          <w:trHeight w:val="57"/>
          <w:jc w:val="center"/>
        </w:trPr>
        <w:tc>
          <w:tcPr>
            <w:tcW w:w="513" w:type="pct"/>
          </w:tcPr>
          <w:p w:rsidR="00640C9C" w:rsidRPr="00D25D4B" w:rsidRDefault="00640C9C" w:rsidP="00640C9C">
            <w:pPr>
              <w:widowControl w:val="0"/>
              <w:jc w:val="center"/>
            </w:pPr>
            <w:r w:rsidRPr="00C65D1F">
              <w:t>4101376</w:t>
            </w:r>
          </w:p>
        </w:tc>
        <w:tc>
          <w:tcPr>
            <w:tcW w:w="1472" w:type="pct"/>
          </w:tcPr>
          <w:p w:rsidR="00640C9C" w:rsidRPr="00D25D4B" w:rsidRDefault="00640C9C" w:rsidP="00640C9C">
            <w:pPr>
              <w:widowControl w:val="0"/>
              <w:rPr>
                <w:i/>
                <w:iCs/>
              </w:rPr>
            </w:pPr>
            <w:r w:rsidRPr="00C65D1F">
              <w:t>Sveikos mitybos patiekalų gaminimas**</w:t>
            </w:r>
          </w:p>
        </w:tc>
        <w:tc>
          <w:tcPr>
            <w:tcW w:w="634" w:type="pct"/>
          </w:tcPr>
          <w:p w:rsidR="00640C9C" w:rsidRPr="00C845B0" w:rsidRDefault="00640C9C" w:rsidP="00640C9C">
            <w:pPr>
              <w:widowControl w:val="0"/>
              <w:jc w:val="center"/>
            </w:pPr>
            <w:r w:rsidRPr="00C845B0">
              <w:t>IV</w:t>
            </w:r>
          </w:p>
        </w:tc>
        <w:tc>
          <w:tcPr>
            <w:tcW w:w="541" w:type="pct"/>
          </w:tcPr>
          <w:p w:rsidR="00640C9C" w:rsidRPr="00C845B0" w:rsidRDefault="00640C9C" w:rsidP="00640C9C">
            <w:pPr>
              <w:widowControl w:val="0"/>
              <w:jc w:val="center"/>
            </w:pPr>
            <w:r>
              <w:t>5</w:t>
            </w:r>
          </w:p>
        </w:tc>
        <w:tc>
          <w:tcPr>
            <w:tcW w:w="1840" w:type="pct"/>
          </w:tcPr>
          <w:p w:rsidR="00640C9C" w:rsidRDefault="00640C9C" w:rsidP="00640C9C">
            <w:r w:rsidRPr="00A94F87">
              <w:rPr>
                <w:iCs/>
              </w:rPr>
              <w:t>Pasiruošimas patiekalų gaminimui laive</w:t>
            </w:r>
          </w:p>
        </w:tc>
      </w:tr>
      <w:tr w:rsidR="00640C9C" w:rsidRPr="00D25D4B" w:rsidTr="00640C9C">
        <w:trPr>
          <w:trHeight w:val="57"/>
          <w:jc w:val="center"/>
        </w:trPr>
        <w:tc>
          <w:tcPr>
            <w:tcW w:w="513" w:type="pct"/>
          </w:tcPr>
          <w:p w:rsidR="00640C9C" w:rsidRPr="00D25D4B" w:rsidRDefault="00640C9C" w:rsidP="00640C9C">
            <w:pPr>
              <w:widowControl w:val="0"/>
              <w:jc w:val="center"/>
            </w:pPr>
            <w:r w:rsidRPr="00C65D1F">
              <w:t>4104142</w:t>
            </w:r>
          </w:p>
        </w:tc>
        <w:tc>
          <w:tcPr>
            <w:tcW w:w="1472" w:type="pct"/>
          </w:tcPr>
          <w:p w:rsidR="00640C9C" w:rsidRPr="00D25D4B" w:rsidRDefault="00640C9C" w:rsidP="00640C9C">
            <w:pPr>
              <w:widowControl w:val="0"/>
              <w:rPr>
                <w:i/>
                <w:iCs/>
              </w:rPr>
            </w:pPr>
            <w:r w:rsidRPr="00C65D1F">
              <w:t>Patiekalų pobūviams gaminimas laive</w:t>
            </w:r>
          </w:p>
        </w:tc>
        <w:tc>
          <w:tcPr>
            <w:tcW w:w="634" w:type="pct"/>
          </w:tcPr>
          <w:p w:rsidR="00640C9C" w:rsidRPr="00C845B0" w:rsidRDefault="00640C9C" w:rsidP="00640C9C">
            <w:pPr>
              <w:widowControl w:val="0"/>
              <w:jc w:val="center"/>
            </w:pPr>
            <w:r w:rsidRPr="00C845B0">
              <w:t>IV</w:t>
            </w:r>
          </w:p>
        </w:tc>
        <w:tc>
          <w:tcPr>
            <w:tcW w:w="541" w:type="pct"/>
          </w:tcPr>
          <w:p w:rsidR="00640C9C" w:rsidRPr="00C845B0" w:rsidRDefault="00640C9C" w:rsidP="00640C9C">
            <w:pPr>
              <w:widowControl w:val="0"/>
              <w:jc w:val="center"/>
            </w:pPr>
            <w:r>
              <w:t>5</w:t>
            </w:r>
          </w:p>
        </w:tc>
        <w:tc>
          <w:tcPr>
            <w:tcW w:w="1840" w:type="pct"/>
          </w:tcPr>
          <w:p w:rsidR="00640C9C" w:rsidRPr="00A94F87" w:rsidRDefault="00640C9C" w:rsidP="00640C9C">
            <w:pPr>
              <w:widowControl w:val="0"/>
              <w:rPr>
                <w:i/>
              </w:rPr>
            </w:pPr>
            <w:r w:rsidRPr="00A94F87">
              <w:rPr>
                <w:i/>
              </w:rPr>
              <w:t>Baigtas šis modulis:</w:t>
            </w:r>
          </w:p>
        </w:tc>
      </w:tr>
      <w:tr w:rsidR="00B574B1" w:rsidRPr="00D25D4B" w:rsidTr="00B574B1">
        <w:trPr>
          <w:trHeight w:val="57"/>
          <w:jc w:val="center"/>
        </w:trPr>
        <w:tc>
          <w:tcPr>
            <w:tcW w:w="5000" w:type="pct"/>
            <w:gridSpan w:val="5"/>
            <w:shd w:val="clear" w:color="auto" w:fill="F2F2F2" w:themeFill="background1" w:themeFillShade="F2"/>
          </w:tcPr>
          <w:p w:rsidR="00B574B1" w:rsidRPr="00D25D4B" w:rsidRDefault="00B574B1" w:rsidP="00B574B1">
            <w:pPr>
              <w:widowControl w:val="0"/>
            </w:pPr>
            <w:r w:rsidRPr="00D25D4B">
              <w:rPr>
                <w:b/>
              </w:rPr>
              <w:t xml:space="preserve">Baigiamasis modulis (iš viso </w:t>
            </w:r>
            <w:r>
              <w:rPr>
                <w:b/>
              </w:rPr>
              <w:t>5</w:t>
            </w:r>
            <w:r w:rsidRPr="00D25D4B">
              <w:rPr>
                <w:b/>
              </w:rPr>
              <w:t xml:space="preserve"> mokymosi kreditai)</w:t>
            </w:r>
          </w:p>
        </w:tc>
      </w:tr>
      <w:tr w:rsidR="00B574B1" w:rsidRPr="00D25D4B" w:rsidTr="00640C9C">
        <w:trPr>
          <w:trHeight w:val="57"/>
          <w:jc w:val="center"/>
        </w:trPr>
        <w:tc>
          <w:tcPr>
            <w:tcW w:w="513" w:type="pct"/>
          </w:tcPr>
          <w:p w:rsidR="00B574B1" w:rsidRPr="00C845B0" w:rsidRDefault="00B574B1" w:rsidP="00B574B1">
            <w:pPr>
              <w:widowControl w:val="0"/>
              <w:jc w:val="center"/>
            </w:pPr>
            <w:r w:rsidRPr="00C845B0">
              <w:lastRenderedPageBreak/>
              <w:t>4000004</w:t>
            </w:r>
          </w:p>
        </w:tc>
        <w:tc>
          <w:tcPr>
            <w:tcW w:w="1472" w:type="pct"/>
          </w:tcPr>
          <w:p w:rsidR="00B574B1" w:rsidRPr="00C845B0" w:rsidRDefault="00B574B1" w:rsidP="00B574B1">
            <w:pPr>
              <w:widowControl w:val="0"/>
              <w:rPr>
                <w:i/>
                <w:iCs/>
              </w:rPr>
            </w:pPr>
            <w:r w:rsidRPr="00C845B0">
              <w:rPr>
                <w:iCs/>
              </w:rPr>
              <w:t>Įvadas į darbo rinką</w:t>
            </w:r>
          </w:p>
        </w:tc>
        <w:tc>
          <w:tcPr>
            <w:tcW w:w="634" w:type="pct"/>
          </w:tcPr>
          <w:p w:rsidR="00B574B1" w:rsidRPr="00C845B0" w:rsidRDefault="00B574B1" w:rsidP="00B574B1">
            <w:pPr>
              <w:widowControl w:val="0"/>
              <w:jc w:val="center"/>
            </w:pPr>
            <w:r w:rsidRPr="00C845B0">
              <w:t>IV</w:t>
            </w:r>
          </w:p>
        </w:tc>
        <w:tc>
          <w:tcPr>
            <w:tcW w:w="541" w:type="pct"/>
          </w:tcPr>
          <w:p w:rsidR="00B574B1" w:rsidRPr="00C845B0" w:rsidRDefault="00B574B1" w:rsidP="00B574B1">
            <w:pPr>
              <w:widowControl w:val="0"/>
              <w:jc w:val="center"/>
            </w:pPr>
            <w:r w:rsidRPr="00C845B0">
              <w:t>5</w:t>
            </w:r>
          </w:p>
        </w:tc>
        <w:tc>
          <w:tcPr>
            <w:tcW w:w="1840" w:type="pct"/>
          </w:tcPr>
          <w:p w:rsidR="00B574B1" w:rsidRPr="00C845B0" w:rsidRDefault="00B574B1" w:rsidP="00B574B1">
            <w:pPr>
              <w:widowControl w:val="0"/>
              <w:rPr>
                <w:i/>
              </w:rPr>
            </w:pPr>
            <w:r w:rsidRPr="00C845B0">
              <w:rPr>
                <w:i/>
              </w:rPr>
              <w:t>Baigti visi privalomieji laivo virėjo kvalifikaciją sudarančioms kompetencijoms įgyti skirti moduliai.</w:t>
            </w:r>
          </w:p>
        </w:tc>
      </w:tr>
    </w:tbl>
    <w:p w:rsidR="00C65D1F" w:rsidRPr="00D25D4B" w:rsidRDefault="00C65D1F" w:rsidP="00B574B1">
      <w:pPr>
        <w:widowControl w:val="0"/>
      </w:pPr>
      <w:r w:rsidRPr="00D25D4B">
        <w:t>* Šie moduliai vykdant tęstinį profesinį mokymą neįgyvendinami, o darbuotojų saugos ir sveikatos bei saugaus elgesio ekstremaliose situacijose mokymas integruojamas į kvalifikaciją sudarančioms kompetencijoms įgyti skirtus modulius.</w:t>
      </w:r>
    </w:p>
    <w:p w:rsidR="00FC594A" w:rsidRPr="00C845B0" w:rsidRDefault="00FC594A" w:rsidP="00B574B1">
      <w:pPr>
        <w:widowControl w:val="0"/>
        <w:rPr>
          <w:b/>
        </w:rPr>
      </w:pPr>
      <w:r w:rsidRPr="00C845B0">
        <w:rPr>
          <w:b/>
        </w:rPr>
        <w:br w:type="page"/>
      </w:r>
    </w:p>
    <w:p w:rsidR="00FC594A" w:rsidRPr="00C845B0" w:rsidRDefault="00AF1667" w:rsidP="00B574B1">
      <w:pPr>
        <w:pStyle w:val="Antrat1"/>
        <w:keepNext w:val="0"/>
        <w:widowControl w:val="0"/>
        <w:ind w:firstLine="0"/>
        <w:jc w:val="center"/>
        <w:rPr>
          <w:b/>
          <w:sz w:val="28"/>
          <w:szCs w:val="28"/>
          <w:u w:val="none"/>
        </w:rPr>
      </w:pPr>
      <w:r w:rsidRPr="00C845B0">
        <w:rPr>
          <w:b/>
          <w:sz w:val="28"/>
          <w:szCs w:val="28"/>
          <w:u w:val="none"/>
        </w:rPr>
        <w:lastRenderedPageBreak/>
        <w:t>4. REKOMENDACIJOS DĖL PROFESINEI VEIKLAI REIKALINGŲ BENDRŲJŲ GEBĖJIMŲ UGDYMO</w:t>
      </w:r>
    </w:p>
    <w:p w:rsidR="00D51F52" w:rsidRPr="00C845B0" w:rsidRDefault="00D51F52" w:rsidP="00B574B1">
      <w:pPr>
        <w:widowControl w:val="0"/>
      </w:pPr>
    </w:p>
    <w:tbl>
      <w:tblPr>
        <w:tblStyle w:val="Lentelstinklelis"/>
        <w:tblW w:w="5000" w:type="pct"/>
        <w:tblLook w:val="04A0" w:firstRow="1" w:lastRow="0" w:firstColumn="1" w:lastColumn="0" w:noHBand="0" w:noVBand="1"/>
      </w:tblPr>
      <w:tblGrid>
        <w:gridCol w:w="3820"/>
        <w:gridCol w:w="11874"/>
      </w:tblGrid>
      <w:tr w:rsidR="00D51F52" w:rsidRPr="00C845B0" w:rsidTr="00D51F52">
        <w:tc>
          <w:tcPr>
            <w:tcW w:w="1217" w:type="pct"/>
          </w:tcPr>
          <w:p w:rsidR="00D51F52" w:rsidRPr="00C845B0" w:rsidRDefault="00D51F52" w:rsidP="00B574B1">
            <w:pPr>
              <w:widowControl w:val="0"/>
              <w:spacing w:line="260" w:lineRule="exact"/>
              <w:rPr>
                <w:b/>
              </w:rPr>
            </w:pPr>
            <w:r w:rsidRPr="00C845B0">
              <w:rPr>
                <w:b/>
              </w:rPr>
              <w:t>Bendrieji gebėjimai</w:t>
            </w:r>
          </w:p>
        </w:tc>
        <w:tc>
          <w:tcPr>
            <w:tcW w:w="3783" w:type="pct"/>
          </w:tcPr>
          <w:p w:rsidR="00D51F52" w:rsidRPr="00C845B0" w:rsidRDefault="00D51F52" w:rsidP="00B574B1">
            <w:pPr>
              <w:widowControl w:val="0"/>
              <w:spacing w:line="260" w:lineRule="exact"/>
              <w:rPr>
                <w:b/>
              </w:rPr>
            </w:pPr>
            <w:r w:rsidRPr="00C845B0">
              <w:rPr>
                <w:b/>
              </w:rPr>
              <w:t>Bendrųjų gebėjimų pasiekimą iliustruojantys mokymosi rezultatai</w:t>
            </w:r>
          </w:p>
        </w:tc>
      </w:tr>
      <w:tr w:rsidR="00D51F52" w:rsidRPr="00C845B0" w:rsidTr="00D51F52">
        <w:tc>
          <w:tcPr>
            <w:tcW w:w="1217" w:type="pct"/>
          </w:tcPr>
          <w:p w:rsidR="00D51F52" w:rsidRPr="00C845B0" w:rsidRDefault="00D51F52" w:rsidP="00B574B1">
            <w:pPr>
              <w:widowControl w:val="0"/>
              <w:spacing w:line="260" w:lineRule="exact"/>
            </w:pPr>
            <w:r w:rsidRPr="00C845B0">
              <w:t>Bendravimas gimtąja kalba</w:t>
            </w:r>
          </w:p>
        </w:tc>
        <w:tc>
          <w:tcPr>
            <w:tcW w:w="3783" w:type="pct"/>
          </w:tcPr>
          <w:p w:rsidR="00D51F52" w:rsidRPr="00C845B0" w:rsidRDefault="00D51F52" w:rsidP="00B574B1">
            <w:pPr>
              <w:widowControl w:val="0"/>
              <w:spacing w:line="260" w:lineRule="exact"/>
            </w:pPr>
            <w:r w:rsidRPr="00C845B0">
              <w:t>Parašyti gyvenimo aprašymą, motyvacinį laišką, prašymą, ataskaitą, elektroninį laišką</w:t>
            </w:r>
          </w:p>
          <w:p w:rsidR="00D51F52" w:rsidRPr="00C845B0" w:rsidRDefault="00D51F52" w:rsidP="00B574B1">
            <w:pPr>
              <w:widowControl w:val="0"/>
              <w:spacing w:line="260" w:lineRule="exact"/>
            </w:pPr>
            <w:r w:rsidRPr="00C845B0">
              <w:t>Bendrauti naudojant profesinę terminiją</w:t>
            </w:r>
          </w:p>
        </w:tc>
      </w:tr>
      <w:tr w:rsidR="00D51F52" w:rsidRPr="00C845B0" w:rsidTr="00D51F52">
        <w:tc>
          <w:tcPr>
            <w:tcW w:w="1217" w:type="pct"/>
          </w:tcPr>
          <w:p w:rsidR="00D51F52" w:rsidRPr="00C845B0" w:rsidRDefault="00D51F52" w:rsidP="00B574B1">
            <w:pPr>
              <w:widowControl w:val="0"/>
              <w:spacing w:line="260" w:lineRule="exact"/>
            </w:pPr>
            <w:r w:rsidRPr="00C845B0">
              <w:t>Bendravimas užsienio kalbomis</w:t>
            </w:r>
          </w:p>
        </w:tc>
        <w:tc>
          <w:tcPr>
            <w:tcW w:w="3783" w:type="pct"/>
          </w:tcPr>
          <w:p w:rsidR="00D51F52" w:rsidRPr="00C845B0" w:rsidRDefault="00D51F52" w:rsidP="00B574B1">
            <w:pPr>
              <w:widowControl w:val="0"/>
              <w:spacing w:line="260" w:lineRule="exact"/>
            </w:pPr>
            <w:r w:rsidRPr="00C845B0">
              <w:t>Bendrauti profesine užsienio kalba darbinėje aplinkoje</w:t>
            </w:r>
          </w:p>
          <w:p w:rsidR="00D51F52" w:rsidRPr="00C845B0" w:rsidRDefault="00D51F52" w:rsidP="00B574B1">
            <w:pPr>
              <w:widowControl w:val="0"/>
              <w:spacing w:line="260" w:lineRule="exact"/>
            </w:pPr>
            <w:r w:rsidRPr="00C845B0">
              <w:t>Skaityti receptūras užsienio kalba</w:t>
            </w:r>
          </w:p>
          <w:p w:rsidR="00D51F52" w:rsidRPr="00C845B0" w:rsidRDefault="00D51F52" w:rsidP="00B574B1">
            <w:pPr>
              <w:widowControl w:val="0"/>
              <w:spacing w:line="260" w:lineRule="exact"/>
            </w:pPr>
            <w:r w:rsidRPr="00C845B0">
              <w:t>Rašyti gyvenimo aprašymą, motyvacinį laišką, prašymą, elektroninį laišką</w:t>
            </w:r>
          </w:p>
        </w:tc>
      </w:tr>
      <w:tr w:rsidR="00D51F52" w:rsidRPr="00C845B0" w:rsidTr="00D51F52">
        <w:tc>
          <w:tcPr>
            <w:tcW w:w="1217" w:type="pct"/>
          </w:tcPr>
          <w:p w:rsidR="00D51F52" w:rsidRPr="00C845B0" w:rsidRDefault="00D51F52" w:rsidP="00B574B1">
            <w:pPr>
              <w:widowControl w:val="0"/>
              <w:spacing w:line="260" w:lineRule="exact"/>
            </w:pPr>
            <w:r w:rsidRPr="00C845B0">
              <w:t>Matematiniai gebėjimai ir pagrindiniai gebėjimai mokslo ir technologijų srityse</w:t>
            </w:r>
          </w:p>
        </w:tc>
        <w:tc>
          <w:tcPr>
            <w:tcW w:w="3783" w:type="pct"/>
          </w:tcPr>
          <w:p w:rsidR="00D51F52" w:rsidRPr="00C845B0" w:rsidRDefault="00D51F52" w:rsidP="00B574B1">
            <w:pPr>
              <w:widowControl w:val="0"/>
              <w:spacing w:line="260" w:lineRule="exact"/>
            </w:pPr>
            <w:r w:rsidRPr="00C845B0">
              <w:t>Modifikuoti receptus</w:t>
            </w:r>
          </w:p>
          <w:p w:rsidR="00D51F52" w:rsidRPr="00C845B0" w:rsidRDefault="00D51F52" w:rsidP="00B574B1">
            <w:pPr>
              <w:widowControl w:val="0"/>
              <w:spacing w:line="260" w:lineRule="exact"/>
            </w:pPr>
            <w:r w:rsidRPr="00C845B0">
              <w:t>Apskaičiuoti energetinę ir maistinę vertes</w:t>
            </w:r>
          </w:p>
          <w:p w:rsidR="00D51F52" w:rsidRPr="00C845B0" w:rsidRDefault="00D51F52" w:rsidP="00B574B1">
            <w:pPr>
              <w:widowControl w:val="0"/>
              <w:spacing w:line="260" w:lineRule="exact"/>
            </w:pPr>
            <w:r w:rsidRPr="00C845B0">
              <w:t>Atlikti svorio ir kiekių skaičiavimus</w:t>
            </w:r>
          </w:p>
        </w:tc>
      </w:tr>
      <w:tr w:rsidR="00D51F52" w:rsidRPr="00C845B0" w:rsidTr="00D51F52">
        <w:tc>
          <w:tcPr>
            <w:tcW w:w="1217" w:type="pct"/>
          </w:tcPr>
          <w:p w:rsidR="00D51F52" w:rsidRPr="00C845B0" w:rsidRDefault="00D51F52" w:rsidP="00B574B1">
            <w:pPr>
              <w:widowControl w:val="0"/>
              <w:spacing w:line="260" w:lineRule="exact"/>
            </w:pPr>
            <w:r w:rsidRPr="00C845B0">
              <w:t>Skaitmeninis raštingumas</w:t>
            </w:r>
          </w:p>
        </w:tc>
        <w:tc>
          <w:tcPr>
            <w:tcW w:w="3783" w:type="pct"/>
          </w:tcPr>
          <w:p w:rsidR="00D51F52" w:rsidRPr="00C845B0" w:rsidRDefault="00D51F52" w:rsidP="00B574B1">
            <w:pPr>
              <w:widowControl w:val="0"/>
              <w:spacing w:line="260" w:lineRule="exact"/>
            </w:pPr>
            <w:r w:rsidRPr="00C845B0">
              <w:t>Naudoti kompiuterinę skaičiuoklę patiekalų receptūrų skaičiavimui</w:t>
            </w:r>
          </w:p>
          <w:p w:rsidR="00D51F52" w:rsidRPr="00C845B0" w:rsidRDefault="00D51F52" w:rsidP="00B574B1">
            <w:pPr>
              <w:widowControl w:val="0"/>
              <w:spacing w:line="260" w:lineRule="exact"/>
            </w:pPr>
            <w:r w:rsidRPr="00C845B0">
              <w:t>Surasti informaciją internete</w:t>
            </w:r>
          </w:p>
          <w:p w:rsidR="00D51F52" w:rsidRPr="00C845B0" w:rsidRDefault="00D51F52" w:rsidP="00B574B1">
            <w:pPr>
              <w:widowControl w:val="0"/>
              <w:spacing w:line="260" w:lineRule="exact"/>
            </w:pPr>
            <w:r w:rsidRPr="00C845B0">
              <w:t>Rinkti ir saugoti reikalingą informaciją</w:t>
            </w:r>
          </w:p>
          <w:p w:rsidR="00D51F52" w:rsidRPr="00C845B0" w:rsidRDefault="00D51F52" w:rsidP="00B574B1">
            <w:pPr>
              <w:widowControl w:val="0"/>
              <w:spacing w:line="260" w:lineRule="exact"/>
            </w:pPr>
            <w:r w:rsidRPr="00C845B0">
              <w:t>Dokumentuoti darbų aplankus</w:t>
            </w:r>
          </w:p>
          <w:p w:rsidR="00D51F52" w:rsidRPr="00C845B0" w:rsidRDefault="00D51F52" w:rsidP="00B574B1">
            <w:pPr>
              <w:widowControl w:val="0"/>
              <w:spacing w:line="260" w:lineRule="exact"/>
            </w:pPr>
            <w:r w:rsidRPr="00C845B0">
              <w:t>Naudoti programinę įrangą virtuvėje</w:t>
            </w:r>
          </w:p>
          <w:p w:rsidR="00D51F52" w:rsidRPr="00C845B0" w:rsidRDefault="00D51F52" w:rsidP="00B574B1">
            <w:pPr>
              <w:widowControl w:val="0"/>
              <w:spacing w:line="260" w:lineRule="exact"/>
            </w:pPr>
            <w:r w:rsidRPr="00C845B0">
              <w:t>Paruošti patiekalo pristatymą kompiuterine programa, naudojant vaizdų grafinio apdorojimo programą</w:t>
            </w:r>
          </w:p>
        </w:tc>
      </w:tr>
      <w:tr w:rsidR="00D51F52" w:rsidRPr="00C845B0" w:rsidTr="00D51F52">
        <w:tc>
          <w:tcPr>
            <w:tcW w:w="1217" w:type="pct"/>
          </w:tcPr>
          <w:p w:rsidR="00D51F52" w:rsidRPr="00C845B0" w:rsidRDefault="00D51F52" w:rsidP="00B574B1">
            <w:pPr>
              <w:widowControl w:val="0"/>
              <w:spacing w:line="260" w:lineRule="exact"/>
            </w:pPr>
            <w:r w:rsidRPr="00C845B0">
              <w:t>Mokymasis mokytis</w:t>
            </w:r>
          </w:p>
        </w:tc>
        <w:tc>
          <w:tcPr>
            <w:tcW w:w="3783" w:type="pct"/>
          </w:tcPr>
          <w:p w:rsidR="00D51F52" w:rsidRPr="00C845B0" w:rsidRDefault="00D51F52" w:rsidP="00B574B1">
            <w:pPr>
              <w:widowControl w:val="0"/>
              <w:spacing w:line="260" w:lineRule="exact"/>
            </w:pPr>
            <w:r w:rsidRPr="00C845B0">
              <w:t>Įsivertinti turimas žinias ir gebėjimus</w:t>
            </w:r>
          </w:p>
          <w:p w:rsidR="00D51F52" w:rsidRPr="00C845B0" w:rsidRDefault="00D51F52" w:rsidP="00B574B1">
            <w:pPr>
              <w:widowControl w:val="0"/>
              <w:spacing w:line="260" w:lineRule="exact"/>
            </w:pPr>
            <w:r w:rsidRPr="00C845B0">
              <w:t>Organizuoti savo mokymąsi</w:t>
            </w:r>
          </w:p>
          <w:p w:rsidR="00D51F52" w:rsidRPr="00C845B0" w:rsidRDefault="00D51F52" w:rsidP="00B574B1">
            <w:pPr>
              <w:widowControl w:val="0"/>
              <w:spacing w:line="260" w:lineRule="exact"/>
            </w:pPr>
            <w:r w:rsidRPr="00C845B0">
              <w:t>Pritaikyti turimas žinias ir gebėjimus dirbant individualiai ir kolektyve</w:t>
            </w:r>
          </w:p>
          <w:p w:rsidR="00D51F52" w:rsidRPr="00C845B0" w:rsidRDefault="00D51F52" w:rsidP="00B574B1">
            <w:pPr>
              <w:widowControl w:val="0"/>
              <w:spacing w:line="260" w:lineRule="exact"/>
            </w:pPr>
            <w:r w:rsidRPr="00C845B0">
              <w:t>Parengti profesinio tobulėjimo planą</w:t>
            </w:r>
          </w:p>
        </w:tc>
      </w:tr>
      <w:tr w:rsidR="00D51F52" w:rsidRPr="00C845B0" w:rsidTr="00D51F52">
        <w:tc>
          <w:tcPr>
            <w:tcW w:w="1217" w:type="pct"/>
          </w:tcPr>
          <w:p w:rsidR="00D51F52" w:rsidRPr="00C845B0" w:rsidRDefault="00D51F52" w:rsidP="00B574B1">
            <w:pPr>
              <w:widowControl w:val="0"/>
              <w:spacing w:line="260" w:lineRule="exact"/>
            </w:pPr>
            <w:r w:rsidRPr="00C845B0">
              <w:t>Socialiniai ir pilietiniai gebėjimai</w:t>
            </w:r>
          </w:p>
        </w:tc>
        <w:tc>
          <w:tcPr>
            <w:tcW w:w="3783" w:type="pct"/>
          </w:tcPr>
          <w:p w:rsidR="00D51F52" w:rsidRPr="00C845B0" w:rsidRDefault="00D51F52" w:rsidP="00B574B1">
            <w:pPr>
              <w:widowControl w:val="0"/>
              <w:spacing w:line="260" w:lineRule="exact"/>
            </w:pPr>
            <w:r w:rsidRPr="00C845B0">
              <w:t>Bendrauti su įvairių tipų klientais</w:t>
            </w:r>
          </w:p>
          <w:p w:rsidR="00D51F52" w:rsidRPr="00C845B0" w:rsidRDefault="00D51F52" w:rsidP="00B574B1">
            <w:pPr>
              <w:widowControl w:val="0"/>
              <w:spacing w:line="260" w:lineRule="exact"/>
            </w:pPr>
            <w:r w:rsidRPr="00C845B0">
              <w:t>Valdyti savo psichologines būsenas, pojūčius ir savybes</w:t>
            </w:r>
          </w:p>
          <w:p w:rsidR="00D51F52" w:rsidRPr="00C845B0" w:rsidRDefault="00D51F52" w:rsidP="00B574B1">
            <w:pPr>
              <w:widowControl w:val="0"/>
              <w:spacing w:line="260" w:lineRule="exact"/>
            </w:pPr>
            <w:r w:rsidRPr="00C845B0">
              <w:t>Spręsti psichologines krizines situacijas</w:t>
            </w:r>
          </w:p>
          <w:p w:rsidR="00D51F52" w:rsidRPr="00C845B0" w:rsidRDefault="00D51F52" w:rsidP="00B574B1">
            <w:pPr>
              <w:widowControl w:val="0"/>
              <w:spacing w:line="260" w:lineRule="exact"/>
            </w:pPr>
            <w:r w:rsidRPr="00C845B0">
              <w:t>Pagarbiai elgtis su klientu</w:t>
            </w:r>
          </w:p>
          <w:p w:rsidR="00D51F52" w:rsidRPr="00C845B0" w:rsidRDefault="00D51F52" w:rsidP="00B574B1">
            <w:pPr>
              <w:widowControl w:val="0"/>
              <w:spacing w:line="260" w:lineRule="exact"/>
            </w:pPr>
            <w:r w:rsidRPr="00C845B0">
              <w:t>Gerbti save, kitus, savo šalį ir jos tradicijas</w:t>
            </w:r>
          </w:p>
        </w:tc>
      </w:tr>
      <w:tr w:rsidR="00D51F52" w:rsidRPr="00C845B0" w:rsidTr="00D51F52">
        <w:tc>
          <w:tcPr>
            <w:tcW w:w="1217" w:type="pct"/>
          </w:tcPr>
          <w:p w:rsidR="00D51F52" w:rsidRPr="00C845B0" w:rsidRDefault="00D51F52" w:rsidP="00B574B1">
            <w:pPr>
              <w:widowControl w:val="0"/>
              <w:spacing w:line="260" w:lineRule="exact"/>
            </w:pPr>
            <w:r w:rsidRPr="00C845B0">
              <w:t>Iniciatyva ir verslumas</w:t>
            </w:r>
          </w:p>
        </w:tc>
        <w:tc>
          <w:tcPr>
            <w:tcW w:w="3783" w:type="pct"/>
          </w:tcPr>
          <w:p w:rsidR="00D51F52" w:rsidRPr="00C845B0" w:rsidRDefault="00D51F52" w:rsidP="00B574B1">
            <w:pPr>
              <w:widowControl w:val="0"/>
              <w:spacing w:line="260" w:lineRule="exact"/>
            </w:pPr>
            <w:r w:rsidRPr="00C845B0">
              <w:t>Suprasti įmonės veiklos koncepciją, verslo aplinkas</w:t>
            </w:r>
          </w:p>
          <w:p w:rsidR="00D51F52" w:rsidRPr="00C845B0" w:rsidRDefault="00D51F52" w:rsidP="00B574B1">
            <w:pPr>
              <w:pStyle w:val="xmsonormal"/>
              <w:widowControl w:val="0"/>
              <w:shd w:val="clear" w:color="auto" w:fill="FFFFFF"/>
              <w:spacing w:before="0" w:beforeAutospacing="0" w:after="0" w:afterAutospacing="0" w:line="260" w:lineRule="exact"/>
            </w:pPr>
            <w:r w:rsidRPr="00C845B0">
              <w:t>Išmanyti verslo kūrimo galimybes</w:t>
            </w:r>
          </w:p>
          <w:p w:rsidR="00D51F52" w:rsidRPr="00C845B0" w:rsidRDefault="00D51F52" w:rsidP="00B574B1">
            <w:pPr>
              <w:pStyle w:val="xmsonormal"/>
              <w:widowControl w:val="0"/>
              <w:shd w:val="clear" w:color="auto" w:fill="FFFFFF"/>
              <w:spacing w:before="0" w:beforeAutospacing="0" w:after="0" w:afterAutospacing="0" w:line="260" w:lineRule="exact"/>
            </w:pPr>
            <w:r w:rsidRPr="00C845B0">
              <w:t>Atpažinti</w:t>
            </w:r>
            <w:r w:rsidRPr="00C845B0">
              <w:rPr>
                <w:spacing w:val="5"/>
              </w:rPr>
              <w:t xml:space="preserve"> </w:t>
            </w:r>
            <w:r w:rsidRPr="00C845B0">
              <w:t>naujas</w:t>
            </w:r>
            <w:r w:rsidRPr="00C845B0">
              <w:rPr>
                <w:spacing w:val="5"/>
              </w:rPr>
              <w:t xml:space="preserve"> </w:t>
            </w:r>
            <w:r w:rsidRPr="00C845B0">
              <w:t>(rinkos)</w:t>
            </w:r>
            <w:r w:rsidRPr="00C845B0">
              <w:rPr>
                <w:spacing w:val="5"/>
              </w:rPr>
              <w:t xml:space="preserve"> </w:t>
            </w:r>
            <w:r w:rsidRPr="00C845B0">
              <w:t>galimybes,</w:t>
            </w:r>
            <w:r w:rsidRPr="00C845B0">
              <w:rPr>
                <w:spacing w:val="3"/>
              </w:rPr>
              <w:t xml:space="preserve"> </w:t>
            </w:r>
            <w:r w:rsidRPr="00C845B0">
              <w:t>p</w:t>
            </w:r>
            <w:r w:rsidRPr="00C845B0">
              <w:rPr>
                <w:spacing w:val="-2"/>
              </w:rPr>
              <w:t>a</w:t>
            </w:r>
            <w:r w:rsidRPr="00C845B0">
              <w:t>naudojant</w:t>
            </w:r>
            <w:r w:rsidRPr="00C845B0">
              <w:rPr>
                <w:spacing w:val="5"/>
              </w:rPr>
              <w:t xml:space="preserve"> </w:t>
            </w:r>
            <w:r w:rsidRPr="00C845B0">
              <w:t>intuicij</w:t>
            </w:r>
            <w:r w:rsidRPr="00C845B0">
              <w:rPr>
                <w:spacing w:val="-1"/>
              </w:rPr>
              <w:t>ą</w:t>
            </w:r>
            <w:r w:rsidRPr="00C845B0">
              <w:t>,</w:t>
            </w:r>
            <w:r w:rsidRPr="00C845B0">
              <w:rPr>
                <w:spacing w:val="5"/>
              </w:rPr>
              <w:t xml:space="preserve"> </w:t>
            </w:r>
            <w:r w:rsidRPr="00C845B0">
              <w:t>kūrybiškumą</w:t>
            </w:r>
            <w:r w:rsidRPr="00C845B0">
              <w:rPr>
                <w:spacing w:val="5"/>
              </w:rPr>
              <w:t xml:space="preserve"> </w:t>
            </w:r>
            <w:r w:rsidRPr="00C845B0">
              <w:t>ir</w:t>
            </w:r>
            <w:r w:rsidRPr="00C845B0">
              <w:rPr>
                <w:spacing w:val="5"/>
              </w:rPr>
              <w:t xml:space="preserve"> </w:t>
            </w:r>
            <w:r w:rsidRPr="00C845B0">
              <w:t>anali</w:t>
            </w:r>
            <w:r w:rsidRPr="00C845B0">
              <w:rPr>
                <w:spacing w:val="-1"/>
              </w:rPr>
              <w:t>tin</w:t>
            </w:r>
            <w:r w:rsidRPr="00C845B0">
              <w:t>ius gebėjimus</w:t>
            </w:r>
          </w:p>
          <w:p w:rsidR="00D51F52" w:rsidRPr="00C845B0" w:rsidRDefault="00D51F52" w:rsidP="00B574B1">
            <w:pPr>
              <w:pStyle w:val="xmsonormal"/>
              <w:widowControl w:val="0"/>
              <w:shd w:val="clear" w:color="auto" w:fill="FFFFFF"/>
              <w:spacing w:before="0" w:beforeAutospacing="0" w:after="0" w:afterAutospacing="0" w:line="260" w:lineRule="exact"/>
            </w:pPr>
            <w:r w:rsidRPr="00C845B0">
              <w:t>Suprasti socialiai atsakingo verslo kūrimo principus</w:t>
            </w:r>
          </w:p>
          <w:p w:rsidR="00D51F52" w:rsidRPr="00C845B0" w:rsidRDefault="00D51F52" w:rsidP="00B574B1">
            <w:pPr>
              <w:pStyle w:val="xmsonormal"/>
              <w:widowControl w:val="0"/>
              <w:shd w:val="clear" w:color="auto" w:fill="FFFFFF"/>
              <w:spacing w:before="0" w:beforeAutospacing="0" w:after="0" w:afterAutospacing="0" w:line="260" w:lineRule="exact"/>
            </w:pPr>
            <w:r w:rsidRPr="00C845B0">
              <w:t>Dirbti savarankiškai, planuoti savo laiką</w:t>
            </w:r>
          </w:p>
        </w:tc>
      </w:tr>
      <w:tr w:rsidR="00D51F52" w:rsidRPr="00C845B0" w:rsidTr="00D51F52">
        <w:tc>
          <w:tcPr>
            <w:tcW w:w="1217" w:type="pct"/>
          </w:tcPr>
          <w:p w:rsidR="00D51F52" w:rsidRPr="00C845B0" w:rsidRDefault="00D51F52" w:rsidP="00B574B1">
            <w:pPr>
              <w:widowControl w:val="0"/>
              <w:spacing w:line="260" w:lineRule="exact"/>
            </w:pPr>
            <w:r w:rsidRPr="00C845B0">
              <w:t>Kultūrinis sąmoningumas ir raiška</w:t>
            </w:r>
          </w:p>
        </w:tc>
        <w:tc>
          <w:tcPr>
            <w:tcW w:w="3783" w:type="pct"/>
          </w:tcPr>
          <w:p w:rsidR="00D51F52" w:rsidRPr="00C845B0" w:rsidRDefault="00D51F52" w:rsidP="00B574B1">
            <w:pPr>
              <w:widowControl w:val="0"/>
              <w:spacing w:line="260" w:lineRule="exact"/>
            </w:pPr>
            <w:r w:rsidRPr="00C845B0">
              <w:t>Pažinti įvairių šalies regionų švenčių tradicijas ir papročius, etnografinį kulinarinį paveldą</w:t>
            </w:r>
          </w:p>
          <w:p w:rsidR="00D51F52" w:rsidRPr="00C845B0" w:rsidRDefault="00D51F52" w:rsidP="00B574B1">
            <w:pPr>
              <w:widowControl w:val="0"/>
              <w:spacing w:line="260" w:lineRule="exact"/>
            </w:pPr>
            <w:r w:rsidRPr="00C845B0">
              <w:t>Pažinti įvairių šalių estetinius idealus ir skonius</w:t>
            </w:r>
          </w:p>
          <w:p w:rsidR="00D51F52" w:rsidRPr="00C845B0" w:rsidRDefault="00D51F52" w:rsidP="00B574B1">
            <w:pPr>
              <w:widowControl w:val="0"/>
              <w:spacing w:line="260" w:lineRule="exact"/>
            </w:pPr>
            <w:r w:rsidRPr="00C845B0">
              <w:t>Lavinti estetinį požiūrį į aplinką</w:t>
            </w:r>
          </w:p>
        </w:tc>
      </w:tr>
    </w:tbl>
    <w:p w:rsidR="00656BB6" w:rsidRPr="0004444C" w:rsidRDefault="00656BB6" w:rsidP="00B574B1">
      <w:pPr>
        <w:widowControl w:val="0"/>
        <w:rPr>
          <w:b/>
          <w:sz w:val="28"/>
          <w:szCs w:val="28"/>
        </w:rPr>
      </w:pPr>
      <w:r w:rsidRPr="0004444C">
        <w:rPr>
          <w:b/>
          <w:sz w:val="28"/>
          <w:szCs w:val="28"/>
        </w:rPr>
        <w:br w:type="page"/>
      </w:r>
    </w:p>
    <w:p w:rsidR="00FC594A" w:rsidRPr="00C845B0" w:rsidRDefault="00FC594A" w:rsidP="00B574B1">
      <w:pPr>
        <w:widowControl w:val="0"/>
        <w:jc w:val="center"/>
        <w:rPr>
          <w:b/>
          <w:sz w:val="28"/>
          <w:szCs w:val="28"/>
        </w:rPr>
      </w:pPr>
      <w:r w:rsidRPr="00C845B0">
        <w:rPr>
          <w:b/>
          <w:sz w:val="28"/>
          <w:szCs w:val="28"/>
        </w:rPr>
        <w:lastRenderedPageBreak/>
        <w:t>5. PROGRAMOS STRUKTŪRA, VYKDANT PIRMINĮ IR TĘSTINĮ PROFESINĮ MOKYMĄ</w:t>
      </w:r>
    </w:p>
    <w:p w:rsidR="00FC594A" w:rsidRPr="00491632" w:rsidRDefault="00FC594A" w:rsidP="00B574B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A7E8E" w:rsidRPr="00491632" w:rsidTr="00656BB6">
        <w:trPr>
          <w:trHeight w:val="57"/>
        </w:trPr>
        <w:tc>
          <w:tcPr>
            <w:tcW w:w="5000" w:type="pct"/>
            <w:gridSpan w:val="2"/>
            <w:shd w:val="clear" w:color="auto" w:fill="auto"/>
          </w:tcPr>
          <w:p w:rsidR="00FC594A" w:rsidRPr="00491632" w:rsidRDefault="00FC594A" w:rsidP="00B574B1">
            <w:pPr>
              <w:widowControl w:val="0"/>
              <w:rPr>
                <w:b/>
              </w:rPr>
            </w:pPr>
            <w:r w:rsidRPr="00491632">
              <w:rPr>
                <w:b/>
              </w:rPr>
              <w:t>Kvalifikacija – Laivo virėjas, LTKS lygis IV</w:t>
            </w:r>
          </w:p>
        </w:tc>
      </w:tr>
      <w:tr w:rsidR="002A7E8E" w:rsidRPr="00491632" w:rsidTr="00656BB6">
        <w:trPr>
          <w:trHeight w:val="57"/>
        </w:trPr>
        <w:tc>
          <w:tcPr>
            <w:tcW w:w="2500" w:type="pct"/>
            <w:shd w:val="clear" w:color="auto" w:fill="D9D9D9"/>
          </w:tcPr>
          <w:p w:rsidR="00FC594A" w:rsidRPr="00491632" w:rsidRDefault="00FC594A" w:rsidP="00B574B1">
            <w:pPr>
              <w:widowControl w:val="0"/>
              <w:jc w:val="center"/>
              <w:rPr>
                <w:b/>
              </w:rPr>
            </w:pPr>
            <w:r w:rsidRPr="00491632">
              <w:rPr>
                <w:b/>
              </w:rPr>
              <w:t>Programos, skirtos pirminiam profesiniam mokymui, struktūra</w:t>
            </w:r>
          </w:p>
        </w:tc>
        <w:tc>
          <w:tcPr>
            <w:tcW w:w="2500" w:type="pct"/>
            <w:shd w:val="clear" w:color="auto" w:fill="D9D9D9"/>
          </w:tcPr>
          <w:p w:rsidR="00FC594A" w:rsidRPr="00491632" w:rsidRDefault="00FC594A" w:rsidP="00B574B1">
            <w:pPr>
              <w:widowControl w:val="0"/>
              <w:rPr>
                <w:b/>
              </w:rPr>
            </w:pPr>
            <w:r w:rsidRPr="00491632">
              <w:rPr>
                <w:b/>
              </w:rPr>
              <w:t>Programos, skirtos tęstiniam profesiniam mokymui struktūra</w:t>
            </w:r>
          </w:p>
        </w:tc>
      </w:tr>
      <w:tr w:rsidR="002A7E8E" w:rsidRPr="00491632" w:rsidTr="00656BB6">
        <w:trPr>
          <w:trHeight w:val="57"/>
        </w:trPr>
        <w:tc>
          <w:tcPr>
            <w:tcW w:w="2500" w:type="pct"/>
            <w:shd w:val="clear" w:color="auto" w:fill="auto"/>
          </w:tcPr>
          <w:p w:rsidR="00FC594A" w:rsidRPr="00491632" w:rsidRDefault="00FC594A" w:rsidP="00B574B1">
            <w:pPr>
              <w:widowControl w:val="0"/>
              <w:rPr>
                <w:i/>
              </w:rPr>
            </w:pPr>
            <w:r w:rsidRPr="00491632">
              <w:rPr>
                <w:i/>
              </w:rPr>
              <w:t xml:space="preserve">Įvadinis modulis (iš viso 1 mokymosi </w:t>
            </w:r>
            <w:r w:rsidR="00121E69" w:rsidRPr="00491632">
              <w:rPr>
                <w:i/>
              </w:rPr>
              <w:t>kreditas</w:t>
            </w:r>
            <w:r w:rsidRPr="00491632">
              <w:rPr>
                <w:i/>
              </w:rPr>
              <w:t>)</w:t>
            </w:r>
          </w:p>
          <w:p w:rsidR="00FC594A" w:rsidRPr="00491632" w:rsidRDefault="00FC594A" w:rsidP="00B574B1">
            <w:pPr>
              <w:widowControl w:val="0"/>
              <w:ind w:left="284"/>
            </w:pPr>
            <w:r w:rsidRPr="00491632">
              <w:t>Įvadas į profesiją, 1</w:t>
            </w:r>
            <w:r w:rsidRPr="00491632">
              <w:rPr>
                <w:i/>
              </w:rPr>
              <w:t xml:space="preserve"> </w:t>
            </w:r>
            <w:r w:rsidRPr="00491632">
              <w:t>mokymosi kreditas</w:t>
            </w:r>
            <w:r w:rsidR="00B27915" w:rsidRPr="00491632">
              <w:t>.</w:t>
            </w:r>
          </w:p>
        </w:tc>
        <w:tc>
          <w:tcPr>
            <w:tcW w:w="2500" w:type="pct"/>
            <w:shd w:val="clear" w:color="auto" w:fill="auto"/>
          </w:tcPr>
          <w:p w:rsidR="00FC594A" w:rsidRPr="00491632" w:rsidRDefault="00FC594A" w:rsidP="00B574B1">
            <w:pPr>
              <w:widowControl w:val="0"/>
              <w:rPr>
                <w:i/>
              </w:rPr>
            </w:pPr>
            <w:r w:rsidRPr="00491632">
              <w:rPr>
                <w:i/>
              </w:rPr>
              <w:t>Įvadinis modulis (0 mokymosi kreditų)</w:t>
            </w:r>
          </w:p>
          <w:p w:rsidR="00FC594A" w:rsidRPr="00491632" w:rsidRDefault="00FC594A" w:rsidP="00B574B1">
            <w:pPr>
              <w:widowControl w:val="0"/>
              <w:ind w:left="284"/>
            </w:pPr>
            <w:r w:rsidRPr="00491632">
              <w:t>–</w:t>
            </w:r>
          </w:p>
        </w:tc>
      </w:tr>
      <w:tr w:rsidR="002A7E8E" w:rsidRPr="00491632" w:rsidTr="00656BB6">
        <w:trPr>
          <w:trHeight w:val="57"/>
        </w:trPr>
        <w:tc>
          <w:tcPr>
            <w:tcW w:w="2500" w:type="pct"/>
            <w:shd w:val="clear" w:color="auto" w:fill="auto"/>
          </w:tcPr>
          <w:p w:rsidR="00FC594A" w:rsidRPr="00491632" w:rsidRDefault="00FC594A" w:rsidP="00B574B1">
            <w:pPr>
              <w:widowControl w:val="0"/>
              <w:rPr>
                <w:i/>
              </w:rPr>
            </w:pPr>
            <w:r w:rsidRPr="00491632">
              <w:rPr>
                <w:i/>
              </w:rPr>
              <w:t>Bendrieji moduliai (iš viso 4 mokymosi kreditai)</w:t>
            </w:r>
          </w:p>
          <w:p w:rsidR="00FC594A" w:rsidRPr="00491632" w:rsidRDefault="00FC594A" w:rsidP="00B574B1">
            <w:pPr>
              <w:widowControl w:val="0"/>
              <w:ind w:left="284"/>
            </w:pPr>
            <w:r w:rsidRPr="00491632">
              <w:t>Saugus elgesys ekstremaliose situacijose, 1 mokymosi kreditas</w:t>
            </w:r>
            <w:r w:rsidR="00B27915" w:rsidRPr="00491632">
              <w:t>.</w:t>
            </w:r>
          </w:p>
          <w:p w:rsidR="00FC594A" w:rsidRPr="00491632" w:rsidRDefault="00FC594A" w:rsidP="00B574B1">
            <w:pPr>
              <w:widowControl w:val="0"/>
              <w:ind w:left="284"/>
            </w:pPr>
            <w:r w:rsidRPr="00491632">
              <w:t>Sąmoningas fizinio aktyvumo reguliavimas, 1 mokymosi kreditas</w:t>
            </w:r>
            <w:r w:rsidR="00B27915" w:rsidRPr="00491632">
              <w:t>.</w:t>
            </w:r>
          </w:p>
          <w:p w:rsidR="00FC594A" w:rsidRPr="00491632" w:rsidRDefault="00FC594A" w:rsidP="00B574B1">
            <w:pPr>
              <w:widowControl w:val="0"/>
              <w:ind w:left="284"/>
            </w:pPr>
            <w:r w:rsidRPr="00491632">
              <w:t>Darbuotojų sauga ir sveikata, 2 mokymosi kreditai</w:t>
            </w:r>
            <w:r w:rsidR="00B27915" w:rsidRPr="00491632">
              <w:t>.</w:t>
            </w:r>
          </w:p>
        </w:tc>
        <w:tc>
          <w:tcPr>
            <w:tcW w:w="2500" w:type="pct"/>
            <w:shd w:val="clear" w:color="auto" w:fill="auto"/>
          </w:tcPr>
          <w:p w:rsidR="00FC594A" w:rsidRPr="00491632" w:rsidRDefault="00FC594A" w:rsidP="00B574B1">
            <w:pPr>
              <w:widowControl w:val="0"/>
              <w:rPr>
                <w:i/>
              </w:rPr>
            </w:pPr>
            <w:r w:rsidRPr="00491632">
              <w:rPr>
                <w:i/>
              </w:rPr>
              <w:t>Bendrieji moduliai (</w:t>
            </w:r>
            <w:r w:rsidR="00491632" w:rsidRPr="00491632">
              <w:rPr>
                <w:i/>
              </w:rPr>
              <w:t>0</w:t>
            </w:r>
            <w:r w:rsidRPr="00491632">
              <w:rPr>
                <w:i/>
              </w:rPr>
              <w:t xml:space="preserve"> mokymosi kredit</w:t>
            </w:r>
            <w:r w:rsidR="00491632" w:rsidRPr="00491632">
              <w:rPr>
                <w:i/>
              </w:rPr>
              <w:t>ų</w:t>
            </w:r>
            <w:r w:rsidRPr="00491632">
              <w:rPr>
                <w:i/>
              </w:rPr>
              <w:t>)</w:t>
            </w:r>
          </w:p>
          <w:p w:rsidR="00FC594A" w:rsidRPr="00491632" w:rsidRDefault="00491632" w:rsidP="00B574B1">
            <w:pPr>
              <w:widowControl w:val="0"/>
              <w:ind w:left="284"/>
            </w:pPr>
            <w:r w:rsidRPr="00491632">
              <w:t>–</w:t>
            </w:r>
          </w:p>
        </w:tc>
      </w:tr>
      <w:tr w:rsidR="002A7E8E" w:rsidRPr="00491632" w:rsidTr="00656BB6">
        <w:trPr>
          <w:trHeight w:val="57"/>
        </w:trPr>
        <w:tc>
          <w:tcPr>
            <w:tcW w:w="2500" w:type="pct"/>
            <w:shd w:val="clear" w:color="auto" w:fill="auto"/>
          </w:tcPr>
          <w:p w:rsidR="00FC594A" w:rsidRPr="00491632" w:rsidRDefault="00FC594A" w:rsidP="00B574B1">
            <w:pPr>
              <w:widowControl w:val="0"/>
              <w:rPr>
                <w:i/>
              </w:rPr>
            </w:pPr>
            <w:r w:rsidRPr="00491632">
              <w:rPr>
                <w:i/>
              </w:rPr>
              <w:t>Kvalifikaciją sudarančioms kompetencijoms įgyti skirti moduliai (iš viso 45 mokymosi kreditai)</w:t>
            </w:r>
          </w:p>
          <w:p w:rsidR="00FC594A" w:rsidRPr="00491632" w:rsidRDefault="00767233" w:rsidP="00B574B1">
            <w:pPr>
              <w:widowControl w:val="0"/>
              <w:ind w:left="284"/>
            </w:pPr>
            <w:r w:rsidRPr="00491632">
              <w:rPr>
                <w:iCs/>
              </w:rPr>
              <w:t xml:space="preserve">Saugus </w:t>
            </w:r>
            <w:r w:rsidRPr="00491632">
              <w:t>darbas laive</w:t>
            </w:r>
            <w:r w:rsidR="00002DF7" w:rsidRPr="00491632">
              <w:t xml:space="preserve"> ir sauga</w:t>
            </w:r>
            <w:r w:rsidR="00DC0808" w:rsidRPr="00491632">
              <w:t>,</w:t>
            </w:r>
            <w:r w:rsidR="00E77913" w:rsidRPr="00491632">
              <w:t xml:space="preserve"> </w:t>
            </w:r>
            <w:r w:rsidR="00002DF7" w:rsidRPr="00491632">
              <w:t>10</w:t>
            </w:r>
            <w:r w:rsidR="00DC0808" w:rsidRPr="00491632">
              <w:t xml:space="preserve"> mokymosi kredi</w:t>
            </w:r>
            <w:r w:rsidR="00002DF7" w:rsidRPr="00491632">
              <w:t>tų</w:t>
            </w:r>
            <w:r w:rsidR="00B27915" w:rsidRPr="00491632">
              <w:t>.</w:t>
            </w:r>
          </w:p>
          <w:p w:rsidR="00767233" w:rsidRPr="00491632" w:rsidRDefault="00767233" w:rsidP="00B574B1">
            <w:pPr>
              <w:widowControl w:val="0"/>
              <w:ind w:left="284"/>
            </w:pPr>
            <w:r w:rsidRPr="00491632">
              <w:t>Pasiruošimas patiekalų gaminimui laive</w:t>
            </w:r>
            <w:r w:rsidR="00DC0808" w:rsidRPr="00491632">
              <w:t>,</w:t>
            </w:r>
            <w:r w:rsidRPr="00491632">
              <w:t xml:space="preserve"> 5 </w:t>
            </w:r>
            <w:r w:rsidR="00DC0808" w:rsidRPr="00491632">
              <w:t>mokymosi kreditai</w:t>
            </w:r>
            <w:r w:rsidR="00B27915" w:rsidRPr="00491632">
              <w:t>.</w:t>
            </w:r>
          </w:p>
          <w:p w:rsidR="00767233" w:rsidRPr="00491632" w:rsidRDefault="00767233" w:rsidP="00B574B1">
            <w:pPr>
              <w:widowControl w:val="0"/>
              <w:ind w:left="284"/>
            </w:pPr>
            <w:r w:rsidRPr="00491632">
              <w:t>Sriubų, karštųjų patiekalų ir padažų gaminimas</w:t>
            </w:r>
            <w:r w:rsidR="00002DF7" w:rsidRPr="00491632">
              <w:t xml:space="preserve"> laive</w:t>
            </w:r>
            <w:r w:rsidR="00DC0808" w:rsidRPr="00491632">
              <w:t>,</w:t>
            </w:r>
            <w:r w:rsidRPr="00491632">
              <w:t xml:space="preserve"> </w:t>
            </w:r>
            <w:r w:rsidR="00DC0808" w:rsidRPr="00491632">
              <w:t>10 mokymosi kreditų</w:t>
            </w:r>
            <w:r w:rsidR="00B27915" w:rsidRPr="00491632">
              <w:t>.</w:t>
            </w:r>
          </w:p>
          <w:p w:rsidR="00767233" w:rsidRPr="00491632" w:rsidRDefault="00767233" w:rsidP="00B574B1">
            <w:pPr>
              <w:widowControl w:val="0"/>
              <w:ind w:left="284"/>
            </w:pPr>
            <w:r w:rsidRPr="00491632">
              <w:t>Saldžiųjų patiekalų gaminimas</w:t>
            </w:r>
            <w:r w:rsidR="00002DF7" w:rsidRPr="00491632">
              <w:t xml:space="preserve"> laive</w:t>
            </w:r>
            <w:r w:rsidR="00DC0808" w:rsidRPr="00491632">
              <w:t>, 5 mokymosi kreditai</w:t>
            </w:r>
            <w:r w:rsidR="00B27915" w:rsidRPr="00491632">
              <w:t>.</w:t>
            </w:r>
          </w:p>
          <w:p w:rsidR="00767233" w:rsidRPr="00491632" w:rsidRDefault="00767233" w:rsidP="00B574B1">
            <w:pPr>
              <w:widowControl w:val="0"/>
              <w:ind w:left="284"/>
            </w:pPr>
            <w:r w:rsidRPr="00491632">
              <w:t>Salotų, užkandžių, garnyrų ir šaltųjų patiekalų gaminimas</w:t>
            </w:r>
            <w:r w:rsidR="00002DF7" w:rsidRPr="00491632">
              <w:t xml:space="preserve"> laive</w:t>
            </w:r>
            <w:r w:rsidR="00DC0808" w:rsidRPr="00491632">
              <w:t>, 5 mokymosi kreditai</w:t>
            </w:r>
            <w:r w:rsidR="00B27915" w:rsidRPr="00491632">
              <w:t>.</w:t>
            </w:r>
          </w:p>
          <w:p w:rsidR="00767233" w:rsidRPr="00491632" w:rsidRDefault="00767233" w:rsidP="00B574B1">
            <w:pPr>
              <w:widowControl w:val="0"/>
              <w:ind w:left="284"/>
            </w:pPr>
            <w:r w:rsidRPr="00491632">
              <w:t>Duonos ir pyrago gaminių gaminimas</w:t>
            </w:r>
            <w:r w:rsidR="00002DF7" w:rsidRPr="00491632">
              <w:t xml:space="preserve"> laive</w:t>
            </w:r>
            <w:r w:rsidR="00DC0808" w:rsidRPr="00491632">
              <w:t>, 5 mokymosi kreditai</w:t>
            </w:r>
            <w:r w:rsidR="00B27915" w:rsidRPr="00491632">
              <w:t>.</w:t>
            </w:r>
          </w:p>
          <w:p w:rsidR="00B27915" w:rsidRPr="00491632" w:rsidRDefault="00767233" w:rsidP="00B574B1">
            <w:pPr>
              <w:widowControl w:val="0"/>
              <w:ind w:left="284"/>
              <w:rPr>
                <w:iCs/>
              </w:rPr>
            </w:pPr>
            <w:r w:rsidRPr="00491632">
              <w:t>Jūrininkų ir kitų asmenų maitinimo organizavimas</w:t>
            </w:r>
            <w:r w:rsidR="00DC0808" w:rsidRPr="00491632">
              <w:t xml:space="preserve">, </w:t>
            </w:r>
            <w:r w:rsidR="00DC0808" w:rsidRPr="00491632">
              <w:rPr>
                <w:iCs/>
              </w:rPr>
              <w:t>5 mokymosi kreditai</w:t>
            </w:r>
            <w:r w:rsidR="00B27915" w:rsidRPr="00491632">
              <w:rPr>
                <w:iCs/>
              </w:rPr>
              <w:t>.</w:t>
            </w:r>
          </w:p>
        </w:tc>
        <w:tc>
          <w:tcPr>
            <w:tcW w:w="2500" w:type="pct"/>
            <w:shd w:val="clear" w:color="auto" w:fill="auto"/>
          </w:tcPr>
          <w:p w:rsidR="00FC594A" w:rsidRPr="00491632" w:rsidRDefault="00FC594A" w:rsidP="00B574B1">
            <w:pPr>
              <w:widowControl w:val="0"/>
              <w:rPr>
                <w:i/>
              </w:rPr>
            </w:pPr>
            <w:r w:rsidRPr="00491632">
              <w:rPr>
                <w:i/>
              </w:rPr>
              <w:t>Kvalifikaciją sudarančioms kompetencijoms įgyti skirti moduliai (iš viso 45 mokymosi kreditai)</w:t>
            </w:r>
          </w:p>
          <w:p w:rsidR="00B27915" w:rsidRPr="00491632" w:rsidRDefault="00B27915" w:rsidP="00B574B1">
            <w:pPr>
              <w:widowControl w:val="0"/>
              <w:ind w:left="284"/>
            </w:pPr>
            <w:r w:rsidRPr="00491632">
              <w:rPr>
                <w:iCs/>
              </w:rPr>
              <w:t xml:space="preserve">Saugus darbas </w:t>
            </w:r>
            <w:r w:rsidRPr="00491632">
              <w:t>laive</w:t>
            </w:r>
            <w:r w:rsidR="00002DF7" w:rsidRPr="00491632">
              <w:t xml:space="preserve"> ir sauga</w:t>
            </w:r>
            <w:r w:rsidRPr="00491632">
              <w:t xml:space="preserve">, </w:t>
            </w:r>
            <w:r w:rsidR="00002DF7" w:rsidRPr="00491632">
              <w:t xml:space="preserve">10 </w:t>
            </w:r>
            <w:r w:rsidRPr="00491632">
              <w:t>mokymosi kredi</w:t>
            </w:r>
            <w:r w:rsidR="00002DF7" w:rsidRPr="00491632">
              <w:t>tų</w:t>
            </w:r>
            <w:r w:rsidRPr="00491632">
              <w:t>.</w:t>
            </w:r>
          </w:p>
          <w:p w:rsidR="00B27915" w:rsidRPr="00491632" w:rsidRDefault="00B27915" w:rsidP="00B574B1">
            <w:pPr>
              <w:widowControl w:val="0"/>
              <w:ind w:left="284"/>
            </w:pPr>
            <w:r w:rsidRPr="00491632">
              <w:t>Pasiruošimas patiekalų gaminimui laive, 5 mokymosi kreditai.</w:t>
            </w:r>
          </w:p>
          <w:p w:rsidR="00B27915" w:rsidRPr="00491632" w:rsidRDefault="00B27915" w:rsidP="00B574B1">
            <w:pPr>
              <w:widowControl w:val="0"/>
              <w:ind w:left="284"/>
            </w:pPr>
            <w:r w:rsidRPr="00491632">
              <w:t>Sriubų, karštųjų patiekalų ir padažų gaminimas</w:t>
            </w:r>
            <w:r w:rsidR="00002DF7" w:rsidRPr="00491632">
              <w:t xml:space="preserve"> laive</w:t>
            </w:r>
            <w:r w:rsidRPr="00491632">
              <w:t>, 10 mokymosi kreditų.</w:t>
            </w:r>
          </w:p>
          <w:p w:rsidR="00B27915" w:rsidRPr="00491632" w:rsidRDefault="00B27915" w:rsidP="00B574B1">
            <w:pPr>
              <w:widowControl w:val="0"/>
              <w:ind w:left="284"/>
            </w:pPr>
            <w:r w:rsidRPr="00491632">
              <w:t>Saldžiųjų patiekalų gaminimas</w:t>
            </w:r>
            <w:r w:rsidR="00002DF7" w:rsidRPr="00491632">
              <w:t xml:space="preserve"> laive</w:t>
            </w:r>
            <w:r w:rsidRPr="00491632">
              <w:t>, 5 mokymosi kreditai.</w:t>
            </w:r>
          </w:p>
          <w:p w:rsidR="00B27915" w:rsidRPr="00491632" w:rsidRDefault="00B27915" w:rsidP="00B574B1">
            <w:pPr>
              <w:widowControl w:val="0"/>
              <w:ind w:left="284"/>
            </w:pPr>
            <w:r w:rsidRPr="00491632">
              <w:t>Salotų, užkandžių, garnyrų ir šaltųjų patiekalų gaminimas</w:t>
            </w:r>
            <w:r w:rsidR="00002DF7" w:rsidRPr="00491632">
              <w:t xml:space="preserve"> laive</w:t>
            </w:r>
            <w:r w:rsidRPr="00491632">
              <w:t>, 5 mokymosi kreditai.</w:t>
            </w:r>
          </w:p>
          <w:p w:rsidR="00B27915" w:rsidRPr="00491632" w:rsidRDefault="00B27915" w:rsidP="00B574B1">
            <w:pPr>
              <w:widowControl w:val="0"/>
              <w:ind w:left="284"/>
            </w:pPr>
            <w:r w:rsidRPr="00491632">
              <w:t>Duonos ir pyrago gaminių gaminimas</w:t>
            </w:r>
            <w:r w:rsidR="00002DF7" w:rsidRPr="00491632">
              <w:t xml:space="preserve"> laive</w:t>
            </w:r>
            <w:r w:rsidRPr="00491632">
              <w:t>, 5 mokymosi kreditai.</w:t>
            </w:r>
          </w:p>
          <w:p w:rsidR="00FC594A" w:rsidRPr="00491632" w:rsidRDefault="00B27915" w:rsidP="00B574B1">
            <w:pPr>
              <w:widowControl w:val="0"/>
              <w:ind w:left="284"/>
              <w:rPr>
                <w:iCs/>
              </w:rPr>
            </w:pPr>
            <w:r w:rsidRPr="00491632">
              <w:t xml:space="preserve">Jūrininkų ir kitų asmenų maitinimo organizavimas, </w:t>
            </w:r>
            <w:r w:rsidRPr="00491632">
              <w:rPr>
                <w:iCs/>
              </w:rPr>
              <w:t>5 mokymosi kreditai</w:t>
            </w:r>
            <w:r w:rsidR="00002DF7" w:rsidRPr="00491632">
              <w:rPr>
                <w:iCs/>
              </w:rPr>
              <w:t>.</w:t>
            </w:r>
          </w:p>
        </w:tc>
      </w:tr>
      <w:tr w:rsidR="002A7E8E" w:rsidRPr="00491632" w:rsidTr="00656BB6">
        <w:trPr>
          <w:trHeight w:val="57"/>
        </w:trPr>
        <w:tc>
          <w:tcPr>
            <w:tcW w:w="2500" w:type="pct"/>
            <w:shd w:val="clear" w:color="auto" w:fill="auto"/>
          </w:tcPr>
          <w:p w:rsidR="00FC594A" w:rsidRPr="00491632" w:rsidRDefault="00FC594A" w:rsidP="00B574B1">
            <w:pPr>
              <w:widowControl w:val="0"/>
              <w:jc w:val="both"/>
              <w:rPr>
                <w:i/>
                <w:iCs/>
              </w:rPr>
            </w:pPr>
            <w:r w:rsidRPr="00491632">
              <w:rPr>
                <w:i/>
                <w:iCs/>
              </w:rPr>
              <w:t xml:space="preserve">Pasirenkamieji moduliai (iš viso 5 </w:t>
            </w:r>
            <w:r w:rsidRPr="00491632">
              <w:rPr>
                <w:i/>
              </w:rPr>
              <w:t xml:space="preserve">mokymosi </w:t>
            </w:r>
            <w:r w:rsidRPr="00491632">
              <w:rPr>
                <w:i/>
                <w:iCs/>
              </w:rPr>
              <w:t>kreditai)</w:t>
            </w:r>
          </w:p>
          <w:p w:rsidR="00002DF7" w:rsidRPr="00491632" w:rsidRDefault="00002DF7" w:rsidP="00B574B1">
            <w:pPr>
              <w:widowControl w:val="0"/>
              <w:ind w:left="284"/>
            </w:pPr>
            <w:r w:rsidRPr="00491632">
              <w:rPr>
                <w:iCs/>
              </w:rPr>
              <w:t>„</w:t>
            </w:r>
            <w:r w:rsidRPr="00491632">
              <w:t xml:space="preserve">Žmonių gyvybės išsaugojimas” SOLOS 74, saugos sąmoningumo ugdymas jūrininkams dalyvaujantiems laivo apsaugos užtikrinime, </w:t>
            </w:r>
            <w:r w:rsidR="00B43081" w:rsidRPr="00491632">
              <w:t>5</w:t>
            </w:r>
            <w:r w:rsidRPr="00491632">
              <w:t xml:space="preserve"> mokymosi kreditai</w:t>
            </w:r>
          </w:p>
          <w:p w:rsidR="001F6823" w:rsidRPr="00491632" w:rsidRDefault="002018A6" w:rsidP="00B574B1">
            <w:pPr>
              <w:widowControl w:val="0"/>
              <w:ind w:left="284"/>
            </w:pPr>
            <w:r w:rsidRPr="00491632">
              <w:t>Miltinių konditerijos gaminių gam</w:t>
            </w:r>
            <w:r w:rsidR="001F6823" w:rsidRPr="00491632">
              <w:t>inimas</w:t>
            </w:r>
            <w:r w:rsidR="00002DF7" w:rsidRPr="00491632">
              <w:t xml:space="preserve"> laive</w:t>
            </w:r>
            <w:r w:rsidR="001F6823" w:rsidRPr="00491632">
              <w:t xml:space="preserve">, </w:t>
            </w:r>
            <w:r w:rsidR="00002DF7" w:rsidRPr="00491632">
              <w:t>5</w:t>
            </w:r>
            <w:r w:rsidR="001F6823" w:rsidRPr="00491632">
              <w:t xml:space="preserve"> mokymosi kreditai</w:t>
            </w:r>
            <w:r w:rsidR="00B27915" w:rsidRPr="00491632">
              <w:t>.</w:t>
            </w:r>
          </w:p>
          <w:p w:rsidR="001F6823" w:rsidRPr="00491632" w:rsidRDefault="002018A6" w:rsidP="00B574B1">
            <w:pPr>
              <w:widowControl w:val="0"/>
              <w:ind w:left="284"/>
            </w:pPr>
            <w:r w:rsidRPr="00491632">
              <w:t>Sveikos mitybos patiekalų gaminimas</w:t>
            </w:r>
            <w:r w:rsidR="00002DF7" w:rsidRPr="00491632">
              <w:t xml:space="preserve"> laive</w:t>
            </w:r>
            <w:r w:rsidR="00B27915" w:rsidRPr="00491632">
              <w:t>,</w:t>
            </w:r>
            <w:r w:rsidRPr="00491632">
              <w:t xml:space="preserve"> </w:t>
            </w:r>
            <w:r w:rsidR="00B27915" w:rsidRPr="00491632">
              <w:t>5</w:t>
            </w:r>
            <w:r w:rsidRPr="00491632">
              <w:t xml:space="preserve"> mokymosi kredita</w:t>
            </w:r>
            <w:r w:rsidR="00B27915" w:rsidRPr="00491632">
              <w:t>i</w:t>
            </w:r>
            <w:r w:rsidRPr="00491632">
              <w:t>.</w:t>
            </w:r>
          </w:p>
          <w:p w:rsidR="00FC594A" w:rsidRPr="00491632" w:rsidRDefault="002018A6" w:rsidP="00B574B1">
            <w:pPr>
              <w:widowControl w:val="0"/>
              <w:ind w:left="284"/>
            </w:pPr>
            <w:r w:rsidRPr="00491632">
              <w:t>Patiekalų</w:t>
            </w:r>
            <w:r w:rsidRPr="00491632">
              <w:rPr>
                <w:iCs/>
              </w:rPr>
              <w:t xml:space="preserve"> pobūviams gaminimas</w:t>
            </w:r>
            <w:r w:rsidR="00002DF7" w:rsidRPr="00491632">
              <w:rPr>
                <w:iCs/>
              </w:rPr>
              <w:t xml:space="preserve"> laive</w:t>
            </w:r>
            <w:r w:rsidR="007006D2" w:rsidRPr="00491632">
              <w:rPr>
                <w:iCs/>
              </w:rPr>
              <w:t xml:space="preserve">, </w:t>
            </w:r>
            <w:r w:rsidR="00B27915" w:rsidRPr="00491632">
              <w:rPr>
                <w:iCs/>
              </w:rPr>
              <w:t>5</w:t>
            </w:r>
            <w:r w:rsidRPr="00491632">
              <w:rPr>
                <w:iCs/>
              </w:rPr>
              <w:t xml:space="preserve"> mokymosi kreditai.</w:t>
            </w:r>
          </w:p>
        </w:tc>
        <w:tc>
          <w:tcPr>
            <w:tcW w:w="2500" w:type="pct"/>
            <w:shd w:val="clear" w:color="auto" w:fill="auto"/>
          </w:tcPr>
          <w:p w:rsidR="00FC594A" w:rsidRPr="00491632" w:rsidRDefault="00FC594A" w:rsidP="00B574B1">
            <w:pPr>
              <w:widowControl w:val="0"/>
              <w:rPr>
                <w:i/>
                <w:iCs/>
              </w:rPr>
            </w:pPr>
            <w:r w:rsidRPr="00491632">
              <w:rPr>
                <w:i/>
                <w:iCs/>
              </w:rPr>
              <w:t xml:space="preserve">Pasirenkamieji moduliai (0 </w:t>
            </w:r>
            <w:r w:rsidRPr="00491632">
              <w:rPr>
                <w:i/>
              </w:rPr>
              <w:t xml:space="preserve">mokymosi </w:t>
            </w:r>
            <w:r w:rsidRPr="00491632">
              <w:rPr>
                <w:i/>
                <w:iCs/>
              </w:rPr>
              <w:t>kreditų)</w:t>
            </w:r>
          </w:p>
          <w:p w:rsidR="00FC594A" w:rsidRPr="00491632" w:rsidRDefault="00FC594A" w:rsidP="00B574B1">
            <w:pPr>
              <w:widowControl w:val="0"/>
              <w:ind w:left="284"/>
            </w:pPr>
            <w:r w:rsidRPr="00491632">
              <w:t>–</w:t>
            </w:r>
          </w:p>
        </w:tc>
      </w:tr>
      <w:tr w:rsidR="002A7E8E" w:rsidRPr="00491632" w:rsidTr="00656BB6">
        <w:trPr>
          <w:trHeight w:val="57"/>
        </w:trPr>
        <w:tc>
          <w:tcPr>
            <w:tcW w:w="2500" w:type="pct"/>
            <w:shd w:val="clear" w:color="auto" w:fill="auto"/>
          </w:tcPr>
          <w:p w:rsidR="00FC594A" w:rsidRPr="00491632" w:rsidRDefault="00FC594A" w:rsidP="00B574B1">
            <w:pPr>
              <w:widowControl w:val="0"/>
            </w:pPr>
            <w:r w:rsidRPr="00491632">
              <w:rPr>
                <w:i/>
              </w:rPr>
              <w:t>Baigiamasis modulis (iš viso 5 mokymosi kreditai)</w:t>
            </w:r>
          </w:p>
          <w:p w:rsidR="00FC594A" w:rsidRPr="00491632" w:rsidRDefault="00FC594A" w:rsidP="00B574B1">
            <w:pPr>
              <w:widowControl w:val="0"/>
              <w:ind w:left="284"/>
            </w:pPr>
            <w:r w:rsidRPr="00491632">
              <w:t>Įvadas į darbo rinką, 5 mokymosi kreditai</w:t>
            </w:r>
            <w:r w:rsidR="00B27915" w:rsidRPr="00491632">
              <w:t>.</w:t>
            </w:r>
          </w:p>
        </w:tc>
        <w:tc>
          <w:tcPr>
            <w:tcW w:w="2500" w:type="pct"/>
            <w:shd w:val="clear" w:color="auto" w:fill="auto"/>
          </w:tcPr>
          <w:p w:rsidR="00FC594A" w:rsidRPr="00491632" w:rsidRDefault="00FC594A" w:rsidP="00B574B1">
            <w:pPr>
              <w:widowControl w:val="0"/>
            </w:pPr>
            <w:r w:rsidRPr="00491632">
              <w:rPr>
                <w:i/>
              </w:rPr>
              <w:t>Baigiamasis modulis (iš viso 5 mokymosi kreditai)</w:t>
            </w:r>
          </w:p>
          <w:p w:rsidR="00FC594A" w:rsidRPr="00491632" w:rsidRDefault="00FC594A" w:rsidP="00B574B1">
            <w:pPr>
              <w:widowControl w:val="0"/>
              <w:ind w:left="284"/>
            </w:pPr>
            <w:r w:rsidRPr="00491632">
              <w:t>Įvadas į darbo rinką, 5 mokymosi kreditai</w:t>
            </w:r>
            <w:r w:rsidR="00B27915" w:rsidRPr="00491632">
              <w:t>.</w:t>
            </w:r>
          </w:p>
        </w:tc>
      </w:tr>
    </w:tbl>
    <w:p w:rsidR="00FC594A" w:rsidRPr="00491632" w:rsidRDefault="00FC594A" w:rsidP="00B574B1">
      <w:pPr>
        <w:widowControl w:val="0"/>
        <w:ind w:firstLine="567"/>
      </w:pPr>
    </w:p>
    <w:p w:rsidR="00767233" w:rsidRPr="00491632" w:rsidRDefault="00767233" w:rsidP="00B574B1">
      <w:pPr>
        <w:widowControl w:val="0"/>
        <w:jc w:val="both"/>
        <w:rPr>
          <w:b/>
          <w:bCs/>
        </w:rPr>
      </w:pPr>
      <w:r w:rsidRPr="00491632">
        <w:rPr>
          <w:b/>
          <w:bCs/>
        </w:rPr>
        <w:t>Pastabos</w:t>
      </w:r>
    </w:p>
    <w:p w:rsidR="007604C2" w:rsidRPr="00491632" w:rsidRDefault="007604C2" w:rsidP="00B574B1">
      <w:pPr>
        <w:pStyle w:val="Sraopastraipa"/>
        <w:widowControl w:val="0"/>
        <w:numPr>
          <w:ilvl w:val="0"/>
          <w:numId w:val="7"/>
        </w:numPr>
        <w:spacing w:after="0" w:line="240" w:lineRule="auto"/>
        <w:ind w:left="0" w:firstLine="0"/>
        <w:jc w:val="both"/>
        <w:rPr>
          <w:rFonts w:ascii="Times New Roman" w:eastAsia="Times New Roman" w:hAnsi="Times New Roman" w:cs="Times New Roman"/>
          <w:sz w:val="24"/>
          <w:szCs w:val="24"/>
          <w:lang w:eastAsia="lt-LT"/>
        </w:rPr>
      </w:pPr>
      <w:r w:rsidRPr="00491632">
        <w:rPr>
          <w:rFonts w:ascii="Times New Roman" w:eastAsia="Times New Roman" w:hAnsi="Times New Roman" w:cs="Times New Roman"/>
          <w:sz w:val="24"/>
          <w:szCs w:val="24"/>
          <w:lang w:eastAsia="lt-LT"/>
        </w:rPr>
        <w:t>Vykdant pirminį profesinį mokymą asmeniui, turinčiam tik pagrindinį išsilavinimą, turi būti sudaromos sąlygos mokytis pagal vidurinio ugdymo programą.</w:t>
      </w:r>
    </w:p>
    <w:p w:rsidR="00767233" w:rsidRPr="00491632" w:rsidRDefault="00767233" w:rsidP="00B574B1">
      <w:pPr>
        <w:pStyle w:val="Sraopastraipa"/>
        <w:widowControl w:val="0"/>
        <w:numPr>
          <w:ilvl w:val="0"/>
          <w:numId w:val="7"/>
        </w:numPr>
        <w:spacing w:after="0" w:line="240" w:lineRule="auto"/>
        <w:ind w:left="0" w:firstLine="0"/>
        <w:jc w:val="both"/>
        <w:rPr>
          <w:rFonts w:ascii="Times New Roman" w:eastAsia="Times New Roman" w:hAnsi="Times New Roman" w:cs="Times New Roman"/>
          <w:sz w:val="24"/>
          <w:szCs w:val="24"/>
          <w:lang w:eastAsia="lt-LT"/>
        </w:rPr>
      </w:pPr>
      <w:r w:rsidRPr="00491632">
        <w:rPr>
          <w:rFonts w:ascii="Times New Roman" w:eastAsia="Times New Roman" w:hAnsi="Times New Roman" w:cs="Times New Roman"/>
          <w:sz w:val="24"/>
          <w:szCs w:val="24"/>
          <w:lang w:eastAsia="lt-LT"/>
        </w:rPr>
        <w:t>Vykdant tęstinį profesinį mokymą asmens ankstesnio mokymosi pasiekimai įskaitomi švietimo ir mokslo ministro nustatyta tvarka.</w:t>
      </w:r>
    </w:p>
    <w:p w:rsidR="00767233" w:rsidRPr="00491632" w:rsidRDefault="00767233" w:rsidP="00B574B1">
      <w:pPr>
        <w:widowControl w:val="0"/>
        <w:numPr>
          <w:ilvl w:val="0"/>
          <w:numId w:val="7"/>
        </w:numPr>
        <w:ind w:left="0" w:firstLine="0"/>
        <w:jc w:val="both"/>
      </w:pPr>
      <w:r w:rsidRPr="00491632">
        <w:t>Tęstinio profesinio mokymo programos modulius gali vesti mokytojai, įgiję andragogikos žinių ir turintys tai pagrindžiantį dokumentą arba turintys neformaliojo suaugusiųjų švietimo patirties.</w:t>
      </w:r>
    </w:p>
    <w:p w:rsidR="00767233" w:rsidRPr="00491632" w:rsidRDefault="00767233" w:rsidP="00B574B1">
      <w:pPr>
        <w:widowControl w:val="0"/>
        <w:numPr>
          <w:ilvl w:val="0"/>
          <w:numId w:val="7"/>
        </w:numPr>
        <w:ind w:left="0" w:firstLine="0"/>
        <w:jc w:val="both"/>
      </w:pPr>
      <w:r w:rsidRPr="00491632">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67233" w:rsidRPr="00491632" w:rsidRDefault="00767233" w:rsidP="00B574B1">
      <w:pPr>
        <w:widowControl w:val="0"/>
        <w:numPr>
          <w:ilvl w:val="0"/>
          <w:numId w:val="7"/>
        </w:numPr>
        <w:ind w:left="0" w:firstLine="0"/>
        <w:jc w:val="both"/>
        <w:rPr>
          <w:rFonts w:ascii="Calibri" w:eastAsia="Calibri" w:hAnsi="Calibri" w:cs="Calibri"/>
        </w:rPr>
      </w:pPr>
      <w:r w:rsidRPr="00491632">
        <w:t>Darbuotojų saugos ir sveikatos modulį vedantis mokytojas turi būti baigęs darbuotojų saugos ir sveikatos mokymus ir turėti tai pagrindžiantį dokumentą.</w:t>
      </w:r>
    </w:p>
    <w:p w:rsidR="00491632" w:rsidRPr="00491632" w:rsidRDefault="00491632" w:rsidP="00B574B1">
      <w:pPr>
        <w:pStyle w:val="Sraopastraipa"/>
        <w:widowControl w:val="0"/>
        <w:numPr>
          <w:ilvl w:val="0"/>
          <w:numId w:val="7"/>
        </w:numPr>
        <w:spacing w:after="0" w:line="240" w:lineRule="auto"/>
        <w:ind w:left="0" w:firstLine="0"/>
        <w:jc w:val="both"/>
        <w:rPr>
          <w:rFonts w:ascii="Times New Roman" w:eastAsia="Times New Roman" w:hAnsi="Times New Roman" w:cs="Times New Roman"/>
          <w:sz w:val="24"/>
          <w:szCs w:val="24"/>
          <w:lang w:eastAsia="lt-LT"/>
        </w:rPr>
      </w:pPr>
      <w:r w:rsidRPr="00491632">
        <w:rPr>
          <w:rFonts w:ascii="Times New Roman" w:eastAsia="Times New Roman" w:hAnsi="Times New Roman" w:cs="Times New Roman"/>
          <w:sz w:val="24"/>
          <w:szCs w:val="24"/>
          <w:lang w:eastAsia="lt-LT"/>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91632" w:rsidRPr="00491632" w:rsidRDefault="00491632" w:rsidP="00B574B1">
      <w:pPr>
        <w:widowControl w:val="0"/>
        <w:jc w:val="both"/>
        <w:rPr>
          <w:rFonts w:ascii="Calibri" w:eastAsia="Calibri" w:hAnsi="Calibri" w:cs="Calibri"/>
        </w:rPr>
      </w:pPr>
    </w:p>
    <w:p w:rsidR="00FC594A" w:rsidRPr="00491632" w:rsidRDefault="00FC594A" w:rsidP="00B574B1">
      <w:pPr>
        <w:widowControl w:val="0"/>
      </w:pPr>
      <w:r w:rsidRPr="00491632">
        <w:br w:type="page"/>
      </w:r>
    </w:p>
    <w:p w:rsidR="005856BE" w:rsidRPr="00C845B0" w:rsidRDefault="00FC594A" w:rsidP="00B574B1">
      <w:pPr>
        <w:pStyle w:val="Antrat1"/>
        <w:keepNext w:val="0"/>
        <w:widowControl w:val="0"/>
        <w:ind w:firstLine="0"/>
        <w:jc w:val="center"/>
        <w:rPr>
          <w:b/>
          <w:sz w:val="28"/>
          <w:szCs w:val="28"/>
          <w:u w:val="none"/>
        </w:rPr>
      </w:pPr>
      <w:r w:rsidRPr="00C845B0">
        <w:rPr>
          <w:b/>
          <w:sz w:val="28"/>
          <w:szCs w:val="28"/>
          <w:u w:val="none"/>
        </w:rPr>
        <w:lastRenderedPageBreak/>
        <w:t>6</w:t>
      </w:r>
      <w:r w:rsidR="005856BE" w:rsidRPr="00C845B0">
        <w:rPr>
          <w:b/>
          <w:sz w:val="28"/>
          <w:szCs w:val="28"/>
          <w:u w:val="none"/>
        </w:rPr>
        <w:t>. PROGRAMOS MODULIŲ APRAŠAI</w:t>
      </w:r>
    </w:p>
    <w:p w:rsidR="00FC594A" w:rsidRPr="00D42EA5" w:rsidRDefault="00FC594A" w:rsidP="00B574B1">
      <w:pPr>
        <w:widowControl w:val="0"/>
        <w:rPr>
          <w:szCs w:val="28"/>
        </w:rPr>
      </w:pPr>
    </w:p>
    <w:p w:rsidR="00030297" w:rsidRPr="00C845B0" w:rsidRDefault="00FC594A" w:rsidP="00B574B1">
      <w:pPr>
        <w:widowControl w:val="0"/>
        <w:jc w:val="center"/>
        <w:rPr>
          <w:b/>
          <w:szCs w:val="28"/>
        </w:rPr>
      </w:pPr>
      <w:r w:rsidRPr="00C845B0">
        <w:rPr>
          <w:b/>
          <w:szCs w:val="28"/>
        </w:rPr>
        <w:t>6</w:t>
      </w:r>
      <w:r w:rsidR="00030297" w:rsidRPr="00C845B0">
        <w:rPr>
          <w:b/>
          <w:szCs w:val="28"/>
        </w:rPr>
        <w:t xml:space="preserve">.1. </w:t>
      </w:r>
      <w:r w:rsidRPr="00C845B0">
        <w:rPr>
          <w:b/>
          <w:szCs w:val="28"/>
        </w:rPr>
        <w:t>ĮVADINIS MODULIS</w:t>
      </w:r>
    </w:p>
    <w:p w:rsidR="00FC594A" w:rsidRPr="00640C9C" w:rsidRDefault="00FC594A" w:rsidP="00B574B1">
      <w:pPr>
        <w:widowControl w:val="0"/>
      </w:pPr>
    </w:p>
    <w:p w:rsidR="009C04E6" w:rsidRPr="00C845B0" w:rsidRDefault="009C04E6" w:rsidP="00B574B1">
      <w:pPr>
        <w:widowControl w:val="0"/>
        <w:rPr>
          <w:b/>
        </w:rPr>
      </w:pPr>
      <w:r w:rsidRPr="00C845B0">
        <w:rPr>
          <w:b/>
        </w:rPr>
        <w:t>Modulio</w:t>
      </w:r>
      <w:r w:rsidR="00FC594A" w:rsidRPr="00C845B0">
        <w:rPr>
          <w:b/>
        </w:rPr>
        <w:t xml:space="preserve"> pavadinimas – „</w:t>
      </w:r>
      <w:r w:rsidR="00A75E54" w:rsidRPr="00C845B0">
        <w:rPr>
          <w:b/>
        </w:rPr>
        <w:t>Įvadas į profesiją</w:t>
      </w:r>
      <w:r w:rsidR="00FC594A" w:rsidRPr="00C845B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C04E6"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9C04E6" w:rsidRPr="00C845B0" w:rsidRDefault="009C04E6" w:rsidP="00640C9C">
            <w:pPr>
              <w:pStyle w:val="2vidutinistinklelis1"/>
              <w:widowControl w:val="0"/>
            </w:pPr>
            <w:r w:rsidRPr="00C845B0">
              <w:t>Valstybinis kodas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9C04E6" w:rsidRPr="00C845B0" w:rsidRDefault="00DE5E55" w:rsidP="00640C9C">
            <w:pPr>
              <w:pStyle w:val="2vidutinistinklelis1"/>
              <w:widowControl w:val="0"/>
            </w:pPr>
            <w:r w:rsidRPr="00C845B0">
              <w:t>4000005</w:t>
            </w:r>
          </w:p>
        </w:tc>
      </w:tr>
      <w:tr w:rsidR="001341AF"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1341AF" w:rsidRPr="00C845B0" w:rsidRDefault="001341AF" w:rsidP="00640C9C">
            <w:pPr>
              <w:pStyle w:val="2vidutinistinklelis1"/>
              <w:widowControl w:val="0"/>
            </w:pPr>
            <w:r w:rsidRPr="00C845B0">
              <w:t>Modulio LTKS lygis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1341AF" w:rsidRPr="00C845B0" w:rsidRDefault="001341AF" w:rsidP="00640C9C">
            <w:pPr>
              <w:pStyle w:val="2vidutinistinklelis1"/>
              <w:widowControl w:val="0"/>
            </w:pPr>
            <w:r w:rsidRPr="00C845B0">
              <w:t>IV</w:t>
            </w:r>
          </w:p>
        </w:tc>
      </w:tr>
      <w:tr w:rsidR="009C04E6"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9C04E6" w:rsidRPr="00C845B0" w:rsidRDefault="009C04E6" w:rsidP="00640C9C">
            <w:pPr>
              <w:pStyle w:val="2vidutinistinklelis1"/>
              <w:widowControl w:val="0"/>
            </w:pPr>
            <w:r w:rsidRPr="00C845B0">
              <w:t xml:space="preserve">Apimtis </w:t>
            </w:r>
            <w:r w:rsidR="001341AF" w:rsidRPr="00C845B0">
              <w:t xml:space="preserve">mokymosi </w:t>
            </w:r>
            <w:r w:rsidRPr="00C845B0">
              <w:t>kreditais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9C04E6" w:rsidRPr="00C845B0" w:rsidRDefault="001341AF" w:rsidP="00640C9C">
            <w:pPr>
              <w:pStyle w:val="2vidutinistinklelis1"/>
              <w:widowControl w:val="0"/>
            </w:pPr>
            <w:r w:rsidRPr="00C845B0">
              <w:t>1</w:t>
            </w:r>
          </w:p>
        </w:tc>
      </w:tr>
      <w:tr w:rsidR="00640C9C"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rsidR="00640C9C" w:rsidRPr="00C845B0" w:rsidRDefault="00640C9C" w:rsidP="00640C9C">
            <w:pPr>
              <w:pStyle w:val="2vidutinistinklelis1"/>
              <w:widowControl w:val="0"/>
              <w:rPr>
                <w:bCs/>
                <w:iCs/>
              </w:rPr>
            </w:pPr>
            <w:r w:rsidRPr="00C845B0">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rsidR="00640C9C" w:rsidRPr="00C845B0" w:rsidRDefault="00640C9C" w:rsidP="00640C9C">
            <w:pPr>
              <w:pStyle w:val="2vidutinistinklelis1"/>
              <w:widowControl w:val="0"/>
              <w:rPr>
                <w:bCs/>
                <w:iCs/>
              </w:rPr>
            </w:pPr>
            <w:r w:rsidRPr="00C845B0">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rsidR="00640C9C" w:rsidRPr="00C845B0" w:rsidRDefault="00640C9C" w:rsidP="00640C9C">
            <w:pPr>
              <w:pStyle w:val="2vidutinistinklelis1"/>
              <w:widowControl w:val="0"/>
              <w:rPr>
                <w:bCs/>
                <w:iCs/>
              </w:rPr>
            </w:pPr>
            <w:r w:rsidRPr="00C845B0">
              <w:rPr>
                <w:bCs/>
                <w:iCs/>
              </w:rPr>
              <w:t>Rekomenduojamas turinys mokymosi rezultatams pasiekti</w:t>
            </w:r>
          </w:p>
        </w:tc>
      </w:tr>
      <w:tr w:rsidR="00640C9C" w:rsidRPr="00C845B0" w:rsidTr="00640C9C">
        <w:trPr>
          <w:trHeight w:val="57"/>
        </w:trPr>
        <w:tc>
          <w:tcPr>
            <w:tcW w:w="947" w:type="pct"/>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pStyle w:val="2vidutinistinklelis1"/>
              <w:widowControl w:val="0"/>
              <w:numPr>
                <w:ilvl w:val="0"/>
                <w:numId w:val="20"/>
              </w:numPr>
              <w:ind w:left="0" w:firstLine="0"/>
            </w:pPr>
            <w:r w:rsidRPr="00C845B0">
              <w:t xml:space="preserve">Pažinti profesiją. </w:t>
            </w: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rPr>
                <w:rFonts w:eastAsia="Calibri"/>
                <w:iCs/>
              </w:rPr>
            </w:pPr>
            <w:r w:rsidRPr="00C845B0">
              <w:rPr>
                <w:rFonts w:eastAsia="Calibri"/>
                <w:iCs/>
              </w:rPr>
              <w:t>1.1. Apibūdinti laivo virėjo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Default="00640C9C" w:rsidP="00640C9C">
            <w:pPr>
              <w:widowControl w:val="0"/>
              <w:rPr>
                <w:b/>
                <w:i/>
              </w:rPr>
            </w:pPr>
            <w:r w:rsidRPr="00C845B0">
              <w:rPr>
                <w:rFonts w:eastAsia="Calibri"/>
                <w:b/>
              </w:rPr>
              <w:t>Tema.</w:t>
            </w:r>
            <w:r w:rsidRPr="00C845B0">
              <w:rPr>
                <w:rFonts w:eastAsia="Calibri"/>
                <w:b/>
                <w:i/>
              </w:rPr>
              <w:t xml:space="preserve"> </w:t>
            </w:r>
            <w:r w:rsidRPr="00C845B0">
              <w:rPr>
                <w:b/>
                <w:i/>
              </w:rPr>
              <w:t>Laivo virėjo profesija, jos specifika ir galimybės darbo rinkoje</w:t>
            </w:r>
          </w:p>
          <w:p w:rsidR="00640C9C" w:rsidRDefault="00640C9C" w:rsidP="00640C9C">
            <w:pPr>
              <w:widowControl w:val="0"/>
              <w:numPr>
                <w:ilvl w:val="0"/>
                <w:numId w:val="15"/>
              </w:numPr>
              <w:ind w:left="0" w:firstLine="0"/>
              <w:rPr>
                <w:rFonts w:eastAsia="Calibri"/>
              </w:rPr>
            </w:pPr>
            <w:r w:rsidRPr="00C845B0">
              <w:rPr>
                <w:rFonts w:eastAsia="Calibri"/>
              </w:rPr>
              <w:t>Laivo virėjo darbo vieta</w:t>
            </w:r>
          </w:p>
          <w:p w:rsidR="00640C9C" w:rsidRPr="00C845B0" w:rsidRDefault="00640C9C" w:rsidP="00640C9C">
            <w:pPr>
              <w:widowControl w:val="0"/>
              <w:numPr>
                <w:ilvl w:val="0"/>
                <w:numId w:val="15"/>
              </w:numPr>
              <w:ind w:left="0" w:firstLine="0"/>
              <w:rPr>
                <w:rFonts w:eastAsia="Calibri"/>
              </w:rPr>
            </w:pPr>
            <w:r w:rsidRPr="00C845B0">
              <w:rPr>
                <w:rFonts w:eastAsia="Calibri"/>
              </w:rPr>
              <w:t>Laivo virėjo darbo specifika</w:t>
            </w:r>
          </w:p>
          <w:p w:rsidR="00640C9C" w:rsidRPr="00C845B0" w:rsidRDefault="00640C9C" w:rsidP="00640C9C">
            <w:pPr>
              <w:widowControl w:val="0"/>
              <w:numPr>
                <w:ilvl w:val="0"/>
                <w:numId w:val="15"/>
              </w:numPr>
              <w:ind w:left="0" w:firstLine="0"/>
              <w:rPr>
                <w:rFonts w:eastAsia="Calibri"/>
              </w:rPr>
            </w:pPr>
            <w:r w:rsidRPr="00C845B0">
              <w:rPr>
                <w:rFonts w:eastAsia="Calibri"/>
              </w:rPr>
              <w:t>Laivo virėjo profesijos samprata</w:t>
            </w:r>
          </w:p>
          <w:p w:rsidR="00640C9C" w:rsidRPr="00C845B0" w:rsidRDefault="00640C9C" w:rsidP="00640C9C">
            <w:pPr>
              <w:widowControl w:val="0"/>
              <w:numPr>
                <w:ilvl w:val="0"/>
                <w:numId w:val="15"/>
              </w:numPr>
              <w:ind w:left="0" w:firstLine="0"/>
              <w:rPr>
                <w:rFonts w:eastAsia="Calibri"/>
              </w:rPr>
            </w:pPr>
            <w:r w:rsidRPr="00C845B0">
              <w:rPr>
                <w:rFonts w:eastAsia="Calibri"/>
              </w:rPr>
              <w:t>Asmeninės savybės, reikalingos laivo virėjo profesijai</w:t>
            </w:r>
          </w:p>
          <w:p w:rsidR="00640C9C" w:rsidRPr="00C845B0" w:rsidRDefault="00640C9C" w:rsidP="00640C9C">
            <w:pPr>
              <w:widowControl w:val="0"/>
              <w:numPr>
                <w:ilvl w:val="0"/>
                <w:numId w:val="15"/>
              </w:numPr>
              <w:ind w:left="0" w:firstLine="0"/>
              <w:rPr>
                <w:rFonts w:eastAsia="Calibri"/>
              </w:rPr>
            </w:pPr>
            <w:r w:rsidRPr="00C845B0">
              <w:rPr>
                <w:rFonts w:eastAsia="Calibri"/>
              </w:rPr>
              <w:t>Laivo virėjo profesinės galimybės</w:t>
            </w:r>
          </w:p>
        </w:tc>
      </w:tr>
      <w:tr w:rsidR="00640C9C" w:rsidRPr="00C845B0" w:rsidTr="00640C9C">
        <w:trPr>
          <w:trHeight w:val="57"/>
        </w:trPr>
        <w:tc>
          <w:tcPr>
            <w:tcW w:w="947"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40C9C" w:rsidRPr="00C845B0" w:rsidRDefault="00640C9C" w:rsidP="00640C9C">
            <w:pPr>
              <w:widowControl w:val="0"/>
            </w:pP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pPr>
            <w:r w:rsidRPr="00C845B0">
              <w:rPr>
                <w:rFonts w:eastAsia="Calibri"/>
                <w:iCs/>
              </w:rPr>
              <w:t>1.2. Suprasti laivo virėjo profesinę veiklą, veiklos procesus, funkcijas ir uždavinius.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C845B0" w:rsidRDefault="00640C9C" w:rsidP="00640C9C">
            <w:pPr>
              <w:widowControl w:val="0"/>
              <w:rPr>
                <w:rFonts w:eastAsia="Calibri"/>
              </w:rPr>
            </w:pPr>
            <w:r w:rsidRPr="00C845B0">
              <w:rPr>
                <w:rFonts w:eastAsia="Calibri"/>
                <w:b/>
              </w:rPr>
              <w:t>Tema.</w:t>
            </w:r>
            <w:r w:rsidRPr="00C845B0">
              <w:rPr>
                <w:rFonts w:eastAsia="Calibri"/>
                <w:b/>
                <w:i/>
              </w:rPr>
              <w:t xml:space="preserve"> Laivo virėjo veiklos procesai, funkcijos ir uždaviniai</w:t>
            </w:r>
            <w:r w:rsidRPr="00C845B0">
              <w:rPr>
                <w:rFonts w:eastAsia="Calibri"/>
              </w:rPr>
              <w:t>.</w:t>
            </w:r>
          </w:p>
          <w:p w:rsidR="00640C9C" w:rsidRPr="00C845B0" w:rsidRDefault="00640C9C" w:rsidP="00640C9C">
            <w:pPr>
              <w:widowControl w:val="0"/>
              <w:numPr>
                <w:ilvl w:val="0"/>
                <w:numId w:val="15"/>
              </w:numPr>
              <w:ind w:left="0" w:firstLine="0"/>
              <w:rPr>
                <w:rFonts w:eastAsia="Calibri"/>
              </w:rPr>
            </w:pPr>
            <w:r w:rsidRPr="00C845B0">
              <w:rPr>
                <w:rFonts w:eastAsia="Calibri"/>
              </w:rPr>
              <w:t>Laivo virėjo veiklos procesai, funkcijos ir uždaviniai,</w:t>
            </w:r>
            <w:r>
              <w:rPr>
                <w:rFonts w:eastAsia="Calibri"/>
              </w:rPr>
              <w:t xml:space="preserve"> </w:t>
            </w:r>
            <w:r w:rsidRPr="00C845B0">
              <w:rPr>
                <w:rFonts w:eastAsia="Calibri"/>
              </w:rPr>
              <w:t>atliekami skirtingose virėjo darbo vietose</w:t>
            </w:r>
          </w:p>
          <w:p w:rsidR="00640C9C" w:rsidRPr="00C845B0" w:rsidRDefault="00640C9C" w:rsidP="00640C9C">
            <w:pPr>
              <w:widowControl w:val="0"/>
              <w:numPr>
                <w:ilvl w:val="0"/>
                <w:numId w:val="15"/>
              </w:numPr>
              <w:ind w:left="0" w:firstLine="0"/>
            </w:pPr>
            <w:r w:rsidRPr="00C845B0">
              <w:rPr>
                <w:rFonts w:eastAsia="Calibri"/>
              </w:rPr>
              <w:t>Geros higienos praktikos taisyklės</w:t>
            </w:r>
          </w:p>
          <w:p w:rsidR="00640C9C" w:rsidRPr="00C845B0" w:rsidRDefault="00640C9C" w:rsidP="00640C9C">
            <w:pPr>
              <w:widowControl w:val="0"/>
              <w:numPr>
                <w:ilvl w:val="0"/>
                <w:numId w:val="15"/>
              </w:numPr>
              <w:ind w:left="0" w:firstLine="0"/>
            </w:pPr>
            <w:r w:rsidRPr="00C845B0">
              <w:rPr>
                <w:rFonts w:eastAsia="Calibri"/>
              </w:rPr>
              <w:t>Teisės aktai, reglamentuojantys laivo virėjo profesinę veiklą</w:t>
            </w:r>
          </w:p>
        </w:tc>
      </w:tr>
      <w:tr w:rsidR="00640C9C" w:rsidRPr="00C845B0" w:rsidTr="00640C9C">
        <w:trPr>
          <w:trHeight w:val="57"/>
        </w:trPr>
        <w:tc>
          <w:tcPr>
            <w:tcW w:w="947"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40C9C" w:rsidRPr="00C845B0" w:rsidRDefault="00640C9C" w:rsidP="00640C9C">
            <w:pPr>
              <w:widowControl w:val="0"/>
            </w:pP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pPr>
            <w:r w:rsidRPr="00C845B0">
              <w:t>1.3.</w:t>
            </w:r>
            <w:r w:rsidRPr="00C845B0">
              <w:rPr>
                <w:rFonts w:eastAsia="Calibri"/>
              </w:rPr>
              <w:t xml:space="preserve"> Pademonstruoti </w:t>
            </w:r>
            <w:r w:rsidRPr="00C845B0">
              <w:rPr>
                <w:rFonts w:eastAsia="Calibri"/>
                <w:iCs/>
              </w:rPr>
              <w:t xml:space="preserve">jau turimus, neformaliuoju ir (arba) savaiminiu būdu įgytus </w:t>
            </w:r>
            <w:r w:rsidRPr="00C845B0">
              <w:t xml:space="preserve">laivo virėjo </w:t>
            </w:r>
            <w:r w:rsidRPr="00C845B0">
              <w:rPr>
                <w:rFonts w:eastAsia="Calibri"/>
                <w:iCs/>
              </w:rPr>
              <w:t>kvalifikacijai būdingus gebėjimus.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C845B0" w:rsidRDefault="00640C9C" w:rsidP="00640C9C">
            <w:pPr>
              <w:widowControl w:val="0"/>
              <w:rPr>
                <w:rFonts w:eastAsia="Calibri"/>
                <w:b/>
                <w:i/>
              </w:rPr>
            </w:pPr>
            <w:r w:rsidRPr="00C845B0">
              <w:rPr>
                <w:rFonts w:eastAsia="Calibri"/>
                <w:b/>
              </w:rPr>
              <w:t>Tema.</w:t>
            </w:r>
            <w:r w:rsidRPr="00C845B0">
              <w:rPr>
                <w:rFonts w:eastAsia="Calibri"/>
              </w:rPr>
              <w:t xml:space="preserve"> </w:t>
            </w:r>
            <w:r w:rsidRPr="00C845B0">
              <w:rPr>
                <w:rFonts w:eastAsia="Calibri"/>
                <w:b/>
                <w:i/>
              </w:rPr>
              <w:t>Laivo virėjo modulinė profesinio mokymo programa</w:t>
            </w:r>
          </w:p>
          <w:p w:rsidR="00640C9C" w:rsidRPr="00C845B0" w:rsidRDefault="00640C9C" w:rsidP="00640C9C">
            <w:pPr>
              <w:widowControl w:val="0"/>
              <w:numPr>
                <w:ilvl w:val="0"/>
                <w:numId w:val="15"/>
              </w:numPr>
              <w:ind w:left="0" w:firstLine="0"/>
              <w:rPr>
                <w:rFonts w:eastAsia="Calibri"/>
              </w:rPr>
            </w:pPr>
            <w:r w:rsidRPr="00C845B0">
              <w:rPr>
                <w:rFonts w:eastAsia="Calibri"/>
              </w:rPr>
              <w:t>Mokymo programos tikslai bei uždaviniai</w:t>
            </w:r>
          </w:p>
          <w:p w:rsidR="00640C9C" w:rsidRPr="00C845B0" w:rsidRDefault="00640C9C" w:rsidP="00640C9C">
            <w:pPr>
              <w:widowControl w:val="0"/>
              <w:numPr>
                <w:ilvl w:val="0"/>
                <w:numId w:val="15"/>
              </w:numPr>
              <w:ind w:left="0" w:firstLine="0"/>
              <w:rPr>
                <w:rFonts w:eastAsia="Calibri"/>
              </w:rPr>
            </w:pPr>
            <w:r w:rsidRPr="00C845B0">
              <w:rPr>
                <w:rFonts w:eastAsia="Calibri"/>
              </w:rPr>
              <w:t>Mokymosi formos ir metodai, mokymosi pasiekimų įvertinimo kriterijai, mokymosi įgūdžių demonstravimo formos (metodai)</w:t>
            </w:r>
          </w:p>
          <w:p w:rsidR="00640C9C" w:rsidRPr="00C845B0" w:rsidRDefault="00640C9C" w:rsidP="00640C9C">
            <w:pPr>
              <w:widowControl w:val="0"/>
              <w:numPr>
                <w:ilvl w:val="0"/>
                <w:numId w:val="15"/>
              </w:numPr>
              <w:ind w:left="0" w:firstLine="0"/>
              <w:rPr>
                <w:rFonts w:eastAsia="Calibri"/>
              </w:rPr>
            </w:pPr>
            <w:r w:rsidRPr="00C845B0">
              <w:rPr>
                <w:rFonts w:eastAsia="Calibri"/>
              </w:rPr>
              <w:t>Klausimų, kurie iškilo analizuojant mokymo programą, formulavimas diskusijai (ko nesupratau ir dar norėčiau paklausti apie mokymąsi)</w:t>
            </w:r>
          </w:p>
          <w:p w:rsidR="00640C9C" w:rsidRDefault="00640C9C" w:rsidP="00640C9C">
            <w:pPr>
              <w:widowControl w:val="0"/>
              <w:numPr>
                <w:ilvl w:val="0"/>
                <w:numId w:val="15"/>
              </w:numPr>
              <w:ind w:left="0" w:firstLine="0"/>
              <w:rPr>
                <w:rFonts w:eastAsia="Calibri"/>
              </w:rPr>
            </w:pPr>
            <w:r w:rsidRPr="00C845B0">
              <w:rPr>
                <w:rFonts w:eastAsia="Calibri"/>
              </w:rPr>
              <w:t>Individualūs mokymosi planai</w:t>
            </w:r>
          </w:p>
          <w:p w:rsidR="00640C9C" w:rsidRPr="00C845B0" w:rsidRDefault="00640C9C" w:rsidP="00640C9C">
            <w:pPr>
              <w:widowControl w:val="0"/>
              <w:rPr>
                <w:rFonts w:eastAsia="Calibri"/>
                <w:b/>
                <w:i/>
              </w:rPr>
            </w:pPr>
            <w:r w:rsidRPr="00C845B0">
              <w:rPr>
                <w:rFonts w:eastAsia="Calibri"/>
                <w:b/>
              </w:rPr>
              <w:t>Tema.</w:t>
            </w:r>
            <w:r w:rsidRPr="00C845B0">
              <w:rPr>
                <w:rFonts w:eastAsia="Calibri"/>
              </w:rPr>
              <w:t xml:space="preserve"> </w:t>
            </w:r>
            <w:r w:rsidRPr="00C845B0">
              <w:rPr>
                <w:rFonts w:eastAsia="Calibri"/>
                <w:b/>
                <w:i/>
              </w:rPr>
              <w:t>Turimų gebėjimų, įgytų savaiminiu ar neformaliuoju būdu, vertinimas ir lygių nustatymas</w:t>
            </w:r>
          </w:p>
          <w:p w:rsidR="00640C9C" w:rsidRPr="00C845B0" w:rsidRDefault="00640C9C" w:rsidP="00640C9C">
            <w:pPr>
              <w:widowControl w:val="0"/>
              <w:numPr>
                <w:ilvl w:val="0"/>
                <w:numId w:val="15"/>
              </w:numPr>
              <w:ind w:left="0" w:firstLine="0"/>
              <w:rPr>
                <w:rFonts w:eastAsia="Calibri"/>
              </w:rPr>
            </w:pPr>
            <w:r w:rsidRPr="00C845B0">
              <w:rPr>
                <w:rFonts w:eastAsia="Calibri"/>
              </w:rPr>
              <w:t>Turimų gebėjimų savaiminio ar neformaliojo įvertinimo būdai</w:t>
            </w:r>
          </w:p>
          <w:p w:rsidR="00640C9C" w:rsidRPr="00C845B0" w:rsidRDefault="00640C9C" w:rsidP="00640C9C">
            <w:pPr>
              <w:widowControl w:val="0"/>
              <w:numPr>
                <w:ilvl w:val="0"/>
                <w:numId w:val="15"/>
              </w:numPr>
              <w:ind w:left="0" w:firstLine="0"/>
              <w:rPr>
                <w:rFonts w:eastAsia="Calibri"/>
              </w:rPr>
            </w:pPr>
            <w:r w:rsidRPr="00C845B0">
              <w:rPr>
                <w:rFonts w:eastAsia="Calibri"/>
              </w:rPr>
              <w:t>Savaiminiu ar neformaliuoju būdu įgytų gebėjimų vertinimas</w:t>
            </w:r>
          </w:p>
        </w:tc>
      </w:tr>
      <w:tr w:rsidR="00640C9C"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pStyle w:val="2vidutinistinklelis1"/>
              <w:widowControl w:val="0"/>
            </w:pPr>
            <w:r w:rsidRPr="00C845B0">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rPr>
                <w:rFonts w:eastAsia="Calibri"/>
              </w:rPr>
            </w:pPr>
            <w:r w:rsidRPr="00C845B0">
              <w:t xml:space="preserve">Siūlomas įvadinio modulio įvertinimas – </w:t>
            </w:r>
            <w:r w:rsidRPr="00C845B0">
              <w:rPr>
                <w:rFonts w:eastAsia="Calibri"/>
                <w:i/>
              </w:rPr>
              <w:t>įskaityta (neįskaityta).</w:t>
            </w:r>
          </w:p>
        </w:tc>
      </w:tr>
      <w:tr w:rsidR="00640C9C"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pStyle w:val="2vidutinistinklelis1"/>
              <w:widowControl w:val="0"/>
            </w:pPr>
            <w:r w:rsidRPr="00C845B0">
              <w:t xml:space="preserve">Reikalavimai mokymui </w:t>
            </w:r>
            <w:r w:rsidRPr="00C845B0">
              <w:lastRenderedPageBreak/>
              <w:t>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rPr>
                <w:rFonts w:eastAsia="Calibri"/>
                <w:i/>
              </w:rPr>
            </w:pPr>
            <w:r w:rsidRPr="00C845B0">
              <w:rPr>
                <w:rFonts w:eastAsia="Calibri"/>
                <w:i/>
              </w:rPr>
              <w:lastRenderedPageBreak/>
              <w:t>Mokymo(</w:t>
            </w:r>
            <w:proofErr w:type="spellStart"/>
            <w:r w:rsidRPr="00C845B0">
              <w:rPr>
                <w:rFonts w:eastAsia="Calibri"/>
                <w:i/>
              </w:rPr>
              <w:t>si</w:t>
            </w:r>
            <w:proofErr w:type="spellEnd"/>
            <w:r w:rsidRPr="00C845B0">
              <w:rPr>
                <w:rFonts w:eastAsia="Calibri"/>
                <w:i/>
              </w:rPr>
              <w:t>) medžiaga:</w:t>
            </w:r>
          </w:p>
          <w:p w:rsidR="00640C9C" w:rsidRPr="00C845B0" w:rsidRDefault="00640C9C" w:rsidP="00640C9C">
            <w:pPr>
              <w:widowControl w:val="0"/>
              <w:numPr>
                <w:ilvl w:val="0"/>
                <w:numId w:val="2"/>
              </w:numPr>
              <w:ind w:left="0" w:firstLine="0"/>
              <w:rPr>
                <w:rFonts w:eastAsia="Calibri"/>
              </w:rPr>
            </w:pPr>
            <w:r w:rsidRPr="00C845B0">
              <w:rPr>
                <w:rFonts w:eastAsia="Calibri"/>
              </w:rPr>
              <w:lastRenderedPageBreak/>
              <w:t>Laivo virėjo modulinė profesinio mokymo programa</w:t>
            </w:r>
          </w:p>
          <w:p w:rsidR="00640C9C" w:rsidRPr="00C845B0" w:rsidRDefault="00640C9C" w:rsidP="00640C9C">
            <w:pPr>
              <w:widowControl w:val="0"/>
              <w:numPr>
                <w:ilvl w:val="0"/>
                <w:numId w:val="2"/>
              </w:numPr>
              <w:ind w:left="0" w:firstLine="0"/>
              <w:rPr>
                <w:rFonts w:eastAsia="Calibri"/>
              </w:rPr>
            </w:pPr>
            <w:r w:rsidRPr="00C845B0">
              <w:rPr>
                <w:rFonts w:eastAsia="Calibri"/>
              </w:rPr>
              <w:t>Testas turimiems gebėjimams vertinti</w:t>
            </w:r>
          </w:p>
          <w:p w:rsidR="00640C9C" w:rsidRPr="00C845B0" w:rsidRDefault="00640C9C" w:rsidP="00640C9C">
            <w:pPr>
              <w:widowControl w:val="0"/>
              <w:numPr>
                <w:ilvl w:val="0"/>
                <w:numId w:val="2"/>
              </w:numPr>
              <w:ind w:left="0" w:firstLine="0"/>
              <w:rPr>
                <w:rFonts w:eastAsia="Calibri"/>
              </w:rPr>
            </w:pPr>
            <w:r w:rsidRPr="00C845B0">
              <w:rPr>
                <w:rFonts w:eastAsia="Calibri"/>
              </w:rPr>
              <w:t>Teisės aktai, reglamentuojantys darbuotojų saugos ir sveikatos reikalavimus</w:t>
            </w:r>
          </w:p>
          <w:p w:rsidR="00640C9C" w:rsidRPr="00C845B0" w:rsidRDefault="00640C9C" w:rsidP="00640C9C">
            <w:pPr>
              <w:widowControl w:val="0"/>
              <w:numPr>
                <w:ilvl w:val="0"/>
                <w:numId w:val="2"/>
              </w:numPr>
              <w:ind w:left="0" w:firstLine="0"/>
              <w:rPr>
                <w:rFonts w:eastAsia="Calibri"/>
              </w:rPr>
            </w:pPr>
            <w:r w:rsidRPr="00C845B0">
              <w:rPr>
                <w:rFonts w:eastAsia="Calibri"/>
              </w:rPr>
              <w:t>Teisės aktai, reglamentuojantys laivo virėjo profesinę veiklą</w:t>
            </w:r>
          </w:p>
          <w:p w:rsidR="00640C9C" w:rsidRPr="00C845B0" w:rsidRDefault="00640C9C" w:rsidP="00640C9C">
            <w:pPr>
              <w:widowControl w:val="0"/>
              <w:numPr>
                <w:ilvl w:val="0"/>
                <w:numId w:val="2"/>
              </w:numPr>
              <w:ind w:left="0" w:firstLine="0"/>
              <w:rPr>
                <w:rFonts w:eastAsia="Calibri"/>
              </w:rPr>
            </w:pPr>
            <w:r w:rsidRPr="00C845B0">
              <w:rPr>
                <w:rFonts w:eastAsia="Calibri"/>
              </w:rPr>
              <w:t>Geros higienos praktikos taisyklės</w:t>
            </w:r>
          </w:p>
          <w:p w:rsidR="00640C9C" w:rsidRPr="00C845B0" w:rsidRDefault="00640C9C" w:rsidP="00640C9C">
            <w:pPr>
              <w:widowControl w:val="0"/>
              <w:rPr>
                <w:rFonts w:eastAsia="Calibri"/>
                <w:i/>
              </w:rPr>
            </w:pPr>
            <w:r w:rsidRPr="00C845B0">
              <w:rPr>
                <w:rFonts w:eastAsia="Calibri"/>
                <w:i/>
              </w:rPr>
              <w:t>Mokymo (si) priemonės:</w:t>
            </w:r>
          </w:p>
          <w:p w:rsidR="00640C9C" w:rsidRPr="00C845B0" w:rsidRDefault="00640C9C" w:rsidP="00640C9C">
            <w:pPr>
              <w:widowControl w:val="0"/>
              <w:numPr>
                <w:ilvl w:val="0"/>
                <w:numId w:val="2"/>
              </w:numPr>
              <w:ind w:left="0" w:firstLine="0"/>
            </w:pPr>
            <w:r w:rsidRPr="00C845B0">
              <w:rPr>
                <w:rFonts w:eastAsia="Calibri"/>
              </w:rPr>
              <w:t>Techninės priemonės mokymo (si) medžiagai iliustruoti, vizualizuoti, pristatyti</w:t>
            </w:r>
          </w:p>
        </w:tc>
      </w:tr>
      <w:tr w:rsidR="00640C9C"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pStyle w:val="2vidutinistinklelis1"/>
              <w:widowControl w:val="0"/>
            </w:pPr>
            <w:r w:rsidRPr="00C845B0">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rPr>
                <w:strike/>
                <w:lang w:val="sq-AL"/>
              </w:rPr>
            </w:pPr>
            <w:r w:rsidRPr="00C845B0">
              <w:rPr>
                <w:lang w:val="sq-AL"/>
              </w:rPr>
              <w:t>Klasė ar kita mokymuisi pritaikyta patalpa su techninėmis priemonėmis (kompiuteriu, vaizdo projektoriumi) mokymo(si) medžiagai pateikti.</w:t>
            </w:r>
          </w:p>
        </w:tc>
      </w:tr>
      <w:tr w:rsidR="00640C9C" w:rsidRPr="00C845B0"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pStyle w:val="2vidutinistinklelis1"/>
              <w:widowControl w:val="0"/>
            </w:pPr>
            <w:r w:rsidRPr="00C845B0">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640C9C" w:rsidRPr="00C845B0" w:rsidRDefault="00640C9C" w:rsidP="00640C9C">
            <w:pPr>
              <w:widowControl w:val="0"/>
            </w:pPr>
            <w:r w:rsidRPr="00C845B0">
              <w:t>Modulį gali vesti mokytojas, turintis:</w:t>
            </w:r>
          </w:p>
          <w:p w:rsidR="00640C9C" w:rsidRPr="00C845B0" w:rsidRDefault="00640C9C" w:rsidP="00640C9C">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0C9C" w:rsidRPr="00C845B0" w:rsidRDefault="00640C9C" w:rsidP="00640C9C">
            <w:pPr>
              <w:widowControl w:val="0"/>
            </w:pPr>
            <w:r w:rsidRPr="00C845B0">
              <w:t>2) laivo virėjo ar lygiavertę kvalifikaciją (išsilavinimą) arba ne mažesnę kaip 3 metų laivo virėjo profesinės veiklos patirtį.</w:t>
            </w:r>
          </w:p>
        </w:tc>
      </w:tr>
    </w:tbl>
    <w:p w:rsidR="00FF7EDE" w:rsidRPr="00C845B0" w:rsidRDefault="00FF7EDE" w:rsidP="00B574B1">
      <w:pPr>
        <w:widowControl w:val="0"/>
        <w:jc w:val="center"/>
        <w:rPr>
          <w:b/>
        </w:rPr>
      </w:pPr>
    </w:p>
    <w:p w:rsidR="00FF7EDE" w:rsidRPr="00C845B0" w:rsidRDefault="00FF7EDE" w:rsidP="00B574B1">
      <w:pPr>
        <w:widowControl w:val="0"/>
        <w:rPr>
          <w:b/>
        </w:rPr>
      </w:pPr>
      <w:r w:rsidRPr="00C845B0">
        <w:rPr>
          <w:b/>
        </w:rPr>
        <w:br w:type="page"/>
      </w:r>
    </w:p>
    <w:p w:rsidR="001341AF" w:rsidRPr="00C845B0" w:rsidRDefault="001341AF" w:rsidP="00B574B1">
      <w:pPr>
        <w:widowControl w:val="0"/>
        <w:jc w:val="center"/>
        <w:rPr>
          <w:b/>
          <w:lang w:val="pt-BR"/>
        </w:rPr>
      </w:pPr>
      <w:r w:rsidRPr="00C845B0">
        <w:rPr>
          <w:b/>
          <w:lang w:val="pt-BR"/>
        </w:rPr>
        <w:lastRenderedPageBreak/>
        <w:t xml:space="preserve">6.2. </w:t>
      </w:r>
      <w:r w:rsidRPr="00C845B0">
        <w:rPr>
          <w:b/>
        </w:rPr>
        <w:t>KVALIFIKACIJĄ SUDARANČIOMS KOMPETENCIJOMS ĮGYTI SKIRTI MODULIAI</w:t>
      </w:r>
    </w:p>
    <w:p w:rsidR="00E034BE" w:rsidRPr="00C845B0" w:rsidRDefault="00E034BE" w:rsidP="00B574B1">
      <w:pPr>
        <w:widowControl w:val="0"/>
        <w:rPr>
          <w:b/>
        </w:rPr>
      </w:pPr>
    </w:p>
    <w:p w:rsidR="00510D37" w:rsidRPr="00C845B0" w:rsidRDefault="001341AF" w:rsidP="00B574B1">
      <w:pPr>
        <w:widowControl w:val="0"/>
        <w:jc w:val="center"/>
        <w:rPr>
          <w:b/>
        </w:rPr>
      </w:pPr>
      <w:r w:rsidRPr="00C845B0">
        <w:rPr>
          <w:b/>
        </w:rPr>
        <w:t>6.2.1. Privalomieji moduliai</w:t>
      </w:r>
    </w:p>
    <w:p w:rsidR="009C04E6" w:rsidRPr="00C845B0" w:rsidRDefault="009C04E6" w:rsidP="00B574B1">
      <w:pPr>
        <w:widowControl w:val="0"/>
        <w:rPr>
          <w:b/>
        </w:rPr>
      </w:pPr>
    </w:p>
    <w:p w:rsidR="009C04E6" w:rsidRPr="00C845B0" w:rsidRDefault="009C04E6" w:rsidP="00B574B1">
      <w:pPr>
        <w:widowControl w:val="0"/>
        <w:rPr>
          <w:b/>
        </w:rPr>
      </w:pPr>
      <w:r w:rsidRPr="00C845B0">
        <w:rPr>
          <w:b/>
        </w:rPr>
        <w:t>Modulio</w:t>
      </w:r>
      <w:r w:rsidR="001341AF" w:rsidRPr="00C845B0">
        <w:rPr>
          <w:b/>
        </w:rPr>
        <w:t xml:space="preserve"> pavadinimas – „</w:t>
      </w:r>
      <w:r w:rsidR="009F407C" w:rsidRPr="00C845B0">
        <w:rPr>
          <w:b/>
          <w:iCs/>
        </w:rPr>
        <w:t>Saugus darbas laive ir sauga</w:t>
      </w:r>
      <w:r w:rsidR="001341AF" w:rsidRPr="00C845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hideMark/>
          </w:tcPr>
          <w:p w:rsidR="00AB2901" w:rsidRPr="00C845B0" w:rsidRDefault="00AB2901" w:rsidP="00B574B1">
            <w:pPr>
              <w:pStyle w:val="2vidutinistinklelis1"/>
              <w:widowControl w:val="0"/>
            </w:pPr>
            <w:r w:rsidRPr="00C845B0">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AB2901" w:rsidRPr="00C845B0" w:rsidRDefault="000F355E" w:rsidP="00B574B1">
            <w:pPr>
              <w:pStyle w:val="2vidutinistinklelis1"/>
              <w:widowControl w:val="0"/>
            </w:pPr>
            <w:r w:rsidRPr="00C845B0">
              <w:t>4104134</w:t>
            </w:r>
          </w:p>
        </w:tc>
      </w:tr>
      <w:tr w:rsidR="00C845B0"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1341AF" w:rsidRPr="00C845B0" w:rsidRDefault="001341AF" w:rsidP="00B574B1">
            <w:pPr>
              <w:pStyle w:val="2vidutinistinklelis1"/>
              <w:widowControl w:val="0"/>
            </w:pPr>
            <w:r w:rsidRPr="00C845B0">
              <w:t>Modulio LTKS lygis</w:t>
            </w:r>
          </w:p>
        </w:tc>
        <w:tc>
          <w:tcPr>
            <w:tcW w:w="4053" w:type="pct"/>
            <w:gridSpan w:val="2"/>
            <w:tcBorders>
              <w:top w:val="single" w:sz="4" w:space="0" w:color="auto"/>
              <w:left w:val="single" w:sz="4" w:space="0" w:color="auto"/>
              <w:bottom w:val="single" w:sz="4" w:space="0" w:color="auto"/>
              <w:right w:val="single" w:sz="4" w:space="0" w:color="auto"/>
            </w:tcBorders>
          </w:tcPr>
          <w:p w:rsidR="001341AF" w:rsidRPr="00C845B0" w:rsidRDefault="009F407C" w:rsidP="00B574B1">
            <w:pPr>
              <w:pStyle w:val="2vidutinistinklelis1"/>
              <w:widowControl w:val="0"/>
            </w:pPr>
            <w:r w:rsidRPr="00C845B0">
              <w:t>IV</w:t>
            </w:r>
          </w:p>
        </w:tc>
      </w:tr>
      <w:tr w:rsidR="00C845B0"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hideMark/>
          </w:tcPr>
          <w:p w:rsidR="00AB2901" w:rsidRPr="00C845B0" w:rsidRDefault="00AB2901" w:rsidP="00B574B1">
            <w:pPr>
              <w:pStyle w:val="2vidutinistinklelis1"/>
              <w:widowControl w:val="0"/>
            </w:pPr>
            <w:r w:rsidRPr="00C845B0">
              <w:t xml:space="preserve">Apimtis </w:t>
            </w:r>
            <w:r w:rsidR="001341AF" w:rsidRPr="00C845B0">
              <w:t xml:space="preserve">mokymosi </w:t>
            </w:r>
            <w:r w:rsidRPr="00C845B0">
              <w:t>kreditais</w:t>
            </w:r>
          </w:p>
        </w:tc>
        <w:tc>
          <w:tcPr>
            <w:tcW w:w="4053" w:type="pct"/>
            <w:gridSpan w:val="2"/>
            <w:tcBorders>
              <w:top w:val="single" w:sz="4" w:space="0" w:color="auto"/>
              <w:left w:val="single" w:sz="4" w:space="0" w:color="auto"/>
              <w:bottom w:val="single" w:sz="4" w:space="0" w:color="auto"/>
              <w:right w:val="single" w:sz="4" w:space="0" w:color="auto"/>
            </w:tcBorders>
          </w:tcPr>
          <w:p w:rsidR="00AB2901" w:rsidRPr="00C845B0" w:rsidRDefault="0047731E" w:rsidP="00B574B1">
            <w:pPr>
              <w:pStyle w:val="2vidutinistinklelis1"/>
              <w:widowControl w:val="0"/>
            </w:pPr>
            <w:r w:rsidRPr="00C845B0">
              <w:t>10</w:t>
            </w:r>
          </w:p>
        </w:tc>
      </w:tr>
      <w:tr w:rsidR="00640C9C"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640C9C" w:rsidRPr="00D25D4B" w:rsidRDefault="00640C9C" w:rsidP="00640C9C">
            <w:pPr>
              <w:pStyle w:val="Betarp"/>
              <w:widowControl w:val="0"/>
            </w:pPr>
            <w:r w:rsidRPr="00D25D4B">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2vidutinistinklelis1"/>
              <w:widowControl w:val="0"/>
            </w:pPr>
            <w:r>
              <w:t>Netaikoma</w:t>
            </w:r>
          </w:p>
        </w:tc>
      </w:tr>
      <w:tr w:rsidR="00640C9C" w:rsidRPr="00C845B0" w:rsidTr="00CF629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640C9C" w:rsidRPr="00C845B0" w:rsidRDefault="00640C9C" w:rsidP="00640C9C">
            <w:pPr>
              <w:pStyle w:val="2vidutinistinklelis1"/>
              <w:widowControl w:val="0"/>
              <w:rPr>
                <w:bCs/>
                <w:iCs/>
              </w:rPr>
            </w:pPr>
            <w:r w:rsidRPr="00C845B0">
              <w:t>Kompetencijos</w:t>
            </w:r>
          </w:p>
        </w:tc>
        <w:tc>
          <w:tcPr>
            <w:tcW w:w="1038" w:type="pct"/>
            <w:tcBorders>
              <w:top w:val="single" w:sz="4" w:space="0" w:color="auto"/>
              <w:left w:val="single" w:sz="4" w:space="0" w:color="auto"/>
              <w:bottom w:val="single" w:sz="4" w:space="0" w:color="auto"/>
              <w:right w:val="single" w:sz="4" w:space="0" w:color="auto"/>
            </w:tcBorders>
            <w:shd w:val="clear" w:color="auto" w:fill="D9D9D9"/>
            <w:hideMark/>
          </w:tcPr>
          <w:p w:rsidR="00640C9C" w:rsidRPr="00C845B0" w:rsidRDefault="00640C9C" w:rsidP="00640C9C">
            <w:pPr>
              <w:pStyle w:val="2vidutinistinklelis1"/>
              <w:widowControl w:val="0"/>
              <w:rPr>
                <w:bCs/>
                <w:iCs/>
              </w:rPr>
            </w:pPr>
            <w:r w:rsidRPr="00C845B0">
              <w:rPr>
                <w:bCs/>
                <w:iCs/>
              </w:rPr>
              <w:t>Mokymosi rezultatai</w:t>
            </w:r>
          </w:p>
        </w:tc>
        <w:tc>
          <w:tcPr>
            <w:tcW w:w="3015" w:type="pct"/>
            <w:tcBorders>
              <w:top w:val="single" w:sz="4" w:space="0" w:color="auto"/>
              <w:left w:val="single" w:sz="4" w:space="0" w:color="auto"/>
              <w:bottom w:val="single" w:sz="4" w:space="0" w:color="auto"/>
              <w:right w:val="single" w:sz="4" w:space="0" w:color="auto"/>
            </w:tcBorders>
            <w:shd w:val="clear" w:color="auto" w:fill="D9D9D9"/>
            <w:hideMark/>
          </w:tcPr>
          <w:p w:rsidR="00640C9C" w:rsidRPr="00C845B0" w:rsidRDefault="00640C9C" w:rsidP="00640C9C">
            <w:pPr>
              <w:pStyle w:val="2vidutinistinklelis1"/>
              <w:widowControl w:val="0"/>
              <w:rPr>
                <w:bCs/>
                <w:iCs/>
              </w:rPr>
            </w:pPr>
            <w:r w:rsidRPr="00C845B0">
              <w:rPr>
                <w:bCs/>
                <w:iCs/>
              </w:rPr>
              <w:t>Rekomenduojamas turinys mokymosi rezultatams pasiekti</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pStyle w:val="Betarp"/>
              <w:widowControl w:val="0"/>
            </w:pPr>
            <w:r w:rsidRPr="00C845B0">
              <w:t xml:space="preserve">1. Apibūdinti tarnybos laive organizavimą, laivo sandarą ir įrangą. </w:t>
            </w: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Betarp"/>
              <w:widowControl w:val="0"/>
            </w:pPr>
            <w:r w:rsidRPr="00C845B0">
              <w:t>1.1. Suprasti tarnybos jūros laivuose teisinį reglamentavimą.</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Betarp"/>
              <w:widowControl w:val="0"/>
              <w:rPr>
                <w:rFonts w:eastAsia="Calibri"/>
              </w:rPr>
            </w:pPr>
            <w:r w:rsidRPr="00C845B0">
              <w:rPr>
                <w:b/>
              </w:rPr>
              <w:t>Tema.</w:t>
            </w:r>
            <w:r w:rsidRPr="00C845B0">
              <w:rPr>
                <w:b/>
                <w:i/>
              </w:rPr>
              <w:t xml:space="preserve"> Lietuvos Respublikos laivo statutas</w:t>
            </w:r>
          </w:p>
          <w:p w:rsidR="00640C9C" w:rsidRPr="00C845B0" w:rsidRDefault="00640C9C" w:rsidP="00640C9C">
            <w:pPr>
              <w:widowControl w:val="0"/>
              <w:numPr>
                <w:ilvl w:val="0"/>
                <w:numId w:val="2"/>
              </w:numPr>
              <w:ind w:left="0" w:firstLine="0"/>
              <w:rPr>
                <w:rFonts w:eastAsia="Calibri"/>
              </w:rPr>
            </w:pPr>
            <w:r w:rsidRPr="00C845B0">
              <w:rPr>
                <w:rFonts w:eastAsia="Calibri"/>
              </w:rPr>
              <w:t>Laivo plaukiojimas su Lietuvos Respublikos vėliava</w:t>
            </w:r>
          </w:p>
          <w:p w:rsidR="00640C9C" w:rsidRDefault="00640C9C" w:rsidP="00640C9C">
            <w:pPr>
              <w:widowControl w:val="0"/>
              <w:numPr>
                <w:ilvl w:val="0"/>
                <w:numId w:val="2"/>
              </w:numPr>
              <w:ind w:left="0" w:firstLine="0"/>
              <w:rPr>
                <w:rFonts w:eastAsia="Calibri"/>
              </w:rPr>
            </w:pPr>
            <w:r w:rsidRPr="00C845B0">
              <w:rPr>
                <w:rFonts w:eastAsia="Calibri"/>
              </w:rPr>
              <w:t>Jūrinis diplomavimas</w:t>
            </w:r>
          </w:p>
          <w:p w:rsidR="00640C9C" w:rsidRPr="00C845B0" w:rsidRDefault="00640C9C" w:rsidP="00640C9C">
            <w:pPr>
              <w:widowControl w:val="0"/>
              <w:numPr>
                <w:ilvl w:val="0"/>
                <w:numId w:val="2"/>
              </w:numPr>
              <w:ind w:left="0" w:firstLine="0"/>
              <w:rPr>
                <w:rFonts w:eastAsia="Calibri"/>
              </w:rPr>
            </w:pPr>
            <w:r w:rsidRPr="00C845B0">
              <w:rPr>
                <w:rFonts w:eastAsia="Calibri"/>
              </w:rPr>
              <w:t xml:space="preserve">Laivo įgulos sudėtis ir pareigos </w:t>
            </w:r>
          </w:p>
        </w:tc>
      </w:tr>
      <w:tr w:rsidR="00640C9C" w:rsidRPr="00C845B0" w:rsidTr="00CF6295">
        <w:trPr>
          <w:trHeight w:val="57"/>
        </w:trPr>
        <w:tc>
          <w:tcPr>
            <w:tcW w:w="947" w:type="pct"/>
            <w:vMerge/>
            <w:tcBorders>
              <w:left w:val="single" w:sz="4" w:space="0" w:color="auto"/>
              <w:right w:val="single" w:sz="4" w:space="0" w:color="auto"/>
            </w:tcBorders>
            <w:hideMark/>
          </w:tcPr>
          <w:p w:rsidR="00640C9C" w:rsidRPr="00C845B0" w:rsidRDefault="00640C9C" w:rsidP="00640C9C">
            <w:pPr>
              <w:pStyle w:val="Betarp"/>
              <w:widowControl w:val="0"/>
            </w:pPr>
          </w:p>
        </w:tc>
        <w:tc>
          <w:tcPr>
            <w:tcW w:w="1038" w:type="pct"/>
            <w:tcBorders>
              <w:top w:val="single" w:sz="4" w:space="0" w:color="auto"/>
              <w:left w:val="single" w:sz="4" w:space="0" w:color="auto"/>
              <w:bottom w:val="single" w:sz="4" w:space="0" w:color="auto"/>
              <w:right w:val="single" w:sz="4" w:space="0" w:color="auto"/>
            </w:tcBorders>
            <w:hideMark/>
          </w:tcPr>
          <w:p w:rsidR="00640C9C" w:rsidRPr="00C845B0" w:rsidRDefault="00640C9C" w:rsidP="00640C9C">
            <w:pPr>
              <w:pStyle w:val="Betarp"/>
              <w:widowControl w:val="0"/>
            </w:pPr>
            <w:r w:rsidRPr="00C845B0">
              <w:t xml:space="preserve">1.2. Išmanyti tarnybos laive organizavimą. </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Betarp"/>
              <w:widowControl w:val="0"/>
              <w:rPr>
                <w:b/>
                <w:i/>
              </w:rPr>
            </w:pPr>
            <w:r w:rsidRPr="00C845B0">
              <w:rPr>
                <w:b/>
              </w:rPr>
              <w:t>Tema.</w:t>
            </w:r>
            <w:r w:rsidRPr="00C845B0">
              <w:rPr>
                <w:b/>
                <w:i/>
              </w:rPr>
              <w:t xml:space="preserve"> Tarnybos laive organizavimas</w:t>
            </w:r>
          </w:p>
          <w:p w:rsidR="00640C9C" w:rsidRPr="00C845B0" w:rsidRDefault="00640C9C" w:rsidP="00640C9C">
            <w:pPr>
              <w:widowControl w:val="0"/>
              <w:numPr>
                <w:ilvl w:val="0"/>
                <w:numId w:val="2"/>
              </w:numPr>
              <w:ind w:left="0" w:firstLine="0"/>
              <w:rPr>
                <w:rFonts w:eastAsia="Calibri"/>
              </w:rPr>
            </w:pPr>
            <w:r w:rsidRPr="00C845B0">
              <w:rPr>
                <w:rFonts w:eastAsia="Calibri"/>
              </w:rPr>
              <w:t>Eigos pamainos ir budėjimai laive</w:t>
            </w:r>
          </w:p>
          <w:p w:rsidR="00640C9C" w:rsidRPr="00C845B0" w:rsidRDefault="00640C9C" w:rsidP="00640C9C">
            <w:pPr>
              <w:widowControl w:val="0"/>
              <w:numPr>
                <w:ilvl w:val="0"/>
                <w:numId w:val="2"/>
              </w:numPr>
              <w:ind w:left="0" w:firstLine="0"/>
              <w:rPr>
                <w:rFonts w:eastAsia="Calibri"/>
              </w:rPr>
            </w:pPr>
            <w:r w:rsidRPr="00C845B0">
              <w:rPr>
                <w:rFonts w:eastAsia="Calibri"/>
              </w:rPr>
              <w:t>Tarnybos ir gyvenimo taisyklės. Tarnybiniai ir tarpusavio santykiai</w:t>
            </w:r>
          </w:p>
          <w:p w:rsidR="00640C9C" w:rsidRPr="00C845B0" w:rsidRDefault="00640C9C" w:rsidP="00640C9C">
            <w:pPr>
              <w:widowControl w:val="0"/>
              <w:numPr>
                <w:ilvl w:val="0"/>
                <w:numId w:val="2"/>
              </w:numPr>
              <w:ind w:left="0" w:firstLine="0"/>
              <w:rPr>
                <w:rFonts w:eastAsia="Calibri"/>
              </w:rPr>
            </w:pPr>
            <w:r w:rsidRPr="00C845B0">
              <w:rPr>
                <w:rFonts w:eastAsia="Calibri"/>
              </w:rPr>
              <w:t>Dienotvarkė</w:t>
            </w:r>
          </w:p>
          <w:p w:rsidR="00640C9C" w:rsidRPr="00C845B0" w:rsidRDefault="00640C9C" w:rsidP="00640C9C">
            <w:pPr>
              <w:widowControl w:val="0"/>
              <w:numPr>
                <w:ilvl w:val="0"/>
                <w:numId w:val="2"/>
              </w:numPr>
              <w:ind w:left="0" w:firstLine="0"/>
              <w:rPr>
                <w:rFonts w:eastAsia="Calibri"/>
              </w:rPr>
            </w:pPr>
            <w:r w:rsidRPr="00C845B0">
              <w:rPr>
                <w:rFonts w:eastAsia="Calibri"/>
              </w:rPr>
              <w:t>Jūrinės tradicijos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vAlign w:val="center"/>
            <w:hideMark/>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hideMark/>
          </w:tcPr>
          <w:p w:rsidR="00640C9C" w:rsidRPr="00C845B0" w:rsidRDefault="00640C9C" w:rsidP="00640C9C">
            <w:pPr>
              <w:widowControl w:val="0"/>
              <w:rPr>
                <w:bCs/>
              </w:rPr>
            </w:pPr>
            <w:r w:rsidRPr="00C845B0">
              <w:t>1.3. Apibūdinti laivo sandarą, korpuso konstrukcijų, patalpų, įrangos, sistemų išdėstymą laive.</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Betarp"/>
              <w:widowControl w:val="0"/>
              <w:rPr>
                <w:rFonts w:eastAsia="Calibri"/>
                <w:b/>
                <w:i/>
              </w:rPr>
            </w:pPr>
            <w:r w:rsidRPr="00C845B0">
              <w:rPr>
                <w:b/>
              </w:rPr>
              <w:t>Tema</w:t>
            </w:r>
            <w:r w:rsidRPr="00C845B0">
              <w:rPr>
                <w:b/>
                <w:i/>
              </w:rPr>
              <w:t>.</w:t>
            </w:r>
            <w:r w:rsidRPr="00C845B0">
              <w:rPr>
                <w:b/>
              </w:rPr>
              <w:t xml:space="preserve"> </w:t>
            </w:r>
            <w:r w:rsidRPr="00C845B0">
              <w:rPr>
                <w:rFonts w:eastAsia="Calibri"/>
                <w:b/>
                <w:i/>
              </w:rPr>
              <w:t>Bendros žinios apie laivą</w:t>
            </w:r>
          </w:p>
          <w:p w:rsidR="00640C9C" w:rsidRPr="00C845B0" w:rsidRDefault="00640C9C" w:rsidP="00640C9C">
            <w:pPr>
              <w:widowControl w:val="0"/>
              <w:numPr>
                <w:ilvl w:val="0"/>
                <w:numId w:val="2"/>
              </w:numPr>
              <w:ind w:left="0" w:firstLine="0"/>
              <w:rPr>
                <w:rFonts w:eastAsia="Calibri"/>
              </w:rPr>
            </w:pPr>
            <w:r w:rsidRPr="00C845B0">
              <w:rPr>
                <w:rFonts w:eastAsia="Calibri"/>
              </w:rPr>
              <w:t>Laivo skyriai ir patalpos</w:t>
            </w:r>
          </w:p>
          <w:p w:rsidR="00640C9C" w:rsidRDefault="00640C9C" w:rsidP="00640C9C">
            <w:pPr>
              <w:pStyle w:val="Betarp"/>
              <w:widowControl w:val="0"/>
              <w:rPr>
                <w:b/>
              </w:rPr>
            </w:pPr>
            <w:r w:rsidRPr="00C845B0">
              <w:rPr>
                <w:b/>
              </w:rPr>
              <w:t>Tema.</w:t>
            </w:r>
            <w:r w:rsidRPr="00C845B0">
              <w:rPr>
                <w:b/>
                <w:i/>
              </w:rPr>
              <w:t xml:space="preserve"> Laivų klasifikacija</w:t>
            </w:r>
          </w:p>
          <w:p w:rsidR="00640C9C" w:rsidRDefault="00640C9C" w:rsidP="00640C9C">
            <w:pPr>
              <w:widowControl w:val="0"/>
              <w:numPr>
                <w:ilvl w:val="0"/>
                <w:numId w:val="2"/>
              </w:numPr>
              <w:ind w:left="0" w:firstLine="0"/>
              <w:rPr>
                <w:rFonts w:eastAsia="Calibri"/>
              </w:rPr>
            </w:pPr>
            <w:r w:rsidRPr="00C845B0">
              <w:rPr>
                <w:rFonts w:eastAsia="Calibri"/>
              </w:rPr>
              <w:t>Laivų klasifikaciniai požymiai</w:t>
            </w:r>
          </w:p>
          <w:p w:rsidR="00640C9C" w:rsidRPr="00C845B0" w:rsidRDefault="00640C9C" w:rsidP="00640C9C">
            <w:pPr>
              <w:widowControl w:val="0"/>
              <w:numPr>
                <w:ilvl w:val="0"/>
                <w:numId w:val="2"/>
              </w:numPr>
              <w:ind w:left="0" w:firstLine="0"/>
              <w:rPr>
                <w:rFonts w:eastAsia="Calibri"/>
              </w:rPr>
            </w:pPr>
            <w:r w:rsidRPr="00C845B0">
              <w:rPr>
                <w:rFonts w:eastAsia="Calibri"/>
              </w:rPr>
              <w:t>Laivų tipai pagal paskirtį</w:t>
            </w:r>
          </w:p>
          <w:p w:rsidR="00640C9C" w:rsidRPr="00C845B0" w:rsidRDefault="00640C9C" w:rsidP="00640C9C">
            <w:pPr>
              <w:pStyle w:val="Betarp"/>
              <w:widowControl w:val="0"/>
              <w:rPr>
                <w:b/>
              </w:rPr>
            </w:pPr>
            <w:r w:rsidRPr="00C845B0">
              <w:rPr>
                <w:b/>
              </w:rPr>
              <w:t>Tema.</w:t>
            </w:r>
            <w:r w:rsidRPr="00C845B0">
              <w:rPr>
                <w:b/>
                <w:i/>
              </w:rPr>
              <w:t xml:space="preserve"> Laivo korpuso forma ir matmenys</w:t>
            </w:r>
          </w:p>
          <w:p w:rsidR="00640C9C" w:rsidRDefault="00640C9C" w:rsidP="00640C9C">
            <w:pPr>
              <w:widowControl w:val="0"/>
              <w:numPr>
                <w:ilvl w:val="0"/>
                <w:numId w:val="2"/>
              </w:numPr>
              <w:ind w:left="0" w:firstLine="0"/>
              <w:rPr>
                <w:rFonts w:eastAsia="Calibri"/>
              </w:rPr>
            </w:pPr>
            <w:r w:rsidRPr="00C845B0">
              <w:rPr>
                <w:rFonts w:eastAsia="Calibri"/>
              </w:rPr>
              <w:t>Laivo korpuso pagrindinės plokštumos, matmenys, konstrukcijų elementai</w:t>
            </w:r>
          </w:p>
          <w:p w:rsidR="00640C9C" w:rsidRDefault="00640C9C" w:rsidP="00640C9C">
            <w:pPr>
              <w:widowControl w:val="0"/>
              <w:numPr>
                <w:ilvl w:val="0"/>
                <w:numId w:val="2"/>
              </w:numPr>
              <w:ind w:left="0" w:firstLine="0"/>
              <w:rPr>
                <w:rFonts w:eastAsia="Calibri"/>
              </w:rPr>
            </w:pPr>
            <w:r w:rsidRPr="00C845B0">
              <w:rPr>
                <w:rFonts w:eastAsia="Calibri"/>
              </w:rPr>
              <w:t>Laivo architektūriniai-konstrukciniai tipai</w:t>
            </w:r>
          </w:p>
          <w:p w:rsidR="00640C9C" w:rsidRPr="00C845B0" w:rsidRDefault="00640C9C" w:rsidP="00640C9C">
            <w:pPr>
              <w:widowControl w:val="0"/>
              <w:numPr>
                <w:ilvl w:val="0"/>
                <w:numId w:val="2"/>
              </w:numPr>
              <w:ind w:left="0" w:firstLine="0"/>
              <w:rPr>
                <w:rFonts w:eastAsia="Calibri"/>
              </w:rPr>
            </w:pPr>
            <w:r w:rsidRPr="00C845B0">
              <w:rPr>
                <w:rFonts w:eastAsia="Calibri"/>
              </w:rPr>
              <w:t>Laivo antstatai patalpos</w:t>
            </w:r>
          </w:p>
          <w:p w:rsidR="00640C9C" w:rsidRPr="00C845B0" w:rsidRDefault="00640C9C" w:rsidP="00640C9C">
            <w:pPr>
              <w:pStyle w:val="Betarp"/>
              <w:widowControl w:val="0"/>
              <w:rPr>
                <w:rFonts w:eastAsia="Calibri"/>
                <w:b/>
                <w:i/>
              </w:rPr>
            </w:pPr>
            <w:r w:rsidRPr="00C845B0">
              <w:rPr>
                <w:b/>
              </w:rPr>
              <w:t>Tema.</w:t>
            </w:r>
            <w:r w:rsidRPr="00C845B0">
              <w:rPr>
                <w:rFonts w:eastAsia="Calibri"/>
              </w:rPr>
              <w:t xml:space="preserve"> </w:t>
            </w:r>
            <w:r w:rsidRPr="00C845B0">
              <w:rPr>
                <w:rFonts w:eastAsia="Calibri"/>
                <w:b/>
                <w:i/>
              </w:rPr>
              <w:t>Laivo jūrinės ir eksploatacinės savybės</w:t>
            </w:r>
          </w:p>
          <w:p w:rsidR="00640C9C" w:rsidRPr="00C845B0" w:rsidRDefault="00640C9C" w:rsidP="00640C9C">
            <w:pPr>
              <w:widowControl w:val="0"/>
              <w:numPr>
                <w:ilvl w:val="0"/>
                <w:numId w:val="2"/>
              </w:numPr>
              <w:ind w:left="0" w:firstLine="0"/>
              <w:rPr>
                <w:rFonts w:eastAsia="Calibri"/>
              </w:rPr>
            </w:pPr>
            <w:r w:rsidRPr="00C845B0">
              <w:rPr>
                <w:rFonts w:eastAsia="Calibri"/>
              </w:rPr>
              <w:t xml:space="preserve">Laivo grimzlė, plūdrumas, stovumas, </w:t>
            </w:r>
            <w:proofErr w:type="spellStart"/>
            <w:r w:rsidRPr="00C845B0">
              <w:rPr>
                <w:rFonts w:eastAsia="Calibri"/>
              </w:rPr>
              <w:t>valdomumas</w:t>
            </w:r>
            <w:proofErr w:type="spellEnd"/>
            <w:r w:rsidRPr="00C845B0">
              <w:rPr>
                <w:rFonts w:eastAsia="Calibri"/>
              </w:rPr>
              <w:t xml:space="preserve"> ir supimas</w:t>
            </w:r>
          </w:p>
          <w:p w:rsidR="00640C9C" w:rsidRPr="00C845B0" w:rsidRDefault="00640C9C" w:rsidP="00640C9C">
            <w:pPr>
              <w:widowControl w:val="0"/>
              <w:numPr>
                <w:ilvl w:val="0"/>
                <w:numId w:val="2"/>
              </w:numPr>
              <w:ind w:left="0" w:firstLine="0"/>
              <w:rPr>
                <w:rFonts w:eastAsia="Calibri"/>
              </w:rPr>
            </w:pPr>
            <w:r w:rsidRPr="00C845B0">
              <w:rPr>
                <w:rFonts w:eastAsia="Calibri"/>
              </w:rPr>
              <w:t>Laivo keliamoji galia, krovinių talpa, greitis, plaukiojimo nuotolis ir autonomiškumas</w:t>
            </w:r>
          </w:p>
          <w:p w:rsidR="00640C9C" w:rsidRPr="00C845B0" w:rsidRDefault="00640C9C" w:rsidP="00640C9C">
            <w:pPr>
              <w:pStyle w:val="Pagrindinistekstas"/>
              <w:widowControl w:val="0"/>
              <w:jc w:val="left"/>
              <w:rPr>
                <w:b/>
                <w:i/>
              </w:rPr>
            </w:pPr>
            <w:r w:rsidRPr="00C845B0">
              <w:rPr>
                <w:b/>
              </w:rPr>
              <w:t xml:space="preserve">Tema. </w:t>
            </w:r>
            <w:r w:rsidRPr="00C845B0">
              <w:rPr>
                <w:b/>
                <w:i/>
              </w:rPr>
              <w:t>Laivo korpuso konstrukcija</w:t>
            </w:r>
          </w:p>
          <w:p w:rsidR="00640C9C" w:rsidRPr="00C845B0" w:rsidRDefault="00640C9C" w:rsidP="00640C9C">
            <w:pPr>
              <w:widowControl w:val="0"/>
              <w:numPr>
                <w:ilvl w:val="0"/>
                <w:numId w:val="2"/>
              </w:numPr>
              <w:ind w:left="0" w:firstLine="0"/>
              <w:rPr>
                <w:rFonts w:eastAsia="Calibri"/>
              </w:rPr>
            </w:pPr>
            <w:r w:rsidRPr="00C845B0">
              <w:rPr>
                <w:rFonts w:eastAsia="Calibri"/>
              </w:rPr>
              <w:lastRenderedPageBreak/>
              <w:t>Laivo korpuso tvirtumas, surinkimo sistemos, borto, dugno ir denio rinkiniai</w:t>
            </w:r>
          </w:p>
          <w:p w:rsidR="00640C9C" w:rsidRPr="00C845B0" w:rsidRDefault="00640C9C" w:rsidP="00640C9C">
            <w:pPr>
              <w:widowControl w:val="0"/>
              <w:numPr>
                <w:ilvl w:val="0"/>
                <w:numId w:val="2"/>
              </w:numPr>
              <w:ind w:left="0" w:firstLine="0"/>
              <w:rPr>
                <w:rFonts w:eastAsia="Calibri"/>
              </w:rPr>
            </w:pPr>
            <w:r w:rsidRPr="00C845B0">
              <w:rPr>
                <w:rFonts w:eastAsia="Calibri"/>
              </w:rPr>
              <w:t xml:space="preserve">Laivo iliuminatoriai, liukai, durys, trapai ir </w:t>
            </w:r>
            <w:proofErr w:type="spellStart"/>
            <w:r w:rsidRPr="00C845B0">
              <w:rPr>
                <w:rFonts w:eastAsia="Calibri"/>
              </w:rPr>
              <w:t>lejeriai</w:t>
            </w:r>
            <w:proofErr w:type="spellEnd"/>
          </w:p>
          <w:p w:rsidR="00640C9C" w:rsidRPr="00C845B0" w:rsidRDefault="00640C9C" w:rsidP="00640C9C">
            <w:pPr>
              <w:pStyle w:val="Pagrindinistekstas"/>
              <w:widowControl w:val="0"/>
              <w:jc w:val="left"/>
              <w:rPr>
                <w:b/>
              </w:rPr>
            </w:pPr>
            <w:r w:rsidRPr="00C845B0">
              <w:rPr>
                <w:b/>
              </w:rPr>
              <w:t xml:space="preserve">Tema. </w:t>
            </w:r>
            <w:r w:rsidRPr="00C845B0">
              <w:rPr>
                <w:b/>
                <w:i/>
              </w:rPr>
              <w:t>Laivo įrenginiai</w:t>
            </w:r>
          </w:p>
          <w:p w:rsidR="00640C9C" w:rsidRPr="00C845B0" w:rsidRDefault="00640C9C" w:rsidP="00640C9C">
            <w:pPr>
              <w:widowControl w:val="0"/>
              <w:numPr>
                <w:ilvl w:val="0"/>
                <w:numId w:val="2"/>
              </w:numPr>
              <w:ind w:left="0" w:firstLine="0"/>
              <w:rPr>
                <w:rFonts w:eastAsia="Calibri"/>
              </w:rPr>
            </w:pPr>
            <w:r w:rsidRPr="00C845B0">
              <w:rPr>
                <w:bCs/>
              </w:rPr>
              <w:t>Laivo</w:t>
            </w:r>
            <w:r w:rsidRPr="00C845B0">
              <w:rPr>
                <w:rFonts w:eastAsia="Calibri"/>
              </w:rPr>
              <w:t xml:space="preserve"> vairavimo, švartavimo, </w:t>
            </w:r>
            <w:proofErr w:type="spellStart"/>
            <w:r w:rsidRPr="00C845B0">
              <w:rPr>
                <w:rFonts w:eastAsia="Calibri"/>
              </w:rPr>
              <w:t>inkaravimo</w:t>
            </w:r>
            <w:proofErr w:type="spellEnd"/>
            <w:r w:rsidRPr="00C845B0">
              <w:rPr>
                <w:rFonts w:eastAsia="Calibri"/>
              </w:rPr>
              <w:t>, krovos, gelbėjimo įrenginiai ir priemonės</w:t>
            </w:r>
          </w:p>
          <w:p w:rsidR="00640C9C" w:rsidRPr="00C845B0" w:rsidRDefault="00640C9C" w:rsidP="00640C9C">
            <w:pPr>
              <w:widowControl w:val="0"/>
              <w:numPr>
                <w:ilvl w:val="0"/>
                <w:numId w:val="2"/>
              </w:numPr>
              <w:ind w:left="0" w:firstLine="0"/>
            </w:pPr>
            <w:r w:rsidRPr="00C845B0">
              <w:rPr>
                <w:rFonts w:eastAsia="Calibri"/>
              </w:rPr>
              <w:t xml:space="preserve">Laivo </w:t>
            </w:r>
            <w:proofErr w:type="spellStart"/>
            <w:r w:rsidRPr="00C845B0">
              <w:rPr>
                <w:bCs/>
              </w:rPr>
              <w:t>rangautas</w:t>
            </w:r>
            <w:proofErr w:type="spellEnd"/>
            <w:r w:rsidRPr="00C845B0">
              <w:rPr>
                <w:rFonts w:eastAsia="Calibri"/>
              </w:rPr>
              <w:t xml:space="preserve"> ir </w:t>
            </w:r>
            <w:proofErr w:type="spellStart"/>
            <w:r w:rsidRPr="00C845B0">
              <w:rPr>
                <w:rFonts w:eastAsia="Calibri"/>
              </w:rPr>
              <w:t>takelažas</w:t>
            </w:r>
            <w:proofErr w:type="spellEnd"/>
          </w:p>
          <w:p w:rsidR="00640C9C" w:rsidRPr="00C845B0" w:rsidRDefault="00640C9C" w:rsidP="00640C9C">
            <w:pPr>
              <w:pStyle w:val="Betarp"/>
              <w:widowControl w:val="0"/>
              <w:rPr>
                <w:b/>
              </w:rPr>
            </w:pPr>
            <w:r w:rsidRPr="00C845B0">
              <w:rPr>
                <w:b/>
              </w:rPr>
              <w:t xml:space="preserve">Tema. </w:t>
            </w:r>
            <w:r w:rsidRPr="00C845B0">
              <w:rPr>
                <w:b/>
                <w:i/>
              </w:rPr>
              <w:t>Laivo sistemos</w:t>
            </w:r>
          </w:p>
          <w:p w:rsidR="00640C9C" w:rsidRPr="00C845B0" w:rsidRDefault="00640C9C" w:rsidP="00640C9C">
            <w:pPr>
              <w:widowControl w:val="0"/>
              <w:numPr>
                <w:ilvl w:val="0"/>
                <w:numId w:val="2"/>
              </w:numPr>
              <w:ind w:left="0" w:firstLine="0"/>
              <w:rPr>
                <w:b/>
              </w:rPr>
            </w:pPr>
            <w:r w:rsidRPr="00C845B0">
              <w:rPr>
                <w:rFonts w:eastAsia="Calibri"/>
              </w:rPr>
              <w:t xml:space="preserve">Laivo triumo, balasto, gaisro gesinimo, buitinio vandens tiekimo, šildymo, </w:t>
            </w:r>
            <w:r w:rsidRPr="00C845B0">
              <w:rPr>
                <w:bCs/>
              </w:rPr>
              <w:t>šaldymo</w:t>
            </w:r>
            <w:r w:rsidRPr="00C845B0">
              <w:rPr>
                <w:rFonts w:eastAsia="Calibri"/>
              </w:rPr>
              <w:t>, vedinimo ir oro kondicionavimo sistemos</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pStyle w:val="Betarp"/>
              <w:widowControl w:val="0"/>
            </w:pPr>
            <w:r w:rsidRPr="00C845B0">
              <w:lastRenderedPageBreak/>
              <w:t>2. Išgyventi jūroje palikus laivą.</w:t>
            </w: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2.1. Apibūdinti galinčias susidaryti avarines situacijas laive.</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 xml:space="preserve">Tema. </w:t>
            </w:r>
            <w:r w:rsidRPr="00C845B0">
              <w:rPr>
                <w:b/>
                <w:i/>
              </w:rPr>
              <w:t>Asmeninio išgyvenimo technika</w:t>
            </w:r>
          </w:p>
          <w:p w:rsidR="00640C9C" w:rsidRPr="00C845B0" w:rsidRDefault="00640C9C" w:rsidP="00640C9C">
            <w:pPr>
              <w:widowControl w:val="0"/>
              <w:numPr>
                <w:ilvl w:val="0"/>
                <w:numId w:val="2"/>
              </w:numPr>
              <w:ind w:left="0" w:firstLine="0"/>
              <w:rPr>
                <w:bCs/>
              </w:rPr>
            </w:pPr>
            <w:r w:rsidRPr="00C845B0">
              <w:rPr>
                <w:bCs/>
              </w:rPr>
              <w:t>Avarijų tipai ir priežastys</w:t>
            </w:r>
          </w:p>
          <w:p w:rsidR="00640C9C" w:rsidRPr="00C845B0" w:rsidRDefault="00640C9C" w:rsidP="00640C9C">
            <w:pPr>
              <w:widowControl w:val="0"/>
              <w:numPr>
                <w:ilvl w:val="0"/>
                <w:numId w:val="2"/>
              </w:numPr>
              <w:ind w:left="0" w:firstLine="0"/>
              <w:rPr>
                <w:bCs/>
              </w:rPr>
            </w:pPr>
            <w:r w:rsidRPr="00C845B0">
              <w:rPr>
                <w:bCs/>
              </w:rPr>
              <w:t>Laivo ir įgulos paruošimas</w:t>
            </w:r>
          </w:p>
          <w:p w:rsidR="00640C9C" w:rsidRPr="00C845B0" w:rsidRDefault="00640C9C" w:rsidP="00640C9C">
            <w:pPr>
              <w:widowControl w:val="0"/>
              <w:numPr>
                <w:ilvl w:val="0"/>
                <w:numId w:val="2"/>
              </w:numPr>
              <w:ind w:left="0" w:firstLine="0"/>
              <w:rPr>
                <w:bCs/>
              </w:rPr>
            </w:pPr>
            <w:r w:rsidRPr="00C845B0">
              <w:rPr>
                <w:bCs/>
              </w:rPr>
              <w:t>Laivo konstrukcijų uždarymo ir vamzdynų žymėjimas</w:t>
            </w:r>
          </w:p>
          <w:p w:rsidR="00640C9C" w:rsidRPr="00C845B0" w:rsidRDefault="00640C9C" w:rsidP="00640C9C">
            <w:pPr>
              <w:widowControl w:val="0"/>
              <w:numPr>
                <w:ilvl w:val="0"/>
                <w:numId w:val="2"/>
              </w:numPr>
              <w:ind w:left="0" w:firstLine="0"/>
              <w:rPr>
                <w:b/>
              </w:rPr>
            </w:pPr>
            <w:r w:rsidRPr="00C845B0">
              <w:rPr>
                <w:bCs/>
              </w:rPr>
              <w:t>Išgyvenimo</w:t>
            </w:r>
            <w:r w:rsidRPr="00C845B0">
              <w:t xml:space="preserve"> principai.</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pStyle w:val="Betarp"/>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2.2. Apibūdinti laivuose esančias įprastines gelbėjimo priemones.</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Gelbėjimo priemonės</w:t>
            </w:r>
          </w:p>
          <w:p w:rsidR="00640C9C" w:rsidRPr="00C845B0" w:rsidRDefault="00640C9C" w:rsidP="00640C9C">
            <w:pPr>
              <w:widowControl w:val="0"/>
              <w:numPr>
                <w:ilvl w:val="0"/>
                <w:numId w:val="2"/>
              </w:numPr>
              <w:ind w:left="0" w:firstLine="0"/>
              <w:rPr>
                <w:bCs/>
              </w:rPr>
            </w:pPr>
            <w:r w:rsidRPr="00C845B0">
              <w:rPr>
                <w:bCs/>
              </w:rPr>
              <w:t>Kolektyvinės gelbėjimo priemonės</w:t>
            </w:r>
          </w:p>
          <w:p w:rsidR="00640C9C" w:rsidRPr="00C845B0" w:rsidRDefault="00640C9C" w:rsidP="00640C9C">
            <w:pPr>
              <w:widowControl w:val="0"/>
              <w:numPr>
                <w:ilvl w:val="0"/>
                <w:numId w:val="2"/>
              </w:numPr>
              <w:ind w:left="0" w:firstLine="0"/>
              <w:rPr>
                <w:bCs/>
              </w:rPr>
            </w:pPr>
            <w:r w:rsidRPr="00C845B0">
              <w:rPr>
                <w:bCs/>
              </w:rPr>
              <w:t>Individualios gelbėjimo priemonės</w:t>
            </w:r>
          </w:p>
          <w:p w:rsidR="00640C9C" w:rsidRPr="00C845B0" w:rsidRDefault="00640C9C" w:rsidP="00640C9C">
            <w:pPr>
              <w:widowControl w:val="0"/>
              <w:numPr>
                <w:ilvl w:val="0"/>
                <w:numId w:val="2"/>
              </w:numPr>
              <w:ind w:left="0" w:firstLine="0"/>
            </w:pPr>
            <w:r w:rsidRPr="00C845B0">
              <w:rPr>
                <w:bCs/>
              </w:rPr>
              <w:t>Gelbėjimosi</w:t>
            </w:r>
            <w:r w:rsidRPr="00C845B0">
              <w:t xml:space="preserve"> valčių ir plaustų inventorius</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pStyle w:val="Betarp"/>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2.3. Naudoti asmeninio išgyvenimo techniką palikus laivą.</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Asmeninio išgyvenimo technika</w:t>
            </w:r>
          </w:p>
          <w:p w:rsidR="00640C9C" w:rsidRPr="00C845B0" w:rsidRDefault="00640C9C" w:rsidP="00640C9C">
            <w:pPr>
              <w:widowControl w:val="0"/>
              <w:numPr>
                <w:ilvl w:val="0"/>
                <w:numId w:val="2"/>
              </w:numPr>
              <w:ind w:left="0" w:firstLine="0"/>
              <w:rPr>
                <w:bCs/>
              </w:rPr>
            </w:pPr>
            <w:r w:rsidRPr="00C845B0">
              <w:rPr>
                <w:bCs/>
              </w:rPr>
              <w:t>Veiksmai, atliekami būnant vandenyje</w:t>
            </w:r>
          </w:p>
          <w:p w:rsidR="00640C9C" w:rsidRPr="00C845B0" w:rsidRDefault="00640C9C" w:rsidP="00640C9C">
            <w:pPr>
              <w:widowControl w:val="0"/>
              <w:numPr>
                <w:ilvl w:val="0"/>
                <w:numId w:val="2"/>
              </w:numPr>
              <w:ind w:left="0" w:firstLine="0"/>
              <w:rPr>
                <w:bCs/>
              </w:rPr>
            </w:pPr>
            <w:r w:rsidRPr="00C845B0">
              <w:rPr>
                <w:bCs/>
              </w:rPr>
              <w:t>Veiksmai, atliekami gelbėjimo valtyse ir plaustuose</w:t>
            </w:r>
          </w:p>
          <w:p w:rsidR="00640C9C" w:rsidRPr="00C845B0" w:rsidRDefault="00640C9C" w:rsidP="00640C9C">
            <w:pPr>
              <w:widowControl w:val="0"/>
              <w:numPr>
                <w:ilvl w:val="0"/>
                <w:numId w:val="2"/>
              </w:numPr>
              <w:ind w:left="0" w:firstLine="0"/>
              <w:rPr>
                <w:bCs/>
              </w:rPr>
            </w:pPr>
            <w:r w:rsidRPr="00C845B0">
              <w:rPr>
                <w:bCs/>
              </w:rPr>
              <w:t>Pagrindiniai pavojai, gresiantys į nelaimę patekusiems žmonėms</w:t>
            </w:r>
          </w:p>
          <w:p w:rsidR="00640C9C" w:rsidRPr="00C845B0" w:rsidRDefault="00640C9C" w:rsidP="00640C9C">
            <w:pPr>
              <w:widowControl w:val="0"/>
              <w:numPr>
                <w:ilvl w:val="0"/>
                <w:numId w:val="2"/>
              </w:numPr>
              <w:ind w:left="0" w:firstLine="0"/>
            </w:pPr>
            <w:r w:rsidRPr="00C845B0">
              <w:rPr>
                <w:bCs/>
              </w:rPr>
              <w:t>Žmogaus</w:t>
            </w:r>
            <w:r w:rsidRPr="00C845B0">
              <w:t xml:space="preserve"> gelbėjimo iš vandens tvarka</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hideMark/>
          </w:tcPr>
          <w:p w:rsidR="00640C9C" w:rsidRPr="00C845B0" w:rsidRDefault="00640C9C" w:rsidP="00640C9C">
            <w:pPr>
              <w:widowControl w:val="0"/>
            </w:pPr>
            <w:r w:rsidRPr="00C845B0">
              <w:rPr>
                <w:lang w:val="en-US"/>
              </w:rPr>
              <w:t xml:space="preserve">3. </w:t>
            </w:r>
            <w:r w:rsidRPr="00C845B0">
              <w:t>Vertinti gaisrų kilimo riziką, ją mažinti.</w:t>
            </w:r>
          </w:p>
        </w:tc>
        <w:tc>
          <w:tcPr>
            <w:tcW w:w="1038" w:type="pct"/>
            <w:tcBorders>
              <w:top w:val="single" w:sz="4" w:space="0" w:color="auto"/>
              <w:left w:val="single" w:sz="4" w:space="0" w:color="auto"/>
              <w:right w:val="single" w:sz="4" w:space="0" w:color="auto"/>
            </w:tcBorders>
            <w:hideMark/>
          </w:tcPr>
          <w:p w:rsidR="00640C9C" w:rsidRPr="00C845B0" w:rsidRDefault="00640C9C" w:rsidP="00640C9C">
            <w:pPr>
              <w:widowControl w:val="0"/>
            </w:pPr>
            <w:r w:rsidRPr="00C845B0">
              <w:t>3.1. Apibūdinti gaisrų rūšis ir jų kilimo laivuose pagrindines priežastis.</w:t>
            </w:r>
          </w:p>
        </w:tc>
        <w:tc>
          <w:tcPr>
            <w:tcW w:w="3015" w:type="pct"/>
            <w:tcBorders>
              <w:top w:val="single" w:sz="4" w:space="0" w:color="auto"/>
              <w:left w:val="single" w:sz="4" w:space="0" w:color="auto"/>
              <w:right w:val="single" w:sz="4" w:space="0" w:color="auto"/>
            </w:tcBorders>
            <w:hideMark/>
          </w:tcPr>
          <w:p w:rsidR="00640C9C" w:rsidRPr="00C845B0" w:rsidRDefault="00640C9C" w:rsidP="00640C9C">
            <w:pPr>
              <w:pStyle w:val="Pagrindinistekstas"/>
              <w:widowControl w:val="0"/>
              <w:jc w:val="left"/>
              <w:rPr>
                <w:b/>
                <w:i/>
              </w:rPr>
            </w:pPr>
            <w:r w:rsidRPr="00C845B0">
              <w:rPr>
                <w:b/>
              </w:rPr>
              <w:t>Tema.</w:t>
            </w:r>
            <w:r w:rsidRPr="00C845B0">
              <w:rPr>
                <w:b/>
                <w:i/>
              </w:rPr>
              <w:t xml:space="preserve"> Gaisrų kilimo laivuose pagrindinės priežastys</w:t>
            </w:r>
          </w:p>
          <w:p w:rsidR="00640C9C" w:rsidRPr="00C845B0" w:rsidRDefault="00640C9C" w:rsidP="00640C9C">
            <w:pPr>
              <w:pStyle w:val="Pagrindinistekstas"/>
              <w:widowControl w:val="0"/>
              <w:numPr>
                <w:ilvl w:val="0"/>
                <w:numId w:val="19"/>
              </w:numPr>
              <w:ind w:left="0" w:firstLine="0"/>
              <w:jc w:val="left"/>
            </w:pPr>
            <w:r w:rsidRPr="00C845B0">
              <w:t>Neatsargus rūkymas, savaiminis medžiagų ir krovinio užsidegimas</w:t>
            </w:r>
          </w:p>
          <w:p w:rsidR="00640C9C" w:rsidRDefault="00640C9C" w:rsidP="00640C9C">
            <w:pPr>
              <w:pStyle w:val="Pagrindinistekstas"/>
              <w:widowControl w:val="0"/>
              <w:numPr>
                <w:ilvl w:val="0"/>
                <w:numId w:val="19"/>
              </w:numPr>
              <w:ind w:left="0" w:firstLine="0"/>
              <w:jc w:val="left"/>
            </w:pPr>
            <w:r w:rsidRPr="00C845B0">
              <w:t>Elektros grandžių ir įrenginių gedimai, atmosferinės ir statinės elektros iškrova</w:t>
            </w:r>
          </w:p>
          <w:p w:rsidR="00640C9C" w:rsidRPr="00C845B0" w:rsidRDefault="00640C9C" w:rsidP="00640C9C">
            <w:pPr>
              <w:pStyle w:val="Pagrindinistekstas"/>
              <w:widowControl w:val="0"/>
              <w:numPr>
                <w:ilvl w:val="0"/>
                <w:numId w:val="19"/>
              </w:numPr>
              <w:ind w:left="0" w:firstLine="0"/>
              <w:jc w:val="left"/>
            </w:pPr>
            <w:r w:rsidRPr="00C845B0">
              <w:t>Degių skysčių ir garų užsiliepsnojimas, krovinio pervežimo saugumo taisyklių pažeidimas</w:t>
            </w:r>
          </w:p>
          <w:p w:rsidR="00640C9C" w:rsidRPr="00C845B0" w:rsidRDefault="00640C9C" w:rsidP="00640C9C">
            <w:pPr>
              <w:pStyle w:val="Pagrindinistekstas"/>
              <w:widowControl w:val="0"/>
              <w:numPr>
                <w:ilvl w:val="0"/>
                <w:numId w:val="19"/>
              </w:numPr>
              <w:ind w:left="0" w:firstLine="0"/>
              <w:jc w:val="left"/>
            </w:pPr>
            <w:r w:rsidRPr="00C845B0">
              <w:t>Darbo taisyklių nesilaikymas laivo virtuvėje (</w:t>
            </w:r>
            <w:proofErr w:type="spellStart"/>
            <w:r w:rsidRPr="00C845B0">
              <w:t>kambuze</w:t>
            </w:r>
            <w:proofErr w:type="spellEnd"/>
            <w:r w:rsidRPr="00C845B0">
              <w:t>)</w:t>
            </w:r>
          </w:p>
          <w:p w:rsidR="00640C9C" w:rsidRPr="00C845B0" w:rsidRDefault="00640C9C" w:rsidP="00640C9C">
            <w:pPr>
              <w:pStyle w:val="Pagrindinistekstas"/>
              <w:widowControl w:val="0"/>
              <w:numPr>
                <w:ilvl w:val="0"/>
                <w:numId w:val="19"/>
              </w:numPr>
              <w:ind w:left="0" w:firstLine="0"/>
              <w:jc w:val="left"/>
            </w:pPr>
            <w:r w:rsidRPr="00C845B0">
              <w:t>Remonto darbų taisyklių pažeidimas</w:t>
            </w:r>
          </w:p>
          <w:p w:rsidR="00640C9C" w:rsidRPr="00C845B0" w:rsidRDefault="00640C9C" w:rsidP="00640C9C">
            <w:pPr>
              <w:pStyle w:val="Pagrindinistekstas"/>
              <w:widowControl w:val="0"/>
              <w:numPr>
                <w:ilvl w:val="0"/>
                <w:numId w:val="19"/>
              </w:numPr>
              <w:ind w:left="0" w:firstLine="0"/>
              <w:jc w:val="left"/>
              <w:rPr>
                <w:rFonts w:eastAsia="Calibri"/>
              </w:rPr>
            </w:pPr>
            <w:r w:rsidRPr="00C845B0">
              <w:t>Degalų arba tepalų patekimas ant mechanizmų įkaitusių dalių</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3.2. Išmanyti laivo įgulos pasiruošimą kovai su gaisru.</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rPr>
            </w:pPr>
            <w:r w:rsidRPr="00C845B0">
              <w:rPr>
                <w:b/>
              </w:rPr>
              <w:t>Tema.</w:t>
            </w:r>
            <w:r w:rsidRPr="00C845B0">
              <w:t xml:space="preserve"> </w:t>
            </w:r>
            <w:r w:rsidRPr="00C845B0">
              <w:rPr>
                <w:b/>
                <w:i/>
              </w:rPr>
              <w:t>Laivų įgulų paruošimas kovai su gaisru</w:t>
            </w:r>
          </w:p>
          <w:p w:rsidR="00640C9C" w:rsidRPr="00C845B0" w:rsidRDefault="00640C9C" w:rsidP="00640C9C">
            <w:pPr>
              <w:pStyle w:val="Pagrindinistekstas"/>
              <w:widowControl w:val="0"/>
              <w:numPr>
                <w:ilvl w:val="0"/>
                <w:numId w:val="19"/>
              </w:numPr>
              <w:ind w:left="0" w:firstLine="0"/>
              <w:jc w:val="left"/>
            </w:pPr>
            <w:r w:rsidRPr="00C845B0">
              <w:t>Gaisro gesinimo užsiėmimai ir mokomieji pavojai</w:t>
            </w:r>
          </w:p>
          <w:p w:rsidR="00640C9C" w:rsidRPr="00C845B0" w:rsidRDefault="00640C9C" w:rsidP="00640C9C">
            <w:pPr>
              <w:pStyle w:val="Pagrindinistekstas"/>
              <w:widowControl w:val="0"/>
              <w:numPr>
                <w:ilvl w:val="0"/>
                <w:numId w:val="19"/>
              </w:numPr>
              <w:ind w:left="0" w:firstLine="0"/>
              <w:jc w:val="left"/>
            </w:pPr>
            <w:r w:rsidRPr="00C845B0">
              <w:t>Avarinių ir sanitarinių grupių paruošimas, užsiėmimai, treniruotės bei mokymai</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 xml:space="preserve">3.3. Suprasti priešgaisrinės įrangos ir inventoriaus </w:t>
            </w:r>
            <w:r w:rsidRPr="00C845B0">
              <w:lastRenderedPageBreak/>
              <w:t>išdėstymo schemas.</w:t>
            </w:r>
          </w:p>
        </w:tc>
        <w:tc>
          <w:tcPr>
            <w:tcW w:w="3015" w:type="pct"/>
            <w:tcBorders>
              <w:top w:val="single" w:sz="4" w:space="0" w:color="auto"/>
              <w:left w:val="single" w:sz="4" w:space="0" w:color="auto"/>
              <w:right w:val="single" w:sz="4" w:space="0" w:color="auto"/>
            </w:tcBorders>
          </w:tcPr>
          <w:p w:rsidR="00640C9C" w:rsidRDefault="00640C9C" w:rsidP="00640C9C">
            <w:pPr>
              <w:pStyle w:val="Pagrindinistekstas"/>
              <w:widowControl w:val="0"/>
              <w:jc w:val="left"/>
              <w:rPr>
                <w:b/>
              </w:rPr>
            </w:pPr>
            <w:r w:rsidRPr="00C845B0">
              <w:rPr>
                <w:b/>
              </w:rPr>
              <w:lastRenderedPageBreak/>
              <w:t>Tema.</w:t>
            </w:r>
            <w:r w:rsidRPr="00C845B0">
              <w:t xml:space="preserve"> </w:t>
            </w:r>
            <w:r w:rsidRPr="00C845B0">
              <w:rPr>
                <w:b/>
                <w:i/>
              </w:rPr>
              <w:t>Stacionarios gaisro gesinimo sistemos</w:t>
            </w:r>
          </w:p>
          <w:p w:rsidR="00640C9C" w:rsidRDefault="00640C9C" w:rsidP="00640C9C">
            <w:pPr>
              <w:pStyle w:val="Pagrindinistekstas"/>
              <w:widowControl w:val="0"/>
              <w:numPr>
                <w:ilvl w:val="0"/>
                <w:numId w:val="19"/>
              </w:numPr>
              <w:ind w:left="0" w:firstLine="0"/>
              <w:jc w:val="left"/>
            </w:pPr>
            <w:r w:rsidRPr="00C845B0">
              <w:t>Gesinimo vandeniu</w:t>
            </w:r>
          </w:p>
          <w:p w:rsidR="00640C9C" w:rsidRPr="00C845B0" w:rsidRDefault="00640C9C" w:rsidP="00640C9C">
            <w:pPr>
              <w:pStyle w:val="Pagrindinistekstas"/>
              <w:widowControl w:val="0"/>
              <w:numPr>
                <w:ilvl w:val="0"/>
                <w:numId w:val="19"/>
              </w:numPr>
              <w:ind w:left="0" w:firstLine="0"/>
              <w:jc w:val="left"/>
            </w:pPr>
            <w:r w:rsidRPr="00C845B0">
              <w:lastRenderedPageBreak/>
              <w:t xml:space="preserve">Automatinė ir rankinė </w:t>
            </w:r>
            <w:proofErr w:type="spellStart"/>
            <w:r w:rsidRPr="00C845B0">
              <w:t>sprinklerinė</w:t>
            </w:r>
            <w:proofErr w:type="spellEnd"/>
          </w:p>
          <w:p w:rsidR="00640C9C" w:rsidRPr="00C845B0" w:rsidRDefault="00640C9C" w:rsidP="00640C9C">
            <w:pPr>
              <w:pStyle w:val="Pagrindinistekstas"/>
              <w:widowControl w:val="0"/>
              <w:numPr>
                <w:ilvl w:val="0"/>
                <w:numId w:val="19"/>
              </w:numPr>
              <w:ind w:left="0" w:firstLine="0"/>
              <w:jc w:val="left"/>
            </w:pPr>
            <w:r w:rsidRPr="00C845B0">
              <w:t>Vandens purškimo</w:t>
            </w:r>
          </w:p>
          <w:p w:rsidR="00640C9C" w:rsidRDefault="00640C9C" w:rsidP="00640C9C">
            <w:pPr>
              <w:pStyle w:val="Pagrindinistekstas"/>
              <w:widowControl w:val="0"/>
              <w:numPr>
                <w:ilvl w:val="0"/>
                <w:numId w:val="19"/>
              </w:numPr>
              <w:ind w:left="0" w:firstLine="0"/>
              <w:jc w:val="left"/>
            </w:pPr>
            <w:r w:rsidRPr="00C845B0">
              <w:t>Vandens uždangų</w:t>
            </w:r>
          </w:p>
          <w:p w:rsidR="00640C9C" w:rsidRDefault="00640C9C" w:rsidP="00640C9C">
            <w:pPr>
              <w:pStyle w:val="Pagrindinistekstas"/>
              <w:widowControl w:val="0"/>
              <w:numPr>
                <w:ilvl w:val="0"/>
                <w:numId w:val="19"/>
              </w:numPr>
              <w:ind w:left="0" w:firstLine="0"/>
              <w:jc w:val="left"/>
            </w:pPr>
            <w:r w:rsidRPr="00C845B0">
              <w:t>Gesinimo putomis</w:t>
            </w:r>
          </w:p>
          <w:p w:rsidR="00640C9C" w:rsidRDefault="00640C9C" w:rsidP="00640C9C">
            <w:pPr>
              <w:pStyle w:val="Pagrindinistekstas"/>
              <w:widowControl w:val="0"/>
              <w:numPr>
                <w:ilvl w:val="0"/>
                <w:numId w:val="19"/>
              </w:numPr>
              <w:ind w:left="0" w:firstLine="0"/>
              <w:jc w:val="left"/>
            </w:pPr>
            <w:r w:rsidRPr="00C845B0">
              <w:t>Anglies dioksido</w:t>
            </w:r>
          </w:p>
          <w:p w:rsidR="00640C9C" w:rsidRPr="00C845B0" w:rsidRDefault="00640C9C" w:rsidP="00640C9C">
            <w:pPr>
              <w:pStyle w:val="Pagrindinistekstas"/>
              <w:widowControl w:val="0"/>
              <w:numPr>
                <w:ilvl w:val="0"/>
                <w:numId w:val="19"/>
              </w:numPr>
              <w:ind w:left="0" w:firstLine="0"/>
              <w:jc w:val="left"/>
            </w:pPr>
            <w:r w:rsidRPr="00C845B0">
              <w:t>Inertinių dujų sistema</w:t>
            </w:r>
          </w:p>
          <w:p w:rsidR="00640C9C" w:rsidRDefault="00640C9C" w:rsidP="00640C9C">
            <w:pPr>
              <w:pStyle w:val="Pagrindinistekstas"/>
              <w:widowControl w:val="0"/>
              <w:numPr>
                <w:ilvl w:val="0"/>
                <w:numId w:val="19"/>
              </w:numPr>
              <w:ind w:left="0" w:firstLine="0"/>
              <w:jc w:val="left"/>
            </w:pPr>
            <w:r w:rsidRPr="00C845B0">
              <w:t>Miltelių</w:t>
            </w:r>
          </w:p>
          <w:p w:rsidR="00640C9C" w:rsidRPr="00C845B0" w:rsidRDefault="00640C9C" w:rsidP="00640C9C">
            <w:pPr>
              <w:widowControl w:val="0"/>
              <w:rPr>
                <w:b/>
                <w:i/>
              </w:rPr>
            </w:pPr>
            <w:r w:rsidRPr="00C845B0">
              <w:rPr>
                <w:b/>
              </w:rPr>
              <w:t>Tema.</w:t>
            </w:r>
            <w:r w:rsidRPr="00C845B0">
              <w:t xml:space="preserve"> </w:t>
            </w:r>
            <w:r w:rsidRPr="00C845B0">
              <w:rPr>
                <w:b/>
                <w:i/>
              </w:rPr>
              <w:t>Kilnojamos gaisro gesinimo priemonės, jų klasifikacija, sandara, veikimo principai</w:t>
            </w:r>
          </w:p>
          <w:p w:rsidR="00640C9C" w:rsidRPr="00C845B0" w:rsidRDefault="00640C9C" w:rsidP="00640C9C">
            <w:pPr>
              <w:pStyle w:val="Pagrindinistekstas"/>
              <w:widowControl w:val="0"/>
              <w:numPr>
                <w:ilvl w:val="0"/>
                <w:numId w:val="19"/>
              </w:numPr>
              <w:ind w:left="0" w:firstLine="0"/>
              <w:jc w:val="left"/>
            </w:pPr>
            <w:r w:rsidRPr="00C845B0">
              <w:t>Pernešamų gaisro gesintuvų tipai</w:t>
            </w:r>
          </w:p>
          <w:p w:rsidR="00640C9C" w:rsidRPr="00C845B0" w:rsidRDefault="00640C9C" w:rsidP="00640C9C">
            <w:pPr>
              <w:pStyle w:val="Pagrindinistekstas"/>
              <w:widowControl w:val="0"/>
              <w:numPr>
                <w:ilvl w:val="0"/>
                <w:numId w:val="19"/>
              </w:numPr>
              <w:ind w:left="0" w:firstLine="0"/>
              <w:jc w:val="left"/>
            </w:pPr>
            <w:r w:rsidRPr="00C845B0">
              <w:t>Nešiojami milteliniai gesintuvai</w:t>
            </w:r>
          </w:p>
          <w:p w:rsidR="00640C9C" w:rsidRPr="00C845B0" w:rsidRDefault="00640C9C" w:rsidP="00640C9C">
            <w:pPr>
              <w:pStyle w:val="Pagrindinistekstas"/>
              <w:widowControl w:val="0"/>
              <w:numPr>
                <w:ilvl w:val="0"/>
                <w:numId w:val="19"/>
              </w:numPr>
              <w:ind w:left="0" w:firstLine="0"/>
              <w:jc w:val="left"/>
            </w:pPr>
            <w:r w:rsidRPr="00C845B0">
              <w:t>Nešiojami CO2</w:t>
            </w:r>
            <w:r>
              <w:t xml:space="preserve"> </w:t>
            </w:r>
            <w:r w:rsidRPr="00C845B0">
              <w:t>gesintuvai</w:t>
            </w:r>
          </w:p>
          <w:p w:rsidR="00640C9C" w:rsidRPr="00C845B0" w:rsidRDefault="00640C9C" w:rsidP="00640C9C">
            <w:pPr>
              <w:pStyle w:val="Pagrindinistekstas"/>
              <w:widowControl w:val="0"/>
              <w:numPr>
                <w:ilvl w:val="0"/>
                <w:numId w:val="19"/>
              </w:numPr>
              <w:ind w:left="0" w:firstLine="0"/>
              <w:jc w:val="left"/>
            </w:pPr>
            <w:r w:rsidRPr="00C845B0">
              <w:t xml:space="preserve">Gaisro žarnos, švirkštai ir </w:t>
            </w:r>
            <w:proofErr w:type="spellStart"/>
            <w:r w:rsidRPr="00C845B0">
              <w:t>movo</w:t>
            </w:r>
            <w:proofErr w:type="spellEnd"/>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3.4. Taikyti gaisrų ir užsidegimų laivuose profilaktikos priemones.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rPr>
            </w:pPr>
            <w:r w:rsidRPr="00C845B0">
              <w:rPr>
                <w:b/>
              </w:rPr>
              <w:t xml:space="preserve">Tema. </w:t>
            </w:r>
            <w:r w:rsidRPr="00C845B0">
              <w:rPr>
                <w:b/>
                <w:i/>
              </w:rPr>
              <w:t>Gaisrų ir užsidegimų profilaktika</w:t>
            </w:r>
          </w:p>
          <w:p w:rsidR="00640C9C" w:rsidRDefault="00640C9C" w:rsidP="00640C9C">
            <w:pPr>
              <w:pStyle w:val="Pagrindinistekstas"/>
              <w:widowControl w:val="0"/>
              <w:numPr>
                <w:ilvl w:val="0"/>
                <w:numId w:val="19"/>
              </w:numPr>
              <w:ind w:left="0" w:firstLine="0"/>
              <w:jc w:val="left"/>
            </w:pPr>
            <w:r w:rsidRPr="00C845B0">
              <w:t>Konstruktyvios apsaugos užtikrinimas</w:t>
            </w:r>
          </w:p>
          <w:p w:rsidR="00640C9C" w:rsidRDefault="00640C9C" w:rsidP="00640C9C">
            <w:pPr>
              <w:pStyle w:val="Pagrindinistekstas"/>
              <w:widowControl w:val="0"/>
              <w:numPr>
                <w:ilvl w:val="0"/>
                <w:numId w:val="19"/>
              </w:numPr>
              <w:ind w:left="0" w:firstLine="0"/>
              <w:jc w:val="left"/>
            </w:pPr>
            <w:r w:rsidRPr="00C845B0">
              <w:t>Priešgaisrinio režimo laikymasis</w:t>
            </w:r>
          </w:p>
          <w:p w:rsidR="00640C9C" w:rsidRDefault="00640C9C" w:rsidP="00640C9C">
            <w:pPr>
              <w:pStyle w:val="Pagrindinistekstas"/>
              <w:widowControl w:val="0"/>
              <w:numPr>
                <w:ilvl w:val="0"/>
                <w:numId w:val="19"/>
              </w:numPr>
              <w:ind w:left="0" w:firstLine="0"/>
              <w:jc w:val="left"/>
            </w:pPr>
            <w:r w:rsidRPr="00C845B0">
              <w:t>Įgulos paruošimas</w:t>
            </w:r>
          </w:p>
          <w:p w:rsidR="00640C9C" w:rsidRDefault="00640C9C" w:rsidP="00640C9C">
            <w:pPr>
              <w:pStyle w:val="Pagrindinistekstas"/>
              <w:widowControl w:val="0"/>
              <w:numPr>
                <w:ilvl w:val="0"/>
                <w:numId w:val="19"/>
              </w:numPr>
              <w:ind w:left="0" w:firstLine="0"/>
              <w:jc w:val="left"/>
            </w:pPr>
            <w:r w:rsidRPr="00C845B0">
              <w:t>Gaisro nustatymo priemonių ir aktyvios kovos su gaisrais priemonių nuolatinis pasiruošimas</w:t>
            </w:r>
          </w:p>
          <w:p w:rsidR="00640C9C" w:rsidRPr="00C845B0" w:rsidRDefault="00640C9C" w:rsidP="00640C9C">
            <w:pPr>
              <w:pStyle w:val="Pagrindinistekstas"/>
              <w:widowControl w:val="0"/>
              <w:numPr>
                <w:ilvl w:val="0"/>
                <w:numId w:val="19"/>
              </w:numPr>
              <w:ind w:left="0" w:firstLine="0"/>
              <w:jc w:val="left"/>
            </w:pPr>
            <w:r w:rsidRPr="00C845B0">
              <w:t>Laivo gyvybingumo užtikrinimo normatyvinių reikalavimų aiškus žinojimas ir vykdymas</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4. Gesinti ir likviduoti gaisrus.</w:t>
            </w:r>
          </w:p>
        </w:tc>
        <w:tc>
          <w:tcPr>
            <w:tcW w:w="1038" w:type="pct"/>
            <w:tcBorders>
              <w:left w:val="single" w:sz="4" w:space="0" w:color="auto"/>
              <w:right w:val="single" w:sz="4" w:space="0" w:color="auto"/>
            </w:tcBorders>
          </w:tcPr>
          <w:p w:rsidR="00640C9C" w:rsidRPr="00C845B0" w:rsidRDefault="00640C9C" w:rsidP="00640C9C">
            <w:pPr>
              <w:pStyle w:val="Pagrindinistekstas"/>
              <w:widowControl w:val="0"/>
              <w:jc w:val="left"/>
            </w:pPr>
            <w:r w:rsidRPr="00C845B0">
              <w:t>4.1. Apibūdinti priešgaisrinę saugą ir gaisrų gesinimą laive.</w:t>
            </w:r>
          </w:p>
        </w:tc>
        <w:tc>
          <w:tcPr>
            <w:tcW w:w="3015" w:type="pct"/>
            <w:tcBorders>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 xml:space="preserve">Tema. </w:t>
            </w:r>
            <w:r w:rsidRPr="00C845B0">
              <w:rPr>
                <w:b/>
                <w:i/>
              </w:rPr>
              <w:t>Gaisrų gesinimas</w:t>
            </w:r>
          </w:p>
          <w:p w:rsidR="00640C9C" w:rsidRPr="00C845B0" w:rsidRDefault="00640C9C" w:rsidP="00640C9C">
            <w:pPr>
              <w:pStyle w:val="Pagrindinistekstas"/>
              <w:widowControl w:val="0"/>
              <w:numPr>
                <w:ilvl w:val="0"/>
                <w:numId w:val="19"/>
              </w:numPr>
              <w:ind w:left="0" w:firstLine="0"/>
              <w:jc w:val="left"/>
            </w:pPr>
            <w:r w:rsidRPr="00C845B0">
              <w:t>Kontrolės ir gaisro signalizacijos sistemos</w:t>
            </w:r>
          </w:p>
          <w:p w:rsidR="00640C9C" w:rsidRPr="00C845B0" w:rsidRDefault="00640C9C" w:rsidP="00640C9C">
            <w:pPr>
              <w:pStyle w:val="Pagrindinistekstas"/>
              <w:widowControl w:val="0"/>
              <w:numPr>
                <w:ilvl w:val="0"/>
                <w:numId w:val="19"/>
              </w:numPr>
              <w:ind w:left="0" w:firstLine="0"/>
              <w:jc w:val="left"/>
            </w:pPr>
            <w:r w:rsidRPr="00C845B0">
              <w:t>Įgulos veiksmai pastebėjus gaisro židinį</w:t>
            </w:r>
          </w:p>
          <w:p w:rsidR="00640C9C" w:rsidRPr="00C845B0" w:rsidRDefault="00640C9C" w:rsidP="00640C9C">
            <w:pPr>
              <w:pStyle w:val="Pagrindinistekstas"/>
              <w:widowControl w:val="0"/>
              <w:numPr>
                <w:ilvl w:val="0"/>
                <w:numId w:val="19"/>
              </w:numPr>
              <w:ind w:left="0" w:firstLine="0"/>
              <w:jc w:val="left"/>
            </w:pPr>
            <w:r w:rsidRPr="00C845B0">
              <w:t>Gaisrų gesinimo principai ir būdai</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pPr>
            <w:r w:rsidRPr="00C845B0">
              <w:t>4.2. Įvardyti gaisrams gesinti naudojamas medžiagas ir gaisrų gesinimo procedūras.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rPr>
            </w:pPr>
            <w:r w:rsidRPr="00C845B0">
              <w:rPr>
                <w:b/>
              </w:rPr>
              <w:t>Tema.</w:t>
            </w:r>
            <w:r w:rsidRPr="00C845B0">
              <w:t xml:space="preserve"> </w:t>
            </w:r>
            <w:r w:rsidRPr="00C845B0">
              <w:rPr>
                <w:b/>
                <w:i/>
              </w:rPr>
              <w:t>Medžiagos skirtos gaisrams gesinti</w:t>
            </w:r>
          </w:p>
          <w:p w:rsidR="00640C9C" w:rsidRPr="00C845B0" w:rsidRDefault="00640C9C" w:rsidP="00640C9C">
            <w:pPr>
              <w:pStyle w:val="Pagrindinistekstas"/>
              <w:widowControl w:val="0"/>
              <w:numPr>
                <w:ilvl w:val="0"/>
                <w:numId w:val="19"/>
              </w:numPr>
              <w:ind w:left="0" w:firstLine="0"/>
              <w:jc w:val="left"/>
            </w:pPr>
            <w:r w:rsidRPr="00C845B0">
              <w:t xml:space="preserve">Vanduo, putos, milteliai, anglies dioksidas, </w:t>
            </w:r>
            <w:proofErr w:type="spellStart"/>
            <w:r w:rsidRPr="00C845B0">
              <w:t>chladonas</w:t>
            </w:r>
            <w:proofErr w:type="spellEnd"/>
          </w:p>
          <w:p w:rsidR="00640C9C" w:rsidRPr="00C845B0" w:rsidRDefault="00640C9C" w:rsidP="00640C9C">
            <w:pPr>
              <w:pStyle w:val="Pagrindinistekstas"/>
              <w:widowControl w:val="0"/>
              <w:jc w:val="left"/>
              <w:rPr>
                <w:b/>
                <w:i/>
              </w:rPr>
            </w:pPr>
            <w:r w:rsidRPr="00C845B0">
              <w:rPr>
                <w:b/>
              </w:rPr>
              <w:t>Tema.</w:t>
            </w:r>
            <w:r w:rsidRPr="00C845B0">
              <w:rPr>
                <w:b/>
                <w:i/>
              </w:rPr>
              <w:t xml:space="preserve"> Gaisrų gesinimo procedūros </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pPr>
            <w:r w:rsidRPr="00C845B0">
              <w:t>4.3. Naudoti gaisrininko</w:t>
            </w:r>
            <w:r>
              <w:t xml:space="preserve"> </w:t>
            </w:r>
            <w:r w:rsidRPr="00C845B0">
              <w:t>reikmenis, gesinant gaisrus ir gelbstint žmones.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rPr>
            </w:pPr>
            <w:r w:rsidRPr="00C845B0">
              <w:rPr>
                <w:b/>
              </w:rPr>
              <w:t xml:space="preserve">Tema. </w:t>
            </w:r>
            <w:r w:rsidRPr="00C845B0">
              <w:rPr>
                <w:b/>
                <w:i/>
              </w:rPr>
              <w:t>Gaisrininko reikmenys</w:t>
            </w:r>
          </w:p>
          <w:p w:rsidR="00640C9C" w:rsidRDefault="00640C9C" w:rsidP="00640C9C">
            <w:pPr>
              <w:pStyle w:val="Pagrindinistekstas"/>
              <w:widowControl w:val="0"/>
              <w:numPr>
                <w:ilvl w:val="0"/>
                <w:numId w:val="19"/>
              </w:numPr>
              <w:ind w:left="0" w:firstLine="0"/>
              <w:jc w:val="left"/>
            </w:pPr>
            <w:r w:rsidRPr="00C845B0">
              <w:t>Asmeninių reikmenų komplektas</w:t>
            </w:r>
          </w:p>
          <w:p w:rsidR="00640C9C" w:rsidRDefault="00640C9C" w:rsidP="00640C9C">
            <w:pPr>
              <w:pStyle w:val="Pagrindinistekstas"/>
              <w:widowControl w:val="0"/>
              <w:numPr>
                <w:ilvl w:val="0"/>
                <w:numId w:val="19"/>
              </w:numPr>
              <w:ind w:left="0" w:firstLine="0"/>
              <w:jc w:val="left"/>
            </w:pPr>
            <w:r w:rsidRPr="00C845B0">
              <w:t>Šilumą atspindintis kostiumai</w:t>
            </w:r>
          </w:p>
          <w:p w:rsidR="00640C9C" w:rsidRPr="00C845B0" w:rsidRDefault="00640C9C" w:rsidP="00640C9C">
            <w:pPr>
              <w:pStyle w:val="Pagrindinistekstas"/>
              <w:widowControl w:val="0"/>
              <w:numPr>
                <w:ilvl w:val="0"/>
                <w:numId w:val="19"/>
              </w:numPr>
              <w:ind w:left="0" w:firstLine="0"/>
              <w:jc w:val="left"/>
            </w:pPr>
            <w:r w:rsidRPr="00C845B0">
              <w:t>Šilumai nepralaidus kostiumai</w:t>
            </w:r>
          </w:p>
          <w:p w:rsidR="00640C9C" w:rsidRPr="00C845B0" w:rsidRDefault="00640C9C" w:rsidP="00640C9C">
            <w:pPr>
              <w:pStyle w:val="Pagrindinistekstas"/>
              <w:widowControl w:val="0"/>
              <w:numPr>
                <w:ilvl w:val="0"/>
                <w:numId w:val="19"/>
              </w:numPr>
              <w:ind w:left="0" w:firstLine="0"/>
              <w:jc w:val="left"/>
            </w:pPr>
            <w:r w:rsidRPr="00C845B0">
              <w:t>Kvėpavimo organų apsaugos aparatai</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5. Imtis tinkamų veiksmų įvykus nelaimingam atsitikimui ar kitaip nukentėjus.</w:t>
            </w: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5.1. Apibūdinti žmogaus kūno sandarą ir funkcijas.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Žmogaus anatomija ir fiziologija</w:t>
            </w:r>
          </w:p>
          <w:p w:rsidR="00640C9C" w:rsidRPr="00C845B0" w:rsidRDefault="00640C9C" w:rsidP="00640C9C">
            <w:pPr>
              <w:pStyle w:val="Pagrindinistekstas"/>
              <w:widowControl w:val="0"/>
              <w:numPr>
                <w:ilvl w:val="0"/>
                <w:numId w:val="19"/>
              </w:numPr>
              <w:ind w:left="0" w:firstLine="0"/>
              <w:jc w:val="left"/>
            </w:pPr>
            <w:r w:rsidRPr="00C845B0">
              <w:t>Žmogaus anatomija ir fiziologija</w:t>
            </w:r>
          </w:p>
          <w:p w:rsidR="00640C9C" w:rsidRDefault="00640C9C" w:rsidP="00640C9C">
            <w:pPr>
              <w:pStyle w:val="Pagrindinistekstas"/>
              <w:widowControl w:val="0"/>
              <w:numPr>
                <w:ilvl w:val="0"/>
                <w:numId w:val="19"/>
              </w:numPr>
              <w:ind w:left="0" w:firstLine="0"/>
              <w:jc w:val="left"/>
            </w:pPr>
            <w:r w:rsidRPr="00C845B0">
              <w:t>Griaučiai, raumenys, kraujas, plaučiai, virškinimo, šlapimo organai, nervų sistema</w:t>
            </w:r>
          </w:p>
          <w:p w:rsidR="00640C9C" w:rsidRPr="00C845B0" w:rsidRDefault="00640C9C" w:rsidP="00640C9C">
            <w:pPr>
              <w:pStyle w:val="Pagrindinistekstas"/>
              <w:widowControl w:val="0"/>
              <w:numPr>
                <w:ilvl w:val="0"/>
                <w:numId w:val="19"/>
              </w:numPr>
              <w:ind w:left="0" w:firstLine="0"/>
              <w:jc w:val="left"/>
              <w:rPr>
                <w:b/>
                <w:i/>
              </w:rPr>
            </w:pPr>
            <w:r w:rsidRPr="00C845B0">
              <w:t>Organų funkcijos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5.2. Imtis tinkamų veiksmų kritiniais atvejais.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Kritiniai atvejai laive</w:t>
            </w:r>
          </w:p>
          <w:p w:rsidR="00640C9C" w:rsidRPr="00C845B0" w:rsidRDefault="00640C9C" w:rsidP="00640C9C">
            <w:pPr>
              <w:pStyle w:val="Pagrindinistekstas"/>
              <w:widowControl w:val="0"/>
              <w:jc w:val="left"/>
              <w:rPr>
                <w:b/>
                <w:i/>
              </w:rPr>
            </w:pPr>
            <w:r w:rsidRPr="00C845B0">
              <w:rPr>
                <w:b/>
              </w:rPr>
              <w:t>Tema</w:t>
            </w:r>
            <w:r w:rsidRPr="00C845B0">
              <w:rPr>
                <w:b/>
                <w:i/>
              </w:rPr>
              <w:t xml:space="preserve"> Tinkami veiksmai kritiniais atvejais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5.3. Suteikti pirmąją pagalbą nukentėjusiam.</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Veiksmai įvykus nelaimingam</w:t>
            </w:r>
            <w:r w:rsidRPr="00C845B0">
              <w:t xml:space="preserve"> </w:t>
            </w:r>
            <w:r w:rsidRPr="00C845B0">
              <w:rPr>
                <w:b/>
                <w:i/>
              </w:rPr>
              <w:t>atsitikimui</w:t>
            </w:r>
          </w:p>
          <w:p w:rsidR="00640C9C" w:rsidRPr="00C845B0" w:rsidRDefault="00640C9C" w:rsidP="00640C9C">
            <w:pPr>
              <w:pStyle w:val="Pagrindinistekstas"/>
              <w:widowControl w:val="0"/>
              <w:numPr>
                <w:ilvl w:val="0"/>
                <w:numId w:val="19"/>
              </w:numPr>
              <w:ind w:left="0" w:firstLine="0"/>
              <w:jc w:val="left"/>
            </w:pPr>
            <w:r w:rsidRPr="00C845B0">
              <w:t>Nukentėjusio apžiūra</w:t>
            </w:r>
          </w:p>
          <w:p w:rsidR="00640C9C" w:rsidRPr="00C845B0" w:rsidRDefault="00640C9C" w:rsidP="00640C9C">
            <w:pPr>
              <w:pStyle w:val="Pagrindinistekstas"/>
              <w:widowControl w:val="0"/>
              <w:numPr>
                <w:ilvl w:val="0"/>
                <w:numId w:val="19"/>
              </w:numPr>
              <w:ind w:left="0" w:firstLine="0"/>
              <w:jc w:val="left"/>
            </w:pPr>
            <w:r w:rsidRPr="00C845B0">
              <w:t>Nukentėjusiojo gaivinimas</w:t>
            </w:r>
          </w:p>
          <w:p w:rsidR="00640C9C" w:rsidRPr="00C845B0" w:rsidRDefault="00640C9C" w:rsidP="00640C9C">
            <w:pPr>
              <w:pStyle w:val="Pagrindinistekstas"/>
              <w:widowControl w:val="0"/>
              <w:numPr>
                <w:ilvl w:val="0"/>
                <w:numId w:val="19"/>
              </w:numPr>
              <w:ind w:left="0" w:firstLine="0"/>
              <w:jc w:val="left"/>
            </w:pPr>
            <w:r w:rsidRPr="00C845B0">
              <w:t>Kraujavimas ir jo stabdymas</w:t>
            </w:r>
          </w:p>
          <w:p w:rsidR="00640C9C" w:rsidRPr="00C845B0" w:rsidRDefault="00640C9C" w:rsidP="00640C9C">
            <w:pPr>
              <w:pStyle w:val="Pagrindinistekstas"/>
              <w:widowControl w:val="0"/>
              <w:numPr>
                <w:ilvl w:val="0"/>
                <w:numId w:val="19"/>
              </w:numPr>
              <w:ind w:left="0" w:firstLine="0"/>
              <w:jc w:val="left"/>
            </w:pPr>
            <w:r w:rsidRPr="00C845B0">
              <w:t xml:space="preserve">Kaulų lūžiai, galūnių </w:t>
            </w:r>
            <w:proofErr w:type="spellStart"/>
            <w:r w:rsidRPr="00C845B0">
              <w:t>įmobilizacija</w:t>
            </w:r>
            <w:proofErr w:type="spellEnd"/>
            <w:r w:rsidRPr="00C845B0">
              <w:t xml:space="preserve">, transportavimas </w:t>
            </w:r>
          </w:p>
        </w:tc>
      </w:tr>
      <w:tr w:rsidR="00640C9C" w:rsidRPr="00C845B0" w:rsidTr="00CF6295">
        <w:trPr>
          <w:trHeight w:val="57"/>
        </w:trPr>
        <w:tc>
          <w:tcPr>
            <w:tcW w:w="947" w:type="pct"/>
            <w:vMerge w:val="restart"/>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pPr>
            <w:r w:rsidRPr="00776925">
              <w:t>6</w:t>
            </w:r>
            <w:r w:rsidRPr="00C845B0">
              <w:t>. Taikyti jūros aplinkos teršimo prevencijos ir atsargumo priemones.</w:t>
            </w: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6.1. Apibūdinti jūros aplinkos teršimo prevencijos ir atsargumo priemones.</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Aplinkos tarša, atsakomybė ir būdai taršai išvengti</w:t>
            </w:r>
          </w:p>
          <w:p w:rsidR="00640C9C" w:rsidRPr="00C845B0" w:rsidRDefault="00640C9C" w:rsidP="00640C9C">
            <w:pPr>
              <w:widowControl w:val="0"/>
              <w:numPr>
                <w:ilvl w:val="0"/>
                <w:numId w:val="2"/>
              </w:numPr>
              <w:ind w:left="0" w:firstLine="0"/>
              <w:rPr>
                <w:bCs/>
              </w:rPr>
            </w:pPr>
            <w:r w:rsidRPr="00C845B0">
              <w:rPr>
                <w:bCs/>
              </w:rPr>
              <w:t>Technologinių procesų laikymasis vykdant bet kokias</w:t>
            </w:r>
            <w:r>
              <w:rPr>
                <w:bCs/>
              </w:rPr>
              <w:t xml:space="preserve"> </w:t>
            </w:r>
            <w:r w:rsidRPr="00C845B0">
              <w:rPr>
                <w:bCs/>
              </w:rPr>
              <w:t>operacijas laivuose</w:t>
            </w:r>
          </w:p>
          <w:p w:rsidR="00640C9C" w:rsidRPr="00C845B0" w:rsidRDefault="00640C9C" w:rsidP="00640C9C">
            <w:pPr>
              <w:widowControl w:val="0"/>
              <w:numPr>
                <w:ilvl w:val="0"/>
                <w:numId w:val="2"/>
              </w:numPr>
              <w:ind w:left="0" w:firstLine="0"/>
              <w:rPr>
                <w:bCs/>
              </w:rPr>
            </w:pPr>
            <w:r w:rsidRPr="00C845B0">
              <w:rPr>
                <w:bCs/>
              </w:rPr>
              <w:t>Nafta užterštų laivo vandenų valymas</w:t>
            </w:r>
          </w:p>
          <w:p w:rsidR="00640C9C" w:rsidRPr="00C845B0" w:rsidRDefault="00640C9C" w:rsidP="00640C9C">
            <w:pPr>
              <w:widowControl w:val="0"/>
              <w:numPr>
                <w:ilvl w:val="0"/>
                <w:numId w:val="2"/>
              </w:numPr>
              <w:ind w:left="0" w:firstLine="0"/>
              <w:rPr>
                <w:bCs/>
              </w:rPr>
            </w:pPr>
            <w:r w:rsidRPr="00C845B0">
              <w:rPr>
                <w:bCs/>
              </w:rPr>
              <w:t>Atliekų kaupimas ir vėlesnis jų pridavimas krante arba išmetimas leistiname rajone</w:t>
            </w:r>
          </w:p>
          <w:p w:rsidR="00640C9C" w:rsidRPr="00C845B0" w:rsidRDefault="00640C9C" w:rsidP="00640C9C">
            <w:pPr>
              <w:widowControl w:val="0"/>
              <w:numPr>
                <w:ilvl w:val="0"/>
                <w:numId w:val="2"/>
              </w:numPr>
              <w:ind w:left="0" w:firstLine="0"/>
            </w:pPr>
            <w:r w:rsidRPr="00C845B0">
              <w:rPr>
                <w:bCs/>
              </w:rPr>
              <w:t>Visų atliekų</w:t>
            </w:r>
            <w:r w:rsidRPr="00C845B0">
              <w:t xml:space="preserve"> deginimas laive arba krante</w:t>
            </w:r>
          </w:p>
          <w:p w:rsidR="00640C9C" w:rsidRPr="00C845B0" w:rsidRDefault="00640C9C" w:rsidP="00640C9C">
            <w:pPr>
              <w:widowControl w:val="0"/>
              <w:numPr>
                <w:ilvl w:val="0"/>
                <w:numId w:val="2"/>
              </w:numPr>
              <w:ind w:left="0" w:firstLine="0"/>
            </w:pPr>
            <w:r w:rsidRPr="00C845B0">
              <w:rPr>
                <w:bCs/>
              </w:rPr>
              <w:t>Atsakomybę</w:t>
            </w:r>
            <w:r w:rsidRPr="00C845B0">
              <w:t xml:space="preserve"> reglamentuojantys dokumentai</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6.2. Paaiškinti pagrindines aplinkos apsaugos procedūras.</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rPr>
                <w:b/>
                <w:i/>
              </w:rPr>
            </w:pPr>
            <w:r w:rsidRPr="00C845B0">
              <w:rPr>
                <w:b/>
              </w:rPr>
              <w:t>Tema.</w:t>
            </w:r>
            <w:r w:rsidRPr="00C845B0">
              <w:rPr>
                <w:b/>
                <w:i/>
              </w:rPr>
              <w:t xml:space="preserve"> Taršos kontrolė, suradimas ir identifikavimas</w:t>
            </w:r>
          </w:p>
          <w:p w:rsidR="00640C9C" w:rsidRPr="00C845B0" w:rsidRDefault="00640C9C" w:rsidP="00640C9C">
            <w:pPr>
              <w:widowControl w:val="0"/>
              <w:numPr>
                <w:ilvl w:val="0"/>
                <w:numId w:val="2"/>
              </w:numPr>
              <w:ind w:left="0" w:firstLine="0"/>
              <w:rPr>
                <w:bCs/>
              </w:rPr>
            </w:pPr>
            <w:r w:rsidRPr="00C845B0">
              <w:rPr>
                <w:bCs/>
              </w:rPr>
              <w:t>Apsauga nuo vandens paviršiaus užterštumo plitimo</w:t>
            </w:r>
          </w:p>
          <w:p w:rsidR="00640C9C" w:rsidRPr="00C845B0" w:rsidRDefault="00640C9C" w:rsidP="00640C9C">
            <w:pPr>
              <w:widowControl w:val="0"/>
              <w:numPr>
                <w:ilvl w:val="0"/>
                <w:numId w:val="2"/>
              </w:numPr>
              <w:ind w:left="0" w:firstLine="0"/>
              <w:rPr>
                <w:bCs/>
              </w:rPr>
            </w:pPr>
            <w:r w:rsidRPr="00C845B0">
              <w:rPr>
                <w:bCs/>
              </w:rPr>
              <w:t>Vandens paviršiuje plaukiojančių atliekų surinkimas</w:t>
            </w:r>
          </w:p>
          <w:p w:rsidR="00640C9C" w:rsidRPr="00C845B0" w:rsidRDefault="00640C9C" w:rsidP="00640C9C">
            <w:pPr>
              <w:widowControl w:val="0"/>
              <w:numPr>
                <w:ilvl w:val="0"/>
                <w:numId w:val="2"/>
              </w:numPr>
              <w:ind w:left="0" w:firstLine="0"/>
            </w:pPr>
            <w:r w:rsidRPr="00C845B0">
              <w:rPr>
                <w:bCs/>
              </w:rPr>
              <w:t>Naftos ir naftos</w:t>
            </w:r>
            <w:r w:rsidRPr="00C845B0">
              <w:t xml:space="preserve"> produktų surinkimas nuo vandens paviršiaus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6.3. Taikyti jūros aplinkos teršimo prevencijos ir atsargumo priemones.</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rPr>
                <w:b/>
                <w:i/>
              </w:rPr>
            </w:pPr>
            <w:r w:rsidRPr="00C845B0">
              <w:rPr>
                <w:b/>
              </w:rPr>
              <w:t>Tema.</w:t>
            </w:r>
            <w:r w:rsidRPr="00C845B0">
              <w:t xml:space="preserve"> </w:t>
            </w:r>
            <w:r w:rsidRPr="00C845B0">
              <w:rPr>
                <w:b/>
                <w:i/>
              </w:rPr>
              <w:t>Jūros aplinkos teršimo prevencija ir atsargumo priemones</w:t>
            </w:r>
          </w:p>
          <w:p w:rsidR="00640C9C" w:rsidRPr="00C845B0" w:rsidRDefault="00640C9C" w:rsidP="00640C9C">
            <w:pPr>
              <w:widowControl w:val="0"/>
              <w:numPr>
                <w:ilvl w:val="0"/>
                <w:numId w:val="2"/>
              </w:numPr>
              <w:ind w:left="0" w:firstLine="0"/>
              <w:rPr>
                <w:bCs/>
              </w:rPr>
            </w:pPr>
            <w:r w:rsidRPr="00C845B0">
              <w:rPr>
                <w:bCs/>
              </w:rPr>
              <w:t xml:space="preserve">Atmosferos, </w:t>
            </w:r>
            <w:proofErr w:type="spellStart"/>
            <w:r w:rsidRPr="00C845B0">
              <w:rPr>
                <w:bCs/>
              </w:rPr>
              <w:t>litosferos</w:t>
            </w:r>
            <w:proofErr w:type="spellEnd"/>
            <w:r w:rsidRPr="00C845B0">
              <w:rPr>
                <w:bCs/>
              </w:rPr>
              <w:t xml:space="preserve"> ir hidrosferos tarša ir jos mažinimo problemos</w:t>
            </w:r>
          </w:p>
          <w:p w:rsidR="00640C9C" w:rsidRPr="00C845B0" w:rsidRDefault="00640C9C" w:rsidP="00640C9C">
            <w:pPr>
              <w:widowControl w:val="0"/>
              <w:numPr>
                <w:ilvl w:val="0"/>
                <w:numId w:val="2"/>
              </w:numPr>
              <w:ind w:left="0" w:firstLine="0"/>
              <w:rPr>
                <w:bCs/>
              </w:rPr>
            </w:pPr>
            <w:r w:rsidRPr="00C845B0">
              <w:rPr>
                <w:bCs/>
              </w:rPr>
              <w:t>Laivų atliekų rūšys ir jų susidarymo priežastys</w:t>
            </w:r>
          </w:p>
          <w:p w:rsidR="00640C9C" w:rsidRDefault="00640C9C" w:rsidP="00640C9C">
            <w:pPr>
              <w:widowControl w:val="0"/>
              <w:numPr>
                <w:ilvl w:val="0"/>
                <w:numId w:val="2"/>
              </w:numPr>
              <w:ind w:left="0" w:firstLine="0"/>
              <w:rPr>
                <w:bCs/>
              </w:rPr>
            </w:pPr>
            <w:r w:rsidRPr="00C845B0">
              <w:rPr>
                <w:bCs/>
              </w:rPr>
              <w:t>Uostų apsauga nuo teršimo</w:t>
            </w:r>
          </w:p>
          <w:p w:rsidR="00640C9C" w:rsidRPr="00C845B0" w:rsidRDefault="00640C9C" w:rsidP="00640C9C">
            <w:pPr>
              <w:widowControl w:val="0"/>
              <w:numPr>
                <w:ilvl w:val="0"/>
                <w:numId w:val="2"/>
              </w:numPr>
              <w:ind w:left="0" w:firstLine="0"/>
              <w:rPr>
                <w:bCs/>
              </w:rPr>
            </w:pPr>
            <w:r w:rsidRPr="00C845B0">
              <w:rPr>
                <w:bCs/>
              </w:rPr>
              <w:t>Lietuvos Respublikos gamtosaugos įstatymų ir norminių aktų, bei tarptautinių gamtosaugos konvencijų pagrindiniai reikalavimai</w:t>
            </w:r>
          </w:p>
          <w:p w:rsidR="00640C9C" w:rsidRPr="00C845B0" w:rsidRDefault="00640C9C" w:rsidP="00640C9C">
            <w:pPr>
              <w:widowControl w:val="0"/>
              <w:numPr>
                <w:ilvl w:val="0"/>
                <w:numId w:val="2"/>
              </w:numPr>
              <w:ind w:left="0" w:firstLine="0"/>
              <w:rPr>
                <w:bCs/>
              </w:rPr>
            </w:pPr>
            <w:r w:rsidRPr="00C845B0">
              <w:rPr>
                <w:bCs/>
              </w:rPr>
              <w:t>Lietuvos vėliavos laivų dokumentacija dėl aplinkos apsaugos</w:t>
            </w:r>
          </w:p>
          <w:p w:rsidR="00640C9C" w:rsidRPr="00C845B0" w:rsidRDefault="00640C9C" w:rsidP="00640C9C">
            <w:pPr>
              <w:widowControl w:val="0"/>
              <w:numPr>
                <w:ilvl w:val="0"/>
                <w:numId w:val="2"/>
              </w:numPr>
              <w:ind w:left="0" w:firstLine="0"/>
              <w:rPr>
                <w:bCs/>
              </w:rPr>
            </w:pPr>
            <w:r w:rsidRPr="00C845B0">
              <w:rPr>
                <w:bCs/>
              </w:rPr>
              <w:t>Tarptautinės ir regioninės konvencijos</w:t>
            </w:r>
          </w:p>
          <w:p w:rsidR="00640C9C" w:rsidRPr="00C845B0" w:rsidRDefault="00640C9C" w:rsidP="00640C9C">
            <w:pPr>
              <w:widowControl w:val="0"/>
              <w:numPr>
                <w:ilvl w:val="0"/>
                <w:numId w:val="2"/>
              </w:numPr>
              <w:ind w:left="0" w:firstLine="0"/>
              <w:rPr>
                <w:bCs/>
              </w:rPr>
            </w:pPr>
            <w:r w:rsidRPr="00C845B0">
              <w:rPr>
                <w:bCs/>
              </w:rPr>
              <w:t>Konvencija MARPOL 73/78</w:t>
            </w:r>
          </w:p>
          <w:p w:rsidR="00640C9C" w:rsidRPr="00C845B0" w:rsidRDefault="00640C9C" w:rsidP="00640C9C">
            <w:pPr>
              <w:widowControl w:val="0"/>
              <w:numPr>
                <w:ilvl w:val="0"/>
                <w:numId w:val="2"/>
              </w:numPr>
              <w:ind w:left="0" w:firstLine="0"/>
            </w:pPr>
            <w:r w:rsidRPr="00C845B0">
              <w:rPr>
                <w:bCs/>
              </w:rPr>
              <w:t>HELCOM</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7. Likviduoti avarijas laive.</w:t>
            </w:r>
          </w:p>
        </w:tc>
        <w:tc>
          <w:tcPr>
            <w:tcW w:w="1038" w:type="pct"/>
            <w:tcBorders>
              <w:top w:val="single" w:sz="4" w:space="0" w:color="auto"/>
              <w:left w:val="single" w:sz="4" w:space="0" w:color="auto"/>
              <w:right w:val="single" w:sz="4" w:space="0" w:color="auto"/>
            </w:tcBorders>
          </w:tcPr>
          <w:p w:rsidR="00640C9C" w:rsidRPr="00C845B0" w:rsidRDefault="00640C9C" w:rsidP="00640C9C">
            <w:pPr>
              <w:pStyle w:val="ColorfulList-Accent11"/>
              <w:widowControl w:val="0"/>
              <w:ind w:left="0"/>
            </w:pPr>
            <w:r w:rsidRPr="00C845B0">
              <w:t>7.1. Apibūdinti galinčias susidaryti avarines situacija laive.</w:t>
            </w:r>
          </w:p>
        </w:tc>
        <w:tc>
          <w:tcPr>
            <w:tcW w:w="3015" w:type="pct"/>
            <w:tcBorders>
              <w:top w:val="single" w:sz="4" w:space="0" w:color="auto"/>
              <w:left w:val="single" w:sz="4" w:space="0" w:color="auto"/>
              <w:right w:val="single" w:sz="4" w:space="0" w:color="auto"/>
            </w:tcBorders>
          </w:tcPr>
          <w:p w:rsidR="00640C9C" w:rsidRPr="00C845B0" w:rsidRDefault="00640C9C" w:rsidP="00640C9C">
            <w:pPr>
              <w:widowControl w:val="0"/>
              <w:rPr>
                <w:b/>
                <w:i/>
              </w:rPr>
            </w:pPr>
            <w:r w:rsidRPr="00C845B0">
              <w:rPr>
                <w:b/>
              </w:rPr>
              <w:t>Tema.</w:t>
            </w:r>
            <w:r w:rsidRPr="00C845B0">
              <w:rPr>
                <w:b/>
                <w:sz w:val="36"/>
                <w:szCs w:val="36"/>
              </w:rPr>
              <w:t xml:space="preserve"> </w:t>
            </w:r>
            <w:r w:rsidRPr="00C845B0">
              <w:rPr>
                <w:b/>
                <w:i/>
              </w:rPr>
              <w:t>Avarijų tipai ir priežastys</w:t>
            </w:r>
          </w:p>
          <w:p w:rsidR="00640C9C" w:rsidRPr="00C845B0" w:rsidRDefault="00640C9C" w:rsidP="00640C9C">
            <w:pPr>
              <w:widowControl w:val="0"/>
              <w:numPr>
                <w:ilvl w:val="0"/>
                <w:numId w:val="2"/>
              </w:numPr>
              <w:ind w:left="0" w:firstLine="0"/>
              <w:rPr>
                <w:bCs/>
              </w:rPr>
            </w:pPr>
            <w:r w:rsidRPr="00C845B0">
              <w:rPr>
                <w:bCs/>
              </w:rPr>
              <w:t>Avarijų tipų analizė</w:t>
            </w:r>
          </w:p>
          <w:p w:rsidR="00640C9C" w:rsidRPr="00C845B0" w:rsidRDefault="00640C9C" w:rsidP="00640C9C">
            <w:pPr>
              <w:widowControl w:val="0"/>
              <w:numPr>
                <w:ilvl w:val="0"/>
                <w:numId w:val="2"/>
              </w:numPr>
              <w:ind w:left="0" w:firstLine="0"/>
            </w:pPr>
            <w:r w:rsidRPr="00C845B0">
              <w:rPr>
                <w:bCs/>
              </w:rPr>
              <w:t>Avarijų</w:t>
            </w:r>
            <w:r w:rsidRPr="00C845B0">
              <w:t xml:space="preserve"> priežasčių apžvalga</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7.3. Suprasti laivo parengties avarinėms situacijoms planus.</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Laivo įgulos veiksmai esant pavojingai situacijai</w:t>
            </w:r>
          </w:p>
          <w:p w:rsidR="00640C9C" w:rsidRPr="00C845B0" w:rsidRDefault="00640C9C" w:rsidP="00640C9C">
            <w:pPr>
              <w:widowControl w:val="0"/>
              <w:numPr>
                <w:ilvl w:val="0"/>
                <w:numId w:val="2"/>
              </w:numPr>
              <w:ind w:left="0" w:firstLine="0"/>
              <w:rPr>
                <w:bCs/>
              </w:rPr>
            </w:pPr>
            <w:r w:rsidRPr="00C845B0">
              <w:rPr>
                <w:bCs/>
              </w:rPr>
              <w:t>Ypatingos situacijos laivuose</w:t>
            </w:r>
          </w:p>
          <w:p w:rsidR="00640C9C" w:rsidRPr="00C845B0" w:rsidRDefault="00640C9C" w:rsidP="00640C9C">
            <w:pPr>
              <w:widowControl w:val="0"/>
              <w:numPr>
                <w:ilvl w:val="0"/>
                <w:numId w:val="2"/>
              </w:numPr>
              <w:ind w:left="0" w:firstLine="0"/>
              <w:rPr>
                <w:bCs/>
              </w:rPr>
            </w:pPr>
            <w:r w:rsidRPr="00C845B0">
              <w:rPr>
                <w:bCs/>
              </w:rPr>
              <w:t>Ypatingų situacijų planai</w:t>
            </w:r>
          </w:p>
          <w:p w:rsidR="00640C9C" w:rsidRPr="00C845B0" w:rsidRDefault="00640C9C" w:rsidP="00640C9C">
            <w:pPr>
              <w:widowControl w:val="0"/>
              <w:numPr>
                <w:ilvl w:val="0"/>
                <w:numId w:val="2"/>
              </w:numPr>
              <w:ind w:left="0" w:firstLine="0"/>
              <w:rPr>
                <w:bCs/>
              </w:rPr>
            </w:pPr>
            <w:r w:rsidRPr="00C845B0">
              <w:rPr>
                <w:bCs/>
              </w:rPr>
              <w:t>Avarinės partijos ir grupės</w:t>
            </w:r>
          </w:p>
          <w:p w:rsidR="00640C9C" w:rsidRPr="00C845B0" w:rsidRDefault="00640C9C" w:rsidP="00640C9C">
            <w:pPr>
              <w:widowControl w:val="0"/>
              <w:numPr>
                <w:ilvl w:val="0"/>
                <w:numId w:val="2"/>
              </w:numPr>
              <w:ind w:left="0" w:firstLine="0"/>
              <w:rPr>
                <w:b/>
              </w:rPr>
            </w:pPr>
            <w:r w:rsidRPr="00C845B0">
              <w:rPr>
                <w:bCs/>
              </w:rPr>
              <w:lastRenderedPageBreak/>
              <w:t>Pavojų</w:t>
            </w:r>
            <w:r w:rsidRPr="00C845B0">
              <w:t xml:space="preserve"> tvarkaraščiai ir signalai</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ColorfulList-Accent11"/>
              <w:widowControl w:val="0"/>
              <w:ind w:left="0"/>
            </w:pPr>
            <w:r w:rsidRPr="00C845B0">
              <w:t>7.4. Paaiškinti signalus avarinėms situacijoms skelbti.</w:t>
            </w:r>
          </w:p>
        </w:tc>
        <w:tc>
          <w:tcPr>
            <w:tcW w:w="3015"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Avariniai signalai</w:t>
            </w:r>
          </w:p>
          <w:p w:rsidR="00640C9C" w:rsidRPr="00C845B0" w:rsidRDefault="00640C9C" w:rsidP="00640C9C">
            <w:pPr>
              <w:pStyle w:val="Pagrindinistekstas"/>
              <w:widowControl w:val="0"/>
              <w:numPr>
                <w:ilvl w:val="0"/>
                <w:numId w:val="23"/>
              </w:numPr>
              <w:ind w:left="0" w:firstLine="0"/>
              <w:jc w:val="left"/>
            </w:pPr>
            <w:r w:rsidRPr="00C845B0">
              <w:t>Signalai avarinėms situacijoms skelbti pagal SOLAS</w:t>
            </w:r>
          </w:p>
          <w:p w:rsidR="00640C9C" w:rsidRPr="00C845B0" w:rsidRDefault="00640C9C" w:rsidP="00640C9C">
            <w:pPr>
              <w:pStyle w:val="Pagrindinistekstas"/>
              <w:widowControl w:val="0"/>
              <w:numPr>
                <w:ilvl w:val="0"/>
                <w:numId w:val="23"/>
              </w:numPr>
              <w:ind w:left="0" w:firstLine="0"/>
              <w:jc w:val="left"/>
            </w:pPr>
            <w:r w:rsidRPr="00C845B0">
              <w:t>Signalų skelbimo tvarka ir priemonės</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pStyle w:val="ColorfulList-Accent11"/>
              <w:widowControl w:val="0"/>
              <w:ind w:left="0"/>
            </w:pPr>
            <w:r w:rsidRPr="00C845B0">
              <w:t>7.5. Įvardyti įgulos veiksmus likviduojant avarijas laivuose.</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Veiksmai likviduojant avarijas laivuose</w:t>
            </w:r>
          </w:p>
          <w:p w:rsidR="00640C9C" w:rsidRDefault="00640C9C" w:rsidP="00640C9C">
            <w:pPr>
              <w:widowControl w:val="0"/>
              <w:numPr>
                <w:ilvl w:val="0"/>
                <w:numId w:val="2"/>
              </w:numPr>
              <w:ind w:left="0" w:firstLine="0"/>
            </w:pPr>
            <w:r w:rsidRPr="00C845B0">
              <w:rPr>
                <w:bCs/>
              </w:rPr>
              <w:t>Avarijų</w:t>
            </w:r>
            <w:r w:rsidRPr="00C845B0">
              <w:t xml:space="preserve"> klasifikavimas</w:t>
            </w:r>
          </w:p>
          <w:p w:rsidR="00640C9C" w:rsidRPr="00C845B0" w:rsidRDefault="00640C9C" w:rsidP="00640C9C">
            <w:pPr>
              <w:widowControl w:val="0"/>
              <w:numPr>
                <w:ilvl w:val="0"/>
                <w:numId w:val="2"/>
              </w:numPr>
              <w:ind w:left="0" w:firstLine="0"/>
              <w:rPr>
                <w:b/>
                <w:i/>
              </w:rPr>
            </w:pPr>
            <w:r w:rsidRPr="00C845B0">
              <w:t>Įgulos veiksmai likviduojant avarijas</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8. Laikytis saugios darbo tvarkos ir laivo apsaugos plano.</w:t>
            </w: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8.1. Apibūdinti laivo apsaugos plane nurodytų sąlygų laikymąsi, rizikas ir grėsmes saugumui, laivo saugumo patikrinimus, apsaugos įrangas ir sistemas.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sidRPr="00C845B0">
              <w:rPr>
                <w:b/>
                <w:i/>
              </w:rPr>
              <w:t xml:space="preserve">. </w:t>
            </w:r>
            <w:r w:rsidRPr="00C845B0">
              <w:rPr>
                <w:b/>
                <w:bCs/>
                <w:i/>
              </w:rPr>
              <w:t>Esamų apsaugos rizikų ir grėsmių apžvalga</w:t>
            </w:r>
          </w:p>
          <w:p w:rsidR="00640C9C" w:rsidRPr="00C845B0" w:rsidRDefault="00640C9C" w:rsidP="00640C9C">
            <w:pPr>
              <w:pStyle w:val="Pagrindinistekstas"/>
              <w:widowControl w:val="0"/>
              <w:numPr>
                <w:ilvl w:val="0"/>
                <w:numId w:val="19"/>
              </w:numPr>
              <w:ind w:left="0" w:firstLine="0"/>
              <w:jc w:val="left"/>
            </w:pPr>
            <w:r w:rsidRPr="00C845B0">
              <w:t>Kriminaliniai jūriniai įvykiai</w:t>
            </w:r>
          </w:p>
          <w:p w:rsidR="00640C9C" w:rsidRPr="00C845B0" w:rsidRDefault="00640C9C" w:rsidP="00640C9C">
            <w:pPr>
              <w:pStyle w:val="Pagrindinistekstas"/>
              <w:widowControl w:val="0"/>
              <w:numPr>
                <w:ilvl w:val="0"/>
                <w:numId w:val="19"/>
              </w:numPr>
              <w:ind w:left="0" w:firstLine="0"/>
              <w:jc w:val="left"/>
            </w:pPr>
            <w:r w:rsidRPr="00C845B0">
              <w:t>Piratavimas ir ginkluoti apiplėšimi</w:t>
            </w:r>
          </w:p>
          <w:p w:rsidR="00640C9C" w:rsidRPr="00C845B0" w:rsidRDefault="00640C9C" w:rsidP="00640C9C">
            <w:pPr>
              <w:pStyle w:val="Pagrindinistekstas"/>
              <w:widowControl w:val="0"/>
              <w:numPr>
                <w:ilvl w:val="0"/>
                <w:numId w:val="19"/>
              </w:numPr>
              <w:ind w:left="0" w:firstLine="0"/>
              <w:jc w:val="left"/>
            </w:pPr>
            <w:r w:rsidRPr="00C845B0">
              <w:t>Terorizmas</w:t>
            </w:r>
          </w:p>
          <w:p w:rsidR="00640C9C" w:rsidRPr="00C845B0" w:rsidRDefault="00640C9C" w:rsidP="00640C9C">
            <w:pPr>
              <w:pStyle w:val="Pagrindinistekstas"/>
              <w:widowControl w:val="0"/>
              <w:numPr>
                <w:ilvl w:val="0"/>
                <w:numId w:val="19"/>
              </w:numPr>
              <w:ind w:left="0" w:firstLine="0"/>
              <w:jc w:val="left"/>
            </w:pPr>
            <w:r w:rsidRPr="00C845B0">
              <w:t>Kontrabanda</w:t>
            </w:r>
          </w:p>
          <w:p w:rsidR="00640C9C" w:rsidRPr="00C845B0" w:rsidRDefault="00640C9C" w:rsidP="00640C9C">
            <w:pPr>
              <w:pStyle w:val="Pagrindinistekstas"/>
              <w:widowControl w:val="0"/>
              <w:numPr>
                <w:ilvl w:val="0"/>
                <w:numId w:val="19"/>
              </w:numPr>
              <w:ind w:left="0" w:firstLine="0"/>
              <w:jc w:val="left"/>
            </w:pPr>
            <w:r w:rsidRPr="00C845B0">
              <w:t>Nelegalūs pabėgėliai</w:t>
            </w:r>
          </w:p>
          <w:p w:rsidR="00640C9C" w:rsidRPr="00C845B0" w:rsidRDefault="00640C9C" w:rsidP="00640C9C">
            <w:pPr>
              <w:pStyle w:val="Pagrindinistekstas"/>
              <w:widowControl w:val="0"/>
              <w:numPr>
                <w:ilvl w:val="0"/>
                <w:numId w:val="19"/>
              </w:numPr>
              <w:ind w:left="0" w:firstLine="0"/>
              <w:jc w:val="left"/>
            </w:pPr>
            <w:r w:rsidRPr="00C845B0">
              <w:t>Krovinio pagrobimas</w:t>
            </w:r>
          </w:p>
          <w:p w:rsidR="00640C9C" w:rsidRPr="00C845B0" w:rsidRDefault="00640C9C" w:rsidP="00640C9C">
            <w:pPr>
              <w:pStyle w:val="Pagrindinistekstas"/>
              <w:widowControl w:val="0"/>
              <w:numPr>
                <w:ilvl w:val="0"/>
                <w:numId w:val="19"/>
              </w:numPr>
              <w:ind w:left="0" w:firstLine="0"/>
              <w:jc w:val="left"/>
            </w:pPr>
            <w:r w:rsidRPr="00C845B0">
              <w:t>Kitų apsaugos grėsmių pristatymas</w:t>
            </w:r>
          </w:p>
          <w:p w:rsidR="00640C9C" w:rsidRPr="00C845B0" w:rsidRDefault="00640C9C" w:rsidP="00640C9C">
            <w:pPr>
              <w:widowControl w:val="0"/>
              <w:rPr>
                <w:b/>
                <w:i/>
              </w:rPr>
            </w:pPr>
            <w:r w:rsidRPr="00C845B0">
              <w:rPr>
                <w:b/>
              </w:rPr>
              <w:t>Tema.</w:t>
            </w:r>
            <w:r w:rsidRPr="00C845B0">
              <w:rPr>
                <w:i/>
              </w:rPr>
              <w:t xml:space="preserve"> </w:t>
            </w:r>
            <w:r w:rsidRPr="00C845B0">
              <w:rPr>
                <w:b/>
                <w:i/>
              </w:rPr>
              <w:t>Laivo saugumo patikrinimai</w:t>
            </w:r>
          </w:p>
          <w:p w:rsidR="00640C9C" w:rsidRPr="00C845B0" w:rsidRDefault="00640C9C" w:rsidP="00640C9C">
            <w:pPr>
              <w:pStyle w:val="Pagrindinistekstas"/>
              <w:widowControl w:val="0"/>
              <w:numPr>
                <w:ilvl w:val="0"/>
                <w:numId w:val="19"/>
              </w:numPr>
              <w:ind w:left="0" w:firstLine="0"/>
              <w:jc w:val="left"/>
            </w:pPr>
            <w:r w:rsidRPr="00C845B0">
              <w:t>Saugumo vertinimas laive</w:t>
            </w:r>
          </w:p>
          <w:p w:rsidR="00640C9C" w:rsidRPr="00C845B0" w:rsidRDefault="00640C9C" w:rsidP="00640C9C">
            <w:pPr>
              <w:pStyle w:val="Pagrindinistekstas"/>
              <w:widowControl w:val="0"/>
              <w:numPr>
                <w:ilvl w:val="0"/>
                <w:numId w:val="19"/>
              </w:numPr>
              <w:ind w:left="0" w:firstLine="0"/>
              <w:jc w:val="left"/>
            </w:pPr>
            <w:r w:rsidRPr="00C845B0">
              <w:t>Vertinimo priemonės</w:t>
            </w:r>
          </w:p>
          <w:p w:rsidR="00640C9C" w:rsidRPr="00C845B0" w:rsidRDefault="00640C9C" w:rsidP="00640C9C">
            <w:pPr>
              <w:pStyle w:val="Pagrindinistekstas"/>
              <w:widowControl w:val="0"/>
              <w:numPr>
                <w:ilvl w:val="0"/>
                <w:numId w:val="19"/>
              </w:numPr>
              <w:ind w:left="0" w:firstLine="0"/>
              <w:jc w:val="left"/>
              <w:rPr>
                <w:b/>
                <w:i/>
              </w:rPr>
            </w:pPr>
            <w:r w:rsidRPr="00C845B0">
              <w:t>Patikrinimų organizavimas laive</w:t>
            </w:r>
          </w:p>
          <w:p w:rsidR="00640C9C" w:rsidRPr="00C845B0" w:rsidRDefault="00640C9C" w:rsidP="00640C9C">
            <w:pPr>
              <w:widowControl w:val="0"/>
              <w:rPr>
                <w:b/>
                <w:i/>
              </w:rPr>
            </w:pPr>
            <w:r w:rsidRPr="00C845B0">
              <w:rPr>
                <w:b/>
              </w:rPr>
              <w:t>Tema.</w:t>
            </w:r>
            <w:r w:rsidRPr="00C845B0">
              <w:rPr>
                <w:b/>
                <w:i/>
              </w:rPr>
              <w:t xml:space="preserve"> Laivo apsaugos įrangos ir sistemos</w:t>
            </w:r>
          </w:p>
          <w:p w:rsidR="00640C9C" w:rsidRPr="00C845B0" w:rsidRDefault="00640C9C" w:rsidP="00640C9C">
            <w:pPr>
              <w:pStyle w:val="Pagrindinistekstas"/>
              <w:widowControl w:val="0"/>
              <w:numPr>
                <w:ilvl w:val="0"/>
                <w:numId w:val="19"/>
              </w:numPr>
              <w:ind w:left="0" w:firstLine="0"/>
              <w:jc w:val="left"/>
            </w:pPr>
            <w:r w:rsidRPr="00C845B0">
              <w:t>Saugos įranga ir sistemos</w:t>
            </w:r>
          </w:p>
          <w:p w:rsidR="00640C9C" w:rsidRPr="00C845B0" w:rsidRDefault="00640C9C" w:rsidP="00640C9C">
            <w:pPr>
              <w:pStyle w:val="Pagrindinistekstas"/>
              <w:widowControl w:val="0"/>
              <w:numPr>
                <w:ilvl w:val="0"/>
                <w:numId w:val="19"/>
              </w:numPr>
              <w:ind w:left="0" w:firstLine="0"/>
              <w:jc w:val="left"/>
            </w:pPr>
            <w:r w:rsidRPr="00C845B0">
              <w:t>Saugos įrangos ir sistemų operacijų apribojimai</w:t>
            </w:r>
          </w:p>
          <w:p w:rsidR="00640C9C" w:rsidRPr="00C845B0" w:rsidRDefault="00640C9C" w:rsidP="00640C9C">
            <w:pPr>
              <w:pStyle w:val="Pagrindinistekstas"/>
              <w:widowControl w:val="0"/>
              <w:numPr>
                <w:ilvl w:val="0"/>
                <w:numId w:val="19"/>
              </w:numPr>
              <w:ind w:left="0" w:firstLine="0"/>
              <w:jc w:val="left"/>
              <w:rPr>
                <w:b/>
                <w:i/>
              </w:rPr>
            </w:pPr>
            <w:r w:rsidRPr="00C845B0">
              <w:t>Apsaugos įrangos ir sistemų testavimas, techninė priežiūra</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8.2. Apibūdinti tarptautines priemones, susijusias su nelaimingų atsitikimų prevencija ir darbuotojų sveikata.</w:t>
            </w:r>
          </w:p>
        </w:tc>
        <w:tc>
          <w:tcPr>
            <w:tcW w:w="3015" w:type="pct"/>
            <w:tcBorders>
              <w:top w:val="single" w:sz="4" w:space="0" w:color="auto"/>
              <w:left w:val="single" w:sz="4" w:space="0" w:color="auto"/>
              <w:right w:val="single" w:sz="4" w:space="0" w:color="auto"/>
            </w:tcBorders>
          </w:tcPr>
          <w:p w:rsidR="00640C9C" w:rsidRDefault="00640C9C" w:rsidP="00640C9C">
            <w:pPr>
              <w:pStyle w:val="Pagrindinistekstas"/>
              <w:widowControl w:val="0"/>
              <w:jc w:val="left"/>
            </w:pPr>
            <w:r w:rsidRPr="00C845B0">
              <w:rPr>
                <w:b/>
              </w:rPr>
              <w:t>Tema.</w:t>
            </w:r>
            <w:r w:rsidRPr="00C845B0">
              <w:rPr>
                <w:b/>
                <w:i/>
              </w:rPr>
              <w:t xml:space="preserve"> Tarptautinės priemonės, susijusios su nelaimingų atsitikimų prevencija ir darbuotojų sveikata</w:t>
            </w:r>
          </w:p>
          <w:p w:rsidR="00640C9C" w:rsidRDefault="00640C9C" w:rsidP="00640C9C">
            <w:pPr>
              <w:pStyle w:val="Pagrindinistekstas"/>
              <w:widowControl w:val="0"/>
              <w:numPr>
                <w:ilvl w:val="0"/>
                <w:numId w:val="19"/>
              </w:numPr>
              <w:ind w:left="0" w:firstLine="0"/>
              <w:jc w:val="left"/>
            </w:pPr>
            <w:r w:rsidRPr="00C845B0">
              <w:t>Nuolatinis saugios darbo tvarkos laikymasis.</w:t>
            </w:r>
          </w:p>
          <w:p w:rsidR="00640C9C" w:rsidRPr="00C845B0" w:rsidRDefault="00640C9C" w:rsidP="00640C9C">
            <w:pPr>
              <w:pStyle w:val="Pagrindinistekstas"/>
              <w:widowControl w:val="0"/>
              <w:numPr>
                <w:ilvl w:val="0"/>
                <w:numId w:val="19"/>
              </w:numPr>
              <w:ind w:left="0" w:firstLine="0"/>
              <w:jc w:val="left"/>
            </w:pPr>
            <w:r w:rsidRPr="00C845B0">
              <w:t>Prieinamos saugumo ir apsauginės priemonės nuo galimų pavojų laive</w:t>
            </w:r>
          </w:p>
          <w:p w:rsidR="00640C9C" w:rsidRPr="00C845B0" w:rsidRDefault="00640C9C" w:rsidP="00640C9C">
            <w:pPr>
              <w:pStyle w:val="Pagrindinistekstas"/>
              <w:widowControl w:val="0"/>
              <w:numPr>
                <w:ilvl w:val="0"/>
                <w:numId w:val="19"/>
              </w:numPr>
              <w:ind w:left="0" w:firstLine="0"/>
              <w:jc w:val="left"/>
              <w:rPr>
                <w:b/>
                <w:i/>
              </w:rPr>
            </w:pPr>
            <w:r w:rsidRPr="00C845B0">
              <w:t>Atsargumo priemonės, kurių reikia imtis prieš einant į uždaras patalpas</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9. Padėti užtikrinti veiksmingą bendravimą laive.</w:t>
            </w: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9.1. Suprasti veiksmingo asmenų ir komandų laive bendravimo principus.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 xml:space="preserve">Tema. </w:t>
            </w:r>
            <w:r w:rsidRPr="00C845B0">
              <w:rPr>
                <w:b/>
                <w:i/>
              </w:rPr>
              <w:t>Veiksmingo asmenų ir komandų laive bendravimo principai</w:t>
            </w:r>
          </w:p>
          <w:p w:rsidR="00640C9C" w:rsidRPr="00C845B0" w:rsidRDefault="00640C9C" w:rsidP="00640C9C">
            <w:pPr>
              <w:pStyle w:val="Pagrindinistekstas"/>
              <w:widowControl w:val="0"/>
              <w:numPr>
                <w:ilvl w:val="0"/>
                <w:numId w:val="19"/>
              </w:numPr>
              <w:ind w:left="0" w:firstLine="0"/>
              <w:jc w:val="left"/>
            </w:pPr>
            <w:r w:rsidRPr="00C845B0">
              <w:t>Bendravimo pagrindai</w:t>
            </w:r>
          </w:p>
          <w:p w:rsidR="00640C9C" w:rsidRPr="00C845B0" w:rsidRDefault="00640C9C" w:rsidP="00640C9C">
            <w:pPr>
              <w:pStyle w:val="Pagrindinistekstas"/>
              <w:widowControl w:val="0"/>
              <w:numPr>
                <w:ilvl w:val="0"/>
                <w:numId w:val="19"/>
              </w:numPr>
              <w:ind w:left="0" w:firstLine="0"/>
              <w:jc w:val="left"/>
            </w:pPr>
            <w:r w:rsidRPr="00C845B0">
              <w:t>Bendravimo metodai</w:t>
            </w:r>
          </w:p>
          <w:p w:rsidR="00640C9C" w:rsidRPr="00C845B0" w:rsidRDefault="00640C9C" w:rsidP="00640C9C">
            <w:pPr>
              <w:pStyle w:val="Pagrindinistekstas"/>
              <w:widowControl w:val="0"/>
              <w:numPr>
                <w:ilvl w:val="0"/>
                <w:numId w:val="19"/>
              </w:numPr>
              <w:ind w:left="0" w:firstLine="0"/>
              <w:jc w:val="left"/>
            </w:pPr>
            <w:r w:rsidRPr="00C845B0">
              <w:t>Bendravimo kliūtys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 xml:space="preserve">9.2. Apibūdinti tarpusavio ryšių kūrimo ir palaikymo </w:t>
            </w:r>
            <w:r w:rsidRPr="00C845B0">
              <w:lastRenderedPageBreak/>
              <w:t>principus.</w:t>
            </w:r>
          </w:p>
        </w:tc>
        <w:tc>
          <w:tcPr>
            <w:tcW w:w="3015" w:type="pct"/>
            <w:tcBorders>
              <w:top w:val="single" w:sz="4" w:space="0" w:color="auto"/>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lastRenderedPageBreak/>
              <w:t>Tema.</w:t>
            </w:r>
            <w:r w:rsidRPr="00C845B0">
              <w:rPr>
                <w:b/>
                <w:i/>
              </w:rPr>
              <w:t xml:space="preserve"> Trukdžiai ir jų atpažinimas. Tarpusavio ryšiai, jų kūrimas ir palaikymas</w:t>
            </w:r>
          </w:p>
          <w:p w:rsidR="00640C9C" w:rsidRPr="00C845B0" w:rsidRDefault="00640C9C" w:rsidP="00640C9C">
            <w:pPr>
              <w:pStyle w:val="Pagrindinistekstas"/>
              <w:widowControl w:val="0"/>
              <w:numPr>
                <w:ilvl w:val="0"/>
                <w:numId w:val="19"/>
              </w:numPr>
              <w:ind w:left="0" w:firstLine="0"/>
              <w:jc w:val="left"/>
            </w:pPr>
            <w:r w:rsidRPr="00C845B0">
              <w:t>Informacijos perdavimo ir klausymosi įgūdžiai</w:t>
            </w:r>
          </w:p>
          <w:p w:rsidR="00640C9C" w:rsidRPr="00C845B0" w:rsidRDefault="00640C9C" w:rsidP="00640C9C">
            <w:pPr>
              <w:pStyle w:val="Pagrindinistekstas"/>
              <w:widowControl w:val="0"/>
              <w:numPr>
                <w:ilvl w:val="0"/>
                <w:numId w:val="19"/>
              </w:numPr>
              <w:ind w:left="0" w:firstLine="0"/>
              <w:jc w:val="left"/>
            </w:pPr>
            <w:r w:rsidRPr="00C845B0">
              <w:lastRenderedPageBreak/>
              <w:t>Perduotos informacijos klaidingo supratimo padariniai</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lastRenderedPageBreak/>
              <w:t>10. Padėti užtikrinti veiksmingus žmonių tarpusavio ir darbo santykius laive.</w:t>
            </w: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10.1. Apibūdinti asmeninį saugumą ir socialinę atsakomybę.</w:t>
            </w:r>
          </w:p>
        </w:tc>
        <w:tc>
          <w:tcPr>
            <w:tcW w:w="3015" w:type="pct"/>
            <w:tcBorders>
              <w:left w:val="single" w:sz="4" w:space="0" w:color="auto"/>
              <w:right w:val="single" w:sz="4" w:space="0" w:color="auto"/>
            </w:tcBorders>
          </w:tcPr>
          <w:p w:rsidR="00640C9C" w:rsidRPr="00C845B0" w:rsidRDefault="00640C9C" w:rsidP="00640C9C">
            <w:pPr>
              <w:widowControl w:val="0"/>
              <w:rPr>
                <w:b/>
                <w:i/>
              </w:rPr>
            </w:pPr>
            <w:r w:rsidRPr="00C845B0">
              <w:rPr>
                <w:b/>
              </w:rPr>
              <w:t xml:space="preserve">Tema. </w:t>
            </w:r>
            <w:r w:rsidRPr="00C845B0">
              <w:rPr>
                <w:b/>
                <w:i/>
              </w:rPr>
              <w:t>Socialinė atsakomybė, darbo sąlygos, asmens laisvės ir pareigos</w:t>
            </w:r>
          </w:p>
          <w:p w:rsidR="00640C9C" w:rsidRPr="00C845B0" w:rsidRDefault="00640C9C" w:rsidP="00640C9C">
            <w:pPr>
              <w:pStyle w:val="Pagrindinistekstas"/>
              <w:widowControl w:val="0"/>
              <w:numPr>
                <w:ilvl w:val="0"/>
                <w:numId w:val="19"/>
              </w:numPr>
              <w:ind w:left="0" w:firstLine="0"/>
              <w:jc w:val="left"/>
            </w:pPr>
            <w:r w:rsidRPr="00C845B0">
              <w:t>Narkotikų ir piktnaudžiavimo alkoholiu keliami pavojai</w:t>
            </w:r>
          </w:p>
          <w:p w:rsidR="00640C9C" w:rsidRPr="00C845B0" w:rsidRDefault="00640C9C" w:rsidP="00640C9C">
            <w:pPr>
              <w:pStyle w:val="Pagrindinistekstas"/>
              <w:widowControl w:val="0"/>
              <w:numPr>
                <w:ilvl w:val="0"/>
                <w:numId w:val="19"/>
              </w:numPr>
              <w:ind w:left="0" w:firstLine="0"/>
              <w:jc w:val="left"/>
            </w:pPr>
            <w:r w:rsidRPr="00C845B0">
              <w:t>Geri tarpusavio ir darbo santykiai, jų palaikymo laive svarba</w:t>
            </w:r>
          </w:p>
          <w:p w:rsidR="00640C9C" w:rsidRPr="00C845B0" w:rsidRDefault="00640C9C" w:rsidP="00640C9C">
            <w:pPr>
              <w:pStyle w:val="Pagrindinistekstas"/>
              <w:widowControl w:val="0"/>
              <w:numPr>
                <w:ilvl w:val="0"/>
                <w:numId w:val="19"/>
              </w:numPr>
              <w:ind w:left="0" w:firstLine="0"/>
              <w:jc w:val="left"/>
            </w:pPr>
            <w:r w:rsidRPr="00C845B0">
              <w:t>Įgulos narių teisės ir pareigos</w:t>
            </w:r>
          </w:p>
          <w:p w:rsidR="00640C9C" w:rsidRPr="00C845B0" w:rsidRDefault="00640C9C" w:rsidP="00640C9C">
            <w:pPr>
              <w:pStyle w:val="Pagrindinistekstas"/>
              <w:widowControl w:val="0"/>
              <w:numPr>
                <w:ilvl w:val="0"/>
                <w:numId w:val="19"/>
              </w:numPr>
              <w:ind w:left="0" w:firstLine="0"/>
              <w:jc w:val="left"/>
            </w:pPr>
            <w:r w:rsidRPr="00C845B0">
              <w:t>Sveikata ir higiena laive</w:t>
            </w:r>
          </w:p>
        </w:tc>
      </w:tr>
      <w:tr w:rsidR="00640C9C" w:rsidRPr="00C845B0" w:rsidTr="00CF6295">
        <w:trPr>
          <w:trHeight w:val="57"/>
        </w:trPr>
        <w:tc>
          <w:tcPr>
            <w:tcW w:w="947" w:type="pct"/>
            <w:vMerge/>
            <w:tcBorders>
              <w:left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10.2. Apibūdinti komandinio darbo principus ir praktiką.</w:t>
            </w:r>
          </w:p>
        </w:tc>
        <w:tc>
          <w:tcPr>
            <w:tcW w:w="3015" w:type="pct"/>
            <w:tcBorders>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Pr>
                <w:b/>
              </w:rPr>
              <w:t xml:space="preserve"> </w:t>
            </w:r>
            <w:r w:rsidRPr="00C845B0">
              <w:rPr>
                <w:b/>
                <w:i/>
              </w:rPr>
              <w:t>Pagrindiniai komandinio darbo principai ir praktika</w:t>
            </w:r>
          </w:p>
          <w:p w:rsidR="00640C9C" w:rsidRPr="00C845B0" w:rsidRDefault="00640C9C" w:rsidP="00640C9C">
            <w:pPr>
              <w:pStyle w:val="Pagrindinistekstas"/>
              <w:widowControl w:val="0"/>
              <w:numPr>
                <w:ilvl w:val="0"/>
                <w:numId w:val="19"/>
              </w:numPr>
              <w:ind w:left="0" w:firstLine="0"/>
              <w:jc w:val="left"/>
            </w:pPr>
            <w:r w:rsidRPr="00C845B0">
              <w:t>Komandinio darbo veiksmingumas ir civilinė atsakomybė</w:t>
            </w:r>
          </w:p>
          <w:p w:rsidR="00640C9C" w:rsidRPr="00C845B0" w:rsidRDefault="00640C9C" w:rsidP="00640C9C">
            <w:pPr>
              <w:pStyle w:val="Pagrindinistekstas"/>
              <w:widowControl w:val="0"/>
              <w:numPr>
                <w:ilvl w:val="0"/>
                <w:numId w:val="19"/>
              </w:numPr>
              <w:ind w:left="0" w:firstLine="0"/>
              <w:jc w:val="left"/>
            </w:pPr>
            <w:r w:rsidRPr="00C845B0">
              <w:t>Teisingumo, protingumo ir sąžiningumo laikymasis</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rPr>
                <w:lang w:val="en-US"/>
              </w:rPr>
              <w:t>10</w:t>
            </w:r>
            <w:r w:rsidRPr="00C845B0">
              <w:t>.3. Valdyti konfliktus</w:t>
            </w:r>
          </w:p>
        </w:tc>
        <w:tc>
          <w:tcPr>
            <w:tcW w:w="3015" w:type="pct"/>
            <w:tcBorders>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Tema.</w:t>
            </w:r>
            <w:r>
              <w:rPr>
                <w:b/>
              </w:rPr>
              <w:t xml:space="preserve"> </w:t>
            </w:r>
            <w:r w:rsidRPr="00C845B0">
              <w:rPr>
                <w:b/>
                <w:i/>
              </w:rPr>
              <w:t>Konfliktų valdymas</w:t>
            </w:r>
          </w:p>
          <w:p w:rsidR="00640C9C" w:rsidRPr="00C845B0" w:rsidRDefault="00640C9C" w:rsidP="00640C9C">
            <w:pPr>
              <w:pStyle w:val="Pagrindinistekstas"/>
              <w:widowControl w:val="0"/>
              <w:numPr>
                <w:ilvl w:val="0"/>
                <w:numId w:val="19"/>
              </w:numPr>
              <w:ind w:left="0" w:firstLine="0"/>
              <w:jc w:val="left"/>
            </w:pPr>
            <w:r w:rsidRPr="00C845B0">
              <w:t>Konflikto požymiai</w:t>
            </w:r>
          </w:p>
          <w:p w:rsidR="00640C9C" w:rsidRPr="00C845B0" w:rsidRDefault="00640C9C" w:rsidP="00640C9C">
            <w:pPr>
              <w:pStyle w:val="Pagrindinistekstas"/>
              <w:widowControl w:val="0"/>
              <w:numPr>
                <w:ilvl w:val="0"/>
                <w:numId w:val="19"/>
              </w:numPr>
              <w:ind w:left="0" w:firstLine="0"/>
              <w:jc w:val="left"/>
            </w:pPr>
            <w:r w:rsidRPr="00C845B0">
              <w:t>Konfliktų priežastys</w:t>
            </w:r>
          </w:p>
          <w:p w:rsidR="00640C9C" w:rsidRPr="00C845B0" w:rsidRDefault="00640C9C" w:rsidP="00640C9C">
            <w:pPr>
              <w:pStyle w:val="Pagrindinistekstas"/>
              <w:widowControl w:val="0"/>
              <w:numPr>
                <w:ilvl w:val="0"/>
                <w:numId w:val="19"/>
              </w:numPr>
              <w:ind w:left="0" w:firstLine="0"/>
              <w:jc w:val="left"/>
            </w:pPr>
            <w:r w:rsidRPr="00C845B0">
              <w:t>Konfliktų sprendimo būdai</w:t>
            </w:r>
          </w:p>
        </w:tc>
      </w:tr>
      <w:tr w:rsidR="00640C9C" w:rsidRPr="00C845B0" w:rsidTr="00CF6295">
        <w:trPr>
          <w:trHeight w:val="57"/>
        </w:trPr>
        <w:tc>
          <w:tcPr>
            <w:tcW w:w="947" w:type="pct"/>
            <w:vMerge w:val="restart"/>
            <w:tcBorders>
              <w:top w:val="single" w:sz="4" w:space="0" w:color="auto"/>
              <w:left w:val="single" w:sz="4" w:space="0" w:color="auto"/>
              <w:right w:val="single" w:sz="4" w:space="0" w:color="auto"/>
            </w:tcBorders>
          </w:tcPr>
          <w:p w:rsidR="00640C9C" w:rsidRPr="00C845B0" w:rsidRDefault="00640C9C" w:rsidP="00640C9C">
            <w:pPr>
              <w:widowControl w:val="0"/>
            </w:pPr>
            <w:r w:rsidRPr="00C845B0">
              <w:t>11. Įvertinti nuovargio poveikį ir imtis atitinkamų veiksmų nuovargiui kontroliuoti.</w:t>
            </w: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11.1. Apibūdinti miego, poilsio ir darbo režimus, jų įtaką</w:t>
            </w:r>
            <w:r>
              <w:t xml:space="preserve"> </w:t>
            </w:r>
            <w:r w:rsidRPr="00C845B0">
              <w:t>nuovargiui.</w:t>
            </w:r>
          </w:p>
        </w:tc>
        <w:tc>
          <w:tcPr>
            <w:tcW w:w="3015" w:type="pct"/>
            <w:tcBorders>
              <w:left w:val="single" w:sz="4" w:space="0" w:color="auto"/>
              <w:right w:val="single" w:sz="4" w:space="0" w:color="auto"/>
            </w:tcBorders>
          </w:tcPr>
          <w:p w:rsidR="00640C9C" w:rsidRPr="00C845B0" w:rsidRDefault="00640C9C" w:rsidP="00640C9C">
            <w:pPr>
              <w:pStyle w:val="Pagrindinistekstas"/>
              <w:widowControl w:val="0"/>
              <w:jc w:val="left"/>
              <w:rPr>
                <w:b/>
                <w:i/>
              </w:rPr>
            </w:pPr>
            <w:r w:rsidRPr="00C845B0">
              <w:rPr>
                <w:b/>
              </w:rPr>
              <w:t xml:space="preserve">Tema. </w:t>
            </w:r>
            <w:r w:rsidRPr="00C845B0">
              <w:rPr>
                <w:b/>
                <w:i/>
              </w:rPr>
              <w:t>Miego ir poilsio režimas</w:t>
            </w:r>
          </w:p>
          <w:p w:rsidR="00640C9C" w:rsidRPr="00C845B0" w:rsidRDefault="00640C9C" w:rsidP="00640C9C">
            <w:pPr>
              <w:pStyle w:val="Pagrindinistekstas"/>
              <w:widowControl w:val="0"/>
              <w:numPr>
                <w:ilvl w:val="0"/>
                <w:numId w:val="19"/>
              </w:numPr>
              <w:ind w:left="0" w:firstLine="0"/>
              <w:jc w:val="left"/>
            </w:pPr>
            <w:r w:rsidRPr="00C845B0">
              <w:t>Miego, grafikų ir paros ritmo įtaka nuovargiui</w:t>
            </w:r>
          </w:p>
          <w:p w:rsidR="00640C9C" w:rsidRPr="00C845B0" w:rsidRDefault="00640C9C" w:rsidP="00640C9C">
            <w:pPr>
              <w:pStyle w:val="Pagrindinistekstas"/>
              <w:widowControl w:val="0"/>
              <w:numPr>
                <w:ilvl w:val="0"/>
                <w:numId w:val="19"/>
              </w:numPr>
              <w:ind w:left="0" w:firstLine="0"/>
              <w:jc w:val="left"/>
            </w:pPr>
            <w:r w:rsidRPr="00C845B0">
              <w:t>Darbo grafikai, jų pokyčių įtaka eilinių jūrininkų nuovargiui</w:t>
            </w:r>
            <w:r w:rsidRPr="00C845B0">
              <w:rPr>
                <w:b/>
              </w:rPr>
              <w:t xml:space="preserve"> </w:t>
            </w:r>
          </w:p>
        </w:tc>
      </w:tr>
      <w:tr w:rsidR="00640C9C" w:rsidRPr="00C845B0" w:rsidTr="00CF6295">
        <w:trPr>
          <w:trHeight w:val="57"/>
        </w:trPr>
        <w:tc>
          <w:tcPr>
            <w:tcW w:w="947" w:type="pct"/>
            <w:vMerge/>
            <w:tcBorders>
              <w:left w:val="single" w:sz="4" w:space="0" w:color="auto"/>
              <w:bottom w:val="single" w:sz="4" w:space="0" w:color="auto"/>
              <w:right w:val="single" w:sz="4" w:space="0" w:color="auto"/>
            </w:tcBorders>
          </w:tcPr>
          <w:p w:rsidR="00640C9C" w:rsidRPr="00C845B0" w:rsidRDefault="00640C9C" w:rsidP="00640C9C">
            <w:pPr>
              <w:widowControl w:val="0"/>
            </w:pPr>
          </w:p>
        </w:tc>
        <w:tc>
          <w:tcPr>
            <w:tcW w:w="1038" w:type="pct"/>
            <w:tcBorders>
              <w:top w:val="single" w:sz="4" w:space="0" w:color="auto"/>
              <w:left w:val="single" w:sz="4" w:space="0" w:color="auto"/>
              <w:right w:val="single" w:sz="4" w:space="0" w:color="auto"/>
            </w:tcBorders>
          </w:tcPr>
          <w:p w:rsidR="00640C9C" w:rsidRPr="00C845B0" w:rsidRDefault="00640C9C" w:rsidP="00640C9C">
            <w:pPr>
              <w:widowControl w:val="0"/>
            </w:pPr>
            <w:r w:rsidRPr="00C845B0">
              <w:t>11.2. Išmanyti stresą sukeliančius fizinius ir aplinkos veiksnius ir jų valdymą.</w:t>
            </w:r>
          </w:p>
        </w:tc>
        <w:tc>
          <w:tcPr>
            <w:tcW w:w="3015" w:type="pct"/>
            <w:tcBorders>
              <w:left w:val="single" w:sz="4" w:space="0" w:color="auto"/>
              <w:right w:val="single" w:sz="4" w:space="0" w:color="auto"/>
            </w:tcBorders>
          </w:tcPr>
          <w:p w:rsidR="00640C9C" w:rsidRPr="00C845B0" w:rsidRDefault="00640C9C" w:rsidP="00640C9C">
            <w:pPr>
              <w:widowControl w:val="0"/>
              <w:rPr>
                <w:b/>
                <w:i/>
              </w:rPr>
            </w:pPr>
            <w:r w:rsidRPr="00C845B0">
              <w:rPr>
                <w:b/>
              </w:rPr>
              <w:t>Tema.</w:t>
            </w:r>
            <w:r>
              <w:rPr>
                <w:b/>
              </w:rPr>
              <w:t xml:space="preserve"> </w:t>
            </w:r>
            <w:r w:rsidRPr="00C845B0">
              <w:rPr>
                <w:b/>
                <w:i/>
              </w:rPr>
              <w:t>Stresą sukeliantys fiziniai ir aplinkos veiksniai, jų įtaka eiliniams jūrininkams</w:t>
            </w:r>
          </w:p>
          <w:p w:rsidR="00640C9C" w:rsidRPr="00C845B0" w:rsidRDefault="00640C9C" w:rsidP="00640C9C">
            <w:pPr>
              <w:pStyle w:val="Pagrindinistekstas"/>
              <w:widowControl w:val="0"/>
              <w:numPr>
                <w:ilvl w:val="0"/>
                <w:numId w:val="19"/>
              </w:numPr>
              <w:ind w:left="0" w:firstLine="0"/>
              <w:jc w:val="left"/>
            </w:pPr>
            <w:r w:rsidRPr="00C845B0">
              <w:t>Fiziologiniai ir psichiniai stresai</w:t>
            </w:r>
          </w:p>
          <w:p w:rsidR="00640C9C" w:rsidRPr="00C845B0" w:rsidRDefault="00640C9C" w:rsidP="00640C9C">
            <w:pPr>
              <w:pStyle w:val="Pagrindinistekstas"/>
              <w:widowControl w:val="0"/>
              <w:numPr>
                <w:ilvl w:val="0"/>
                <w:numId w:val="19"/>
              </w:numPr>
              <w:ind w:left="0" w:firstLine="0"/>
              <w:jc w:val="left"/>
            </w:pPr>
            <w:r w:rsidRPr="00C845B0">
              <w:t>Socialiniai ir fiziniai stresai</w:t>
            </w:r>
          </w:p>
        </w:tc>
      </w:tr>
      <w:tr w:rsidR="00640C9C"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2vidutinistinklelis1"/>
              <w:widowControl w:val="0"/>
            </w:pPr>
            <w:r w:rsidRPr="00C845B0">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Pagrindinistekstas"/>
              <w:widowControl w:val="0"/>
              <w:jc w:val="left"/>
            </w:pPr>
            <w:r w:rsidRPr="00C845B0">
              <w:t xml:space="preserve">Išsamiai paaiškintas tarnybos laive organizavimas, Lietuvos Respublikos laivo statutas, eigos pamainos ir budėjimai laive, tarnybos ir gyvenimo taisyklės, papročiai ir tradicijos laivuose, apibūdinti </w:t>
            </w:r>
            <w:r w:rsidRPr="00C845B0">
              <w:rPr>
                <w:bCs/>
              </w:rPr>
              <w:t>laivo skyriai ir patalpos</w:t>
            </w:r>
            <w:r w:rsidRPr="00C845B0">
              <w:t>, laivų klasifikaciniai požymiai ir tipai, laivo korpuso konstrukciniai elementai, laivo jūrinės ir eksploatacinės savybės, laivo įrangos ir sistemos. Paaiškinta, kaip išgyventi jūroje palikus laivą. Paaiškinta jūros aplinkos teršimo prevencija ir apibūdintos atsargumo priemonės. Pademonstruoti veiksmai likviduojant gaisrus laivuose.</w:t>
            </w:r>
          </w:p>
        </w:tc>
      </w:tr>
      <w:tr w:rsidR="00640C9C"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2vidutinistinklelis1"/>
              <w:widowControl w:val="0"/>
            </w:pPr>
            <w:r w:rsidRPr="00C845B0">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rPr>
                <w:rFonts w:eastAsia="Calibri"/>
                <w:i/>
              </w:rPr>
            </w:pPr>
            <w:r w:rsidRPr="00C845B0">
              <w:rPr>
                <w:rFonts w:eastAsia="Calibri"/>
                <w:i/>
              </w:rPr>
              <w:t>Mokymo (si) medžiaga:</w:t>
            </w:r>
          </w:p>
          <w:p w:rsidR="00640C9C" w:rsidRPr="00C845B0" w:rsidRDefault="00640C9C" w:rsidP="00640C9C">
            <w:pPr>
              <w:widowControl w:val="0"/>
              <w:numPr>
                <w:ilvl w:val="0"/>
                <w:numId w:val="2"/>
              </w:numPr>
              <w:ind w:left="0" w:firstLine="0"/>
              <w:rPr>
                <w:rFonts w:eastAsia="Calibri"/>
              </w:rPr>
            </w:pPr>
            <w:r w:rsidRPr="00C845B0">
              <w:rPr>
                <w:rFonts w:eastAsia="Calibri"/>
              </w:rPr>
              <w:t>Laivo virėjo modulinė profesinio mokymo programa</w:t>
            </w:r>
          </w:p>
          <w:p w:rsidR="00640C9C" w:rsidRPr="00C845B0" w:rsidRDefault="00640C9C" w:rsidP="00640C9C">
            <w:pPr>
              <w:widowControl w:val="0"/>
              <w:numPr>
                <w:ilvl w:val="0"/>
                <w:numId w:val="2"/>
              </w:numPr>
              <w:ind w:left="0" w:firstLine="0"/>
              <w:rPr>
                <w:rFonts w:eastAsia="Calibri"/>
              </w:rPr>
            </w:pPr>
            <w:r w:rsidRPr="00C845B0">
              <w:rPr>
                <w:rFonts w:eastAsia="Calibri"/>
              </w:rPr>
              <w:t>Testas turimiems gebėjimams vertinti</w:t>
            </w:r>
          </w:p>
          <w:p w:rsidR="00640C9C" w:rsidRPr="00C845B0" w:rsidRDefault="00640C9C" w:rsidP="00640C9C">
            <w:pPr>
              <w:widowControl w:val="0"/>
              <w:numPr>
                <w:ilvl w:val="0"/>
                <w:numId w:val="2"/>
              </w:numPr>
              <w:ind w:left="0" w:firstLine="0"/>
              <w:rPr>
                <w:rFonts w:eastAsia="Calibri"/>
              </w:rPr>
            </w:pPr>
            <w:r w:rsidRPr="00C845B0">
              <w:rPr>
                <w:rFonts w:eastAsia="Calibri"/>
              </w:rPr>
              <w:t>Vadovėliai ir kita mokomoji medžiaga</w:t>
            </w:r>
          </w:p>
          <w:p w:rsidR="00640C9C" w:rsidRPr="00C845B0" w:rsidRDefault="00640C9C" w:rsidP="00640C9C">
            <w:pPr>
              <w:widowControl w:val="0"/>
              <w:numPr>
                <w:ilvl w:val="0"/>
                <w:numId w:val="2"/>
              </w:numPr>
              <w:ind w:left="0" w:firstLine="0"/>
              <w:rPr>
                <w:rFonts w:eastAsia="Calibri"/>
              </w:rPr>
            </w:pPr>
            <w:r w:rsidRPr="00C845B0">
              <w:t>Teisės aktai, reglamentuojantys darbuotojų saugos ir sveikatos reikalavimus</w:t>
            </w:r>
          </w:p>
          <w:p w:rsidR="00640C9C" w:rsidRPr="00C845B0" w:rsidRDefault="00640C9C" w:rsidP="00640C9C">
            <w:pPr>
              <w:widowControl w:val="0"/>
              <w:rPr>
                <w:rFonts w:eastAsia="Calibri"/>
                <w:i/>
              </w:rPr>
            </w:pPr>
            <w:r w:rsidRPr="00C845B0">
              <w:rPr>
                <w:rFonts w:eastAsia="Calibri"/>
                <w:i/>
              </w:rPr>
              <w:t>Mokymo (si) priemonės:</w:t>
            </w:r>
          </w:p>
          <w:p w:rsidR="00640C9C" w:rsidRDefault="00640C9C" w:rsidP="00640C9C">
            <w:pPr>
              <w:widowControl w:val="0"/>
              <w:numPr>
                <w:ilvl w:val="0"/>
                <w:numId w:val="2"/>
              </w:numPr>
              <w:ind w:left="0" w:firstLine="0"/>
            </w:pPr>
            <w:r w:rsidRPr="00C845B0">
              <w:rPr>
                <w:rFonts w:eastAsia="Calibri"/>
              </w:rPr>
              <w:t>Vaizdinės</w:t>
            </w:r>
            <w:r w:rsidRPr="00C845B0">
              <w:t xml:space="preserve"> priemonės, plakatai, schemos</w:t>
            </w:r>
          </w:p>
          <w:p w:rsidR="00640C9C" w:rsidRPr="00C845B0" w:rsidRDefault="00640C9C" w:rsidP="00640C9C">
            <w:pPr>
              <w:widowControl w:val="0"/>
              <w:numPr>
                <w:ilvl w:val="0"/>
                <w:numId w:val="2"/>
              </w:numPr>
              <w:ind w:left="0" w:firstLine="0"/>
            </w:pPr>
            <w:r>
              <w:t>Vaizdo medžiaga su laivo palikimu, kova su gaisrais</w:t>
            </w:r>
          </w:p>
        </w:tc>
      </w:tr>
      <w:tr w:rsidR="00640C9C"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2vidutinistinklelis1"/>
              <w:widowControl w:val="0"/>
            </w:pPr>
            <w:r w:rsidRPr="00C845B0">
              <w:t xml:space="preserve">Reikalavimai teorinio ir </w:t>
            </w:r>
            <w:r w:rsidRPr="00C845B0">
              <w:lastRenderedPageBreak/>
              <w:t>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rPr>
                <w:strike/>
              </w:rPr>
            </w:pPr>
            <w:r w:rsidRPr="00C845B0">
              <w:lastRenderedPageBreak/>
              <w:t xml:space="preserve">Klasė ar kita mokymuisi pritaikyta patalpa su techninėmis priemonėmis (kompiuteriu, vaizdo projektoriumi) mokymo (si) </w:t>
            </w:r>
            <w:r w:rsidRPr="00C845B0">
              <w:lastRenderedPageBreak/>
              <w:t>medžiagai pateikti.</w:t>
            </w:r>
          </w:p>
          <w:p w:rsidR="00640C9C" w:rsidRPr="00C845B0" w:rsidRDefault="00640C9C" w:rsidP="00640C9C">
            <w:pPr>
              <w:widowControl w:val="0"/>
            </w:pPr>
            <w:r w:rsidRPr="00C845B0">
              <w:t xml:space="preserve">Praktinio mokymo klasė (patalpa), aprūpinta darbo stalais, </w:t>
            </w:r>
            <w:r>
              <w:t>specialiu konteineriu kovos su ugnimi ir dūmais treniruotėms, gaisro gesinimo įranga, baseinu, pirmos pagalbos mokymo priemonių komplektu.</w:t>
            </w:r>
          </w:p>
        </w:tc>
      </w:tr>
      <w:tr w:rsidR="00640C9C" w:rsidRPr="00C845B0" w:rsidTr="00E034BE">
        <w:trPr>
          <w:trHeight w:val="57"/>
        </w:trPr>
        <w:tc>
          <w:tcPr>
            <w:tcW w:w="947" w:type="pct"/>
            <w:tcBorders>
              <w:top w:val="single" w:sz="4" w:space="0" w:color="auto"/>
              <w:left w:val="single" w:sz="4" w:space="0" w:color="auto"/>
              <w:bottom w:val="single" w:sz="4" w:space="0" w:color="auto"/>
              <w:right w:val="single" w:sz="4" w:space="0" w:color="auto"/>
            </w:tcBorders>
          </w:tcPr>
          <w:p w:rsidR="00640C9C" w:rsidRPr="00C845B0" w:rsidRDefault="00640C9C" w:rsidP="00640C9C">
            <w:pPr>
              <w:pStyle w:val="2vidutinistinklelis1"/>
              <w:widowControl w:val="0"/>
            </w:pPr>
            <w:r w:rsidRPr="00C845B0">
              <w:lastRenderedPageBreak/>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rsidR="00640C9C" w:rsidRPr="00C845B0" w:rsidRDefault="00640C9C" w:rsidP="00640C9C">
            <w:pPr>
              <w:widowControl w:val="0"/>
            </w:pPr>
            <w:r w:rsidRPr="00C845B0">
              <w:t>Modulį gali vesti profesijos mokytojas, turintis:</w:t>
            </w:r>
          </w:p>
          <w:p w:rsidR="00640C9C" w:rsidRPr="00C845B0" w:rsidRDefault="00640C9C" w:rsidP="00640C9C">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0C9C" w:rsidRPr="00C845B0" w:rsidRDefault="00640C9C" w:rsidP="00640C9C">
            <w:pPr>
              <w:pStyle w:val="Betarp"/>
              <w:widowControl w:val="0"/>
            </w:pPr>
            <w:r w:rsidRPr="00C845B0">
              <w:t>2) jūrinį išsilavinimą (žr. JRAB Konvencijos kodekso A-I/6</w:t>
            </w:r>
            <w:r>
              <w:t xml:space="preserve"> </w:t>
            </w:r>
            <w:r w:rsidRPr="00C845B0">
              <w:t>poskyrį).</w:t>
            </w:r>
          </w:p>
        </w:tc>
      </w:tr>
    </w:tbl>
    <w:p w:rsidR="00E14146" w:rsidRPr="00C845B0" w:rsidRDefault="00E14146" w:rsidP="00B574B1">
      <w:pPr>
        <w:widowControl w:val="0"/>
      </w:pPr>
    </w:p>
    <w:p w:rsidR="00C80CEC" w:rsidRPr="00C845B0" w:rsidRDefault="00C80CEC" w:rsidP="00B574B1">
      <w:pPr>
        <w:widowControl w:val="0"/>
      </w:pPr>
    </w:p>
    <w:p w:rsidR="00E14146" w:rsidRPr="00C845B0" w:rsidRDefault="00E14146" w:rsidP="00B574B1">
      <w:pPr>
        <w:widowControl w:val="0"/>
      </w:pPr>
      <w:r w:rsidRPr="00C845B0">
        <w:rPr>
          <w:b/>
        </w:rPr>
        <w:t>Modulio</w:t>
      </w:r>
      <w:r w:rsidR="00776925">
        <w:rPr>
          <w:b/>
        </w:rPr>
        <w:t xml:space="preserve"> </w:t>
      </w:r>
      <w:r w:rsidRPr="00C845B0">
        <w:rPr>
          <w:b/>
        </w:rPr>
        <w:t>pavadinimas – „</w:t>
      </w:r>
      <w:r w:rsidRPr="00C845B0">
        <w:rPr>
          <w:b/>
          <w:iCs/>
        </w:rPr>
        <w:t>Pasiruošimas patiekalų gaminimui laive“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E034BE">
        <w:trPr>
          <w:trHeight w:val="57"/>
        </w:trPr>
        <w:tc>
          <w:tcPr>
            <w:tcW w:w="947" w:type="pct"/>
          </w:tcPr>
          <w:p w:rsidR="00E14146" w:rsidRPr="00C845B0" w:rsidRDefault="00E14146" w:rsidP="00B574B1">
            <w:pPr>
              <w:pStyle w:val="2vidutinistinklelis1"/>
              <w:widowControl w:val="0"/>
            </w:pPr>
            <w:r w:rsidRPr="00C845B0">
              <w:t>Valstybinis kodas</w:t>
            </w:r>
          </w:p>
        </w:tc>
        <w:tc>
          <w:tcPr>
            <w:tcW w:w="4053" w:type="pct"/>
            <w:gridSpan w:val="2"/>
          </w:tcPr>
          <w:p w:rsidR="00E14146" w:rsidRPr="00C845B0" w:rsidRDefault="000F355E" w:rsidP="00B574B1">
            <w:pPr>
              <w:pStyle w:val="2vidutinistinklelis1"/>
              <w:widowControl w:val="0"/>
            </w:pPr>
            <w:r w:rsidRPr="00C845B0">
              <w:t>4104135</w:t>
            </w:r>
          </w:p>
        </w:tc>
      </w:tr>
      <w:tr w:rsidR="00C845B0" w:rsidRPr="00C845B0" w:rsidTr="00E034BE">
        <w:trPr>
          <w:trHeight w:val="57"/>
        </w:trPr>
        <w:tc>
          <w:tcPr>
            <w:tcW w:w="947" w:type="pct"/>
          </w:tcPr>
          <w:p w:rsidR="00E14146" w:rsidRPr="00C845B0" w:rsidRDefault="00E14146" w:rsidP="00B574B1">
            <w:pPr>
              <w:pStyle w:val="2vidutinistinklelis1"/>
              <w:widowControl w:val="0"/>
            </w:pPr>
            <w:r w:rsidRPr="00C845B0">
              <w:t>Modulio LTKS lygis</w:t>
            </w:r>
          </w:p>
        </w:tc>
        <w:tc>
          <w:tcPr>
            <w:tcW w:w="4053" w:type="pct"/>
            <w:gridSpan w:val="2"/>
          </w:tcPr>
          <w:p w:rsidR="00E14146" w:rsidRPr="00C845B0" w:rsidRDefault="002B2E3D" w:rsidP="00B574B1">
            <w:pPr>
              <w:pStyle w:val="2vidutinistinklelis1"/>
              <w:widowControl w:val="0"/>
            </w:pPr>
            <w:r w:rsidRPr="00C845B0">
              <w:t>IV</w:t>
            </w:r>
          </w:p>
        </w:tc>
      </w:tr>
      <w:tr w:rsidR="00C845B0" w:rsidRPr="00C845B0" w:rsidTr="00E034BE">
        <w:trPr>
          <w:trHeight w:val="57"/>
        </w:trPr>
        <w:tc>
          <w:tcPr>
            <w:tcW w:w="947" w:type="pct"/>
          </w:tcPr>
          <w:p w:rsidR="00E14146" w:rsidRPr="00C845B0" w:rsidRDefault="00E14146" w:rsidP="00B574B1">
            <w:pPr>
              <w:pStyle w:val="2vidutinistinklelis1"/>
              <w:widowControl w:val="0"/>
            </w:pPr>
            <w:r w:rsidRPr="00C845B0">
              <w:t>Apimtis mokymosi kreditais</w:t>
            </w:r>
          </w:p>
        </w:tc>
        <w:tc>
          <w:tcPr>
            <w:tcW w:w="4053" w:type="pct"/>
            <w:gridSpan w:val="2"/>
          </w:tcPr>
          <w:p w:rsidR="00E14146" w:rsidRPr="00C845B0" w:rsidRDefault="002B2E3D" w:rsidP="00B574B1">
            <w:pPr>
              <w:pStyle w:val="2vidutinistinklelis1"/>
              <w:widowControl w:val="0"/>
            </w:pPr>
            <w:r w:rsidRPr="00C845B0">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Netaikoma</w:t>
            </w:r>
          </w:p>
        </w:tc>
      </w:tr>
      <w:tr w:rsidR="00C845B0" w:rsidRPr="00C845B0" w:rsidTr="00CF6295">
        <w:trPr>
          <w:trHeight w:val="57"/>
        </w:trPr>
        <w:tc>
          <w:tcPr>
            <w:tcW w:w="947" w:type="pct"/>
            <w:shd w:val="clear" w:color="auto" w:fill="D9D9D9"/>
          </w:tcPr>
          <w:p w:rsidR="00E14146" w:rsidRPr="00C845B0" w:rsidRDefault="00E14146" w:rsidP="00B574B1">
            <w:pPr>
              <w:pStyle w:val="2vidutinistinklelis1"/>
              <w:widowControl w:val="0"/>
              <w:rPr>
                <w:bCs/>
                <w:iCs/>
              </w:rPr>
            </w:pPr>
            <w:r w:rsidRPr="00C845B0">
              <w:t>Kompetencijos</w:t>
            </w:r>
          </w:p>
        </w:tc>
        <w:tc>
          <w:tcPr>
            <w:tcW w:w="1038" w:type="pct"/>
            <w:shd w:val="clear" w:color="auto" w:fill="D9D9D9"/>
          </w:tcPr>
          <w:p w:rsidR="00E14146" w:rsidRPr="00C845B0" w:rsidRDefault="00E14146" w:rsidP="00B574B1">
            <w:pPr>
              <w:pStyle w:val="2vidutinistinklelis1"/>
              <w:widowControl w:val="0"/>
              <w:rPr>
                <w:bCs/>
                <w:iCs/>
              </w:rPr>
            </w:pPr>
            <w:r w:rsidRPr="00C845B0">
              <w:rPr>
                <w:bCs/>
                <w:iCs/>
              </w:rPr>
              <w:t>Mokymosi rezultatai</w:t>
            </w:r>
          </w:p>
        </w:tc>
        <w:tc>
          <w:tcPr>
            <w:tcW w:w="3015" w:type="pct"/>
            <w:shd w:val="clear" w:color="auto" w:fill="D9D9D9"/>
          </w:tcPr>
          <w:p w:rsidR="00E14146" w:rsidRPr="00C845B0" w:rsidRDefault="00E14146"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E14146" w:rsidRPr="00C845B0" w:rsidRDefault="00E14146" w:rsidP="00B574B1">
            <w:pPr>
              <w:widowControl w:val="0"/>
            </w:pPr>
            <w:r w:rsidRPr="00C845B0">
              <w:t xml:space="preserve">1. Paruošti ir tvarkyti </w:t>
            </w:r>
            <w:r w:rsidR="00704A09" w:rsidRPr="00C845B0">
              <w:t>darbo</w:t>
            </w:r>
            <w:r w:rsidRPr="00C845B0">
              <w:t xml:space="preserve"> zoną.</w:t>
            </w:r>
          </w:p>
        </w:tc>
        <w:tc>
          <w:tcPr>
            <w:tcW w:w="1038" w:type="pct"/>
          </w:tcPr>
          <w:p w:rsidR="00E14146" w:rsidRPr="00C845B0" w:rsidRDefault="00E14146" w:rsidP="00B574B1">
            <w:pPr>
              <w:widowControl w:val="0"/>
            </w:pPr>
            <w:r w:rsidRPr="00C845B0">
              <w:t>1.1. Išmanyti maisto gaminimui naudojamų technologinių įrenginių, įrankių, inventoriaus klasifikaciją, paskirtį, ženklinimą.</w:t>
            </w:r>
          </w:p>
        </w:tc>
        <w:tc>
          <w:tcPr>
            <w:tcW w:w="3015" w:type="pct"/>
          </w:tcPr>
          <w:p w:rsidR="00E14146" w:rsidRPr="00C845B0" w:rsidRDefault="00E14146" w:rsidP="00B574B1">
            <w:pPr>
              <w:widowControl w:val="0"/>
              <w:rPr>
                <w:b/>
                <w:i/>
              </w:rPr>
            </w:pPr>
            <w:r w:rsidRPr="00C845B0">
              <w:rPr>
                <w:b/>
              </w:rPr>
              <w:t>Tema</w:t>
            </w:r>
            <w:r w:rsidR="00BD139F" w:rsidRPr="00C845B0">
              <w:rPr>
                <w:b/>
              </w:rPr>
              <w:t>.</w:t>
            </w:r>
            <w:r w:rsidR="00704A09" w:rsidRPr="00C845B0">
              <w:t xml:space="preserve"> </w:t>
            </w:r>
            <w:r w:rsidR="00704A09" w:rsidRPr="00C845B0">
              <w:rPr>
                <w:b/>
                <w:i/>
              </w:rPr>
              <w:t>Maisto gaminimo technologinių renginių, įrankių</w:t>
            </w:r>
            <w:r w:rsidRPr="00C845B0">
              <w:rPr>
                <w:b/>
                <w:i/>
              </w:rPr>
              <w:t>, inventoriaus klasifikacija, pas</w:t>
            </w:r>
            <w:r w:rsidR="00704A09" w:rsidRPr="00C845B0">
              <w:rPr>
                <w:b/>
                <w:i/>
              </w:rPr>
              <w:t>kirtis, ženklinimas</w:t>
            </w:r>
          </w:p>
          <w:p w:rsidR="00E14146" w:rsidRPr="00C845B0" w:rsidRDefault="00704A09" w:rsidP="00B574B1">
            <w:pPr>
              <w:widowControl w:val="0"/>
              <w:numPr>
                <w:ilvl w:val="0"/>
                <w:numId w:val="2"/>
              </w:numPr>
              <w:ind w:left="0" w:firstLine="0"/>
            </w:pPr>
            <w:r w:rsidRPr="00C845B0">
              <w:t>Maisto gaminimo technologiniai įrenginiai, įrankiai, inventorius, jų klasifikacija</w:t>
            </w:r>
          </w:p>
          <w:p w:rsidR="00776925" w:rsidRDefault="00704A09" w:rsidP="00B574B1">
            <w:pPr>
              <w:widowControl w:val="0"/>
              <w:numPr>
                <w:ilvl w:val="0"/>
                <w:numId w:val="2"/>
              </w:numPr>
              <w:ind w:left="0" w:firstLine="0"/>
            </w:pPr>
            <w:r w:rsidRPr="00C845B0">
              <w:t>Maisto gaminimo technologinių renginių, įrankių, inventoriaus</w:t>
            </w:r>
            <w:r w:rsidR="00E14146" w:rsidRPr="00C845B0">
              <w:t xml:space="preserve"> </w:t>
            </w:r>
            <w:r w:rsidRPr="00C845B0">
              <w:t>paskirtis, ženklinimas</w:t>
            </w:r>
          </w:p>
          <w:p w:rsidR="006F2776" w:rsidRPr="00C845B0" w:rsidRDefault="004D170F" w:rsidP="00B574B1">
            <w:pPr>
              <w:widowControl w:val="0"/>
              <w:numPr>
                <w:ilvl w:val="0"/>
                <w:numId w:val="2"/>
              </w:numPr>
              <w:ind w:left="0" w:firstLine="0"/>
              <w:rPr>
                <w:rFonts w:eastAsia="Calibri"/>
              </w:rPr>
            </w:pPr>
            <w:r w:rsidRPr="00C845B0">
              <w:t>R</w:t>
            </w:r>
            <w:r w:rsidR="006F2776" w:rsidRPr="00C845B0">
              <w:t>eikalavimai</w:t>
            </w:r>
            <w:r w:rsidR="006F2776" w:rsidRPr="00C845B0">
              <w:rPr>
                <w:bCs/>
              </w:rPr>
              <w:t xml:space="preserve"> laivo </w:t>
            </w:r>
            <w:r w:rsidR="006F2776" w:rsidRPr="00C845B0">
              <w:t>virtuvės</w:t>
            </w:r>
            <w:r w:rsidR="006F2776" w:rsidRPr="00C845B0">
              <w:rPr>
                <w:bCs/>
              </w:rPr>
              <w:t xml:space="preserve"> (</w:t>
            </w:r>
            <w:proofErr w:type="spellStart"/>
            <w:r w:rsidR="006F2776" w:rsidRPr="00C845B0">
              <w:rPr>
                <w:bCs/>
              </w:rPr>
              <w:t>kambuzo</w:t>
            </w:r>
            <w:proofErr w:type="spellEnd"/>
            <w:r w:rsidR="006F2776" w:rsidRPr="00C845B0">
              <w:rPr>
                <w:bCs/>
              </w:rPr>
              <w:t xml:space="preserve">) </w:t>
            </w:r>
            <w:r w:rsidR="006F2776" w:rsidRPr="00C845B0">
              <w:t>technologiniams įrenginiams, įrankiams, inventoriui</w:t>
            </w:r>
            <w:r w:rsidR="006F2776" w:rsidRPr="00C845B0">
              <w:rPr>
                <w:bCs/>
              </w:rPr>
              <w:t xml:space="preserve"> </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widowControl w:val="0"/>
              <w:rPr>
                <w:bCs/>
              </w:rPr>
            </w:pPr>
            <w:r w:rsidRPr="00C845B0">
              <w:t xml:space="preserve">1.2. </w:t>
            </w:r>
            <w:r w:rsidRPr="00C845B0">
              <w:rPr>
                <w:bCs/>
              </w:rPr>
              <w:t xml:space="preserve">Išmanyti </w:t>
            </w:r>
            <w:r w:rsidR="00704A09" w:rsidRPr="00C845B0">
              <w:rPr>
                <w:bCs/>
              </w:rPr>
              <w:t xml:space="preserve">laivo </w:t>
            </w:r>
            <w:r w:rsidRPr="00C845B0">
              <w:rPr>
                <w:bCs/>
              </w:rPr>
              <w:t>virtuvės</w:t>
            </w:r>
            <w:r w:rsidR="00704A09" w:rsidRPr="00C845B0">
              <w:rPr>
                <w:bCs/>
              </w:rPr>
              <w:t xml:space="preserve"> (</w:t>
            </w:r>
            <w:proofErr w:type="spellStart"/>
            <w:r w:rsidR="00704A09" w:rsidRPr="00C845B0">
              <w:rPr>
                <w:bCs/>
              </w:rPr>
              <w:t>kambuzo</w:t>
            </w:r>
            <w:proofErr w:type="spellEnd"/>
            <w:r w:rsidR="00704A09" w:rsidRPr="00C845B0">
              <w:rPr>
                <w:bCs/>
              </w:rPr>
              <w:t>) patalpų zonų paskirtį</w:t>
            </w:r>
            <w:r w:rsidRPr="00C845B0">
              <w:rPr>
                <w:bCs/>
              </w:rPr>
              <w:t xml:space="preserve">, </w:t>
            </w:r>
            <w:r w:rsidR="00A6186D" w:rsidRPr="00C845B0">
              <w:rPr>
                <w:bCs/>
              </w:rPr>
              <w:t>darbo vietos reikalavimus</w:t>
            </w:r>
            <w:r w:rsidRPr="00C845B0">
              <w:rPr>
                <w:bCs/>
              </w:rPr>
              <w:t>.</w:t>
            </w:r>
          </w:p>
        </w:tc>
        <w:tc>
          <w:tcPr>
            <w:tcW w:w="3015" w:type="pct"/>
          </w:tcPr>
          <w:p w:rsidR="00776925" w:rsidRDefault="00344DE9" w:rsidP="00B574B1">
            <w:pPr>
              <w:pStyle w:val="Pagrindinistekstas"/>
              <w:widowControl w:val="0"/>
              <w:jc w:val="left"/>
              <w:rPr>
                <w:bCs/>
              </w:rPr>
            </w:pPr>
            <w:r w:rsidRPr="00C845B0">
              <w:rPr>
                <w:b/>
              </w:rPr>
              <w:t>Tema</w:t>
            </w:r>
            <w:r w:rsidR="00BD139F" w:rsidRPr="00C845B0">
              <w:rPr>
                <w:b/>
              </w:rPr>
              <w:t>.</w:t>
            </w:r>
            <w:r w:rsidR="00776925">
              <w:rPr>
                <w:b/>
              </w:rPr>
              <w:t xml:space="preserve"> </w:t>
            </w:r>
            <w:r w:rsidR="00704A09" w:rsidRPr="00C845B0">
              <w:rPr>
                <w:b/>
                <w:bCs/>
                <w:i/>
              </w:rPr>
              <w:t xml:space="preserve">Laivo virtuvės </w:t>
            </w:r>
            <w:r w:rsidR="00F96E8A" w:rsidRPr="00C845B0">
              <w:rPr>
                <w:b/>
                <w:bCs/>
                <w:i/>
              </w:rPr>
              <w:t>(</w:t>
            </w:r>
            <w:proofErr w:type="spellStart"/>
            <w:r w:rsidR="00F96E8A" w:rsidRPr="00C845B0">
              <w:rPr>
                <w:b/>
                <w:bCs/>
                <w:i/>
              </w:rPr>
              <w:t>kambuzo</w:t>
            </w:r>
            <w:proofErr w:type="spellEnd"/>
            <w:r w:rsidR="00F96E8A" w:rsidRPr="00C845B0">
              <w:rPr>
                <w:b/>
                <w:bCs/>
                <w:i/>
              </w:rPr>
              <w:t>) patalpos ir joms keliami reikalavimai</w:t>
            </w:r>
          </w:p>
          <w:p w:rsidR="00E14146" w:rsidRPr="00C845B0" w:rsidRDefault="00704A09" w:rsidP="00B574B1">
            <w:pPr>
              <w:widowControl w:val="0"/>
              <w:numPr>
                <w:ilvl w:val="0"/>
                <w:numId w:val="2"/>
              </w:numPr>
              <w:ind w:left="0" w:firstLine="0"/>
            </w:pPr>
            <w:r w:rsidRPr="00C845B0">
              <w:rPr>
                <w:bCs/>
              </w:rPr>
              <w:t xml:space="preserve">Laivo </w:t>
            </w:r>
            <w:r w:rsidRPr="00C845B0">
              <w:t>virtuvės</w:t>
            </w:r>
            <w:r w:rsidRPr="00C845B0">
              <w:rPr>
                <w:bCs/>
              </w:rPr>
              <w:t xml:space="preserve"> (</w:t>
            </w:r>
            <w:proofErr w:type="spellStart"/>
            <w:r w:rsidRPr="00C845B0">
              <w:rPr>
                <w:bCs/>
              </w:rPr>
              <w:t>kambuzo</w:t>
            </w:r>
            <w:proofErr w:type="spellEnd"/>
            <w:r w:rsidRPr="00C845B0">
              <w:rPr>
                <w:bCs/>
              </w:rPr>
              <w:t>) patalpų</w:t>
            </w:r>
            <w:r w:rsidRPr="00C845B0">
              <w:t xml:space="preserve"> rūšis</w:t>
            </w:r>
          </w:p>
          <w:p w:rsidR="00550E65" w:rsidRPr="00C845B0" w:rsidRDefault="00550E65" w:rsidP="00B574B1">
            <w:pPr>
              <w:widowControl w:val="0"/>
              <w:numPr>
                <w:ilvl w:val="0"/>
                <w:numId w:val="2"/>
              </w:numPr>
              <w:ind w:left="0" w:firstLine="0"/>
            </w:pPr>
            <w:r w:rsidRPr="00C845B0">
              <w:rPr>
                <w:bCs/>
              </w:rPr>
              <w:t xml:space="preserve">Laivo </w:t>
            </w:r>
            <w:r w:rsidRPr="00C845B0">
              <w:t>virtuvės</w:t>
            </w:r>
            <w:r w:rsidRPr="00C845B0">
              <w:rPr>
                <w:bCs/>
              </w:rPr>
              <w:t xml:space="preserve"> (</w:t>
            </w:r>
            <w:proofErr w:type="spellStart"/>
            <w:r w:rsidRPr="00C845B0">
              <w:rPr>
                <w:bCs/>
              </w:rPr>
              <w:t>kambuzo</w:t>
            </w:r>
            <w:proofErr w:type="spellEnd"/>
            <w:r w:rsidRPr="00C845B0">
              <w:rPr>
                <w:bCs/>
              </w:rPr>
              <w:t>) patalpų įrengimo reikalavimai</w:t>
            </w:r>
          </w:p>
          <w:p w:rsidR="004C75BD" w:rsidRPr="00C845B0" w:rsidRDefault="00704A09" w:rsidP="00B574B1">
            <w:pPr>
              <w:widowControl w:val="0"/>
              <w:numPr>
                <w:ilvl w:val="0"/>
                <w:numId w:val="2"/>
              </w:numPr>
              <w:ind w:left="0" w:firstLine="0"/>
            </w:pPr>
            <w:r w:rsidRPr="00C845B0">
              <w:t>G</w:t>
            </w:r>
            <w:r w:rsidR="00E14146" w:rsidRPr="00C845B0">
              <w:t>eros</w:t>
            </w:r>
            <w:r w:rsidRPr="00C845B0">
              <w:t xml:space="preserve"> higienos praktikos </w:t>
            </w:r>
            <w:r w:rsidR="00867983" w:rsidRPr="00C845B0">
              <w:t>taisyklės</w:t>
            </w:r>
          </w:p>
          <w:p w:rsidR="004C75BD" w:rsidRPr="00C845B0" w:rsidRDefault="004C75BD" w:rsidP="00B574B1">
            <w:pPr>
              <w:widowControl w:val="0"/>
              <w:numPr>
                <w:ilvl w:val="0"/>
                <w:numId w:val="2"/>
              </w:numPr>
              <w:ind w:left="0" w:firstLine="0"/>
            </w:pPr>
            <w:r w:rsidRPr="00C845B0">
              <w:t>Sanitarijos ir higienos reikalavimai</w:t>
            </w:r>
          </w:p>
          <w:p w:rsidR="00E14146" w:rsidRPr="00C845B0" w:rsidRDefault="00344DE9" w:rsidP="00B574B1">
            <w:pPr>
              <w:pStyle w:val="Pagrindinistekstas"/>
              <w:widowControl w:val="0"/>
              <w:jc w:val="left"/>
            </w:pPr>
            <w:r w:rsidRPr="00C845B0">
              <w:rPr>
                <w:b/>
              </w:rPr>
              <w:t>Tema</w:t>
            </w:r>
            <w:r w:rsidR="00BD139F" w:rsidRPr="00C845B0">
              <w:rPr>
                <w:b/>
              </w:rPr>
              <w:t>.</w:t>
            </w:r>
            <w:r w:rsidR="00E14146" w:rsidRPr="00C845B0">
              <w:rPr>
                <w:b/>
              </w:rPr>
              <w:t xml:space="preserve"> </w:t>
            </w:r>
            <w:r w:rsidR="00A6186D" w:rsidRPr="00C845B0">
              <w:rPr>
                <w:b/>
                <w:i/>
              </w:rPr>
              <w:t>Skirtingų</w:t>
            </w:r>
            <w:r w:rsidR="00704A09" w:rsidRPr="00C845B0">
              <w:rPr>
                <w:b/>
                <w:i/>
              </w:rPr>
              <w:t xml:space="preserve"> </w:t>
            </w:r>
            <w:r w:rsidR="00F96E8A" w:rsidRPr="00C845B0">
              <w:rPr>
                <w:b/>
                <w:i/>
              </w:rPr>
              <w:t xml:space="preserve">laivo </w:t>
            </w:r>
            <w:r w:rsidR="00704A09" w:rsidRPr="00C845B0">
              <w:rPr>
                <w:b/>
                <w:i/>
              </w:rPr>
              <w:t xml:space="preserve">virėjo </w:t>
            </w:r>
            <w:r w:rsidR="00F96E8A" w:rsidRPr="00C845B0">
              <w:rPr>
                <w:b/>
                <w:i/>
              </w:rPr>
              <w:t>(</w:t>
            </w:r>
            <w:proofErr w:type="spellStart"/>
            <w:r w:rsidR="00F96E8A" w:rsidRPr="00C845B0">
              <w:rPr>
                <w:b/>
                <w:i/>
              </w:rPr>
              <w:t>koko</w:t>
            </w:r>
            <w:proofErr w:type="spellEnd"/>
            <w:r w:rsidR="00F96E8A" w:rsidRPr="00C845B0">
              <w:rPr>
                <w:b/>
                <w:i/>
              </w:rPr>
              <w:t xml:space="preserve">) </w:t>
            </w:r>
            <w:r w:rsidR="00A6186D" w:rsidRPr="00C845B0">
              <w:rPr>
                <w:b/>
                <w:i/>
              </w:rPr>
              <w:t>darbo zonų reikalavimai</w:t>
            </w:r>
          </w:p>
          <w:p w:rsidR="00F96E8A" w:rsidRPr="00C845B0" w:rsidRDefault="00F96E8A" w:rsidP="00B574B1">
            <w:pPr>
              <w:widowControl w:val="0"/>
              <w:numPr>
                <w:ilvl w:val="0"/>
                <w:numId w:val="2"/>
              </w:numPr>
              <w:ind w:left="0" w:firstLine="0"/>
            </w:pPr>
            <w:r w:rsidRPr="00C845B0">
              <w:t>L</w:t>
            </w:r>
            <w:r w:rsidR="00E14146" w:rsidRPr="00C845B0">
              <w:t>aivo vir</w:t>
            </w:r>
            <w:r w:rsidRPr="00C845B0">
              <w:t>ėjo (</w:t>
            </w:r>
            <w:proofErr w:type="spellStart"/>
            <w:r w:rsidRPr="00C845B0">
              <w:t>koko</w:t>
            </w:r>
            <w:proofErr w:type="spellEnd"/>
            <w:r w:rsidRPr="00C845B0">
              <w:t>) darbo zono</w:t>
            </w:r>
            <w:r w:rsidR="00E14146" w:rsidRPr="00C845B0">
              <w:t xml:space="preserve">s </w:t>
            </w:r>
            <w:r w:rsidRPr="00C845B0">
              <w:t>ir joms keliami</w:t>
            </w:r>
            <w:r w:rsidR="00E14146" w:rsidRPr="00C845B0">
              <w:t xml:space="preserve"> reikal</w:t>
            </w:r>
            <w:r w:rsidRPr="00C845B0">
              <w:t>avimai</w:t>
            </w:r>
            <w:r w:rsidR="000E11C9" w:rsidRPr="00C845B0">
              <w:t>, ženklinimas</w:t>
            </w:r>
          </w:p>
          <w:p w:rsidR="00F96E8A" w:rsidRPr="00C845B0" w:rsidRDefault="00F96E8A" w:rsidP="00B574B1">
            <w:pPr>
              <w:widowControl w:val="0"/>
              <w:numPr>
                <w:ilvl w:val="0"/>
                <w:numId w:val="2"/>
              </w:numPr>
              <w:ind w:left="0" w:firstLine="0"/>
            </w:pPr>
            <w:r w:rsidRPr="00C845B0">
              <w:t>Darbuotojų saugos ir sveikatos reikalavimai laivo virėjo (</w:t>
            </w:r>
            <w:proofErr w:type="spellStart"/>
            <w:r w:rsidRPr="00C845B0">
              <w:t>koko</w:t>
            </w:r>
            <w:proofErr w:type="spellEnd"/>
            <w:r w:rsidRPr="00C845B0">
              <w:t>) darbo vietai</w:t>
            </w:r>
          </w:p>
          <w:p w:rsidR="00F96E8A" w:rsidRPr="00C845B0" w:rsidRDefault="00F96E8A" w:rsidP="00B574B1">
            <w:pPr>
              <w:widowControl w:val="0"/>
              <w:rPr>
                <w:b/>
                <w:i/>
              </w:rPr>
            </w:pPr>
            <w:r w:rsidRPr="00C845B0">
              <w:rPr>
                <w:b/>
              </w:rPr>
              <w:t>Tema.</w:t>
            </w:r>
            <w:r w:rsidRPr="00C845B0">
              <w:rPr>
                <w:b/>
                <w:i/>
              </w:rPr>
              <w:t xml:space="preserve"> Laivo virtuvės </w:t>
            </w:r>
            <w:r w:rsidRPr="00C845B0">
              <w:rPr>
                <w:b/>
                <w:bCs/>
                <w:i/>
              </w:rPr>
              <w:t>(</w:t>
            </w:r>
            <w:proofErr w:type="spellStart"/>
            <w:r w:rsidRPr="00C845B0">
              <w:rPr>
                <w:b/>
                <w:bCs/>
                <w:i/>
              </w:rPr>
              <w:t>kambuzo</w:t>
            </w:r>
            <w:proofErr w:type="spellEnd"/>
            <w:r w:rsidRPr="00C845B0">
              <w:rPr>
                <w:b/>
                <w:bCs/>
                <w:i/>
              </w:rPr>
              <w:t>)</w:t>
            </w:r>
            <w:r w:rsidRPr="00C845B0">
              <w:rPr>
                <w:b/>
                <w:i/>
              </w:rPr>
              <w:t xml:space="preserve"> darbo organizavimas</w:t>
            </w:r>
          </w:p>
          <w:p w:rsidR="00776925" w:rsidRDefault="00884437" w:rsidP="00B574B1">
            <w:pPr>
              <w:widowControl w:val="0"/>
              <w:numPr>
                <w:ilvl w:val="0"/>
                <w:numId w:val="2"/>
              </w:numPr>
              <w:ind w:left="0" w:firstLine="0"/>
              <w:rPr>
                <w:bCs/>
              </w:rPr>
            </w:pPr>
            <w:r w:rsidRPr="00C845B0">
              <w:rPr>
                <w:bCs/>
              </w:rPr>
              <w:t xml:space="preserve">Saugus </w:t>
            </w:r>
            <w:r w:rsidRPr="00C845B0">
              <w:t>darbas</w:t>
            </w:r>
            <w:r w:rsidRPr="00C845B0">
              <w:rPr>
                <w:bCs/>
              </w:rPr>
              <w:t xml:space="preserve"> laivo virtuvėje (</w:t>
            </w:r>
            <w:proofErr w:type="spellStart"/>
            <w:r w:rsidRPr="00C845B0">
              <w:rPr>
                <w:bCs/>
              </w:rPr>
              <w:t>kambuze</w:t>
            </w:r>
            <w:proofErr w:type="spellEnd"/>
            <w:r w:rsidRPr="00C845B0">
              <w:rPr>
                <w:bCs/>
              </w:rPr>
              <w:t>)</w:t>
            </w:r>
          </w:p>
          <w:p w:rsidR="00884437" w:rsidRPr="00C845B0" w:rsidRDefault="00884437" w:rsidP="00B574B1">
            <w:pPr>
              <w:widowControl w:val="0"/>
              <w:numPr>
                <w:ilvl w:val="0"/>
                <w:numId w:val="2"/>
              </w:numPr>
              <w:ind w:left="0" w:firstLine="0"/>
            </w:pPr>
            <w:r w:rsidRPr="00C845B0">
              <w:rPr>
                <w:bCs/>
              </w:rPr>
              <w:t xml:space="preserve">Saugus </w:t>
            </w:r>
            <w:r w:rsidRPr="00C845B0">
              <w:t>darbas</w:t>
            </w:r>
            <w:r w:rsidRPr="00C845B0">
              <w:rPr>
                <w:bCs/>
              </w:rPr>
              <w:t xml:space="preserve"> laivo virtuvėje (</w:t>
            </w:r>
            <w:proofErr w:ty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val="2"/>
              </w:numPr>
              <w:ind w:left="0" w:firstLine="0"/>
            </w:pPr>
            <w:r w:rsidRPr="00C845B0">
              <w:lastRenderedPageBreak/>
              <w:t>Jūrinės aplinkos nuo teršimo iš laivo apsauga</w:t>
            </w:r>
          </w:p>
          <w:p w:rsidR="00884437" w:rsidRPr="00C845B0" w:rsidRDefault="00884437" w:rsidP="00B574B1">
            <w:pPr>
              <w:widowControl w:val="0"/>
              <w:numPr>
                <w:ilvl w:val="0"/>
                <w:numId w:val="2"/>
              </w:numPr>
              <w:ind w:left="0" w:firstLine="0"/>
            </w:pPr>
            <w:r w:rsidRPr="00C845B0">
              <w:t>Atliekų rūšiavimas</w:t>
            </w:r>
            <w:r w:rsidR="00550E65" w:rsidRPr="00C845B0">
              <w:t xml:space="preserve"> ir tvarkymas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pStyle w:val="ColorfulList-Accent11"/>
              <w:widowControl w:val="0"/>
              <w:ind w:left="0"/>
            </w:pPr>
            <w:r w:rsidRPr="00C845B0">
              <w:t xml:space="preserve">1.3. </w:t>
            </w:r>
            <w:r w:rsidRPr="00C845B0">
              <w:rPr>
                <w:bCs/>
              </w:rPr>
              <w:t xml:space="preserve">Paruošti </w:t>
            </w:r>
            <w:r w:rsidR="00E63468" w:rsidRPr="00C845B0">
              <w:rPr>
                <w:bCs/>
              </w:rPr>
              <w:t xml:space="preserve">pusgaminių ir </w:t>
            </w:r>
            <w:r w:rsidR="00F96E8A" w:rsidRPr="00C845B0">
              <w:rPr>
                <w:bCs/>
              </w:rPr>
              <w:t xml:space="preserve">patiekalų </w:t>
            </w:r>
            <w:r w:rsidR="00206BC4" w:rsidRPr="00C845B0">
              <w:rPr>
                <w:bCs/>
              </w:rPr>
              <w:t>gaminimo</w:t>
            </w:r>
            <w:r w:rsidRPr="00C845B0">
              <w:rPr>
                <w:bCs/>
              </w:rPr>
              <w:t xml:space="preserve"> darbo vietą</w:t>
            </w:r>
            <w:r w:rsidR="00206BC4" w:rsidRPr="00C845B0">
              <w:rPr>
                <w:bCs/>
              </w:rPr>
              <w:t>.</w:t>
            </w:r>
          </w:p>
        </w:tc>
        <w:tc>
          <w:tcPr>
            <w:tcW w:w="3015" w:type="pct"/>
          </w:tcPr>
          <w:p w:rsidR="00E14146" w:rsidRPr="00C845B0" w:rsidRDefault="00344DE9" w:rsidP="00B574B1">
            <w:pPr>
              <w:pStyle w:val="Pagrindinistekstas"/>
              <w:widowControl w:val="0"/>
              <w:jc w:val="left"/>
              <w:rPr>
                <w:b/>
                <w:i/>
              </w:rPr>
            </w:pPr>
            <w:r w:rsidRPr="00C845B0">
              <w:rPr>
                <w:b/>
              </w:rPr>
              <w:t>Tema</w:t>
            </w:r>
            <w:r w:rsidR="00BD139F" w:rsidRPr="00C845B0">
              <w:rPr>
                <w:b/>
              </w:rPr>
              <w:t>.</w:t>
            </w:r>
            <w:r w:rsidRPr="00C845B0">
              <w:rPr>
                <w:b/>
              </w:rPr>
              <w:t xml:space="preserve"> </w:t>
            </w:r>
            <w:r w:rsidR="00A6186D" w:rsidRPr="00C845B0">
              <w:rPr>
                <w:b/>
                <w:i/>
              </w:rPr>
              <w:t>Pusgaminių ir patiekalų gaminimo darbo vietos reikalavimai</w:t>
            </w:r>
          </w:p>
          <w:p w:rsidR="00E14146" w:rsidRPr="00C845B0" w:rsidRDefault="00F96E8A" w:rsidP="00B574B1">
            <w:pPr>
              <w:widowControl w:val="0"/>
              <w:numPr>
                <w:ilvl w:val="0"/>
                <w:numId w:val="2"/>
              </w:numPr>
              <w:ind w:left="0" w:firstLine="0"/>
              <w:rPr>
                <w:bCs/>
              </w:rPr>
            </w:pPr>
            <w:r w:rsidRPr="00C845B0">
              <w:rPr>
                <w:bCs/>
              </w:rPr>
              <w:t>D</w:t>
            </w:r>
            <w:r w:rsidR="00E14146" w:rsidRPr="00C845B0">
              <w:rPr>
                <w:bCs/>
              </w:rPr>
              <w:t xml:space="preserve">arbuotojų saugos ir sveikatos, </w:t>
            </w:r>
            <w:r w:rsidR="004C75BD" w:rsidRPr="00C845B0">
              <w:rPr>
                <w:bCs/>
              </w:rPr>
              <w:t xml:space="preserve">sanitarijos ir </w:t>
            </w:r>
            <w:r w:rsidR="00E14146" w:rsidRPr="00C845B0">
              <w:rPr>
                <w:bCs/>
              </w:rPr>
              <w:t>higienos</w:t>
            </w:r>
            <w:r w:rsidR="004C75BD" w:rsidRPr="00C845B0">
              <w:rPr>
                <w:bCs/>
              </w:rPr>
              <w:t xml:space="preserve">, geros higienos praktikos taisyklės </w:t>
            </w:r>
            <w:r w:rsidR="00E14146" w:rsidRPr="00C845B0">
              <w:rPr>
                <w:bCs/>
              </w:rPr>
              <w:t>reikala</w:t>
            </w:r>
            <w:r w:rsidRPr="00C845B0">
              <w:rPr>
                <w:bCs/>
              </w:rPr>
              <w:t>vimai</w:t>
            </w:r>
            <w:r w:rsidR="00E14146" w:rsidRPr="00C845B0">
              <w:t xml:space="preserve"> </w:t>
            </w:r>
            <w:r w:rsidR="002A3D4D" w:rsidRPr="00C845B0">
              <w:t>pusgaminių</w:t>
            </w:r>
            <w:r w:rsidRPr="00C845B0">
              <w:t xml:space="preserve"> ir </w:t>
            </w:r>
            <w:r w:rsidR="002A3D4D" w:rsidRPr="00C845B0">
              <w:t>patiekalų</w:t>
            </w:r>
            <w:r w:rsidR="00E3706D" w:rsidRPr="00C845B0">
              <w:rPr>
                <w:bCs/>
              </w:rPr>
              <w:t xml:space="preserve"> gaminimo </w:t>
            </w:r>
            <w:r w:rsidR="001C1867" w:rsidRPr="00C845B0">
              <w:rPr>
                <w:bCs/>
              </w:rPr>
              <w:t>darbo vietai</w:t>
            </w:r>
          </w:p>
          <w:p w:rsidR="004C75BD" w:rsidRPr="00C845B0" w:rsidRDefault="00206BC4" w:rsidP="00B574B1">
            <w:pPr>
              <w:widowControl w:val="0"/>
              <w:numPr>
                <w:ilvl w:val="0"/>
                <w:numId w:val="2"/>
              </w:numPr>
              <w:ind w:left="0" w:firstLine="0"/>
              <w:rPr>
                <w:b/>
              </w:rPr>
            </w:pPr>
            <w:r w:rsidRPr="00C845B0">
              <w:t>Darbo vietos</w:t>
            </w:r>
            <w:r w:rsidR="00E14146" w:rsidRPr="00C845B0">
              <w:t xml:space="preserve"> konkrečiam</w:t>
            </w:r>
            <w:r w:rsidR="002A3D4D" w:rsidRPr="00C845B0">
              <w:t xml:space="preserve"> maisto gaminimo</w:t>
            </w:r>
            <w:r w:rsidR="00E14146" w:rsidRPr="00C845B0">
              <w:t xml:space="preserve"> technologiniam procesui atlikti</w:t>
            </w:r>
            <w:r w:rsidRPr="00C845B0">
              <w:t xml:space="preserve"> paruošimas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widowControl w:val="0"/>
              <w:rPr>
                <w:bCs/>
              </w:rPr>
            </w:pPr>
            <w:r w:rsidRPr="00C845B0">
              <w:rPr>
                <w:bCs/>
              </w:rPr>
              <w:t>1.4. Tvarkyti darbo zoną ir inventorių pagal gero</w:t>
            </w:r>
            <w:r w:rsidR="00206BC4" w:rsidRPr="00C845B0">
              <w:rPr>
                <w:bCs/>
              </w:rPr>
              <w:t xml:space="preserve">s higienos praktikos </w:t>
            </w:r>
            <w:r w:rsidR="00867983" w:rsidRPr="00C845B0">
              <w:rPr>
                <w:bCs/>
              </w:rPr>
              <w:t>taisykles</w:t>
            </w:r>
            <w:r w:rsidR="00206BC4" w:rsidRPr="00C845B0">
              <w:rPr>
                <w:bCs/>
              </w:rPr>
              <w:t>.</w:t>
            </w:r>
          </w:p>
        </w:tc>
        <w:tc>
          <w:tcPr>
            <w:tcW w:w="3015" w:type="pct"/>
          </w:tcPr>
          <w:p w:rsidR="00E14146" w:rsidRPr="00C845B0" w:rsidRDefault="00344DE9" w:rsidP="00B574B1">
            <w:pPr>
              <w:pStyle w:val="2vidutinistinklelis1"/>
              <w:widowControl w:val="0"/>
            </w:pPr>
            <w:r w:rsidRPr="00C845B0">
              <w:rPr>
                <w:b/>
              </w:rPr>
              <w:t>Tema</w:t>
            </w:r>
            <w:r w:rsidR="00BD139F" w:rsidRPr="00C845B0">
              <w:rPr>
                <w:b/>
              </w:rPr>
              <w:t>.</w:t>
            </w:r>
            <w:r w:rsidR="00E14146" w:rsidRPr="00C845B0">
              <w:rPr>
                <w:b/>
              </w:rPr>
              <w:t xml:space="preserve"> </w:t>
            </w:r>
            <w:r w:rsidR="00867983" w:rsidRPr="00C845B0">
              <w:rPr>
                <w:b/>
                <w:i/>
              </w:rPr>
              <w:t>Darbo zonos ir inventoriaus tvarkymas</w:t>
            </w:r>
          </w:p>
          <w:p w:rsidR="00E14146" w:rsidRPr="00C845B0" w:rsidRDefault="00F27F05" w:rsidP="00B574B1">
            <w:pPr>
              <w:widowControl w:val="0"/>
              <w:numPr>
                <w:ilvl w:val="0"/>
                <w:numId w:val="2"/>
              </w:numPr>
              <w:ind w:left="0" w:firstLine="0"/>
              <w:rPr>
                <w:bCs/>
              </w:rPr>
            </w:pPr>
            <w:r w:rsidRPr="00C845B0">
              <w:rPr>
                <w:bCs/>
              </w:rPr>
              <w:t>Darbo zonos tvarkymas pagal geros higienos praktikos taisykles</w:t>
            </w:r>
          </w:p>
          <w:p w:rsidR="00E14146" w:rsidRPr="00C845B0" w:rsidRDefault="00B6648C" w:rsidP="00B574B1">
            <w:pPr>
              <w:widowControl w:val="0"/>
              <w:numPr>
                <w:ilvl w:val="0"/>
                <w:numId w:val="2"/>
              </w:numPr>
              <w:ind w:left="0" w:firstLine="0"/>
              <w:rPr>
                <w:b/>
              </w:rPr>
            </w:pPr>
            <w:r w:rsidRPr="00C845B0">
              <w:rPr>
                <w:bCs/>
              </w:rPr>
              <w:t>Inventoriaus</w:t>
            </w:r>
            <w:r w:rsidRPr="00C845B0">
              <w:t xml:space="preserve"> priežiūra</w:t>
            </w:r>
            <w:r w:rsidR="00867983" w:rsidRPr="00C845B0">
              <w:t xml:space="preserve"> pagal geros higienos praktikos taisykles</w:t>
            </w:r>
          </w:p>
          <w:p w:rsidR="004C75BD" w:rsidRPr="00C845B0" w:rsidRDefault="00344DE9" w:rsidP="00B574B1">
            <w:pPr>
              <w:widowControl w:val="0"/>
              <w:rPr>
                <w:i/>
              </w:rPr>
            </w:pPr>
            <w:r w:rsidRPr="00C845B0">
              <w:rPr>
                <w:b/>
              </w:rPr>
              <w:t>Tema</w:t>
            </w:r>
            <w:r w:rsidR="00BD139F" w:rsidRPr="00C845B0">
              <w:rPr>
                <w:b/>
              </w:rPr>
              <w:t>.</w:t>
            </w:r>
            <w:r w:rsidRPr="00C845B0">
              <w:rPr>
                <w:b/>
              </w:rPr>
              <w:t xml:space="preserve"> </w:t>
            </w:r>
            <w:r w:rsidR="004C75BD" w:rsidRPr="00C845B0">
              <w:rPr>
                <w:b/>
                <w:i/>
              </w:rPr>
              <w:t>Švaros priemonių naudojimas</w:t>
            </w:r>
          </w:p>
          <w:p w:rsidR="004C75BD" w:rsidRPr="00C845B0" w:rsidRDefault="004C75BD" w:rsidP="00B574B1">
            <w:pPr>
              <w:widowControl w:val="0"/>
              <w:numPr>
                <w:ilvl w:val="0"/>
                <w:numId w:val="2"/>
              </w:numPr>
              <w:ind w:left="0" w:firstLine="0"/>
              <w:rPr>
                <w:bCs/>
              </w:rPr>
            </w:pPr>
            <w:r w:rsidRPr="00C845B0">
              <w:rPr>
                <w:bCs/>
              </w:rPr>
              <w:t>Švaros priemonės ir jų naudojimo instrukcijos</w:t>
            </w:r>
          </w:p>
          <w:p w:rsidR="004C75BD" w:rsidRPr="00C845B0" w:rsidRDefault="004C75BD" w:rsidP="00B574B1">
            <w:pPr>
              <w:widowControl w:val="0"/>
              <w:numPr>
                <w:ilvl w:val="0"/>
                <w:numId w:val="2"/>
              </w:numPr>
              <w:ind w:left="0" w:firstLine="0"/>
              <w:rPr>
                <w:b/>
              </w:rPr>
            </w:pPr>
            <w:r w:rsidRPr="00C845B0">
              <w:rPr>
                <w:bCs/>
              </w:rPr>
              <w:t>Švaros</w:t>
            </w:r>
            <w:r w:rsidRPr="00C845B0">
              <w:t xml:space="preserve"> priemonių naudojimas tvarkant darbo vietą</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pStyle w:val="ColorfulList-Accent11"/>
              <w:widowControl w:val="0"/>
              <w:ind w:left="0"/>
            </w:pPr>
            <w:r w:rsidRPr="00C845B0">
              <w:t xml:space="preserve">1.5. </w:t>
            </w:r>
            <w:r w:rsidRPr="00C845B0">
              <w:rPr>
                <w:bCs/>
              </w:rPr>
              <w:t>Laikytis elektros, priešgaisrinės, darbuotojų saugos ir sveikatos reikalavimų.</w:t>
            </w:r>
          </w:p>
        </w:tc>
        <w:tc>
          <w:tcPr>
            <w:tcW w:w="3015" w:type="pct"/>
          </w:tcPr>
          <w:p w:rsidR="00867983" w:rsidRPr="00C845B0" w:rsidRDefault="00344DE9" w:rsidP="00B574B1">
            <w:pPr>
              <w:pStyle w:val="2vidutinistinklelis1"/>
              <w:widowControl w:val="0"/>
              <w:rPr>
                <w:b/>
              </w:rPr>
            </w:pPr>
            <w:r w:rsidRPr="00C845B0">
              <w:rPr>
                <w:b/>
              </w:rPr>
              <w:t>Tema</w:t>
            </w:r>
            <w:r w:rsidR="00BD139F" w:rsidRPr="00C845B0">
              <w:rPr>
                <w:b/>
              </w:rPr>
              <w:t>.</w:t>
            </w:r>
            <w:r w:rsidRPr="00C845B0">
              <w:rPr>
                <w:b/>
              </w:rPr>
              <w:t xml:space="preserve"> </w:t>
            </w:r>
            <w:r w:rsidR="00AA2653" w:rsidRPr="00C845B0">
              <w:rPr>
                <w:b/>
              </w:rPr>
              <w:t>Laivo virėjo (</w:t>
            </w:r>
            <w:proofErr w:type="spellStart"/>
            <w:r w:rsidR="00AA2653" w:rsidRPr="00C845B0">
              <w:rPr>
                <w:b/>
              </w:rPr>
              <w:t>koko</w:t>
            </w:r>
            <w:proofErr w:type="spellEnd"/>
            <w:r w:rsidR="00AA2653" w:rsidRPr="00C845B0">
              <w:rPr>
                <w:b/>
              </w:rPr>
              <w:t>) elgesys darbo vietoje</w:t>
            </w:r>
          </w:p>
          <w:p w:rsidR="00AA2653" w:rsidRPr="00C845B0" w:rsidRDefault="00AA2653" w:rsidP="00B574B1">
            <w:pPr>
              <w:widowControl w:val="0"/>
              <w:numPr>
                <w:ilvl w:val="0"/>
                <w:numId w:val="2"/>
              </w:numPr>
              <w:ind w:left="0" w:firstLine="0"/>
              <w:rPr>
                <w:bCs/>
              </w:rPr>
            </w:pPr>
            <w:r w:rsidRPr="00C845B0">
              <w:rPr>
                <w:bCs/>
              </w:rPr>
              <w:t>Elektrosaugos reikalavimai ir jų laikymasis</w:t>
            </w:r>
          </w:p>
          <w:p w:rsidR="00867983" w:rsidRPr="00C845B0" w:rsidRDefault="00AA2653" w:rsidP="00B574B1">
            <w:pPr>
              <w:widowControl w:val="0"/>
              <w:numPr>
                <w:ilvl w:val="0"/>
                <w:numId w:val="2"/>
              </w:numPr>
              <w:ind w:left="0" w:firstLine="0"/>
              <w:rPr>
                <w:bCs/>
              </w:rPr>
            </w:pPr>
            <w:r w:rsidRPr="00C845B0">
              <w:rPr>
                <w:bCs/>
              </w:rPr>
              <w:t>Priešgaisrinės saugos reikalavimai ir jų laikymasis</w:t>
            </w:r>
          </w:p>
          <w:p w:rsidR="00867983" w:rsidRPr="00C845B0" w:rsidRDefault="00AA2653" w:rsidP="00B574B1">
            <w:pPr>
              <w:widowControl w:val="0"/>
              <w:numPr>
                <w:ilvl w:val="0"/>
                <w:numId w:val="2"/>
              </w:numPr>
              <w:ind w:left="0" w:firstLine="0"/>
              <w:rPr>
                <w:bCs/>
              </w:rPr>
            </w:pPr>
            <w:r w:rsidRPr="00C845B0">
              <w:rPr>
                <w:bCs/>
              </w:rPr>
              <w:t>Darbuotojų saugos ir sveikatos reikalavimai ir jų laikymasis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pStyle w:val="ColorfulList-Accent11"/>
              <w:widowControl w:val="0"/>
              <w:ind w:left="0"/>
            </w:pPr>
            <w:r w:rsidRPr="00C845B0">
              <w:t xml:space="preserve">1.6. </w:t>
            </w:r>
            <w:r w:rsidR="00A73327" w:rsidRPr="00C845B0">
              <w:rPr>
                <w:bCs/>
              </w:rPr>
              <w:t>Taikyti asmens higienai, darbo drabužiams</w:t>
            </w:r>
            <w:r w:rsidR="00B6648C" w:rsidRPr="00C845B0">
              <w:rPr>
                <w:bCs/>
              </w:rPr>
              <w:t xml:space="preserve"> ir </w:t>
            </w:r>
            <w:r w:rsidR="00A73327" w:rsidRPr="00C845B0">
              <w:rPr>
                <w:bCs/>
              </w:rPr>
              <w:t>laikysenai keliamus reikalavimus.</w:t>
            </w:r>
          </w:p>
        </w:tc>
        <w:tc>
          <w:tcPr>
            <w:tcW w:w="3015" w:type="pct"/>
          </w:tcPr>
          <w:p w:rsidR="00E14146" w:rsidRPr="00C845B0" w:rsidRDefault="00344DE9" w:rsidP="00B574B1">
            <w:pPr>
              <w:pStyle w:val="2vidutinistinklelis1"/>
              <w:widowControl w:val="0"/>
              <w:rPr>
                <w:b/>
              </w:rPr>
            </w:pPr>
            <w:r w:rsidRPr="00C845B0">
              <w:rPr>
                <w:b/>
              </w:rPr>
              <w:t>Tema</w:t>
            </w:r>
            <w:r w:rsidR="00BD139F" w:rsidRPr="00C845B0">
              <w:rPr>
                <w:b/>
              </w:rPr>
              <w:t>.</w:t>
            </w:r>
            <w:r w:rsidRPr="00C845B0">
              <w:rPr>
                <w:b/>
              </w:rPr>
              <w:t xml:space="preserve"> </w:t>
            </w:r>
            <w:r w:rsidR="00B6648C" w:rsidRPr="00C845B0">
              <w:rPr>
                <w:b/>
                <w:i/>
              </w:rPr>
              <w:t>Laivo virėjo (</w:t>
            </w:r>
            <w:proofErr w:type="spellStart"/>
            <w:r w:rsidR="00B6648C" w:rsidRPr="00C845B0">
              <w:rPr>
                <w:b/>
                <w:i/>
              </w:rPr>
              <w:t>koko</w:t>
            </w:r>
            <w:proofErr w:type="spellEnd"/>
            <w:r w:rsidR="00B6648C" w:rsidRPr="00C845B0">
              <w:rPr>
                <w:b/>
                <w:i/>
              </w:rPr>
              <w:t>) a</w:t>
            </w:r>
            <w:r w:rsidR="00E14146" w:rsidRPr="00C845B0">
              <w:rPr>
                <w:b/>
                <w:i/>
              </w:rPr>
              <w:t xml:space="preserve">smens higienos ir darbo </w:t>
            </w:r>
            <w:r w:rsidR="00B6648C" w:rsidRPr="00C845B0">
              <w:rPr>
                <w:b/>
                <w:i/>
              </w:rPr>
              <w:t>drabužių reikalavimai</w:t>
            </w:r>
          </w:p>
          <w:p w:rsidR="00776925" w:rsidRDefault="00B6648C" w:rsidP="00B574B1">
            <w:pPr>
              <w:widowControl w:val="0"/>
              <w:numPr>
                <w:ilvl w:val="0"/>
                <w:numId w:val="2"/>
              </w:numPr>
              <w:ind w:left="0" w:firstLine="0"/>
            </w:pPr>
            <w:r w:rsidRPr="00C845B0">
              <w:t>Laivo virėjo (</w:t>
            </w:r>
            <w:proofErr w:type="spellStart"/>
            <w:r w:rsidRPr="00C845B0">
              <w:t>koko</w:t>
            </w:r>
            <w:proofErr w:type="spellEnd"/>
            <w:r w:rsidRPr="00C845B0">
              <w:t>) a</w:t>
            </w:r>
            <w:r w:rsidR="00E14146" w:rsidRPr="00C845B0">
              <w:t>smens higienos</w:t>
            </w:r>
            <w:r w:rsidR="00A73327" w:rsidRPr="00C845B0">
              <w:t xml:space="preserve"> reikalavimai</w:t>
            </w:r>
          </w:p>
          <w:p w:rsidR="00776925" w:rsidRDefault="00B6648C" w:rsidP="00B574B1">
            <w:pPr>
              <w:widowControl w:val="0"/>
              <w:numPr>
                <w:ilvl w:val="0"/>
                <w:numId w:val="2"/>
              </w:numPr>
              <w:ind w:left="0" w:firstLine="0"/>
            </w:pPr>
            <w:r w:rsidRPr="00C845B0">
              <w:t>Laivo virėjo (</w:t>
            </w:r>
            <w:proofErr w:type="spellStart"/>
            <w:r w:rsidRPr="00C845B0">
              <w:t>koko</w:t>
            </w:r>
            <w:proofErr w:type="spellEnd"/>
            <w:r w:rsidRPr="00C845B0">
              <w:t>) darbo drabužių reikalavimai</w:t>
            </w:r>
          </w:p>
          <w:p w:rsidR="00E14146" w:rsidRPr="00C845B0" w:rsidRDefault="00344DE9" w:rsidP="00B574B1">
            <w:pPr>
              <w:pStyle w:val="2vidutinistinklelis1"/>
              <w:widowControl w:val="0"/>
            </w:pPr>
            <w:r w:rsidRPr="00C845B0">
              <w:rPr>
                <w:b/>
              </w:rPr>
              <w:t>Tema</w:t>
            </w:r>
            <w:r w:rsidR="00BD139F" w:rsidRPr="00C845B0">
              <w:rPr>
                <w:b/>
              </w:rPr>
              <w:t>.</w:t>
            </w:r>
            <w:r w:rsidRPr="00C845B0">
              <w:rPr>
                <w:b/>
              </w:rPr>
              <w:t xml:space="preserve"> </w:t>
            </w:r>
            <w:r w:rsidR="00AF0B6E" w:rsidRPr="00C845B0">
              <w:rPr>
                <w:b/>
                <w:i/>
              </w:rPr>
              <w:t>Laivo v</w:t>
            </w:r>
            <w:r w:rsidR="00A73327" w:rsidRPr="00C845B0">
              <w:rPr>
                <w:b/>
                <w:i/>
              </w:rPr>
              <w:t xml:space="preserve">irėjo </w:t>
            </w:r>
            <w:r w:rsidR="00AF0B6E" w:rsidRPr="00C845B0">
              <w:rPr>
                <w:b/>
                <w:i/>
              </w:rPr>
              <w:t>(</w:t>
            </w:r>
            <w:proofErr w:type="spellStart"/>
            <w:r w:rsidR="00AF0B6E" w:rsidRPr="00C845B0">
              <w:rPr>
                <w:b/>
                <w:i/>
              </w:rPr>
              <w:t>koko</w:t>
            </w:r>
            <w:proofErr w:type="spellEnd"/>
            <w:r w:rsidR="00AF0B6E" w:rsidRPr="00C845B0">
              <w:rPr>
                <w:b/>
                <w:i/>
              </w:rPr>
              <w:t xml:space="preserve">) </w:t>
            </w:r>
            <w:r w:rsidR="00A73327" w:rsidRPr="00C845B0">
              <w:rPr>
                <w:b/>
                <w:i/>
              </w:rPr>
              <w:t>sveikatos dokumentai</w:t>
            </w:r>
          </w:p>
          <w:p w:rsidR="00E14146" w:rsidRPr="00C845B0" w:rsidRDefault="00A73327" w:rsidP="00B574B1">
            <w:pPr>
              <w:widowControl w:val="0"/>
              <w:numPr>
                <w:ilvl w:val="0"/>
                <w:numId w:val="2"/>
              </w:numPr>
              <w:ind w:left="0" w:firstLine="0"/>
              <w:rPr>
                <w:b/>
              </w:rPr>
            </w:pPr>
            <w:r w:rsidRPr="00C845B0">
              <w:t>Privalomieji</w:t>
            </w:r>
            <w:r w:rsidR="00E14146" w:rsidRPr="00C845B0">
              <w:t xml:space="preserve"> </w:t>
            </w:r>
            <w:r w:rsidR="00AF0B6E" w:rsidRPr="00C845B0">
              <w:t xml:space="preserve">laivo </w:t>
            </w:r>
            <w:r w:rsidRPr="00C845B0">
              <w:t>virėjo</w:t>
            </w:r>
            <w:r w:rsidR="00E14146" w:rsidRPr="00C845B0">
              <w:t xml:space="preserve"> </w:t>
            </w:r>
            <w:r w:rsidR="00AF0B6E" w:rsidRPr="00C845B0">
              <w:t>(</w:t>
            </w:r>
            <w:proofErr w:type="spellStart"/>
            <w:r w:rsidR="00AF0B6E" w:rsidRPr="00C845B0">
              <w:t>koko</w:t>
            </w:r>
            <w:proofErr w:type="spellEnd"/>
            <w:r w:rsidR="00AF0B6E" w:rsidRPr="00C845B0">
              <w:t xml:space="preserve">) </w:t>
            </w:r>
            <w:r w:rsidR="00E14146" w:rsidRPr="00C845B0">
              <w:t>profil</w:t>
            </w:r>
            <w:r w:rsidRPr="00C845B0">
              <w:t>aktiniai sveikatos patikrinimai</w:t>
            </w:r>
          </w:p>
        </w:tc>
      </w:tr>
      <w:tr w:rsidR="00C845B0" w:rsidRPr="00C845B0" w:rsidTr="00CF6295">
        <w:trPr>
          <w:trHeight w:val="57"/>
        </w:trPr>
        <w:tc>
          <w:tcPr>
            <w:tcW w:w="947" w:type="pct"/>
            <w:vMerge w:val="restart"/>
          </w:tcPr>
          <w:p w:rsidR="00E14146" w:rsidRPr="00C845B0" w:rsidRDefault="00E14146" w:rsidP="00B574B1">
            <w:pPr>
              <w:pStyle w:val="ColorfulList-Accent11"/>
              <w:widowControl w:val="0"/>
              <w:ind w:left="0"/>
            </w:pPr>
            <w:r w:rsidRPr="00C845B0">
              <w:t xml:space="preserve">2. Prižiūrėti </w:t>
            </w:r>
            <w:proofErr w:type="spellStart"/>
            <w:r w:rsidRPr="00C845B0">
              <w:t>kambuzo</w:t>
            </w:r>
            <w:proofErr w:type="spellEnd"/>
            <w:r w:rsidR="001C084E" w:rsidRPr="00C845B0">
              <w:t xml:space="preserve"> </w:t>
            </w:r>
            <w:r w:rsidRPr="00C845B0">
              <w:t>įrenginius.</w:t>
            </w:r>
          </w:p>
        </w:tc>
        <w:tc>
          <w:tcPr>
            <w:tcW w:w="1038" w:type="pct"/>
          </w:tcPr>
          <w:p w:rsidR="00E14146" w:rsidRPr="00C845B0" w:rsidRDefault="00E14146" w:rsidP="00B574B1">
            <w:pPr>
              <w:widowControl w:val="0"/>
              <w:rPr>
                <w:bCs/>
              </w:rPr>
            </w:pPr>
            <w:r w:rsidRPr="00C845B0">
              <w:t>2.1.</w:t>
            </w:r>
            <w:r w:rsidRPr="00C845B0">
              <w:rPr>
                <w:bCs/>
              </w:rPr>
              <w:t xml:space="preserve"> Išmanyti</w:t>
            </w:r>
            <w:r w:rsidR="00E32B7F" w:rsidRPr="00C845B0">
              <w:rPr>
                <w:bCs/>
              </w:rPr>
              <w:t xml:space="preserve"> laivo virtuvės (</w:t>
            </w:r>
            <w:proofErr w:type="spellStart"/>
            <w:r w:rsidR="00E32B7F" w:rsidRPr="00C845B0">
              <w:rPr>
                <w:bCs/>
              </w:rPr>
              <w:t>kambuzo</w:t>
            </w:r>
            <w:proofErr w:type="spellEnd"/>
            <w:r w:rsidR="00A73327" w:rsidRPr="00C845B0">
              <w:rPr>
                <w:bCs/>
              </w:rPr>
              <w:t>)</w:t>
            </w:r>
            <w:r w:rsidR="00E32B7F" w:rsidRPr="00C845B0">
              <w:rPr>
                <w:bCs/>
              </w:rPr>
              <w:t xml:space="preserve"> įrengini</w:t>
            </w:r>
            <w:r w:rsidRPr="00C845B0">
              <w:rPr>
                <w:bCs/>
              </w:rPr>
              <w:t>ų paskirtį</w:t>
            </w:r>
            <w:r w:rsidR="00A73327" w:rsidRPr="00C845B0">
              <w:rPr>
                <w:bCs/>
              </w:rPr>
              <w:t xml:space="preserve"> ir eksploatavimo reikalavimus.</w:t>
            </w:r>
          </w:p>
        </w:tc>
        <w:tc>
          <w:tcPr>
            <w:tcW w:w="3015" w:type="pct"/>
          </w:tcPr>
          <w:p w:rsidR="00E14146" w:rsidRPr="00C845B0" w:rsidRDefault="00344DE9" w:rsidP="00B574B1">
            <w:pPr>
              <w:pStyle w:val="2vidutinistinklelis1"/>
              <w:widowControl w:val="0"/>
              <w:rPr>
                <w:b/>
                <w:bCs/>
                <w:i/>
              </w:rPr>
            </w:pPr>
            <w:r w:rsidRPr="00C845B0">
              <w:rPr>
                <w:b/>
              </w:rPr>
              <w:t>Tema</w:t>
            </w:r>
            <w:r w:rsidR="00BD139F" w:rsidRPr="00C845B0">
              <w:rPr>
                <w:b/>
              </w:rPr>
              <w:t>.</w:t>
            </w:r>
            <w:r w:rsidRPr="00C845B0">
              <w:rPr>
                <w:b/>
              </w:rPr>
              <w:t xml:space="preserve"> </w:t>
            </w:r>
            <w:r w:rsidR="00E32B7F" w:rsidRPr="00C845B0">
              <w:rPr>
                <w:b/>
                <w:i/>
              </w:rPr>
              <w:t xml:space="preserve">Laivo virtuvės </w:t>
            </w:r>
            <w:r w:rsidR="00A73327" w:rsidRPr="00C845B0">
              <w:rPr>
                <w:b/>
                <w:bCs/>
                <w:i/>
              </w:rPr>
              <w:t>(</w:t>
            </w:r>
            <w:proofErr w:type="spellStart"/>
            <w:r w:rsidR="00A73327" w:rsidRPr="00C845B0">
              <w:rPr>
                <w:b/>
                <w:bCs/>
                <w:i/>
              </w:rPr>
              <w:t>kambuzo</w:t>
            </w:r>
            <w:proofErr w:type="spellEnd"/>
            <w:r w:rsidR="00A73327" w:rsidRPr="00C845B0">
              <w:rPr>
                <w:b/>
                <w:bCs/>
                <w:i/>
              </w:rPr>
              <w:t xml:space="preserve">) </w:t>
            </w:r>
            <w:r w:rsidR="00E32B7F" w:rsidRPr="00C845B0">
              <w:rPr>
                <w:b/>
                <w:i/>
              </w:rPr>
              <w:t>įrengini</w:t>
            </w:r>
            <w:r w:rsidR="00E14146" w:rsidRPr="00C845B0">
              <w:rPr>
                <w:b/>
                <w:i/>
              </w:rPr>
              <w:t>ai</w:t>
            </w:r>
            <w:r w:rsidR="00A73327" w:rsidRPr="00C845B0">
              <w:rPr>
                <w:b/>
                <w:bCs/>
                <w:i/>
              </w:rPr>
              <w:t>, jų paskirtis</w:t>
            </w:r>
          </w:p>
          <w:p w:rsidR="00E14146" w:rsidRPr="00C845B0" w:rsidRDefault="00A73327" w:rsidP="00B574B1">
            <w:pPr>
              <w:widowControl w:val="0"/>
              <w:numPr>
                <w:ilvl w:val="0"/>
                <w:numId w:val="2"/>
              </w:numPr>
              <w:ind w:left="0" w:firstLine="0"/>
              <w:rPr>
                <w:bCs/>
              </w:rPr>
            </w:pPr>
            <w:r w:rsidRPr="00C845B0">
              <w:t>L</w:t>
            </w:r>
            <w:r w:rsidRPr="00C845B0">
              <w:rPr>
                <w:bCs/>
              </w:rPr>
              <w:t>aivo virtuvės (</w:t>
            </w:r>
            <w:proofErr w:type="spellStart"/>
            <w:r w:rsidRPr="00C845B0">
              <w:rPr>
                <w:bCs/>
              </w:rPr>
              <w:t>kambuzo</w:t>
            </w:r>
            <w:proofErr w:type="spellEnd"/>
            <w:r w:rsidRPr="00C845B0">
              <w:rPr>
                <w:bCs/>
              </w:rPr>
              <w:t>) mechaniniai, šiluminiai</w:t>
            </w:r>
            <w:r w:rsidR="00E32B7F" w:rsidRPr="00C845B0">
              <w:rPr>
                <w:bCs/>
              </w:rPr>
              <w:t xml:space="preserve"> ir šaldymo įrengini</w:t>
            </w:r>
            <w:r w:rsidRPr="00C845B0">
              <w:rPr>
                <w:bCs/>
              </w:rPr>
              <w:t>ai</w:t>
            </w:r>
            <w:r w:rsidR="00AF0B6E" w:rsidRPr="00C845B0">
              <w:rPr>
                <w:bCs/>
              </w:rPr>
              <w:t>, jų paskirtis</w:t>
            </w:r>
          </w:p>
          <w:p w:rsidR="00E14146" w:rsidRPr="00C845B0" w:rsidRDefault="00E14146" w:rsidP="00B574B1">
            <w:pPr>
              <w:widowControl w:val="0"/>
              <w:rPr>
                <w:b/>
                <w:bCs/>
                <w:i/>
              </w:rPr>
            </w:pPr>
            <w:r w:rsidRPr="00C845B0">
              <w:rPr>
                <w:b/>
              </w:rPr>
              <w:t>Tema.</w:t>
            </w:r>
            <w:r w:rsidRPr="00C845B0">
              <w:rPr>
                <w:bCs/>
              </w:rPr>
              <w:t xml:space="preserve"> </w:t>
            </w:r>
            <w:r w:rsidR="00E32B7F" w:rsidRPr="00C845B0">
              <w:rPr>
                <w:b/>
                <w:bCs/>
                <w:i/>
              </w:rPr>
              <w:t>Laivo virtuvės (</w:t>
            </w:r>
            <w:proofErr w:type="spellStart"/>
            <w:r w:rsidR="00E32B7F" w:rsidRPr="00C845B0">
              <w:rPr>
                <w:b/>
                <w:bCs/>
                <w:i/>
              </w:rPr>
              <w:t>kambuzo</w:t>
            </w:r>
            <w:proofErr w:type="spellEnd"/>
            <w:r w:rsidR="00E32B7F" w:rsidRPr="00C845B0">
              <w:rPr>
                <w:b/>
                <w:bCs/>
                <w:i/>
              </w:rPr>
              <w:t>) įrengini</w:t>
            </w:r>
            <w:r w:rsidR="00A73327" w:rsidRPr="00C845B0">
              <w:rPr>
                <w:b/>
                <w:bCs/>
                <w:i/>
              </w:rPr>
              <w:t>ų eksploatavimo reikalavimai</w:t>
            </w:r>
          </w:p>
          <w:p w:rsidR="00884437" w:rsidRPr="00C845B0" w:rsidRDefault="00A73327" w:rsidP="00B574B1">
            <w:pPr>
              <w:widowControl w:val="0"/>
              <w:numPr>
                <w:ilvl w:val="0"/>
                <w:numId w:val="2"/>
              </w:numPr>
              <w:ind w:left="0" w:firstLine="0"/>
              <w:rPr>
                <w:bCs/>
              </w:rPr>
            </w:pPr>
            <w:r w:rsidRPr="00C845B0">
              <w:rPr>
                <w:bCs/>
              </w:rPr>
              <w:t>Laivo virtuvės (</w:t>
            </w:r>
            <w:proofErr w:type="spellStart"/>
            <w:r w:rsidRPr="00C845B0">
              <w:rPr>
                <w:bCs/>
              </w:rPr>
              <w:t>kambuzo</w:t>
            </w:r>
            <w:proofErr w:type="spellEnd"/>
            <w:r w:rsidRPr="00C845B0">
              <w:rPr>
                <w:bCs/>
              </w:rPr>
              <w:t>)</w:t>
            </w:r>
            <w:r w:rsidR="00AF0B6E" w:rsidRPr="00C845B0">
              <w:rPr>
                <w:bCs/>
              </w:rPr>
              <w:t xml:space="preserve"> </w:t>
            </w:r>
            <w:r w:rsidRPr="00C845B0">
              <w:rPr>
                <w:bCs/>
              </w:rPr>
              <w:t>įrenginių</w:t>
            </w:r>
            <w:r w:rsidR="00E14146" w:rsidRPr="00C845B0">
              <w:rPr>
                <w:bCs/>
              </w:rPr>
              <w:t xml:space="preserve"> </w:t>
            </w:r>
            <w:r w:rsidR="00884437" w:rsidRPr="00C845B0">
              <w:rPr>
                <w:bCs/>
              </w:rPr>
              <w:t>veikimo principai</w:t>
            </w:r>
          </w:p>
          <w:p w:rsidR="00E14146" w:rsidRPr="00C845B0" w:rsidRDefault="00884437" w:rsidP="00B574B1">
            <w:pPr>
              <w:widowControl w:val="0"/>
              <w:numPr>
                <w:ilvl w:val="0"/>
                <w:numId w:val="2"/>
              </w:numPr>
              <w:ind w:left="0" w:firstLine="0"/>
              <w:rPr>
                <w:bCs/>
              </w:rPr>
            </w:pPr>
            <w:r w:rsidRPr="00C845B0">
              <w:rPr>
                <w:bCs/>
              </w:rPr>
              <w:t>Laivo virtuvės (</w:t>
            </w:r>
            <w:proofErr w:type="spellStart"/>
            <w:r w:rsidRPr="00C845B0">
              <w:rPr>
                <w:bCs/>
              </w:rPr>
              <w:t>kambuzo</w:t>
            </w:r>
            <w:proofErr w:type="spellEnd"/>
            <w:r w:rsidRPr="00C845B0">
              <w:rPr>
                <w:bCs/>
              </w:rPr>
              <w:t>) įrenginių saugaus naudojimo</w:t>
            </w:r>
            <w:r w:rsidR="004D170F" w:rsidRPr="00C845B0">
              <w:rPr>
                <w:bCs/>
              </w:rPr>
              <w:t>, eksploatacijos</w:t>
            </w:r>
            <w:r w:rsidRPr="00C845B0">
              <w:rPr>
                <w:bCs/>
              </w:rPr>
              <w:t xml:space="preserve"> taisyklės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pStyle w:val="2vidutinistinklelis1"/>
              <w:widowControl w:val="0"/>
            </w:pPr>
            <w:r w:rsidRPr="00C845B0">
              <w:rPr>
                <w:bCs/>
              </w:rPr>
              <w:t xml:space="preserve">2.2. Tinkamai eksploatuoti ir prižiūrėti laivo virtuvės </w:t>
            </w:r>
            <w:r w:rsidR="00AF0B6E" w:rsidRPr="00C845B0">
              <w:rPr>
                <w:bCs/>
              </w:rPr>
              <w:t>(</w:t>
            </w:r>
            <w:proofErr w:type="spellStart"/>
            <w:r w:rsidR="00AF0B6E" w:rsidRPr="00C845B0">
              <w:rPr>
                <w:bCs/>
              </w:rPr>
              <w:t>kambuzo</w:t>
            </w:r>
            <w:proofErr w:type="spellEnd"/>
            <w:r w:rsidR="00AF0B6E" w:rsidRPr="00C845B0">
              <w:rPr>
                <w:bCs/>
              </w:rPr>
              <w:t xml:space="preserve">) </w:t>
            </w:r>
            <w:r w:rsidR="00E32B7F" w:rsidRPr="00C845B0">
              <w:rPr>
                <w:bCs/>
              </w:rPr>
              <w:t>įrengini</w:t>
            </w:r>
            <w:r w:rsidRPr="00C845B0">
              <w:rPr>
                <w:bCs/>
              </w:rPr>
              <w:t>us.</w:t>
            </w:r>
          </w:p>
        </w:tc>
        <w:tc>
          <w:tcPr>
            <w:tcW w:w="3015" w:type="pct"/>
          </w:tcPr>
          <w:p w:rsidR="00AF0B6E" w:rsidRPr="00C845B0" w:rsidRDefault="00E14146" w:rsidP="00B574B1">
            <w:pPr>
              <w:widowControl w:val="0"/>
              <w:rPr>
                <w:b/>
                <w:bCs/>
                <w:i/>
              </w:rPr>
            </w:pPr>
            <w:r w:rsidRPr="00C845B0">
              <w:rPr>
                <w:b/>
              </w:rPr>
              <w:t>Tema</w:t>
            </w:r>
            <w:r w:rsidR="00BD139F" w:rsidRPr="00C845B0">
              <w:rPr>
                <w:b/>
              </w:rPr>
              <w:t>.</w:t>
            </w:r>
            <w:r w:rsidR="00E32B7F" w:rsidRPr="00C845B0">
              <w:rPr>
                <w:bCs/>
              </w:rPr>
              <w:t xml:space="preserve"> </w:t>
            </w:r>
            <w:r w:rsidR="00AF0B6E" w:rsidRPr="00C845B0">
              <w:rPr>
                <w:b/>
                <w:bCs/>
                <w:i/>
              </w:rPr>
              <w:t>Laivo virtuvės (</w:t>
            </w:r>
            <w:proofErr w:type="spellStart"/>
            <w:r w:rsidR="00AF0B6E" w:rsidRPr="00C845B0">
              <w:rPr>
                <w:b/>
                <w:bCs/>
                <w:i/>
              </w:rPr>
              <w:t>kambuzo</w:t>
            </w:r>
            <w:proofErr w:type="spellEnd"/>
            <w:r w:rsidR="00AF0B6E" w:rsidRPr="00C845B0">
              <w:rPr>
                <w:b/>
                <w:bCs/>
                <w:i/>
              </w:rPr>
              <w:t xml:space="preserve">) </w:t>
            </w:r>
            <w:r w:rsidR="00E32B7F" w:rsidRPr="00C845B0">
              <w:rPr>
                <w:b/>
                <w:bCs/>
                <w:i/>
              </w:rPr>
              <w:t>įrengini</w:t>
            </w:r>
            <w:r w:rsidRPr="00C845B0">
              <w:rPr>
                <w:b/>
                <w:bCs/>
                <w:i/>
              </w:rPr>
              <w:t xml:space="preserve">ų </w:t>
            </w:r>
            <w:r w:rsidR="00AF0B6E" w:rsidRPr="00C845B0">
              <w:rPr>
                <w:b/>
                <w:bCs/>
                <w:i/>
              </w:rPr>
              <w:t>eksploatavimas</w:t>
            </w:r>
          </w:p>
          <w:p w:rsidR="00762ABA" w:rsidRPr="00C845B0" w:rsidRDefault="00762ABA" w:rsidP="00B574B1">
            <w:pPr>
              <w:widowControl w:val="0"/>
              <w:numPr>
                <w:ilvl w:val="0"/>
                <w:numId w:val="2"/>
              </w:numPr>
              <w:ind w:left="0" w:firstLine="0"/>
              <w:rPr>
                <w:bCs/>
              </w:rPr>
            </w:pPr>
            <w:r w:rsidRPr="00C845B0">
              <w:rPr>
                <w:bCs/>
              </w:rPr>
              <w:t>Laivo virtuvės (</w:t>
            </w:r>
            <w:proofErr w:type="spellStart"/>
            <w:r w:rsidRPr="00C845B0">
              <w:rPr>
                <w:bCs/>
              </w:rPr>
              <w:t>kambuzo</w:t>
            </w:r>
            <w:proofErr w:type="spellEnd"/>
            <w:r w:rsidRPr="00C845B0">
              <w:rPr>
                <w:bCs/>
              </w:rPr>
              <w:t>) įrenginių parinkimas pagal technologinį procesą</w:t>
            </w:r>
          </w:p>
          <w:p w:rsidR="00AF0B6E" w:rsidRPr="00C845B0" w:rsidRDefault="00AF0B6E" w:rsidP="00B574B1">
            <w:pPr>
              <w:widowControl w:val="0"/>
              <w:numPr>
                <w:ilvl w:val="0"/>
                <w:numId w:val="2"/>
              </w:numPr>
              <w:ind w:left="0" w:firstLine="0"/>
              <w:rPr>
                <w:bCs/>
              </w:rPr>
            </w:pPr>
            <w:r w:rsidRPr="00C845B0">
              <w:rPr>
                <w:bCs/>
              </w:rPr>
              <w:t>Saugus darbas laivo virtuvės (</w:t>
            </w:r>
            <w:proofErr w:type="spellStart"/>
            <w:r w:rsidRPr="00C845B0">
              <w:rPr>
                <w:bCs/>
              </w:rPr>
              <w:t>kambuzo</w:t>
            </w:r>
            <w:proofErr w:type="spellEnd"/>
            <w:r w:rsidRPr="00C845B0">
              <w:rPr>
                <w:bCs/>
              </w:rPr>
              <w:t>) įrenginiais</w:t>
            </w:r>
          </w:p>
          <w:p w:rsidR="00AF0B6E" w:rsidRPr="00C845B0" w:rsidRDefault="00AF0B6E" w:rsidP="00B574B1">
            <w:pPr>
              <w:widowControl w:val="0"/>
              <w:rPr>
                <w:b/>
                <w:bCs/>
                <w:i/>
              </w:rPr>
            </w:pPr>
            <w:r w:rsidRPr="00C845B0">
              <w:rPr>
                <w:b/>
              </w:rPr>
              <w:t>Tema</w:t>
            </w:r>
            <w:r w:rsidR="00BD139F" w:rsidRPr="00C845B0">
              <w:rPr>
                <w:b/>
              </w:rPr>
              <w:t>.</w:t>
            </w:r>
            <w:r w:rsidR="00776925">
              <w:rPr>
                <w:b/>
              </w:rPr>
              <w:t xml:space="preserve"> </w:t>
            </w:r>
            <w:r w:rsidRPr="00C845B0">
              <w:rPr>
                <w:b/>
                <w:bCs/>
                <w:i/>
              </w:rPr>
              <w:t>Laivo virtuvės (</w:t>
            </w:r>
            <w:proofErr w:type="spellStart"/>
            <w:r w:rsidRPr="00C845B0">
              <w:rPr>
                <w:b/>
                <w:bCs/>
                <w:i/>
              </w:rPr>
              <w:t>kambuzo</w:t>
            </w:r>
            <w:proofErr w:type="spellEnd"/>
            <w:r w:rsidRPr="00C845B0">
              <w:rPr>
                <w:b/>
                <w:bCs/>
                <w:i/>
              </w:rPr>
              <w:t>) įrenginių priežiūra</w:t>
            </w:r>
          </w:p>
          <w:p w:rsidR="004D755C" w:rsidRPr="00C845B0" w:rsidRDefault="004D755C" w:rsidP="00B574B1">
            <w:pPr>
              <w:widowControl w:val="0"/>
              <w:numPr>
                <w:ilvl w:val="0"/>
                <w:numId w:val="2"/>
              </w:numPr>
              <w:ind w:left="0" w:firstLine="0"/>
            </w:pPr>
            <w:r w:rsidRPr="00C845B0">
              <w:rPr>
                <w:bCs/>
              </w:rPr>
              <w:t>Laivo</w:t>
            </w:r>
            <w:r w:rsidRPr="00C845B0">
              <w:t xml:space="preserve"> virtuvės įrenginių </w:t>
            </w:r>
            <w:r w:rsidR="001C5AC8" w:rsidRPr="00C845B0">
              <w:t>valymas</w:t>
            </w:r>
            <w:r w:rsidR="002719E7" w:rsidRPr="00C845B0">
              <w:t xml:space="preserve">, dezinfekavimas, </w:t>
            </w:r>
            <w:r w:rsidR="00A10BB6" w:rsidRPr="00C845B0">
              <w:t xml:space="preserve">priežiūra </w:t>
            </w:r>
            <w:r w:rsidR="00CE1372" w:rsidRPr="00C845B0">
              <w:rPr>
                <w:bCs/>
              </w:rPr>
              <w:t>pagal geros higienos praktikos taisykles</w:t>
            </w:r>
          </w:p>
        </w:tc>
      </w:tr>
      <w:tr w:rsidR="00C845B0" w:rsidRPr="00C845B0" w:rsidTr="00CF6295">
        <w:trPr>
          <w:trHeight w:val="57"/>
        </w:trPr>
        <w:tc>
          <w:tcPr>
            <w:tcW w:w="947" w:type="pct"/>
            <w:vMerge w:val="restart"/>
          </w:tcPr>
          <w:p w:rsidR="00CE1372" w:rsidRPr="00C845B0" w:rsidRDefault="00CE1372" w:rsidP="00B574B1">
            <w:pPr>
              <w:pStyle w:val="2vidutinistinklelis1"/>
              <w:widowControl w:val="0"/>
            </w:pPr>
            <w:r w:rsidRPr="00C845B0">
              <w:t xml:space="preserve">3. Parinkti maisto produktus ir žaliavas, atlikti jų pirminį </w:t>
            </w:r>
            <w:r w:rsidRPr="00C845B0">
              <w:lastRenderedPageBreak/>
              <w:t>apdorojimą.</w:t>
            </w:r>
          </w:p>
        </w:tc>
        <w:tc>
          <w:tcPr>
            <w:tcW w:w="1038" w:type="pct"/>
          </w:tcPr>
          <w:p w:rsidR="00CE1372" w:rsidRPr="00C845B0" w:rsidRDefault="00CE1372" w:rsidP="00B574B1">
            <w:pPr>
              <w:widowControl w:val="0"/>
            </w:pPr>
            <w:r w:rsidRPr="00C845B0">
              <w:lastRenderedPageBreak/>
              <w:t xml:space="preserve">3.1. Išmanyti maisto produktų ir žaliavų savybes, maistinę </w:t>
            </w:r>
            <w:r w:rsidRPr="00C845B0">
              <w:lastRenderedPageBreak/>
              <w:t>vertę.</w:t>
            </w:r>
          </w:p>
        </w:tc>
        <w:tc>
          <w:tcPr>
            <w:tcW w:w="3015" w:type="pct"/>
          </w:tcPr>
          <w:p w:rsidR="00CE1372" w:rsidRPr="00C845B0" w:rsidRDefault="00344DE9" w:rsidP="00B574B1">
            <w:pPr>
              <w:widowControl w:val="0"/>
              <w:rPr>
                <w:b/>
              </w:rPr>
            </w:pPr>
            <w:r w:rsidRPr="00C845B0">
              <w:rPr>
                <w:b/>
              </w:rPr>
              <w:lastRenderedPageBreak/>
              <w:t>Tema</w:t>
            </w:r>
            <w:r w:rsidR="00BD139F" w:rsidRPr="00C845B0">
              <w:rPr>
                <w:b/>
              </w:rPr>
              <w:t>.</w:t>
            </w:r>
            <w:r w:rsidRPr="00C845B0">
              <w:rPr>
                <w:b/>
              </w:rPr>
              <w:t xml:space="preserve"> </w:t>
            </w:r>
            <w:r w:rsidR="00CE1372" w:rsidRPr="00C845B0">
              <w:rPr>
                <w:b/>
                <w:i/>
              </w:rPr>
              <w:t>Maisto produktų ir žaliavų kl</w:t>
            </w:r>
            <w:r w:rsidR="000E24FE" w:rsidRPr="00C845B0">
              <w:rPr>
                <w:b/>
                <w:i/>
              </w:rPr>
              <w:t>asifikacija, savybės, rūšys</w:t>
            </w:r>
          </w:p>
          <w:p w:rsidR="00CE1372" w:rsidRPr="00C845B0" w:rsidRDefault="009B6971" w:rsidP="00B574B1">
            <w:pPr>
              <w:widowControl w:val="0"/>
              <w:numPr>
                <w:ilvl w:val="0"/>
                <w:numId w:val="2"/>
              </w:numPr>
              <w:ind w:left="0" w:firstLine="0"/>
              <w:rPr>
                <w:bCs/>
              </w:rPr>
            </w:pPr>
            <w:r w:rsidRPr="00C845B0">
              <w:rPr>
                <w:bCs/>
              </w:rPr>
              <w:t>M</w:t>
            </w:r>
            <w:r w:rsidR="00CE1372" w:rsidRPr="00C845B0">
              <w:rPr>
                <w:bCs/>
              </w:rPr>
              <w:t>aisto p</w:t>
            </w:r>
            <w:r w:rsidRPr="00C845B0">
              <w:rPr>
                <w:bCs/>
              </w:rPr>
              <w:t>roduktų ir žaliavų klasifikacija</w:t>
            </w:r>
          </w:p>
          <w:p w:rsidR="009B6971" w:rsidRPr="00C845B0" w:rsidRDefault="009B6971" w:rsidP="00B574B1">
            <w:pPr>
              <w:widowControl w:val="0"/>
              <w:numPr>
                <w:ilvl w:val="0"/>
                <w:numId w:val="2"/>
              </w:numPr>
              <w:ind w:left="0" w:firstLine="0"/>
            </w:pPr>
            <w:r w:rsidRPr="00C845B0">
              <w:rPr>
                <w:bCs/>
              </w:rPr>
              <w:lastRenderedPageBreak/>
              <w:t>M</w:t>
            </w:r>
            <w:r w:rsidR="00CE1372" w:rsidRPr="00C845B0">
              <w:t>ai</w:t>
            </w:r>
            <w:r w:rsidRPr="00C845B0">
              <w:t>sto produktų ir žaliavų savybės, maistinė vertė</w:t>
            </w:r>
          </w:p>
        </w:tc>
      </w:tr>
      <w:tr w:rsidR="00C845B0" w:rsidRPr="00C845B0" w:rsidTr="00CF6295">
        <w:trPr>
          <w:trHeight w:val="57"/>
        </w:trPr>
        <w:tc>
          <w:tcPr>
            <w:tcW w:w="947" w:type="pct"/>
            <w:vMerge/>
          </w:tcPr>
          <w:p w:rsidR="00884437" w:rsidRPr="00C845B0" w:rsidRDefault="00884437" w:rsidP="00B574B1">
            <w:pPr>
              <w:pStyle w:val="2vidutinistinklelis1"/>
              <w:widowControl w:val="0"/>
            </w:pPr>
          </w:p>
        </w:tc>
        <w:tc>
          <w:tcPr>
            <w:tcW w:w="1038" w:type="pct"/>
          </w:tcPr>
          <w:p w:rsidR="00884437" w:rsidRPr="00C845B0" w:rsidRDefault="00884437" w:rsidP="00B574B1">
            <w:pPr>
              <w:widowControl w:val="0"/>
              <w:rPr>
                <w:bCs/>
              </w:rPr>
            </w:pPr>
            <w:r w:rsidRPr="00C845B0">
              <w:t>3.2.</w:t>
            </w:r>
            <w:r w:rsidRPr="00C845B0">
              <w:rPr>
                <w:bCs/>
              </w:rPr>
              <w:t xml:space="preserve"> </w:t>
            </w:r>
            <w:r w:rsidRPr="00C845B0">
              <w:t>Išmanyti maisto produktų ir žaliavų apdorojimo būdus.</w:t>
            </w:r>
          </w:p>
        </w:tc>
        <w:tc>
          <w:tcPr>
            <w:tcW w:w="3015" w:type="pct"/>
          </w:tcPr>
          <w:p w:rsidR="00884437" w:rsidRPr="00C845B0" w:rsidRDefault="00344DE9" w:rsidP="00B574B1">
            <w:pPr>
              <w:widowControl w:val="0"/>
              <w:rPr>
                <w:b/>
                <w:i/>
              </w:rPr>
            </w:pPr>
            <w:r w:rsidRPr="00C845B0">
              <w:rPr>
                <w:b/>
              </w:rPr>
              <w:t>Tema</w:t>
            </w:r>
            <w:r w:rsidR="00BD139F" w:rsidRPr="00C845B0">
              <w:rPr>
                <w:b/>
              </w:rPr>
              <w:t>.</w:t>
            </w:r>
            <w:r w:rsidR="00884437" w:rsidRPr="00C845B0">
              <w:rPr>
                <w:b/>
              </w:rPr>
              <w:t xml:space="preserve"> </w:t>
            </w:r>
            <w:r w:rsidR="00884437" w:rsidRPr="00C845B0">
              <w:rPr>
                <w:b/>
                <w:i/>
              </w:rPr>
              <w:t>Maisto produktų ir žaliavų apdorojimo būdai</w:t>
            </w:r>
          </w:p>
          <w:p w:rsidR="00884437" w:rsidRPr="00C845B0" w:rsidRDefault="00884437" w:rsidP="00B574B1">
            <w:pPr>
              <w:widowControl w:val="0"/>
              <w:numPr>
                <w:ilvl w:val="0"/>
                <w:numId w:val="1"/>
              </w:numPr>
              <w:tabs>
                <w:tab w:val="clear" w:pos="360"/>
              </w:tabs>
              <w:ind w:left="0" w:firstLine="0"/>
              <w:rPr>
                <w:b/>
              </w:rPr>
            </w:pPr>
            <w:r w:rsidRPr="00C845B0">
              <w:t>Maisto produktų ir ža</w:t>
            </w:r>
            <w:r w:rsidR="004D170F" w:rsidRPr="00C845B0">
              <w:t>liavų mechaninis paruošimo būdas</w:t>
            </w:r>
          </w:p>
          <w:p w:rsidR="00884437" w:rsidRPr="00C845B0" w:rsidRDefault="00884437" w:rsidP="00B574B1">
            <w:pPr>
              <w:widowControl w:val="0"/>
              <w:numPr>
                <w:ilvl w:val="0"/>
                <w:numId w:val="1"/>
              </w:numPr>
              <w:tabs>
                <w:tab w:val="clear" w:pos="360"/>
              </w:tabs>
              <w:ind w:left="0" w:firstLine="0"/>
            </w:pPr>
            <w:r w:rsidRPr="00C845B0">
              <w:t>Mais</w:t>
            </w:r>
            <w:r w:rsidR="004D170F" w:rsidRPr="00C845B0">
              <w:t>to produktų ir žaliavų šiluminis</w:t>
            </w:r>
            <w:r w:rsidRPr="00C845B0">
              <w:t xml:space="preserve"> paruošimo </w:t>
            </w:r>
            <w:r w:rsidR="004D170F" w:rsidRPr="00C845B0">
              <w:t>būdas</w:t>
            </w:r>
          </w:p>
          <w:p w:rsidR="00884437" w:rsidRPr="00C845B0" w:rsidRDefault="00884437" w:rsidP="00B574B1">
            <w:pPr>
              <w:widowControl w:val="0"/>
              <w:numPr>
                <w:ilvl w:val="0"/>
                <w:numId w:val="1"/>
              </w:numPr>
              <w:tabs>
                <w:tab w:val="clear" w:pos="360"/>
              </w:tabs>
              <w:ind w:left="0" w:firstLine="0"/>
              <w:rPr>
                <w:b/>
              </w:rPr>
            </w:pPr>
            <w:r w:rsidRPr="00C845B0">
              <w:t>Maisto produktų ir žal</w:t>
            </w:r>
            <w:r w:rsidR="004D170F" w:rsidRPr="00C845B0">
              <w:t>iavų biocheminis paruošimo būdas</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CE1372" w:rsidRPr="00C845B0" w:rsidRDefault="00884437" w:rsidP="00B574B1">
            <w:pPr>
              <w:pStyle w:val="ColorfulList-Accent11"/>
              <w:widowControl w:val="0"/>
              <w:ind w:left="0"/>
              <w:rPr>
                <w:bCs/>
              </w:rPr>
            </w:pPr>
            <w:r w:rsidRPr="00C845B0">
              <w:t>3</w:t>
            </w:r>
            <w:r w:rsidR="00CE1372" w:rsidRPr="00C845B0">
              <w:t>.3. Nustatyti maisto produktų ir žaliavų kokybę jusliniu būdu.</w:t>
            </w:r>
          </w:p>
        </w:tc>
        <w:tc>
          <w:tcPr>
            <w:tcW w:w="3015" w:type="pct"/>
          </w:tcPr>
          <w:p w:rsidR="00CE1372" w:rsidRPr="00C845B0" w:rsidRDefault="00CE1372" w:rsidP="00B574B1">
            <w:pPr>
              <w:widowControl w:val="0"/>
              <w:rPr>
                <w:b/>
                <w:i/>
              </w:rPr>
            </w:pPr>
            <w:r w:rsidRPr="00C845B0">
              <w:rPr>
                <w:b/>
              </w:rPr>
              <w:t>Tema</w:t>
            </w:r>
            <w:r w:rsidR="00BD139F" w:rsidRPr="00C845B0">
              <w:rPr>
                <w:b/>
              </w:rPr>
              <w:t>.</w:t>
            </w:r>
            <w:r w:rsidR="00776925">
              <w:rPr>
                <w:b/>
                <w:i/>
              </w:rPr>
              <w:t xml:space="preserve"> </w:t>
            </w:r>
            <w:r w:rsidRPr="00C845B0">
              <w:rPr>
                <w:b/>
                <w:i/>
              </w:rPr>
              <w:t>Maisto produktų ir žaliav</w:t>
            </w:r>
            <w:r w:rsidR="000E24FE" w:rsidRPr="00C845B0">
              <w:rPr>
                <w:b/>
                <w:i/>
              </w:rPr>
              <w:t>ų kokyb</w:t>
            </w:r>
            <w:r w:rsidR="00BF624E" w:rsidRPr="00C845B0">
              <w:rPr>
                <w:b/>
                <w:i/>
              </w:rPr>
              <w:t>ė</w:t>
            </w:r>
          </w:p>
          <w:p w:rsidR="00776925" w:rsidRDefault="00887396" w:rsidP="00B574B1">
            <w:pPr>
              <w:widowControl w:val="0"/>
              <w:numPr>
                <w:ilvl w:val="0"/>
                <w:numId w:val="1"/>
              </w:numPr>
              <w:tabs>
                <w:tab w:val="clear" w:pos="360"/>
              </w:tabs>
              <w:ind w:left="0" w:firstLine="0"/>
            </w:pPr>
            <w:r w:rsidRPr="00C845B0">
              <w:rPr>
                <w:rFonts w:eastAsia="Calibri"/>
              </w:rPr>
              <w:t>Maisto produktų ir žaliavų kokybės standartai</w:t>
            </w:r>
          </w:p>
          <w:p w:rsidR="00BF624E" w:rsidRPr="00C845B0" w:rsidRDefault="009B6971" w:rsidP="00B574B1">
            <w:pPr>
              <w:widowControl w:val="0"/>
              <w:numPr>
                <w:ilvl w:val="0"/>
                <w:numId w:val="1"/>
              </w:numPr>
              <w:tabs>
                <w:tab w:val="clear" w:pos="360"/>
              </w:tabs>
              <w:ind w:left="0" w:firstLine="0"/>
            </w:pPr>
            <w:r w:rsidRPr="00C845B0">
              <w:t>M</w:t>
            </w:r>
            <w:r w:rsidR="00CE1372" w:rsidRPr="00C845B0">
              <w:t>aisto produktų ir žaliavų kokybės nustatymo</w:t>
            </w:r>
            <w:r w:rsidRPr="00C845B0">
              <w:t xml:space="preserve"> būdai, rodikliai</w:t>
            </w:r>
          </w:p>
          <w:p w:rsidR="00CE1372" w:rsidRPr="00C845B0" w:rsidRDefault="009B6971" w:rsidP="00B574B1">
            <w:pPr>
              <w:widowControl w:val="0"/>
              <w:numPr>
                <w:ilvl w:val="0"/>
                <w:numId w:val="1"/>
              </w:numPr>
              <w:tabs>
                <w:tab w:val="clear" w:pos="360"/>
              </w:tabs>
              <w:ind w:left="0" w:firstLine="0"/>
            </w:pPr>
            <w:r w:rsidRPr="00C845B0">
              <w:t>M</w:t>
            </w:r>
            <w:r w:rsidR="00CE1372" w:rsidRPr="00C845B0">
              <w:t>aisto produktų</w:t>
            </w:r>
            <w:r w:rsidRPr="00C845B0">
              <w:t xml:space="preserve"> ir žaliavų pakuočių ženklinimas</w:t>
            </w:r>
          </w:p>
          <w:p w:rsidR="00BF0B3C" w:rsidRPr="00C845B0" w:rsidRDefault="00BF0B3C" w:rsidP="00B574B1">
            <w:pPr>
              <w:widowControl w:val="0"/>
              <w:numPr>
                <w:ilvl w:val="0"/>
                <w:numId w:val="1"/>
              </w:numPr>
              <w:tabs>
                <w:tab w:val="clear" w:pos="360"/>
              </w:tabs>
              <w:ind w:left="0" w:firstLine="0"/>
            </w:pPr>
            <w:r w:rsidRPr="00C845B0">
              <w:t>Maisto produktų bei žaliavų šviežumo ir gedimo požymiai</w:t>
            </w:r>
          </w:p>
          <w:p w:rsidR="00CE1372" w:rsidRPr="00C845B0" w:rsidRDefault="009B6971" w:rsidP="00B574B1">
            <w:pPr>
              <w:widowControl w:val="0"/>
              <w:numPr>
                <w:ilvl w:val="0"/>
                <w:numId w:val="1"/>
              </w:numPr>
              <w:tabs>
                <w:tab w:val="clear" w:pos="360"/>
              </w:tabs>
              <w:ind w:left="0" w:firstLine="0"/>
            </w:pPr>
            <w:r w:rsidRPr="00C845B0">
              <w:t>M</w:t>
            </w:r>
            <w:r w:rsidR="00CE1372" w:rsidRPr="00C845B0">
              <w:t>aisto produktų ir žali</w:t>
            </w:r>
            <w:r w:rsidRPr="00C845B0">
              <w:t>avų kokybės nustatymas vizualiniu ir jusliniu būdais</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CE1372" w:rsidRPr="00C845B0" w:rsidRDefault="00884437" w:rsidP="00B574B1">
            <w:pPr>
              <w:pStyle w:val="ColorfulList-Accent11"/>
              <w:widowControl w:val="0"/>
              <w:ind w:left="0"/>
            </w:pPr>
            <w:r w:rsidRPr="00C845B0">
              <w:t>3</w:t>
            </w:r>
            <w:r w:rsidR="00CE1372" w:rsidRPr="00C845B0">
              <w:t xml:space="preserve">.4. </w:t>
            </w:r>
            <w:r w:rsidR="00CE1372" w:rsidRPr="00C845B0">
              <w:rPr>
                <w:bCs/>
              </w:rPr>
              <w:t>Tinkamai laikyti maisto produktus ir žaliavas laivo</w:t>
            </w:r>
            <w:r w:rsidR="008D2328" w:rsidRPr="00C845B0">
              <w:rPr>
                <w:bCs/>
              </w:rPr>
              <w:t xml:space="preserve"> virtuvėje (</w:t>
            </w:r>
            <w:proofErr w:type="spellStart"/>
            <w:r w:rsidR="008D2328" w:rsidRPr="00C845B0">
              <w:rPr>
                <w:bCs/>
              </w:rPr>
              <w:t>kambuze</w:t>
            </w:r>
            <w:proofErr w:type="spellEnd"/>
            <w:r w:rsidR="008D2328" w:rsidRPr="00C845B0">
              <w:rPr>
                <w:bCs/>
              </w:rPr>
              <w:t xml:space="preserve">) ir laivo </w:t>
            </w:r>
            <w:r w:rsidR="00CE1372" w:rsidRPr="00C845B0">
              <w:rPr>
                <w:bCs/>
              </w:rPr>
              <w:t>sandėliavimo patalpose pagal (</w:t>
            </w:r>
            <w:proofErr w:type="spellStart"/>
            <w:r w:rsidR="00CE1372" w:rsidRPr="00C845B0">
              <w:rPr>
                <w:bCs/>
              </w:rPr>
              <w:t>first</w:t>
            </w:r>
            <w:proofErr w:type="spellEnd"/>
            <w:r w:rsidR="00CE1372" w:rsidRPr="00C845B0">
              <w:rPr>
                <w:bCs/>
              </w:rPr>
              <w:t xml:space="preserve">- </w:t>
            </w:r>
            <w:proofErr w:type="spellStart"/>
            <w:r w:rsidR="00CE1372" w:rsidRPr="00C845B0">
              <w:rPr>
                <w:bCs/>
              </w:rPr>
              <w:t>out</w:t>
            </w:r>
            <w:proofErr w:type="spellEnd"/>
            <w:r w:rsidR="00CE1372" w:rsidRPr="00C845B0">
              <w:rPr>
                <w:bCs/>
              </w:rPr>
              <w:t>) sistemą</w:t>
            </w:r>
            <w:r w:rsidR="008D2328" w:rsidRPr="00C845B0">
              <w:rPr>
                <w:bCs/>
              </w:rPr>
              <w:t>.</w:t>
            </w:r>
          </w:p>
        </w:tc>
        <w:tc>
          <w:tcPr>
            <w:tcW w:w="3015" w:type="pct"/>
          </w:tcPr>
          <w:p w:rsidR="009B6971" w:rsidRPr="00C845B0" w:rsidRDefault="009B6971" w:rsidP="00B574B1">
            <w:pPr>
              <w:widowControl w:val="0"/>
              <w:rPr>
                <w:b/>
                <w:i/>
              </w:rPr>
            </w:pPr>
            <w:r w:rsidRPr="00C845B0">
              <w:rPr>
                <w:b/>
              </w:rPr>
              <w:t>Tema</w:t>
            </w:r>
            <w:r w:rsidR="00BD139F" w:rsidRPr="00C845B0">
              <w:rPr>
                <w:b/>
              </w:rPr>
              <w:t>.</w:t>
            </w:r>
            <w:r w:rsidRPr="00C845B0">
              <w:t xml:space="preserve"> </w:t>
            </w:r>
            <w:r w:rsidRPr="00C845B0">
              <w:rPr>
                <w:b/>
                <w:i/>
              </w:rPr>
              <w:t xml:space="preserve">Maisto produktų ir žaliavų </w:t>
            </w:r>
            <w:r w:rsidR="00BF624E" w:rsidRPr="00C845B0">
              <w:rPr>
                <w:b/>
                <w:i/>
              </w:rPr>
              <w:t xml:space="preserve">laikymas </w:t>
            </w:r>
            <w:r w:rsidR="00BF624E" w:rsidRPr="00C845B0">
              <w:rPr>
                <w:b/>
                <w:bCs/>
                <w:i/>
              </w:rPr>
              <w:t>laivo virtuvėje (</w:t>
            </w:r>
            <w:proofErr w:type="spellStart"/>
            <w:r w:rsidR="00BF624E" w:rsidRPr="00C845B0">
              <w:rPr>
                <w:b/>
                <w:bCs/>
                <w:i/>
              </w:rPr>
              <w:t>kambuze</w:t>
            </w:r>
            <w:proofErr w:type="spellEnd"/>
            <w:r w:rsidR="00BF624E" w:rsidRPr="00C845B0">
              <w:rPr>
                <w:b/>
                <w:bCs/>
                <w:i/>
              </w:rPr>
              <w:t>) ir laivo sandėliavimo patalpose</w:t>
            </w:r>
          </w:p>
          <w:p w:rsidR="00CE1372" w:rsidRPr="00C845B0" w:rsidRDefault="0041474D" w:rsidP="00B574B1">
            <w:pPr>
              <w:widowControl w:val="0"/>
              <w:numPr>
                <w:ilvl w:val="0"/>
                <w:numId w:val="1"/>
              </w:numPr>
              <w:tabs>
                <w:tab w:val="clear" w:pos="360"/>
              </w:tabs>
              <w:ind w:left="0" w:firstLine="0"/>
            </w:pPr>
            <w:r w:rsidRPr="00C845B0">
              <w:t>M</w:t>
            </w:r>
            <w:r w:rsidR="00BF0B3C" w:rsidRPr="00C845B0">
              <w:t>aisto produktų ir žaliavų</w:t>
            </w:r>
            <w:r w:rsidRPr="00C845B0">
              <w:t xml:space="preserve"> priėmimo</w:t>
            </w:r>
            <w:r w:rsidR="00550E65" w:rsidRPr="00C845B0">
              <w:t xml:space="preserve"> į laivą,</w:t>
            </w:r>
            <w:r w:rsidRPr="00C845B0">
              <w:t xml:space="preserve"> laikymo </w:t>
            </w:r>
            <w:r w:rsidR="00550E65" w:rsidRPr="00C845B0">
              <w:t>laive</w:t>
            </w:r>
            <w:r w:rsidRPr="00C845B0">
              <w:t xml:space="preserve"> reikalavimai</w:t>
            </w:r>
            <w:r w:rsidR="002719E7" w:rsidRPr="00C845B0">
              <w:t>, kontrolė</w:t>
            </w:r>
          </w:p>
          <w:p w:rsidR="00C30A04" w:rsidRPr="00C845B0" w:rsidRDefault="00BF0B3C" w:rsidP="00B574B1">
            <w:pPr>
              <w:widowControl w:val="0"/>
              <w:numPr>
                <w:ilvl w:val="0"/>
                <w:numId w:val="1"/>
              </w:numPr>
              <w:tabs>
                <w:tab w:val="clear" w:pos="360"/>
              </w:tabs>
              <w:ind w:left="0" w:firstLine="0"/>
              <w:rPr>
                <w:b/>
              </w:rPr>
            </w:pPr>
            <w:r w:rsidRPr="00C845B0">
              <w:t>Tinkamos m</w:t>
            </w:r>
            <w:r w:rsidR="00CE1372" w:rsidRPr="00C845B0">
              <w:t>aisto pro</w:t>
            </w:r>
            <w:r w:rsidR="000E24FE" w:rsidRPr="00C845B0">
              <w:t xml:space="preserve">duktų </w:t>
            </w:r>
            <w:r w:rsidRPr="00C845B0">
              <w:t xml:space="preserve">ir žaliavų </w:t>
            </w:r>
            <w:r w:rsidR="000E24FE" w:rsidRPr="00C845B0">
              <w:t>laikymo sąlygo</w:t>
            </w:r>
            <w:r w:rsidR="00CE1372" w:rsidRPr="00C845B0">
              <w:t>s</w:t>
            </w:r>
            <w:r w:rsidR="000E24FE" w:rsidRPr="00C845B0">
              <w:rPr>
                <w:bCs/>
              </w:rPr>
              <w:t xml:space="preserve"> laivo virtuvėje (</w:t>
            </w:r>
            <w:proofErr w:type="spellStart"/>
            <w:r w:rsidR="000E24FE" w:rsidRPr="00C845B0">
              <w:rPr>
                <w:bCs/>
              </w:rPr>
              <w:t>kambuze</w:t>
            </w:r>
            <w:proofErr w:type="spellEnd"/>
            <w:r w:rsidR="000E24FE" w:rsidRPr="00C845B0">
              <w:rPr>
                <w:bCs/>
              </w:rPr>
              <w:t>) ir laivo sandėliavimo patalpose</w:t>
            </w:r>
            <w:r w:rsidR="00CE1372" w:rsidRPr="00C845B0">
              <w:t xml:space="preserve"> paga</w:t>
            </w:r>
            <w:r w:rsidR="000E24FE" w:rsidRPr="00C845B0">
              <w:t>l pasaulinę (</w:t>
            </w:r>
            <w:proofErr w:type="spellStart"/>
            <w:r w:rsidR="000E24FE" w:rsidRPr="00C845B0">
              <w:t>first</w:t>
            </w:r>
            <w:proofErr w:type="spellEnd"/>
            <w:r w:rsidR="000E24FE" w:rsidRPr="00C845B0">
              <w:t xml:space="preserve"> </w:t>
            </w:r>
            <w:proofErr w:type="spellStart"/>
            <w:r w:rsidR="000E24FE" w:rsidRPr="00C845B0">
              <w:t>out</w:t>
            </w:r>
            <w:proofErr w:type="spellEnd"/>
            <w:r w:rsidR="000E24FE" w:rsidRPr="00C845B0">
              <w:t>) sistemą</w:t>
            </w:r>
          </w:p>
          <w:p w:rsidR="00C30A04" w:rsidRPr="00C845B0" w:rsidRDefault="00C30A04" w:rsidP="00B574B1">
            <w:pPr>
              <w:widowControl w:val="0"/>
              <w:numPr>
                <w:ilvl w:val="0"/>
                <w:numId w:val="1"/>
              </w:numPr>
              <w:tabs>
                <w:tab w:val="clear" w:pos="360"/>
              </w:tabs>
              <w:ind w:left="0" w:firstLine="0"/>
              <w:rPr>
                <w:b/>
              </w:rPr>
            </w:pPr>
            <w:r w:rsidRPr="00C845B0">
              <w:rPr>
                <w:bCs/>
              </w:rPr>
              <w:t>Rizikos veiksnių analizės ir svarbių</w:t>
            </w:r>
            <w:r w:rsidR="002719E7" w:rsidRPr="00C845B0">
              <w:rPr>
                <w:bCs/>
              </w:rPr>
              <w:t>jų</w:t>
            </w:r>
            <w:r w:rsidRPr="00C845B0">
              <w:rPr>
                <w:bCs/>
              </w:rPr>
              <w:t xml:space="preserve"> valdymo taškų (RVASVT) sistema </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CE1372" w:rsidRPr="00C845B0" w:rsidRDefault="00884437" w:rsidP="00B574B1">
            <w:pPr>
              <w:pStyle w:val="ColorfulList-Accent11"/>
              <w:widowControl w:val="0"/>
              <w:ind w:left="0"/>
            </w:pPr>
            <w:r w:rsidRPr="00C845B0">
              <w:t>3</w:t>
            </w:r>
            <w:r w:rsidR="00CE1372" w:rsidRPr="00C845B0">
              <w:t xml:space="preserve">.5. </w:t>
            </w:r>
            <w:r w:rsidR="00040E7F" w:rsidRPr="00C845B0">
              <w:t>P</w:t>
            </w:r>
            <w:r w:rsidR="00A10BB6" w:rsidRPr="00C845B0">
              <w:t xml:space="preserve">aruošti </w:t>
            </w:r>
            <w:r w:rsidR="00CE1372" w:rsidRPr="00C845B0">
              <w:t>maisto produktus ir žaliavas naudojimui</w:t>
            </w:r>
            <w:r w:rsidR="00762ABA" w:rsidRPr="00C845B0">
              <w:t>.</w:t>
            </w:r>
            <w:r w:rsidR="000E24FE" w:rsidRPr="00C845B0">
              <w:t xml:space="preserve"> </w:t>
            </w:r>
          </w:p>
        </w:tc>
        <w:tc>
          <w:tcPr>
            <w:tcW w:w="3015" w:type="pct"/>
          </w:tcPr>
          <w:p w:rsidR="00776925" w:rsidRDefault="00344DE9" w:rsidP="00B574B1">
            <w:pPr>
              <w:widowControl w:val="0"/>
            </w:pPr>
            <w:r w:rsidRPr="00C845B0">
              <w:rPr>
                <w:b/>
              </w:rPr>
              <w:t>Tema</w:t>
            </w:r>
            <w:r w:rsidR="00BD139F" w:rsidRPr="00C845B0">
              <w:rPr>
                <w:b/>
              </w:rPr>
              <w:t>.</w:t>
            </w:r>
            <w:r w:rsidRPr="00C845B0">
              <w:rPr>
                <w:b/>
              </w:rPr>
              <w:t xml:space="preserve"> </w:t>
            </w:r>
            <w:r w:rsidR="00CE1372" w:rsidRPr="00C845B0">
              <w:rPr>
                <w:b/>
                <w:i/>
              </w:rPr>
              <w:t xml:space="preserve">Maisto produktų ir žaliavų </w:t>
            </w:r>
            <w:r w:rsidR="008D2328" w:rsidRPr="00C845B0">
              <w:rPr>
                <w:b/>
                <w:i/>
              </w:rPr>
              <w:t>parinkimas</w:t>
            </w:r>
          </w:p>
          <w:p w:rsidR="0041474D" w:rsidRPr="00C845B0" w:rsidRDefault="000E24FE" w:rsidP="00B574B1">
            <w:pPr>
              <w:widowControl w:val="0"/>
              <w:numPr>
                <w:ilvl w:val="0"/>
                <w:numId w:val="1"/>
              </w:numPr>
              <w:tabs>
                <w:tab w:val="clear" w:pos="360"/>
              </w:tabs>
              <w:ind w:left="0" w:firstLine="0"/>
            </w:pPr>
            <w:r w:rsidRPr="00C845B0">
              <w:t>M</w:t>
            </w:r>
            <w:r w:rsidR="00CE1372" w:rsidRPr="00C845B0">
              <w:t>aisto produktų ir žaliavų pa</w:t>
            </w:r>
            <w:r w:rsidRPr="00C845B0">
              <w:t>rinkimas pagal paskirtį naudojantis</w:t>
            </w:r>
            <w:r w:rsidR="00FD1CBE" w:rsidRPr="00C845B0">
              <w:t xml:space="preserve"> kalkuliacijo</w:t>
            </w:r>
            <w:r w:rsidR="00F86E14" w:rsidRPr="00C845B0">
              <w:t xml:space="preserve">s </w:t>
            </w:r>
            <w:r w:rsidR="005A6D54" w:rsidRPr="00C845B0">
              <w:t>ir</w:t>
            </w:r>
            <w:r w:rsidR="00A10BB6" w:rsidRPr="00C845B0">
              <w:t xml:space="preserve"> technologijos kortelėmis</w:t>
            </w:r>
          </w:p>
          <w:p w:rsidR="00776925" w:rsidRDefault="00344DE9" w:rsidP="00B574B1">
            <w:pPr>
              <w:widowControl w:val="0"/>
            </w:pPr>
            <w:r w:rsidRPr="00C845B0">
              <w:rPr>
                <w:b/>
              </w:rPr>
              <w:t>Tema</w:t>
            </w:r>
            <w:r w:rsidR="00BD139F" w:rsidRPr="00C845B0">
              <w:rPr>
                <w:b/>
              </w:rPr>
              <w:t>.</w:t>
            </w:r>
            <w:r w:rsidR="00776925">
              <w:rPr>
                <w:b/>
              </w:rPr>
              <w:t xml:space="preserve"> </w:t>
            </w:r>
            <w:r w:rsidR="0041474D" w:rsidRPr="00C845B0">
              <w:rPr>
                <w:b/>
                <w:i/>
              </w:rPr>
              <w:t>Maisto produktų ir žaliavų paruošimas</w:t>
            </w:r>
          </w:p>
          <w:p w:rsidR="00A10BB6" w:rsidRPr="00C845B0" w:rsidRDefault="00A10BB6" w:rsidP="00B574B1">
            <w:pPr>
              <w:widowControl w:val="0"/>
              <w:numPr>
                <w:ilvl w:val="0"/>
                <w:numId w:val="1"/>
              </w:numPr>
              <w:tabs>
                <w:tab w:val="clear" w:pos="360"/>
              </w:tabs>
              <w:ind w:left="0" w:firstLine="0"/>
            </w:pPr>
            <w:r w:rsidRPr="00C845B0">
              <w:t>Maisto produktų ir žaliavų paruošimo technologinės operacijos</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8D2328" w:rsidRPr="00C845B0" w:rsidRDefault="00884437" w:rsidP="00B574B1">
            <w:pPr>
              <w:pStyle w:val="ColorfulList-Accent11"/>
              <w:widowControl w:val="0"/>
              <w:ind w:left="0"/>
              <w:rPr>
                <w:bCs/>
              </w:rPr>
            </w:pPr>
            <w:r w:rsidRPr="00C845B0">
              <w:t>3</w:t>
            </w:r>
            <w:r w:rsidR="00CE1372" w:rsidRPr="00C845B0">
              <w:t xml:space="preserve">.6. </w:t>
            </w:r>
            <w:r w:rsidR="00A10BB6" w:rsidRPr="00C845B0">
              <w:rPr>
                <w:bCs/>
              </w:rPr>
              <w:t>Atlikti maisto produktų ir žaliavų pirminį apdorojimą</w:t>
            </w:r>
            <w:r w:rsidR="00762ABA" w:rsidRPr="00C845B0">
              <w:rPr>
                <w:bCs/>
              </w:rPr>
              <w:t>.</w:t>
            </w:r>
          </w:p>
        </w:tc>
        <w:tc>
          <w:tcPr>
            <w:tcW w:w="3015" w:type="pct"/>
          </w:tcPr>
          <w:p w:rsidR="00762ABA" w:rsidRPr="00C845B0" w:rsidRDefault="00344DE9" w:rsidP="00B574B1">
            <w:pPr>
              <w:widowControl w:val="0"/>
              <w:rPr>
                <w:b/>
              </w:rPr>
            </w:pPr>
            <w:r w:rsidRPr="00C845B0">
              <w:rPr>
                <w:b/>
              </w:rPr>
              <w:t>Tema</w:t>
            </w:r>
            <w:r w:rsidR="00BD139F" w:rsidRPr="00C845B0">
              <w:rPr>
                <w:b/>
              </w:rPr>
              <w:t>.</w:t>
            </w:r>
            <w:r w:rsidRPr="00C845B0">
              <w:rPr>
                <w:b/>
              </w:rPr>
              <w:t xml:space="preserve"> </w:t>
            </w:r>
            <w:r w:rsidR="00762ABA" w:rsidRPr="00C845B0">
              <w:rPr>
                <w:b/>
                <w:i/>
              </w:rPr>
              <w:t>Maisto produktų ir žaliavų paruošimas pirminiam apdorojimui</w:t>
            </w:r>
          </w:p>
          <w:p w:rsidR="00762ABA" w:rsidRPr="00C845B0" w:rsidRDefault="00762ABA" w:rsidP="00B574B1">
            <w:pPr>
              <w:widowControl w:val="0"/>
              <w:numPr>
                <w:ilvl w:val="0"/>
                <w:numId w:val="1"/>
              </w:numPr>
              <w:tabs>
                <w:tab w:val="clear" w:pos="360"/>
              </w:tabs>
              <w:ind w:left="0" w:firstLine="0"/>
              <w:rPr>
                <w:b/>
                <w:strike/>
              </w:rPr>
            </w:pPr>
            <w:r w:rsidRPr="00C845B0">
              <w:t xml:space="preserve">Technologiniai įrenginiai ir įrankiai pirminiam maisto produktų ir žaliavų </w:t>
            </w:r>
            <w:r w:rsidR="00A10BB6" w:rsidRPr="00C845B0">
              <w:t>apdorojimui</w:t>
            </w:r>
          </w:p>
          <w:p w:rsidR="00762ABA" w:rsidRPr="00C845B0" w:rsidRDefault="00762ABA" w:rsidP="00B574B1">
            <w:pPr>
              <w:widowControl w:val="0"/>
              <w:numPr>
                <w:ilvl w:val="0"/>
                <w:numId w:val="1"/>
              </w:numPr>
              <w:tabs>
                <w:tab w:val="clear" w:pos="360"/>
              </w:tabs>
              <w:ind w:left="0" w:firstLine="0"/>
            </w:pPr>
            <w:r w:rsidRPr="00C845B0">
              <w:t>Maisto produktų ir žaliavų paruošimas pirminiam apdorojimui</w:t>
            </w:r>
          </w:p>
          <w:p w:rsidR="00762ABA" w:rsidRPr="00C845B0" w:rsidRDefault="00344DE9" w:rsidP="00B574B1">
            <w:pPr>
              <w:widowControl w:val="0"/>
            </w:pPr>
            <w:r w:rsidRPr="00C845B0">
              <w:rPr>
                <w:rFonts w:eastAsia="Calibri"/>
                <w:b/>
              </w:rPr>
              <w:t>Tema</w:t>
            </w:r>
            <w:r w:rsidR="00BD139F" w:rsidRPr="00C845B0">
              <w:rPr>
                <w:rFonts w:eastAsia="Calibri"/>
                <w:b/>
              </w:rPr>
              <w:t>.</w:t>
            </w:r>
            <w:r w:rsidR="00762ABA" w:rsidRPr="00C845B0">
              <w:rPr>
                <w:rFonts w:eastAsia="Calibri"/>
                <w:b/>
              </w:rPr>
              <w:t xml:space="preserve"> </w:t>
            </w:r>
            <w:r w:rsidR="00762ABA" w:rsidRPr="00C845B0">
              <w:rPr>
                <w:rFonts w:eastAsia="Calibri"/>
                <w:b/>
                <w:i/>
              </w:rPr>
              <w:t xml:space="preserve">Maisto produktų ir </w:t>
            </w:r>
            <w:r w:rsidR="00762ABA" w:rsidRPr="00C845B0">
              <w:rPr>
                <w:b/>
                <w:i/>
              </w:rPr>
              <w:t>žaliavų apdorojimo būdai</w:t>
            </w:r>
          </w:p>
          <w:p w:rsidR="00762ABA" w:rsidRPr="00C845B0" w:rsidRDefault="00762ABA" w:rsidP="00B574B1">
            <w:pPr>
              <w:widowControl w:val="0"/>
              <w:numPr>
                <w:ilvl w:val="0"/>
                <w:numId w:val="1"/>
              </w:numPr>
              <w:tabs>
                <w:tab w:val="clear" w:pos="360"/>
              </w:tabs>
              <w:ind w:left="0" w:firstLine="0"/>
              <w:rPr>
                <w:rFonts w:eastAsia="Calibri"/>
              </w:rPr>
            </w:pPr>
            <w:r w:rsidRPr="00C845B0">
              <w:t xml:space="preserve">Maisto produktų ir žaliavų apdorojimas </w:t>
            </w:r>
            <w:r w:rsidRPr="00C845B0">
              <w:rPr>
                <w:rFonts w:eastAsia="Calibri"/>
              </w:rPr>
              <w:t>mechaniniu būdu</w:t>
            </w:r>
          </w:p>
          <w:p w:rsidR="00762ABA" w:rsidRPr="00C845B0" w:rsidRDefault="00762ABA" w:rsidP="00B574B1">
            <w:pPr>
              <w:widowControl w:val="0"/>
              <w:numPr>
                <w:ilvl w:val="0"/>
                <w:numId w:val="1"/>
              </w:numPr>
              <w:tabs>
                <w:tab w:val="clear" w:pos="360"/>
              </w:tabs>
              <w:ind w:left="0" w:firstLine="0"/>
              <w:rPr>
                <w:rFonts w:eastAsia="Calibri"/>
              </w:rPr>
            </w:pPr>
            <w:r w:rsidRPr="00C845B0">
              <w:t xml:space="preserve">Maisto produktų ir žaliavų apdorojimas </w:t>
            </w:r>
            <w:r w:rsidRPr="00C845B0">
              <w:rPr>
                <w:rFonts w:eastAsia="Calibri"/>
              </w:rPr>
              <w:t>terminiu būdu</w:t>
            </w:r>
          </w:p>
          <w:p w:rsidR="00762ABA" w:rsidRPr="00C845B0" w:rsidRDefault="00762ABA" w:rsidP="00B574B1">
            <w:pPr>
              <w:widowControl w:val="0"/>
              <w:numPr>
                <w:ilvl w:val="0"/>
                <w:numId w:val="1"/>
              </w:numPr>
              <w:tabs>
                <w:tab w:val="clear" w:pos="360"/>
              </w:tabs>
              <w:ind w:left="0" w:firstLine="0"/>
              <w:rPr>
                <w:rFonts w:eastAsia="Calibri"/>
                <w:b/>
              </w:rPr>
            </w:pPr>
            <w:r w:rsidRPr="00C845B0">
              <w:t>Maisto produktų ir žaliavų apdorojimas biocheminiu būdu</w:t>
            </w:r>
          </w:p>
          <w:p w:rsidR="008D2328" w:rsidRPr="00C845B0" w:rsidRDefault="00344DE9" w:rsidP="00B574B1">
            <w:pPr>
              <w:widowControl w:val="0"/>
              <w:rPr>
                <w:rFonts w:cs="Calibri"/>
              </w:rPr>
            </w:pPr>
            <w:r w:rsidRPr="00C845B0">
              <w:rPr>
                <w:rFonts w:eastAsia="Calibri"/>
                <w:b/>
              </w:rPr>
              <w:t>Tema</w:t>
            </w:r>
            <w:r w:rsidR="00BD139F" w:rsidRPr="00C845B0">
              <w:rPr>
                <w:rFonts w:eastAsia="Calibri"/>
                <w:b/>
              </w:rPr>
              <w:t>.</w:t>
            </w:r>
            <w:r w:rsidR="008D2328" w:rsidRPr="00C845B0">
              <w:rPr>
                <w:rFonts w:eastAsia="Calibri"/>
                <w:b/>
              </w:rPr>
              <w:t xml:space="preserve"> </w:t>
            </w:r>
            <w:r w:rsidR="008D2328" w:rsidRPr="00C845B0">
              <w:rPr>
                <w:b/>
                <w:i/>
              </w:rPr>
              <w:t xml:space="preserve">Pirminis maisto produktų ir žaliavų </w:t>
            </w:r>
            <w:r w:rsidR="00601CE4" w:rsidRPr="00C845B0">
              <w:rPr>
                <w:b/>
                <w:i/>
              </w:rPr>
              <w:t>apdorojimas</w:t>
            </w:r>
          </w:p>
          <w:p w:rsidR="00CE1372" w:rsidRPr="00C845B0" w:rsidRDefault="008D2328" w:rsidP="00B574B1">
            <w:pPr>
              <w:widowControl w:val="0"/>
              <w:numPr>
                <w:ilvl w:val="0"/>
                <w:numId w:val="1"/>
              </w:numPr>
              <w:tabs>
                <w:tab w:val="clear" w:pos="360"/>
              </w:tabs>
              <w:ind w:left="0" w:firstLine="0"/>
              <w:rPr>
                <w:rFonts w:eastAsia="Calibri"/>
                <w:b/>
              </w:rPr>
            </w:pPr>
            <w:r w:rsidRPr="00C845B0">
              <w:rPr>
                <w:rFonts w:eastAsia="Calibri"/>
              </w:rPr>
              <w:t xml:space="preserve">Maisto produktų ir žaliavų pirminio </w:t>
            </w:r>
            <w:r w:rsidR="000E24FE" w:rsidRPr="00C845B0">
              <w:rPr>
                <w:rFonts w:eastAsia="Calibri"/>
              </w:rPr>
              <w:t xml:space="preserve">apdorojimo </w:t>
            </w:r>
            <w:r w:rsidRPr="00C845B0">
              <w:rPr>
                <w:rFonts w:eastAsia="Calibri"/>
              </w:rPr>
              <w:t>t</w:t>
            </w:r>
            <w:r w:rsidR="000E24FE" w:rsidRPr="00C845B0">
              <w:t>echnologinės</w:t>
            </w:r>
            <w:r w:rsidRPr="00C845B0">
              <w:t xml:space="preserve"> </w:t>
            </w:r>
            <w:r w:rsidR="000E24FE" w:rsidRPr="00C845B0">
              <w:t>operacijos,</w:t>
            </w:r>
            <w:r w:rsidRPr="00C845B0">
              <w:t xml:space="preserve"> </w:t>
            </w:r>
            <w:r w:rsidR="000E24FE" w:rsidRPr="00C845B0">
              <w:t>eiliškumas</w:t>
            </w:r>
          </w:p>
          <w:p w:rsidR="006209DF" w:rsidRPr="00C845B0" w:rsidRDefault="006209DF" w:rsidP="00B574B1">
            <w:pPr>
              <w:widowControl w:val="0"/>
              <w:numPr>
                <w:ilvl w:val="0"/>
                <w:numId w:val="1"/>
              </w:numPr>
              <w:tabs>
                <w:tab w:val="clear" w:pos="360"/>
              </w:tabs>
              <w:ind w:left="0" w:firstLine="0"/>
              <w:rPr>
                <w:rFonts w:eastAsia="Calibri"/>
                <w:b/>
              </w:rPr>
            </w:pPr>
            <w:r w:rsidRPr="00C845B0">
              <w:t xml:space="preserve">Maisto produktų ir žaliavų </w:t>
            </w:r>
            <w:r w:rsidR="009F46AC" w:rsidRPr="00C845B0">
              <w:t xml:space="preserve">pirminis </w:t>
            </w:r>
            <w:r w:rsidRPr="00C845B0">
              <w:t>apdorojimas naudojant technologinius įrenginius, įrankius, laikantis saugaus darbo ir geros higienos praktikos taisyklių</w:t>
            </w:r>
          </w:p>
        </w:tc>
      </w:tr>
      <w:tr w:rsidR="00C845B0" w:rsidRPr="00C845B0" w:rsidTr="00CF6295">
        <w:trPr>
          <w:trHeight w:val="57"/>
        </w:trPr>
        <w:tc>
          <w:tcPr>
            <w:tcW w:w="947" w:type="pct"/>
            <w:vMerge w:val="restart"/>
          </w:tcPr>
          <w:p w:rsidR="00CE1372" w:rsidRPr="00C845B0" w:rsidRDefault="00CE1372" w:rsidP="00B574B1">
            <w:pPr>
              <w:pStyle w:val="2vidutinistinklelis1"/>
              <w:widowControl w:val="0"/>
            </w:pPr>
            <w:r w:rsidRPr="00C845B0">
              <w:t xml:space="preserve">4. Apskaičiuoti reikiamą </w:t>
            </w:r>
            <w:r w:rsidRPr="00C845B0">
              <w:lastRenderedPageBreak/>
              <w:t>maisto produktų ir žaliavų kiekį.</w:t>
            </w:r>
          </w:p>
        </w:tc>
        <w:tc>
          <w:tcPr>
            <w:tcW w:w="1038" w:type="pct"/>
          </w:tcPr>
          <w:p w:rsidR="00CE1372" w:rsidRPr="00C845B0" w:rsidRDefault="00CE1372" w:rsidP="00B574B1">
            <w:pPr>
              <w:widowControl w:val="0"/>
              <w:rPr>
                <w:bCs/>
              </w:rPr>
            </w:pPr>
            <w:r w:rsidRPr="00C845B0">
              <w:lastRenderedPageBreak/>
              <w:t>4.1.</w:t>
            </w:r>
            <w:r w:rsidRPr="00C845B0">
              <w:rPr>
                <w:bCs/>
              </w:rPr>
              <w:t xml:space="preserve"> Išmanyti </w:t>
            </w:r>
            <w:r w:rsidR="00B3262E" w:rsidRPr="00C845B0">
              <w:rPr>
                <w:bCs/>
              </w:rPr>
              <w:t xml:space="preserve">maisto produktų </w:t>
            </w:r>
            <w:r w:rsidR="00B3262E" w:rsidRPr="00C845B0">
              <w:rPr>
                <w:bCs/>
              </w:rPr>
              <w:lastRenderedPageBreak/>
              <w:t>ir žaliavų, geriam</w:t>
            </w:r>
            <w:r w:rsidR="00CF67DE" w:rsidRPr="00C845B0">
              <w:rPr>
                <w:bCs/>
              </w:rPr>
              <w:t>o vandens kiekio laive naudojimo normas</w:t>
            </w:r>
            <w:r w:rsidR="007F186D" w:rsidRPr="00C845B0">
              <w:rPr>
                <w:bCs/>
              </w:rPr>
              <w:t>.</w:t>
            </w:r>
          </w:p>
        </w:tc>
        <w:tc>
          <w:tcPr>
            <w:tcW w:w="3015" w:type="pct"/>
          </w:tcPr>
          <w:p w:rsidR="00A97904" w:rsidRPr="00C845B0" w:rsidRDefault="00A97904" w:rsidP="00B574B1">
            <w:pPr>
              <w:widowControl w:val="0"/>
              <w:rPr>
                <w:b/>
                <w:i/>
              </w:rPr>
            </w:pPr>
            <w:r w:rsidRPr="00C845B0">
              <w:rPr>
                <w:b/>
              </w:rPr>
              <w:lastRenderedPageBreak/>
              <w:t>Tema</w:t>
            </w:r>
            <w:r w:rsidR="00BD139F" w:rsidRPr="00C845B0">
              <w:rPr>
                <w:b/>
              </w:rPr>
              <w:t>.</w:t>
            </w:r>
            <w:r w:rsidRPr="00C845B0">
              <w:rPr>
                <w:b/>
                <w:i/>
              </w:rPr>
              <w:t xml:space="preserve"> Minimalūs maisto ir geriamojo vandens kiekio standartai</w:t>
            </w:r>
          </w:p>
          <w:p w:rsidR="00CE1372" w:rsidRPr="00C845B0" w:rsidRDefault="00344DE9" w:rsidP="00B574B1">
            <w:pPr>
              <w:widowControl w:val="0"/>
              <w:rPr>
                <w:b/>
              </w:rPr>
            </w:pPr>
            <w:r w:rsidRPr="00C845B0">
              <w:rPr>
                <w:b/>
              </w:rPr>
              <w:lastRenderedPageBreak/>
              <w:t>Tema</w:t>
            </w:r>
            <w:r w:rsidR="00BD139F" w:rsidRPr="00C845B0">
              <w:rPr>
                <w:b/>
              </w:rPr>
              <w:t>.</w:t>
            </w:r>
            <w:r w:rsidR="00CE1372" w:rsidRPr="00C845B0">
              <w:rPr>
                <w:b/>
              </w:rPr>
              <w:t xml:space="preserve"> </w:t>
            </w:r>
            <w:r w:rsidR="00D11D52" w:rsidRPr="00C845B0">
              <w:rPr>
                <w:b/>
                <w:i/>
              </w:rPr>
              <w:t>Jūrininkams skiriamų maisto produktų paros racionas ir normos</w:t>
            </w:r>
          </w:p>
          <w:p w:rsidR="00D11D52" w:rsidRPr="00C845B0" w:rsidRDefault="00D11D52" w:rsidP="00B574B1">
            <w:pPr>
              <w:widowControl w:val="0"/>
              <w:numPr>
                <w:ilvl w:val="0"/>
                <w:numId w:val="1"/>
              </w:numPr>
              <w:tabs>
                <w:tab w:val="clear" w:pos="360"/>
              </w:tabs>
              <w:ind w:left="0" w:firstLine="0"/>
            </w:pPr>
            <w:r w:rsidRPr="00C845B0">
              <w:t>Maisto produktų grupės</w:t>
            </w:r>
          </w:p>
          <w:p w:rsidR="00D11D52" w:rsidRPr="00C845B0" w:rsidRDefault="00B3262E" w:rsidP="00B574B1">
            <w:pPr>
              <w:widowControl w:val="0"/>
              <w:numPr>
                <w:ilvl w:val="0"/>
                <w:numId w:val="1"/>
              </w:numPr>
              <w:tabs>
                <w:tab w:val="clear" w:pos="360"/>
              </w:tabs>
              <w:ind w:left="0" w:firstLine="0"/>
            </w:pPr>
            <w:r w:rsidRPr="00C845B0">
              <w:t>M</w:t>
            </w:r>
            <w:r w:rsidR="00CE1372" w:rsidRPr="00C845B0">
              <w:t>aisto produ</w:t>
            </w:r>
            <w:r w:rsidR="00762ABA" w:rsidRPr="00C845B0">
              <w:t>ktų</w:t>
            </w:r>
            <w:r w:rsidR="00D11D52" w:rsidRPr="00C845B0">
              <w:t xml:space="preserve"> paros racionas ir normos</w:t>
            </w:r>
          </w:p>
          <w:p w:rsidR="009102E2" w:rsidRPr="00C845B0" w:rsidRDefault="009102E2" w:rsidP="00B574B1">
            <w:pPr>
              <w:widowControl w:val="0"/>
              <w:numPr>
                <w:ilvl w:val="0"/>
                <w:numId w:val="1"/>
              </w:numPr>
              <w:tabs>
                <w:tab w:val="clear" w:pos="360"/>
              </w:tabs>
              <w:ind w:left="0" w:firstLine="0"/>
            </w:pPr>
            <w:r w:rsidRPr="00C845B0">
              <w:t>Rekomenduojamos paros maistinių medžiagų ir energijos normos</w:t>
            </w:r>
          </w:p>
          <w:p w:rsidR="00B3262E" w:rsidRPr="00C845B0" w:rsidRDefault="009102E2" w:rsidP="00B574B1">
            <w:pPr>
              <w:widowControl w:val="0"/>
              <w:numPr>
                <w:ilvl w:val="0"/>
                <w:numId w:val="1"/>
              </w:numPr>
              <w:tabs>
                <w:tab w:val="clear" w:pos="360"/>
              </w:tabs>
              <w:ind w:left="0" w:firstLine="0"/>
            </w:pPr>
            <w:r w:rsidRPr="00C845B0">
              <w:t>G</w:t>
            </w:r>
            <w:r w:rsidR="00550E65" w:rsidRPr="00C845B0">
              <w:t>eriamo vandens</w:t>
            </w:r>
            <w:r w:rsidR="00762ABA" w:rsidRPr="00C845B0">
              <w:t xml:space="preserve"> naudojimo normo</w:t>
            </w:r>
            <w:r w:rsidR="00B3262E" w:rsidRPr="00C845B0">
              <w:t>s</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E95376" w:rsidRPr="00C845B0" w:rsidRDefault="00CE1372" w:rsidP="00B574B1">
            <w:pPr>
              <w:widowControl w:val="0"/>
              <w:rPr>
                <w:bCs/>
                <w:strike/>
              </w:rPr>
            </w:pPr>
            <w:r w:rsidRPr="00C845B0">
              <w:t>4.2.</w:t>
            </w:r>
            <w:r w:rsidR="007F186D" w:rsidRPr="00C845B0">
              <w:rPr>
                <w:bCs/>
              </w:rPr>
              <w:t xml:space="preserve"> Išmanyti receptū</w:t>
            </w:r>
            <w:r w:rsidR="00B75503" w:rsidRPr="00C845B0">
              <w:rPr>
                <w:bCs/>
              </w:rPr>
              <w:t>ros, kalkuliacijos</w:t>
            </w:r>
            <w:r w:rsidRPr="00C845B0">
              <w:rPr>
                <w:bCs/>
              </w:rPr>
              <w:t xml:space="preserve">, </w:t>
            </w:r>
            <w:r w:rsidR="007F186D" w:rsidRPr="00C845B0">
              <w:t>technologijos</w:t>
            </w:r>
            <w:r w:rsidR="00776925">
              <w:t xml:space="preserve"> </w:t>
            </w:r>
            <w:r w:rsidRPr="00C845B0">
              <w:rPr>
                <w:bCs/>
              </w:rPr>
              <w:t xml:space="preserve">kortelių </w:t>
            </w:r>
            <w:r w:rsidR="009102E2" w:rsidRPr="00C845B0">
              <w:rPr>
                <w:bCs/>
              </w:rPr>
              <w:t>ir</w:t>
            </w:r>
            <w:r w:rsidR="007F186D" w:rsidRPr="00C845B0">
              <w:rPr>
                <w:bCs/>
              </w:rPr>
              <w:t xml:space="preserve"> valgiaraščio</w:t>
            </w:r>
            <w:r w:rsidRPr="00C845B0">
              <w:rPr>
                <w:bCs/>
              </w:rPr>
              <w:t xml:space="preserve"> sudarymo principus</w:t>
            </w:r>
            <w:r w:rsidR="009102E2" w:rsidRPr="00C845B0">
              <w:rPr>
                <w:bCs/>
              </w:rPr>
              <w:t>.</w:t>
            </w:r>
            <w:r w:rsidRPr="00C845B0">
              <w:rPr>
                <w:bCs/>
              </w:rPr>
              <w:t xml:space="preserve"> </w:t>
            </w:r>
          </w:p>
        </w:tc>
        <w:tc>
          <w:tcPr>
            <w:tcW w:w="3015" w:type="pct"/>
          </w:tcPr>
          <w:p w:rsidR="00E95376" w:rsidRPr="00C845B0" w:rsidRDefault="00E95376" w:rsidP="00B574B1">
            <w:pPr>
              <w:widowControl w:val="0"/>
              <w:rPr>
                <w:b/>
                <w:i/>
              </w:rPr>
            </w:pPr>
            <w:r w:rsidRPr="00C845B0">
              <w:rPr>
                <w:b/>
              </w:rPr>
              <w:t>Tema</w:t>
            </w:r>
            <w:r w:rsidR="00BD139F" w:rsidRPr="00C845B0">
              <w:rPr>
                <w:b/>
              </w:rPr>
              <w:t>.</w:t>
            </w:r>
            <w:r w:rsidRPr="00C845B0">
              <w:rPr>
                <w:b/>
                <w:i/>
              </w:rPr>
              <w:t xml:space="preserve"> </w:t>
            </w:r>
            <w:r w:rsidR="00D37E04" w:rsidRPr="00C845B0">
              <w:rPr>
                <w:b/>
                <w:bCs/>
                <w:i/>
              </w:rPr>
              <w:t>Receptūros, kalkuliacijos</w:t>
            </w:r>
            <w:r w:rsidR="007F186D" w:rsidRPr="00C845B0">
              <w:rPr>
                <w:b/>
                <w:bCs/>
                <w:i/>
              </w:rPr>
              <w:t xml:space="preserve">, </w:t>
            </w:r>
            <w:r w:rsidR="007F186D" w:rsidRPr="00C845B0">
              <w:rPr>
                <w:b/>
                <w:i/>
              </w:rPr>
              <w:t xml:space="preserve">technologijos </w:t>
            </w:r>
            <w:r w:rsidR="007F186D" w:rsidRPr="00C845B0">
              <w:rPr>
                <w:b/>
                <w:bCs/>
                <w:i/>
              </w:rPr>
              <w:t>kortelių ir valgiaraščio</w:t>
            </w:r>
            <w:r w:rsidR="007F186D" w:rsidRPr="00C845B0">
              <w:rPr>
                <w:bCs/>
              </w:rPr>
              <w:t xml:space="preserve"> </w:t>
            </w:r>
            <w:r w:rsidRPr="00C845B0">
              <w:rPr>
                <w:b/>
                <w:i/>
              </w:rPr>
              <w:t>sudarymas</w:t>
            </w:r>
          </w:p>
          <w:p w:rsidR="00E95376" w:rsidRPr="00C845B0" w:rsidRDefault="00D37E04" w:rsidP="00B574B1">
            <w:pPr>
              <w:widowControl w:val="0"/>
              <w:numPr>
                <w:ilvl w:val="0"/>
                <w:numId w:val="1"/>
              </w:numPr>
              <w:tabs>
                <w:tab w:val="clear" w:pos="360"/>
              </w:tabs>
              <w:ind w:left="0" w:firstLine="0"/>
            </w:pPr>
            <w:r w:rsidRPr="00C845B0">
              <w:t>Receptūros, kalkuliacijos</w:t>
            </w:r>
            <w:r w:rsidR="007F186D" w:rsidRPr="00C845B0">
              <w:t xml:space="preserve"> ir technologijos kortelių sudarymo principai</w:t>
            </w:r>
          </w:p>
          <w:p w:rsidR="00776925" w:rsidRDefault="00E95376" w:rsidP="00B574B1">
            <w:pPr>
              <w:widowControl w:val="0"/>
              <w:numPr>
                <w:ilvl w:val="0"/>
                <w:numId w:val="1"/>
              </w:numPr>
              <w:tabs>
                <w:tab w:val="clear" w:pos="360"/>
              </w:tabs>
              <w:ind w:left="0" w:firstLine="0"/>
            </w:pPr>
            <w:r w:rsidRPr="00C845B0">
              <w:t>Valgiaraščio sudarymo principai</w:t>
            </w:r>
          </w:p>
          <w:p w:rsidR="00A97904" w:rsidRPr="00C845B0" w:rsidRDefault="00E95376" w:rsidP="00B574B1">
            <w:pPr>
              <w:widowControl w:val="0"/>
              <w:numPr>
                <w:ilvl w:val="0"/>
                <w:numId w:val="1"/>
              </w:numPr>
              <w:tabs>
                <w:tab w:val="clear" w:pos="360"/>
              </w:tabs>
              <w:ind w:left="0" w:firstLine="0"/>
            </w:pPr>
            <w:r w:rsidRPr="00C845B0">
              <w:t xml:space="preserve">Valgiaraščio sudarymas atsižvelgiant </w:t>
            </w:r>
            <w:r w:rsidR="00A97904" w:rsidRPr="00C845B0">
              <w:t xml:space="preserve">į </w:t>
            </w:r>
            <w:r w:rsidR="00A403E9" w:rsidRPr="00C845B0">
              <w:t>jūrininkų</w:t>
            </w:r>
            <w:r w:rsidR="00A97904" w:rsidRPr="00C845B0">
              <w:t xml:space="preserve"> religinius </w:t>
            </w:r>
            <w:r w:rsidR="00A403E9" w:rsidRPr="00C845B0">
              <w:t>poreikius ir kultūrinę</w:t>
            </w:r>
            <w:r w:rsidR="00A97904" w:rsidRPr="00C845B0">
              <w:t xml:space="preserve"> </w:t>
            </w:r>
            <w:r w:rsidR="00A403E9" w:rsidRPr="00C845B0">
              <w:t>praktiką,</w:t>
            </w:r>
            <w:r w:rsidR="00A97904" w:rsidRPr="00C845B0">
              <w:t xml:space="preserve"> </w:t>
            </w:r>
            <w:r w:rsidR="00A403E9" w:rsidRPr="00C845B0">
              <w:t xml:space="preserve">susijusią su maistu </w:t>
            </w:r>
            <w:r w:rsidR="00A97904" w:rsidRPr="00C845B0">
              <w:t>individualius poreikius</w:t>
            </w:r>
          </w:p>
          <w:p w:rsidR="00776925" w:rsidRDefault="00C30A04" w:rsidP="00B574B1">
            <w:pPr>
              <w:widowControl w:val="0"/>
              <w:numPr>
                <w:ilvl w:val="0"/>
                <w:numId w:val="1"/>
              </w:numPr>
              <w:tabs>
                <w:tab w:val="clear" w:pos="360"/>
              </w:tabs>
              <w:ind w:left="0" w:firstLine="0"/>
            </w:pPr>
            <w:r w:rsidRPr="00C845B0">
              <w:t>Valgiaraščio sudarymas</w:t>
            </w:r>
            <w:r w:rsidR="009102E2" w:rsidRPr="00C845B0">
              <w:t xml:space="preserve"> </w:t>
            </w:r>
            <w:r w:rsidR="00A403E9" w:rsidRPr="00C845B0">
              <w:t>atsižvelgiant į jūrininkų individualius poreikius</w:t>
            </w:r>
          </w:p>
          <w:p w:rsidR="00E3090B" w:rsidRPr="00C845B0" w:rsidRDefault="00A403E9" w:rsidP="00B574B1">
            <w:pPr>
              <w:widowControl w:val="0"/>
              <w:numPr>
                <w:ilvl w:val="0"/>
                <w:numId w:val="1"/>
              </w:numPr>
              <w:tabs>
                <w:tab w:val="clear" w:pos="360"/>
              </w:tabs>
              <w:ind w:left="0" w:firstLine="0"/>
            </w:pPr>
            <w:r w:rsidRPr="00C845B0">
              <w:t xml:space="preserve">Valgiaraščio sudarymas atsižvelgiant </w:t>
            </w:r>
            <w:r w:rsidR="009102E2" w:rsidRPr="00C845B0">
              <w:t>į fiziologinius poreikius</w:t>
            </w:r>
            <w:r w:rsidR="00907011" w:rsidRPr="00C845B0">
              <w:t>.</w:t>
            </w:r>
            <w:r w:rsidR="009102E2" w:rsidRPr="00C845B0">
              <w:t xml:space="preserve"> </w:t>
            </w:r>
          </w:p>
        </w:tc>
      </w:tr>
      <w:tr w:rsidR="00C845B0" w:rsidRPr="00C845B0" w:rsidTr="00CF6295">
        <w:trPr>
          <w:trHeight w:val="57"/>
        </w:trPr>
        <w:tc>
          <w:tcPr>
            <w:tcW w:w="947" w:type="pct"/>
            <w:vMerge/>
          </w:tcPr>
          <w:p w:rsidR="00CE1372" w:rsidRPr="00C845B0" w:rsidRDefault="00CE1372" w:rsidP="00B574B1">
            <w:pPr>
              <w:pStyle w:val="2vidutinistinklelis1"/>
              <w:widowControl w:val="0"/>
            </w:pPr>
          </w:p>
        </w:tc>
        <w:tc>
          <w:tcPr>
            <w:tcW w:w="1038" w:type="pct"/>
          </w:tcPr>
          <w:p w:rsidR="00CE1372" w:rsidRPr="00C845B0" w:rsidRDefault="00CE1372" w:rsidP="00B574B1">
            <w:pPr>
              <w:widowControl w:val="0"/>
            </w:pPr>
            <w:r w:rsidRPr="00C845B0">
              <w:t>4.3.</w:t>
            </w:r>
            <w:r w:rsidR="00812F3B" w:rsidRPr="00C845B0">
              <w:rPr>
                <w:bCs/>
              </w:rPr>
              <w:t xml:space="preserve"> Apskaičiuoti maisto produktų ir žaliavų kiekį, reikiamą pusgaminiams ir patiekalams gaminti, užtikrinant jūrininkų ir kitų asmenų plaukiančių laive, aprūpinimą maistu laivo plaukiojimo metu.</w:t>
            </w:r>
          </w:p>
        </w:tc>
        <w:tc>
          <w:tcPr>
            <w:tcW w:w="3015" w:type="pct"/>
          </w:tcPr>
          <w:p w:rsidR="00A97904" w:rsidRPr="00C845B0" w:rsidRDefault="00344DE9" w:rsidP="00B574B1">
            <w:pPr>
              <w:pStyle w:val="Pagrindinistekstas"/>
              <w:widowControl w:val="0"/>
              <w:jc w:val="left"/>
              <w:rPr>
                <w:b/>
                <w:i/>
              </w:rPr>
            </w:pPr>
            <w:r w:rsidRPr="00C845B0">
              <w:rPr>
                <w:b/>
              </w:rPr>
              <w:t>Tema</w:t>
            </w:r>
            <w:r w:rsidR="00BD139F" w:rsidRPr="00C845B0">
              <w:rPr>
                <w:b/>
              </w:rPr>
              <w:t>.</w:t>
            </w:r>
            <w:r w:rsidR="00A97904" w:rsidRPr="00C845B0">
              <w:rPr>
                <w:b/>
                <w:i/>
              </w:rPr>
              <w:t xml:space="preserve"> Maisto produktų ir žaliavų </w:t>
            </w:r>
            <w:r w:rsidR="00887396" w:rsidRPr="00C845B0">
              <w:rPr>
                <w:b/>
                <w:i/>
              </w:rPr>
              <w:t xml:space="preserve">kiekio, reikiamo pusgaminiams ir </w:t>
            </w:r>
            <w:r w:rsidR="00A97904" w:rsidRPr="00C845B0">
              <w:rPr>
                <w:b/>
                <w:i/>
              </w:rPr>
              <w:t>patiekalams gaminti</w:t>
            </w:r>
            <w:r w:rsidR="00887396" w:rsidRPr="00C845B0">
              <w:rPr>
                <w:b/>
                <w:i/>
              </w:rPr>
              <w:t>,</w:t>
            </w:r>
            <w:r w:rsidR="00A97904" w:rsidRPr="00C845B0">
              <w:rPr>
                <w:b/>
                <w:i/>
              </w:rPr>
              <w:t xml:space="preserve"> nu</w:t>
            </w:r>
            <w:r w:rsidR="00812F3B" w:rsidRPr="00C845B0">
              <w:rPr>
                <w:b/>
                <w:i/>
              </w:rPr>
              <w:t>statymas, atsižvelgiant į jūrininkų ir kitų asmenų</w:t>
            </w:r>
            <w:r w:rsidR="00776925">
              <w:rPr>
                <w:b/>
                <w:i/>
              </w:rPr>
              <w:t xml:space="preserve"> </w:t>
            </w:r>
            <w:r w:rsidR="00A97904" w:rsidRPr="00C845B0">
              <w:rPr>
                <w:b/>
                <w:i/>
              </w:rPr>
              <w:t>skaičių laiv</w:t>
            </w:r>
            <w:r w:rsidR="00C32CB7" w:rsidRPr="00C845B0">
              <w:rPr>
                <w:b/>
                <w:i/>
              </w:rPr>
              <w:t>e ir kelionės trukmę bei pobūdį</w:t>
            </w:r>
          </w:p>
          <w:p w:rsidR="00982314" w:rsidRPr="00C845B0" w:rsidRDefault="00982314" w:rsidP="00B574B1">
            <w:pPr>
              <w:widowControl w:val="0"/>
              <w:numPr>
                <w:ilvl w:val="0"/>
                <w:numId w:val="1"/>
              </w:numPr>
              <w:tabs>
                <w:tab w:val="clear" w:pos="360"/>
              </w:tabs>
              <w:ind w:left="0" w:firstLine="0"/>
            </w:pPr>
            <w:r w:rsidRPr="00C845B0">
              <w:t>Reikiamo maisto produktų ir žaliavų kiekio pusgaminiams ir patiekalams gaminti apskaičiavimas</w:t>
            </w:r>
          </w:p>
          <w:p w:rsidR="00776925" w:rsidRDefault="001C084E" w:rsidP="00B574B1">
            <w:pPr>
              <w:widowControl w:val="0"/>
              <w:numPr>
                <w:ilvl w:val="0"/>
                <w:numId w:val="1"/>
              </w:numPr>
              <w:tabs>
                <w:tab w:val="clear" w:pos="360"/>
              </w:tabs>
              <w:ind w:left="0" w:firstLine="0"/>
            </w:pPr>
            <w:r w:rsidRPr="00C845B0">
              <w:t>Kainoraščiai</w:t>
            </w:r>
          </w:p>
          <w:p w:rsidR="00907011" w:rsidRPr="00C845B0" w:rsidRDefault="00907011" w:rsidP="00B574B1">
            <w:pPr>
              <w:widowControl w:val="0"/>
              <w:numPr>
                <w:ilvl w:val="0"/>
                <w:numId w:val="1"/>
              </w:numPr>
              <w:tabs>
                <w:tab w:val="clear" w:pos="360"/>
              </w:tabs>
              <w:ind w:left="0" w:firstLine="0"/>
            </w:pPr>
            <w:r w:rsidRPr="00C845B0">
              <w:t>Reikiamo maisto produktų ir žaliavų kiekio apskaičiavimas atsižvelgiant į skirtingus</w:t>
            </w:r>
            <w:r w:rsidR="00776925">
              <w:t xml:space="preserve"> </w:t>
            </w:r>
            <w:r w:rsidR="001C084E" w:rsidRPr="00C845B0">
              <w:t xml:space="preserve">laivo </w:t>
            </w:r>
            <w:r w:rsidRPr="00C845B0">
              <w:t>plaukimo terminus</w:t>
            </w:r>
          </w:p>
        </w:tc>
      </w:tr>
      <w:tr w:rsidR="00C845B0" w:rsidRPr="00C845B0" w:rsidTr="00E034BE">
        <w:trPr>
          <w:trHeight w:val="57"/>
        </w:trPr>
        <w:tc>
          <w:tcPr>
            <w:tcW w:w="947" w:type="pct"/>
          </w:tcPr>
          <w:p w:rsidR="00CE1372" w:rsidRPr="00C845B0" w:rsidRDefault="00CE1372" w:rsidP="00B574B1">
            <w:pPr>
              <w:pStyle w:val="2vidutinistinklelis1"/>
              <w:widowControl w:val="0"/>
            </w:pPr>
            <w:r w:rsidRPr="00C845B0">
              <w:t>Mokymosi pasiekimų vertinimo kriterijai</w:t>
            </w:r>
          </w:p>
        </w:tc>
        <w:tc>
          <w:tcPr>
            <w:tcW w:w="4053" w:type="pct"/>
            <w:gridSpan w:val="2"/>
          </w:tcPr>
          <w:p w:rsidR="00446F5A" w:rsidRPr="00C845B0" w:rsidRDefault="001D48A2" w:rsidP="00B574B1">
            <w:pPr>
              <w:pStyle w:val="2vidutinistinklelis1"/>
              <w:widowControl w:val="0"/>
            </w:pPr>
            <w:r w:rsidRPr="00C845B0">
              <w:t xml:space="preserve">Pasirūpinta tinkama ir tvarkinga išvaizda, dėvėti švarūs ir tinkami darbo drabužiai ir apavas. Dirbant laikytasi asmens higienos reikalavimų, darbo poza atitiko ergonominius reikalavimus. </w:t>
            </w:r>
            <w:r w:rsidR="00887396" w:rsidRPr="00C845B0">
              <w:t>Apibūdintos</w:t>
            </w:r>
            <w:r w:rsidR="002A3D4D" w:rsidRPr="00C845B0">
              <w:t xml:space="preserve"> </w:t>
            </w:r>
            <w:r w:rsidR="002A3D4D" w:rsidRPr="00C845B0">
              <w:rPr>
                <w:bCs/>
              </w:rPr>
              <w:t>maisto produktų ir žaliavų savybės, maistinė vertė,</w:t>
            </w:r>
            <w:r w:rsidR="002A3D4D" w:rsidRPr="00C845B0">
              <w:t xml:space="preserve"> kokybės reikalavimai, laikymo sąlygos. </w:t>
            </w:r>
            <w:r w:rsidRPr="00C845B0">
              <w:t>Savarankiškai p</w:t>
            </w:r>
            <w:r w:rsidR="00446F5A" w:rsidRPr="00C845B0">
              <w:t>aruošta laivo virėjo (</w:t>
            </w:r>
            <w:proofErr w:type="spellStart"/>
            <w:r w:rsidR="00446F5A" w:rsidRPr="00C845B0">
              <w:t>koko</w:t>
            </w:r>
            <w:proofErr w:type="spellEnd"/>
            <w:r w:rsidR="00446F5A" w:rsidRPr="00C845B0">
              <w:t>) darbo vieta konkrečiam maisto gaminimo technologiniam procesui atlikti</w:t>
            </w:r>
            <w:r w:rsidR="000D5F3C" w:rsidRPr="00C845B0">
              <w:t xml:space="preserve">. Tinkamai parinkti, paruošti, eksploatuoti </w:t>
            </w:r>
            <w:r w:rsidR="00446F5A" w:rsidRPr="00C845B0">
              <w:t xml:space="preserve">įrenginiai, įrankiai ir inventorius, laikantis darbuotojų saugos ir sveikatos reikalavimų, geros higienos praktikos taisyklių. </w:t>
            </w:r>
            <w:r w:rsidR="002A3D4D" w:rsidRPr="00C845B0">
              <w:t xml:space="preserve">Parinkti maisto produktai ir žaliavos pusgaminiams ir patiekalams gaminti, paaiškintos ir apibūdintos maisto produktų ir žaliavų sunaudojimo normos. </w:t>
            </w:r>
            <w:r w:rsidR="00446F5A" w:rsidRPr="00C845B0">
              <w:t>Laikantis geros higienos praktikos taisyklių atliktos maisto produktų ir žaliavų pirminio paruošimo technologinės operacijos.</w:t>
            </w:r>
            <w:r w:rsidR="00446F5A" w:rsidRPr="00C845B0">
              <w:rPr>
                <w:bCs/>
              </w:rPr>
              <w:t xml:space="preserve"> </w:t>
            </w:r>
            <w:r w:rsidR="002A3D4D" w:rsidRPr="00C845B0">
              <w:rPr>
                <w:bCs/>
              </w:rPr>
              <w:t>Apdoroti maisto produktai ir žaliavos</w:t>
            </w:r>
            <w:r w:rsidR="002A3D4D" w:rsidRPr="00C845B0">
              <w:t xml:space="preserve"> mechaniniu, terminiu ir biocheminiu būdais. Naudojant </w:t>
            </w:r>
            <w:r w:rsidR="00887396" w:rsidRPr="00C845B0">
              <w:t>receptūras, kalkuliacijo</w:t>
            </w:r>
            <w:r w:rsidR="002A3D4D" w:rsidRPr="00C845B0">
              <w:t>s ir technologijos korteles, apskaičiuoti mai</w:t>
            </w:r>
            <w:r w:rsidR="00887396" w:rsidRPr="00C845B0">
              <w:t>sto produktų ir žaliavų kiekiai pusgaminiams ir patiekalams gaminti</w:t>
            </w:r>
            <w:r w:rsidR="00446F5A" w:rsidRPr="00C845B0">
              <w:t xml:space="preserve">, atsižvelgiant </w:t>
            </w:r>
            <w:r w:rsidR="004C7A37" w:rsidRPr="00C845B0">
              <w:t>į jūrininkų ir kitų asmenų</w:t>
            </w:r>
            <w:r w:rsidR="00446F5A" w:rsidRPr="00C845B0">
              <w:t xml:space="preserve"> skaičių laive ir kelionės trukmę bei pobūdį</w:t>
            </w:r>
            <w:r w:rsidR="00887396" w:rsidRPr="00C845B0">
              <w:t>.</w:t>
            </w:r>
            <w:r w:rsidR="000D5F3C" w:rsidRPr="00C845B0">
              <w:t xml:space="preserve"> </w:t>
            </w:r>
            <w:r w:rsidR="00C65445" w:rsidRPr="00C845B0">
              <w:t>Tinkamai sudėti maisto produktus ir žaliavas</w:t>
            </w:r>
            <w:r w:rsidR="000D5F3C" w:rsidRPr="00C845B0">
              <w:t xml:space="preserve"> </w:t>
            </w:r>
            <w:r w:rsidR="000D5F3C" w:rsidRPr="00C845B0">
              <w:rPr>
                <w:bCs/>
              </w:rPr>
              <w:t>laivo virtuvėje (</w:t>
            </w:r>
            <w:proofErr w:type="spellStart"/>
            <w:r w:rsidR="000D5F3C" w:rsidRPr="00C845B0">
              <w:rPr>
                <w:bCs/>
              </w:rPr>
              <w:t>kambuze</w:t>
            </w:r>
            <w:proofErr w:type="spellEnd"/>
            <w:r w:rsidR="000D5F3C" w:rsidRPr="00C845B0">
              <w:rPr>
                <w:bCs/>
              </w:rPr>
              <w:t>) ir laivo sandėliavimo patalpose pagal (</w:t>
            </w:r>
            <w:proofErr w:type="spellStart"/>
            <w:r w:rsidR="000D5F3C" w:rsidRPr="00C845B0">
              <w:rPr>
                <w:bCs/>
              </w:rPr>
              <w:t>first</w:t>
            </w:r>
            <w:proofErr w:type="spellEnd"/>
            <w:r w:rsidR="00402A65" w:rsidRPr="00C845B0">
              <w:rPr>
                <w:bCs/>
              </w:rPr>
              <w:t xml:space="preserve"> </w:t>
            </w:r>
            <w:r w:rsidR="000D5F3C" w:rsidRPr="00C845B0">
              <w:rPr>
                <w:bCs/>
              </w:rPr>
              <w:t xml:space="preserve">- </w:t>
            </w:r>
            <w:proofErr w:type="spellStart"/>
            <w:r w:rsidR="000D5F3C" w:rsidRPr="00C845B0">
              <w:rPr>
                <w:bCs/>
              </w:rPr>
              <w:t>out</w:t>
            </w:r>
            <w:proofErr w:type="spellEnd"/>
            <w:r w:rsidR="000D5F3C" w:rsidRPr="00C845B0">
              <w:rPr>
                <w:bCs/>
              </w:rPr>
              <w:t>) sistemą</w:t>
            </w:r>
            <w:r w:rsidR="000D5F3C" w:rsidRPr="00C845B0">
              <w:t>.</w:t>
            </w:r>
            <w:r w:rsidR="00F147EA" w:rsidRPr="00C845B0">
              <w:t xml:space="preserve"> Pagal geros higienos praktikos taisykles sutvarkyta darbo zona</w:t>
            </w:r>
            <w:r w:rsidR="00F265DB" w:rsidRPr="00C845B0">
              <w:t>.</w:t>
            </w:r>
          </w:p>
        </w:tc>
      </w:tr>
      <w:tr w:rsidR="00C845B0" w:rsidRPr="00C845B0" w:rsidTr="00E034BE">
        <w:trPr>
          <w:trHeight w:val="57"/>
        </w:trPr>
        <w:tc>
          <w:tcPr>
            <w:tcW w:w="947" w:type="pct"/>
          </w:tcPr>
          <w:p w:rsidR="00CE1372" w:rsidRPr="00C845B0" w:rsidRDefault="00CE1372" w:rsidP="00B574B1">
            <w:pPr>
              <w:pStyle w:val="2vidutinistinklelis1"/>
              <w:widowControl w:val="0"/>
            </w:pPr>
            <w:r w:rsidRPr="00C845B0">
              <w:t>Reikalavimai mokymui skirtiems metodiniams ir materialiesiems ištekliams</w:t>
            </w:r>
          </w:p>
        </w:tc>
        <w:tc>
          <w:tcPr>
            <w:tcW w:w="4053" w:type="pct"/>
            <w:gridSpan w:val="2"/>
          </w:tcPr>
          <w:p w:rsidR="00CE1372" w:rsidRPr="00C845B0" w:rsidRDefault="00CE1372"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236BA6" w:rsidRPr="00C845B0" w:rsidRDefault="00236BA6" w:rsidP="00B574B1">
            <w:pPr>
              <w:widowControl w:val="0"/>
              <w:numPr>
                <w:ilvl w:val="0"/>
                <w:numId w:val="2"/>
              </w:numPr>
              <w:ind w:left="0" w:firstLine="0"/>
              <w:rPr>
                <w:rFonts w:eastAsia="Calibri"/>
              </w:rPr>
            </w:pPr>
            <w:r w:rsidRPr="00C845B0">
              <w:rPr>
                <w:rFonts w:eastAsia="Calibri"/>
              </w:rPr>
              <w:t>Laivo virėjo modulinė profesinio mokymo programa</w:t>
            </w:r>
          </w:p>
          <w:p w:rsidR="00CE1372" w:rsidRPr="00C845B0" w:rsidRDefault="00CE1372" w:rsidP="00B574B1">
            <w:pPr>
              <w:widowControl w:val="0"/>
              <w:numPr>
                <w:ilvl w:val="0"/>
                <w:numId w:val="2"/>
              </w:numPr>
              <w:ind w:left="0" w:firstLine="0"/>
              <w:rPr>
                <w:bCs/>
              </w:rPr>
            </w:pPr>
            <w:r w:rsidRPr="00C845B0">
              <w:rPr>
                <w:bCs/>
              </w:rPr>
              <w:t>Testa</w:t>
            </w:r>
            <w:r w:rsidR="00E846C8" w:rsidRPr="00C845B0">
              <w:rPr>
                <w:bCs/>
              </w:rPr>
              <w:t>s turimiems gebėjimams vertinti</w:t>
            </w:r>
          </w:p>
          <w:p w:rsidR="00CE1372" w:rsidRPr="00C845B0" w:rsidRDefault="00CE1372" w:rsidP="00B574B1">
            <w:pPr>
              <w:widowControl w:val="0"/>
              <w:numPr>
                <w:ilvl w:val="0"/>
                <w:numId w:val="2"/>
              </w:numPr>
              <w:ind w:left="0" w:firstLine="0"/>
              <w:rPr>
                <w:bCs/>
              </w:rPr>
            </w:pPr>
            <w:r w:rsidRPr="00C845B0">
              <w:rPr>
                <w:bCs/>
              </w:rPr>
              <w:lastRenderedPageBreak/>
              <w:t>Vadov</w:t>
            </w:r>
            <w:r w:rsidR="00E846C8" w:rsidRPr="00C845B0">
              <w:rPr>
                <w:bCs/>
              </w:rPr>
              <w:t>ėliai ir kita mokomoji medžiaga</w:t>
            </w:r>
          </w:p>
          <w:p w:rsidR="00CE1372" w:rsidRPr="00C845B0" w:rsidRDefault="00CE1372" w:rsidP="00B574B1">
            <w:pPr>
              <w:widowControl w:val="0"/>
              <w:numPr>
                <w:ilvl w:val="0"/>
                <w:numId w:val="2"/>
              </w:numPr>
              <w:ind w:left="0" w:firstLine="0"/>
              <w:rPr>
                <w:bCs/>
              </w:rPr>
            </w:pPr>
            <w:r w:rsidRPr="00C845B0">
              <w:rPr>
                <w:bCs/>
              </w:rPr>
              <w:t>Ger</w:t>
            </w:r>
            <w:r w:rsidR="00E846C8" w:rsidRPr="00C845B0">
              <w:rPr>
                <w:bCs/>
              </w:rPr>
              <w:t>os higienos praktikos taisyklės</w:t>
            </w:r>
          </w:p>
          <w:p w:rsidR="00E846C8" w:rsidRPr="00C845B0" w:rsidRDefault="00015494" w:rsidP="00B574B1">
            <w:pPr>
              <w:widowControl w:val="0"/>
              <w:numPr>
                <w:ilvl w:val="0"/>
                <w:numId w:val="2"/>
              </w:numPr>
              <w:ind w:left="0" w:firstLine="0"/>
              <w:rPr>
                <w:bCs/>
              </w:rPr>
            </w:pPr>
            <w:r w:rsidRPr="00C845B0">
              <w:t>Lietuvos higienos norma</w:t>
            </w:r>
            <w:r w:rsidR="00E846C8" w:rsidRPr="00C845B0">
              <w:t xml:space="preserve"> HN 15:200</w:t>
            </w:r>
            <w:r w:rsidRPr="00C845B0">
              <w:t>5 „Maisto higiena“</w:t>
            </w:r>
          </w:p>
          <w:p w:rsidR="00E846C8" w:rsidRPr="00C845B0" w:rsidRDefault="00E846C8" w:rsidP="00B574B1">
            <w:pPr>
              <w:widowControl w:val="0"/>
              <w:numPr>
                <w:ilvl w:val="0"/>
                <w:numId w:val="2"/>
              </w:numPr>
              <w:ind w:left="0" w:firstLine="0"/>
              <w:rPr>
                <w:bCs/>
              </w:rPr>
            </w:pPr>
            <w:r w:rsidRPr="00C845B0">
              <w:t>Lietuvos higienos norma HN 113:2001 „Laivai. Higienos normos ir taisyklės“</w:t>
            </w:r>
          </w:p>
          <w:p w:rsidR="00776925" w:rsidRDefault="00015494" w:rsidP="00B574B1">
            <w:pPr>
              <w:widowControl w:val="0"/>
              <w:numPr>
                <w:ilvl w:val="0"/>
                <w:numId w:val="2"/>
              </w:numPr>
              <w:ind w:left="0" w:firstLine="0"/>
            </w:pPr>
            <w:r w:rsidRPr="00C845B0">
              <w:t>Lietuvos higienos norma</w:t>
            </w:r>
            <w:r w:rsidR="00E846C8" w:rsidRPr="00C845B0">
              <w:t xml:space="preserve"> HN 24:2017 „Geriamojo vandens saugos ir kokybės reikalavimai“</w:t>
            </w:r>
          </w:p>
          <w:p w:rsidR="00B6161C" w:rsidRPr="00C845B0" w:rsidRDefault="00015494" w:rsidP="00B574B1">
            <w:pPr>
              <w:widowControl w:val="0"/>
              <w:numPr>
                <w:ilvl w:val="0"/>
                <w:numId w:val="2"/>
              </w:numPr>
              <w:ind w:left="0" w:firstLine="0"/>
              <w:rPr>
                <w:bCs/>
              </w:rPr>
            </w:pPr>
            <w:r w:rsidRPr="00C845B0">
              <w:t>J</w:t>
            </w:r>
            <w:r w:rsidR="00E846C8" w:rsidRPr="00C845B0">
              <w:t>ūrininkams skiria</w:t>
            </w:r>
            <w:r w:rsidRPr="00C845B0">
              <w:t>mų maisto produktų paros racionas ir normos</w:t>
            </w:r>
          </w:p>
          <w:p w:rsidR="00B6161C" w:rsidRPr="00C845B0" w:rsidRDefault="00B6161C" w:rsidP="00B574B1">
            <w:pPr>
              <w:widowControl w:val="0"/>
              <w:numPr>
                <w:ilvl w:val="0"/>
                <w:numId w:val="2"/>
              </w:numPr>
              <w:ind w:left="0" w:firstLine="0"/>
              <w:rPr>
                <w:bCs/>
              </w:rPr>
            </w:pPr>
            <w:r w:rsidRPr="00C845B0">
              <w:rPr>
                <w:bCs/>
              </w:rPr>
              <w:t>MESC/2013/9 Tarptautinės laivų virėjų mokymo gairės</w:t>
            </w:r>
          </w:p>
          <w:p w:rsidR="000D4F4B" w:rsidRPr="00C845B0" w:rsidRDefault="000D4F4B" w:rsidP="00B574B1">
            <w:pPr>
              <w:widowControl w:val="0"/>
              <w:numPr>
                <w:ilvl w:val="0"/>
                <w:numId w:val="2"/>
              </w:numPr>
              <w:ind w:left="0" w:firstLine="0"/>
              <w:rPr>
                <w:bCs/>
              </w:rPr>
            </w:pPr>
            <w:r w:rsidRPr="00C845B0">
              <w:rPr>
                <w:bCs/>
              </w:rPr>
              <w:t>Pasaulinės sveikatos organizacijos rekomendacijos</w:t>
            </w:r>
          </w:p>
          <w:p w:rsidR="001C7348" w:rsidRPr="00C845B0" w:rsidRDefault="00CE1372" w:rsidP="00B574B1">
            <w:pPr>
              <w:widowControl w:val="0"/>
              <w:numPr>
                <w:ilvl w:val="0"/>
                <w:numId w:val="2"/>
              </w:numPr>
              <w:ind w:left="0" w:firstLine="0"/>
              <w:rPr>
                <w:rFonts w:eastAsia="Calibri"/>
              </w:rPr>
            </w:pPr>
            <w:r w:rsidRPr="00C845B0">
              <w:rPr>
                <w:bCs/>
              </w:rPr>
              <w:t>Teisės</w:t>
            </w:r>
            <w:r w:rsidRPr="00C845B0">
              <w:t xml:space="preserve"> aktai, reglamentuojantys darbuotojų s</w:t>
            </w:r>
            <w:r w:rsidR="00E846C8" w:rsidRPr="00C845B0">
              <w:t xml:space="preserve">augos ir sveikatos reikalavimus, </w:t>
            </w:r>
            <w:r w:rsidR="00D11D52" w:rsidRPr="00C845B0">
              <w:t xml:space="preserve">maisto produktų higienos, </w:t>
            </w:r>
            <w:r w:rsidR="00E846C8" w:rsidRPr="00C845B0">
              <w:t>greitai gendančių maisto produktų laikymo taisykles, gyvūninės kilmės maisto produktų higienos reikalavimus, žmonėms vartoti neskirtų šalutinių gyvūninių produktų ir jų gaminių sveikumo taisykles</w:t>
            </w:r>
            <w:r w:rsidR="00D11D52" w:rsidRPr="00C845B0">
              <w:t xml:space="preserve"> ir panaikinimą ir kt.</w:t>
            </w:r>
          </w:p>
          <w:p w:rsidR="00CE1372" w:rsidRPr="00C845B0" w:rsidRDefault="00CE1372"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2B2E3D" w:rsidRPr="00C845B0" w:rsidRDefault="002B2E3D" w:rsidP="00B574B1">
            <w:pPr>
              <w:widowControl w:val="0"/>
              <w:numPr>
                <w:ilvl w:val="0"/>
                <w:numId w:val="2"/>
              </w:numPr>
              <w:ind w:left="0" w:firstLine="0"/>
              <w:rPr>
                <w:rFonts w:eastAsia="Calibri"/>
              </w:rPr>
            </w:pPr>
            <w:r w:rsidRPr="00C845B0">
              <w:rPr>
                <w:rFonts w:eastAsia="Calibri"/>
              </w:rPr>
              <w:t>Receptūros, kalkuliacijos, technologijos kortelės</w:t>
            </w:r>
          </w:p>
          <w:p w:rsidR="00CE1372" w:rsidRPr="00C845B0" w:rsidRDefault="00CE1372" w:rsidP="00B574B1">
            <w:pPr>
              <w:widowControl w:val="0"/>
              <w:numPr>
                <w:ilvl w:val="0"/>
                <w:numId w:val="2"/>
              </w:numPr>
              <w:ind w:left="0" w:firstLine="0"/>
              <w:rPr>
                <w:rFonts w:eastAsia="Calibri"/>
              </w:rPr>
            </w:pPr>
            <w:r w:rsidRPr="00C845B0">
              <w:rPr>
                <w:rFonts w:eastAsia="Calibri"/>
              </w:rPr>
              <w:t>Vaizdin</w:t>
            </w:r>
            <w:r w:rsidR="00D11D52" w:rsidRPr="00C845B0">
              <w:rPr>
                <w:rFonts w:eastAsia="Calibri"/>
              </w:rPr>
              <w:t>ės priemonės, plakatai, schemos</w:t>
            </w:r>
          </w:p>
          <w:p w:rsidR="00CE1372" w:rsidRPr="00C845B0" w:rsidRDefault="00CE1372" w:rsidP="00B574B1">
            <w:pPr>
              <w:widowControl w:val="0"/>
              <w:numPr>
                <w:ilvl w:val="0"/>
                <w:numId w:val="2"/>
              </w:numPr>
              <w:ind w:left="0" w:firstLine="0"/>
              <w:rPr>
                <w:rFonts w:eastAsia="Calibri"/>
              </w:rPr>
            </w:pPr>
            <w:r w:rsidRPr="00C845B0">
              <w:rPr>
                <w:rFonts w:eastAsia="Calibri"/>
              </w:rPr>
              <w:t>Plovimo ir dezinfekavimo medžiagos bei priemonės</w:t>
            </w:r>
            <w:r w:rsidRPr="00C845B0">
              <w:t xml:space="preserve"> mais</w:t>
            </w:r>
            <w:r w:rsidR="00D11D52" w:rsidRPr="00C845B0">
              <w:t>to saugai ir higienai palaikyti</w:t>
            </w:r>
          </w:p>
        </w:tc>
      </w:tr>
      <w:tr w:rsidR="00C845B0" w:rsidRPr="00C845B0" w:rsidTr="00E034BE">
        <w:trPr>
          <w:trHeight w:val="57"/>
        </w:trPr>
        <w:tc>
          <w:tcPr>
            <w:tcW w:w="947" w:type="pct"/>
          </w:tcPr>
          <w:p w:rsidR="00CE1372" w:rsidRPr="00C845B0" w:rsidRDefault="00CE1372" w:rsidP="00B574B1">
            <w:pPr>
              <w:pStyle w:val="2vidutinistinklelis1"/>
              <w:widowControl w:val="0"/>
            </w:pPr>
            <w:r w:rsidRPr="00C845B0">
              <w:lastRenderedPageBreak/>
              <w:t>Reikalavimai teorinio ir praktinio mokymo vietai</w:t>
            </w:r>
          </w:p>
        </w:tc>
        <w:tc>
          <w:tcPr>
            <w:tcW w:w="4053" w:type="pct"/>
            <w:gridSpan w:val="2"/>
          </w:tcPr>
          <w:p w:rsidR="00CE1372" w:rsidRPr="00C845B0" w:rsidRDefault="00CE1372"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CE1372" w:rsidRPr="00C845B0" w:rsidRDefault="00CE1372" w:rsidP="00B574B1">
            <w:pPr>
              <w:widowControl w:val="0"/>
            </w:pPr>
            <w:r w:rsidRPr="00C845B0">
              <w:t>Praktinio mokymo klasė (patalpa), aprūpinta darb</w:t>
            </w:r>
            <w:r w:rsidR="009E744D" w:rsidRPr="00C845B0">
              <w:t>o stalais, technologine įranga (</w:t>
            </w:r>
            <w:r w:rsidRPr="00C845B0">
              <w:t xml:space="preserve">šaldytuvais, šaldikliais, virykle, </w:t>
            </w:r>
            <w:proofErr w:type="spellStart"/>
            <w:r w:rsidRPr="00C845B0">
              <w:t>konvekcine</w:t>
            </w:r>
            <w:proofErr w:type="spellEnd"/>
            <w:r w:rsidRPr="00C845B0">
              <w:t xml:space="preserve"> garo krosnimi, </w:t>
            </w:r>
            <w:proofErr w:type="spellStart"/>
            <w:r w:rsidRPr="00C845B0">
              <w:t>gruzdintuve</w:t>
            </w:r>
            <w:proofErr w:type="spellEnd"/>
            <w:r w:rsidRPr="00C845B0">
              <w:t xml:space="preserve">, žemos temperatūros </w:t>
            </w:r>
            <w:proofErr w:type="spellStart"/>
            <w:r w:rsidRPr="00C845B0">
              <w:t>cirkuliatoriumi</w:t>
            </w:r>
            <w:proofErr w:type="spellEnd"/>
            <w:r w:rsidRPr="00C845B0">
              <w:t xml:space="preserve">, maisto </w:t>
            </w:r>
            <w:proofErr w:type="spellStart"/>
            <w:r w:rsidRPr="00C845B0">
              <w:t>pašildytuvu</w:t>
            </w:r>
            <w:proofErr w:type="spellEnd"/>
            <w:r w:rsidRPr="00C845B0">
              <w:t xml:space="preserve">, </w:t>
            </w:r>
            <w:proofErr w:type="spellStart"/>
            <w:r w:rsidRPr="00C845B0">
              <w:t>marmitu</w:t>
            </w:r>
            <w:proofErr w:type="spellEnd"/>
            <w:r w:rsidRPr="00C845B0">
              <w:t xml:space="preserve">, maisto produktų smulkintuvu, mėsmale, </w:t>
            </w:r>
            <w:proofErr w:type="spellStart"/>
            <w:r w:rsidRPr="00C845B0">
              <w:t>plakikliu</w:t>
            </w:r>
            <w:proofErr w:type="spellEnd"/>
            <w:r w:rsidRPr="00C845B0">
              <w:t>, svėrimo prietaisais</w:t>
            </w:r>
            <w:r w:rsidR="009E744D" w:rsidRPr="00C845B0">
              <w:t>), virtuvės reikmenimis (</w:t>
            </w:r>
            <w:r w:rsidRPr="00C845B0">
              <w:t>puodais, dubenimis, keptuvėmis, pjaustymo lentomis</w:t>
            </w:r>
            <w:r w:rsidR="00887396" w:rsidRPr="00C845B0">
              <w:t xml:space="preserve"> ir </w:t>
            </w:r>
            <w:r w:rsidRPr="00C845B0">
              <w:t xml:space="preserve">įrankiais, kepimo formomis bei formomis, </w:t>
            </w:r>
            <w:proofErr w:type="spellStart"/>
            <w:r w:rsidRPr="00C845B0">
              <w:t>karamelizatoriumi</w:t>
            </w:r>
            <w:proofErr w:type="spellEnd"/>
            <w:r w:rsidRPr="00C845B0">
              <w:t>, grietinėlės sifonu</w:t>
            </w:r>
            <w:r w:rsidR="00887396" w:rsidRPr="00C845B0">
              <w:t>), stalo indais (</w:t>
            </w:r>
            <w:r w:rsidRPr="00C845B0">
              <w:t>in</w:t>
            </w:r>
            <w:r w:rsidR="00887396" w:rsidRPr="00C845B0">
              <w:t>dividualaus ir</w:t>
            </w:r>
            <w:r w:rsidRPr="00C845B0">
              <w:t xml:space="preserve"> bend</w:t>
            </w:r>
            <w:r w:rsidR="00887396" w:rsidRPr="00C845B0">
              <w:t xml:space="preserve">ro naudojimo), įrankiais iš </w:t>
            </w:r>
            <w:r w:rsidRPr="00C845B0">
              <w:t>stiklo, porceliano, metalo</w:t>
            </w:r>
            <w:r w:rsidR="009E744D" w:rsidRPr="00C845B0">
              <w:t>,</w:t>
            </w:r>
            <w:r w:rsidRPr="00C845B0">
              <w:t xml:space="preserve"> darbo drabužiais, </w:t>
            </w:r>
            <w:r w:rsidR="009220CD" w:rsidRPr="00C845B0">
              <w:t xml:space="preserve">plovimo ir dezinfekavimo medžiagomis, </w:t>
            </w:r>
            <w:r w:rsidR="00DC217B" w:rsidRPr="00C845B0">
              <w:t>popieriniais rankšluosčiais.</w:t>
            </w:r>
          </w:p>
        </w:tc>
      </w:tr>
      <w:tr w:rsidR="00C845B0" w:rsidRPr="00C845B0" w:rsidTr="00E034BE">
        <w:trPr>
          <w:trHeight w:val="57"/>
        </w:trPr>
        <w:tc>
          <w:tcPr>
            <w:tcW w:w="947" w:type="pct"/>
          </w:tcPr>
          <w:p w:rsidR="00CE1372" w:rsidRPr="00C845B0" w:rsidRDefault="00CE1372" w:rsidP="00B574B1">
            <w:pPr>
              <w:pStyle w:val="2vidutinistinklelis1"/>
              <w:widowControl w:val="0"/>
            </w:pPr>
            <w:r w:rsidRPr="00C845B0">
              <w:t>Reikalavimai mokytojo dalykiniam pasirengimui (dalykinei kvalifikacijai)</w:t>
            </w:r>
          </w:p>
        </w:tc>
        <w:tc>
          <w:tcPr>
            <w:tcW w:w="4053" w:type="pct"/>
            <w:gridSpan w:val="2"/>
          </w:tcPr>
          <w:p w:rsidR="00CE1372" w:rsidRPr="00C845B0" w:rsidRDefault="00CE1372" w:rsidP="00B574B1">
            <w:pPr>
              <w:widowControl w:val="0"/>
            </w:pPr>
            <w:r w:rsidRPr="00C845B0">
              <w:t>Modulį gali vesti mokytojas, turintis:</w:t>
            </w:r>
          </w:p>
          <w:p w:rsidR="00CE1372" w:rsidRPr="00C845B0" w:rsidRDefault="00CE1372"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1372"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E14146" w:rsidRPr="00C845B0" w:rsidRDefault="00E14146" w:rsidP="00B574B1">
      <w:pPr>
        <w:widowControl w:val="0"/>
      </w:pPr>
    </w:p>
    <w:p w:rsidR="00E14146" w:rsidRPr="00C845B0" w:rsidRDefault="00E14146" w:rsidP="00B574B1">
      <w:pPr>
        <w:widowControl w:val="0"/>
      </w:pPr>
    </w:p>
    <w:p w:rsidR="00E14146" w:rsidRPr="00C845B0" w:rsidRDefault="00E14146" w:rsidP="00B574B1">
      <w:pPr>
        <w:widowControl w:val="0"/>
      </w:pPr>
      <w:r w:rsidRPr="00C845B0">
        <w:rPr>
          <w:b/>
        </w:rPr>
        <w:t>Modulio pavadinimas – „Sriubų, karštų</w:t>
      </w:r>
      <w:r w:rsidR="00235C43" w:rsidRPr="00C845B0">
        <w:rPr>
          <w:b/>
        </w:rPr>
        <w:t>jų patiekalų ir padažų gaminimas</w:t>
      </w:r>
      <w:r w:rsidR="0082263E" w:rsidRPr="00C845B0">
        <w:rPr>
          <w:b/>
        </w:rPr>
        <w:t xml:space="preserve"> </w:t>
      </w:r>
      <w:r w:rsidR="0082263E" w:rsidRPr="00C845B0">
        <w:rPr>
          <w:b/>
          <w:iCs/>
        </w:rPr>
        <w:t>laive</w:t>
      </w:r>
      <w:r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735267">
        <w:trPr>
          <w:trHeight w:val="57"/>
        </w:trPr>
        <w:tc>
          <w:tcPr>
            <w:tcW w:w="947" w:type="pct"/>
          </w:tcPr>
          <w:p w:rsidR="00E14146" w:rsidRPr="00C845B0" w:rsidRDefault="00E14146" w:rsidP="00B574B1">
            <w:pPr>
              <w:pStyle w:val="2vidutinistinklelis1"/>
              <w:widowControl w:val="0"/>
            </w:pPr>
            <w:r w:rsidRPr="00C845B0">
              <w:t>Valstybinis kodas</w:t>
            </w:r>
          </w:p>
        </w:tc>
        <w:tc>
          <w:tcPr>
            <w:tcW w:w="4053" w:type="pct"/>
            <w:gridSpan w:val="2"/>
          </w:tcPr>
          <w:p w:rsidR="00E14146" w:rsidRPr="00C845B0" w:rsidRDefault="000F355E" w:rsidP="00B574B1">
            <w:pPr>
              <w:pStyle w:val="2vidutinistinklelis1"/>
              <w:widowControl w:val="0"/>
            </w:pPr>
            <w:r w:rsidRPr="00C845B0">
              <w:t>4104136</w:t>
            </w:r>
          </w:p>
        </w:tc>
      </w:tr>
      <w:tr w:rsidR="00C845B0" w:rsidRPr="00C845B0" w:rsidTr="00735267">
        <w:trPr>
          <w:trHeight w:val="57"/>
        </w:trPr>
        <w:tc>
          <w:tcPr>
            <w:tcW w:w="947" w:type="pct"/>
          </w:tcPr>
          <w:p w:rsidR="00E14146" w:rsidRPr="00C845B0" w:rsidRDefault="00E14146" w:rsidP="00B574B1">
            <w:pPr>
              <w:pStyle w:val="2vidutinistinklelis1"/>
              <w:widowControl w:val="0"/>
            </w:pPr>
            <w:r w:rsidRPr="00C845B0">
              <w:t>Modulio LTKS lygis</w:t>
            </w:r>
          </w:p>
        </w:tc>
        <w:tc>
          <w:tcPr>
            <w:tcW w:w="4053" w:type="pct"/>
            <w:gridSpan w:val="2"/>
          </w:tcPr>
          <w:p w:rsidR="00E14146" w:rsidRPr="00C845B0" w:rsidRDefault="009D7917" w:rsidP="00B574B1">
            <w:pPr>
              <w:pStyle w:val="2vidutinistinklelis1"/>
              <w:widowControl w:val="0"/>
            </w:pPr>
            <w:r w:rsidRPr="00C845B0">
              <w:t>IV</w:t>
            </w:r>
          </w:p>
        </w:tc>
      </w:tr>
      <w:tr w:rsidR="00C845B0" w:rsidRPr="00C845B0" w:rsidTr="00735267">
        <w:trPr>
          <w:trHeight w:val="57"/>
        </w:trPr>
        <w:tc>
          <w:tcPr>
            <w:tcW w:w="947" w:type="pct"/>
          </w:tcPr>
          <w:p w:rsidR="00E14146" w:rsidRPr="00C845B0" w:rsidRDefault="00E14146" w:rsidP="00B574B1">
            <w:pPr>
              <w:pStyle w:val="2vidutinistinklelis1"/>
              <w:widowControl w:val="0"/>
            </w:pPr>
            <w:r w:rsidRPr="00C845B0">
              <w:t>Apimtis mokymosi kreditais</w:t>
            </w:r>
          </w:p>
        </w:tc>
        <w:tc>
          <w:tcPr>
            <w:tcW w:w="4053" w:type="pct"/>
            <w:gridSpan w:val="2"/>
          </w:tcPr>
          <w:p w:rsidR="00E14146" w:rsidRPr="00C845B0" w:rsidRDefault="00E14146" w:rsidP="00B574B1">
            <w:pPr>
              <w:pStyle w:val="2vidutinistinklelis1"/>
              <w:widowControl w:val="0"/>
              <w:rPr>
                <w:lang w:val="en-US"/>
              </w:rPr>
            </w:pPr>
            <w:r w:rsidRPr="00C845B0">
              <w:rPr>
                <w:lang w:val="en-US"/>
              </w:rPr>
              <w:t>1</w:t>
            </w:r>
            <w:r w:rsidR="00344DE9" w:rsidRPr="00C845B0">
              <w:rPr>
                <w:lang w:val="en-US"/>
              </w:rPr>
              <w:t>0</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pPr>
            <w:r w:rsidRPr="00640C9C">
              <w:t xml:space="preserve">Asmens pasirengimo mokytis </w:t>
            </w:r>
            <w:r w:rsidRPr="00640C9C">
              <w:lastRenderedPageBreak/>
              <w:t>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rPr>
                <w:i/>
              </w:rPr>
            </w:pPr>
            <w:r w:rsidRPr="00640C9C">
              <w:rPr>
                <w:i/>
              </w:rPr>
              <w:lastRenderedPageBreak/>
              <w:t>Baigtas šis modulis:</w:t>
            </w:r>
          </w:p>
          <w:p w:rsidR="00640C9C" w:rsidRPr="00640C9C" w:rsidRDefault="00640C9C" w:rsidP="00640C9C">
            <w:pPr>
              <w:pStyle w:val="2vidutinistinklelis1"/>
              <w:widowControl w:val="0"/>
            </w:pPr>
            <w:r w:rsidRPr="00640C9C">
              <w:rPr>
                <w:iCs/>
              </w:rPr>
              <w:lastRenderedPageBreak/>
              <w:t>Pasiruošimas patiekalų gaminimui laive</w:t>
            </w:r>
          </w:p>
        </w:tc>
      </w:tr>
      <w:tr w:rsidR="00C845B0" w:rsidRPr="00C845B0" w:rsidTr="00CF6295">
        <w:trPr>
          <w:trHeight w:val="57"/>
        </w:trPr>
        <w:tc>
          <w:tcPr>
            <w:tcW w:w="947" w:type="pct"/>
            <w:shd w:val="clear" w:color="auto" w:fill="D9D9D9"/>
          </w:tcPr>
          <w:p w:rsidR="00E14146" w:rsidRPr="00C845B0" w:rsidRDefault="00E14146" w:rsidP="00B574B1">
            <w:pPr>
              <w:pStyle w:val="2vidutinistinklelis1"/>
              <w:widowControl w:val="0"/>
              <w:rPr>
                <w:bCs/>
                <w:iCs/>
              </w:rPr>
            </w:pPr>
            <w:r w:rsidRPr="00C845B0">
              <w:lastRenderedPageBreak/>
              <w:t>Kompetencijos</w:t>
            </w:r>
          </w:p>
        </w:tc>
        <w:tc>
          <w:tcPr>
            <w:tcW w:w="1038" w:type="pct"/>
            <w:shd w:val="clear" w:color="auto" w:fill="D9D9D9"/>
          </w:tcPr>
          <w:p w:rsidR="00E14146" w:rsidRPr="00C845B0" w:rsidRDefault="00E14146" w:rsidP="00B574B1">
            <w:pPr>
              <w:pStyle w:val="2vidutinistinklelis1"/>
              <w:widowControl w:val="0"/>
              <w:rPr>
                <w:bCs/>
                <w:iCs/>
              </w:rPr>
            </w:pPr>
            <w:r w:rsidRPr="00C845B0">
              <w:rPr>
                <w:bCs/>
                <w:iCs/>
              </w:rPr>
              <w:t>Mokymosi rezultatai</w:t>
            </w:r>
          </w:p>
        </w:tc>
        <w:tc>
          <w:tcPr>
            <w:tcW w:w="3015" w:type="pct"/>
            <w:shd w:val="clear" w:color="auto" w:fill="D9D9D9"/>
          </w:tcPr>
          <w:p w:rsidR="00E14146" w:rsidRPr="00C845B0" w:rsidRDefault="00E14146"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4A2A8F" w:rsidRPr="00C845B0" w:rsidRDefault="004A2A8F" w:rsidP="00B574B1">
            <w:pPr>
              <w:widowControl w:val="0"/>
            </w:pPr>
            <w:r w:rsidRPr="00C845B0">
              <w:t>1. Gaminti pusgaminius.</w:t>
            </w:r>
          </w:p>
        </w:tc>
        <w:tc>
          <w:tcPr>
            <w:tcW w:w="1038" w:type="pct"/>
          </w:tcPr>
          <w:p w:rsidR="004A2A8F" w:rsidRPr="00C845B0" w:rsidRDefault="004A2A8F" w:rsidP="00B574B1">
            <w:pPr>
              <w:widowControl w:val="0"/>
            </w:pPr>
            <w:r w:rsidRPr="00C845B0">
              <w:t>1.1. Apibūdinti</w:t>
            </w:r>
            <w:r w:rsidR="005413E9" w:rsidRPr="00C845B0">
              <w:t xml:space="preserve"> </w:t>
            </w:r>
            <w:r w:rsidR="00FD1F2B" w:rsidRPr="00C845B0">
              <w:t>sriubų, karštųjų patiekalų ir padažų asortimentą</w:t>
            </w:r>
            <w:r w:rsidRPr="00C845B0">
              <w:t>.</w:t>
            </w:r>
          </w:p>
        </w:tc>
        <w:tc>
          <w:tcPr>
            <w:tcW w:w="3015" w:type="pct"/>
          </w:tcPr>
          <w:p w:rsidR="00F265DB" w:rsidRPr="00C845B0" w:rsidRDefault="00F265DB" w:rsidP="00B574B1">
            <w:pPr>
              <w:widowControl w:val="0"/>
              <w:rPr>
                <w:rFonts w:eastAsia="Calibri"/>
                <w:b/>
              </w:rPr>
            </w:pPr>
            <w:r w:rsidRPr="00C845B0">
              <w:rPr>
                <w:rFonts w:eastAsia="Calibri"/>
                <w:b/>
              </w:rPr>
              <w:t>Te</w:t>
            </w:r>
            <w:r w:rsidR="00DF2917" w:rsidRPr="00C845B0">
              <w:rPr>
                <w:rFonts w:eastAsia="Calibri"/>
                <w:b/>
              </w:rPr>
              <w:t>ma</w:t>
            </w:r>
            <w:r w:rsidR="00BD139F" w:rsidRPr="00C845B0">
              <w:rPr>
                <w:rFonts w:eastAsia="Calibri"/>
                <w:b/>
              </w:rPr>
              <w:t>.</w:t>
            </w:r>
            <w:r w:rsidR="00DF2917" w:rsidRPr="00C845B0">
              <w:rPr>
                <w:rFonts w:eastAsia="Calibri"/>
                <w:b/>
              </w:rPr>
              <w:t xml:space="preserve"> </w:t>
            </w:r>
            <w:r w:rsidRPr="00C845B0">
              <w:rPr>
                <w:rFonts w:eastAsia="Calibri"/>
                <w:b/>
                <w:i/>
              </w:rPr>
              <w:t>Sriubų asortimentas</w:t>
            </w:r>
          </w:p>
          <w:p w:rsidR="00F265DB" w:rsidRPr="00C845B0" w:rsidRDefault="00F265DB" w:rsidP="00B574B1">
            <w:pPr>
              <w:widowControl w:val="0"/>
              <w:numPr>
                <w:ilvl w:val="0"/>
                <w:numId w:val="2"/>
              </w:numPr>
              <w:ind w:left="0" w:firstLine="0"/>
              <w:rPr>
                <w:bCs/>
              </w:rPr>
            </w:pPr>
            <w:r w:rsidRPr="00C845B0">
              <w:rPr>
                <w:bCs/>
              </w:rPr>
              <w:t>Sriubų klasifikavimas, asortimentas</w:t>
            </w:r>
          </w:p>
          <w:p w:rsidR="00F265DB" w:rsidRPr="00C845B0" w:rsidRDefault="00DF2917" w:rsidP="00B574B1">
            <w:pPr>
              <w:widowControl w:val="0"/>
              <w:rPr>
                <w:rFonts w:eastAsia="Calibri"/>
                <w:b/>
              </w:rPr>
            </w:pPr>
            <w:r w:rsidRPr="00C845B0">
              <w:rPr>
                <w:rFonts w:eastAsia="Calibri"/>
                <w:b/>
              </w:rPr>
              <w:t>Tema</w:t>
            </w:r>
            <w:r w:rsidR="00BD139F" w:rsidRPr="00C845B0">
              <w:rPr>
                <w:rFonts w:eastAsia="Calibri"/>
                <w:b/>
              </w:rPr>
              <w:t>.</w:t>
            </w:r>
            <w:r w:rsidR="00776925">
              <w:rPr>
                <w:rFonts w:eastAsia="Calibri"/>
                <w:b/>
              </w:rPr>
              <w:t xml:space="preserve"> </w:t>
            </w:r>
            <w:r w:rsidR="00F265DB" w:rsidRPr="00C845B0">
              <w:rPr>
                <w:rFonts w:eastAsia="Calibri"/>
                <w:b/>
                <w:i/>
              </w:rPr>
              <w:t>Karštųjų patiekalų asortimentas</w:t>
            </w:r>
          </w:p>
          <w:p w:rsidR="00F265DB" w:rsidRPr="00C845B0" w:rsidRDefault="00F265DB" w:rsidP="00B574B1">
            <w:pPr>
              <w:widowControl w:val="0"/>
              <w:numPr>
                <w:ilvl w:val="0"/>
                <w:numId w:val="2"/>
              </w:numPr>
              <w:ind w:left="0" w:firstLine="0"/>
              <w:rPr>
                <w:bCs/>
              </w:rPr>
            </w:pPr>
            <w:r w:rsidRPr="00C845B0">
              <w:rPr>
                <w:bCs/>
              </w:rPr>
              <w:t>K</w:t>
            </w:r>
            <w:r w:rsidRPr="00C845B0">
              <w:rPr>
                <w:rFonts w:eastAsia="Calibri"/>
              </w:rPr>
              <w:t>arštųjų patiekalų klasifikavimas pagal šiluminį apdorojimą</w:t>
            </w:r>
          </w:p>
          <w:p w:rsidR="00F265DB" w:rsidRPr="00C845B0" w:rsidRDefault="00F265DB" w:rsidP="00B574B1">
            <w:pPr>
              <w:widowControl w:val="0"/>
              <w:numPr>
                <w:ilvl w:val="0"/>
                <w:numId w:val="2"/>
              </w:numPr>
              <w:ind w:left="0" w:firstLine="0"/>
              <w:rPr>
                <w:bCs/>
              </w:rPr>
            </w:pPr>
            <w:r w:rsidRPr="00C845B0">
              <w:rPr>
                <w:bCs/>
              </w:rPr>
              <w:t>K</w:t>
            </w:r>
            <w:r w:rsidRPr="00C845B0">
              <w:rPr>
                <w:rFonts w:eastAsia="Calibri"/>
              </w:rPr>
              <w:t xml:space="preserve">arštųjų patiekalų </w:t>
            </w:r>
            <w:r w:rsidRPr="00C845B0">
              <w:rPr>
                <w:bCs/>
              </w:rPr>
              <w:t>asortimentas</w:t>
            </w:r>
          </w:p>
          <w:p w:rsidR="00F265DB" w:rsidRPr="00C845B0" w:rsidRDefault="00F265DB" w:rsidP="00B574B1">
            <w:pPr>
              <w:widowControl w:val="0"/>
              <w:rPr>
                <w:rFonts w:eastAsia="Calibri"/>
              </w:rPr>
            </w:pPr>
            <w:r w:rsidRPr="00C845B0">
              <w:rPr>
                <w:rFonts w:eastAsia="Calibri"/>
                <w:b/>
              </w:rPr>
              <w:t>Tema</w:t>
            </w:r>
            <w:r w:rsidR="00BD139F" w:rsidRPr="00C845B0">
              <w:rPr>
                <w:rFonts w:eastAsia="Calibri"/>
                <w:b/>
              </w:rPr>
              <w:t>.</w:t>
            </w:r>
            <w:r w:rsidRPr="00C845B0">
              <w:rPr>
                <w:rFonts w:eastAsia="Calibri"/>
                <w:b/>
                <w:i/>
              </w:rPr>
              <w:t xml:space="preserve"> </w:t>
            </w:r>
            <w:r w:rsidRPr="00C845B0">
              <w:rPr>
                <w:b/>
                <w:i/>
              </w:rPr>
              <w:t>P</w:t>
            </w:r>
            <w:r w:rsidRPr="00C845B0">
              <w:rPr>
                <w:b/>
                <w:bCs/>
                <w:i/>
              </w:rPr>
              <w:t>adažų</w:t>
            </w:r>
            <w:r w:rsidRPr="00C845B0">
              <w:rPr>
                <w:rFonts w:eastAsia="Calibri"/>
                <w:b/>
                <w:i/>
              </w:rPr>
              <w:t xml:space="preserve"> asortimentas</w:t>
            </w:r>
          </w:p>
          <w:p w:rsidR="00800EF8" w:rsidRPr="00C845B0" w:rsidRDefault="00F265DB" w:rsidP="00B574B1">
            <w:pPr>
              <w:widowControl w:val="0"/>
              <w:numPr>
                <w:ilvl w:val="0"/>
                <w:numId w:val="2"/>
              </w:numPr>
              <w:ind w:left="0" w:firstLine="0"/>
              <w:rPr>
                <w:bCs/>
              </w:rPr>
            </w:pPr>
            <w:r w:rsidRPr="00C845B0">
              <w:rPr>
                <w:rFonts w:eastAsia="Calibri"/>
              </w:rPr>
              <w:t>Padažų</w:t>
            </w:r>
            <w:r w:rsidRPr="00C845B0">
              <w:t xml:space="preserve"> klasifikavimas, </w:t>
            </w:r>
            <w:r w:rsidRPr="00C845B0">
              <w:rPr>
                <w:bCs/>
              </w:rPr>
              <w:t>asortimentas</w:t>
            </w:r>
          </w:p>
        </w:tc>
      </w:tr>
      <w:tr w:rsidR="00C845B0" w:rsidRPr="00C845B0" w:rsidTr="00CF6295">
        <w:trPr>
          <w:trHeight w:val="57"/>
        </w:trPr>
        <w:tc>
          <w:tcPr>
            <w:tcW w:w="947" w:type="pct"/>
            <w:vMerge/>
          </w:tcPr>
          <w:p w:rsidR="00086690" w:rsidRPr="00C845B0" w:rsidRDefault="00086690" w:rsidP="00B574B1">
            <w:pPr>
              <w:pStyle w:val="2vidutinistinklelis1"/>
              <w:widowControl w:val="0"/>
            </w:pPr>
          </w:p>
        </w:tc>
        <w:tc>
          <w:tcPr>
            <w:tcW w:w="1038" w:type="pct"/>
          </w:tcPr>
          <w:p w:rsidR="00040E7F" w:rsidRPr="00C845B0" w:rsidRDefault="00086690" w:rsidP="00B574B1">
            <w:pPr>
              <w:pStyle w:val="2vidutinistinklelis1"/>
              <w:widowControl w:val="0"/>
            </w:pPr>
            <w:r w:rsidRPr="00C845B0">
              <w:t>1</w:t>
            </w:r>
            <w:r w:rsidR="004A2A8F" w:rsidRPr="00C845B0">
              <w:t>.2</w:t>
            </w:r>
            <w:r w:rsidRPr="00C845B0">
              <w:t xml:space="preserve">. </w:t>
            </w:r>
            <w:r w:rsidR="00040E7F" w:rsidRPr="00C845B0">
              <w:t xml:space="preserve">Paruošti maisto produktus ir žaliavas </w:t>
            </w:r>
            <w:r w:rsidR="00E439AE" w:rsidRPr="00C845B0">
              <w:t xml:space="preserve">sriubų, karštųjų patiekalų ir padažų </w:t>
            </w:r>
            <w:r w:rsidR="00BF3F01" w:rsidRPr="00C845B0">
              <w:t>pusgaminiams gaminti</w:t>
            </w:r>
            <w:r w:rsidR="00040E7F" w:rsidRPr="00C845B0">
              <w:t>.</w:t>
            </w:r>
          </w:p>
        </w:tc>
        <w:tc>
          <w:tcPr>
            <w:tcW w:w="3015" w:type="pct"/>
          </w:tcPr>
          <w:p w:rsidR="00776925" w:rsidRDefault="00DF2917" w:rsidP="00B574B1">
            <w:pPr>
              <w:pStyle w:val="Pagrindinistekstas"/>
              <w:widowControl w:val="0"/>
              <w:jc w:val="left"/>
              <w:rPr>
                <w:b/>
                <w:bCs/>
                <w:i/>
              </w:rPr>
            </w:pPr>
            <w:r w:rsidRPr="00C845B0">
              <w:rPr>
                <w:b/>
              </w:rPr>
              <w:t>Tema</w:t>
            </w:r>
            <w:r w:rsidR="00BD139F" w:rsidRPr="00C845B0">
              <w:rPr>
                <w:b/>
              </w:rPr>
              <w:t>.</w:t>
            </w:r>
            <w:r w:rsidR="00F265DB" w:rsidRPr="00C845B0">
              <w:rPr>
                <w:b/>
              </w:rPr>
              <w:t xml:space="preserve"> </w:t>
            </w:r>
            <w:r w:rsidR="00F265DB" w:rsidRPr="00C845B0">
              <w:rPr>
                <w:b/>
                <w:bCs/>
                <w:i/>
              </w:rPr>
              <w:t>Pasaulinė sveikatos organizacijos (PSO) rekomendacijos maisto saugai</w:t>
            </w:r>
          </w:p>
          <w:p w:rsidR="009268BA" w:rsidRPr="00C845B0" w:rsidRDefault="00AF5E7E" w:rsidP="00B574B1">
            <w:pPr>
              <w:widowControl w:val="0"/>
              <w:numPr>
                <w:ilvl w:val="0"/>
                <w:numId w:val="2"/>
              </w:numPr>
              <w:ind w:left="0" w:firstLine="0"/>
              <w:rPr>
                <w:bCs/>
              </w:rPr>
            </w:pPr>
            <w:r w:rsidRPr="00C845B0">
              <w:rPr>
                <w:bCs/>
              </w:rPr>
              <w:t>Rizikos veiksniai</w:t>
            </w:r>
          </w:p>
          <w:p w:rsidR="00F265DB" w:rsidRPr="00C845B0" w:rsidRDefault="00DF2917" w:rsidP="00B574B1">
            <w:pPr>
              <w:widowControl w:val="0"/>
              <w:rPr>
                <w:b/>
                <w:i/>
              </w:rPr>
            </w:pPr>
            <w:r w:rsidRPr="00C845B0">
              <w:rPr>
                <w:b/>
              </w:rPr>
              <w:t>Tema</w:t>
            </w:r>
            <w:r w:rsidR="00BD139F" w:rsidRPr="00C845B0">
              <w:rPr>
                <w:b/>
              </w:rPr>
              <w:t>.</w:t>
            </w:r>
            <w:r w:rsidRPr="00C845B0">
              <w:rPr>
                <w:b/>
              </w:rPr>
              <w:t xml:space="preserve"> </w:t>
            </w:r>
            <w:r w:rsidR="00F265DB" w:rsidRPr="00C845B0">
              <w:rPr>
                <w:b/>
                <w:i/>
              </w:rPr>
              <w:t>Maisto saugos užtikrinimas pagal geros higienos praktikos taisykles</w:t>
            </w:r>
          </w:p>
          <w:p w:rsidR="00F265DB" w:rsidRPr="00C845B0" w:rsidRDefault="00F265DB" w:rsidP="00B574B1">
            <w:pPr>
              <w:widowControl w:val="0"/>
              <w:numPr>
                <w:ilvl w:val="0"/>
                <w:numId w:val="2"/>
              </w:numPr>
              <w:ind w:left="0" w:firstLine="0"/>
            </w:pPr>
            <w:r w:rsidRPr="00C845B0">
              <w:t>Maisto saugos principai</w:t>
            </w:r>
          </w:p>
          <w:p w:rsidR="00F265DB" w:rsidRPr="00C845B0" w:rsidRDefault="00F265DB" w:rsidP="00B574B1">
            <w:pPr>
              <w:widowControl w:val="0"/>
              <w:numPr>
                <w:ilvl w:val="0"/>
                <w:numId w:val="2"/>
              </w:numPr>
              <w:ind w:left="0" w:firstLine="0"/>
              <w:rPr>
                <w:b/>
              </w:rPr>
            </w:pPr>
            <w:r w:rsidRPr="00C845B0">
              <w:t>Geros higienos praktikos taisyklės</w:t>
            </w:r>
          </w:p>
          <w:p w:rsidR="00040E7F" w:rsidRPr="00C845B0" w:rsidRDefault="00040E7F" w:rsidP="00B574B1">
            <w:pPr>
              <w:pStyle w:val="Pagrindinistekstas"/>
              <w:widowControl w:val="0"/>
              <w:jc w:val="left"/>
              <w:rPr>
                <w:b/>
                <w:i/>
              </w:rPr>
            </w:pPr>
            <w:r w:rsidRPr="00C845B0">
              <w:rPr>
                <w:b/>
              </w:rPr>
              <w:t>Tema</w:t>
            </w:r>
            <w:r w:rsidR="00BD139F" w:rsidRPr="00C845B0">
              <w:rPr>
                <w:b/>
              </w:rPr>
              <w:t>.</w:t>
            </w:r>
            <w:r w:rsidRPr="00C845B0">
              <w:rPr>
                <w:b/>
                <w:i/>
              </w:rPr>
              <w:t xml:space="preserve"> Maisto produktų ir žaliavų paruošimas pusgaminių gaminimui</w:t>
            </w:r>
          </w:p>
          <w:p w:rsidR="000B450F" w:rsidRPr="00C845B0" w:rsidRDefault="000B450F" w:rsidP="00B574B1">
            <w:pPr>
              <w:widowControl w:val="0"/>
              <w:numPr>
                <w:ilvl w:val="0"/>
                <w:numId w:val="2"/>
              </w:numPr>
              <w:ind w:left="0" w:firstLine="0"/>
            </w:pPr>
            <w:r w:rsidRPr="00C845B0">
              <w:t>Maisto produktų ir žaliavų parinkimas pagal receptūras, technologijos korteles</w:t>
            </w:r>
          </w:p>
          <w:p w:rsidR="00DB64DC" w:rsidRPr="00C845B0" w:rsidRDefault="00DB64DC" w:rsidP="00B574B1">
            <w:pPr>
              <w:widowControl w:val="0"/>
              <w:numPr>
                <w:ilvl w:val="0"/>
                <w:numId w:val="2"/>
              </w:numPr>
              <w:ind w:left="0" w:firstLine="0"/>
            </w:pPr>
            <w:r w:rsidRPr="00C845B0">
              <w:t>Technologinių įrenginių, įrankių ir inventoriaus maisto produktams ir žaliavoms paruošti parinkimas</w:t>
            </w:r>
          </w:p>
          <w:p w:rsidR="00086690" w:rsidRPr="00C845B0" w:rsidRDefault="00040E7F" w:rsidP="00B574B1">
            <w:pPr>
              <w:widowControl w:val="0"/>
              <w:numPr>
                <w:ilvl w:val="0"/>
                <w:numId w:val="2"/>
              </w:numPr>
              <w:ind w:left="0" w:firstLine="0"/>
              <w:rPr>
                <w:bCs/>
              </w:rPr>
            </w:pPr>
            <w:r w:rsidRPr="00C845B0">
              <w:t>Maisto produktų</w:t>
            </w:r>
            <w:r w:rsidRPr="00C845B0">
              <w:rPr>
                <w:bCs/>
              </w:rPr>
              <w:t xml:space="preserve"> ir žaliavų paruošimo technologinės operacijos</w:t>
            </w:r>
          </w:p>
        </w:tc>
      </w:tr>
      <w:tr w:rsidR="00C845B0" w:rsidRPr="00C845B0" w:rsidTr="00CF6295">
        <w:trPr>
          <w:trHeight w:val="57"/>
        </w:trPr>
        <w:tc>
          <w:tcPr>
            <w:tcW w:w="947" w:type="pct"/>
            <w:vMerge/>
          </w:tcPr>
          <w:p w:rsidR="00086690" w:rsidRPr="00C845B0" w:rsidRDefault="00086690" w:rsidP="00B574B1">
            <w:pPr>
              <w:pStyle w:val="2vidutinistinklelis1"/>
              <w:widowControl w:val="0"/>
            </w:pPr>
          </w:p>
        </w:tc>
        <w:tc>
          <w:tcPr>
            <w:tcW w:w="1038" w:type="pct"/>
          </w:tcPr>
          <w:p w:rsidR="00086690" w:rsidRPr="00C845B0" w:rsidRDefault="004A2A8F" w:rsidP="00B574B1">
            <w:pPr>
              <w:pStyle w:val="2vidutinistinklelis1"/>
              <w:widowControl w:val="0"/>
            </w:pPr>
            <w:r w:rsidRPr="00C845B0">
              <w:t>1.3</w:t>
            </w:r>
            <w:r w:rsidR="00086690" w:rsidRPr="00C845B0">
              <w:t>. Saugiai naudoti laivo virtuvės (</w:t>
            </w:r>
            <w:proofErr w:type="spellStart"/>
            <w:r w:rsidR="00086690" w:rsidRPr="00C845B0">
              <w:t>kambuzo</w:t>
            </w:r>
            <w:proofErr w:type="spellEnd"/>
            <w:r w:rsidR="00086690" w:rsidRPr="00C845B0">
              <w:t>)</w:t>
            </w:r>
            <w:r w:rsidR="00776925">
              <w:t xml:space="preserve"> </w:t>
            </w:r>
            <w:r w:rsidR="00086690" w:rsidRPr="00C845B0">
              <w:t xml:space="preserve">įrenginius, įrankius ir inventorių </w:t>
            </w:r>
            <w:r w:rsidR="00487F2E" w:rsidRPr="00C845B0">
              <w:t xml:space="preserve">gaminant </w:t>
            </w:r>
            <w:r w:rsidR="00FD1F2B" w:rsidRPr="00C845B0">
              <w:t xml:space="preserve">sriubų, karštųjų patiekalų ir padažų </w:t>
            </w:r>
            <w:r w:rsidR="00487F2E" w:rsidRPr="00C845B0">
              <w:t>pusgaminius</w:t>
            </w:r>
            <w:r w:rsidR="00086690" w:rsidRPr="00C845B0">
              <w:t>.</w:t>
            </w:r>
          </w:p>
        </w:tc>
        <w:tc>
          <w:tcPr>
            <w:tcW w:w="3015" w:type="pct"/>
          </w:tcPr>
          <w:p w:rsidR="00086690" w:rsidRPr="00C845B0" w:rsidRDefault="00086690"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w:t>
            </w:r>
            <w:r w:rsidR="00FD1F2B" w:rsidRPr="00C845B0">
              <w:rPr>
                <w:b/>
                <w:i/>
                <w:color w:val="auto"/>
              </w:rPr>
              <w:t>nologiniai įrenginiai, įrankiai ir inventorius sriubų, karštųjų patiekalų ir padažų pusgaminiams gaminti</w:t>
            </w:r>
          </w:p>
          <w:p w:rsidR="00086690" w:rsidRPr="00C845B0" w:rsidRDefault="002D44B8"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086690" w:rsidRPr="00C845B0" w:rsidRDefault="00DF2917" w:rsidP="00B574B1">
            <w:pPr>
              <w:widowControl w:val="0"/>
              <w:rPr>
                <w:rFonts w:eastAsia="Calibri"/>
                <w:b/>
                <w:i/>
              </w:rPr>
            </w:pPr>
            <w:r w:rsidRPr="00C845B0">
              <w:rPr>
                <w:b/>
              </w:rPr>
              <w:t>Tema</w:t>
            </w:r>
            <w:r w:rsidR="00BD139F" w:rsidRPr="00C845B0">
              <w:rPr>
                <w:b/>
              </w:rPr>
              <w:t>.</w:t>
            </w:r>
            <w:r w:rsidR="00086690" w:rsidRPr="00C845B0">
              <w:rPr>
                <w:b/>
              </w:rPr>
              <w:t xml:space="preserve"> </w:t>
            </w:r>
            <w:r w:rsidR="00086690" w:rsidRPr="00C845B0">
              <w:rPr>
                <w:b/>
                <w:i/>
              </w:rPr>
              <w:t>Darbas laivo virtuvės (</w:t>
            </w:r>
            <w:proofErr w:type="spellStart"/>
            <w:r w:rsidR="00086690" w:rsidRPr="00C845B0">
              <w:rPr>
                <w:b/>
                <w:i/>
              </w:rPr>
              <w:t>kambuzo</w:t>
            </w:r>
            <w:proofErr w:type="spellEnd"/>
            <w:r w:rsidR="00086690" w:rsidRPr="00C845B0">
              <w:rPr>
                <w:b/>
                <w:i/>
              </w:rPr>
              <w:t>) technologiniais įrenginiais, įrankiais, inventoriumi</w:t>
            </w:r>
          </w:p>
          <w:p w:rsidR="00086690" w:rsidRPr="00C845B0" w:rsidRDefault="00A76E55" w:rsidP="00B574B1">
            <w:pPr>
              <w:widowControl w:val="0"/>
              <w:numPr>
                <w:ilvl w:val="0"/>
                <w:numId w:val="2"/>
              </w:numPr>
              <w:ind w:left="0" w:firstLine="0"/>
            </w:pPr>
            <w:r w:rsidRPr="00C845B0">
              <w:t>Technologinių įrenginių, įrankių ir inventoriaus paruošimas darbui</w:t>
            </w:r>
          </w:p>
          <w:p w:rsidR="00086690" w:rsidRPr="00C845B0" w:rsidRDefault="00A76E55" w:rsidP="00B574B1">
            <w:pPr>
              <w:widowControl w:val="0"/>
              <w:numPr>
                <w:ilvl w:val="0"/>
                <w:numId w:val="2"/>
              </w:numPr>
              <w:ind w:left="0" w:firstLine="0"/>
            </w:pPr>
            <w:r w:rsidRPr="00C845B0">
              <w:t>Saugus darbas</w:t>
            </w:r>
            <w:r w:rsidR="00086690" w:rsidRPr="00C845B0">
              <w:t xml:space="preserve"> technologiniais įrenginiais, įrankiais, inventoriumi</w:t>
            </w:r>
          </w:p>
        </w:tc>
      </w:tr>
      <w:tr w:rsidR="00C845B0" w:rsidRPr="00C845B0" w:rsidTr="00CF6295">
        <w:trPr>
          <w:trHeight w:val="57"/>
        </w:trPr>
        <w:tc>
          <w:tcPr>
            <w:tcW w:w="947" w:type="pct"/>
            <w:vMerge/>
          </w:tcPr>
          <w:p w:rsidR="00086690" w:rsidRPr="00C845B0" w:rsidRDefault="00086690" w:rsidP="00B574B1">
            <w:pPr>
              <w:pStyle w:val="2vidutinistinklelis1"/>
              <w:widowControl w:val="0"/>
            </w:pPr>
          </w:p>
        </w:tc>
        <w:tc>
          <w:tcPr>
            <w:tcW w:w="1038" w:type="pct"/>
          </w:tcPr>
          <w:p w:rsidR="00086690" w:rsidRPr="00C845B0" w:rsidRDefault="004A2A8F" w:rsidP="00B574B1">
            <w:pPr>
              <w:widowControl w:val="0"/>
            </w:pPr>
            <w:r w:rsidRPr="00C845B0">
              <w:t>1.4</w:t>
            </w:r>
            <w:r w:rsidR="00086690" w:rsidRPr="00C845B0">
              <w:t>. Pagaminti daržov</w:t>
            </w:r>
            <w:r w:rsidR="00CC7529" w:rsidRPr="00C845B0">
              <w:t>ių, vaisių, miltinius, kruopų</w:t>
            </w:r>
            <w:r w:rsidR="00AF5E7E" w:rsidRPr="00C845B0">
              <w:t xml:space="preserve">, </w:t>
            </w:r>
            <w:r w:rsidR="00CC7529" w:rsidRPr="00C845B0">
              <w:t>makaronų</w:t>
            </w:r>
            <w:r w:rsidR="00776925">
              <w:t xml:space="preserve"> </w:t>
            </w:r>
            <w:r w:rsidR="00086690" w:rsidRPr="00C845B0">
              <w:t>pusgaminius.</w:t>
            </w:r>
          </w:p>
        </w:tc>
        <w:tc>
          <w:tcPr>
            <w:tcW w:w="3015" w:type="pct"/>
          </w:tcPr>
          <w:p w:rsidR="00086690" w:rsidRPr="00C845B0" w:rsidRDefault="00086690" w:rsidP="00B574B1">
            <w:pPr>
              <w:widowControl w:val="0"/>
              <w:rPr>
                <w:b/>
                <w:i/>
              </w:rPr>
            </w:pPr>
            <w:r w:rsidRPr="00C845B0">
              <w:rPr>
                <w:b/>
              </w:rPr>
              <w:t>Tema</w:t>
            </w:r>
            <w:r w:rsidR="00BD139F" w:rsidRPr="00C845B0">
              <w:rPr>
                <w:b/>
              </w:rPr>
              <w:t>.</w:t>
            </w:r>
            <w:r w:rsidR="00DF2917" w:rsidRPr="00C845B0">
              <w:rPr>
                <w:b/>
              </w:rPr>
              <w:t xml:space="preserve"> </w:t>
            </w:r>
            <w:r w:rsidRPr="00C845B0">
              <w:rPr>
                <w:b/>
                <w:i/>
              </w:rPr>
              <w:t>Įv</w:t>
            </w:r>
            <w:r w:rsidR="00CC7529" w:rsidRPr="00C845B0">
              <w:rPr>
                <w:b/>
                <w:i/>
              </w:rPr>
              <w:t>airių daržovių, vaisių, miltinių, kruopų makaronų,</w:t>
            </w:r>
            <w:r w:rsidRPr="00C845B0">
              <w:rPr>
                <w:b/>
                <w:i/>
              </w:rPr>
              <w:t xml:space="preserve"> kiaušinių</w:t>
            </w:r>
            <w:r w:rsidRPr="00C845B0">
              <w:t xml:space="preserve"> </w:t>
            </w:r>
            <w:r w:rsidR="00A55C21" w:rsidRPr="00C845B0">
              <w:rPr>
                <w:b/>
                <w:i/>
              </w:rPr>
              <w:t>pusgaminiai</w:t>
            </w:r>
          </w:p>
          <w:p w:rsidR="00086690" w:rsidRPr="00C845B0" w:rsidRDefault="00086690" w:rsidP="00B574B1">
            <w:pPr>
              <w:widowControl w:val="0"/>
              <w:numPr>
                <w:ilvl w:val="0"/>
                <w:numId w:val="2"/>
              </w:numPr>
              <w:ind w:left="0" w:firstLine="0"/>
              <w:rPr>
                <w:bCs/>
              </w:rPr>
            </w:pPr>
            <w:r w:rsidRPr="00C845B0">
              <w:t>Daržovių pusgaminių gaminimas pagal receptūrą, technologijos kortelę, laikantis gamybos proceso nuoseklumo</w:t>
            </w:r>
          </w:p>
          <w:p w:rsidR="00086690" w:rsidRPr="00C845B0" w:rsidRDefault="00086690" w:rsidP="00B574B1">
            <w:pPr>
              <w:widowControl w:val="0"/>
              <w:numPr>
                <w:ilvl w:val="0"/>
                <w:numId w:val="2"/>
              </w:numPr>
              <w:ind w:left="0" w:firstLine="0"/>
              <w:rPr>
                <w:bCs/>
              </w:rPr>
            </w:pPr>
            <w:r w:rsidRPr="00C845B0">
              <w:t>Vaisių pusgaminių gaminimas pagal receptūrą, technologijos kortelę, laikantis gamybos proceso nuoseklumo</w:t>
            </w:r>
          </w:p>
          <w:p w:rsidR="00086690" w:rsidRPr="00C845B0" w:rsidRDefault="00AF5E7E" w:rsidP="00B574B1">
            <w:pPr>
              <w:widowControl w:val="0"/>
              <w:numPr>
                <w:ilvl w:val="0"/>
                <w:numId w:val="2"/>
              </w:numPr>
              <w:ind w:left="0" w:firstLine="0"/>
              <w:rPr>
                <w:bCs/>
              </w:rPr>
            </w:pPr>
            <w:r w:rsidRPr="00C845B0">
              <w:t>Makaronų</w:t>
            </w:r>
            <w:r w:rsidR="00086690" w:rsidRPr="00C845B0">
              <w:t xml:space="preserve"> pusgaminių gaminimas pagal receptūrą, technologijos kortelę, laikantis gamybos proceso nuoseklumo</w:t>
            </w:r>
          </w:p>
          <w:p w:rsidR="00086690" w:rsidRPr="00C845B0" w:rsidRDefault="00086690" w:rsidP="00B574B1">
            <w:pPr>
              <w:widowControl w:val="0"/>
              <w:numPr>
                <w:ilvl w:val="0"/>
                <w:numId w:val="2"/>
              </w:numPr>
              <w:ind w:left="0" w:firstLine="0"/>
            </w:pPr>
            <w:r w:rsidRPr="00C845B0">
              <w:rPr>
                <w:bCs/>
              </w:rPr>
              <w:lastRenderedPageBreak/>
              <w:t xml:space="preserve">Kruopų </w:t>
            </w:r>
            <w:r w:rsidRPr="00C845B0">
              <w:t>pusgaminių gaminimas pagal receptūrą, technologijos kortelę, laikantis gamybos proceso nuoseklumo</w:t>
            </w:r>
          </w:p>
        </w:tc>
      </w:tr>
      <w:tr w:rsidR="00C845B0" w:rsidRPr="00C845B0" w:rsidTr="00CF6295">
        <w:trPr>
          <w:trHeight w:val="57"/>
        </w:trPr>
        <w:tc>
          <w:tcPr>
            <w:tcW w:w="947" w:type="pct"/>
            <w:vMerge/>
          </w:tcPr>
          <w:p w:rsidR="000F5540" w:rsidRPr="00C845B0" w:rsidRDefault="000F5540" w:rsidP="00B574B1">
            <w:pPr>
              <w:pStyle w:val="2vidutinistinklelis1"/>
              <w:widowControl w:val="0"/>
            </w:pPr>
          </w:p>
        </w:tc>
        <w:tc>
          <w:tcPr>
            <w:tcW w:w="1038" w:type="pct"/>
          </w:tcPr>
          <w:p w:rsidR="000F5540" w:rsidRPr="00C845B0" w:rsidRDefault="000F5540" w:rsidP="00B574B1">
            <w:pPr>
              <w:widowControl w:val="0"/>
            </w:pPr>
            <w:r w:rsidRPr="00C845B0">
              <w:t xml:space="preserve">1.5. Pagaminti žuvies, mėsos, paukštienos, žvėrienos ir nežuvinių vandens gyvūnų produktų pusgaminius. </w:t>
            </w:r>
          </w:p>
        </w:tc>
        <w:tc>
          <w:tcPr>
            <w:tcW w:w="3015" w:type="pct"/>
          </w:tcPr>
          <w:p w:rsidR="000F5540" w:rsidRPr="00C845B0" w:rsidRDefault="000F5540" w:rsidP="00B574B1">
            <w:pPr>
              <w:widowControl w:val="0"/>
              <w:rPr>
                <w:b/>
                <w:i/>
              </w:rPr>
            </w:pPr>
            <w:r w:rsidRPr="00C845B0">
              <w:rPr>
                <w:b/>
              </w:rPr>
              <w:t>Tema</w:t>
            </w:r>
            <w:r w:rsidR="00BD139F" w:rsidRPr="00C845B0">
              <w:rPr>
                <w:b/>
              </w:rPr>
              <w:t>.</w:t>
            </w:r>
            <w:r w:rsidRPr="00C845B0">
              <w:t xml:space="preserve"> </w:t>
            </w:r>
            <w:r w:rsidRPr="00C845B0">
              <w:rPr>
                <w:b/>
                <w:i/>
              </w:rPr>
              <w:t>Įvairių žuvies, mėsos, paukštienos, žvėrienos ir nežuvinių vandens gyvūnų produktų pusgaminiai</w:t>
            </w:r>
          </w:p>
          <w:p w:rsidR="000F5540" w:rsidRPr="00C845B0" w:rsidRDefault="000F5540" w:rsidP="00B574B1">
            <w:pPr>
              <w:widowControl w:val="0"/>
              <w:numPr>
                <w:ilvl w:val="0"/>
                <w:numId w:val="2"/>
              </w:numPr>
              <w:ind w:left="0" w:firstLine="0"/>
              <w:rPr>
                <w:bCs/>
              </w:rPr>
            </w:pPr>
            <w:r w:rsidRPr="00C845B0">
              <w:t>Žuvies pusgaminių gaminimas pagal receptūrą, technologijos kortelę, laikantis gamybos proceso nuoseklumo</w:t>
            </w:r>
          </w:p>
          <w:p w:rsidR="000F5540" w:rsidRPr="00C845B0" w:rsidRDefault="000F5540" w:rsidP="00B574B1">
            <w:pPr>
              <w:widowControl w:val="0"/>
              <w:numPr>
                <w:ilvl w:val="0"/>
                <w:numId w:val="2"/>
              </w:numPr>
              <w:ind w:left="0" w:firstLine="0"/>
              <w:rPr>
                <w:bCs/>
              </w:rPr>
            </w:pPr>
            <w:r w:rsidRPr="00C845B0">
              <w:t>Mėsos pusgaminių gaminimas pagal receptūrą, technologijos kortelę, laikantis gamybos proceso nuoseklumo</w:t>
            </w:r>
          </w:p>
          <w:p w:rsidR="000F5540" w:rsidRPr="00C845B0" w:rsidRDefault="000F5540" w:rsidP="00B574B1">
            <w:pPr>
              <w:widowControl w:val="0"/>
              <w:numPr>
                <w:ilvl w:val="0"/>
                <w:numId w:val="2"/>
              </w:numPr>
              <w:ind w:left="0" w:firstLine="0"/>
              <w:rPr>
                <w:bCs/>
              </w:rPr>
            </w:pPr>
            <w:r w:rsidRPr="00C845B0">
              <w:t>Paukštienos pusgaminių gaminimas pagal receptūrą, technologijos kortelę, laikantis gamybos proceso nuoseklumo</w:t>
            </w:r>
          </w:p>
          <w:p w:rsidR="000F5540" w:rsidRPr="00C845B0" w:rsidRDefault="000F5540" w:rsidP="00B574B1">
            <w:pPr>
              <w:widowControl w:val="0"/>
              <w:numPr>
                <w:ilvl w:val="0"/>
                <w:numId w:val="2"/>
              </w:numPr>
              <w:ind w:left="0" w:firstLine="0"/>
            </w:pPr>
            <w:r w:rsidRPr="00C845B0">
              <w:rPr>
                <w:bCs/>
              </w:rPr>
              <w:t xml:space="preserve">Žvėrienos </w:t>
            </w:r>
            <w:r w:rsidRPr="00C845B0">
              <w:t>pusgaminių gaminimas pagal receptūrą, technologijos kortelę, laikantis gamybos proceso nuoseklumo</w:t>
            </w:r>
          </w:p>
          <w:p w:rsidR="000F5540" w:rsidRPr="00C845B0" w:rsidRDefault="000F5540" w:rsidP="00B574B1">
            <w:pPr>
              <w:widowControl w:val="0"/>
              <w:numPr>
                <w:ilvl w:val="0"/>
                <w:numId w:val="2"/>
              </w:numPr>
              <w:ind w:left="0" w:firstLine="0"/>
            </w:pPr>
            <w:r w:rsidRPr="00C845B0">
              <w:t>Nežuvinių vandens gyvūnų produktų pusgaminių gaminimas pagal receptūrą, technologijos kortelę, laikantis gamybos proceso nuoseklumo</w:t>
            </w:r>
          </w:p>
        </w:tc>
      </w:tr>
      <w:tr w:rsidR="00C845B0" w:rsidRPr="00C845B0" w:rsidTr="00CF6295">
        <w:trPr>
          <w:trHeight w:val="57"/>
        </w:trPr>
        <w:tc>
          <w:tcPr>
            <w:tcW w:w="947" w:type="pct"/>
            <w:vMerge w:val="restart"/>
          </w:tcPr>
          <w:p w:rsidR="00F265DB" w:rsidRPr="00C845B0" w:rsidRDefault="00F265DB" w:rsidP="00B574B1">
            <w:pPr>
              <w:widowControl w:val="0"/>
            </w:pPr>
            <w:r w:rsidRPr="00C845B0">
              <w:t>2. Gaminti sriubas, karštuosius patiekalus ir padažus.</w:t>
            </w:r>
          </w:p>
        </w:tc>
        <w:tc>
          <w:tcPr>
            <w:tcW w:w="1038" w:type="pct"/>
          </w:tcPr>
          <w:p w:rsidR="00F265DB" w:rsidRPr="00C845B0" w:rsidRDefault="00F265DB" w:rsidP="00B574B1">
            <w:pPr>
              <w:pStyle w:val="2vidutinistinklelis1"/>
              <w:widowControl w:val="0"/>
            </w:pPr>
            <w:r w:rsidRPr="00C845B0">
              <w:t>2.1. Išmanyti sriubų, karštųjų patiekalų ir padažų gaminimo technologinius procesus.</w:t>
            </w:r>
          </w:p>
        </w:tc>
        <w:tc>
          <w:tcPr>
            <w:tcW w:w="3015" w:type="pct"/>
          </w:tcPr>
          <w:p w:rsidR="00776925" w:rsidRDefault="00DF2917" w:rsidP="00B574B1">
            <w:pPr>
              <w:widowControl w:val="0"/>
              <w:rPr>
                <w:b/>
                <w:i/>
              </w:rPr>
            </w:pPr>
            <w:r w:rsidRPr="00C845B0">
              <w:rPr>
                <w:rFonts w:eastAsia="Calibri"/>
                <w:b/>
              </w:rPr>
              <w:t>Tema</w:t>
            </w:r>
            <w:r w:rsidR="00BD139F" w:rsidRPr="00C845B0">
              <w:rPr>
                <w:rFonts w:eastAsia="Calibri"/>
                <w:b/>
              </w:rPr>
              <w:t>.</w:t>
            </w:r>
            <w:r w:rsidRPr="00C845B0">
              <w:rPr>
                <w:rFonts w:eastAsia="Calibri"/>
                <w:b/>
              </w:rPr>
              <w:t xml:space="preserve"> </w:t>
            </w:r>
            <w:r w:rsidR="00F265DB" w:rsidRPr="00C845B0">
              <w:rPr>
                <w:b/>
                <w:i/>
              </w:rPr>
              <w:t>Sriubų, karštųjų patiekalų ir padažų gaminimo technologiniai procesai</w:t>
            </w:r>
          </w:p>
          <w:p w:rsidR="00F265DB" w:rsidRPr="00C845B0" w:rsidRDefault="00F265DB" w:rsidP="00B574B1">
            <w:pPr>
              <w:widowControl w:val="0"/>
              <w:numPr>
                <w:ilvl w:val="0"/>
                <w:numId w:val="2"/>
              </w:numPr>
              <w:ind w:left="0" w:firstLine="0"/>
              <w:rPr>
                <w:rFonts w:eastAsia="Calibri"/>
                <w:b/>
              </w:rPr>
            </w:pPr>
            <w:r w:rsidRPr="00C845B0">
              <w:rPr>
                <w:rFonts w:eastAsia="Calibri"/>
              </w:rPr>
              <w:t xml:space="preserve">Sriubų gaminimo </w:t>
            </w:r>
            <w:r w:rsidRPr="00C845B0">
              <w:t>technologiniai procesai</w:t>
            </w:r>
          </w:p>
          <w:p w:rsidR="00F265DB" w:rsidRPr="00C845B0" w:rsidRDefault="00F265DB" w:rsidP="00B574B1">
            <w:pPr>
              <w:widowControl w:val="0"/>
              <w:numPr>
                <w:ilvl w:val="0"/>
                <w:numId w:val="2"/>
              </w:numPr>
              <w:ind w:left="0" w:firstLine="0"/>
              <w:rPr>
                <w:rFonts w:eastAsia="Calibri"/>
                <w:b/>
              </w:rPr>
            </w:pPr>
            <w:r w:rsidRPr="00C845B0">
              <w:rPr>
                <w:rFonts w:eastAsia="Calibri"/>
              </w:rPr>
              <w:t>Karštųjų patiekalų</w:t>
            </w:r>
            <w:r w:rsidRPr="00C845B0">
              <w:t xml:space="preserve"> gaminimo technologiniai procesai</w:t>
            </w:r>
          </w:p>
          <w:p w:rsidR="00F265DB" w:rsidRPr="00C845B0" w:rsidRDefault="00F265DB" w:rsidP="00B574B1">
            <w:pPr>
              <w:widowControl w:val="0"/>
              <w:numPr>
                <w:ilvl w:val="0"/>
                <w:numId w:val="2"/>
              </w:numPr>
              <w:ind w:left="0" w:firstLine="0"/>
              <w:rPr>
                <w:rFonts w:eastAsia="Calibri"/>
                <w:b/>
              </w:rPr>
            </w:pPr>
            <w:r w:rsidRPr="00C845B0">
              <w:rPr>
                <w:rFonts w:eastAsia="Calibri"/>
              </w:rPr>
              <w:t>Padažų</w:t>
            </w:r>
            <w:r w:rsidRPr="00C845B0">
              <w:t xml:space="preserve"> gaminimo technologiniai procesai</w:t>
            </w:r>
          </w:p>
          <w:p w:rsidR="00F265DB" w:rsidRPr="00C845B0" w:rsidRDefault="00DF2917" w:rsidP="00B574B1">
            <w:pPr>
              <w:widowControl w:val="0"/>
              <w:rPr>
                <w:rFonts w:eastAsia="Calibri"/>
              </w:rPr>
            </w:pPr>
            <w:r w:rsidRPr="00C845B0">
              <w:rPr>
                <w:b/>
              </w:rPr>
              <w:t>Tema</w:t>
            </w:r>
            <w:r w:rsidR="00BD139F" w:rsidRPr="00C845B0">
              <w:rPr>
                <w:b/>
              </w:rPr>
              <w:t>.</w:t>
            </w:r>
            <w:r w:rsidR="00776925">
              <w:rPr>
                <w:b/>
              </w:rPr>
              <w:t xml:space="preserve"> </w:t>
            </w:r>
            <w:r w:rsidR="00F265DB" w:rsidRPr="00C845B0">
              <w:rPr>
                <w:b/>
                <w:i/>
              </w:rPr>
              <w:t>Sriubų, karštųjų patiekalų ir</w:t>
            </w:r>
            <w:r w:rsidR="00F265DB" w:rsidRPr="00C845B0">
              <w:t xml:space="preserve"> </w:t>
            </w:r>
            <w:r w:rsidR="00F265DB" w:rsidRPr="00C845B0">
              <w:rPr>
                <w:b/>
                <w:bCs/>
                <w:i/>
              </w:rPr>
              <w:t>padažų naujausios gaminimo tendencijos, taikant modernias technologijas</w:t>
            </w:r>
          </w:p>
        </w:tc>
      </w:tr>
      <w:tr w:rsidR="00C845B0" w:rsidRPr="00C845B0" w:rsidTr="00CF6295">
        <w:trPr>
          <w:trHeight w:val="57"/>
        </w:trPr>
        <w:tc>
          <w:tcPr>
            <w:tcW w:w="947" w:type="pct"/>
            <w:vMerge/>
          </w:tcPr>
          <w:p w:rsidR="00086690" w:rsidRPr="00C845B0" w:rsidRDefault="00086690" w:rsidP="00B574B1">
            <w:pPr>
              <w:widowControl w:val="0"/>
            </w:pPr>
          </w:p>
        </w:tc>
        <w:tc>
          <w:tcPr>
            <w:tcW w:w="1038" w:type="pct"/>
          </w:tcPr>
          <w:p w:rsidR="00086690" w:rsidRPr="00C845B0" w:rsidRDefault="00086690" w:rsidP="00B574B1">
            <w:pPr>
              <w:pStyle w:val="2vidutinistinklelis1"/>
              <w:widowControl w:val="0"/>
            </w:pPr>
            <w:r w:rsidRPr="00C845B0">
              <w:t>2.</w:t>
            </w:r>
            <w:r w:rsidR="00F265DB" w:rsidRPr="00C845B0">
              <w:t>2</w:t>
            </w:r>
            <w:r w:rsidRPr="00C845B0">
              <w:t>. Apskaičiuoti maisto produktų ir žaliavų kiekį sriuboms, karštiesiems patiekalams ir padažams gaminti.</w:t>
            </w:r>
          </w:p>
        </w:tc>
        <w:tc>
          <w:tcPr>
            <w:tcW w:w="3015" w:type="pct"/>
          </w:tcPr>
          <w:p w:rsidR="00086690" w:rsidRPr="00C845B0" w:rsidRDefault="00086690" w:rsidP="00B574B1">
            <w:pPr>
              <w:pStyle w:val="Betarp"/>
              <w:widowControl w:val="0"/>
            </w:pPr>
            <w:r w:rsidRPr="00C845B0">
              <w:rPr>
                <w:b/>
              </w:rPr>
              <w:t>Tema</w:t>
            </w:r>
            <w:r w:rsidR="00BD139F" w:rsidRPr="00C845B0">
              <w:rPr>
                <w:b/>
              </w:rPr>
              <w:t>.</w:t>
            </w:r>
            <w:r w:rsidRPr="00C845B0">
              <w:t xml:space="preserve"> </w:t>
            </w:r>
            <w:r w:rsidRPr="00C845B0">
              <w:rPr>
                <w:b/>
                <w:i/>
              </w:rPr>
              <w:t>Receptūrų ir techn</w:t>
            </w:r>
            <w:r w:rsidR="00BF3F01" w:rsidRPr="00C845B0">
              <w:rPr>
                <w:b/>
                <w:i/>
              </w:rPr>
              <w:t>ologijos</w:t>
            </w:r>
            <w:r w:rsidRPr="00C845B0">
              <w:rPr>
                <w:b/>
                <w:i/>
              </w:rPr>
              <w:t xml:space="preserve"> kortelių sudarymo principai</w:t>
            </w:r>
          </w:p>
          <w:p w:rsidR="00982314" w:rsidRPr="00C845B0" w:rsidRDefault="00982314" w:rsidP="00B574B1">
            <w:pPr>
              <w:widowControl w:val="0"/>
              <w:numPr>
                <w:ilvl w:val="0"/>
                <w:numId w:val="2"/>
              </w:numPr>
              <w:ind w:left="0" w:firstLine="0"/>
              <w:rPr>
                <w:rFonts w:eastAsia="Calibri"/>
              </w:rPr>
            </w:pPr>
            <w:r w:rsidRPr="00C845B0">
              <w:rPr>
                <w:rFonts w:eastAsia="Calibri"/>
              </w:rPr>
              <w:t>Maisto produktų ir žaliavų naudojimo normos</w:t>
            </w:r>
          </w:p>
          <w:p w:rsidR="00086690" w:rsidRPr="00C845B0" w:rsidRDefault="00807147" w:rsidP="00B574B1">
            <w:pPr>
              <w:widowControl w:val="0"/>
              <w:numPr>
                <w:ilvl w:val="0"/>
                <w:numId w:val="2"/>
              </w:numPr>
              <w:ind w:left="0" w:firstLine="0"/>
            </w:pPr>
            <w:r w:rsidRPr="00C845B0">
              <w:rPr>
                <w:rFonts w:eastAsia="Calibri"/>
              </w:rPr>
              <w:t>Reikalavimai</w:t>
            </w:r>
            <w:r w:rsidRPr="00C845B0">
              <w:t xml:space="preserve"> receptūros,</w:t>
            </w:r>
            <w:r w:rsidR="00086690" w:rsidRPr="00C845B0">
              <w:t xml:space="preserve"> t</w:t>
            </w:r>
            <w:r w:rsidRPr="00C845B0">
              <w:t>echnologijos</w:t>
            </w:r>
            <w:r w:rsidR="00776925">
              <w:t xml:space="preserve"> </w:t>
            </w:r>
            <w:r w:rsidR="00327E09" w:rsidRPr="00C845B0">
              <w:t xml:space="preserve">ir kalkuliacijos </w:t>
            </w:r>
            <w:r w:rsidRPr="00C845B0">
              <w:t>kortelės</w:t>
            </w:r>
            <w:r w:rsidR="00086690" w:rsidRPr="00C845B0">
              <w:t xml:space="preserve"> sudarymui</w:t>
            </w:r>
          </w:p>
          <w:p w:rsidR="00086690" w:rsidRPr="00C845B0" w:rsidRDefault="00086690" w:rsidP="00B574B1">
            <w:pPr>
              <w:pStyle w:val="Betarp"/>
              <w:widowControl w:val="0"/>
              <w:rPr>
                <w:b/>
                <w:i/>
              </w:rPr>
            </w:pPr>
            <w:r w:rsidRPr="00C845B0">
              <w:rPr>
                <w:b/>
              </w:rPr>
              <w:t>Tema</w:t>
            </w:r>
            <w:r w:rsidR="00BD139F" w:rsidRPr="00C845B0">
              <w:rPr>
                <w:b/>
              </w:rPr>
              <w:t>.</w:t>
            </w:r>
            <w:r w:rsidR="00DF2917" w:rsidRPr="00C845B0">
              <w:t xml:space="preserve"> </w:t>
            </w:r>
            <w:r w:rsidRPr="00C845B0">
              <w:rPr>
                <w:b/>
                <w:i/>
              </w:rPr>
              <w:t>Mai</w:t>
            </w:r>
            <w:r w:rsidR="00807147" w:rsidRPr="00C845B0">
              <w:rPr>
                <w:b/>
                <w:i/>
              </w:rPr>
              <w:t xml:space="preserve">sto produktų ir žaliavų kiekis </w:t>
            </w:r>
            <w:r w:rsidRPr="00C845B0">
              <w:rPr>
                <w:b/>
                <w:i/>
              </w:rPr>
              <w:t>sriuboms, karštiesiems patiekalams ir padažams gaminti</w:t>
            </w:r>
          </w:p>
          <w:p w:rsidR="00086690" w:rsidRPr="00C845B0" w:rsidRDefault="00807147" w:rsidP="00B574B1">
            <w:pPr>
              <w:widowControl w:val="0"/>
              <w:numPr>
                <w:ilvl w:val="0"/>
                <w:numId w:val="2"/>
              </w:numPr>
              <w:ind w:left="0" w:firstLine="0"/>
              <w:rPr>
                <w:rFonts w:eastAsia="Calibri"/>
              </w:rPr>
            </w:pPr>
            <w:r w:rsidRPr="00C845B0">
              <w:rPr>
                <w:rFonts w:eastAsia="Calibri"/>
              </w:rPr>
              <w:t>M</w:t>
            </w:r>
            <w:r w:rsidR="00086690" w:rsidRPr="00C845B0">
              <w:rPr>
                <w:rFonts w:eastAsia="Calibri"/>
              </w:rPr>
              <w:t xml:space="preserve">aisto produktų ir žaliavų </w:t>
            </w:r>
            <w:r w:rsidRPr="00C845B0">
              <w:rPr>
                <w:rFonts w:eastAsia="Calibri"/>
              </w:rPr>
              <w:t>kiekio apskaičiavimas naudojantis receptūra, kalkuliacijos,</w:t>
            </w:r>
            <w:r w:rsidR="00086690" w:rsidRPr="00C845B0">
              <w:rPr>
                <w:rFonts w:eastAsia="Calibri"/>
              </w:rPr>
              <w:t xml:space="preserve"> </w:t>
            </w:r>
            <w:r w:rsidRPr="00C845B0">
              <w:rPr>
                <w:rFonts w:eastAsia="Calibri"/>
              </w:rPr>
              <w:t>technologijos kortelėmis</w:t>
            </w:r>
          </w:p>
          <w:p w:rsidR="00C47FA1" w:rsidRPr="00C845B0" w:rsidRDefault="00807147" w:rsidP="00B574B1">
            <w:pPr>
              <w:widowControl w:val="0"/>
              <w:numPr>
                <w:ilvl w:val="0"/>
                <w:numId w:val="2"/>
              </w:numPr>
              <w:ind w:left="0" w:firstLine="0"/>
            </w:pPr>
            <w:r w:rsidRPr="00C845B0">
              <w:rPr>
                <w:rFonts w:eastAsia="Calibri"/>
              </w:rPr>
              <w:t>M</w:t>
            </w:r>
            <w:r w:rsidR="00086690" w:rsidRPr="00C845B0">
              <w:rPr>
                <w:rFonts w:eastAsia="Calibri"/>
              </w:rPr>
              <w:t>aisto</w:t>
            </w:r>
            <w:r w:rsidR="00086690" w:rsidRPr="00C845B0">
              <w:t xml:space="preserve"> pro</w:t>
            </w:r>
            <w:r w:rsidRPr="00C845B0">
              <w:t>duktų ir žaliavų naudojimo normos pagal sezoniškumą</w:t>
            </w:r>
          </w:p>
        </w:tc>
      </w:tr>
      <w:tr w:rsidR="00C845B0" w:rsidRPr="00C845B0" w:rsidTr="00CF6295">
        <w:trPr>
          <w:trHeight w:val="57"/>
        </w:trPr>
        <w:tc>
          <w:tcPr>
            <w:tcW w:w="947" w:type="pct"/>
            <w:vMerge/>
          </w:tcPr>
          <w:p w:rsidR="00086690" w:rsidRPr="00C845B0" w:rsidRDefault="00086690" w:rsidP="00B574B1">
            <w:pPr>
              <w:widowControl w:val="0"/>
            </w:pPr>
          </w:p>
        </w:tc>
        <w:tc>
          <w:tcPr>
            <w:tcW w:w="1038" w:type="pct"/>
          </w:tcPr>
          <w:p w:rsidR="00086690" w:rsidRPr="00C845B0" w:rsidRDefault="00F265DB" w:rsidP="00B574B1">
            <w:pPr>
              <w:pStyle w:val="2vidutinistinklelis1"/>
              <w:widowControl w:val="0"/>
            </w:pPr>
            <w:r w:rsidRPr="00C845B0">
              <w:t>2.3</w:t>
            </w:r>
            <w:r w:rsidR="00086690" w:rsidRPr="00C845B0">
              <w:t>. Saugiai naudoti laivo virtuvės (</w:t>
            </w:r>
            <w:proofErr w:type="spellStart"/>
            <w:r w:rsidR="00086690" w:rsidRPr="00C845B0">
              <w:t>kambuzo</w:t>
            </w:r>
            <w:proofErr w:type="spellEnd"/>
            <w:r w:rsidR="00086690" w:rsidRPr="00C845B0">
              <w:t>)</w:t>
            </w:r>
            <w:r w:rsidR="00776925">
              <w:t xml:space="preserve"> </w:t>
            </w:r>
            <w:r w:rsidR="00086690" w:rsidRPr="00C845B0">
              <w:t xml:space="preserve">įrenginius, įrankius ir inventorių </w:t>
            </w:r>
            <w:r w:rsidR="00BF3F01" w:rsidRPr="00C845B0">
              <w:t>gaminant sriubas, karštuosius patiekalus</w:t>
            </w:r>
            <w:r w:rsidR="00086690" w:rsidRPr="00C845B0">
              <w:t xml:space="preserve"> ir </w:t>
            </w:r>
            <w:r w:rsidR="00BF3F01" w:rsidRPr="00C845B0">
              <w:t>padažus</w:t>
            </w:r>
            <w:r w:rsidR="00086690" w:rsidRPr="00C845B0">
              <w:t>.</w:t>
            </w:r>
          </w:p>
        </w:tc>
        <w:tc>
          <w:tcPr>
            <w:tcW w:w="3015" w:type="pct"/>
          </w:tcPr>
          <w:p w:rsidR="00086690" w:rsidRPr="00C845B0" w:rsidRDefault="00086690" w:rsidP="00B574B1">
            <w:pPr>
              <w:pStyle w:val="Default"/>
              <w:widowControl w:val="0"/>
              <w:rPr>
                <w:b/>
                <w:i/>
                <w:color w:val="auto"/>
              </w:rPr>
            </w:pPr>
            <w:r w:rsidRPr="00C845B0">
              <w:rPr>
                <w:b/>
                <w:color w:val="auto"/>
              </w:rPr>
              <w:t>Tema</w:t>
            </w:r>
            <w:r w:rsidR="00BD139F" w:rsidRPr="00C845B0">
              <w:rPr>
                <w:b/>
                <w:color w:val="auto"/>
              </w:rPr>
              <w:t>.</w:t>
            </w:r>
            <w:r w:rsidR="00DF2917" w:rsidRPr="00C845B0">
              <w:rPr>
                <w:b/>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technologinių įrenginių, invento</w:t>
            </w:r>
            <w:r w:rsidR="00BF3F01" w:rsidRPr="00C845B0">
              <w:rPr>
                <w:b/>
                <w:i/>
                <w:color w:val="auto"/>
              </w:rPr>
              <w:t>riaus, įrankių parinkimas sriuboms, karštiesiems patiekalams ir padažams gaminti</w:t>
            </w:r>
          </w:p>
          <w:p w:rsidR="002D44B8" w:rsidRPr="00C845B0" w:rsidRDefault="002D44B8"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086690" w:rsidRPr="00C845B0" w:rsidRDefault="00DF2917" w:rsidP="00B574B1">
            <w:pPr>
              <w:widowControl w:val="0"/>
              <w:rPr>
                <w:rFonts w:eastAsia="Calibri"/>
                <w:b/>
                <w:i/>
              </w:rPr>
            </w:pPr>
            <w:r w:rsidRPr="00C845B0">
              <w:rPr>
                <w:b/>
              </w:rPr>
              <w:t>Tema</w:t>
            </w:r>
            <w:r w:rsidR="00BD139F" w:rsidRPr="00C845B0">
              <w:rPr>
                <w:b/>
              </w:rPr>
              <w:t>.</w:t>
            </w:r>
            <w:r w:rsidR="00086690" w:rsidRPr="00C845B0">
              <w:rPr>
                <w:b/>
              </w:rPr>
              <w:t xml:space="preserve"> </w:t>
            </w:r>
            <w:r w:rsidR="00086690" w:rsidRPr="00C845B0">
              <w:rPr>
                <w:b/>
                <w:i/>
              </w:rPr>
              <w:t>Darbas laivo virtuvės (</w:t>
            </w:r>
            <w:proofErr w:type="spellStart"/>
            <w:r w:rsidR="00086690" w:rsidRPr="00C845B0">
              <w:rPr>
                <w:b/>
                <w:i/>
              </w:rPr>
              <w:t>kambuzo</w:t>
            </w:r>
            <w:proofErr w:type="spellEnd"/>
            <w:r w:rsidR="00086690" w:rsidRPr="00C845B0">
              <w:rPr>
                <w:b/>
                <w:i/>
              </w:rPr>
              <w:t>) technologiniais įrenginiais, įrankiais, inventoriumi</w:t>
            </w:r>
          </w:p>
          <w:p w:rsidR="00A76E55" w:rsidRPr="00C845B0" w:rsidRDefault="00A76E55" w:rsidP="00B574B1">
            <w:pPr>
              <w:widowControl w:val="0"/>
              <w:numPr>
                <w:ilvl w:val="0"/>
                <w:numId w:val="2"/>
              </w:numPr>
              <w:ind w:left="0" w:firstLine="0"/>
            </w:pPr>
            <w:r w:rsidRPr="00C845B0">
              <w:t>Technologinių įrenginių, įrankių ir inventoriaus paruošimas darbui</w:t>
            </w:r>
          </w:p>
          <w:p w:rsidR="00086690" w:rsidRPr="00C845B0" w:rsidRDefault="00A76E55" w:rsidP="00B574B1">
            <w:pPr>
              <w:widowControl w:val="0"/>
              <w:numPr>
                <w:ilvl w:val="0"/>
                <w:numId w:val="2"/>
              </w:numPr>
              <w:ind w:left="0" w:firstLine="0"/>
            </w:pPr>
            <w:r w:rsidRPr="00C845B0">
              <w:lastRenderedPageBreak/>
              <w:t>Saugus darbas technologiniais įrenginiais, įrankiais, inventoriumi</w:t>
            </w:r>
          </w:p>
        </w:tc>
      </w:tr>
      <w:tr w:rsidR="00C845B0" w:rsidRPr="00C845B0" w:rsidTr="00CF6295">
        <w:trPr>
          <w:trHeight w:val="57"/>
        </w:trPr>
        <w:tc>
          <w:tcPr>
            <w:tcW w:w="947" w:type="pct"/>
            <w:vMerge/>
          </w:tcPr>
          <w:p w:rsidR="00C30432" w:rsidRPr="00C845B0" w:rsidRDefault="00C30432" w:rsidP="00B574B1">
            <w:pPr>
              <w:widowControl w:val="0"/>
            </w:pPr>
          </w:p>
        </w:tc>
        <w:tc>
          <w:tcPr>
            <w:tcW w:w="1038" w:type="pct"/>
          </w:tcPr>
          <w:p w:rsidR="00C30432" w:rsidRPr="00C845B0" w:rsidRDefault="00F265DB" w:rsidP="00B574B1">
            <w:pPr>
              <w:pStyle w:val="2vidutinistinklelis1"/>
              <w:widowControl w:val="0"/>
            </w:pPr>
            <w:r w:rsidRPr="00C845B0">
              <w:t>2.4</w:t>
            </w:r>
            <w:r w:rsidR="00C30432" w:rsidRPr="00C845B0">
              <w:t>. Pagaminti sriubas, karštuosius patiekalus ir padažus.</w:t>
            </w:r>
          </w:p>
        </w:tc>
        <w:tc>
          <w:tcPr>
            <w:tcW w:w="3015" w:type="pct"/>
          </w:tcPr>
          <w:p w:rsidR="00C30432" w:rsidRPr="00C845B0" w:rsidRDefault="00DF2917" w:rsidP="00B574B1">
            <w:pPr>
              <w:pStyle w:val="Default"/>
              <w:widowControl w:val="0"/>
              <w:rPr>
                <w:b/>
                <w:i/>
                <w:color w:val="auto"/>
              </w:rPr>
            </w:pPr>
            <w:r w:rsidRPr="00C845B0">
              <w:rPr>
                <w:b/>
                <w:bCs/>
                <w:color w:val="auto"/>
              </w:rPr>
              <w:t>Tema</w:t>
            </w:r>
            <w:r w:rsidR="00BD139F" w:rsidRPr="00C845B0">
              <w:rPr>
                <w:b/>
                <w:bCs/>
                <w:color w:val="auto"/>
              </w:rPr>
              <w:t>.</w:t>
            </w:r>
            <w:r w:rsidR="00C30432" w:rsidRPr="00C845B0">
              <w:rPr>
                <w:b/>
                <w:bCs/>
                <w:color w:val="auto"/>
              </w:rPr>
              <w:t xml:space="preserve"> </w:t>
            </w:r>
            <w:r w:rsidR="00C30432" w:rsidRPr="00C845B0">
              <w:rPr>
                <w:b/>
                <w:i/>
                <w:color w:val="auto"/>
              </w:rPr>
              <w:t>Sveikos mitybos principai gaminant įvairias sriubas, karštuosius patiekalus ir padažus</w:t>
            </w:r>
          </w:p>
          <w:p w:rsidR="00C30432" w:rsidRPr="00C845B0" w:rsidRDefault="00C30432" w:rsidP="00B574B1">
            <w:pPr>
              <w:widowControl w:val="0"/>
              <w:numPr>
                <w:ilvl w:val="0"/>
                <w:numId w:val="2"/>
              </w:numPr>
              <w:ind w:left="0" w:firstLine="0"/>
            </w:pPr>
            <w:r w:rsidRPr="00C845B0">
              <w:t>Sveikos mitybos principai, rekomendacijos</w:t>
            </w:r>
          </w:p>
          <w:p w:rsidR="00C30432" w:rsidRPr="00C845B0" w:rsidRDefault="00C30432" w:rsidP="00B574B1">
            <w:pPr>
              <w:widowControl w:val="0"/>
            </w:pPr>
            <w:r w:rsidRPr="00C845B0">
              <w:rPr>
                <w:b/>
              </w:rPr>
              <w:t>Tema</w:t>
            </w:r>
            <w:r w:rsidR="00BD139F" w:rsidRPr="00C845B0">
              <w:rPr>
                <w:b/>
              </w:rPr>
              <w:t>.</w:t>
            </w:r>
            <w:r w:rsidRPr="00C845B0">
              <w:t xml:space="preserve"> </w:t>
            </w:r>
            <w:r w:rsidRPr="00C845B0">
              <w:rPr>
                <w:b/>
                <w:i/>
              </w:rPr>
              <w:t>Sriubų gaminimas</w:t>
            </w:r>
          </w:p>
          <w:p w:rsidR="00C30432" w:rsidRPr="00C845B0" w:rsidRDefault="00C30432" w:rsidP="00B574B1">
            <w:pPr>
              <w:widowControl w:val="0"/>
              <w:numPr>
                <w:ilvl w:val="0"/>
                <w:numId w:val="2"/>
              </w:numPr>
              <w:ind w:left="0" w:firstLine="0"/>
            </w:pPr>
            <w:r w:rsidRPr="00C845B0">
              <w:t>Sriubų gaminimas pagal receptūrą, technologijos kortelę, laikantis gamybos proceso nuoseklumo</w:t>
            </w:r>
          </w:p>
          <w:p w:rsidR="00C30432" w:rsidRPr="00C845B0" w:rsidRDefault="00DF2917" w:rsidP="00B574B1">
            <w:pPr>
              <w:widowControl w:val="0"/>
              <w:rPr>
                <w:b/>
                <w:i/>
              </w:rPr>
            </w:pPr>
            <w:r w:rsidRPr="00C845B0">
              <w:rPr>
                <w:b/>
              </w:rPr>
              <w:t>Tema</w:t>
            </w:r>
            <w:r w:rsidR="00BD139F" w:rsidRPr="00C845B0">
              <w:rPr>
                <w:b/>
              </w:rPr>
              <w:t>.</w:t>
            </w:r>
            <w:r w:rsidRPr="00C845B0">
              <w:rPr>
                <w:b/>
              </w:rPr>
              <w:t xml:space="preserve"> </w:t>
            </w:r>
            <w:r w:rsidR="00C30432" w:rsidRPr="00C845B0">
              <w:rPr>
                <w:b/>
                <w:i/>
              </w:rPr>
              <w:t>Karštųjų patiekalų iš žuvų, jūros gėrybių,</w:t>
            </w:r>
            <w:r w:rsidR="0089384A" w:rsidRPr="00C845B0">
              <w:rPr>
                <w:b/>
                <w:i/>
              </w:rPr>
              <w:t xml:space="preserve"> mėsos, paukštienos</w:t>
            </w:r>
            <w:r w:rsidR="00C30432" w:rsidRPr="00C845B0">
              <w:rPr>
                <w:b/>
                <w:i/>
              </w:rPr>
              <w:t>, daržovių, grybų, kruopų, makaronų, miltinių, ankštinių daržovių, varškės, kiaušinių patiekalų gaminimas</w:t>
            </w:r>
          </w:p>
          <w:p w:rsidR="00C30432" w:rsidRPr="00C845B0" w:rsidRDefault="00C30432" w:rsidP="00B574B1">
            <w:pPr>
              <w:widowControl w:val="0"/>
              <w:numPr>
                <w:ilvl w:val="0"/>
                <w:numId w:val="2"/>
              </w:numPr>
              <w:ind w:left="0" w:firstLine="0"/>
            </w:pPr>
            <w:r w:rsidRPr="00C845B0">
              <w:t>Karštųjų patiekalų iš žuvų, jūros gėrybių, m</w:t>
            </w:r>
            <w:r w:rsidR="009910D7" w:rsidRPr="00C845B0">
              <w:t xml:space="preserve">ėsos, paukštienos, </w:t>
            </w:r>
            <w:r w:rsidRPr="00C845B0">
              <w:t>daržovių, grybų,</w:t>
            </w:r>
            <w:r w:rsidR="009910D7" w:rsidRPr="00C845B0">
              <w:t xml:space="preserve"> kruopų, makaronų,</w:t>
            </w:r>
            <w:r w:rsidRPr="00C845B0">
              <w:t xml:space="preserve"> ankštinių daržovių, varškės, kiaušinių gaminimas pagal receptūrą, technologijos kortelę, laikantis gamybos proceso nuoseklumo</w:t>
            </w:r>
          </w:p>
          <w:p w:rsidR="00C30432" w:rsidRPr="00C845B0" w:rsidRDefault="00C30432" w:rsidP="00B574B1">
            <w:pPr>
              <w:widowControl w:val="0"/>
              <w:rPr>
                <w:b/>
                <w:i/>
              </w:rPr>
            </w:pPr>
            <w:r w:rsidRPr="00C845B0">
              <w:rPr>
                <w:b/>
              </w:rPr>
              <w:t>Tema.</w:t>
            </w:r>
            <w:r w:rsidRPr="00C845B0">
              <w:t xml:space="preserve"> </w:t>
            </w:r>
            <w:r w:rsidRPr="00C845B0">
              <w:rPr>
                <w:b/>
                <w:i/>
              </w:rPr>
              <w:t>Padažų gaminimas</w:t>
            </w:r>
          </w:p>
          <w:p w:rsidR="00C30432" w:rsidRPr="00C845B0" w:rsidRDefault="00C30432" w:rsidP="00B574B1">
            <w:pPr>
              <w:widowControl w:val="0"/>
              <w:numPr>
                <w:ilvl w:val="0"/>
                <w:numId w:val="2"/>
              </w:numPr>
              <w:ind w:left="0" w:firstLine="0"/>
            </w:pPr>
            <w:r w:rsidRPr="00C845B0">
              <w:t>Padažo gaminimas pagal receptūrą, technologijos kortelę, laikantis gamybos proceso nuoseklumo</w:t>
            </w:r>
          </w:p>
          <w:p w:rsidR="00D46E88" w:rsidRPr="00C845B0" w:rsidRDefault="00D46E88" w:rsidP="00B574B1">
            <w:pPr>
              <w:widowControl w:val="0"/>
              <w:numPr>
                <w:ilvl w:val="0"/>
                <w:numId w:val="2"/>
              </w:numPr>
              <w:ind w:left="0" w:firstLine="0"/>
            </w:pPr>
            <w:r w:rsidRPr="00C845B0">
              <w:rPr>
                <w:b/>
              </w:rPr>
              <w:t>Tema</w:t>
            </w:r>
            <w:r w:rsidR="00BD139F" w:rsidRPr="00C845B0">
              <w:rPr>
                <w:b/>
              </w:rPr>
              <w:t>.</w:t>
            </w:r>
            <w:r w:rsidRPr="00C845B0">
              <w:rPr>
                <w:b/>
                <w:i/>
              </w:rPr>
              <w:t xml:space="preserve"> Tarptautinės virtuvės patiekalų gaminimas, atsižvelgiant į kultūrinius ir religinius reikalavimus.</w:t>
            </w:r>
          </w:p>
          <w:p w:rsidR="00D46E88" w:rsidRPr="00C845B0" w:rsidRDefault="00D46E88" w:rsidP="00B574B1">
            <w:pPr>
              <w:widowControl w:val="0"/>
              <w:numPr>
                <w:ilvl w:val="0"/>
                <w:numId w:val="2"/>
              </w:numPr>
              <w:ind w:left="0" w:firstLine="0"/>
            </w:pPr>
            <w:r w:rsidRPr="00C845B0">
              <w:t>Tarptautinės virtuvės sriubų, karštųjų patie</w:t>
            </w:r>
            <w:r w:rsidR="00BD139F" w:rsidRPr="00C845B0">
              <w:t>kalų ir padažų, atsižvelgiant į</w:t>
            </w:r>
            <w:r w:rsidRPr="00C845B0">
              <w:t xml:space="preserve"> jūrininkų religinius poreikius ir kultūrinę praktiką, susijusią su maistu, gaminimas pagal receptūrą, technologijos kortelę, laikantis gamybos proceso nuoseklumo</w:t>
            </w:r>
          </w:p>
        </w:tc>
      </w:tr>
      <w:tr w:rsidR="00C845B0" w:rsidRPr="00C845B0" w:rsidTr="00CF6295">
        <w:trPr>
          <w:trHeight w:val="57"/>
        </w:trPr>
        <w:tc>
          <w:tcPr>
            <w:tcW w:w="947" w:type="pct"/>
            <w:vMerge w:val="restart"/>
          </w:tcPr>
          <w:p w:rsidR="000B450F" w:rsidRPr="00C845B0" w:rsidRDefault="000B450F" w:rsidP="00B574B1">
            <w:pPr>
              <w:widowControl w:val="0"/>
            </w:pPr>
            <w:r w:rsidRPr="00C845B0">
              <w:t>3. Įvertinti pusgaminių ir patiekalų kokybę ir juos apipavidalinti.</w:t>
            </w:r>
          </w:p>
        </w:tc>
        <w:tc>
          <w:tcPr>
            <w:tcW w:w="1038" w:type="pct"/>
          </w:tcPr>
          <w:p w:rsidR="000B450F" w:rsidRPr="00C845B0" w:rsidRDefault="000B450F" w:rsidP="00B574B1">
            <w:pPr>
              <w:pStyle w:val="2vidutinistinklelis1"/>
              <w:widowControl w:val="0"/>
            </w:pPr>
            <w:r w:rsidRPr="00C845B0">
              <w:t xml:space="preserve">3.1. Išmanyti </w:t>
            </w:r>
            <w:r w:rsidR="004E1061" w:rsidRPr="00C845B0">
              <w:t xml:space="preserve">sriubų, karštųjų patiekalų ir padažų </w:t>
            </w:r>
            <w:r w:rsidRPr="00C845B0">
              <w:t xml:space="preserve">pusgaminių ir </w:t>
            </w:r>
            <w:r w:rsidR="000A0B25" w:rsidRPr="00C845B0">
              <w:t xml:space="preserve">sriubų, karštųjų patiekalų ir padažų </w:t>
            </w:r>
            <w:r w:rsidRPr="00C845B0">
              <w:t>kokybės r</w:t>
            </w:r>
            <w:r w:rsidR="000A0B25" w:rsidRPr="00C845B0">
              <w:t>odiklius,</w:t>
            </w:r>
            <w:r w:rsidRPr="00C845B0">
              <w:t xml:space="preserve"> vertinimo būdus</w:t>
            </w:r>
            <w:r w:rsidR="000A0B25" w:rsidRPr="00C845B0">
              <w:t>, ženklinimą</w:t>
            </w:r>
            <w:r w:rsidRPr="00C845B0">
              <w:t>.</w:t>
            </w:r>
          </w:p>
        </w:tc>
        <w:tc>
          <w:tcPr>
            <w:tcW w:w="3015" w:type="pct"/>
          </w:tcPr>
          <w:p w:rsidR="000B450F" w:rsidRPr="00C845B0" w:rsidRDefault="000B450F" w:rsidP="00B574B1">
            <w:pPr>
              <w:widowControl w:val="0"/>
            </w:pPr>
            <w:r w:rsidRPr="00C845B0">
              <w:rPr>
                <w:b/>
              </w:rPr>
              <w:t>T</w:t>
            </w:r>
            <w:r w:rsidR="00DF2917" w:rsidRPr="00C845B0">
              <w:rPr>
                <w:b/>
              </w:rPr>
              <w:t>ema</w:t>
            </w:r>
            <w:r w:rsidR="00BD139F" w:rsidRPr="00C845B0">
              <w:rPr>
                <w:b/>
              </w:rPr>
              <w:t>.</w:t>
            </w:r>
            <w:r w:rsidR="00DF2917" w:rsidRPr="00C845B0">
              <w:rPr>
                <w:b/>
              </w:rPr>
              <w:t xml:space="preserve"> </w:t>
            </w:r>
            <w:r w:rsidR="004E1061" w:rsidRPr="00C845B0">
              <w:rPr>
                <w:b/>
                <w:i/>
              </w:rPr>
              <w:t xml:space="preserve">Sriubų, karštųjų patiekalų ir padažų pusgaminių ir sriubų, karštųjų patiekalų ir padažų </w:t>
            </w:r>
            <w:r w:rsidR="00487F2E" w:rsidRPr="00C845B0">
              <w:rPr>
                <w:b/>
                <w:i/>
              </w:rPr>
              <w:t xml:space="preserve">kokybės </w:t>
            </w:r>
            <w:r w:rsidRPr="00C845B0">
              <w:rPr>
                <w:b/>
                <w:i/>
              </w:rPr>
              <w:t>vertinimas</w:t>
            </w:r>
          </w:p>
          <w:p w:rsidR="000B450F" w:rsidRPr="00C845B0" w:rsidRDefault="004E1061" w:rsidP="00B574B1">
            <w:pPr>
              <w:widowControl w:val="0"/>
              <w:numPr>
                <w:ilvl w:val="0"/>
                <w:numId w:val="2"/>
              </w:numPr>
              <w:ind w:left="0" w:firstLine="0"/>
            </w:pPr>
            <w:r w:rsidRPr="00C845B0">
              <w:t>Mikrobiologiniai pakitimai</w:t>
            </w:r>
            <w:r w:rsidR="000B450F" w:rsidRPr="00C845B0">
              <w:t xml:space="preserve"> </w:t>
            </w:r>
            <w:r w:rsidRPr="00C845B0">
              <w:t>sriubų, karštųjų patiekalų ir padažų pusgaminių ir sriubų, karštųjų patiekalų ir padažų</w:t>
            </w:r>
            <w:r w:rsidR="000B450F" w:rsidRPr="00C845B0">
              <w:t xml:space="preserve"> gaminimo</w:t>
            </w:r>
            <w:r w:rsidR="000B450F" w:rsidRPr="00C845B0">
              <w:rPr>
                <w:b/>
                <w:i/>
              </w:rPr>
              <w:t xml:space="preserve"> </w:t>
            </w:r>
            <w:r w:rsidR="000B450F" w:rsidRPr="00C845B0">
              <w:t>technologinio proceso metu</w:t>
            </w:r>
          </w:p>
          <w:p w:rsidR="000B450F" w:rsidRPr="00C845B0" w:rsidRDefault="004E1061" w:rsidP="00B574B1">
            <w:pPr>
              <w:widowControl w:val="0"/>
              <w:numPr>
                <w:ilvl w:val="0"/>
                <w:numId w:val="2"/>
              </w:numPr>
              <w:ind w:left="0" w:firstLine="0"/>
            </w:pPr>
            <w:r w:rsidRPr="00C845B0">
              <w:t>Sriubų, karštųjų patiekalų ir padažų pusgaminių ir sriubų, karštųjų patiekalų ir padažų</w:t>
            </w:r>
            <w:r w:rsidR="000B450F" w:rsidRPr="00C845B0">
              <w:t xml:space="preserve"> ydos</w:t>
            </w:r>
          </w:p>
          <w:p w:rsidR="000B450F" w:rsidRPr="00C845B0" w:rsidRDefault="004E1061" w:rsidP="00B574B1">
            <w:pPr>
              <w:widowControl w:val="0"/>
              <w:numPr>
                <w:ilvl w:val="0"/>
                <w:numId w:val="2"/>
              </w:numPr>
              <w:ind w:left="0" w:firstLine="0"/>
            </w:pPr>
            <w:r w:rsidRPr="00C845B0">
              <w:t>Sriubų, karštųjų patiekalų ir padažų pusgaminių ir sriubų, karštųjų patiekalų ir padažų</w:t>
            </w:r>
            <w:r w:rsidR="000B450F" w:rsidRPr="00C845B0">
              <w:t xml:space="preserve"> kokybės rodikliai</w:t>
            </w:r>
          </w:p>
          <w:p w:rsidR="000B450F" w:rsidRPr="00C845B0" w:rsidRDefault="00DF2917" w:rsidP="00B574B1">
            <w:pPr>
              <w:widowControl w:val="0"/>
              <w:rPr>
                <w:rFonts w:eastAsia="Calibri"/>
                <w:b/>
                <w:i/>
              </w:rPr>
            </w:pPr>
            <w:r w:rsidRPr="00C845B0">
              <w:rPr>
                <w:b/>
              </w:rPr>
              <w:t>Tema</w:t>
            </w:r>
            <w:r w:rsidR="00BD139F" w:rsidRPr="00C845B0">
              <w:rPr>
                <w:b/>
              </w:rPr>
              <w:t>.</w:t>
            </w:r>
            <w:r w:rsidRPr="00C845B0">
              <w:rPr>
                <w:b/>
              </w:rPr>
              <w:t xml:space="preserve"> </w:t>
            </w:r>
            <w:r w:rsidR="00FD1F2B" w:rsidRPr="00C845B0">
              <w:rPr>
                <w:b/>
                <w:i/>
              </w:rPr>
              <w:t>Sriubų, karštųjų patiekalų ir padažų pusgaminių ir sriubų, karštųjų patiekalų ir padažų</w:t>
            </w:r>
            <w:r w:rsidR="006D3433" w:rsidRPr="00C845B0">
              <w:rPr>
                <w:b/>
                <w:i/>
              </w:rPr>
              <w:t xml:space="preserve"> </w:t>
            </w:r>
            <w:r w:rsidR="000B450F" w:rsidRPr="00C845B0">
              <w:rPr>
                <w:b/>
                <w:i/>
              </w:rPr>
              <w:t>kokybės nustatymas jusliniu būdu</w:t>
            </w:r>
          </w:p>
          <w:p w:rsidR="00776925" w:rsidRDefault="000B450F" w:rsidP="00B574B1">
            <w:pPr>
              <w:widowControl w:val="0"/>
              <w:numPr>
                <w:ilvl w:val="0"/>
                <w:numId w:val="2"/>
              </w:numPr>
              <w:ind w:left="0" w:firstLine="0"/>
              <w:rPr>
                <w:i/>
              </w:rPr>
            </w:pPr>
            <w:r w:rsidRPr="00C845B0">
              <w:t>Jusliniai rodikliai</w:t>
            </w:r>
          </w:p>
          <w:p w:rsidR="000B450F" w:rsidRPr="00C845B0" w:rsidRDefault="00FD1F2B" w:rsidP="00B574B1">
            <w:pPr>
              <w:widowControl w:val="0"/>
              <w:numPr>
                <w:ilvl w:val="0"/>
                <w:numId w:val="2"/>
              </w:numPr>
              <w:ind w:left="0" w:firstLine="0"/>
              <w:rPr>
                <w:i/>
              </w:rPr>
            </w:pPr>
            <w:r w:rsidRPr="00C845B0">
              <w:t>Sriubų, karštųjų patiekalų ir padažų pusgaminių ir sriubų, karštųjų patiekalų ir padažų</w:t>
            </w:r>
            <w:r w:rsidR="00C47FA1" w:rsidRPr="00C845B0">
              <w:t xml:space="preserve"> </w:t>
            </w:r>
            <w:r w:rsidR="000B450F" w:rsidRPr="00C845B0">
              <w:t>kokybės įvertinimas jusliniu būdu</w:t>
            </w:r>
          </w:p>
          <w:p w:rsidR="000A0B25" w:rsidRPr="00C845B0" w:rsidRDefault="000A0B25" w:rsidP="00B574B1">
            <w:pPr>
              <w:widowControl w:val="0"/>
              <w:rPr>
                <w:b/>
                <w:i/>
              </w:rPr>
            </w:pPr>
            <w:r w:rsidRPr="00C845B0">
              <w:rPr>
                <w:b/>
              </w:rPr>
              <w:t>Tema.</w:t>
            </w:r>
            <w:r w:rsidRPr="00C845B0">
              <w:rPr>
                <w:b/>
                <w:i/>
              </w:rPr>
              <w:t xml:space="preserve"> Pusgaminių ir sriubų, karštųjų patiekalų ir padažų ženklinimas</w:t>
            </w:r>
          </w:p>
          <w:p w:rsidR="00786D63" w:rsidRPr="00C845B0" w:rsidRDefault="00786D63" w:rsidP="00B574B1">
            <w:pPr>
              <w:widowControl w:val="0"/>
              <w:rPr>
                <w:b/>
                <w:i/>
              </w:rPr>
            </w:pPr>
            <w:r w:rsidRPr="00C845B0">
              <w:rPr>
                <w:b/>
              </w:rPr>
              <w:t>Tema</w:t>
            </w:r>
            <w:r w:rsidR="00BD139F" w:rsidRPr="00C845B0">
              <w:rPr>
                <w:b/>
              </w:rPr>
              <w:t>.</w:t>
            </w:r>
            <w:r w:rsidRPr="00C845B0">
              <w:rPr>
                <w:b/>
                <w:i/>
              </w:rPr>
              <w:t xml:space="preserve"> Sriubų, karštųjų patiekalų ir padažų skonio koregavimas, trūkumų šalinimas</w:t>
            </w:r>
          </w:p>
        </w:tc>
      </w:tr>
      <w:tr w:rsidR="00C845B0" w:rsidRPr="00C845B0" w:rsidTr="00CF6295">
        <w:trPr>
          <w:trHeight w:val="57"/>
        </w:trPr>
        <w:tc>
          <w:tcPr>
            <w:tcW w:w="947" w:type="pct"/>
            <w:vMerge/>
          </w:tcPr>
          <w:p w:rsidR="00C30432" w:rsidRPr="00C845B0" w:rsidRDefault="00C30432" w:rsidP="00B574B1">
            <w:pPr>
              <w:widowControl w:val="0"/>
              <w:rPr>
                <w:i/>
              </w:rPr>
            </w:pPr>
          </w:p>
        </w:tc>
        <w:tc>
          <w:tcPr>
            <w:tcW w:w="1038" w:type="pct"/>
          </w:tcPr>
          <w:p w:rsidR="00C30432" w:rsidRPr="00C845B0" w:rsidRDefault="000A0B25" w:rsidP="00B574B1">
            <w:pPr>
              <w:pStyle w:val="2vidutinistinklelis1"/>
              <w:widowControl w:val="0"/>
            </w:pPr>
            <w:r w:rsidRPr="00C845B0">
              <w:t xml:space="preserve">3.2. </w:t>
            </w:r>
            <w:r w:rsidR="00C30432" w:rsidRPr="00C845B0">
              <w:t xml:space="preserve">Išmanyti </w:t>
            </w:r>
            <w:r w:rsidR="004E1061" w:rsidRPr="00C845B0">
              <w:t xml:space="preserve">sriubų, karštųjų patiekalų ir padažų pusgaminių </w:t>
            </w:r>
            <w:r w:rsidR="004E1061" w:rsidRPr="00C845B0">
              <w:lastRenderedPageBreak/>
              <w:t>ir sriubų, karštųjų patiekalų ir padažų patiekalų</w:t>
            </w:r>
            <w:r w:rsidR="00C30432" w:rsidRPr="00C845B0">
              <w:t xml:space="preserve"> laikymo sąlygas ir realizavimo terminus.</w:t>
            </w:r>
          </w:p>
        </w:tc>
        <w:tc>
          <w:tcPr>
            <w:tcW w:w="3015" w:type="pct"/>
          </w:tcPr>
          <w:p w:rsidR="00C30432" w:rsidRPr="00C845B0" w:rsidRDefault="00DF2917" w:rsidP="00B574B1">
            <w:pPr>
              <w:widowControl w:val="0"/>
              <w:rPr>
                <w:b/>
                <w:i/>
              </w:rPr>
            </w:pPr>
            <w:r w:rsidRPr="00C845B0">
              <w:rPr>
                <w:b/>
              </w:rPr>
              <w:lastRenderedPageBreak/>
              <w:t>Tema</w:t>
            </w:r>
            <w:r w:rsidR="00BD139F" w:rsidRPr="00C845B0">
              <w:rPr>
                <w:b/>
              </w:rPr>
              <w:t>.</w:t>
            </w:r>
            <w:r w:rsidR="00C30432" w:rsidRPr="00C845B0">
              <w:rPr>
                <w:b/>
              </w:rPr>
              <w:t xml:space="preserve"> </w:t>
            </w:r>
            <w:r w:rsidR="004E1061" w:rsidRPr="00C845B0">
              <w:rPr>
                <w:b/>
                <w:i/>
              </w:rPr>
              <w:t>Sriubų, karštųjų patiekalų ir padažų pusgaminių</w:t>
            </w:r>
            <w:r w:rsidR="004E1061" w:rsidRPr="00C845B0">
              <w:t xml:space="preserve"> </w:t>
            </w:r>
            <w:r w:rsidR="00C30432" w:rsidRPr="00C845B0">
              <w:rPr>
                <w:b/>
                <w:bCs/>
                <w:i/>
              </w:rPr>
              <w:t>laikymo sąlygos ir realizavimo terminai</w:t>
            </w:r>
          </w:p>
          <w:p w:rsidR="000A0B25" w:rsidRPr="00C845B0" w:rsidRDefault="004E1061" w:rsidP="00B574B1">
            <w:pPr>
              <w:widowControl w:val="0"/>
              <w:numPr>
                <w:ilvl w:val="0"/>
                <w:numId w:val="2"/>
              </w:numPr>
              <w:ind w:left="0" w:firstLine="0"/>
            </w:pPr>
            <w:r w:rsidRPr="00C845B0">
              <w:lastRenderedPageBreak/>
              <w:t xml:space="preserve">Sriubų, karštųjų patiekalų ir padažų pusgaminių </w:t>
            </w:r>
            <w:r w:rsidR="00C30432" w:rsidRPr="00C845B0">
              <w:rPr>
                <w:bCs/>
              </w:rPr>
              <w:t>laikymo sąlygos</w:t>
            </w:r>
          </w:p>
          <w:p w:rsidR="00C30432" w:rsidRPr="00C845B0" w:rsidRDefault="004E1061" w:rsidP="00B574B1">
            <w:pPr>
              <w:widowControl w:val="0"/>
              <w:numPr>
                <w:ilvl w:val="0"/>
                <w:numId w:val="2"/>
              </w:numPr>
              <w:ind w:left="0" w:firstLine="0"/>
            </w:pPr>
            <w:r w:rsidRPr="00C845B0">
              <w:t xml:space="preserve">Sriubų, karštųjų patiekalų ir padažų pusgaminių </w:t>
            </w:r>
            <w:r w:rsidR="00C30432" w:rsidRPr="00C845B0">
              <w:rPr>
                <w:bCs/>
              </w:rPr>
              <w:t>realizavimo terminai</w:t>
            </w:r>
          </w:p>
          <w:p w:rsidR="00C30432" w:rsidRPr="00C845B0" w:rsidRDefault="00DF2917" w:rsidP="00B574B1">
            <w:pPr>
              <w:widowControl w:val="0"/>
              <w:rPr>
                <w:b/>
                <w:i/>
              </w:rPr>
            </w:pPr>
            <w:r w:rsidRPr="00C845B0">
              <w:rPr>
                <w:b/>
              </w:rPr>
              <w:t>Tema</w:t>
            </w:r>
            <w:r w:rsidR="00BD139F" w:rsidRPr="00C845B0">
              <w:rPr>
                <w:b/>
              </w:rPr>
              <w:t>.</w:t>
            </w:r>
            <w:r w:rsidRPr="00C845B0">
              <w:rPr>
                <w:b/>
              </w:rPr>
              <w:t xml:space="preserve"> </w:t>
            </w:r>
            <w:r w:rsidR="00C30432" w:rsidRPr="00C845B0">
              <w:rPr>
                <w:b/>
                <w:bCs/>
                <w:i/>
              </w:rPr>
              <w:t>Sriubų, karštųjų patiekalų ir padažų laikymo sąlygos ir realizavimo terminai</w:t>
            </w:r>
          </w:p>
          <w:p w:rsidR="000A0B25" w:rsidRPr="00C845B0" w:rsidRDefault="00C30432" w:rsidP="00B574B1">
            <w:pPr>
              <w:widowControl w:val="0"/>
              <w:numPr>
                <w:ilvl w:val="0"/>
                <w:numId w:val="2"/>
              </w:numPr>
              <w:ind w:left="0" w:firstLine="0"/>
            </w:pPr>
            <w:r w:rsidRPr="00C845B0">
              <w:rPr>
                <w:bCs/>
              </w:rPr>
              <w:t>Sriubų, karštųjų patiekalų ir padažų laikymo sąlygos</w:t>
            </w:r>
          </w:p>
          <w:p w:rsidR="00C30432" w:rsidRPr="00C845B0" w:rsidRDefault="00C30432" w:rsidP="00B574B1">
            <w:pPr>
              <w:widowControl w:val="0"/>
              <w:numPr>
                <w:ilvl w:val="0"/>
                <w:numId w:val="2"/>
              </w:numPr>
              <w:ind w:left="0" w:firstLine="0"/>
            </w:pPr>
            <w:r w:rsidRPr="00C845B0">
              <w:rPr>
                <w:bCs/>
              </w:rPr>
              <w:t>Sriubų, karštųjų patiekalų ir padažų realizavimo terminai</w:t>
            </w:r>
          </w:p>
        </w:tc>
      </w:tr>
      <w:tr w:rsidR="00C845B0" w:rsidRPr="00C845B0" w:rsidTr="00CF6295">
        <w:trPr>
          <w:trHeight w:val="57"/>
        </w:trPr>
        <w:tc>
          <w:tcPr>
            <w:tcW w:w="947" w:type="pct"/>
            <w:vMerge/>
          </w:tcPr>
          <w:p w:rsidR="000A0B25" w:rsidRPr="00C845B0" w:rsidRDefault="000A0B25" w:rsidP="00B574B1">
            <w:pPr>
              <w:widowControl w:val="0"/>
              <w:rPr>
                <w:i/>
              </w:rPr>
            </w:pPr>
          </w:p>
        </w:tc>
        <w:tc>
          <w:tcPr>
            <w:tcW w:w="1038" w:type="pct"/>
          </w:tcPr>
          <w:p w:rsidR="000A0B25" w:rsidRPr="00C845B0" w:rsidRDefault="000A0B25" w:rsidP="00B574B1">
            <w:pPr>
              <w:pStyle w:val="2vidutinistinklelis1"/>
              <w:widowControl w:val="0"/>
            </w:pPr>
            <w:r w:rsidRPr="00C845B0">
              <w:t>3.3. Apipavidalinti ir dekoruoti sriubas, karštuosius patiekalus ir padažus.</w:t>
            </w:r>
          </w:p>
        </w:tc>
        <w:tc>
          <w:tcPr>
            <w:tcW w:w="3015" w:type="pct"/>
          </w:tcPr>
          <w:p w:rsidR="000A0B25" w:rsidRPr="00C845B0" w:rsidRDefault="000A0B25" w:rsidP="00B574B1">
            <w:pPr>
              <w:pStyle w:val="Pagrindinistekstas"/>
              <w:widowControl w:val="0"/>
              <w:jc w:val="left"/>
            </w:pPr>
            <w:r w:rsidRPr="00C845B0">
              <w:rPr>
                <w:b/>
              </w:rPr>
              <w:t>Tema</w:t>
            </w:r>
            <w:r w:rsidR="00BD139F" w:rsidRPr="00C845B0">
              <w:rPr>
                <w:b/>
                <w:i/>
              </w:rPr>
              <w:t>.</w:t>
            </w:r>
            <w:r w:rsidRPr="00C845B0">
              <w:rPr>
                <w:b/>
                <w:i/>
              </w:rPr>
              <w:t xml:space="preserve"> Sriubų, karštųjų patiekalų ir padažų apipavidalinimas</w:t>
            </w:r>
          </w:p>
          <w:p w:rsidR="000A0B25" w:rsidRPr="00C845B0" w:rsidRDefault="000A0B25" w:rsidP="00B574B1">
            <w:pPr>
              <w:widowControl w:val="0"/>
              <w:numPr>
                <w:ilvl w:val="0"/>
                <w:numId w:val="2"/>
              </w:numPr>
              <w:ind w:left="0" w:firstLine="0"/>
              <w:rPr>
                <w:rFonts w:eastAsia="Calibri"/>
              </w:rPr>
            </w:pPr>
            <w:r w:rsidRPr="00C845B0">
              <w:rPr>
                <w:rFonts w:eastAsia="Calibri"/>
              </w:rPr>
              <w:t>Sriubų, karštųjų patiekalų ir padažų išeiga, spalvos</w:t>
            </w:r>
          </w:p>
          <w:p w:rsidR="000A0B25" w:rsidRPr="00C845B0" w:rsidRDefault="000A0B25" w:rsidP="00B574B1">
            <w:pPr>
              <w:widowControl w:val="0"/>
              <w:numPr>
                <w:ilvl w:val="0"/>
                <w:numId w:val="2"/>
              </w:numPr>
              <w:ind w:left="0" w:firstLine="0"/>
            </w:pPr>
            <w:r w:rsidRPr="00C845B0">
              <w:rPr>
                <w:rFonts w:eastAsia="Calibri"/>
              </w:rPr>
              <w:t>Sriubų, karštųjų patiekalų ir padažų apipavidalinimas</w:t>
            </w:r>
          </w:p>
          <w:p w:rsidR="000A0B25" w:rsidRPr="00C845B0" w:rsidRDefault="000A0B25" w:rsidP="00B574B1">
            <w:pPr>
              <w:pStyle w:val="Pagrindinistekstas"/>
              <w:widowControl w:val="0"/>
              <w:jc w:val="left"/>
            </w:pPr>
            <w:r w:rsidRPr="00C845B0">
              <w:rPr>
                <w:b/>
              </w:rPr>
              <w:t xml:space="preserve">Tema. </w:t>
            </w:r>
            <w:r w:rsidRPr="00C845B0">
              <w:rPr>
                <w:b/>
                <w:i/>
              </w:rPr>
              <w:t>Sriubų, karštųjų patiekalų ir padažų dekoravimas</w:t>
            </w:r>
          </w:p>
          <w:p w:rsidR="000A0B25" w:rsidRPr="00C845B0" w:rsidRDefault="000A0B25" w:rsidP="00B574B1">
            <w:pPr>
              <w:widowControl w:val="0"/>
              <w:numPr>
                <w:ilvl w:val="0"/>
                <w:numId w:val="2"/>
              </w:numPr>
              <w:ind w:left="0" w:firstLine="0"/>
            </w:pPr>
            <w:r w:rsidRPr="00C845B0">
              <w:rPr>
                <w:rFonts w:eastAsia="Calibri"/>
              </w:rPr>
              <w:t>Sriubų, karštųjų patiekalų ir padažų k</w:t>
            </w:r>
            <w:r w:rsidRPr="00C845B0">
              <w:t>omponavimo principai, taisyklės ir dėsniai</w:t>
            </w:r>
          </w:p>
          <w:p w:rsidR="000A0B25" w:rsidRPr="00C845B0" w:rsidRDefault="000A0B25" w:rsidP="00B574B1">
            <w:pPr>
              <w:widowControl w:val="0"/>
              <w:numPr>
                <w:ilvl w:val="0"/>
                <w:numId w:val="2"/>
              </w:numPr>
              <w:ind w:left="0" w:firstLine="0"/>
              <w:rPr>
                <w:rFonts w:eastAsia="Calibri"/>
              </w:rPr>
            </w:pPr>
            <w:r w:rsidRPr="00C845B0">
              <w:rPr>
                <w:rFonts w:eastAsia="Calibri"/>
              </w:rPr>
              <w:t>Komponentų paruošimas sriubų dekoravimui</w:t>
            </w:r>
          </w:p>
          <w:p w:rsidR="000A0B25" w:rsidRPr="00C845B0" w:rsidRDefault="000A0B25" w:rsidP="00B574B1">
            <w:pPr>
              <w:widowControl w:val="0"/>
              <w:numPr>
                <w:ilvl w:val="0"/>
                <w:numId w:val="2"/>
              </w:numPr>
              <w:ind w:left="0" w:firstLine="0"/>
              <w:rPr>
                <w:rFonts w:eastAsia="Calibri"/>
              </w:rPr>
            </w:pPr>
            <w:r w:rsidRPr="00C845B0">
              <w:rPr>
                <w:rFonts w:eastAsia="Calibri"/>
              </w:rPr>
              <w:t>Komponentų paruošimas karštų patiekalų dekoravimui</w:t>
            </w:r>
          </w:p>
          <w:p w:rsidR="000A0B25" w:rsidRPr="00C845B0" w:rsidRDefault="000A0B25" w:rsidP="00B574B1">
            <w:pPr>
              <w:widowControl w:val="0"/>
              <w:numPr>
                <w:ilvl w:val="0"/>
                <w:numId w:val="2"/>
              </w:numPr>
              <w:ind w:left="0" w:firstLine="0"/>
              <w:rPr>
                <w:rFonts w:eastAsia="Calibri"/>
              </w:rPr>
            </w:pPr>
            <w:r w:rsidRPr="00C845B0">
              <w:rPr>
                <w:rFonts w:eastAsia="Calibri"/>
              </w:rPr>
              <w:t>Komponentų paruošimas padažų dekoravimui</w:t>
            </w:r>
          </w:p>
          <w:p w:rsidR="000A0B25" w:rsidRPr="00C845B0" w:rsidRDefault="000A0B25" w:rsidP="00B574B1">
            <w:pPr>
              <w:widowControl w:val="0"/>
              <w:numPr>
                <w:ilvl w:val="0"/>
                <w:numId w:val="2"/>
              </w:numPr>
              <w:ind w:left="0" w:firstLine="0"/>
            </w:pPr>
            <w:r w:rsidRPr="00C845B0">
              <w:rPr>
                <w:rFonts w:eastAsia="Calibri"/>
              </w:rPr>
              <w:t>P</w:t>
            </w:r>
            <w:r w:rsidRPr="00C845B0">
              <w:t>uošybos elementų panaudojimo galimybes</w:t>
            </w:r>
          </w:p>
          <w:p w:rsidR="000A0B25" w:rsidRPr="00C845B0" w:rsidRDefault="00DF2917" w:rsidP="00B574B1">
            <w:pPr>
              <w:widowControl w:val="0"/>
              <w:rPr>
                <w:b/>
                <w:i/>
              </w:rPr>
            </w:pPr>
            <w:r w:rsidRPr="00C845B0">
              <w:rPr>
                <w:b/>
              </w:rPr>
              <w:t>Tema</w:t>
            </w:r>
            <w:r w:rsidR="00BD139F" w:rsidRPr="00C845B0">
              <w:rPr>
                <w:b/>
              </w:rPr>
              <w:t>.</w:t>
            </w:r>
            <w:r w:rsidRPr="00C845B0">
              <w:rPr>
                <w:b/>
              </w:rPr>
              <w:t xml:space="preserve"> </w:t>
            </w:r>
            <w:r w:rsidR="000A0B25" w:rsidRPr="00C845B0">
              <w:rPr>
                <w:b/>
                <w:i/>
              </w:rPr>
              <w:t>K</w:t>
            </w:r>
            <w:r w:rsidR="000A0B25" w:rsidRPr="00C845B0">
              <w:rPr>
                <w:b/>
                <w:bCs/>
                <w:i/>
                <w:iCs/>
              </w:rPr>
              <w:t xml:space="preserve">ompozicija, jos </w:t>
            </w:r>
            <w:r w:rsidR="000A0B25" w:rsidRPr="00C845B0">
              <w:rPr>
                <w:b/>
                <w:i/>
                <w:iCs/>
              </w:rPr>
              <w:t>centras ir simetrija</w:t>
            </w:r>
            <w:r w:rsidR="000A0B25" w:rsidRPr="00C845B0">
              <w:rPr>
                <w:b/>
                <w:i/>
              </w:rPr>
              <w:t xml:space="preserve"> tiekiant sriubas, karštuosius patiekalus ir padažus</w:t>
            </w:r>
          </w:p>
          <w:p w:rsidR="000A0B25" w:rsidRPr="00C845B0" w:rsidRDefault="000A0B25" w:rsidP="00B574B1">
            <w:pPr>
              <w:widowControl w:val="0"/>
              <w:numPr>
                <w:ilvl w:val="0"/>
                <w:numId w:val="2"/>
              </w:numPr>
              <w:ind w:left="0" w:firstLine="0"/>
              <w:rPr>
                <w:rFonts w:eastAsia="Calibri"/>
              </w:rPr>
            </w:pPr>
            <w:r w:rsidRPr="00C845B0">
              <w:rPr>
                <w:rFonts w:eastAsia="Calibri"/>
              </w:rPr>
              <w:t>Puošybos elementų išdėstymas patiekimo inde</w:t>
            </w:r>
          </w:p>
          <w:p w:rsidR="000A0B25" w:rsidRPr="00C845B0" w:rsidRDefault="000A0B25" w:rsidP="00B574B1">
            <w:pPr>
              <w:widowControl w:val="0"/>
              <w:numPr>
                <w:ilvl w:val="0"/>
                <w:numId w:val="2"/>
              </w:numPr>
              <w:ind w:left="0" w:firstLine="0"/>
              <w:rPr>
                <w:rFonts w:eastAsia="Calibri"/>
              </w:rPr>
            </w:pPr>
            <w:r w:rsidRPr="00C845B0">
              <w:rPr>
                <w:rFonts w:eastAsia="Calibri"/>
              </w:rPr>
              <w:t>Sriubų, karštųjų patiekalų ir patiekalų harmonija puošiant</w:t>
            </w:r>
          </w:p>
          <w:p w:rsidR="000A0B25" w:rsidRPr="00C845B0" w:rsidRDefault="000A0B25" w:rsidP="00B574B1">
            <w:pPr>
              <w:widowControl w:val="0"/>
              <w:numPr>
                <w:ilvl w:val="0"/>
                <w:numId w:val="2"/>
              </w:numPr>
              <w:ind w:left="0" w:firstLine="0"/>
            </w:pPr>
            <w:r w:rsidRPr="00C845B0">
              <w:rPr>
                <w:rFonts w:eastAsia="Calibri"/>
              </w:rPr>
              <w:t>Vizualiai įvertinti sriubą, karštąjį patiekalą ir padažą pagal jo dydį, formą ir spalvų derinimą</w:t>
            </w:r>
          </w:p>
        </w:tc>
      </w:tr>
      <w:tr w:rsidR="00C845B0" w:rsidRPr="00C845B0" w:rsidTr="00CF6295">
        <w:trPr>
          <w:trHeight w:val="57"/>
        </w:trPr>
        <w:tc>
          <w:tcPr>
            <w:tcW w:w="947" w:type="pct"/>
            <w:vMerge/>
          </w:tcPr>
          <w:p w:rsidR="00086690" w:rsidRPr="00C845B0" w:rsidRDefault="00086690" w:rsidP="00B574B1">
            <w:pPr>
              <w:widowControl w:val="0"/>
              <w:rPr>
                <w:i/>
              </w:rPr>
            </w:pPr>
          </w:p>
        </w:tc>
        <w:tc>
          <w:tcPr>
            <w:tcW w:w="1038" w:type="pct"/>
          </w:tcPr>
          <w:p w:rsidR="00086690" w:rsidRPr="00C845B0" w:rsidRDefault="000A0B25" w:rsidP="00B574B1">
            <w:pPr>
              <w:pStyle w:val="2vidutinistinklelis1"/>
              <w:widowControl w:val="0"/>
            </w:pPr>
            <w:r w:rsidRPr="00C845B0">
              <w:t>3.4</w:t>
            </w:r>
            <w:r w:rsidR="00086690" w:rsidRPr="00C845B0">
              <w:t>. Patiekti sriubas, karštuosius patiekalus ir padažus</w:t>
            </w:r>
            <w:r w:rsidR="00435B0A" w:rsidRPr="00C845B0">
              <w:t>,</w:t>
            </w:r>
            <w:r w:rsidR="00086690" w:rsidRPr="00C845B0">
              <w:t xml:space="preserve"> pagal geros higienos praktikos taisykles.</w:t>
            </w:r>
          </w:p>
        </w:tc>
        <w:tc>
          <w:tcPr>
            <w:tcW w:w="3015" w:type="pct"/>
          </w:tcPr>
          <w:p w:rsidR="00086690" w:rsidRPr="00C845B0" w:rsidRDefault="00DF2917" w:rsidP="00B574B1">
            <w:pPr>
              <w:pStyle w:val="Pagrindinistekstas"/>
              <w:widowControl w:val="0"/>
              <w:jc w:val="left"/>
              <w:rPr>
                <w:b/>
                <w:i/>
              </w:rPr>
            </w:pPr>
            <w:r w:rsidRPr="00C845B0">
              <w:rPr>
                <w:b/>
              </w:rPr>
              <w:t>Tema</w:t>
            </w:r>
            <w:r w:rsidR="00BD139F" w:rsidRPr="00C845B0">
              <w:rPr>
                <w:b/>
              </w:rPr>
              <w:t>.</w:t>
            </w:r>
            <w:r w:rsidRPr="00C845B0">
              <w:rPr>
                <w:b/>
              </w:rPr>
              <w:t xml:space="preserve"> </w:t>
            </w:r>
            <w:r w:rsidR="00086690" w:rsidRPr="00C845B0">
              <w:rPr>
                <w:b/>
                <w:i/>
              </w:rPr>
              <w:t>Sriubų, karštųjų patiekalų ir padažų patiekimas</w:t>
            </w:r>
          </w:p>
          <w:p w:rsidR="000A0B25" w:rsidRPr="00C845B0" w:rsidRDefault="000A0B25" w:rsidP="00B574B1">
            <w:pPr>
              <w:widowControl w:val="0"/>
              <w:numPr>
                <w:ilvl w:val="0"/>
                <w:numId w:val="2"/>
              </w:numPr>
              <w:ind w:left="0" w:firstLine="0"/>
              <w:rPr>
                <w:rFonts w:eastAsia="Calibri"/>
              </w:rPr>
            </w:pPr>
            <w:r w:rsidRPr="00C845B0">
              <w:rPr>
                <w:rFonts w:eastAsia="Calibri"/>
              </w:rPr>
              <w:t>Sriubų, karštųjų patiekalų ir padažų patiekimo reikalavimai</w:t>
            </w:r>
          </w:p>
          <w:p w:rsidR="00086690" w:rsidRPr="00C845B0" w:rsidRDefault="006D3433" w:rsidP="00B574B1">
            <w:pPr>
              <w:widowControl w:val="0"/>
              <w:numPr>
                <w:ilvl w:val="0"/>
                <w:numId w:val="2"/>
              </w:numPr>
              <w:ind w:left="0" w:firstLine="0"/>
              <w:rPr>
                <w:rFonts w:eastAsia="Calibri"/>
              </w:rPr>
            </w:pPr>
            <w:r w:rsidRPr="00C845B0">
              <w:rPr>
                <w:rFonts w:eastAsia="Calibri"/>
              </w:rPr>
              <w:t>Indai</w:t>
            </w:r>
            <w:r w:rsidR="00487F2E" w:rsidRPr="00C845B0">
              <w:rPr>
                <w:rFonts w:eastAsia="Calibri"/>
              </w:rPr>
              <w:t xml:space="preserve"> sriuboms, karštiesiem</w:t>
            </w:r>
            <w:r w:rsidR="00086690" w:rsidRPr="00C845B0">
              <w:rPr>
                <w:rFonts w:eastAsia="Calibri"/>
              </w:rPr>
              <w:t>s patiekalams ir padažams patiekti</w:t>
            </w:r>
          </w:p>
          <w:p w:rsidR="00086690" w:rsidRPr="00C845B0" w:rsidRDefault="006D3433" w:rsidP="00B574B1">
            <w:pPr>
              <w:widowControl w:val="0"/>
              <w:numPr>
                <w:ilvl w:val="0"/>
                <w:numId w:val="2"/>
              </w:numPr>
              <w:ind w:left="0" w:firstLine="0"/>
              <w:rPr>
                <w:rFonts w:eastAsia="Calibri"/>
              </w:rPr>
            </w:pPr>
            <w:r w:rsidRPr="00C845B0">
              <w:rPr>
                <w:rFonts w:eastAsia="Calibri"/>
              </w:rPr>
              <w:t xml:space="preserve">Sriubos, karštojo patiekalo ir padažo patiekimas, laikantis maisto saugos ir </w:t>
            </w:r>
            <w:r w:rsidR="00086690" w:rsidRPr="00C845B0">
              <w:rPr>
                <w:rFonts w:eastAsia="Calibri"/>
              </w:rPr>
              <w:t xml:space="preserve">pagal </w:t>
            </w:r>
            <w:r w:rsidRPr="00C845B0">
              <w:rPr>
                <w:rFonts w:eastAsia="Calibri"/>
              </w:rPr>
              <w:t>geros higienos praktikos taisykles</w:t>
            </w:r>
          </w:p>
        </w:tc>
      </w:tr>
      <w:tr w:rsidR="00C845B0" w:rsidRPr="00C845B0" w:rsidTr="00735267">
        <w:trPr>
          <w:trHeight w:val="57"/>
        </w:trPr>
        <w:tc>
          <w:tcPr>
            <w:tcW w:w="947" w:type="pct"/>
          </w:tcPr>
          <w:p w:rsidR="00086690" w:rsidRPr="00C845B0" w:rsidRDefault="00086690" w:rsidP="00B574B1">
            <w:pPr>
              <w:pStyle w:val="2vidutinistinklelis1"/>
              <w:widowControl w:val="0"/>
            </w:pPr>
            <w:r w:rsidRPr="00C845B0">
              <w:t>Mokymosi</w:t>
            </w:r>
            <w:r w:rsidR="00D840D1" w:rsidRPr="00C845B0">
              <w:t xml:space="preserve"> pasiekimų vertinimo kriterijai</w:t>
            </w:r>
          </w:p>
        </w:tc>
        <w:tc>
          <w:tcPr>
            <w:tcW w:w="4053" w:type="pct"/>
            <w:gridSpan w:val="2"/>
          </w:tcPr>
          <w:p w:rsidR="00086690" w:rsidRPr="00C845B0" w:rsidRDefault="0000238C" w:rsidP="00B574B1">
            <w:pPr>
              <w:widowControl w:val="0"/>
              <w:rPr>
                <w:b/>
                <w:bCs/>
              </w:rPr>
            </w:pPr>
            <w:r>
              <w:t xml:space="preserve">Pasirūpinta tinkama ir tvarkinga išvaizda, dėvėti švarūs ir tinkami darbo drabužiai ir apavas. </w:t>
            </w:r>
            <w:r w:rsidR="00746B22" w:rsidRPr="00C845B0">
              <w:t>Dirbant laikytasi asmens higienos reikalavimų, darbo poza atitiko ergonominius reikalavimus. Savarankiškai paruošta laivo virėjo (</w:t>
            </w:r>
            <w:proofErr w:type="spellStart"/>
            <w:r w:rsidR="00746B22" w:rsidRPr="00C845B0">
              <w:t>koko</w:t>
            </w:r>
            <w:proofErr w:type="spellEnd"/>
            <w:r w:rsidR="00746B22" w:rsidRPr="00C845B0">
              <w:t>) darbo vieta konkrečiam sriubų, karštųjų patiekalų ir padažų pusgaminių ir sriubų, karštųjų patiekalų ir padažų gaminimo technologiniam procesui atlikti. Tinkamai parinkti, paruošti, eksploatuoti įrenginiai, įrankiai ir inventorius, laikantis darbuotojų saugos ir sveikatos reikalavimų, geros higienos praktikos taisyklių. Laikantis geros higienos praktikos, darbuotojų saugos ir sveikatos reikalavimų, parinki ir paruošti maisto produktai ir žaliavos. Naudojant receptūras, kalkuliacijos ir technologijos korteles, apskaičiuoti maisto produktų ir žaliavų kiekiai sriubų, karštųjų patiekalų ir padažų pusgaminiams ir sriuboms, karštiesiems patiekalams ir padažams pagaminti. Sriubų, karštųjų patiekalų ir padažų pusgaminiai ir sriubos, karštieji patiekalai ir padažai pagaminti pagal receptūrą, technologijos kortelę, laikantis gamybos proceso nuoseklumo, jusliniu būdu įvertinta jų kokybė. Sriubos, karštieji patiekalai ir padažai tinkamai apipavidalinti ir patiekti pagal geros higienos praktikos taisykles. Pagal geros higienos praktikos taisykles sutvarkyta darbo vieta.</w:t>
            </w:r>
          </w:p>
        </w:tc>
      </w:tr>
      <w:tr w:rsidR="00C845B0" w:rsidRPr="00C845B0" w:rsidTr="00735267">
        <w:trPr>
          <w:trHeight w:val="57"/>
        </w:trPr>
        <w:tc>
          <w:tcPr>
            <w:tcW w:w="947" w:type="pct"/>
          </w:tcPr>
          <w:p w:rsidR="00086690" w:rsidRPr="00C845B0" w:rsidRDefault="00086690" w:rsidP="00B574B1">
            <w:pPr>
              <w:pStyle w:val="2vidutinistinklelis1"/>
              <w:widowControl w:val="0"/>
            </w:pPr>
            <w:r w:rsidRPr="00C845B0">
              <w:lastRenderedPageBreak/>
              <w:t>Reikalavimai mokymui skirtiems metodiniam</w:t>
            </w:r>
            <w:r w:rsidR="00D840D1" w:rsidRPr="00C845B0">
              <w:t>s ir materialiesiems ištekliams</w:t>
            </w:r>
          </w:p>
        </w:tc>
        <w:tc>
          <w:tcPr>
            <w:tcW w:w="4053" w:type="pct"/>
            <w:gridSpan w:val="2"/>
          </w:tcPr>
          <w:p w:rsidR="00086690" w:rsidRPr="00C845B0" w:rsidRDefault="00086690"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236BA6" w:rsidRPr="00C845B0" w:rsidRDefault="00236BA6" w:rsidP="00B574B1">
            <w:pPr>
              <w:widowControl w:val="0"/>
              <w:numPr>
                <w:ilvl w:val="0"/>
                <w:numId w:val="2"/>
              </w:numPr>
              <w:ind w:left="0" w:firstLine="0"/>
              <w:rPr>
                <w:rFonts w:eastAsia="Calibri"/>
              </w:rPr>
            </w:pPr>
            <w:r w:rsidRPr="00C845B0">
              <w:rPr>
                <w:rFonts w:eastAsia="Calibri"/>
              </w:rPr>
              <w:t>Laivo virėjo modulinė profesinio mokymo programa</w:t>
            </w:r>
          </w:p>
          <w:p w:rsidR="00086690" w:rsidRPr="00C845B0" w:rsidRDefault="00086690" w:rsidP="00B574B1">
            <w:pPr>
              <w:widowControl w:val="0"/>
              <w:numPr>
                <w:ilvl w:val="0"/>
                <w:numId w:val="2"/>
              </w:numPr>
              <w:ind w:left="0" w:firstLine="0"/>
              <w:rPr>
                <w:rFonts w:eastAsia="Calibri"/>
              </w:rPr>
            </w:pPr>
            <w:r w:rsidRPr="00C845B0">
              <w:rPr>
                <w:rFonts w:eastAsia="Calibri"/>
              </w:rPr>
              <w:t>Testas turimiems gebėjimams vertinti</w:t>
            </w:r>
          </w:p>
          <w:p w:rsidR="00086690" w:rsidRPr="00C845B0" w:rsidRDefault="00086690" w:rsidP="00B574B1">
            <w:pPr>
              <w:widowControl w:val="0"/>
              <w:numPr>
                <w:ilvl w:val="0"/>
                <w:numId w:val="2"/>
              </w:numPr>
              <w:ind w:left="0" w:firstLine="0"/>
              <w:rPr>
                <w:rFonts w:eastAsia="Calibri"/>
              </w:rPr>
            </w:pPr>
            <w:r w:rsidRPr="00C845B0">
              <w:rPr>
                <w:rFonts w:eastAsia="Calibri"/>
              </w:rPr>
              <w:t>Vadovėliai ir kita mokomoji medžiaga</w:t>
            </w:r>
          </w:p>
          <w:p w:rsidR="00776925" w:rsidRDefault="00086690" w:rsidP="00B574B1">
            <w:pPr>
              <w:widowControl w:val="0"/>
              <w:numPr>
                <w:ilvl w:val="0"/>
                <w:numId w:val="2"/>
              </w:numPr>
              <w:ind w:left="0" w:firstLine="0"/>
              <w:rPr>
                <w:rFonts w:eastAsia="Calibri"/>
              </w:rPr>
            </w:pPr>
            <w:r w:rsidRPr="00C845B0">
              <w:rPr>
                <w:rFonts w:eastAsia="Calibri"/>
              </w:rPr>
              <w:t>Pasaulinė</w:t>
            </w:r>
            <w:r w:rsidR="00410E6A" w:rsidRPr="00C845B0">
              <w:rPr>
                <w:rFonts w:eastAsia="Calibri"/>
              </w:rPr>
              <w:t>s</w:t>
            </w:r>
            <w:r w:rsidRPr="00C845B0">
              <w:rPr>
                <w:rFonts w:eastAsia="Calibri"/>
              </w:rPr>
              <w:t xml:space="preserve"> sveikatos organizacijos (PSO) rekomendacijos</w:t>
            </w:r>
          </w:p>
          <w:p w:rsidR="002B2E3D" w:rsidRPr="00C845B0" w:rsidRDefault="002B2E3D" w:rsidP="00B574B1">
            <w:pPr>
              <w:widowControl w:val="0"/>
              <w:numPr>
                <w:ilvl w:val="0"/>
                <w:numId w:val="2"/>
              </w:numPr>
              <w:ind w:left="0" w:firstLine="0"/>
              <w:rPr>
                <w:bCs/>
              </w:rPr>
            </w:pPr>
            <w:r w:rsidRPr="00C845B0">
              <w:rPr>
                <w:bCs/>
              </w:rPr>
              <w:t>Geros higienos praktikos taisyklės</w:t>
            </w:r>
          </w:p>
          <w:p w:rsidR="002B2E3D" w:rsidRPr="00C845B0" w:rsidRDefault="002B2E3D" w:rsidP="00B574B1">
            <w:pPr>
              <w:widowControl w:val="0"/>
              <w:numPr>
                <w:ilvl w:val="0"/>
                <w:numId w:val="2"/>
              </w:numPr>
              <w:ind w:left="0" w:firstLine="0"/>
              <w:rPr>
                <w:bCs/>
              </w:rPr>
            </w:pPr>
            <w:r w:rsidRPr="00C845B0">
              <w:t>Lietuvos higienos norma HN 15:2005 „Maisto higiena“</w:t>
            </w:r>
          </w:p>
          <w:p w:rsidR="002B2E3D" w:rsidRPr="00C845B0" w:rsidRDefault="002B2E3D" w:rsidP="00B574B1">
            <w:pPr>
              <w:widowControl w:val="0"/>
              <w:numPr>
                <w:ilvl w:val="0"/>
                <w:numId w:val="2"/>
              </w:numPr>
              <w:ind w:left="0" w:firstLine="0"/>
              <w:rPr>
                <w:bCs/>
              </w:rPr>
            </w:pPr>
            <w:r w:rsidRPr="00C845B0">
              <w:t>Lietuvos higienos norma HN 113:2001 „Laivai. Higienos normos ir taisyklės“</w:t>
            </w:r>
          </w:p>
          <w:p w:rsidR="00776925" w:rsidRDefault="002B2E3D" w:rsidP="00B574B1">
            <w:pPr>
              <w:widowControl w:val="0"/>
              <w:numPr>
                <w:ilvl w:val="0"/>
                <w:numId w:val="2"/>
              </w:numPr>
              <w:ind w:left="0" w:firstLine="0"/>
            </w:pPr>
            <w:r w:rsidRPr="00C845B0">
              <w:t>Lietuvos higienos norma HN 24:2017 „Geriamojo vandens saugos ir kokybės reikalavimai“</w:t>
            </w:r>
          </w:p>
          <w:p w:rsidR="002B2E3D" w:rsidRPr="00C845B0" w:rsidRDefault="002B2E3D" w:rsidP="00B574B1">
            <w:pPr>
              <w:widowControl w:val="0"/>
              <w:numPr>
                <w:ilvl w:val="0"/>
                <w:numId w:val="2"/>
              </w:numPr>
              <w:ind w:left="0" w:firstLine="0"/>
              <w:rPr>
                <w:bCs/>
              </w:rPr>
            </w:pPr>
            <w:r w:rsidRPr="00C845B0">
              <w:t>Jūrininkams skiriamų maisto produktų paros racionas ir normos</w:t>
            </w:r>
          </w:p>
          <w:p w:rsidR="00DC217B" w:rsidRPr="00C845B0" w:rsidRDefault="00DC217B" w:rsidP="00B574B1">
            <w:pPr>
              <w:widowControl w:val="0"/>
              <w:numPr>
                <w:ilvl w:val="0"/>
                <w:numId w:val="2"/>
              </w:numPr>
              <w:ind w:left="0" w:firstLine="0"/>
              <w:rPr>
                <w:bCs/>
              </w:rPr>
            </w:pPr>
            <w:r w:rsidRPr="00C845B0">
              <w:rPr>
                <w:bCs/>
              </w:rPr>
              <w:t>MESC/2013/9 Tarptautinės laivų virėjų mokymo gairės</w:t>
            </w:r>
          </w:p>
          <w:p w:rsidR="002B2E3D" w:rsidRPr="00C845B0" w:rsidRDefault="002B2E3D" w:rsidP="00B574B1">
            <w:pPr>
              <w:widowControl w:val="0"/>
              <w:numPr>
                <w:ilvl w:val="0"/>
                <w:numId w:val="2"/>
              </w:numPr>
              <w:ind w:left="0" w:firstLine="0"/>
              <w:rPr>
                <w:rFonts w:eastAsia="Calibri"/>
              </w:rPr>
            </w:pPr>
            <w:r w:rsidRPr="00C845B0">
              <w:rPr>
                <w:bCs/>
              </w:rPr>
              <w:t>Teisės</w:t>
            </w:r>
            <w:r w:rsidRPr="00C845B0">
              <w:t xml:space="preserve"> aktai, reglamentuojantys darbuotojų saugos ir sveikatos reikalavimus, maisto produktų higienos, greitai gendančių maisto produktų laikymo taisykles, gyvūninės kilmės maisto produktų higienos reikalavimus, žmonėms vartoti neskirtų šalutinių gyvūninių produktų ir jų gaminių sveikumo taisykles ir panaikinimą ir kt.</w:t>
            </w:r>
          </w:p>
          <w:p w:rsidR="00086690" w:rsidRPr="00C845B0" w:rsidRDefault="00086690"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776925" w:rsidRDefault="002B2E3D" w:rsidP="00B574B1">
            <w:pPr>
              <w:widowControl w:val="0"/>
              <w:numPr>
                <w:ilvl w:val="0"/>
                <w:numId w:val="2"/>
              </w:numPr>
              <w:ind w:left="0" w:firstLine="0"/>
              <w:rPr>
                <w:rFonts w:eastAsia="Calibri"/>
              </w:rPr>
            </w:pPr>
            <w:r w:rsidRPr="00C845B0">
              <w:rPr>
                <w:rFonts w:eastAsia="Calibri"/>
              </w:rPr>
              <w:t>Receptūros, kalkuliacijos, technologijos kortelės</w:t>
            </w:r>
          </w:p>
          <w:p w:rsidR="00086690" w:rsidRPr="00C845B0" w:rsidRDefault="00086690" w:rsidP="00B574B1">
            <w:pPr>
              <w:widowControl w:val="0"/>
              <w:numPr>
                <w:ilvl w:val="0"/>
                <w:numId w:val="2"/>
              </w:numPr>
              <w:ind w:left="0" w:firstLine="0"/>
              <w:rPr>
                <w:rFonts w:eastAsia="Calibri"/>
              </w:rPr>
            </w:pPr>
            <w:r w:rsidRPr="00C845B0">
              <w:rPr>
                <w:rFonts w:eastAsia="Calibri"/>
              </w:rPr>
              <w:t xml:space="preserve">Žaliavos ir maisto produktai sriuboms, karštiesiems </w:t>
            </w:r>
            <w:r w:rsidR="006D3433" w:rsidRPr="00C845B0">
              <w:rPr>
                <w:rFonts w:eastAsia="Calibri"/>
              </w:rPr>
              <w:t>patiekalams ir padažams gaminti</w:t>
            </w:r>
          </w:p>
          <w:p w:rsidR="00086690" w:rsidRPr="00C845B0" w:rsidRDefault="00086690" w:rsidP="00B574B1">
            <w:pPr>
              <w:widowControl w:val="0"/>
              <w:numPr>
                <w:ilvl w:val="0"/>
                <w:numId w:val="2"/>
              </w:numPr>
              <w:ind w:left="0" w:firstLine="0"/>
              <w:rPr>
                <w:rFonts w:eastAsia="Calibri"/>
              </w:rPr>
            </w:pPr>
            <w:r w:rsidRPr="00C845B0">
              <w:rPr>
                <w:rFonts w:eastAsia="Calibri"/>
              </w:rPr>
              <w:t>Plovimo ir</w:t>
            </w:r>
            <w:r w:rsidRPr="00C845B0">
              <w:t xml:space="preserve"> dezinfekavimo medžiagos bei priemonės mais</w:t>
            </w:r>
            <w:r w:rsidR="006D3433" w:rsidRPr="00C845B0">
              <w:t>to saugai ir higienai palaikyti</w:t>
            </w:r>
          </w:p>
        </w:tc>
      </w:tr>
      <w:tr w:rsidR="00C845B0" w:rsidRPr="00C845B0" w:rsidTr="00735267">
        <w:trPr>
          <w:trHeight w:val="57"/>
        </w:trPr>
        <w:tc>
          <w:tcPr>
            <w:tcW w:w="947" w:type="pct"/>
          </w:tcPr>
          <w:p w:rsidR="00086690" w:rsidRPr="00C845B0" w:rsidRDefault="00086690" w:rsidP="00B574B1">
            <w:pPr>
              <w:pStyle w:val="2vidutinistinklelis1"/>
              <w:widowControl w:val="0"/>
            </w:pPr>
            <w:r w:rsidRPr="00C845B0">
              <w:t>Reikalavimai teor</w:t>
            </w:r>
            <w:r w:rsidR="00D840D1" w:rsidRPr="00C845B0">
              <w:t>inio ir praktinio mokymo vietai</w:t>
            </w:r>
          </w:p>
        </w:tc>
        <w:tc>
          <w:tcPr>
            <w:tcW w:w="4053" w:type="pct"/>
            <w:gridSpan w:val="2"/>
          </w:tcPr>
          <w:p w:rsidR="00086690" w:rsidRPr="00C845B0" w:rsidRDefault="00086690"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086690" w:rsidRPr="00C845B0" w:rsidRDefault="00086690" w:rsidP="00B574B1">
            <w:pPr>
              <w:widowControl w:val="0"/>
            </w:pPr>
            <w:r w:rsidRPr="00C845B0">
              <w:t>Praktinio mokymo klasė (patalpa), aprūpinta darb</w:t>
            </w:r>
            <w:r w:rsidR="00D840D1" w:rsidRPr="00C845B0">
              <w:t>o stalais, technologine įranga (</w:t>
            </w:r>
            <w:r w:rsidRPr="00C845B0">
              <w:t xml:space="preserve">šaldytuvais, šaldikliais, virykle, </w:t>
            </w:r>
            <w:proofErr w:type="spellStart"/>
            <w:r w:rsidRPr="00C845B0">
              <w:t>konvekcine</w:t>
            </w:r>
            <w:proofErr w:type="spellEnd"/>
            <w:r w:rsidRPr="00C845B0">
              <w:t xml:space="preserve"> garo krosnimi, </w:t>
            </w:r>
            <w:proofErr w:type="spellStart"/>
            <w:r w:rsidRPr="00C845B0">
              <w:t>gruzdintuve</w:t>
            </w:r>
            <w:proofErr w:type="spellEnd"/>
            <w:r w:rsidRPr="00C845B0">
              <w:t xml:space="preserve">, žemos temperatūros </w:t>
            </w:r>
            <w:proofErr w:type="spellStart"/>
            <w:r w:rsidRPr="00C845B0">
              <w:t>cirkuliatoriumi</w:t>
            </w:r>
            <w:proofErr w:type="spellEnd"/>
            <w:r w:rsidRPr="00C845B0">
              <w:t xml:space="preserve">, maisto </w:t>
            </w:r>
            <w:proofErr w:type="spellStart"/>
            <w:r w:rsidRPr="00C845B0">
              <w:t>pašildytuvu</w:t>
            </w:r>
            <w:proofErr w:type="spellEnd"/>
            <w:r w:rsidRPr="00C845B0">
              <w:t xml:space="preserve">, </w:t>
            </w:r>
            <w:proofErr w:type="spellStart"/>
            <w:r w:rsidRPr="00C845B0">
              <w:t>marmitu</w:t>
            </w:r>
            <w:proofErr w:type="spellEnd"/>
            <w:r w:rsidRPr="00C845B0">
              <w:t xml:space="preserve">, maisto produktų smulkintuvu, mėsmale, </w:t>
            </w:r>
            <w:proofErr w:type="spellStart"/>
            <w:r w:rsidRPr="00C845B0">
              <w:t>pl</w:t>
            </w:r>
            <w:r w:rsidR="00D840D1" w:rsidRPr="00C845B0">
              <w:t>akikliu</w:t>
            </w:r>
            <w:proofErr w:type="spellEnd"/>
            <w:r w:rsidR="00D840D1" w:rsidRPr="00C845B0">
              <w:t>, svėrimo prietaisais), virtuvės reikmenimis (</w:t>
            </w:r>
            <w:r w:rsidRPr="00C845B0">
              <w:t xml:space="preserve">puodais, dubenimis, keptuvėmis, pjaustymo lentomis bei įrankiais, kepimo formomis , </w:t>
            </w:r>
            <w:proofErr w:type="spellStart"/>
            <w:r w:rsidRPr="00C845B0">
              <w:t>karam</w:t>
            </w:r>
            <w:r w:rsidR="00DC217B" w:rsidRPr="00C845B0">
              <w:t>elizatoriumi</w:t>
            </w:r>
            <w:proofErr w:type="spellEnd"/>
            <w:r w:rsidR="00D840D1" w:rsidRPr="00C845B0">
              <w:t>), stalo indais (</w:t>
            </w:r>
            <w:r w:rsidRPr="00C845B0">
              <w:t xml:space="preserve">individualaus </w:t>
            </w:r>
            <w:r w:rsidR="00D840D1" w:rsidRPr="00C845B0">
              <w:t>ir</w:t>
            </w:r>
            <w:r w:rsidRPr="00C845B0">
              <w:t xml:space="preserve"> ben</w:t>
            </w:r>
            <w:r w:rsidR="00D840D1" w:rsidRPr="00C845B0">
              <w:t xml:space="preserve">dro naudojimo), įrankiais iš stiklo, porceliano, metalo, </w:t>
            </w:r>
            <w:r w:rsidRPr="00C845B0">
              <w:t>darb</w:t>
            </w:r>
            <w:r w:rsidR="00DC217B" w:rsidRPr="00C845B0">
              <w:t xml:space="preserve">o drabužiais, </w:t>
            </w:r>
            <w:r w:rsidR="009220CD" w:rsidRPr="00C845B0">
              <w:t xml:space="preserve">plovimo ir dezinfekavimo medžiagomis, </w:t>
            </w:r>
            <w:r w:rsidR="00DC217B" w:rsidRPr="00C845B0">
              <w:t>popieriniais rankšluosčiais.</w:t>
            </w:r>
          </w:p>
        </w:tc>
      </w:tr>
      <w:tr w:rsidR="00C845B0" w:rsidRPr="00C845B0" w:rsidTr="00735267">
        <w:trPr>
          <w:trHeight w:val="57"/>
        </w:trPr>
        <w:tc>
          <w:tcPr>
            <w:tcW w:w="947" w:type="pct"/>
          </w:tcPr>
          <w:p w:rsidR="00086690" w:rsidRPr="00C845B0" w:rsidRDefault="00086690" w:rsidP="00B574B1">
            <w:pPr>
              <w:pStyle w:val="2vidutinistinklelis1"/>
              <w:widowControl w:val="0"/>
            </w:pPr>
            <w:r w:rsidRPr="00C845B0">
              <w:t>Reikalavimai mokytojo dalykiniam pasireng</w:t>
            </w:r>
            <w:r w:rsidR="00D840D1" w:rsidRPr="00C845B0">
              <w:t>imui (dalykinei kvalifikacijai)</w:t>
            </w:r>
          </w:p>
        </w:tc>
        <w:tc>
          <w:tcPr>
            <w:tcW w:w="4053" w:type="pct"/>
            <w:gridSpan w:val="2"/>
          </w:tcPr>
          <w:p w:rsidR="00086690" w:rsidRPr="00C845B0" w:rsidRDefault="00086690" w:rsidP="00B574B1">
            <w:pPr>
              <w:widowControl w:val="0"/>
            </w:pPr>
            <w:r w:rsidRPr="00C845B0">
              <w:t>Modulį gali vesti mokytojas, turintis:</w:t>
            </w:r>
          </w:p>
          <w:p w:rsidR="00086690" w:rsidRPr="00C845B0" w:rsidRDefault="00086690"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690"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E14146" w:rsidRPr="00C845B0" w:rsidRDefault="00E14146" w:rsidP="00B574B1">
      <w:pPr>
        <w:widowControl w:val="0"/>
      </w:pPr>
    </w:p>
    <w:p w:rsidR="00235C43" w:rsidRPr="00CF6295" w:rsidRDefault="00235C43" w:rsidP="00B574B1">
      <w:pPr>
        <w:widowControl w:val="0"/>
      </w:pPr>
    </w:p>
    <w:p w:rsidR="00E14146" w:rsidRPr="00C845B0" w:rsidRDefault="00E14146" w:rsidP="00B574B1">
      <w:pPr>
        <w:widowControl w:val="0"/>
      </w:pPr>
      <w:r w:rsidRPr="00C845B0">
        <w:rPr>
          <w:b/>
        </w:rPr>
        <w:t>Modulio pavadinimas – „</w:t>
      </w:r>
      <w:r w:rsidR="00235C43" w:rsidRPr="00C845B0">
        <w:rPr>
          <w:b/>
        </w:rPr>
        <w:t>Saldžiųjų patiekalų gaminimas</w:t>
      </w:r>
      <w:r w:rsidR="0082263E" w:rsidRPr="00C845B0">
        <w:rPr>
          <w:b/>
        </w:rPr>
        <w:t xml:space="preserve"> </w:t>
      </w:r>
      <w:r w:rsidR="0082263E" w:rsidRPr="00C845B0">
        <w:rPr>
          <w:b/>
          <w:iCs/>
        </w:rPr>
        <w:t>laive</w:t>
      </w:r>
      <w:r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9C7F99">
        <w:trPr>
          <w:trHeight w:val="57"/>
        </w:trPr>
        <w:tc>
          <w:tcPr>
            <w:tcW w:w="947" w:type="pct"/>
          </w:tcPr>
          <w:p w:rsidR="00E14146" w:rsidRPr="00C845B0" w:rsidRDefault="00E14146" w:rsidP="00B574B1">
            <w:pPr>
              <w:pStyle w:val="2vidutinistinklelis1"/>
              <w:widowControl w:val="0"/>
            </w:pPr>
            <w:r w:rsidRPr="00C845B0">
              <w:t>Valstybinis kodas</w:t>
            </w:r>
          </w:p>
        </w:tc>
        <w:tc>
          <w:tcPr>
            <w:tcW w:w="4053" w:type="pct"/>
            <w:gridSpan w:val="2"/>
          </w:tcPr>
          <w:p w:rsidR="00E14146" w:rsidRPr="00C845B0" w:rsidRDefault="000F355E" w:rsidP="00B574B1">
            <w:pPr>
              <w:pStyle w:val="2vidutinistinklelis1"/>
              <w:widowControl w:val="0"/>
            </w:pPr>
            <w:r w:rsidRPr="00C845B0">
              <w:t>4104137</w:t>
            </w:r>
          </w:p>
        </w:tc>
      </w:tr>
      <w:tr w:rsidR="00C845B0" w:rsidRPr="00C845B0" w:rsidTr="009C7F99">
        <w:trPr>
          <w:trHeight w:val="57"/>
        </w:trPr>
        <w:tc>
          <w:tcPr>
            <w:tcW w:w="947" w:type="pct"/>
          </w:tcPr>
          <w:p w:rsidR="00E14146" w:rsidRPr="00C845B0" w:rsidRDefault="00E14146" w:rsidP="00B574B1">
            <w:pPr>
              <w:pStyle w:val="2vidutinistinklelis1"/>
              <w:widowControl w:val="0"/>
            </w:pPr>
            <w:r w:rsidRPr="00C845B0">
              <w:lastRenderedPageBreak/>
              <w:t>Modulio LTKS lygis</w:t>
            </w:r>
          </w:p>
        </w:tc>
        <w:tc>
          <w:tcPr>
            <w:tcW w:w="4053" w:type="pct"/>
            <w:gridSpan w:val="2"/>
          </w:tcPr>
          <w:p w:rsidR="00E14146" w:rsidRPr="00C845B0" w:rsidRDefault="00E14146" w:rsidP="00B574B1">
            <w:pPr>
              <w:pStyle w:val="2vidutinistinklelis1"/>
              <w:widowControl w:val="0"/>
            </w:pPr>
            <w:r w:rsidRPr="00C845B0">
              <w:t>IV</w:t>
            </w:r>
          </w:p>
        </w:tc>
      </w:tr>
      <w:tr w:rsidR="00C845B0" w:rsidRPr="00C845B0" w:rsidTr="009C7F99">
        <w:trPr>
          <w:trHeight w:val="57"/>
        </w:trPr>
        <w:tc>
          <w:tcPr>
            <w:tcW w:w="947" w:type="pct"/>
          </w:tcPr>
          <w:p w:rsidR="00E14146" w:rsidRPr="00C845B0" w:rsidRDefault="00E14146" w:rsidP="00B574B1">
            <w:pPr>
              <w:pStyle w:val="2vidutinistinklelis1"/>
              <w:widowControl w:val="0"/>
            </w:pPr>
            <w:r w:rsidRPr="00C845B0">
              <w:t>Apimtis mokymosi kreditais</w:t>
            </w:r>
          </w:p>
        </w:tc>
        <w:tc>
          <w:tcPr>
            <w:tcW w:w="4053" w:type="pct"/>
            <w:gridSpan w:val="2"/>
          </w:tcPr>
          <w:p w:rsidR="00E14146" w:rsidRPr="00C845B0" w:rsidRDefault="00E14146" w:rsidP="00B574B1">
            <w:pPr>
              <w:pStyle w:val="2vidutinistinklelis1"/>
              <w:widowControl w:val="0"/>
            </w:pPr>
            <w:r w:rsidRPr="00C845B0">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C845B0" w:rsidRPr="00C845B0" w:rsidTr="00CF6295">
        <w:trPr>
          <w:trHeight w:val="57"/>
        </w:trPr>
        <w:tc>
          <w:tcPr>
            <w:tcW w:w="947" w:type="pct"/>
            <w:shd w:val="clear" w:color="auto" w:fill="D9D9D9"/>
          </w:tcPr>
          <w:p w:rsidR="00E14146" w:rsidRPr="00C845B0" w:rsidRDefault="00E14146" w:rsidP="00B574B1">
            <w:pPr>
              <w:pStyle w:val="2vidutinistinklelis1"/>
              <w:widowControl w:val="0"/>
              <w:rPr>
                <w:bCs/>
                <w:iCs/>
              </w:rPr>
            </w:pPr>
            <w:r w:rsidRPr="00C845B0">
              <w:t>Kompetencijos</w:t>
            </w:r>
          </w:p>
        </w:tc>
        <w:tc>
          <w:tcPr>
            <w:tcW w:w="1038" w:type="pct"/>
            <w:shd w:val="clear" w:color="auto" w:fill="D9D9D9"/>
          </w:tcPr>
          <w:p w:rsidR="00E14146" w:rsidRPr="00C845B0" w:rsidRDefault="00E14146" w:rsidP="00B574B1">
            <w:pPr>
              <w:pStyle w:val="2vidutinistinklelis1"/>
              <w:widowControl w:val="0"/>
              <w:rPr>
                <w:bCs/>
                <w:iCs/>
              </w:rPr>
            </w:pPr>
            <w:r w:rsidRPr="00C845B0">
              <w:rPr>
                <w:bCs/>
                <w:iCs/>
              </w:rPr>
              <w:t>Mokymosi rezultatai</w:t>
            </w:r>
          </w:p>
        </w:tc>
        <w:tc>
          <w:tcPr>
            <w:tcW w:w="3015" w:type="pct"/>
            <w:shd w:val="clear" w:color="auto" w:fill="D9D9D9"/>
          </w:tcPr>
          <w:p w:rsidR="00E14146" w:rsidRPr="00C845B0" w:rsidRDefault="00E14146"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A53B6A" w:rsidRPr="00C845B0" w:rsidRDefault="00A53B6A" w:rsidP="00B574B1">
            <w:pPr>
              <w:widowControl w:val="0"/>
            </w:pPr>
            <w:r w:rsidRPr="00C845B0">
              <w:t xml:space="preserve">1. </w:t>
            </w:r>
            <w:r w:rsidR="00982314" w:rsidRPr="00C845B0">
              <w:t>Gaminti pusgaminius.</w:t>
            </w:r>
          </w:p>
        </w:tc>
        <w:tc>
          <w:tcPr>
            <w:tcW w:w="1038" w:type="pct"/>
          </w:tcPr>
          <w:p w:rsidR="00A53B6A" w:rsidRPr="00C845B0" w:rsidRDefault="00A53B6A" w:rsidP="00B574B1">
            <w:pPr>
              <w:widowControl w:val="0"/>
            </w:pPr>
            <w:r w:rsidRPr="00C845B0">
              <w:t xml:space="preserve">1.1. Apibūdinti saldžiųjų patiekalų </w:t>
            </w:r>
            <w:r w:rsidR="00800EF8" w:rsidRPr="00C845B0">
              <w:t>asortimentą</w:t>
            </w:r>
            <w:r w:rsidRPr="00C845B0">
              <w:t>.</w:t>
            </w:r>
          </w:p>
        </w:tc>
        <w:tc>
          <w:tcPr>
            <w:tcW w:w="3015" w:type="pct"/>
          </w:tcPr>
          <w:p w:rsidR="00776925" w:rsidRDefault="00DF2917" w:rsidP="00B574B1">
            <w:pPr>
              <w:widowControl w:val="0"/>
              <w:rPr>
                <w:b/>
                <w:i/>
              </w:rPr>
            </w:pPr>
            <w:r w:rsidRPr="00C845B0">
              <w:rPr>
                <w:rFonts w:eastAsia="Calibri"/>
                <w:b/>
              </w:rPr>
              <w:t>Tema</w:t>
            </w:r>
            <w:r w:rsidR="00BD139F" w:rsidRPr="00C845B0">
              <w:rPr>
                <w:rFonts w:eastAsia="Calibri"/>
                <w:b/>
              </w:rPr>
              <w:t>.</w:t>
            </w:r>
            <w:r w:rsidRPr="00C845B0">
              <w:rPr>
                <w:rFonts w:eastAsia="Calibri"/>
                <w:b/>
              </w:rPr>
              <w:t xml:space="preserve"> </w:t>
            </w:r>
            <w:r w:rsidR="00A53B6A" w:rsidRPr="00C845B0">
              <w:rPr>
                <w:b/>
                <w:i/>
              </w:rPr>
              <w:t xml:space="preserve">Saldžiųjų patiekalų </w:t>
            </w:r>
            <w:r w:rsidR="00800EF8" w:rsidRPr="00C845B0">
              <w:rPr>
                <w:b/>
                <w:i/>
              </w:rPr>
              <w:t>asortimentas</w:t>
            </w:r>
          </w:p>
          <w:p w:rsidR="00A53B6A" w:rsidRPr="00C845B0" w:rsidRDefault="00A53B6A" w:rsidP="00B574B1">
            <w:pPr>
              <w:widowControl w:val="0"/>
              <w:numPr>
                <w:ilvl w:val="0"/>
                <w:numId w:val="2"/>
              </w:numPr>
              <w:ind w:left="0" w:firstLine="0"/>
              <w:rPr>
                <w:rFonts w:eastAsia="Calibri"/>
                <w:b/>
              </w:rPr>
            </w:pPr>
            <w:r w:rsidRPr="00C845B0">
              <w:t>Saldžiųjų patiekalų pusgaminių</w:t>
            </w:r>
            <w:r w:rsidRPr="00C845B0">
              <w:rPr>
                <w:rFonts w:eastAsia="Calibri"/>
              </w:rPr>
              <w:t xml:space="preserve"> </w:t>
            </w:r>
            <w:r w:rsidR="00982314" w:rsidRPr="00C845B0">
              <w:rPr>
                <w:rFonts w:eastAsia="Calibri"/>
              </w:rPr>
              <w:t xml:space="preserve">klasifikavimas, </w:t>
            </w:r>
            <w:r w:rsidR="00800EF8" w:rsidRPr="00C845B0">
              <w:rPr>
                <w:rFonts w:eastAsia="Calibri"/>
              </w:rPr>
              <w:t>asortimentas</w:t>
            </w:r>
          </w:p>
        </w:tc>
      </w:tr>
      <w:tr w:rsidR="00C845B0" w:rsidRPr="00C845B0" w:rsidTr="00CF6295">
        <w:trPr>
          <w:trHeight w:val="57"/>
        </w:trPr>
        <w:tc>
          <w:tcPr>
            <w:tcW w:w="947" w:type="pct"/>
            <w:vMerge/>
          </w:tcPr>
          <w:p w:rsidR="00A53B6A" w:rsidRPr="00C845B0" w:rsidRDefault="00A53B6A" w:rsidP="00B574B1">
            <w:pPr>
              <w:widowControl w:val="0"/>
            </w:pPr>
          </w:p>
        </w:tc>
        <w:tc>
          <w:tcPr>
            <w:tcW w:w="1038" w:type="pct"/>
          </w:tcPr>
          <w:p w:rsidR="00A53B6A" w:rsidRPr="00C845B0" w:rsidRDefault="00A53B6A" w:rsidP="00B574B1">
            <w:pPr>
              <w:widowControl w:val="0"/>
            </w:pPr>
            <w:r w:rsidRPr="00C845B0">
              <w:t>1.2. Paruošti maisto produktus ir žaliavas saldžiųjų patiekalų pusgaminiams gaminti</w:t>
            </w:r>
            <w:r w:rsidR="00982314" w:rsidRPr="00C845B0">
              <w:t>.</w:t>
            </w:r>
          </w:p>
        </w:tc>
        <w:tc>
          <w:tcPr>
            <w:tcW w:w="3015" w:type="pct"/>
          </w:tcPr>
          <w:p w:rsidR="00E727A1" w:rsidRPr="00C845B0" w:rsidRDefault="00DF2917" w:rsidP="00B574B1">
            <w:pPr>
              <w:widowControl w:val="0"/>
              <w:rPr>
                <w:b/>
                <w:i/>
              </w:rPr>
            </w:pPr>
            <w:r w:rsidRPr="00C845B0">
              <w:rPr>
                <w:b/>
              </w:rPr>
              <w:t>Tema</w:t>
            </w:r>
            <w:r w:rsidR="00BD139F" w:rsidRPr="00C845B0">
              <w:rPr>
                <w:b/>
              </w:rPr>
              <w:t>.</w:t>
            </w:r>
            <w:r w:rsidRPr="00C845B0">
              <w:rPr>
                <w:b/>
              </w:rPr>
              <w:t xml:space="preserve"> </w:t>
            </w:r>
            <w:r w:rsidR="00E727A1" w:rsidRPr="00C845B0">
              <w:rPr>
                <w:b/>
                <w:i/>
              </w:rPr>
              <w:t>Maisto saugos užtikrinimas pagal geros higienos praktikos taisykles</w:t>
            </w:r>
          </w:p>
          <w:p w:rsidR="00E727A1" w:rsidRPr="00C845B0" w:rsidRDefault="00E727A1" w:rsidP="00B574B1">
            <w:pPr>
              <w:widowControl w:val="0"/>
              <w:numPr>
                <w:ilvl w:val="0"/>
                <w:numId w:val="2"/>
              </w:numPr>
              <w:ind w:left="0" w:firstLine="0"/>
            </w:pPr>
            <w:r w:rsidRPr="00C845B0">
              <w:t>Maisto saugos principai</w:t>
            </w:r>
          </w:p>
          <w:p w:rsidR="00E727A1" w:rsidRPr="00C845B0" w:rsidRDefault="00E727A1" w:rsidP="00B574B1">
            <w:pPr>
              <w:widowControl w:val="0"/>
              <w:numPr>
                <w:ilvl w:val="0"/>
                <w:numId w:val="2"/>
              </w:numPr>
              <w:ind w:left="0" w:firstLine="0"/>
              <w:rPr>
                <w:b/>
              </w:rPr>
            </w:pPr>
            <w:r w:rsidRPr="00C845B0">
              <w:t>Geros higienos praktikos taisyklės</w:t>
            </w:r>
          </w:p>
          <w:p w:rsidR="00A53B6A" w:rsidRPr="00C845B0" w:rsidRDefault="00A53B6A" w:rsidP="00B574B1">
            <w:pPr>
              <w:widowControl w:val="0"/>
              <w:rPr>
                <w:rFonts w:eastAsia="Calibri"/>
                <w:b/>
              </w:rPr>
            </w:pPr>
            <w:r w:rsidRPr="00C845B0">
              <w:rPr>
                <w:rFonts w:eastAsia="Calibri"/>
                <w:b/>
              </w:rPr>
              <w:t>Tema</w:t>
            </w:r>
            <w:r w:rsidR="00BD139F" w:rsidRPr="00C845B0">
              <w:rPr>
                <w:rFonts w:eastAsia="Calibri"/>
                <w:b/>
              </w:rPr>
              <w:t>.</w:t>
            </w:r>
            <w:r w:rsidR="00DF2917" w:rsidRPr="00C845B0">
              <w:rPr>
                <w:rFonts w:eastAsia="Calibri"/>
                <w:b/>
              </w:rPr>
              <w:t xml:space="preserve"> </w:t>
            </w:r>
            <w:r w:rsidRPr="00C845B0">
              <w:rPr>
                <w:rFonts w:eastAsia="Calibri"/>
                <w:b/>
                <w:i/>
              </w:rPr>
              <w:t>M</w:t>
            </w:r>
            <w:r w:rsidRPr="00C845B0">
              <w:rPr>
                <w:b/>
                <w:i/>
              </w:rPr>
              <w:t>aistiniai priedai</w:t>
            </w:r>
          </w:p>
          <w:p w:rsidR="00A53B6A" w:rsidRPr="00C845B0" w:rsidRDefault="00A53B6A" w:rsidP="00B574B1">
            <w:pPr>
              <w:widowControl w:val="0"/>
              <w:numPr>
                <w:ilvl w:val="0"/>
                <w:numId w:val="2"/>
              </w:numPr>
              <w:ind w:left="0" w:firstLine="0"/>
              <w:rPr>
                <w:rFonts w:eastAsia="Calibri"/>
              </w:rPr>
            </w:pPr>
            <w:r w:rsidRPr="00C845B0">
              <w:rPr>
                <w:rFonts w:eastAsia="Calibri"/>
              </w:rPr>
              <w:t>Maistinių priedų klasifikavimas, jų apibūdinimas</w:t>
            </w:r>
          </w:p>
          <w:p w:rsidR="00A53B6A" w:rsidRPr="00C845B0" w:rsidRDefault="00A53B6A" w:rsidP="00B574B1">
            <w:pPr>
              <w:widowControl w:val="0"/>
              <w:rPr>
                <w:rFonts w:eastAsia="Calibri"/>
              </w:rPr>
            </w:pPr>
            <w:r w:rsidRPr="00C845B0">
              <w:rPr>
                <w:rFonts w:eastAsia="Calibri"/>
                <w:b/>
              </w:rPr>
              <w:t>Tema</w:t>
            </w:r>
            <w:r w:rsidR="00BD139F" w:rsidRPr="00C845B0">
              <w:rPr>
                <w:rFonts w:eastAsia="Calibri"/>
                <w:b/>
              </w:rPr>
              <w:t>.</w:t>
            </w:r>
            <w:r w:rsidR="00DF2917" w:rsidRPr="00C845B0">
              <w:rPr>
                <w:rFonts w:eastAsia="Calibri"/>
                <w:b/>
              </w:rPr>
              <w:t xml:space="preserve"> </w:t>
            </w:r>
            <w:r w:rsidRPr="00C845B0">
              <w:rPr>
                <w:rFonts w:eastAsia="Calibri"/>
                <w:b/>
                <w:i/>
              </w:rPr>
              <w:t>V</w:t>
            </w:r>
            <w:r w:rsidRPr="00C845B0">
              <w:rPr>
                <w:b/>
                <w:i/>
              </w:rPr>
              <w:t>aisiai, uogos, riešutai ir daržovės</w:t>
            </w:r>
          </w:p>
          <w:p w:rsidR="00A53B6A" w:rsidRPr="00C845B0" w:rsidRDefault="00A53B6A" w:rsidP="00B574B1">
            <w:pPr>
              <w:widowControl w:val="0"/>
              <w:numPr>
                <w:ilvl w:val="0"/>
                <w:numId w:val="2"/>
              </w:numPr>
              <w:ind w:left="0" w:firstLine="0"/>
              <w:rPr>
                <w:rFonts w:eastAsia="Calibri"/>
              </w:rPr>
            </w:pPr>
            <w:r w:rsidRPr="00C845B0">
              <w:rPr>
                <w:rFonts w:eastAsia="Calibri"/>
              </w:rPr>
              <w:t>Vais</w:t>
            </w:r>
            <w:r w:rsidR="00E727A1" w:rsidRPr="00C845B0">
              <w:rPr>
                <w:rFonts w:eastAsia="Calibri"/>
              </w:rPr>
              <w:t xml:space="preserve">ių, uogų, riešutų klasifikavimas, </w:t>
            </w:r>
            <w:r w:rsidRPr="00C845B0">
              <w:t>maistinė vertė</w:t>
            </w:r>
          </w:p>
          <w:p w:rsidR="00A53B6A" w:rsidRPr="00C845B0" w:rsidRDefault="00A53B6A" w:rsidP="00B574B1">
            <w:pPr>
              <w:widowControl w:val="0"/>
              <w:rPr>
                <w:b/>
                <w:i/>
              </w:rPr>
            </w:pPr>
            <w:r w:rsidRPr="00C845B0">
              <w:rPr>
                <w:rFonts w:eastAsia="Calibri"/>
                <w:b/>
              </w:rPr>
              <w:t>Tema.</w:t>
            </w:r>
            <w:r w:rsidRPr="00C845B0">
              <w:rPr>
                <w:rFonts w:eastAsia="Calibri"/>
              </w:rPr>
              <w:t xml:space="preserve"> </w:t>
            </w:r>
            <w:r w:rsidRPr="00C845B0">
              <w:rPr>
                <w:rFonts w:eastAsia="Calibri"/>
                <w:b/>
                <w:i/>
              </w:rPr>
              <w:t>P</w:t>
            </w:r>
            <w:r w:rsidRPr="00C845B0">
              <w:rPr>
                <w:b/>
                <w:i/>
              </w:rPr>
              <w:t>ieno produktai</w:t>
            </w:r>
          </w:p>
          <w:p w:rsidR="00A53B6A" w:rsidRPr="00C845B0" w:rsidRDefault="00A53B6A" w:rsidP="00B574B1">
            <w:pPr>
              <w:widowControl w:val="0"/>
              <w:numPr>
                <w:ilvl w:val="0"/>
                <w:numId w:val="2"/>
              </w:numPr>
              <w:ind w:left="0" w:firstLine="0"/>
              <w:rPr>
                <w:rFonts w:eastAsia="Calibri"/>
              </w:rPr>
            </w:pPr>
            <w:r w:rsidRPr="00C845B0">
              <w:rPr>
                <w:rFonts w:eastAsia="Calibri"/>
              </w:rPr>
              <w:t xml:space="preserve">Pieno produktų klasifikavimas, </w:t>
            </w:r>
            <w:r w:rsidRPr="00C845B0">
              <w:t>maistinė vertė</w:t>
            </w:r>
          </w:p>
          <w:p w:rsidR="00A53B6A" w:rsidRPr="00C845B0" w:rsidRDefault="00A53B6A" w:rsidP="00B574B1">
            <w:pPr>
              <w:widowControl w:val="0"/>
            </w:pPr>
            <w:r w:rsidRPr="00C845B0">
              <w:rPr>
                <w:rFonts w:eastAsia="Calibri"/>
                <w:b/>
              </w:rPr>
              <w:t>Tema</w:t>
            </w:r>
            <w:r w:rsidR="00BD139F" w:rsidRPr="00C845B0">
              <w:rPr>
                <w:rFonts w:eastAsia="Calibri"/>
                <w:b/>
              </w:rPr>
              <w:t>.</w:t>
            </w:r>
            <w:r w:rsidR="00DF2917" w:rsidRPr="00C845B0">
              <w:rPr>
                <w:rFonts w:eastAsia="Calibri"/>
                <w:b/>
              </w:rPr>
              <w:t xml:space="preserve"> </w:t>
            </w:r>
            <w:r w:rsidRPr="00C845B0">
              <w:rPr>
                <w:rFonts w:eastAsia="Calibri"/>
                <w:b/>
                <w:i/>
              </w:rPr>
              <w:t>K</w:t>
            </w:r>
            <w:r w:rsidRPr="00C845B0">
              <w:rPr>
                <w:b/>
                <w:i/>
              </w:rPr>
              <w:t>iaušiniai</w:t>
            </w:r>
          </w:p>
          <w:p w:rsidR="00A53B6A" w:rsidRPr="00C845B0" w:rsidRDefault="00A53B6A" w:rsidP="00B574B1">
            <w:pPr>
              <w:widowControl w:val="0"/>
              <w:numPr>
                <w:ilvl w:val="0"/>
                <w:numId w:val="2"/>
              </w:numPr>
              <w:ind w:left="0" w:firstLine="0"/>
              <w:rPr>
                <w:rFonts w:eastAsia="Calibri"/>
              </w:rPr>
            </w:pPr>
            <w:r w:rsidRPr="00C845B0">
              <w:rPr>
                <w:rFonts w:eastAsia="Calibri"/>
              </w:rPr>
              <w:t>Kiaušiniai ir jų produktai</w:t>
            </w:r>
            <w:r w:rsidR="00E727A1" w:rsidRPr="00C845B0">
              <w:rPr>
                <w:rFonts w:eastAsia="Calibri"/>
              </w:rPr>
              <w:t>, klasifikavimas</w:t>
            </w:r>
            <w:r w:rsidR="00E727A1" w:rsidRPr="00C845B0">
              <w:t>,</w:t>
            </w:r>
            <w:r w:rsidRPr="00C845B0">
              <w:t xml:space="preserve"> maistinė vertė</w:t>
            </w:r>
          </w:p>
          <w:p w:rsidR="00A53B6A" w:rsidRPr="00C845B0" w:rsidRDefault="00A53B6A" w:rsidP="00B574B1">
            <w:pPr>
              <w:widowControl w:val="0"/>
              <w:rPr>
                <w:b/>
                <w:i/>
              </w:rPr>
            </w:pPr>
            <w:r w:rsidRPr="00C845B0">
              <w:rPr>
                <w:rFonts w:eastAsia="Calibri"/>
                <w:b/>
              </w:rPr>
              <w:t>Tema</w:t>
            </w:r>
            <w:r w:rsidR="00BD139F" w:rsidRPr="00C845B0">
              <w:rPr>
                <w:rFonts w:eastAsia="Calibri"/>
                <w:b/>
              </w:rPr>
              <w:t>.</w:t>
            </w:r>
            <w:r w:rsidRPr="00C845B0">
              <w:rPr>
                <w:rFonts w:eastAsia="Calibri"/>
              </w:rPr>
              <w:t xml:space="preserve"> </w:t>
            </w:r>
            <w:r w:rsidRPr="00C845B0">
              <w:rPr>
                <w:rFonts w:eastAsia="Calibri"/>
                <w:b/>
                <w:i/>
              </w:rPr>
              <w:t>Maistiniai r</w:t>
            </w:r>
            <w:r w:rsidRPr="00C845B0">
              <w:rPr>
                <w:b/>
                <w:i/>
              </w:rPr>
              <w:t>iebalai</w:t>
            </w:r>
          </w:p>
          <w:p w:rsidR="00776925" w:rsidRDefault="00A53B6A" w:rsidP="00B574B1">
            <w:pPr>
              <w:widowControl w:val="0"/>
              <w:numPr>
                <w:ilvl w:val="0"/>
                <w:numId w:val="2"/>
              </w:numPr>
              <w:ind w:left="0" w:firstLine="0"/>
              <w:rPr>
                <w:rFonts w:eastAsia="Calibri"/>
              </w:rPr>
            </w:pPr>
            <w:r w:rsidRPr="00C845B0">
              <w:rPr>
                <w:rFonts w:eastAsia="Calibri"/>
              </w:rPr>
              <w:t xml:space="preserve">Maistinių riebalų </w:t>
            </w:r>
            <w:r w:rsidR="00E727A1" w:rsidRPr="00C845B0">
              <w:rPr>
                <w:rFonts w:eastAsia="Calibri"/>
              </w:rPr>
              <w:t>klasifikavimas</w:t>
            </w:r>
            <w:r w:rsidRPr="00C845B0">
              <w:rPr>
                <w:rFonts w:eastAsia="Calibri"/>
              </w:rPr>
              <w:t xml:space="preserve"> pagal fizines savybes</w:t>
            </w:r>
          </w:p>
          <w:p w:rsidR="00A53B6A" w:rsidRPr="00C845B0" w:rsidRDefault="00A53B6A" w:rsidP="00B574B1">
            <w:pPr>
              <w:widowControl w:val="0"/>
            </w:pPr>
            <w:r w:rsidRPr="00C845B0">
              <w:rPr>
                <w:rFonts w:eastAsia="Calibri"/>
                <w:b/>
              </w:rPr>
              <w:t>Tema</w:t>
            </w:r>
            <w:r w:rsidR="00BD139F" w:rsidRPr="00C845B0">
              <w:rPr>
                <w:rFonts w:eastAsia="Calibri"/>
                <w:b/>
              </w:rPr>
              <w:t>.</w:t>
            </w:r>
            <w:r w:rsidRPr="00C845B0">
              <w:rPr>
                <w:rFonts w:eastAsia="Calibri"/>
              </w:rPr>
              <w:t xml:space="preserve"> </w:t>
            </w:r>
            <w:r w:rsidRPr="00C845B0">
              <w:rPr>
                <w:rFonts w:eastAsia="Calibri"/>
                <w:b/>
                <w:i/>
              </w:rPr>
              <w:t>K</w:t>
            </w:r>
            <w:r w:rsidRPr="00C845B0">
              <w:rPr>
                <w:b/>
                <w:i/>
              </w:rPr>
              <w:t>onditerinės žaliavos ir kildinimo medžiagos</w:t>
            </w:r>
          </w:p>
          <w:p w:rsidR="00A53B6A" w:rsidRPr="00C845B0" w:rsidRDefault="00A53B6A" w:rsidP="00B574B1">
            <w:pPr>
              <w:widowControl w:val="0"/>
              <w:numPr>
                <w:ilvl w:val="0"/>
                <w:numId w:val="2"/>
              </w:numPr>
              <w:ind w:left="0" w:firstLine="0"/>
              <w:rPr>
                <w:rFonts w:eastAsia="Calibri"/>
              </w:rPr>
            </w:pPr>
            <w:r w:rsidRPr="00C845B0">
              <w:rPr>
                <w:rFonts w:eastAsia="Calibri"/>
              </w:rPr>
              <w:t>K</w:t>
            </w:r>
            <w:r w:rsidRPr="00C845B0">
              <w:t>onditerinės žaliavos ir kildinimo medžiagos</w:t>
            </w:r>
          </w:p>
          <w:p w:rsidR="00A53B6A" w:rsidRPr="00C845B0" w:rsidRDefault="00A53B6A" w:rsidP="00B574B1">
            <w:pPr>
              <w:widowControl w:val="0"/>
              <w:rPr>
                <w:rFonts w:eastAsia="Calibri"/>
              </w:rPr>
            </w:pPr>
            <w:r w:rsidRPr="00C845B0">
              <w:rPr>
                <w:rFonts w:eastAsia="Calibri"/>
                <w:b/>
              </w:rPr>
              <w:t>Tema.</w:t>
            </w:r>
            <w:r w:rsidRPr="00C845B0">
              <w:rPr>
                <w:rFonts w:eastAsia="Calibri"/>
              </w:rPr>
              <w:t xml:space="preserve"> </w:t>
            </w:r>
            <w:r w:rsidRPr="00C845B0">
              <w:rPr>
                <w:rFonts w:eastAsia="Calibri"/>
                <w:b/>
                <w:i/>
              </w:rPr>
              <w:t>G</w:t>
            </w:r>
            <w:r w:rsidRPr="00C845B0">
              <w:rPr>
                <w:b/>
                <w:i/>
              </w:rPr>
              <w:t>rūdinių kultūrų produktai</w:t>
            </w:r>
          </w:p>
          <w:p w:rsidR="00A53B6A" w:rsidRPr="00C845B0" w:rsidRDefault="00A53B6A" w:rsidP="00B574B1">
            <w:pPr>
              <w:widowControl w:val="0"/>
              <w:numPr>
                <w:ilvl w:val="0"/>
                <w:numId w:val="2"/>
              </w:numPr>
              <w:ind w:left="0" w:firstLine="0"/>
              <w:rPr>
                <w:rFonts w:eastAsia="Calibri"/>
              </w:rPr>
            </w:pPr>
            <w:r w:rsidRPr="00C845B0">
              <w:rPr>
                <w:rFonts w:eastAsia="Calibri"/>
              </w:rPr>
              <w:t xml:space="preserve">Grūdinių kultūrų produktų </w:t>
            </w:r>
            <w:r w:rsidR="00E727A1" w:rsidRPr="00C845B0">
              <w:rPr>
                <w:rFonts w:eastAsia="Calibri"/>
              </w:rPr>
              <w:t>klasifikavimas,</w:t>
            </w:r>
            <w:r w:rsidRPr="00C845B0">
              <w:rPr>
                <w:rFonts w:eastAsia="Calibri"/>
              </w:rPr>
              <w:t xml:space="preserve"> maistinė vertė, glitimas</w:t>
            </w:r>
          </w:p>
          <w:p w:rsidR="00A53B6A" w:rsidRPr="00C845B0" w:rsidRDefault="00A53B6A" w:rsidP="00B574B1">
            <w:pPr>
              <w:widowControl w:val="0"/>
              <w:numPr>
                <w:ilvl w:val="0"/>
                <w:numId w:val="2"/>
              </w:numPr>
              <w:ind w:left="0" w:firstLine="0"/>
              <w:rPr>
                <w:rFonts w:eastAsia="Calibri"/>
              </w:rPr>
            </w:pPr>
            <w:r w:rsidRPr="00C845B0">
              <w:rPr>
                <w:rFonts w:eastAsia="Calibri"/>
              </w:rPr>
              <w:t>Miltų kokybės rodikliai</w:t>
            </w:r>
          </w:p>
          <w:p w:rsidR="00A53B6A" w:rsidRPr="00C845B0" w:rsidRDefault="00DF2917" w:rsidP="00B574B1">
            <w:pPr>
              <w:pStyle w:val="Pagrindinistekstas"/>
              <w:widowControl w:val="0"/>
              <w:jc w:val="left"/>
            </w:pPr>
            <w:r w:rsidRPr="00C845B0">
              <w:rPr>
                <w:b/>
              </w:rPr>
              <w:t>Tema</w:t>
            </w:r>
            <w:r w:rsidR="00BD139F" w:rsidRPr="00C845B0">
              <w:rPr>
                <w:b/>
              </w:rPr>
              <w:t>.</w:t>
            </w:r>
            <w:r w:rsidR="00A53B6A" w:rsidRPr="00C845B0">
              <w:rPr>
                <w:b/>
              </w:rPr>
              <w:t xml:space="preserve"> </w:t>
            </w:r>
            <w:r w:rsidR="00A53B6A" w:rsidRPr="00C845B0">
              <w:rPr>
                <w:b/>
                <w:i/>
              </w:rPr>
              <w:t>Maisto produktų ir žaliavų paruošimas saldžiųjų patiekalų pusgaminiams gaminti</w:t>
            </w:r>
          </w:p>
          <w:p w:rsidR="00A53B6A" w:rsidRPr="00C845B0" w:rsidRDefault="00A53B6A" w:rsidP="00B574B1">
            <w:pPr>
              <w:widowControl w:val="0"/>
              <w:numPr>
                <w:ilvl w:val="0"/>
                <w:numId w:val="2"/>
              </w:numPr>
              <w:ind w:left="0" w:firstLine="0"/>
            </w:pPr>
            <w:r w:rsidRPr="00C845B0">
              <w:t>Maisto produktų ir žaliavų parinkimas pagal receptūras, technologijos korteles</w:t>
            </w:r>
          </w:p>
          <w:p w:rsidR="00A53B6A" w:rsidRPr="00C845B0" w:rsidRDefault="00A53B6A" w:rsidP="00B574B1">
            <w:pPr>
              <w:widowControl w:val="0"/>
              <w:numPr>
                <w:ilvl w:val="0"/>
                <w:numId w:val="2"/>
              </w:numPr>
              <w:ind w:left="0" w:firstLine="0"/>
            </w:pPr>
            <w:r w:rsidRPr="00C845B0">
              <w:t>Technologinių įrenginių, įrankių ir inventoriaus maisto produktams ir žaliavoms paruošti parinkimas</w:t>
            </w:r>
          </w:p>
          <w:p w:rsidR="00776925" w:rsidRDefault="00A53B6A" w:rsidP="00B574B1">
            <w:pPr>
              <w:widowControl w:val="0"/>
              <w:numPr>
                <w:ilvl w:val="0"/>
                <w:numId w:val="2"/>
              </w:numPr>
              <w:ind w:left="0" w:firstLine="0"/>
            </w:pPr>
            <w:r w:rsidRPr="00C845B0">
              <w:t>Maisto produktų ir žaliavų paruošimo būdai</w:t>
            </w:r>
          </w:p>
          <w:p w:rsidR="00A53B6A" w:rsidRPr="00C845B0" w:rsidRDefault="00A53B6A" w:rsidP="00B574B1">
            <w:pPr>
              <w:widowControl w:val="0"/>
              <w:numPr>
                <w:ilvl w:val="0"/>
                <w:numId w:val="2"/>
              </w:numPr>
              <w:ind w:left="0" w:firstLine="0"/>
            </w:pPr>
            <w:r w:rsidRPr="00C845B0">
              <w:t>Maisto produktų ir žaliavų paruošimo technologinės operacijos</w:t>
            </w:r>
          </w:p>
        </w:tc>
      </w:tr>
      <w:tr w:rsidR="00C845B0" w:rsidRPr="00C845B0" w:rsidTr="00CF6295">
        <w:trPr>
          <w:trHeight w:val="57"/>
        </w:trPr>
        <w:tc>
          <w:tcPr>
            <w:tcW w:w="947" w:type="pct"/>
            <w:vMerge/>
          </w:tcPr>
          <w:p w:rsidR="00A53B6A" w:rsidRPr="00C845B0" w:rsidRDefault="00A53B6A" w:rsidP="00B574B1">
            <w:pPr>
              <w:pStyle w:val="2vidutinistinklelis1"/>
              <w:widowControl w:val="0"/>
            </w:pPr>
          </w:p>
        </w:tc>
        <w:tc>
          <w:tcPr>
            <w:tcW w:w="1038" w:type="pct"/>
          </w:tcPr>
          <w:p w:rsidR="00A53B6A" w:rsidRPr="00C845B0" w:rsidRDefault="00A53B6A" w:rsidP="00B574B1">
            <w:pPr>
              <w:pStyle w:val="2vidutinistinklelis1"/>
              <w:widowControl w:val="0"/>
            </w:pPr>
            <w:r w:rsidRPr="00C845B0">
              <w:t>1.3. Saugiai naudoti laivo virtuvės (</w:t>
            </w:r>
            <w:proofErr w:type="spellStart"/>
            <w:r w:rsidRPr="00C845B0">
              <w:t>kambuzo</w:t>
            </w:r>
            <w:proofErr w:type="spellEnd"/>
            <w:r w:rsidRPr="00C845B0">
              <w:t xml:space="preserve">) įrenginius, </w:t>
            </w:r>
            <w:r w:rsidRPr="00C845B0">
              <w:lastRenderedPageBreak/>
              <w:t xml:space="preserve">įrankius ir inventorių </w:t>
            </w:r>
            <w:r w:rsidR="00982314" w:rsidRPr="00C845B0">
              <w:t xml:space="preserve">gaminant </w:t>
            </w:r>
            <w:r w:rsidRPr="00C845B0">
              <w:t>saldžiųj</w:t>
            </w:r>
            <w:r w:rsidR="00982314" w:rsidRPr="00C845B0">
              <w:t>ų patiekalų pusgaminius</w:t>
            </w:r>
            <w:r w:rsidRPr="00C845B0">
              <w:t>.</w:t>
            </w:r>
          </w:p>
        </w:tc>
        <w:tc>
          <w:tcPr>
            <w:tcW w:w="3015" w:type="pct"/>
          </w:tcPr>
          <w:p w:rsidR="00A53B6A" w:rsidRPr="00C845B0" w:rsidRDefault="00A53B6A" w:rsidP="00B574B1">
            <w:pPr>
              <w:pStyle w:val="Default"/>
              <w:widowControl w:val="0"/>
              <w:rPr>
                <w:b/>
                <w:i/>
                <w:color w:val="auto"/>
              </w:rPr>
            </w:pPr>
            <w:r w:rsidRPr="00C845B0">
              <w:rPr>
                <w:b/>
                <w:color w:val="auto"/>
              </w:rPr>
              <w:lastRenderedPageBreak/>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w:t>
            </w:r>
            <w:r w:rsidR="00C03C61" w:rsidRPr="00C845B0">
              <w:rPr>
                <w:b/>
                <w:i/>
                <w:color w:val="auto"/>
              </w:rPr>
              <w:t>loginiai įrenginiai, įrankiai, inventorius</w:t>
            </w:r>
            <w:r w:rsidRPr="00C845B0">
              <w:rPr>
                <w:b/>
                <w:i/>
                <w:color w:val="auto"/>
              </w:rPr>
              <w:t xml:space="preserve"> </w:t>
            </w:r>
            <w:r w:rsidR="00982314" w:rsidRPr="00C845B0">
              <w:rPr>
                <w:b/>
                <w:i/>
                <w:color w:val="auto"/>
              </w:rPr>
              <w:t xml:space="preserve">saldžiųjų patiekalų </w:t>
            </w:r>
            <w:r w:rsidR="00C03C61" w:rsidRPr="00C845B0">
              <w:rPr>
                <w:b/>
                <w:i/>
                <w:color w:val="auto"/>
              </w:rPr>
              <w:t>pusgaminiams gaminti</w:t>
            </w:r>
          </w:p>
          <w:p w:rsidR="002D44B8" w:rsidRPr="00C845B0" w:rsidRDefault="002D44B8" w:rsidP="00B574B1">
            <w:pPr>
              <w:widowControl w:val="0"/>
              <w:numPr>
                <w:ilvl w:val="0"/>
                <w:numId w:val="2"/>
              </w:numPr>
              <w:ind w:left="0" w:firstLine="0"/>
            </w:pPr>
            <w:r w:rsidRPr="00C845B0">
              <w:lastRenderedPageBreak/>
              <w:t>Technologinių įrenginių, įrankių ir inventoriaus parinkimas, atsižvelgiant į technologinį gamybos procesą ir gamybos apimtį</w:t>
            </w:r>
          </w:p>
          <w:p w:rsidR="00A53B6A" w:rsidRPr="00C845B0" w:rsidRDefault="00DF2917" w:rsidP="00B574B1">
            <w:pPr>
              <w:widowControl w:val="0"/>
              <w:rPr>
                <w:rFonts w:eastAsia="Calibri"/>
                <w:b/>
                <w:i/>
              </w:rPr>
            </w:pPr>
            <w:r w:rsidRPr="00C845B0">
              <w:rPr>
                <w:b/>
              </w:rPr>
              <w:t>Tema</w:t>
            </w:r>
            <w:r w:rsidR="00BD139F" w:rsidRPr="00C845B0">
              <w:rPr>
                <w:b/>
              </w:rPr>
              <w:t>.</w:t>
            </w:r>
            <w:r w:rsidR="00A53B6A" w:rsidRPr="00C845B0">
              <w:rPr>
                <w:b/>
              </w:rPr>
              <w:t xml:space="preserve"> </w:t>
            </w:r>
            <w:r w:rsidR="00A53B6A" w:rsidRPr="00C845B0">
              <w:rPr>
                <w:b/>
                <w:i/>
              </w:rPr>
              <w:t>Darbas laivo virtuvės (</w:t>
            </w:r>
            <w:proofErr w:type="spellStart"/>
            <w:r w:rsidR="00A53B6A" w:rsidRPr="00C845B0">
              <w:rPr>
                <w:b/>
                <w:i/>
              </w:rPr>
              <w:t>kambuzo</w:t>
            </w:r>
            <w:proofErr w:type="spellEnd"/>
            <w:r w:rsidR="00A53B6A" w:rsidRPr="00C845B0">
              <w:rPr>
                <w:b/>
                <w:i/>
              </w:rPr>
              <w:t>) technologiniais įrenginiais, įrankiais, inventoriumi</w:t>
            </w:r>
          </w:p>
          <w:p w:rsidR="00A53B6A" w:rsidRPr="00C845B0" w:rsidRDefault="00A53B6A" w:rsidP="00B574B1">
            <w:pPr>
              <w:widowControl w:val="0"/>
              <w:numPr>
                <w:ilvl w:val="0"/>
                <w:numId w:val="4"/>
              </w:numPr>
              <w:tabs>
                <w:tab w:val="clear" w:pos="360"/>
              </w:tabs>
              <w:ind w:left="0" w:firstLine="0"/>
            </w:pPr>
            <w:r w:rsidRPr="00C845B0">
              <w:t>Technologinių įrenginių, įrankių ir inventoriaus paruošimas darbui</w:t>
            </w:r>
          </w:p>
          <w:p w:rsidR="00A53B6A" w:rsidRPr="00C845B0" w:rsidRDefault="00A53B6A" w:rsidP="00B574B1">
            <w:pPr>
              <w:widowControl w:val="0"/>
              <w:numPr>
                <w:ilvl w:val="0"/>
                <w:numId w:val="4"/>
              </w:numPr>
              <w:tabs>
                <w:tab w:val="clear" w:pos="360"/>
              </w:tabs>
              <w:ind w:left="0" w:firstLine="0"/>
            </w:pPr>
            <w:r w:rsidRPr="00C845B0">
              <w:t>Saugus darbas technologiniais įrenginiais, įrankiais, inventoriumi</w:t>
            </w:r>
          </w:p>
        </w:tc>
      </w:tr>
      <w:tr w:rsidR="00C845B0" w:rsidRPr="00C845B0" w:rsidTr="00CF6295">
        <w:trPr>
          <w:trHeight w:val="57"/>
        </w:trPr>
        <w:tc>
          <w:tcPr>
            <w:tcW w:w="947" w:type="pct"/>
            <w:vMerge/>
          </w:tcPr>
          <w:p w:rsidR="00C30432" w:rsidRPr="00C845B0" w:rsidRDefault="00C30432" w:rsidP="00B574B1">
            <w:pPr>
              <w:pStyle w:val="2vidutinistinklelis1"/>
              <w:widowControl w:val="0"/>
            </w:pPr>
          </w:p>
        </w:tc>
        <w:tc>
          <w:tcPr>
            <w:tcW w:w="1038" w:type="pct"/>
          </w:tcPr>
          <w:p w:rsidR="00C30432" w:rsidRPr="00C845B0" w:rsidRDefault="00C30432" w:rsidP="00B574B1">
            <w:pPr>
              <w:pStyle w:val="ColorfulList-Accent11"/>
              <w:widowControl w:val="0"/>
              <w:ind w:left="0"/>
            </w:pPr>
            <w:r w:rsidRPr="00C845B0">
              <w:t>1.4. Pagaminti saldžiųjų patiekalų pusgaminius.</w:t>
            </w:r>
          </w:p>
        </w:tc>
        <w:tc>
          <w:tcPr>
            <w:tcW w:w="3015" w:type="pct"/>
          </w:tcPr>
          <w:p w:rsidR="00776925" w:rsidRDefault="00DF2917" w:rsidP="00B574B1">
            <w:pPr>
              <w:widowControl w:val="0"/>
              <w:rPr>
                <w:b/>
                <w:i/>
              </w:rPr>
            </w:pPr>
            <w:r w:rsidRPr="00C845B0">
              <w:rPr>
                <w:b/>
              </w:rPr>
              <w:t>Tema</w:t>
            </w:r>
            <w:r w:rsidR="00BD139F" w:rsidRPr="00C845B0">
              <w:rPr>
                <w:b/>
              </w:rPr>
              <w:t>.</w:t>
            </w:r>
            <w:r w:rsidR="00C30432" w:rsidRPr="00C845B0">
              <w:rPr>
                <w:b/>
              </w:rPr>
              <w:t xml:space="preserve"> </w:t>
            </w:r>
            <w:r w:rsidR="00C30432" w:rsidRPr="00C845B0">
              <w:rPr>
                <w:b/>
                <w:i/>
              </w:rPr>
              <w:t>Įvairūs saldžiųjų patiekalų pusgaminiai</w:t>
            </w:r>
          </w:p>
          <w:p w:rsidR="000A0B25" w:rsidRPr="00C845B0" w:rsidRDefault="00C30432" w:rsidP="00B574B1">
            <w:pPr>
              <w:widowControl w:val="0"/>
              <w:numPr>
                <w:ilvl w:val="0"/>
                <w:numId w:val="2"/>
              </w:numPr>
              <w:ind w:left="0" w:firstLine="0"/>
              <w:rPr>
                <w:b/>
              </w:rPr>
            </w:pPr>
            <w:r w:rsidRPr="00C845B0">
              <w:t>Įvairių saldžiųjų patiekalų pusgaminių gaminimas pagal receptūrą, technologijos kortelę, laikantis gamybos proceso nuoseklumo</w:t>
            </w:r>
          </w:p>
        </w:tc>
      </w:tr>
      <w:tr w:rsidR="00C845B0" w:rsidRPr="00C845B0" w:rsidTr="00CF6295">
        <w:trPr>
          <w:trHeight w:val="57"/>
        </w:trPr>
        <w:tc>
          <w:tcPr>
            <w:tcW w:w="947" w:type="pct"/>
            <w:vMerge w:val="restart"/>
          </w:tcPr>
          <w:p w:rsidR="001C1867" w:rsidRPr="00C845B0" w:rsidRDefault="001C1867" w:rsidP="00B574B1">
            <w:pPr>
              <w:widowControl w:val="0"/>
            </w:pPr>
            <w:r w:rsidRPr="00C845B0">
              <w:t>2. G</w:t>
            </w:r>
            <w:r w:rsidR="000F5540" w:rsidRPr="00C845B0">
              <w:t>aminti saldžiuosius patiekalus.</w:t>
            </w:r>
          </w:p>
        </w:tc>
        <w:tc>
          <w:tcPr>
            <w:tcW w:w="1038" w:type="pct"/>
          </w:tcPr>
          <w:p w:rsidR="001C1867" w:rsidRPr="00C845B0" w:rsidRDefault="001C1867" w:rsidP="00B574B1">
            <w:pPr>
              <w:pStyle w:val="2vidutinistinklelis1"/>
              <w:widowControl w:val="0"/>
            </w:pPr>
            <w:r w:rsidRPr="00C845B0">
              <w:t>2.1. Išmanyti saldžiųjų patiekalų gaminimo technologinius procesus.</w:t>
            </w:r>
          </w:p>
        </w:tc>
        <w:tc>
          <w:tcPr>
            <w:tcW w:w="3015" w:type="pct"/>
          </w:tcPr>
          <w:p w:rsidR="001C1867" w:rsidRPr="00C845B0" w:rsidRDefault="001C1867" w:rsidP="00B574B1">
            <w:pPr>
              <w:widowControl w:val="0"/>
            </w:pPr>
            <w:r w:rsidRPr="00C845B0">
              <w:rPr>
                <w:rFonts w:eastAsia="Calibri"/>
                <w:b/>
              </w:rPr>
              <w:t>Tema</w:t>
            </w:r>
            <w:r w:rsidR="00BD139F" w:rsidRPr="00C845B0">
              <w:rPr>
                <w:rFonts w:eastAsia="Calibri"/>
                <w:b/>
              </w:rPr>
              <w:t>.</w:t>
            </w:r>
            <w:r w:rsidR="00DF2917" w:rsidRPr="00C845B0">
              <w:rPr>
                <w:rFonts w:eastAsia="Calibri"/>
                <w:b/>
              </w:rPr>
              <w:t xml:space="preserve"> </w:t>
            </w:r>
            <w:r w:rsidRPr="00C845B0">
              <w:rPr>
                <w:b/>
                <w:i/>
              </w:rPr>
              <w:t>Saldžiųjų patiekalų gaminimo technologiniai procesai</w:t>
            </w:r>
          </w:p>
          <w:p w:rsidR="001C1867" w:rsidRPr="00C845B0" w:rsidRDefault="001C1867" w:rsidP="00B574B1">
            <w:pPr>
              <w:widowControl w:val="0"/>
              <w:numPr>
                <w:ilvl w:val="0"/>
                <w:numId w:val="2"/>
              </w:numPr>
              <w:ind w:left="0" w:firstLine="0"/>
            </w:pPr>
            <w:r w:rsidRPr="00C845B0">
              <w:t>Saldžiųjų patiekalų gamybos proceso eiliškumas</w:t>
            </w:r>
          </w:p>
          <w:p w:rsidR="00B330B2" w:rsidRPr="00C845B0" w:rsidRDefault="00B330B2" w:rsidP="00B574B1">
            <w:pPr>
              <w:widowControl w:val="0"/>
              <w:numPr>
                <w:ilvl w:val="0"/>
                <w:numId w:val="2"/>
              </w:numPr>
              <w:ind w:left="0" w:firstLine="0"/>
              <w:rPr>
                <w:bCs/>
              </w:rPr>
            </w:pPr>
            <w:r w:rsidRPr="00C845B0">
              <w:t>Procesai</w:t>
            </w:r>
            <w:r w:rsidRPr="00C845B0">
              <w:rPr>
                <w:bCs/>
              </w:rPr>
              <w:t xml:space="preserve"> darantys mechaninį poveikį </w:t>
            </w:r>
            <w:r w:rsidR="001E4987" w:rsidRPr="00C845B0">
              <w:rPr>
                <w:bCs/>
              </w:rPr>
              <w:t xml:space="preserve">maisto produktams </w:t>
            </w:r>
            <w:r w:rsidRPr="00C845B0">
              <w:rPr>
                <w:bCs/>
              </w:rPr>
              <w:t>saldžių patiekalų gamyboje</w:t>
            </w:r>
          </w:p>
          <w:p w:rsidR="001C1867" w:rsidRPr="00C845B0" w:rsidRDefault="00BD139F" w:rsidP="00B574B1">
            <w:pPr>
              <w:pStyle w:val="ColorfulList-Accent11"/>
              <w:widowControl w:val="0"/>
              <w:ind w:left="0"/>
              <w:contextualSpacing/>
              <w:rPr>
                <w:b/>
                <w:i/>
              </w:rPr>
            </w:pPr>
            <w:r w:rsidRPr="00C845B0">
              <w:rPr>
                <w:rFonts w:eastAsia="Calibri"/>
                <w:b/>
              </w:rPr>
              <w:t>Tema.</w:t>
            </w:r>
            <w:r w:rsidR="001C1867" w:rsidRPr="00C845B0">
              <w:rPr>
                <w:rFonts w:eastAsia="Calibri"/>
                <w:b/>
              </w:rPr>
              <w:t xml:space="preserve"> </w:t>
            </w:r>
            <w:r w:rsidR="001C1867" w:rsidRPr="00C845B0">
              <w:rPr>
                <w:b/>
                <w:i/>
              </w:rPr>
              <w:t>Apdorojimas karščiu</w:t>
            </w:r>
          </w:p>
          <w:p w:rsidR="001C1867" w:rsidRPr="00C845B0" w:rsidRDefault="00425B2F" w:rsidP="00B574B1">
            <w:pPr>
              <w:widowControl w:val="0"/>
              <w:numPr>
                <w:ilvl w:val="0"/>
                <w:numId w:val="2"/>
              </w:numPr>
              <w:ind w:left="0" w:firstLine="0"/>
              <w:rPr>
                <w:bCs/>
              </w:rPr>
            </w:pPr>
            <w:r w:rsidRPr="00C845B0">
              <w:t>Saldžių</w:t>
            </w:r>
            <w:r w:rsidRPr="00C845B0">
              <w:rPr>
                <w:bCs/>
              </w:rPr>
              <w:t xml:space="preserve"> patiekalų a</w:t>
            </w:r>
            <w:r w:rsidR="001C1867" w:rsidRPr="00C845B0">
              <w:rPr>
                <w:bCs/>
              </w:rPr>
              <w:t>pdorojimo karščiu būdai</w:t>
            </w:r>
          </w:p>
          <w:p w:rsidR="001C1867" w:rsidRPr="00C845B0" w:rsidRDefault="00DF2917" w:rsidP="00B574B1">
            <w:pPr>
              <w:widowControl w:val="0"/>
              <w:rPr>
                <w:rFonts w:eastAsia="Calibri"/>
              </w:rPr>
            </w:pPr>
            <w:r w:rsidRPr="00C845B0">
              <w:rPr>
                <w:b/>
              </w:rPr>
              <w:t>Tema</w:t>
            </w:r>
            <w:r w:rsidR="00BD139F" w:rsidRPr="00C845B0">
              <w:rPr>
                <w:b/>
              </w:rPr>
              <w:t>.</w:t>
            </w:r>
            <w:r w:rsidR="001C1867" w:rsidRPr="00C845B0">
              <w:rPr>
                <w:b/>
              </w:rPr>
              <w:t xml:space="preserve"> </w:t>
            </w:r>
            <w:r w:rsidR="001C1867" w:rsidRPr="00C845B0">
              <w:rPr>
                <w:b/>
                <w:bCs/>
                <w:i/>
              </w:rPr>
              <w:t>Saldžiųjų patiekalų naujausios gaminimo tendencijos, taikant modernias technologijas</w:t>
            </w:r>
          </w:p>
        </w:tc>
      </w:tr>
      <w:tr w:rsidR="00C845B0" w:rsidRPr="00C845B0" w:rsidTr="00CF6295">
        <w:trPr>
          <w:trHeight w:val="57"/>
        </w:trPr>
        <w:tc>
          <w:tcPr>
            <w:tcW w:w="947" w:type="pct"/>
            <w:vMerge/>
          </w:tcPr>
          <w:p w:rsidR="00E27E23" w:rsidRPr="00C845B0" w:rsidRDefault="00E27E23" w:rsidP="00B574B1">
            <w:pPr>
              <w:widowControl w:val="0"/>
            </w:pPr>
          </w:p>
        </w:tc>
        <w:tc>
          <w:tcPr>
            <w:tcW w:w="1038" w:type="pct"/>
          </w:tcPr>
          <w:p w:rsidR="00E27E23" w:rsidRPr="00C845B0" w:rsidRDefault="001C1867" w:rsidP="00B574B1">
            <w:pPr>
              <w:pStyle w:val="2vidutinistinklelis1"/>
              <w:widowControl w:val="0"/>
            </w:pPr>
            <w:r w:rsidRPr="00C845B0">
              <w:t>2.2</w:t>
            </w:r>
            <w:r w:rsidR="00E27E23" w:rsidRPr="00C845B0">
              <w:t>. Apskaičiuoti maisto produktų ir žaliavų kiekį saldiesiems patiekalams gaminti.</w:t>
            </w:r>
          </w:p>
        </w:tc>
        <w:tc>
          <w:tcPr>
            <w:tcW w:w="3015" w:type="pct"/>
          </w:tcPr>
          <w:p w:rsidR="00D37E04" w:rsidRPr="00C845B0" w:rsidRDefault="00D37E04" w:rsidP="00B574B1">
            <w:pPr>
              <w:pStyle w:val="Betarp"/>
              <w:widowControl w:val="0"/>
            </w:pPr>
            <w:r w:rsidRPr="00C845B0">
              <w:rPr>
                <w:b/>
              </w:rPr>
              <w:t>Tema</w:t>
            </w:r>
            <w:r w:rsidR="00BD139F" w:rsidRPr="00C845B0">
              <w:rPr>
                <w:b/>
              </w:rPr>
              <w:t>.</w:t>
            </w:r>
            <w:r w:rsidR="00DF2917" w:rsidRPr="00C845B0">
              <w:rPr>
                <w:b/>
              </w:rPr>
              <w:t xml:space="preserve"> </w:t>
            </w:r>
            <w:r w:rsidR="004914CC" w:rsidRPr="00C845B0">
              <w:rPr>
                <w:b/>
                <w:i/>
              </w:rPr>
              <w:t>Receptūrų</w:t>
            </w:r>
            <w:r w:rsidRPr="00C845B0">
              <w:rPr>
                <w:b/>
                <w:i/>
              </w:rPr>
              <w:t xml:space="preserve"> ir technologijos kortelių sudarymo principai</w:t>
            </w:r>
          </w:p>
          <w:p w:rsidR="00D37E04" w:rsidRPr="00C845B0" w:rsidRDefault="00D37E04" w:rsidP="00B574B1">
            <w:pPr>
              <w:widowControl w:val="0"/>
              <w:numPr>
                <w:ilvl w:val="0"/>
                <w:numId w:val="2"/>
              </w:numPr>
              <w:ind w:left="0" w:firstLine="0"/>
            </w:pPr>
            <w:r w:rsidRPr="00C845B0">
              <w:t>Maisto produktų ir žaliavų naudojimo normos</w:t>
            </w:r>
          </w:p>
          <w:p w:rsidR="00D37E04" w:rsidRPr="00C845B0" w:rsidRDefault="00D37E04" w:rsidP="00B574B1">
            <w:pPr>
              <w:widowControl w:val="0"/>
              <w:numPr>
                <w:ilvl w:val="0"/>
                <w:numId w:val="2"/>
              </w:numPr>
              <w:ind w:left="0" w:firstLine="0"/>
            </w:pPr>
            <w:r w:rsidRPr="00C845B0">
              <w:t>Reikalavimai receptūros, technologijos kortelės sudarymui</w:t>
            </w:r>
          </w:p>
          <w:p w:rsidR="00D37E04" w:rsidRPr="00C845B0" w:rsidRDefault="00D37E04" w:rsidP="00B574B1">
            <w:pPr>
              <w:pStyle w:val="Betarp"/>
              <w:widowControl w:val="0"/>
              <w:rPr>
                <w:b/>
                <w:i/>
              </w:rPr>
            </w:pPr>
            <w:r w:rsidRPr="00C845B0">
              <w:rPr>
                <w:b/>
              </w:rPr>
              <w:t>Tema</w:t>
            </w:r>
            <w:r w:rsidR="00BD139F" w:rsidRPr="00C845B0">
              <w:rPr>
                <w:b/>
              </w:rPr>
              <w:t>.</w:t>
            </w:r>
            <w:r w:rsidR="00DF2917" w:rsidRPr="00C845B0">
              <w:rPr>
                <w:b/>
              </w:rPr>
              <w:t xml:space="preserve"> </w:t>
            </w:r>
            <w:r w:rsidRPr="00C845B0">
              <w:rPr>
                <w:b/>
                <w:i/>
              </w:rPr>
              <w:t>Maisto produktų ir žaliavų kiekis saldiesiems patiekalams gaminti</w:t>
            </w:r>
          </w:p>
          <w:p w:rsidR="00D37E04" w:rsidRPr="00C845B0" w:rsidRDefault="00D37E04" w:rsidP="00B574B1">
            <w:pPr>
              <w:widowControl w:val="0"/>
              <w:numPr>
                <w:ilvl w:val="0"/>
                <w:numId w:val="2"/>
              </w:numPr>
              <w:ind w:left="0" w:firstLine="0"/>
            </w:pPr>
            <w:r w:rsidRPr="00C845B0">
              <w:t>Maisto produktų ir žaliavų kiekio apskaičiavimas naudojantis receptūra, kalkuliacijos, technologijos kortelėmis</w:t>
            </w:r>
          </w:p>
          <w:p w:rsidR="00E27E23" w:rsidRPr="00C845B0" w:rsidRDefault="00D37E04" w:rsidP="00B574B1">
            <w:pPr>
              <w:widowControl w:val="0"/>
              <w:numPr>
                <w:ilvl w:val="0"/>
                <w:numId w:val="2"/>
              </w:numPr>
              <w:ind w:left="0" w:firstLine="0"/>
              <w:rPr>
                <w:bCs/>
              </w:rPr>
            </w:pPr>
            <w:r w:rsidRPr="00C845B0">
              <w:t>Maisto produktų ir žaliavų naudojimo normos pagal sezoniškumą</w:t>
            </w:r>
          </w:p>
        </w:tc>
      </w:tr>
      <w:tr w:rsidR="00C845B0" w:rsidRPr="00C845B0" w:rsidTr="00CF6295">
        <w:trPr>
          <w:trHeight w:val="57"/>
        </w:trPr>
        <w:tc>
          <w:tcPr>
            <w:tcW w:w="947" w:type="pct"/>
            <w:vMerge/>
          </w:tcPr>
          <w:p w:rsidR="00E27E23" w:rsidRPr="00C845B0" w:rsidRDefault="00E27E23" w:rsidP="00B574B1">
            <w:pPr>
              <w:widowControl w:val="0"/>
            </w:pPr>
          </w:p>
        </w:tc>
        <w:tc>
          <w:tcPr>
            <w:tcW w:w="1038" w:type="pct"/>
          </w:tcPr>
          <w:p w:rsidR="00E27E23" w:rsidRPr="00C845B0" w:rsidRDefault="001C1867" w:rsidP="00B574B1">
            <w:pPr>
              <w:pStyle w:val="2vidutinistinklelis1"/>
              <w:widowControl w:val="0"/>
            </w:pPr>
            <w:r w:rsidRPr="00C845B0">
              <w:t>2.3</w:t>
            </w:r>
            <w:r w:rsidR="00E27E23" w:rsidRPr="00C845B0">
              <w:t>. Saugiai naudoti laivo virtuvės (</w:t>
            </w:r>
            <w:proofErr w:type="spellStart"/>
            <w:r w:rsidR="00E27E23" w:rsidRPr="00C845B0">
              <w:t>kambuzo</w:t>
            </w:r>
            <w:proofErr w:type="spellEnd"/>
            <w:r w:rsidR="00E27E23" w:rsidRPr="00C845B0">
              <w:t xml:space="preserve">) įrenginius, įrankius ir inventorių </w:t>
            </w:r>
            <w:r w:rsidR="004914CC" w:rsidRPr="00C845B0">
              <w:t>gaminant saldžiuosius patiekalus.</w:t>
            </w:r>
          </w:p>
        </w:tc>
        <w:tc>
          <w:tcPr>
            <w:tcW w:w="3015" w:type="pct"/>
          </w:tcPr>
          <w:p w:rsidR="00E27E23" w:rsidRPr="00C845B0" w:rsidRDefault="00E27E23"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xml:space="preserve">) technologinių įrenginių, inventoriaus, įrankių parinkimas </w:t>
            </w:r>
            <w:r w:rsidR="004914CC" w:rsidRPr="00C845B0">
              <w:rPr>
                <w:b/>
                <w:i/>
                <w:color w:val="auto"/>
              </w:rPr>
              <w:t>saldiesiems patiekalams gaminti</w:t>
            </w:r>
          </w:p>
          <w:p w:rsidR="00E27E23" w:rsidRPr="00C845B0" w:rsidRDefault="00E27E23"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E27E23" w:rsidRPr="00C845B0" w:rsidRDefault="00DF2917" w:rsidP="00B574B1">
            <w:pPr>
              <w:widowControl w:val="0"/>
              <w:rPr>
                <w:rFonts w:eastAsia="Calibri"/>
                <w:b/>
                <w:i/>
              </w:rPr>
            </w:pPr>
            <w:r w:rsidRPr="00C845B0">
              <w:rPr>
                <w:b/>
              </w:rPr>
              <w:t>Tema</w:t>
            </w:r>
            <w:r w:rsidR="00BD139F" w:rsidRPr="00C845B0">
              <w:rPr>
                <w:b/>
              </w:rPr>
              <w:t>.</w:t>
            </w:r>
            <w:r w:rsidR="00E27E23" w:rsidRPr="00C845B0">
              <w:rPr>
                <w:b/>
              </w:rPr>
              <w:t xml:space="preserve"> </w:t>
            </w:r>
            <w:r w:rsidR="00E27E23" w:rsidRPr="00C845B0">
              <w:rPr>
                <w:b/>
                <w:i/>
              </w:rPr>
              <w:t>Darbas laivo virtuvės (</w:t>
            </w:r>
            <w:proofErr w:type="spellStart"/>
            <w:r w:rsidR="00E27E23" w:rsidRPr="00C845B0">
              <w:rPr>
                <w:b/>
                <w:i/>
              </w:rPr>
              <w:t>kambuzo</w:t>
            </w:r>
            <w:proofErr w:type="spellEnd"/>
            <w:r w:rsidR="00E27E23" w:rsidRPr="00C845B0">
              <w:rPr>
                <w:b/>
                <w:i/>
              </w:rPr>
              <w:t>) technologiniais įrenginiais, įrankiais, inventoriumi</w:t>
            </w:r>
          </w:p>
          <w:p w:rsidR="00E27E23" w:rsidRPr="00C845B0" w:rsidRDefault="00E27E23" w:rsidP="00B574B1">
            <w:pPr>
              <w:widowControl w:val="0"/>
              <w:numPr>
                <w:ilvl w:val="0"/>
                <w:numId w:val="4"/>
              </w:numPr>
              <w:tabs>
                <w:tab w:val="clear" w:pos="360"/>
              </w:tabs>
              <w:ind w:left="0" w:firstLine="0"/>
            </w:pPr>
            <w:r w:rsidRPr="00C845B0">
              <w:t>Technologinių įrenginių, įrankių ir inventoriaus paruošimas darbui</w:t>
            </w:r>
          </w:p>
          <w:p w:rsidR="00E27E23" w:rsidRPr="00C845B0" w:rsidRDefault="00E27E23" w:rsidP="00B574B1">
            <w:pPr>
              <w:widowControl w:val="0"/>
              <w:numPr>
                <w:ilvl w:val="0"/>
                <w:numId w:val="4"/>
              </w:numPr>
              <w:tabs>
                <w:tab w:val="clear" w:pos="360"/>
              </w:tabs>
              <w:ind w:left="0" w:firstLine="0"/>
            </w:pPr>
            <w:r w:rsidRPr="00C845B0">
              <w:t>Saugus darbas technologiniais įrenginiais, įrankiais, inventoriumi</w:t>
            </w:r>
          </w:p>
        </w:tc>
      </w:tr>
      <w:tr w:rsidR="00C845B0" w:rsidRPr="00C845B0" w:rsidTr="00CF6295">
        <w:trPr>
          <w:trHeight w:val="57"/>
        </w:trPr>
        <w:tc>
          <w:tcPr>
            <w:tcW w:w="947" w:type="pct"/>
            <w:vMerge/>
          </w:tcPr>
          <w:p w:rsidR="00C30432" w:rsidRPr="00C845B0" w:rsidRDefault="00C30432" w:rsidP="00B574B1">
            <w:pPr>
              <w:widowControl w:val="0"/>
            </w:pPr>
          </w:p>
        </w:tc>
        <w:tc>
          <w:tcPr>
            <w:tcW w:w="1038" w:type="pct"/>
          </w:tcPr>
          <w:p w:rsidR="00C30432" w:rsidRPr="00C845B0" w:rsidRDefault="001C1867" w:rsidP="00B574B1">
            <w:pPr>
              <w:pStyle w:val="2vidutinistinklelis1"/>
              <w:widowControl w:val="0"/>
            </w:pPr>
            <w:r w:rsidRPr="00C845B0">
              <w:t>2.4</w:t>
            </w:r>
            <w:r w:rsidR="00C30432" w:rsidRPr="00C845B0">
              <w:t>. Pagaminti saldžiuosius patiekalus.</w:t>
            </w:r>
          </w:p>
        </w:tc>
        <w:tc>
          <w:tcPr>
            <w:tcW w:w="3015" w:type="pct"/>
          </w:tcPr>
          <w:p w:rsidR="00C30432" w:rsidRPr="00C845B0" w:rsidRDefault="00C30432" w:rsidP="00B574B1">
            <w:pPr>
              <w:widowControl w:val="0"/>
            </w:pPr>
            <w:r w:rsidRPr="00C845B0">
              <w:rPr>
                <w:rFonts w:eastAsia="Calibri"/>
                <w:b/>
              </w:rPr>
              <w:t>Tema</w:t>
            </w:r>
            <w:r w:rsidR="00BD139F" w:rsidRPr="00C845B0">
              <w:rPr>
                <w:rFonts w:eastAsia="Calibri"/>
                <w:b/>
              </w:rPr>
              <w:t>.</w:t>
            </w:r>
            <w:r w:rsidRPr="00C845B0">
              <w:rPr>
                <w:rFonts w:eastAsia="Calibri"/>
              </w:rPr>
              <w:t xml:space="preserve"> </w:t>
            </w:r>
            <w:r w:rsidRPr="00C845B0">
              <w:rPr>
                <w:b/>
                <w:i/>
              </w:rPr>
              <w:t>Vaisinių saldžiųjų patiekalų gaminimas</w:t>
            </w:r>
          </w:p>
          <w:p w:rsidR="00C30432" w:rsidRPr="00C845B0" w:rsidRDefault="00C30432" w:rsidP="00B574B1">
            <w:pPr>
              <w:widowControl w:val="0"/>
              <w:numPr>
                <w:ilvl w:val="0"/>
                <w:numId w:val="2"/>
              </w:numPr>
              <w:ind w:left="0" w:firstLine="0"/>
            </w:pPr>
            <w:r w:rsidRPr="00C845B0">
              <w:t>Vaisinių saldžiųjų patiekalų gaminimas pagal receptūrą, technologijos kortelę, laikantis gamybos proceso nuoseklumo</w:t>
            </w:r>
          </w:p>
          <w:p w:rsidR="00C30432" w:rsidRPr="00C845B0" w:rsidRDefault="00C30432" w:rsidP="00B574B1">
            <w:pPr>
              <w:widowControl w:val="0"/>
            </w:pPr>
            <w:r w:rsidRPr="00C845B0">
              <w:rPr>
                <w:rFonts w:eastAsia="Calibri"/>
                <w:b/>
              </w:rPr>
              <w:t>Tema</w:t>
            </w:r>
            <w:r w:rsidR="00BD139F" w:rsidRPr="00C845B0">
              <w:rPr>
                <w:rFonts w:eastAsia="Calibri"/>
                <w:b/>
              </w:rPr>
              <w:t>.</w:t>
            </w:r>
            <w:r w:rsidR="00DF2917" w:rsidRPr="00C845B0">
              <w:rPr>
                <w:rFonts w:eastAsia="Calibri"/>
                <w:b/>
              </w:rPr>
              <w:t xml:space="preserve"> </w:t>
            </w:r>
            <w:proofErr w:type="spellStart"/>
            <w:r w:rsidRPr="00C845B0">
              <w:rPr>
                <w:rFonts w:eastAsia="Calibri"/>
                <w:b/>
                <w:i/>
              </w:rPr>
              <w:t>D</w:t>
            </w:r>
            <w:r w:rsidRPr="00C845B0">
              <w:rPr>
                <w:b/>
                <w:i/>
              </w:rPr>
              <w:t>rebutinių</w:t>
            </w:r>
            <w:proofErr w:type="spellEnd"/>
            <w:r w:rsidRPr="00C845B0">
              <w:rPr>
                <w:b/>
                <w:i/>
              </w:rPr>
              <w:t xml:space="preserve"> saldžiųjų patiekalų gaminimas</w:t>
            </w:r>
          </w:p>
          <w:p w:rsidR="00C30432" w:rsidRPr="00C845B0" w:rsidRDefault="00C30432" w:rsidP="00B574B1">
            <w:pPr>
              <w:widowControl w:val="0"/>
              <w:numPr>
                <w:ilvl w:val="0"/>
                <w:numId w:val="2"/>
              </w:numPr>
              <w:ind w:left="0" w:firstLine="0"/>
              <w:rPr>
                <w:rFonts w:eastAsia="Calibri"/>
              </w:rPr>
            </w:pPr>
            <w:proofErr w:type="spellStart"/>
            <w:r w:rsidRPr="00C845B0">
              <w:t>Drebutinių</w:t>
            </w:r>
            <w:proofErr w:type="spellEnd"/>
            <w:r w:rsidRPr="00C845B0">
              <w:t xml:space="preserve"> saldžiųjų patiekalų gaminimas pagal receptūrą, technologijos kortelę, laikantis </w:t>
            </w:r>
            <w:r w:rsidRPr="00C845B0">
              <w:lastRenderedPageBreak/>
              <w:t>gamybos proceso nuoseklumo</w:t>
            </w:r>
          </w:p>
          <w:p w:rsidR="00776925" w:rsidRDefault="00BD139F" w:rsidP="00B574B1">
            <w:pPr>
              <w:widowControl w:val="0"/>
              <w:rPr>
                <w:b/>
                <w:i/>
              </w:rPr>
            </w:pPr>
            <w:r w:rsidRPr="00C845B0">
              <w:rPr>
                <w:rFonts w:eastAsia="Calibri"/>
                <w:b/>
              </w:rPr>
              <w:t>Tema.</w:t>
            </w:r>
            <w:r w:rsidR="00C30432" w:rsidRPr="00C845B0">
              <w:rPr>
                <w:rFonts w:eastAsia="Calibri"/>
                <w:b/>
              </w:rPr>
              <w:t xml:space="preserve"> </w:t>
            </w:r>
            <w:r w:rsidR="00201E61" w:rsidRPr="00C845B0">
              <w:rPr>
                <w:rFonts w:eastAsia="Calibri"/>
                <w:b/>
                <w:i/>
              </w:rPr>
              <w:t>Kr</w:t>
            </w:r>
            <w:r w:rsidR="009671C7" w:rsidRPr="00C845B0">
              <w:rPr>
                <w:rFonts w:eastAsia="Calibri"/>
                <w:b/>
                <w:i/>
              </w:rPr>
              <w:t>emų</w:t>
            </w:r>
            <w:r w:rsidR="00B030E3" w:rsidRPr="00C845B0">
              <w:rPr>
                <w:rFonts w:eastAsia="Calibri"/>
                <w:b/>
                <w:i/>
              </w:rPr>
              <w:t xml:space="preserve">, įdarų </w:t>
            </w:r>
            <w:r w:rsidR="00C30432" w:rsidRPr="00C845B0">
              <w:rPr>
                <w:b/>
                <w:i/>
              </w:rPr>
              <w:t>gaminimas</w:t>
            </w:r>
          </w:p>
          <w:p w:rsidR="00C30432" w:rsidRPr="00C845B0" w:rsidRDefault="00C30432" w:rsidP="00B574B1">
            <w:pPr>
              <w:widowControl w:val="0"/>
              <w:numPr>
                <w:ilvl w:val="0"/>
                <w:numId w:val="2"/>
              </w:numPr>
              <w:ind w:left="0" w:firstLine="0"/>
              <w:rPr>
                <w:rFonts w:eastAsia="Calibri"/>
              </w:rPr>
            </w:pPr>
            <w:r w:rsidRPr="00C845B0">
              <w:t>Kremų</w:t>
            </w:r>
            <w:r w:rsidR="00B030E3" w:rsidRPr="00C845B0">
              <w:t xml:space="preserve"> įdarų</w:t>
            </w:r>
            <w:r w:rsidRPr="00C845B0">
              <w:t xml:space="preserve"> gaminimas pagal receptūrą, technologijos kortelę, laikantis gamybos proceso nuoseklumo</w:t>
            </w:r>
          </w:p>
          <w:p w:rsidR="00C30432" w:rsidRPr="00C845B0" w:rsidRDefault="00C30432" w:rsidP="00B574B1">
            <w:pPr>
              <w:widowControl w:val="0"/>
              <w:rPr>
                <w:rFonts w:eastAsia="Calibri"/>
              </w:rPr>
            </w:pPr>
            <w:r w:rsidRPr="00C845B0">
              <w:rPr>
                <w:rFonts w:eastAsia="Calibri"/>
                <w:b/>
              </w:rPr>
              <w:t>Tema</w:t>
            </w:r>
            <w:r w:rsidR="00BD139F" w:rsidRPr="00C845B0">
              <w:rPr>
                <w:rFonts w:eastAsia="Calibri"/>
                <w:b/>
              </w:rPr>
              <w:t>.</w:t>
            </w:r>
            <w:r w:rsidRPr="00C845B0">
              <w:rPr>
                <w:rFonts w:eastAsia="Calibri"/>
              </w:rPr>
              <w:t xml:space="preserve"> </w:t>
            </w:r>
            <w:r w:rsidRPr="00C845B0">
              <w:rPr>
                <w:rFonts w:eastAsia="Calibri"/>
                <w:b/>
                <w:i/>
              </w:rPr>
              <w:t>K</w:t>
            </w:r>
            <w:r w:rsidRPr="00C845B0">
              <w:rPr>
                <w:b/>
                <w:i/>
              </w:rPr>
              <w:t>arštųjų saldžiųjų patiekalų gaminimas</w:t>
            </w:r>
          </w:p>
          <w:p w:rsidR="00C30432" w:rsidRPr="00C845B0" w:rsidRDefault="00C30432" w:rsidP="00B574B1">
            <w:pPr>
              <w:widowControl w:val="0"/>
              <w:numPr>
                <w:ilvl w:val="0"/>
                <w:numId w:val="2"/>
              </w:numPr>
              <w:ind w:left="0" w:firstLine="0"/>
              <w:rPr>
                <w:rFonts w:eastAsia="Calibri"/>
                <w:b/>
              </w:rPr>
            </w:pPr>
            <w:r w:rsidRPr="00C845B0">
              <w:t>Karštųjų saldžiųjų patiekalų gaminimas pagal receptūrą, technologijos kortelę, laikantis gamybos proceso nuoseklumo</w:t>
            </w:r>
          </w:p>
          <w:p w:rsidR="00776925" w:rsidRDefault="00C30432" w:rsidP="00B574B1">
            <w:pPr>
              <w:widowControl w:val="0"/>
            </w:pPr>
            <w:r w:rsidRPr="00C845B0">
              <w:rPr>
                <w:rFonts w:eastAsia="Calibri"/>
                <w:b/>
              </w:rPr>
              <w:t>Tema</w:t>
            </w:r>
            <w:r w:rsidR="00BD139F" w:rsidRPr="00C845B0">
              <w:rPr>
                <w:rFonts w:eastAsia="Calibri"/>
                <w:b/>
              </w:rPr>
              <w:t>.</w:t>
            </w:r>
            <w:r w:rsidR="00DF2917" w:rsidRPr="00C845B0">
              <w:rPr>
                <w:rFonts w:eastAsia="Calibri"/>
                <w:b/>
              </w:rPr>
              <w:t xml:space="preserve"> </w:t>
            </w:r>
            <w:r w:rsidRPr="00C845B0">
              <w:rPr>
                <w:rFonts w:eastAsia="Calibri"/>
                <w:b/>
                <w:i/>
              </w:rPr>
              <w:t>U</w:t>
            </w:r>
            <w:r w:rsidRPr="00C845B0">
              <w:rPr>
                <w:b/>
                <w:i/>
              </w:rPr>
              <w:t>žšaldytų desertų gaminimas</w:t>
            </w:r>
          </w:p>
          <w:p w:rsidR="00C30432" w:rsidRPr="00C845B0" w:rsidRDefault="006C47C5" w:rsidP="00B574B1">
            <w:pPr>
              <w:widowControl w:val="0"/>
              <w:numPr>
                <w:ilvl w:val="0"/>
                <w:numId w:val="2"/>
              </w:numPr>
              <w:ind w:left="0" w:firstLine="0"/>
              <w:rPr>
                <w:rFonts w:eastAsia="Calibri"/>
              </w:rPr>
            </w:pPr>
            <w:r w:rsidRPr="00C845B0">
              <w:t xml:space="preserve">Užšaldytų desertų </w:t>
            </w:r>
            <w:r w:rsidR="00C30432" w:rsidRPr="00C845B0">
              <w:t>gaminimas pagal receptūrą, technologijos kortelę, laikantis gamybos proceso nuoseklumo</w:t>
            </w:r>
          </w:p>
          <w:p w:rsidR="00862192" w:rsidRPr="00C845B0" w:rsidRDefault="006E770A" w:rsidP="00B574B1">
            <w:pPr>
              <w:widowControl w:val="0"/>
            </w:pPr>
            <w:r w:rsidRPr="00C845B0">
              <w:rPr>
                <w:b/>
              </w:rPr>
              <w:t>Tema</w:t>
            </w:r>
            <w:r w:rsidR="00BD139F" w:rsidRPr="00C845B0">
              <w:rPr>
                <w:b/>
              </w:rPr>
              <w:t>.</w:t>
            </w:r>
            <w:r w:rsidRPr="00C845B0">
              <w:rPr>
                <w:b/>
                <w:i/>
              </w:rPr>
              <w:t xml:space="preserve"> </w:t>
            </w:r>
            <w:r w:rsidR="001E4987" w:rsidRPr="00C845B0">
              <w:rPr>
                <w:b/>
                <w:i/>
              </w:rPr>
              <w:t>Tarptautinės virtuvės patiekalų gaminimas, atsižvelgiant į kultūrinius ir religinius reikalavimus.</w:t>
            </w:r>
          </w:p>
          <w:p w:rsidR="000D348D" w:rsidRPr="00C845B0" w:rsidRDefault="001E4987" w:rsidP="00B574B1">
            <w:pPr>
              <w:widowControl w:val="0"/>
              <w:numPr>
                <w:ilvl w:val="0"/>
                <w:numId w:val="2"/>
              </w:numPr>
              <w:ind w:left="0" w:firstLine="0"/>
            </w:pPr>
            <w:r w:rsidRPr="00C845B0">
              <w:t>Tarptautinės virtuvės saldžių patiekalų , atsižvelgiant į</w:t>
            </w:r>
            <w:r w:rsidR="00776925">
              <w:t xml:space="preserve"> </w:t>
            </w:r>
            <w:r w:rsidRPr="00C845B0">
              <w:t>jūrininkų religinius poreikius ir kultūrinę praktiką, susijusią su maistu, gaminimas pagal receptūrą, technologijos kortelę, laikantis gamybos proceso nuoseklumo</w:t>
            </w:r>
          </w:p>
        </w:tc>
      </w:tr>
      <w:tr w:rsidR="00C845B0" w:rsidRPr="00C845B0" w:rsidTr="00CF6295">
        <w:trPr>
          <w:trHeight w:val="57"/>
        </w:trPr>
        <w:tc>
          <w:tcPr>
            <w:tcW w:w="947" w:type="pct"/>
            <w:vMerge w:val="restart"/>
          </w:tcPr>
          <w:p w:rsidR="006547FF" w:rsidRPr="00C845B0" w:rsidRDefault="00E14146" w:rsidP="00B574B1">
            <w:pPr>
              <w:widowControl w:val="0"/>
            </w:pPr>
            <w:r w:rsidRPr="00C845B0">
              <w:lastRenderedPageBreak/>
              <w:t>3. Įvertinti pusgaminių ir patiekalų kokybę ir juos apipavidalinti.</w:t>
            </w:r>
          </w:p>
        </w:tc>
        <w:tc>
          <w:tcPr>
            <w:tcW w:w="1038" w:type="pct"/>
          </w:tcPr>
          <w:p w:rsidR="00E14146" w:rsidRPr="00C845B0" w:rsidRDefault="00E14146" w:rsidP="00B574B1">
            <w:pPr>
              <w:pStyle w:val="2vidutinistinklelis1"/>
              <w:widowControl w:val="0"/>
            </w:pPr>
            <w:r w:rsidRPr="00C845B0">
              <w:t xml:space="preserve">3.1. Išmanyti </w:t>
            </w:r>
            <w:r w:rsidR="00656997" w:rsidRPr="00C845B0">
              <w:t>saldžiųjų patiekalų</w:t>
            </w:r>
            <w:r w:rsidR="00D37E04" w:rsidRPr="00C845B0">
              <w:t xml:space="preserve"> </w:t>
            </w:r>
            <w:r w:rsidRPr="00C845B0">
              <w:t xml:space="preserve">pusgaminių </w:t>
            </w:r>
            <w:r w:rsidR="00D37E04" w:rsidRPr="00C845B0">
              <w:t xml:space="preserve">ir </w:t>
            </w:r>
            <w:r w:rsidR="004914CC" w:rsidRPr="00C845B0">
              <w:t xml:space="preserve">saldžiųjų </w:t>
            </w:r>
            <w:r w:rsidR="00A9670C" w:rsidRPr="00C845B0">
              <w:t xml:space="preserve">patiekalų </w:t>
            </w:r>
            <w:r w:rsidR="000A0B25" w:rsidRPr="00C845B0">
              <w:t xml:space="preserve">kokybės rodiklius, </w:t>
            </w:r>
            <w:r w:rsidRPr="00C845B0">
              <w:t>vertinimo būdus</w:t>
            </w:r>
            <w:r w:rsidR="000A0B25" w:rsidRPr="00C845B0">
              <w:t>, ženklinimą</w:t>
            </w:r>
            <w:r w:rsidRPr="00C845B0">
              <w:t>.</w:t>
            </w:r>
          </w:p>
        </w:tc>
        <w:tc>
          <w:tcPr>
            <w:tcW w:w="3015" w:type="pct"/>
          </w:tcPr>
          <w:p w:rsidR="00E14146" w:rsidRPr="00C845B0" w:rsidRDefault="00DF2917" w:rsidP="00B574B1">
            <w:pPr>
              <w:widowControl w:val="0"/>
            </w:pPr>
            <w:r w:rsidRPr="00C845B0">
              <w:rPr>
                <w:b/>
              </w:rPr>
              <w:t>Tema</w:t>
            </w:r>
            <w:r w:rsidR="00BD139F" w:rsidRPr="00C845B0">
              <w:rPr>
                <w:b/>
              </w:rPr>
              <w:t>.</w:t>
            </w:r>
            <w:r w:rsidRPr="00C845B0">
              <w:rPr>
                <w:b/>
              </w:rPr>
              <w:t xml:space="preserve"> </w:t>
            </w:r>
            <w:r w:rsidR="00656997" w:rsidRPr="00C845B0">
              <w:rPr>
                <w:b/>
                <w:i/>
              </w:rPr>
              <w:t>Saldžiųjų patiekalų</w:t>
            </w:r>
            <w:r w:rsidR="00D37E04" w:rsidRPr="00C845B0">
              <w:rPr>
                <w:b/>
                <w:i/>
              </w:rPr>
              <w:t xml:space="preserve"> pusgaminių </w:t>
            </w:r>
            <w:r w:rsidR="00656997" w:rsidRPr="00C845B0">
              <w:rPr>
                <w:b/>
                <w:i/>
              </w:rPr>
              <w:t xml:space="preserve">ir </w:t>
            </w:r>
            <w:r w:rsidR="004914CC" w:rsidRPr="00C845B0">
              <w:rPr>
                <w:b/>
                <w:i/>
              </w:rPr>
              <w:t xml:space="preserve">saldžiųjų </w:t>
            </w:r>
            <w:r w:rsidR="00656997" w:rsidRPr="00C845B0">
              <w:rPr>
                <w:b/>
                <w:i/>
              </w:rPr>
              <w:t xml:space="preserve">patiekalų </w:t>
            </w:r>
            <w:r w:rsidR="006D3433" w:rsidRPr="00C845B0">
              <w:rPr>
                <w:b/>
                <w:i/>
              </w:rPr>
              <w:t>kokybės reikalavimai</w:t>
            </w:r>
          </w:p>
          <w:p w:rsidR="00096523" w:rsidRPr="00C845B0" w:rsidRDefault="00096523" w:rsidP="00B574B1">
            <w:pPr>
              <w:widowControl w:val="0"/>
              <w:numPr>
                <w:ilvl w:val="0"/>
                <w:numId w:val="2"/>
              </w:numPr>
              <w:ind w:left="0" w:firstLine="0"/>
            </w:pPr>
            <w:r w:rsidRPr="00C845B0">
              <w:t>Saldžiųjų patiekalų</w:t>
            </w:r>
            <w:r w:rsidR="004914CC" w:rsidRPr="00C845B0">
              <w:t xml:space="preserve"> pusgaminių ir saldžiųjų patiekalų</w:t>
            </w:r>
            <w:r w:rsidRPr="00C845B0">
              <w:t xml:space="preserve"> ydos</w:t>
            </w:r>
          </w:p>
          <w:p w:rsidR="00096523" w:rsidRPr="00C845B0" w:rsidRDefault="00096523" w:rsidP="00B574B1">
            <w:pPr>
              <w:widowControl w:val="0"/>
              <w:numPr>
                <w:ilvl w:val="0"/>
                <w:numId w:val="2"/>
              </w:numPr>
              <w:ind w:left="0" w:firstLine="0"/>
            </w:pPr>
            <w:r w:rsidRPr="00C845B0">
              <w:t xml:space="preserve">Saldžiųjų patiekalų </w:t>
            </w:r>
            <w:r w:rsidR="004914CC" w:rsidRPr="00C845B0">
              <w:t xml:space="preserve">pusgaminių ir saldžiųjų patiekalų </w:t>
            </w:r>
            <w:r w:rsidRPr="00C845B0">
              <w:t>kokybės rodikliai</w:t>
            </w:r>
          </w:p>
          <w:p w:rsidR="00E14146" w:rsidRPr="00C845B0" w:rsidRDefault="00DF2917" w:rsidP="00B574B1">
            <w:pPr>
              <w:widowControl w:val="0"/>
              <w:rPr>
                <w:rFonts w:eastAsia="Calibri"/>
              </w:rPr>
            </w:pPr>
            <w:r w:rsidRPr="00C845B0">
              <w:rPr>
                <w:b/>
              </w:rPr>
              <w:t>Tema</w:t>
            </w:r>
            <w:r w:rsidR="00BD139F" w:rsidRPr="00C845B0">
              <w:rPr>
                <w:b/>
              </w:rPr>
              <w:t>.</w:t>
            </w:r>
            <w:r w:rsidR="00E14146" w:rsidRPr="00C845B0">
              <w:rPr>
                <w:b/>
              </w:rPr>
              <w:t xml:space="preserve"> </w:t>
            </w:r>
            <w:r w:rsidR="00002BD8" w:rsidRPr="00C845B0">
              <w:rPr>
                <w:b/>
                <w:i/>
              </w:rPr>
              <w:t xml:space="preserve">Saldžiųjų patiekalų pusgaminių ir saldžiųjų patiekalų </w:t>
            </w:r>
            <w:r w:rsidR="00E14146" w:rsidRPr="00C845B0">
              <w:rPr>
                <w:b/>
                <w:i/>
              </w:rPr>
              <w:t>k</w:t>
            </w:r>
            <w:r w:rsidR="00096523" w:rsidRPr="00C845B0">
              <w:rPr>
                <w:b/>
                <w:i/>
              </w:rPr>
              <w:t>okybės nustatymas jusliniu būdu</w:t>
            </w:r>
          </w:p>
          <w:p w:rsidR="00E14146" w:rsidRPr="00C845B0" w:rsidRDefault="001E4987" w:rsidP="00B574B1">
            <w:pPr>
              <w:widowControl w:val="0"/>
              <w:numPr>
                <w:ilvl w:val="0"/>
                <w:numId w:val="2"/>
              </w:numPr>
              <w:ind w:left="0" w:firstLine="0"/>
            </w:pPr>
            <w:r w:rsidRPr="00C845B0">
              <w:t>Saldžiųjų patiekalų k</w:t>
            </w:r>
            <w:r w:rsidR="00C30432" w:rsidRPr="00C845B0">
              <w:t>okybės vertinimo būdai</w:t>
            </w:r>
          </w:p>
          <w:p w:rsidR="00E14146" w:rsidRPr="00C845B0" w:rsidRDefault="00002BD8" w:rsidP="00B574B1">
            <w:pPr>
              <w:widowControl w:val="0"/>
              <w:numPr>
                <w:ilvl w:val="0"/>
                <w:numId w:val="2"/>
              </w:numPr>
              <w:ind w:left="0" w:firstLine="0"/>
            </w:pPr>
            <w:r w:rsidRPr="00C845B0">
              <w:t xml:space="preserve">Saldžiųjų patiekalų pusgaminių ir saldžiųjų patiekalų </w:t>
            </w:r>
            <w:r w:rsidR="00096523" w:rsidRPr="00C845B0">
              <w:t>kokybės įvertinimas jusliniu būdu</w:t>
            </w:r>
          </w:p>
          <w:p w:rsidR="000A0B25" w:rsidRPr="00C845B0" w:rsidRDefault="00DF2917" w:rsidP="00B574B1">
            <w:pPr>
              <w:widowControl w:val="0"/>
              <w:rPr>
                <w:b/>
                <w:i/>
              </w:rPr>
            </w:pPr>
            <w:r w:rsidRPr="00C845B0">
              <w:rPr>
                <w:b/>
              </w:rPr>
              <w:t>Tema</w:t>
            </w:r>
            <w:r w:rsidR="00BD139F" w:rsidRPr="00C845B0">
              <w:rPr>
                <w:b/>
              </w:rPr>
              <w:t>.</w:t>
            </w:r>
            <w:r w:rsidR="00786D63" w:rsidRPr="00C845B0">
              <w:rPr>
                <w:b/>
                <w:i/>
              </w:rPr>
              <w:t xml:space="preserve"> </w:t>
            </w:r>
            <w:r w:rsidR="004914CC" w:rsidRPr="00C845B0">
              <w:rPr>
                <w:b/>
                <w:i/>
              </w:rPr>
              <w:t>Saldžiųjų patiekalų pusgaminių</w:t>
            </w:r>
            <w:r w:rsidR="00786D63" w:rsidRPr="00C845B0">
              <w:rPr>
                <w:b/>
                <w:i/>
              </w:rPr>
              <w:t xml:space="preserve"> ir saldžiųjų patiekalų ženklinimas</w:t>
            </w:r>
          </w:p>
          <w:p w:rsidR="00786D63" w:rsidRPr="00C845B0" w:rsidRDefault="00786D63" w:rsidP="00B574B1">
            <w:pPr>
              <w:widowControl w:val="0"/>
              <w:rPr>
                <w:b/>
                <w:i/>
              </w:rPr>
            </w:pPr>
            <w:r w:rsidRPr="00C845B0">
              <w:rPr>
                <w:b/>
              </w:rPr>
              <w:t>Tema</w:t>
            </w:r>
            <w:r w:rsidR="00BD139F" w:rsidRPr="00C845B0">
              <w:rPr>
                <w:b/>
              </w:rPr>
              <w:t>.</w:t>
            </w:r>
            <w:r w:rsidRPr="00C845B0">
              <w:rPr>
                <w:b/>
                <w:i/>
              </w:rPr>
              <w:t xml:space="preserve"> Saldžiųjų patiekalų skonio koregavimas, trūkumų šalinimas</w:t>
            </w:r>
          </w:p>
        </w:tc>
      </w:tr>
      <w:tr w:rsidR="00C845B0" w:rsidRPr="00C845B0" w:rsidTr="00CF6295">
        <w:trPr>
          <w:trHeight w:val="57"/>
        </w:trPr>
        <w:tc>
          <w:tcPr>
            <w:tcW w:w="947" w:type="pct"/>
            <w:vMerge/>
          </w:tcPr>
          <w:p w:rsidR="00786D63" w:rsidRPr="00C845B0" w:rsidRDefault="00786D63" w:rsidP="00B574B1">
            <w:pPr>
              <w:widowControl w:val="0"/>
              <w:rPr>
                <w:i/>
              </w:rPr>
            </w:pPr>
          </w:p>
        </w:tc>
        <w:tc>
          <w:tcPr>
            <w:tcW w:w="1038" w:type="pct"/>
          </w:tcPr>
          <w:p w:rsidR="00786D63" w:rsidRPr="00C845B0" w:rsidRDefault="00786D63" w:rsidP="00B574B1">
            <w:pPr>
              <w:pStyle w:val="2vidutinistinklelis1"/>
              <w:widowControl w:val="0"/>
            </w:pPr>
            <w:r w:rsidRPr="00C845B0">
              <w:t xml:space="preserve">3.2. Išmanyti </w:t>
            </w:r>
            <w:r w:rsidR="004914CC" w:rsidRPr="00C845B0">
              <w:t xml:space="preserve">saldžiųjų patiekalų </w:t>
            </w:r>
            <w:r w:rsidRPr="00C845B0">
              <w:t>pusgaminių ir saldžiųjų patiekalų laikymo sąlygas ir realizavimo terminus.</w:t>
            </w:r>
          </w:p>
        </w:tc>
        <w:tc>
          <w:tcPr>
            <w:tcW w:w="3015" w:type="pct"/>
          </w:tcPr>
          <w:p w:rsidR="00786D63" w:rsidRPr="00C845B0" w:rsidRDefault="00786D63" w:rsidP="00B574B1">
            <w:pPr>
              <w:widowControl w:val="0"/>
            </w:pPr>
            <w:r w:rsidRPr="00C845B0">
              <w:rPr>
                <w:b/>
              </w:rPr>
              <w:t>Tema</w:t>
            </w:r>
            <w:r w:rsidR="00BD139F" w:rsidRPr="00C845B0">
              <w:rPr>
                <w:b/>
                <w:i/>
              </w:rPr>
              <w:t>.</w:t>
            </w:r>
            <w:r w:rsidRPr="00C845B0">
              <w:rPr>
                <w:b/>
                <w:i/>
              </w:rPr>
              <w:t xml:space="preserve"> Saldžiųjų patiekalų pusgaminių </w:t>
            </w:r>
            <w:r w:rsidRPr="00C845B0">
              <w:rPr>
                <w:b/>
                <w:bCs/>
                <w:i/>
              </w:rPr>
              <w:t>laikymo sąlygos ir realizavimo terminai</w:t>
            </w:r>
          </w:p>
          <w:p w:rsidR="00786D63" w:rsidRPr="00C845B0" w:rsidRDefault="00786D63" w:rsidP="00B574B1">
            <w:pPr>
              <w:widowControl w:val="0"/>
              <w:numPr>
                <w:ilvl w:val="0"/>
                <w:numId w:val="2"/>
              </w:numPr>
              <w:ind w:left="0" w:firstLine="0"/>
            </w:pPr>
            <w:r w:rsidRPr="00C845B0">
              <w:t>Saldžiųjų patiekalų pusgaminių laikymo sąlygos</w:t>
            </w:r>
          </w:p>
          <w:p w:rsidR="00786D63" w:rsidRPr="00C845B0" w:rsidRDefault="00786D63" w:rsidP="00B574B1">
            <w:pPr>
              <w:widowControl w:val="0"/>
              <w:numPr>
                <w:ilvl w:val="0"/>
                <w:numId w:val="2"/>
              </w:numPr>
              <w:ind w:left="0" w:firstLine="0"/>
              <w:rPr>
                <w:b/>
                <w:i/>
              </w:rPr>
            </w:pPr>
            <w:r w:rsidRPr="00C845B0">
              <w:t xml:space="preserve">Saldžiųjų patiekalų pusgaminių </w:t>
            </w:r>
            <w:r w:rsidRPr="00C845B0">
              <w:rPr>
                <w:bCs/>
              </w:rPr>
              <w:t>realizavimo terminai</w:t>
            </w:r>
          </w:p>
          <w:p w:rsidR="00786D63" w:rsidRPr="00C845B0" w:rsidRDefault="00786D63" w:rsidP="00B574B1">
            <w:pPr>
              <w:widowControl w:val="0"/>
            </w:pPr>
            <w:r w:rsidRPr="00C845B0">
              <w:rPr>
                <w:b/>
              </w:rPr>
              <w:t>Tema</w:t>
            </w:r>
            <w:r w:rsidR="00BD139F" w:rsidRPr="00C845B0">
              <w:rPr>
                <w:b/>
                <w:i/>
              </w:rPr>
              <w:t>.</w:t>
            </w:r>
            <w:r w:rsidRPr="00C845B0">
              <w:rPr>
                <w:b/>
                <w:i/>
              </w:rPr>
              <w:t xml:space="preserve"> Saldžiųjų patiekalų </w:t>
            </w:r>
            <w:r w:rsidRPr="00C845B0">
              <w:rPr>
                <w:b/>
                <w:bCs/>
                <w:i/>
              </w:rPr>
              <w:t>laikymo sąlygos ir realizavimo terminai</w:t>
            </w:r>
          </w:p>
          <w:p w:rsidR="00786D63" w:rsidRPr="00C845B0" w:rsidRDefault="00786D63" w:rsidP="00B574B1">
            <w:pPr>
              <w:widowControl w:val="0"/>
              <w:numPr>
                <w:ilvl w:val="0"/>
                <w:numId w:val="2"/>
              </w:numPr>
              <w:ind w:left="0" w:firstLine="0"/>
            </w:pPr>
            <w:r w:rsidRPr="00C845B0">
              <w:t>Saldžiųjų patiekalų laikymo sąlygos</w:t>
            </w:r>
          </w:p>
          <w:p w:rsidR="00786D63" w:rsidRPr="00C845B0" w:rsidRDefault="00786D63" w:rsidP="00B574B1">
            <w:pPr>
              <w:widowControl w:val="0"/>
              <w:numPr>
                <w:ilvl w:val="0"/>
                <w:numId w:val="2"/>
              </w:numPr>
              <w:ind w:left="0" w:firstLine="0"/>
              <w:rPr>
                <w:iCs/>
              </w:rPr>
            </w:pPr>
            <w:r w:rsidRPr="00C845B0">
              <w:t xml:space="preserve">Saldžiųjų patiekalų </w:t>
            </w:r>
            <w:r w:rsidRPr="00C845B0">
              <w:rPr>
                <w:bCs/>
              </w:rPr>
              <w:t>realizavimo terminai</w:t>
            </w:r>
          </w:p>
        </w:tc>
      </w:tr>
      <w:tr w:rsidR="00C845B0" w:rsidRPr="00C845B0" w:rsidTr="00CF6295">
        <w:trPr>
          <w:trHeight w:val="57"/>
        </w:trPr>
        <w:tc>
          <w:tcPr>
            <w:tcW w:w="947" w:type="pct"/>
            <w:vMerge/>
          </w:tcPr>
          <w:p w:rsidR="00E14146" w:rsidRPr="00C845B0" w:rsidRDefault="00E14146" w:rsidP="00B574B1">
            <w:pPr>
              <w:widowControl w:val="0"/>
              <w:rPr>
                <w:i/>
              </w:rPr>
            </w:pPr>
          </w:p>
        </w:tc>
        <w:tc>
          <w:tcPr>
            <w:tcW w:w="1038" w:type="pct"/>
          </w:tcPr>
          <w:p w:rsidR="00E14146" w:rsidRPr="00C845B0" w:rsidRDefault="00C30432" w:rsidP="00B574B1">
            <w:pPr>
              <w:pStyle w:val="2vidutinistinklelis1"/>
              <w:widowControl w:val="0"/>
            </w:pPr>
            <w:r w:rsidRPr="00C845B0">
              <w:t>3.3</w:t>
            </w:r>
            <w:r w:rsidR="00E14146" w:rsidRPr="00C845B0">
              <w:t>. Apipavidalinti ir dekoruoti saldžiuosius patiekalus.</w:t>
            </w:r>
          </w:p>
        </w:tc>
        <w:tc>
          <w:tcPr>
            <w:tcW w:w="3015" w:type="pct"/>
          </w:tcPr>
          <w:p w:rsidR="00E14146" w:rsidRPr="00C845B0" w:rsidRDefault="00E14146" w:rsidP="00B574B1">
            <w:pPr>
              <w:pStyle w:val="Pagrindinistekstas"/>
              <w:widowControl w:val="0"/>
              <w:jc w:val="left"/>
              <w:rPr>
                <w:b/>
                <w:i/>
              </w:rPr>
            </w:pPr>
            <w:r w:rsidRPr="00C845B0">
              <w:rPr>
                <w:b/>
              </w:rPr>
              <w:t>Tema</w:t>
            </w:r>
            <w:r w:rsidR="00BD139F" w:rsidRPr="00C845B0">
              <w:rPr>
                <w:b/>
              </w:rPr>
              <w:t>.</w:t>
            </w:r>
            <w:r w:rsidRPr="00C845B0">
              <w:rPr>
                <w:b/>
                <w:i/>
              </w:rPr>
              <w:t xml:space="preserve"> Saldž</w:t>
            </w:r>
            <w:r w:rsidR="00690BDA" w:rsidRPr="00C845B0">
              <w:rPr>
                <w:b/>
                <w:i/>
              </w:rPr>
              <w:t>iųjų patiekalų apipavidalinimas</w:t>
            </w:r>
          </w:p>
          <w:p w:rsidR="00690BDA" w:rsidRPr="00C845B0" w:rsidRDefault="00690BDA" w:rsidP="00B574B1">
            <w:pPr>
              <w:widowControl w:val="0"/>
              <w:numPr>
                <w:ilvl w:val="0"/>
                <w:numId w:val="2"/>
              </w:numPr>
              <w:ind w:left="0" w:firstLine="0"/>
            </w:pPr>
            <w:r w:rsidRPr="00C845B0">
              <w:t>Saldžiųjų patiekalų išeiga, spalvos</w:t>
            </w:r>
          </w:p>
          <w:p w:rsidR="00690BDA" w:rsidRPr="00C845B0" w:rsidRDefault="00690BDA" w:rsidP="00B574B1">
            <w:pPr>
              <w:widowControl w:val="0"/>
              <w:numPr>
                <w:ilvl w:val="0"/>
                <w:numId w:val="2"/>
              </w:numPr>
              <w:ind w:left="0" w:firstLine="0"/>
            </w:pPr>
            <w:r w:rsidRPr="00C845B0">
              <w:t>Saldžiųjų patiekalų apipavidalinimas</w:t>
            </w:r>
          </w:p>
          <w:p w:rsidR="00E14146" w:rsidRPr="00C845B0" w:rsidRDefault="00E14146" w:rsidP="00B574B1">
            <w:pPr>
              <w:pStyle w:val="Pagrindinistekstas"/>
              <w:widowControl w:val="0"/>
              <w:jc w:val="left"/>
              <w:rPr>
                <w:i/>
              </w:rPr>
            </w:pPr>
            <w:r w:rsidRPr="00C845B0">
              <w:rPr>
                <w:b/>
              </w:rPr>
              <w:t>Tema</w:t>
            </w:r>
            <w:r w:rsidR="00BD139F" w:rsidRPr="00C845B0">
              <w:rPr>
                <w:b/>
              </w:rPr>
              <w:t>.</w:t>
            </w:r>
            <w:r w:rsidRPr="00C845B0">
              <w:rPr>
                <w:i/>
              </w:rPr>
              <w:t xml:space="preserve"> </w:t>
            </w:r>
            <w:r w:rsidRPr="00C845B0">
              <w:rPr>
                <w:b/>
                <w:i/>
              </w:rPr>
              <w:t xml:space="preserve">Saldžiųjų </w:t>
            </w:r>
            <w:r w:rsidR="00690BDA" w:rsidRPr="00C845B0">
              <w:rPr>
                <w:b/>
                <w:i/>
              </w:rPr>
              <w:t>patiekalų dekoravimas</w:t>
            </w:r>
          </w:p>
          <w:p w:rsidR="00E14146" w:rsidRPr="00C845B0" w:rsidRDefault="00690BDA" w:rsidP="00B574B1">
            <w:pPr>
              <w:widowControl w:val="0"/>
              <w:numPr>
                <w:ilvl w:val="0"/>
                <w:numId w:val="2"/>
              </w:numPr>
              <w:ind w:left="0" w:firstLine="0"/>
            </w:pPr>
            <w:r w:rsidRPr="00C845B0">
              <w:lastRenderedPageBreak/>
              <w:t xml:space="preserve">Saldžiųjų patiekalų </w:t>
            </w:r>
            <w:r w:rsidR="00E14146" w:rsidRPr="00C845B0">
              <w:t xml:space="preserve">komponavimo </w:t>
            </w:r>
            <w:r w:rsidRPr="00C845B0">
              <w:t>principai, taisyklės ir dėsniai</w:t>
            </w:r>
          </w:p>
          <w:p w:rsidR="00E14146" w:rsidRPr="00C845B0" w:rsidRDefault="00690BDA" w:rsidP="00B574B1">
            <w:pPr>
              <w:widowControl w:val="0"/>
              <w:numPr>
                <w:ilvl w:val="0"/>
                <w:numId w:val="2"/>
              </w:numPr>
              <w:ind w:left="0" w:firstLine="0"/>
            </w:pPr>
            <w:r w:rsidRPr="00C845B0">
              <w:t>Komponentų paruošimas saldžiųjų patiekalų dekoravimui</w:t>
            </w:r>
          </w:p>
          <w:p w:rsidR="00E14146" w:rsidRPr="00C845B0" w:rsidRDefault="00690BDA" w:rsidP="00B574B1">
            <w:pPr>
              <w:widowControl w:val="0"/>
              <w:numPr>
                <w:ilvl w:val="0"/>
                <w:numId w:val="2"/>
              </w:numPr>
              <w:ind w:left="0" w:firstLine="0"/>
              <w:rPr>
                <w:b/>
              </w:rPr>
            </w:pPr>
            <w:r w:rsidRPr="00C845B0">
              <w:t>P</w:t>
            </w:r>
            <w:r w:rsidR="00E14146" w:rsidRPr="00C845B0">
              <w:t>uošybos</w:t>
            </w:r>
            <w:r w:rsidRPr="00C845B0">
              <w:t xml:space="preserve"> elementų panaudojimo galimybės</w:t>
            </w:r>
          </w:p>
          <w:p w:rsidR="00E14146" w:rsidRPr="00C845B0" w:rsidRDefault="00E14146" w:rsidP="00B574B1">
            <w:pPr>
              <w:widowControl w:val="0"/>
            </w:pPr>
            <w:r w:rsidRPr="00C845B0">
              <w:rPr>
                <w:b/>
              </w:rPr>
              <w:t>Tema</w:t>
            </w:r>
            <w:r w:rsidR="00BD139F" w:rsidRPr="00C845B0">
              <w:rPr>
                <w:b/>
                <w:i/>
              </w:rPr>
              <w:t>.</w:t>
            </w:r>
            <w:r w:rsidRPr="00C845B0">
              <w:rPr>
                <w:b/>
              </w:rPr>
              <w:t xml:space="preserve"> </w:t>
            </w:r>
            <w:r w:rsidRPr="00C845B0">
              <w:rPr>
                <w:b/>
                <w:i/>
              </w:rPr>
              <w:t>K</w:t>
            </w:r>
            <w:r w:rsidRPr="00C845B0">
              <w:rPr>
                <w:b/>
                <w:bCs/>
                <w:i/>
                <w:iCs/>
              </w:rPr>
              <w:t xml:space="preserve">ompozicija, jos </w:t>
            </w:r>
            <w:r w:rsidRPr="00C845B0">
              <w:rPr>
                <w:b/>
                <w:i/>
                <w:iCs/>
              </w:rPr>
              <w:t>centras ir simetrija</w:t>
            </w:r>
            <w:r w:rsidRPr="00C845B0">
              <w:rPr>
                <w:b/>
                <w:i/>
              </w:rPr>
              <w:t xml:space="preserve"> t</w:t>
            </w:r>
            <w:r w:rsidR="00690BDA" w:rsidRPr="00C845B0">
              <w:rPr>
                <w:b/>
                <w:i/>
              </w:rPr>
              <w:t>iekiant saldžiuosius patiekalus</w:t>
            </w:r>
          </w:p>
          <w:p w:rsidR="00E14146" w:rsidRPr="00C845B0" w:rsidRDefault="00690BDA" w:rsidP="00B574B1">
            <w:pPr>
              <w:widowControl w:val="0"/>
              <w:numPr>
                <w:ilvl w:val="0"/>
                <w:numId w:val="2"/>
              </w:numPr>
              <w:ind w:left="0" w:firstLine="0"/>
            </w:pPr>
            <w:r w:rsidRPr="00C845B0">
              <w:t>Puošybos elementų išdėstymas</w:t>
            </w:r>
            <w:r w:rsidR="00E14146" w:rsidRPr="00C845B0">
              <w:t xml:space="preserve"> </w:t>
            </w:r>
            <w:r w:rsidRPr="00C845B0">
              <w:t>patiekimo inde</w:t>
            </w:r>
          </w:p>
          <w:p w:rsidR="00E14146" w:rsidRPr="00C845B0" w:rsidRDefault="00690BDA" w:rsidP="00B574B1">
            <w:pPr>
              <w:widowControl w:val="0"/>
              <w:numPr>
                <w:ilvl w:val="0"/>
                <w:numId w:val="2"/>
              </w:numPr>
              <w:ind w:left="0" w:firstLine="0"/>
            </w:pPr>
            <w:r w:rsidRPr="00C845B0">
              <w:t>S</w:t>
            </w:r>
            <w:r w:rsidR="00E14146" w:rsidRPr="00C845B0">
              <w:t xml:space="preserve">aldžiųjų patiekalų </w:t>
            </w:r>
            <w:r w:rsidR="004773C5" w:rsidRPr="00C845B0">
              <w:t>komponavimo principai, taisyklės dėsniai</w:t>
            </w:r>
          </w:p>
          <w:p w:rsidR="00E14146" w:rsidRPr="00C845B0" w:rsidRDefault="00690BDA" w:rsidP="00B574B1">
            <w:pPr>
              <w:widowControl w:val="0"/>
              <w:numPr>
                <w:ilvl w:val="0"/>
                <w:numId w:val="2"/>
              </w:numPr>
              <w:ind w:left="0" w:firstLine="0"/>
              <w:rPr>
                <w:rFonts w:eastAsia="Calibri"/>
              </w:rPr>
            </w:pPr>
            <w:r w:rsidRPr="00C845B0">
              <w:t>Vizualus</w:t>
            </w:r>
            <w:r w:rsidR="00E14146" w:rsidRPr="00C845B0">
              <w:t xml:space="preserve"> </w:t>
            </w:r>
            <w:r w:rsidRPr="00C845B0">
              <w:t xml:space="preserve">saldžiųjų patiekalų įvertinimas </w:t>
            </w:r>
            <w:r w:rsidR="00E14146" w:rsidRPr="00C845B0">
              <w:t>pagal jo</w:t>
            </w:r>
            <w:r w:rsidRPr="00C845B0">
              <w:t xml:space="preserve"> dydį, formą ir spalvų suderinimą</w:t>
            </w:r>
          </w:p>
        </w:tc>
      </w:tr>
      <w:tr w:rsidR="00C845B0" w:rsidRPr="00C845B0" w:rsidTr="00CF6295">
        <w:trPr>
          <w:trHeight w:val="57"/>
        </w:trPr>
        <w:tc>
          <w:tcPr>
            <w:tcW w:w="947" w:type="pct"/>
            <w:vMerge/>
          </w:tcPr>
          <w:p w:rsidR="00E14146" w:rsidRPr="00C845B0" w:rsidRDefault="00E14146" w:rsidP="00B574B1">
            <w:pPr>
              <w:widowControl w:val="0"/>
              <w:rPr>
                <w:i/>
              </w:rPr>
            </w:pPr>
          </w:p>
        </w:tc>
        <w:tc>
          <w:tcPr>
            <w:tcW w:w="1038" w:type="pct"/>
          </w:tcPr>
          <w:p w:rsidR="00E14146" w:rsidRPr="00C845B0" w:rsidRDefault="00C30432" w:rsidP="00B574B1">
            <w:pPr>
              <w:pStyle w:val="2vidutinistinklelis1"/>
              <w:widowControl w:val="0"/>
            </w:pPr>
            <w:r w:rsidRPr="00C845B0">
              <w:t>3.4</w:t>
            </w:r>
            <w:r w:rsidR="00E14146" w:rsidRPr="00C845B0">
              <w:t>. Patiekti saldžiuosius patiekalus pagal geros higienos praktikos reikalavimus.</w:t>
            </w:r>
          </w:p>
        </w:tc>
        <w:tc>
          <w:tcPr>
            <w:tcW w:w="3015" w:type="pct"/>
          </w:tcPr>
          <w:p w:rsidR="00E14146" w:rsidRPr="00C845B0" w:rsidRDefault="00E14146" w:rsidP="00B574B1">
            <w:pPr>
              <w:pStyle w:val="Pagrindinistekstas"/>
              <w:widowControl w:val="0"/>
              <w:jc w:val="left"/>
            </w:pPr>
            <w:r w:rsidRPr="00C845B0">
              <w:rPr>
                <w:b/>
              </w:rPr>
              <w:t>Tema</w:t>
            </w:r>
            <w:r w:rsidR="00BD139F" w:rsidRPr="00C845B0">
              <w:rPr>
                <w:b/>
              </w:rPr>
              <w:t>.</w:t>
            </w:r>
            <w:r w:rsidR="00DF2917" w:rsidRPr="00C845B0">
              <w:rPr>
                <w:b/>
              </w:rPr>
              <w:t xml:space="preserve"> </w:t>
            </w:r>
            <w:r w:rsidRPr="00C845B0">
              <w:rPr>
                <w:b/>
                <w:i/>
              </w:rPr>
              <w:t xml:space="preserve">Saldžiųjų patiekalų </w:t>
            </w:r>
            <w:r w:rsidR="00A9670C" w:rsidRPr="00C845B0">
              <w:rPr>
                <w:b/>
                <w:i/>
              </w:rPr>
              <w:t>patiekimas</w:t>
            </w:r>
          </w:p>
          <w:p w:rsidR="00096523" w:rsidRPr="00C845B0" w:rsidRDefault="00096523" w:rsidP="00B574B1">
            <w:pPr>
              <w:widowControl w:val="0"/>
              <w:numPr>
                <w:ilvl w:val="0"/>
                <w:numId w:val="2"/>
              </w:numPr>
              <w:ind w:left="0" w:firstLine="0"/>
            </w:pPr>
            <w:r w:rsidRPr="00C845B0">
              <w:t>Saldžiųjų patiekalų patiekimo reikalavimai</w:t>
            </w:r>
          </w:p>
          <w:p w:rsidR="00E14146" w:rsidRPr="00C845B0" w:rsidRDefault="00A9670C" w:rsidP="00B574B1">
            <w:pPr>
              <w:widowControl w:val="0"/>
              <w:numPr>
                <w:ilvl w:val="0"/>
                <w:numId w:val="2"/>
              </w:numPr>
              <w:ind w:left="0" w:firstLine="0"/>
            </w:pPr>
            <w:r w:rsidRPr="00C845B0">
              <w:t>Indai</w:t>
            </w:r>
            <w:r w:rsidR="00E14146" w:rsidRPr="00C845B0">
              <w:t xml:space="preserve"> s</w:t>
            </w:r>
            <w:r w:rsidRPr="00C845B0">
              <w:t>aldiesiems patiekalams patiekti</w:t>
            </w:r>
          </w:p>
          <w:p w:rsidR="00E14146" w:rsidRPr="00C845B0" w:rsidRDefault="00690BDA" w:rsidP="00B574B1">
            <w:pPr>
              <w:widowControl w:val="0"/>
              <w:numPr>
                <w:ilvl w:val="0"/>
                <w:numId w:val="2"/>
              </w:numPr>
              <w:ind w:left="0" w:firstLine="0"/>
            </w:pPr>
            <w:r w:rsidRPr="00C845B0">
              <w:t>Saldžiųjų patiekalų patiekimas, laikantis maisto saugos ir pagal geros higienos praktikos taisykles</w:t>
            </w:r>
          </w:p>
        </w:tc>
      </w:tr>
      <w:tr w:rsidR="00C845B0" w:rsidRPr="00C845B0" w:rsidTr="009C7F99">
        <w:trPr>
          <w:trHeight w:val="57"/>
        </w:trPr>
        <w:tc>
          <w:tcPr>
            <w:tcW w:w="947" w:type="pct"/>
          </w:tcPr>
          <w:p w:rsidR="00D33B6A" w:rsidRPr="00C845B0" w:rsidRDefault="00D33B6A" w:rsidP="00B574B1">
            <w:pPr>
              <w:pStyle w:val="2vidutinistinklelis1"/>
              <w:widowControl w:val="0"/>
            </w:pPr>
            <w:r w:rsidRPr="00C845B0">
              <w:t>Mokymosi pasiekimų vertinimo kriterijai</w:t>
            </w:r>
          </w:p>
        </w:tc>
        <w:tc>
          <w:tcPr>
            <w:tcW w:w="4053" w:type="pct"/>
            <w:gridSpan w:val="2"/>
          </w:tcPr>
          <w:p w:rsidR="00D33B6A" w:rsidRPr="00C845B0" w:rsidRDefault="0000238C" w:rsidP="00B574B1">
            <w:pPr>
              <w:widowControl w:val="0"/>
            </w:pPr>
            <w:r>
              <w:t xml:space="preserve">Pasirūpinta tinkama ir tvarkinga išvaizda, dėvėti švarūs ir tinkami darbo drabužiai ir apavas. </w:t>
            </w:r>
            <w:r w:rsidR="001D48A2" w:rsidRPr="00C845B0">
              <w:t>Dirbant laikytasi asmens higienos reikalavimų, darbo poza atitiko ergonominius reikalavimus. Savarankiškai p</w:t>
            </w:r>
            <w:r w:rsidR="00D33B6A" w:rsidRPr="00C845B0">
              <w:t>aruošta laivo virėjo (</w:t>
            </w:r>
            <w:proofErr w:type="spellStart"/>
            <w:r w:rsidR="00D33B6A" w:rsidRPr="00C845B0">
              <w:t>koko</w:t>
            </w:r>
            <w:proofErr w:type="spellEnd"/>
            <w:r w:rsidR="00D33B6A" w:rsidRPr="00C845B0">
              <w:t xml:space="preserve">) darbo vieta konkrečiam </w:t>
            </w:r>
            <w:r w:rsidR="0065785D" w:rsidRPr="00C845B0">
              <w:t>saldžiųjų patiekalų pusgaminių ir saldžiųjų patiekalų</w:t>
            </w:r>
            <w:r w:rsidR="00D33B6A" w:rsidRPr="00C845B0">
              <w:t xml:space="preserve"> gaminimo technologiniam procesui atlikti. Tinkamai parinkti, paruošti, eksploatuoti įrenginiai, įrankiai ir inventorius, laikantis darbuotojų saugos ir sveikatos reikalavimų, geros higienos praktikos taisyklių. Laikantis geros higienos praktikos, darbuotojų saugos ir sveikatos reikalavimų, p</w:t>
            </w:r>
            <w:r w:rsidR="0065785D" w:rsidRPr="00C845B0">
              <w:t>arinki</w:t>
            </w:r>
            <w:r w:rsidR="00D33B6A" w:rsidRPr="00C845B0">
              <w:t xml:space="preserve"> ir paruošti maisto produktai ir žaliavos. Naudojant receptūras, kalkuliacijos ir technologijos korteles, apskaičiuoti maisto produktų ir žaliavų kiekiai </w:t>
            </w:r>
            <w:r w:rsidR="0065785D" w:rsidRPr="00C845B0">
              <w:t>saldžiųjų patiekalų pusgaminiams ir saldiesiems patiekalams</w:t>
            </w:r>
            <w:r w:rsidR="00D33B6A" w:rsidRPr="00C845B0">
              <w:t xml:space="preserve"> pagaminti. </w:t>
            </w:r>
            <w:r w:rsidR="0065785D" w:rsidRPr="00C845B0">
              <w:t>Saldžiųjų patiekalų pusgaminiai ir saldieji patiekalai</w:t>
            </w:r>
            <w:r w:rsidR="00D33B6A" w:rsidRPr="00C845B0">
              <w:t xml:space="preserve"> pagaminti pagal receptūrą, technologijos kortelę, laikantis gamybos proceso nuoseklumo, jusliniu būdu įvertinta jų kokybė. </w:t>
            </w:r>
            <w:r w:rsidR="0065785D" w:rsidRPr="00C845B0">
              <w:t xml:space="preserve">Saldieji </w:t>
            </w:r>
            <w:r w:rsidR="00D33B6A" w:rsidRPr="00C845B0">
              <w:t>patiekalai tinkamai apipavidalinti ir patiekti pagal geros higienos praktikos taisykles. Pagal geros higienos praktikos taisykles</w:t>
            </w:r>
            <w:r w:rsidR="00746B22" w:rsidRPr="00C845B0">
              <w:t xml:space="preserve"> sutvarkyta darbo vieta</w:t>
            </w:r>
            <w:r w:rsidR="00D33B6A" w:rsidRPr="00C845B0">
              <w:t>.</w:t>
            </w:r>
          </w:p>
        </w:tc>
      </w:tr>
      <w:tr w:rsidR="00C845B0" w:rsidRPr="00C845B0" w:rsidTr="009C7F99">
        <w:trPr>
          <w:trHeight w:val="57"/>
        </w:trPr>
        <w:tc>
          <w:tcPr>
            <w:tcW w:w="947" w:type="pct"/>
          </w:tcPr>
          <w:p w:rsidR="00E14146" w:rsidRPr="00C845B0" w:rsidRDefault="00E14146" w:rsidP="00B574B1">
            <w:pPr>
              <w:pStyle w:val="2vidutinistinklelis1"/>
              <w:widowControl w:val="0"/>
            </w:pPr>
            <w:r w:rsidRPr="00C845B0">
              <w:t>Reikalavimai mokymui skirtiems metodiniams ir materialiesiems ištekliams</w:t>
            </w:r>
          </w:p>
        </w:tc>
        <w:tc>
          <w:tcPr>
            <w:tcW w:w="4053" w:type="pct"/>
            <w:gridSpan w:val="2"/>
          </w:tcPr>
          <w:p w:rsidR="00E14146" w:rsidRPr="00C845B0" w:rsidRDefault="00E14146"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236BA6" w:rsidRPr="00C845B0" w:rsidRDefault="00236BA6" w:rsidP="00B574B1">
            <w:pPr>
              <w:widowControl w:val="0"/>
              <w:numPr>
                <w:ilvl w:val="0"/>
                <w:numId w:val="3"/>
              </w:numPr>
              <w:tabs>
                <w:tab w:val="clear" w:pos="360"/>
              </w:tabs>
              <w:ind w:left="0" w:firstLine="0"/>
              <w:rPr>
                <w:rFonts w:eastAsia="Calibri"/>
              </w:rPr>
            </w:pPr>
            <w:r w:rsidRPr="00C845B0">
              <w:t>Laivo</w:t>
            </w:r>
            <w:r w:rsidRPr="00C845B0">
              <w:rPr>
                <w:rFonts w:eastAsia="Calibri"/>
              </w:rPr>
              <w:t xml:space="preserve"> virėjo modulinė profesinio mokymo programa</w:t>
            </w:r>
          </w:p>
          <w:p w:rsidR="00E14146" w:rsidRPr="00C845B0" w:rsidRDefault="00E14146" w:rsidP="00B574B1">
            <w:pPr>
              <w:widowControl w:val="0"/>
              <w:numPr>
                <w:ilvl w:val="0"/>
                <w:numId w:val="3"/>
              </w:numPr>
              <w:tabs>
                <w:tab w:val="clear" w:pos="360"/>
              </w:tabs>
              <w:ind w:left="0" w:firstLine="0"/>
            </w:pPr>
            <w:r w:rsidRPr="00C845B0">
              <w:t>Testas turimiems gebėjimams vertint</w:t>
            </w:r>
            <w:r w:rsidR="004914CC" w:rsidRPr="00C845B0">
              <w:t>i</w:t>
            </w:r>
          </w:p>
          <w:p w:rsidR="00E14146" w:rsidRPr="00C845B0" w:rsidRDefault="00E14146" w:rsidP="00B574B1">
            <w:pPr>
              <w:widowControl w:val="0"/>
              <w:numPr>
                <w:ilvl w:val="0"/>
                <w:numId w:val="3"/>
              </w:numPr>
              <w:tabs>
                <w:tab w:val="clear" w:pos="360"/>
              </w:tabs>
              <w:ind w:left="0" w:firstLine="0"/>
            </w:pPr>
            <w:r w:rsidRPr="00C845B0">
              <w:t>Vadovėliai ir kita mokomoji medžiaga</w:t>
            </w:r>
          </w:p>
          <w:p w:rsidR="002B2E3D" w:rsidRPr="00C845B0" w:rsidRDefault="002B2E3D" w:rsidP="00B574B1">
            <w:pPr>
              <w:widowControl w:val="0"/>
              <w:numPr>
                <w:ilvl w:val="0"/>
                <w:numId w:val="3"/>
              </w:numPr>
              <w:tabs>
                <w:tab w:val="clear" w:pos="360"/>
              </w:tabs>
              <w:ind w:left="0" w:firstLine="0"/>
            </w:pPr>
            <w:r w:rsidRPr="00C845B0">
              <w:t>Pasaulinė sveikatos organi</w:t>
            </w:r>
            <w:r w:rsidR="001C084E" w:rsidRPr="00C845B0">
              <w:t>zacijos (PSO) rekomendacijos</w:t>
            </w:r>
          </w:p>
          <w:p w:rsidR="002B2E3D" w:rsidRPr="00C845B0" w:rsidRDefault="002B2E3D" w:rsidP="00B574B1">
            <w:pPr>
              <w:widowControl w:val="0"/>
              <w:numPr>
                <w:ilvl w:val="0"/>
                <w:numId w:val="3"/>
              </w:numPr>
              <w:tabs>
                <w:tab w:val="clear" w:pos="360"/>
              </w:tabs>
              <w:ind w:left="0" w:firstLine="0"/>
            </w:pPr>
            <w:r w:rsidRPr="00C845B0">
              <w:t>Geros higienos praktikos taisyklės</w:t>
            </w:r>
          </w:p>
          <w:p w:rsidR="002B2E3D" w:rsidRPr="00C845B0" w:rsidRDefault="002B2E3D" w:rsidP="00B574B1">
            <w:pPr>
              <w:widowControl w:val="0"/>
              <w:numPr>
                <w:ilvl w:val="0"/>
                <w:numId w:val="3"/>
              </w:numPr>
              <w:tabs>
                <w:tab w:val="clear" w:pos="360"/>
              </w:tabs>
              <w:ind w:left="0" w:firstLine="0"/>
            </w:pPr>
            <w:r w:rsidRPr="00C845B0">
              <w:t>Lietuvos higienos norma HN 15:2005 „Maisto higiena“</w:t>
            </w:r>
          </w:p>
          <w:p w:rsidR="002B2E3D" w:rsidRPr="00C845B0" w:rsidRDefault="002B2E3D" w:rsidP="00B574B1">
            <w:pPr>
              <w:widowControl w:val="0"/>
              <w:numPr>
                <w:ilvl w:val="0"/>
                <w:numId w:val="3"/>
              </w:numPr>
              <w:tabs>
                <w:tab w:val="clear" w:pos="360"/>
              </w:tabs>
              <w:ind w:left="0" w:firstLine="0"/>
            </w:pPr>
            <w:r w:rsidRPr="00C845B0">
              <w:t>Lietuvos higienos norma HN 113:2001 „Laivai. Higienos normos ir taisyklės“</w:t>
            </w:r>
          </w:p>
          <w:p w:rsidR="00776925" w:rsidRDefault="002B2E3D" w:rsidP="00B574B1">
            <w:pPr>
              <w:widowControl w:val="0"/>
              <w:numPr>
                <w:ilvl w:val="0"/>
                <w:numId w:val="3"/>
              </w:numPr>
              <w:tabs>
                <w:tab w:val="clear" w:pos="360"/>
              </w:tabs>
              <w:ind w:left="0" w:firstLine="0"/>
            </w:pPr>
            <w:r w:rsidRPr="00C845B0">
              <w:t>Lietuvos higienos norma HN 24:2017 „Geriamojo vandens saugos ir kokybės reikalavimai“</w:t>
            </w:r>
          </w:p>
          <w:p w:rsidR="002B2E3D" w:rsidRPr="00C845B0" w:rsidRDefault="002B2E3D" w:rsidP="00B574B1">
            <w:pPr>
              <w:widowControl w:val="0"/>
              <w:numPr>
                <w:ilvl w:val="0"/>
                <w:numId w:val="3"/>
              </w:numPr>
              <w:tabs>
                <w:tab w:val="clear" w:pos="360"/>
              </w:tabs>
              <w:ind w:left="0" w:firstLine="0"/>
            </w:pPr>
            <w:r w:rsidRPr="00C845B0">
              <w:t>Jūrininkams skiriamų maisto produktų paros racionas ir normos</w:t>
            </w:r>
          </w:p>
          <w:p w:rsidR="00820FFD" w:rsidRPr="00C845B0" w:rsidRDefault="00820FFD" w:rsidP="00B574B1">
            <w:pPr>
              <w:widowControl w:val="0"/>
              <w:numPr>
                <w:ilvl w:val="0"/>
                <w:numId w:val="3"/>
              </w:numPr>
              <w:tabs>
                <w:tab w:val="clear" w:pos="360"/>
              </w:tabs>
              <w:ind w:left="0" w:firstLine="0"/>
            </w:pPr>
            <w:r w:rsidRPr="00C845B0">
              <w:t>MESC/2013/9 Tarptautinės laivų virėjų mokymo gairės</w:t>
            </w:r>
          </w:p>
          <w:p w:rsidR="002B2E3D" w:rsidRPr="00C845B0" w:rsidRDefault="002B2E3D" w:rsidP="00B574B1">
            <w:pPr>
              <w:widowControl w:val="0"/>
              <w:numPr>
                <w:ilvl w:val="0"/>
                <w:numId w:val="3"/>
              </w:numPr>
              <w:tabs>
                <w:tab w:val="clear" w:pos="360"/>
              </w:tabs>
              <w:ind w:left="0" w:firstLine="0"/>
            </w:pPr>
            <w:r w:rsidRPr="00C845B0">
              <w:t xml:space="preserve">Teisės aktai, reglamentuojantys darbuotojų saugos ir sveikatos reikalavimus, maisto produktų higienos, greitai gendančių </w:t>
            </w:r>
            <w:r w:rsidRPr="00C845B0">
              <w:lastRenderedPageBreak/>
              <w:t>maisto produktų laikymo taisykles, gyvūninės kilmės maisto produktų higienos reikalavimus, žmonėms vartoti neskirtų šalutinių gyvūninių produktų ir jų gaminių sveikumo taisykles ir panaikinimą ir kt.</w:t>
            </w:r>
          </w:p>
          <w:p w:rsidR="00E14146" w:rsidRPr="00C845B0" w:rsidRDefault="00E14146"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2B2E3D" w:rsidRPr="00C845B0" w:rsidRDefault="002B2E3D" w:rsidP="00B574B1">
            <w:pPr>
              <w:widowControl w:val="0"/>
              <w:numPr>
                <w:ilvl w:val="0"/>
                <w:numId w:val="3"/>
              </w:numPr>
              <w:tabs>
                <w:tab w:val="clear" w:pos="360"/>
              </w:tabs>
              <w:ind w:left="0" w:firstLine="0"/>
            </w:pPr>
            <w:r w:rsidRPr="00C845B0">
              <w:t>Receptūros, kalkuliacijos, technologijos kortelės</w:t>
            </w:r>
          </w:p>
          <w:p w:rsidR="00E14146" w:rsidRPr="00C845B0" w:rsidRDefault="00E14146" w:rsidP="00B574B1">
            <w:pPr>
              <w:widowControl w:val="0"/>
              <w:numPr>
                <w:ilvl w:val="0"/>
                <w:numId w:val="3"/>
              </w:numPr>
              <w:tabs>
                <w:tab w:val="clear" w:pos="360"/>
              </w:tabs>
              <w:ind w:left="0" w:firstLine="0"/>
            </w:pPr>
            <w:r w:rsidRPr="00C845B0">
              <w:t>Vaizdin</w:t>
            </w:r>
            <w:r w:rsidR="00236BA6" w:rsidRPr="00C845B0">
              <w:t>ės priemonės, plakatai, schemos</w:t>
            </w:r>
          </w:p>
          <w:p w:rsidR="00E14146" w:rsidRPr="00C845B0" w:rsidRDefault="00E14146" w:rsidP="00B574B1">
            <w:pPr>
              <w:widowControl w:val="0"/>
              <w:numPr>
                <w:ilvl w:val="0"/>
                <w:numId w:val="3"/>
              </w:numPr>
              <w:tabs>
                <w:tab w:val="clear" w:pos="360"/>
              </w:tabs>
              <w:ind w:left="0" w:firstLine="0"/>
            </w:pPr>
            <w:r w:rsidRPr="00C845B0">
              <w:t xml:space="preserve">Žaliavos ir maisto produktai pusgaminiams ir </w:t>
            </w:r>
            <w:r w:rsidR="00236BA6" w:rsidRPr="00C845B0">
              <w:t>saldiesiems patiekalams gaminti</w:t>
            </w:r>
          </w:p>
          <w:p w:rsidR="00E14146" w:rsidRPr="00C845B0" w:rsidRDefault="00E14146" w:rsidP="00B574B1">
            <w:pPr>
              <w:widowControl w:val="0"/>
              <w:numPr>
                <w:ilvl w:val="0"/>
                <w:numId w:val="3"/>
              </w:numPr>
              <w:tabs>
                <w:tab w:val="clear" w:pos="360"/>
              </w:tabs>
              <w:ind w:left="0" w:firstLine="0"/>
              <w:rPr>
                <w:rFonts w:eastAsia="Calibri"/>
              </w:rPr>
            </w:pPr>
            <w:r w:rsidRPr="00C845B0">
              <w:t xml:space="preserve">Plovimo ir dezinfekavimo medžiagos bei priemonės maisto saugai ir higienai </w:t>
            </w:r>
            <w:r w:rsidR="00236BA6" w:rsidRPr="00C845B0">
              <w:t>palaikyti</w:t>
            </w:r>
          </w:p>
        </w:tc>
      </w:tr>
      <w:tr w:rsidR="00C845B0" w:rsidRPr="00C845B0" w:rsidTr="009C7F99">
        <w:trPr>
          <w:trHeight w:val="57"/>
        </w:trPr>
        <w:tc>
          <w:tcPr>
            <w:tcW w:w="947" w:type="pct"/>
          </w:tcPr>
          <w:p w:rsidR="00236BA6" w:rsidRPr="00C845B0" w:rsidRDefault="00236BA6" w:rsidP="00B574B1">
            <w:pPr>
              <w:pStyle w:val="2vidutinistinklelis1"/>
              <w:widowControl w:val="0"/>
            </w:pPr>
            <w:r w:rsidRPr="00C845B0">
              <w:lastRenderedPageBreak/>
              <w:t>Reikalavimai teorinio ir praktinio mokymo vietai</w:t>
            </w:r>
          </w:p>
        </w:tc>
        <w:tc>
          <w:tcPr>
            <w:tcW w:w="4053" w:type="pct"/>
            <w:gridSpan w:val="2"/>
          </w:tcPr>
          <w:p w:rsidR="00236BA6" w:rsidRPr="00C845B0" w:rsidRDefault="00236BA6"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236BA6" w:rsidRPr="00C845B0" w:rsidRDefault="00236BA6" w:rsidP="00B574B1">
            <w:pPr>
              <w:widowControl w:val="0"/>
            </w:pPr>
            <w:r w:rsidRPr="00C845B0">
              <w:t xml:space="preserve">Praktinio mokymo klasė (patalpa), aprūpinta darbo stalais, technologine įranga (šaldytuvais, šaldikliais, virykle, </w:t>
            </w:r>
            <w:proofErr w:type="spellStart"/>
            <w:r w:rsidRPr="00C845B0">
              <w:t>konvekcine</w:t>
            </w:r>
            <w:proofErr w:type="spellEnd"/>
            <w:r w:rsidRPr="00C845B0">
              <w:t xml:space="preserve"> garo krosnimi, </w:t>
            </w:r>
            <w:proofErr w:type="spellStart"/>
            <w:r w:rsidRPr="00C845B0">
              <w:t>gruzdintuve</w:t>
            </w:r>
            <w:proofErr w:type="spellEnd"/>
            <w:r w:rsidRPr="00C845B0">
              <w:t xml:space="preserve">, žemos temperatūros </w:t>
            </w:r>
            <w:proofErr w:type="spellStart"/>
            <w:r w:rsidRPr="00C845B0">
              <w:t>cirkuliatoriumi</w:t>
            </w:r>
            <w:proofErr w:type="spellEnd"/>
            <w:r w:rsidRPr="00C845B0">
              <w:t xml:space="preserve">, maisto </w:t>
            </w:r>
            <w:proofErr w:type="spellStart"/>
            <w:r w:rsidRPr="00C845B0">
              <w:t>pašildytuvu</w:t>
            </w:r>
            <w:proofErr w:type="spellEnd"/>
            <w:r w:rsidRPr="00C845B0">
              <w:t xml:space="preserve">, </w:t>
            </w:r>
            <w:proofErr w:type="spellStart"/>
            <w:r w:rsidRPr="00C845B0">
              <w:t>marmitu</w:t>
            </w:r>
            <w:proofErr w:type="spellEnd"/>
            <w:r w:rsidRPr="00C845B0">
              <w:t xml:space="preserve">, maisto produktų smulkintuvu, mėsmale, </w:t>
            </w:r>
            <w:proofErr w:type="spellStart"/>
            <w:r w:rsidRPr="00C845B0">
              <w:t>plakikliu</w:t>
            </w:r>
            <w:proofErr w:type="spellEnd"/>
            <w:r w:rsidRPr="00C845B0">
              <w:t>, svėrimo prietaisais), virtuvės reikmenimis (puodais, dubenimis, keptuvėmis, pjaustymo lentomis bei įrankiais</w:t>
            </w:r>
            <w:r w:rsidR="00CF274A" w:rsidRPr="00C845B0">
              <w:t>, kepimo formomis ir kulinarinėmis bei konditerinėmis konditeriniais maišais , kond</w:t>
            </w:r>
            <w:r w:rsidR="001C084E" w:rsidRPr="00C845B0">
              <w:t>iteriniais švirkštais, formomis</w:t>
            </w:r>
            <w:r w:rsidRPr="00C845B0">
              <w:t xml:space="preserve">, </w:t>
            </w:r>
            <w:proofErr w:type="spellStart"/>
            <w:r w:rsidRPr="00C845B0">
              <w:t>karamelizatoriumi</w:t>
            </w:r>
            <w:proofErr w:type="spellEnd"/>
            <w:r w:rsidRPr="00C845B0">
              <w:t xml:space="preserve">, grietinėlės sifonu), stalo indais (individualaus ir bendro naudojimo), </w:t>
            </w:r>
            <w:r w:rsidR="009220CD" w:rsidRPr="00C845B0">
              <w:t xml:space="preserve">įrankiais, </w:t>
            </w:r>
            <w:r w:rsidR="00CF274A" w:rsidRPr="00C845B0">
              <w:t>kulinariniais termometrais</w:t>
            </w:r>
            <w:r w:rsidRPr="00C845B0">
              <w:t>, darbo drabužiais,</w:t>
            </w:r>
            <w:r w:rsidR="009220CD" w:rsidRPr="00C845B0">
              <w:t xml:space="preserve"> plovimo ir dezinfekavimo medžiagomis,</w:t>
            </w:r>
            <w:r w:rsidR="00776925">
              <w:t xml:space="preserve"> </w:t>
            </w:r>
            <w:r w:rsidR="00CF274A" w:rsidRPr="00C845B0">
              <w:t>popieriniais rankšluosčiais.</w:t>
            </w:r>
          </w:p>
        </w:tc>
      </w:tr>
      <w:tr w:rsidR="00C845B0" w:rsidRPr="00C845B0" w:rsidTr="009C7F99">
        <w:trPr>
          <w:trHeight w:val="57"/>
        </w:trPr>
        <w:tc>
          <w:tcPr>
            <w:tcW w:w="947" w:type="pct"/>
          </w:tcPr>
          <w:p w:rsidR="00E14146" w:rsidRPr="00C845B0" w:rsidRDefault="00E14146" w:rsidP="00B574B1">
            <w:pPr>
              <w:pStyle w:val="2vidutinistinklelis1"/>
              <w:widowControl w:val="0"/>
            </w:pPr>
            <w:r w:rsidRPr="00C845B0">
              <w:t>Reikalavimai mokytojo dalykiniam pasirengimui (dalykinei kvalifikacijai)</w:t>
            </w:r>
          </w:p>
        </w:tc>
        <w:tc>
          <w:tcPr>
            <w:tcW w:w="4053" w:type="pct"/>
            <w:gridSpan w:val="2"/>
          </w:tcPr>
          <w:p w:rsidR="00E14146" w:rsidRPr="00C845B0" w:rsidRDefault="00E14146" w:rsidP="00B574B1">
            <w:pPr>
              <w:widowControl w:val="0"/>
            </w:pPr>
            <w:r w:rsidRPr="00C845B0">
              <w:t>Modulį gali vesti mokytojas, turintis:</w:t>
            </w:r>
          </w:p>
          <w:p w:rsidR="00E14146" w:rsidRPr="00C845B0" w:rsidRDefault="00E14146"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4146"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E14146" w:rsidRPr="00C845B0" w:rsidRDefault="00E14146" w:rsidP="00B574B1">
      <w:pPr>
        <w:widowControl w:val="0"/>
      </w:pPr>
    </w:p>
    <w:p w:rsidR="00E14146" w:rsidRPr="00C845B0" w:rsidRDefault="00E14146" w:rsidP="00B574B1">
      <w:pPr>
        <w:widowControl w:val="0"/>
      </w:pPr>
    </w:p>
    <w:p w:rsidR="00E14146" w:rsidRPr="00C845B0" w:rsidRDefault="00E14146" w:rsidP="00B574B1">
      <w:pPr>
        <w:widowControl w:val="0"/>
      </w:pPr>
      <w:r w:rsidRPr="00C845B0">
        <w:rPr>
          <w:b/>
        </w:rPr>
        <w:t>Modulio pavadinimas – „Salotų, užkandžių, garnyrų ir šaltųjų pati</w:t>
      </w:r>
      <w:r w:rsidR="00235C43" w:rsidRPr="00C845B0">
        <w:rPr>
          <w:b/>
        </w:rPr>
        <w:t>ekalų gaminimas</w:t>
      </w:r>
      <w:r w:rsidR="0082263E" w:rsidRPr="00C845B0">
        <w:rPr>
          <w:b/>
        </w:rPr>
        <w:t xml:space="preserve"> </w:t>
      </w:r>
      <w:r w:rsidR="0082263E" w:rsidRPr="00C845B0">
        <w:rPr>
          <w:b/>
          <w:iCs/>
        </w:rPr>
        <w:t>laive</w:t>
      </w:r>
      <w:r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B71D1B">
        <w:trPr>
          <w:trHeight w:val="57"/>
        </w:trPr>
        <w:tc>
          <w:tcPr>
            <w:tcW w:w="947" w:type="pct"/>
          </w:tcPr>
          <w:p w:rsidR="00E14146" w:rsidRPr="00C845B0" w:rsidRDefault="00E14146" w:rsidP="00B574B1">
            <w:pPr>
              <w:pStyle w:val="2vidutinistinklelis1"/>
              <w:widowControl w:val="0"/>
            </w:pPr>
            <w:r w:rsidRPr="00C845B0">
              <w:t>Valstybinis kodas</w:t>
            </w:r>
          </w:p>
        </w:tc>
        <w:tc>
          <w:tcPr>
            <w:tcW w:w="4053" w:type="pct"/>
            <w:gridSpan w:val="2"/>
          </w:tcPr>
          <w:p w:rsidR="00E14146" w:rsidRPr="00C845B0" w:rsidRDefault="000F355E" w:rsidP="00B574B1">
            <w:pPr>
              <w:pStyle w:val="2vidutinistinklelis1"/>
              <w:widowControl w:val="0"/>
            </w:pPr>
            <w:r w:rsidRPr="00C845B0">
              <w:t>4104138</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t>Modulio LTKS lygis</w:t>
            </w:r>
          </w:p>
        </w:tc>
        <w:tc>
          <w:tcPr>
            <w:tcW w:w="4053" w:type="pct"/>
            <w:gridSpan w:val="2"/>
          </w:tcPr>
          <w:p w:rsidR="00E14146" w:rsidRPr="00C845B0" w:rsidRDefault="00E14146" w:rsidP="00B574B1">
            <w:pPr>
              <w:pStyle w:val="2vidutinistinklelis1"/>
              <w:widowControl w:val="0"/>
            </w:pPr>
            <w:r w:rsidRPr="00C845B0">
              <w:t>IV</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t>Apimtis mokymosi kreditais</w:t>
            </w:r>
          </w:p>
        </w:tc>
        <w:tc>
          <w:tcPr>
            <w:tcW w:w="4053" w:type="pct"/>
            <w:gridSpan w:val="2"/>
          </w:tcPr>
          <w:p w:rsidR="00E14146" w:rsidRPr="00C845B0" w:rsidRDefault="00E14146" w:rsidP="00B574B1">
            <w:pPr>
              <w:pStyle w:val="2vidutinistinklelis1"/>
              <w:widowControl w:val="0"/>
              <w:rPr>
                <w:lang w:val="en-US"/>
              </w:rPr>
            </w:pPr>
            <w:r w:rsidRPr="00C845B0">
              <w:rPr>
                <w:lang w:val="en-US"/>
              </w:rPr>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C845B0" w:rsidRPr="00C845B0" w:rsidTr="00CF6295">
        <w:trPr>
          <w:trHeight w:val="57"/>
        </w:trPr>
        <w:tc>
          <w:tcPr>
            <w:tcW w:w="947" w:type="pct"/>
            <w:shd w:val="clear" w:color="auto" w:fill="D9D9D9"/>
          </w:tcPr>
          <w:p w:rsidR="00E14146" w:rsidRPr="00C845B0" w:rsidRDefault="00E14146" w:rsidP="00B574B1">
            <w:pPr>
              <w:pStyle w:val="2vidutinistinklelis1"/>
              <w:widowControl w:val="0"/>
              <w:rPr>
                <w:bCs/>
                <w:iCs/>
              </w:rPr>
            </w:pPr>
            <w:r w:rsidRPr="00C845B0">
              <w:t>Kompetencijos</w:t>
            </w:r>
          </w:p>
        </w:tc>
        <w:tc>
          <w:tcPr>
            <w:tcW w:w="1038" w:type="pct"/>
            <w:shd w:val="clear" w:color="auto" w:fill="D9D9D9"/>
          </w:tcPr>
          <w:p w:rsidR="00E14146" w:rsidRPr="00C845B0" w:rsidRDefault="00E14146" w:rsidP="00B574B1">
            <w:pPr>
              <w:pStyle w:val="2vidutinistinklelis1"/>
              <w:widowControl w:val="0"/>
              <w:rPr>
                <w:bCs/>
                <w:iCs/>
              </w:rPr>
            </w:pPr>
            <w:r w:rsidRPr="00C845B0">
              <w:rPr>
                <w:bCs/>
                <w:iCs/>
              </w:rPr>
              <w:t>Mokymosi rezultatai</w:t>
            </w:r>
          </w:p>
        </w:tc>
        <w:tc>
          <w:tcPr>
            <w:tcW w:w="3015" w:type="pct"/>
            <w:shd w:val="clear" w:color="auto" w:fill="D9D9D9"/>
          </w:tcPr>
          <w:p w:rsidR="00E14146" w:rsidRPr="00C845B0" w:rsidRDefault="00E14146"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E14146" w:rsidRPr="00C845B0" w:rsidRDefault="00E14146" w:rsidP="00B574B1">
            <w:pPr>
              <w:widowControl w:val="0"/>
            </w:pPr>
            <w:r w:rsidRPr="00C845B0">
              <w:t>1. Gaminti pusgaminius.</w:t>
            </w:r>
          </w:p>
        </w:tc>
        <w:tc>
          <w:tcPr>
            <w:tcW w:w="1038" w:type="pct"/>
          </w:tcPr>
          <w:p w:rsidR="00E14146" w:rsidRPr="00C845B0" w:rsidRDefault="00E14146" w:rsidP="00B574B1">
            <w:pPr>
              <w:widowControl w:val="0"/>
            </w:pPr>
            <w:r w:rsidRPr="00C845B0">
              <w:t xml:space="preserve">1.1. </w:t>
            </w:r>
            <w:r w:rsidR="00236BA6" w:rsidRPr="00C845B0">
              <w:t>Apibūdinti salotų, užkandžių, garnyrų ir šaltųjų patiekalų asortimentą.</w:t>
            </w:r>
          </w:p>
        </w:tc>
        <w:tc>
          <w:tcPr>
            <w:tcW w:w="3015" w:type="pct"/>
          </w:tcPr>
          <w:p w:rsidR="00F265DB" w:rsidRPr="00C845B0" w:rsidRDefault="00F265DB" w:rsidP="00B574B1">
            <w:pPr>
              <w:widowControl w:val="0"/>
              <w:rPr>
                <w:rFonts w:eastAsia="Calibri"/>
                <w:b/>
                <w:i/>
              </w:rPr>
            </w:pPr>
            <w:r w:rsidRPr="00C845B0">
              <w:rPr>
                <w:rFonts w:eastAsia="Calibri"/>
                <w:b/>
              </w:rPr>
              <w:t>Tema</w:t>
            </w:r>
            <w:r w:rsidR="00BD139F" w:rsidRPr="00C845B0">
              <w:rPr>
                <w:rFonts w:eastAsia="Calibri"/>
                <w:b/>
              </w:rPr>
              <w:t>.</w:t>
            </w:r>
            <w:r w:rsidRPr="00C845B0">
              <w:rPr>
                <w:rFonts w:eastAsia="Calibri"/>
                <w:b/>
                <w:i/>
              </w:rPr>
              <w:t xml:space="preserve"> Salotų ir mišrainių asortimentas</w:t>
            </w:r>
          </w:p>
          <w:p w:rsidR="00F265DB" w:rsidRPr="00C845B0" w:rsidRDefault="00F265DB" w:rsidP="00B574B1">
            <w:pPr>
              <w:widowControl w:val="0"/>
              <w:numPr>
                <w:ilvl w:val="0"/>
                <w:numId w:val="2"/>
              </w:numPr>
              <w:ind w:left="0" w:firstLine="0"/>
            </w:pPr>
            <w:r w:rsidRPr="00C845B0">
              <w:t>Salotų ir mišrainių klasifikavimas, asortimentas</w:t>
            </w:r>
          </w:p>
          <w:p w:rsidR="00F265DB" w:rsidRPr="00C845B0" w:rsidRDefault="00F265DB" w:rsidP="00B574B1">
            <w:pPr>
              <w:widowControl w:val="0"/>
              <w:numPr>
                <w:ilvl w:val="0"/>
                <w:numId w:val="2"/>
              </w:numPr>
              <w:ind w:left="0" w:firstLine="0"/>
            </w:pPr>
            <w:r w:rsidRPr="00C845B0">
              <w:t>Klasikinės salotos ir mišrainės</w:t>
            </w:r>
          </w:p>
          <w:p w:rsidR="00F265DB" w:rsidRPr="00C845B0" w:rsidRDefault="00654E99" w:rsidP="00B574B1">
            <w:pPr>
              <w:widowControl w:val="0"/>
              <w:rPr>
                <w:rFonts w:eastAsia="Calibri"/>
              </w:rPr>
            </w:pPr>
            <w:r w:rsidRPr="00C845B0">
              <w:rPr>
                <w:rFonts w:eastAsia="Calibri"/>
                <w:b/>
              </w:rPr>
              <w:t>Tema</w:t>
            </w:r>
            <w:r w:rsidR="00BD139F" w:rsidRPr="00C845B0">
              <w:rPr>
                <w:rFonts w:eastAsia="Calibri"/>
                <w:b/>
              </w:rPr>
              <w:t xml:space="preserve">. </w:t>
            </w:r>
            <w:r w:rsidR="00F265DB" w:rsidRPr="00C845B0">
              <w:rPr>
                <w:rFonts w:eastAsia="Calibri"/>
                <w:b/>
                <w:i/>
              </w:rPr>
              <w:t>Užkandžių asortimentas</w:t>
            </w:r>
          </w:p>
          <w:p w:rsidR="00F265DB" w:rsidRPr="00C845B0" w:rsidRDefault="00F265DB" w:rsidP="00B574B1">
            <w:pPr>
              <w:widowControl w:val="0"/>
              <w:numPr>
                <w:ilvl w:val="0"/>
                <w:numId w:val="2"/>
              </w:numPr>
              <w:ind w:left="0" w:firstLine="0"/>
            </w:pPr>
            <w:r w:rsidRPr="00C845B0">
              <w:t>Užkandžių klasifikavimas, asortimentas</w:t>
            </w:r>
          </w:p>
          <w:p w:rsidR="00F265DB" w:rsidRPr="00C845B0" w:rsidRDefault="00F265DB" w:rsidP="00B574B1">
            <w:pPr>
              <w:widowControl w:val="0"/>
              <w:numPr>
                <w:ilvl w:val="0"/>
                <w:numId w:val="2"/>
              </w:numPr>
              <w:ind w:left="0" w:firstLine="0"/>
            </w:pPr>
            <w:r w:rsidRPr="00C845B0">
              <w:lastRenderedPageBreak/>
              <w:t>Klasikiniai užkandžiai</w:t>
            </w:r>
          </w:p>
          <w:p w:rsidR="00F265DB" w:rsidRPr="00C845B0" w:rsidRDefault="00F265DB" w:rsidP="00B574B1">
            <w:pPr>
              <w:pStyle w:val="Pagrindinistekstas"/>
              <w:widowControl w:val="0"/>
              <w:jc w:val="left"/>
            </w:pPr>
            <w:r w:rsidRPr="00C845B0">
              <w:rPr>
                <w:b/>
              </w:rPr>
              <w:t xml:space="preserve">Tema. </w:t>
            </w:r>
            <w:r w:rsidRPr="00C845B0">
              <w:t>Garnyrų asortimentas</w:t>
            </w:r>
          </w:p>
          <w:p w:rsidR="00F265DB" w:rsidRPr="00C845B0" w:rsidRDefault="00F265DB" w:rsidP="00B574B1">
            <w:pPr>
              <w:widowControl w:val="0"/>
              <w:numPr>
                <w:ilvl w:val="0"/>
                <w:numId w:val="2"/>
              </w:numPr>
              <w:ind w:left="0" w:firstLine="0"/>
            </w:pPr>
            <w:r w:rsidRPr="00C845B0">
              <w:t>Garnyrų klasifikavimas, asortimentas</w:t>
            </w:r>
          </w:p>
          <w:p w:rsidR="00F265DB" w:rsidRPr="00C845B0" w:rsidRDefault="00F265DB" w:rsidP="00B574B1">
            <w:pPr>
              <w:widowControl w:val="0"/>
              <w:numPr>
                <w:ilvl w:val="0"/>
                <w:numId w:val="2"/>
              </w:numPr>
              <w:ind w:left="0" w:firstLine="0"/>
              <w:rPr>
                <w:rFonts w:eastAsia="Calibri"/>
              </w:rPr>
            </w:pPr>
            <w:r w:rsidRPr="00C845B0">
              <w:t>Garnyrus</w:t>
            </w:r>
            <w:r w:rsidRPr="00C845B0">
              <w:rPr>
                <w:rFonts w:eastAsia="Calibri"/>
              </w:rPr>
              <w:t xml:space="preserve"> parinkimas prie pagrindinio patiekalo</w:t>
            </w:r>
          </w:p>
          <w:p w:rsidR="00F265DB" w:rsidRPr="00C845B0" w:rsidRDefault="00F265DB" w:rsidP="00B574B1">
            <w:pPr>
              <w:pStyle w:val="Default"/>
              <w:widowControl w:val="0"/>
              <w:rPr>
                <w:color w:val="auto"/>
              </w:rPr>
            </w:pPr>
            <w:r w:rsidRPr="00C845B0">
              <w:rPr>
                <w:b/>
                <w:bCs/>
                <w:color w:val="auto"/>
              </w:rPr>
              <w:t>Tema</w:t>
            </w:r>
            <w:r w:rsidR="00BD139F" w:rsidRPr="00C845B0">
              <w:rPr>
                <w:b/>
                <w:bCs/>
                <w:color w:val="auto"/>
              </w:rPr>
              <w:t>.</w:t>
            </w:r>
            <w:r w:rsidRPr="00C845B0">
              <w:rPr>
                <w:color w:val="auto"/>
              </w:rPr>
              <w:t xml:space="preserve"> </w:t>
            </w:r>
            <w:r w:rsidRPr="00C845B0">
              <w:rPr>
                <w:b/>
                <w:i/>
                <w:color w:val="auto"/>
              </w:rPr>
              <w:t>Garnyrų iš daržovių, ankštinių kultūrų, makaronų, miltų, kruopų asortimentas</w:t>
            </w:r>
          </w:p>
          <w:p w:rsidR="00F265DB" w:rsidRPr="00C845B0" w:rsidRDefault="00F265DB" w:rsidP="00B574B1">
            <w:pPr>
              <w:widowControl w:val="0"/>
              <w:numPr>
                <w:ilvl w:val="0"/>
                <w:numId w:val="2"/>
              </w:numPr>
              <w:ind w:left="0" w:firstLine="0"/>
            </w:pPr>
            <w:r w:rsidRPr="00C845B0">
              <w:t>Garnyrų iš daržovių, ankštinių kultūrų, makaronų, miltų, kruopų klasifikavimas, asortimentas</w:t>
            </w:r>
          </w:p>
          <w:p w:rsidR="00F265DB" w:rsidRPr="00C845B0" w:rsidRDefault="00654E99" w:rsidP="00B574B1">
            <w:pPr>
              <w:pStyle w:val="Default"/>
              <w:widowControl w:val="0"/>
              <w:rPr>
                <w:b/>
                <w:i/>
                <w:color w:val="auto"/>
              </w:rPr>
            </w:pPr>
            <w:r w:rsidRPr="00C845B0">
              <w:rPr>
                <w:b/>
                <w:bCs/>
                <w:color w:val="auto"/>
              </w:rPr>
              <w:t>Tema</w:t>
            </w:r>
            <w:r w:rsidR="00BD139F" w:rsidRPr="00C845B0">
              <w:rPr>
                <w:b/>
                <w:bCs/>
                <w:color w:val="auto"/>
              </w:rPr>
              <w:t>.</w:t>
            </w:r>
            <w:r w:rsidRPr="00C845B0">
              <w:rPr>
                <w:b/>
                <w:bCs/>
                <w:color w:val="auto"/>
              </w:rPr>
              <w:t xml:space="preserve"> </w:t>
            </w:r>
            <w:r w:rsidR="00F265DB" w:rsidRPr="00C845B0">
              <w:rPr>
                <w:b/>
                <w:i/>
                <w:color w:val="auto"/>
              </w:rPr>
              <w:t>Sveikos mitybos principai gaminant garnyrus iš daržovių, ankštinių kultūrų, makaronų, kruopų</w:t>
            </w:r>
          </w:p>
          <w:p w:rsidR="00F265DB" w:rsidRPr="00C845B0" w:rsidRDefault="00BD139F" w:rsidP="00B574B1">
            <w:pPr>
              <w:widowControl w:val="0"/>
              <w:rPr>
                <w:rFonts w:eastAsia="Calibri"/>
              </w:rPr>
            </w:pPr>
            <w:r w:rsidRPr="00C845B0">
              <w:rPr>
                <w:rFonts w:eastAsia="Calibri"/>
                <w:b/>
              </w:rPr>
              <w:t>Tema.</w:t>
            </w:r>
            <w:r w:rsidR="00F265DB" w:rsidRPr="00C845B0">
              <w:rPr>
                <w:rFonts w:eastAsia="Calibri"/>
                <w:b/>
              </w:rPr>
              <w:t xml:space="preserve"> </w:t>
            </w:r>
            <w:r w:rsidR="00F265DB" w:rsidRPr="00C845B0">
              <w:rPr>
                <w:rFonts w:eastAsia="Calibri"/>
                <w:b/>
                <w:i/>
              </w:rPr>
              <w:t>Šaltųjų patiekalų asortimentas</w:t>
            </w:r>
          </w:p>
          <w:p w:rsidR="00F265DB" w:rsidRPr="00C845B0" w:rsidRDefault="00F265DB" w:rsidP="00B574B1">
            <w:pPr>
              <w:pStyle w:val="Betarp"/>
              <w:widowControl w:val="0"/>
              <w:numPr>
                <w:ilvl w:val="0"/>
                <w:numId w:val="6"/>
              </w:numPr>
              <w:ind w:left="0" w:firstLine="0"/>
              <w:rPr>
                <w:bCs/>
              </w:rPr>
            </w:pPr>
            <w:r w:rsidRPr="00C845B0">
              <w:rPr>
                <w:bCs/>
              </w:rPr>
              <w:t>Šaltųjų patiekalų asortimentą pagal žaliavas</w:t>
            </w:r>
          </w:p>
          <w:p w:rsidR="00F265DB" w:rsidRPr="00C845B0" w:rsidRDefault="00F265DB" w:rsidP="00B574B1">
            <w:pPr>
              <w:pStyle w:val="Betarp"/>
              <w:widowControl w:val="0"/>
              <w:numPr>
                <w:ilvl w:val="0"/>
                <w:numId w:val="6"/>
              </w:numPr>
              <w:ind w:left="0" w:firstLine="0"/>
              <w:rPr>
                <w:bCs/>
              </w:rPr>
            </w:pPr>
            <w:r w:rsidRPr="00C845B0">
              <w:rPr>
                <w:bCs/>
              </w:rPr>
              <w:t>Šaltųjų patiekalų asortimentas pagal patiekimo temperatūrą</w:t>
            </w:r>
          </w:p>
          <w:p w:rsidR="00F265DB" w:rsidRPr="00C845B0" w:rsidRDefault="00F265DB" w:rsidP="00B574B1">
            <w:pPr>
              <w:widowControl w:val="0"/>
            </w:pPr>
            <w:r w:rsidRPr="00C845B0">
              <w:rPr>
                <w:bCs/>
              </w:rPr>
              <w:t>K</w:t>
            </w:r>
            <w:r w:rsidRPr="00C845B0">
              <w:t>lasikiniai šaltieji patiekalai</w:t>
            </w:r>
          </w:p>
          <w:p w:rsidR="00E14146" w:rsidRPr="00C845B0" w:rsidRDefault="00236BA6" w:rsidP="00B574B1">
            <w:pPr>
              <w:widowControl w:val="0"/>
              <w:rPr>
                <w:b/>
                <w:i/>
              </w:rPr>
            </w:pPr>
            <w:r w:rsidRPr="00C845B0">
              <w:rPr>
                <w:b/>
              </w:rPr>
              <w:t>Tema.</w:t>
            </w:r>
            <w:r w:rsidRPr="00C845B0">
              <w:rPr>
                <w:b/>
                <w:i/>
              </w:rPr>
              <w:t xml:space="preserve"> Salotų, užkandžių, garnyrų ir šaltųjų patiekalų gaminimo naujausios tendencijos, taikant modernias technologijas</w:t>
            </w:r>
          </w:p>
        </w:tc>
      </w:tr>
      <w:tr w:rsidR="00C845B0" w:rsidRPr="00C845B0" w:rsidTr="00CF6295">
        <w:trPr>
          <w:trHeight w:val="57"/>
        </w:trPr>
        <w:tc>
          <w:tcPr>
            <w:tcW w:w="947" w:type="pct"/>
            <w:vMerge/>
          </w:tcPr>
          <w:p w:rsidR="00236BA6" w:rsidRPr="00C845B0" w:rsidRDefault="00236BA6" w:rsidP="00B574B1">
            <w:pPr>
              <w:pStyle w:val="2vidutinistinklelis1"/>
              <w:widowControl w:val="0"/>
            </w:pPr>
          </w:p>
        </w:tc>
        <w:tc>
          <w:tcPr>
            <w:tcW w:w="1038" w:type="pct"/>
          </w:tcPr>
          <w:p w:rsidR="00236BA6" w:rsidRPr="00C845B0" w:rsidRDefault="00236BA6" w:rsidP="00B574B1">
            <w:pPr>
              <w:pStyle w:val="2vidutinistinklelis1"/>
              <w:widowControl w:val="0"/>
            </w:pPr>
            <w:r w:rsidRPr="00C845B0">
              <w:t>1.2. Paruošti maisto produktus ir žaliavas salotų, užkandžių, garnyrų ir šaltųjų patiekalų pusga</w:t>
            </w:r>
            <w:r w:rsidR="00E727A1" w:rsidRPr="00C845B0">
              <w:t>miniams gaminti.</w:t>
            </w:r>
          </w:p>
        </w:tc>
        <w:tc>
          <w:tcPr>
            <w:tcW w:w="3015" w:type="pct"/>
          </w:tcPr>
          <w:p w:rsidR="00F265DB" w:rsidRPr="00C845B0" w:rsidRDefault="00654E99" w:rsidP="00B574B1">
            <w:pPr>
              <w:pStyle w:val="Pagrindinistekstas"/>
              <w:widowControl w:val="0"/>
              <w:jc w:val="left"/>
              <w:rPr>
                <w:b/>
              </w:rPr>
            </w:pPr>
            <w:r w:rsidRPr="00C845B0">
              <w:rPr>
                <w:b/>
              </w:rPr>
              <w:t>Tema</w:t>
            </w:r>
            <w:r w:rsidR="00BD139F" w:rsidRPr="00C845B0">
              <w:rPr>
                <w:b/>
              </w:rPr>
              <w:t>.</w:t>
            </w:r>
            <w:r w:rsidRPr="00C845B0">
              <w:rPr>
                <w:b/>
              </w:rPr>
              <w:t xml:space="preserve"> </w:t>
            </w:r>
            <w:r w:rsidR="00F265DB" w:rsidRPr="00C845B0">
              <w:rPr>
                <w:b/>
                <w:bCs/>
                <w:i/>
              </w:rPr>
              <w:t>Pasaulinė sveikatos organizacijos (PSO) rekomendacijos maisto saugai</w:t>
            </w:r>
          </w:p>
          <w:p w:rsidR="00F265DB" w:rsidRPr="00C845B0" w:rsidRDefault="00654E99" w:rsidP="00B574B1">
            <w:pPr>
              <w:widowControl w:val="0"/>
              <w:rPr>
                <w:b/>
                <w:i/>
              </w:rPr>
            </w:pPr>
            <w:r w:rsidRPr="00C845B0">
              <w:rPr>
                <w:b/>
              </w:rPr>
              <w:t>Tema</w:t>
            </w:r>
            <w:r w:rsidR="00BD139F" w:rsidRPr="00C845B0">
              <w:rPr>
                <w:b/>
              </w:rPr>
              <w:t>.</w:t>
            </w:r>
            <w:r w:rsidRPr="00C845B0">
              <w:rPr>
                <w:b/>
              </w:rPr>
              <w:t xml:space="preserve"> </w:t>
            </w:r>
            <w:r w:rsidR="00F265DB" w:rsidRPr="00C845B0">
              <w:rPr>
                <w:b/>
                <w:i/>
              </w:rPr>
              <w:t>Maisto saugos užtikrinimas pagal geros higienos praktikos taisykles</w:t>
            </w:r>
          </w:p>
          <w:p w:rsidR="00F265DB" w:rsidRPr="00C845B0" w:rsidRDefault="00F265DB" w:rsidP="00B574B1">
            <w:pPr>
              <w:widowControl w:val="0"/>
              <w:numPr>
                <w:ilvl w:val="0"/>
                <w:numId w:val="2"/>
              </w:numPr>
              <w:ind w:left="0" w:firstLine="0"/>
            </w:pPr>
            <w:r w:rsidRPr="00C845B0">
              <w:t>Maisto saugos principai</w:t>
            </w:r>
          </w:p>
          <w:p w:rsidR="00F265DB" w:rsidRPr="00C845B0" w:rsidRDefault="00F265DB" w:rsidP="00B574B1">
            <w:pPr>
              <w:widowControl w:val="0"/>
              <w:numPr>
                <w:ilvl w:val="0"/>
                <w:numId w:val="2"/>
              </w:numPr>
              <w:ind w:left="0" w:firstLine="0"/>
              <w:rPr>
                <w:b/>
              </w:rPr>
            </w:pPr>
            <w:r w:rsidRPr="00C845B0">
              <w:t>Geros higienos praktikos taisyklės</w:t>
            </w:r>
          </w:p>
          <w:p w:rsidR="00E727A1" w:rsidRPr="00C845B0" w:rsidRDefault="00E727A1" w:rsidP="00B574B1">
            <w:pPr>
              <w:pStyle w:val="Pagrindinistekstas"/>
              <w:widowControl w:val="0"/>
              <w:jc w:val="left"/>
              <w:rPr>
                <w:b/>
                <w:i/>
              </w:rPr>
            </w:pPr>
            <w:r w:rsidRPr="00C845B0">
              <w:rPr>
                <w:b/>
              </w:rPr>
              <w:t>Tema</w:t>
            </w:r>
            <w:r w:rsidR="00BD139F" w:rsidRPr="00C845B0">
              <w:rPr>
                <w:b/>
                <w:i/>
              </w:rPr>
              <w:t>.</w:t>
            </w:r>
            <w:r w:rsidRPr="00C845B0">
              <w:rPr>
                <w:b/>
                <w:i/>
              </w:rPr>
              <w:t xml:space="preserve"> Maisto produktų ir žaliavų paruošimas pusgaminių gaminimui</w:t>
            </w:r>
          </w:p>
          <w:p w:rsidR="00E727A1" w:rsidRPr="00C845B0" w:rsidRDefault="00E727A1" w:rsidP="00B574B1">
            <w:pPr>
              <w:widowControl w:val="0"/>
              <w:numPr>
                <w:ilvl w:val="0"/>
                <w:numId w:val="2"/>
              </w:numPr>
              <w:ind w:left="0" w:firstLine="0"/>
            </w:pPr>
            <w:r w:rsidRPr="00C845B0">
              <w:t>Maisto produktų ir žaliavų parinkimas pagal receptūras, technologijos korteles</w:t>
            </w:r>
          </w:p>
          <w:p w:rsidR="00E727A1" w:rsidRPr="00C845B0" w:rsidRDefault="00E727A1" w:rsidP="00B574B1">
            <w:pPr>
              <w:widowControl w:val="0"/>
              <w:numPr>
                <w:ilvl w:val="0"/>
                <w:numId w:val="2"/>
              </w:numPr>
              <w:ind w:left="0" w:firstLine="0"/>
            </w:pPr>
            <w:r w:rsidRPr="00C845B0">
              <w:t>Technologinių įrenginių, įrankių ir inventoriaus maisto produktams ir žaliavoms paruošti parinkimas</w:t>
            </w:r>
          </w:p>
          <w:p w:rsidR="00236BA6" w:rsidRPr="00C845B0" w:rsidRDefault="00E727A1" w:rsidP="00B574B1">
            <w:pPr>
              <w:widowControl w:val="0"/>
              <w:numPr>
                <w:ilvl w:val="0"/>
                <w:numId w:val="2"/>
              </w:numPr>
              <w:ind w:left="0" w:firstLine="0"/>
            </w:pPr>
            <w:r w:rsidRPr="00C845B0">
              <w:t>Maisto produktų</w:t>
            </w:r>
            <w:r w:rsidRPr="00C845B0">
              <w:rPr>
                <w:bCs/>
              </w:rPr>
              <w:t xml:space="preserve"> ir žaliavų paruošimo technologinės operacijos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727A1" w:rsidP="00B574B1">
            <w:pPr>
              <w:pStyle w:val="2vidutinistinklelis1"/>
              <w:widowControl w:val="0"/>
            </w:pPr>
            <w:r w:rsidRPr="00C845B0">
              <w:t>1.3</w:t>
            </w:r>
            <w:r w:rsidR="00E14146" w:rsidRPr="00C845B0">
              <w:t xml:space="preserve">. </w:t>
            </w:r>
            <w:r w:rsidR="00E32B7F" w:rsidRPr="00C845B0">
              <w:t xml:space="preserve">Saugiai </w:t>
            </w:r>
            <w:r w:rsidRPr="00C845B0">
              <w:t>naudoti</w:t>
            </w:r>
            <w:r w:rsidR="00E14146" w:rsidRPr="00C845B0">
              <w:t xml:space="preserve"> </w:t>
            </w:r>
            <w:r w:rsidR="00BF687F" w:rsidRPr="00C845B0">
              <w:t>laivo</w:t>
            </w:r>
            <w:r w:rsidR="001C084E" w:rsidRPr="00C845B0">
              <w:t xml:space="preserve"> </w:t>
            </w:r>
            <w:r w:rsidR="00E32B7F" w:rsidRPr="00C845B0">
              <w:t>virtuvės</w:t>
            </w:r>
            <w:r w:rsidR="00BF687F" w:rsidRPr="00C845B0">
              <w:t xml:space="preserve"> (</w:t>
            </w:r>
            <w:proofErr w:type="spellStart"/>
            <w:r w:rsidR="00BF687F" w:rsidRPr="00C845B0">
              <w:t>kambuzo</w:t>
            </w:r>
            <w:proofErr w:type="spellEnd"/>
            <w:r w:rsidR="00BF687F" w:rsidRPr="00C845B0">
              <w:t>)</w:t>
            </w:r>
            <w:r w:rsidR="00E32B7F" w:rsidRPr="00C845B0">
              <w:t xml:space="preserve"> </w:t>
            </w:r>
            <w:r w:rsidRPr="00C845B0">
              <w:t>įrenginius, įrankius</w:t>
            </w:r>
            <w:r w:rsidR="00E32B7F" w:rsidRPr="00C845B0">
              <w:t xml:space="preserve"> ir </w:t>
            </w:r>
            <w:r w:rsidRPr="00C845B0">
              <w:t>inventorių gaminant salotų, užkandžių, garnyrų i</w:t>
            </w:r>
            <w:r w:rsidR="00F1097A" w:rsidRPr="00C845B0">
              <w:t>r šaltųjų patiekalų pusgaminius</w:t>
            </w:r>
            <w:r w:rsidR="00E14146" w:rsidRPr="00C845B0">
              <w:t>.</w:t>
            </w:r>
          </w:p>
        </w:tc>
        <w:tc>
          <w:tcPr>
            <w:tcW w:w="3015" w:type="pct"/>
          </w:tcPr>
          <w:p w:rsidR="00AD462C" w:rsidRPr="00C845B0" w:rsidRDefault="00AD462C"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w:t>
            </w:r>
            <w:r w:rsidR="00E727A1" w:rsidRPr="00C845B0">
              <w:rPr>
                <w:b/>
                <w:i/>
                <w:color w:val="auto"/>
              </w:rPr>
              <w:t>echnologiniai įrenginiai, inventorius, įrankiai</w:t>
            </w:r>
            <w:r w:rsidRPr="00C845B0">
              <w:rPr>
                <w:b/>
                <w:i/>
                <w:color w:val="auto"/>
              </w:rPr>
              <w:t xml:space="preserve"> </w:t>
            </w:r>
            <w:r w:rsidR="00E727A1" w:rsidRPr="00C845B0">
              <w:rPr>
                <w:b/>
                <w:i/>
                <w:color w:val="auto"/>
              </w:rPr>
              <w:t>salotų, užkandžių, garnyrų ir šaltųjų patiekalų pusgaminiams gaminti</w:t>
            </w:r>
          </w:p>
          <w:p w:rsidR="00E727A1" w:rsidRPr="00C845B0" w:rsidRDefault="00E727A1"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E727A1" w:rsidRPr="00C845B0" w:rsidRDefault="00654E99" w:rsidP="00B574B1">
            <w:pPr>
              <w:widowControl w:val="0"/>
              <w:rPr>
                <w:rFonts w:eastAsia="Calibri"/>
                <w:b/>
                <w:i/>
              </w:rPr>
            </w:pPr>
            <w:r w:rsidRPr="00C845B0">
              <w:rPr>
                <w:b/>
              </w:rPr>
              <w:t>Tema</w:t>
            </w:r>
            <w:r w:rsidR="00BD139F" w:rsidRPr="00C845B0">
              <w:rPr>
                <w:b/>
              </w:rPr>
              <w:t>.</w:t>
            </w:r>
            <w:r w:rsidR="00E727A1" w:rsidRPr="00C845B0">
              <w:rPr>
                <w:b/>
              </w:rPr>
              <w:t xml:space="preserve"> </w:t>
            </w:r>
            <w:r w:rsidR="00E727A1" w:rsidRPr="00C845B0">
              <w:rPr>
                <w:b/>
                <w:i/>
              </w:rPr>
              <w:t>Darbas laivo virtuvės (</w:t>
            </w:r>
            <w:proofErr w:type="spellStart"/>
            <w:r w:rsidR="00E727A1" w:rsidRPr="00C845B0">
              <w:rPr>
                <w:b/>
                <w:i/>
              </w:rPr>
              <w:t>kambuzo</w:t>
            </w:r>
            <w:proofErr w:type="spellEnd"/>
            <w:r w:rsidR="00E727A1" w:rsidRPr="00C845B0">
              <w:rPr>
                <w:b/>
                <w:i/>
              </w:rPr>
              <w:t>) technologiniais įrenginiais, įrankiais, inventoriumi</w:t>
            </w:r>
          </w:p>
          <w:p w:rsidR="00E727A1" w:rsidRPr="00C845B0" w:rsidRDefault="00E727A1" w:rsidP="00B574B1">
            <w:pPr>
              <w:widowControl w:val="0"/>
              <w:numPr>
                <w:ilvl w:val="0"/>
                <w:numId w:val="2"/>
              </w:numPr>
              <w:ind w:left="0" w:firstLine="0"/>
            </w:pPr>
            <w:r w:rsidRPr="00C845B0">
              <w:t>Technologinių įrenginių, įrankių ir inventoriaus paruošimas darbui</w:t>
            </w:r>
          </w:p>
          <w:p w:rsidR="00E14146" w:rsidRPr="00C845B0" w:rsidRDefault="00E727A1" w:rsidP="00B574B1">
            <w:pPr>
              <w:widowControl w:val="0"/>
              <w:numPr>
                <w:ilvl w:val="0"/>
                <w:numId w:val="2"/>
              </w:numPr>
              <w:ind w:left="0" w:firstLine="0"/>
            </w:pPr>
            <w:r w:rsidRPr="00C845B0">
              <w:t>Saugus darbas technologiniais įrenginiais, įrankiais, inventoriumi</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727A1" w:rsidP="00B574B1">
            <w:pPr>
              <w:pStyle w:val="ColorfulList-Accent11"/>
              <w:widowControl w:val="0"/>
              <w:ind w:left="0"/>
            </w:pPr>
            <w:r w:rsidRPr="00C845B0">
              <w:t>1.4</w:t>
            </w:r>
            <w:r w:rsidR="00E14146" w:rsidRPr="00C845B0">
              <w:t xml:space="preserve">. </w:t>
            </w:r>
            <w:r w:rsidR="000F5540" w:rsidRPr="00C845B0">
              <w:t xml:space="preserve">Pagaminti </w:t>
            </w:r>
            <w:r w:rsidR="007B1006" w:rsidRPr="00C845B0">
              <w:t>pusgaminius salotoms, mišrainėms ir garnyrams</w:t>
            </w:r>
            <w:r w:rsidR="007010A1" w:rsidRPr="00C845B0">
              <w:t>.</w:t>
            </w:r>
          </w:p>
        </w:tc>
        <w:tc>
          <w:tcPr>
            <w:tcW w:w="3015" w:type="pct"/>
          </w:tcPr>
          <w:p w:rsidR="004D70CB" w:rsidRPr="00C845B0" w:rsidRDefault="004D70CB" w:rsidP="00B574B1">
            <w:pPr>
              <w:widowControl w:val="0"/>
            </w:pPr>
            <w:r w:rsidRPr="00C845B0">
              <w:rPr>
                <w:rFonts w:eastAsia="Calibri"/>
                <w:b/>
              </w:rPr>
              <w:t>Tema</w:t>
            </w:r>
            <w:r w:rsidR="00BD139F" w:rsidRPr="00C845B0">
              <w:rPr>
                <w:rFonts w:eastAsia="Calibri"/>
                <w:b/>
              </w:rPr>
              <w:t>.</w:t>
            </w:r>
            <w:r w:rsidRPr="00C845B0">
              <w:rPr>
                <w:rFonts w:eastAsia="Calibri"/>
              </w:rPr>
              <w:t xml:space="preserve"> </w:t>
            </w:r>
            <w:r w:rsidRPr="00C845B0">
              <w:rPr>
                <w:b/>
                <w:i/>
              </w:rPr>
              <w:t>Įvai</w:t>
            </w:r>
            <w:r w:rsidR="00745325" w:rsidRPr="00C845B0">
              <w:rPr>
                <w:b/>
                <w:i/>
              </w:rPr>
              <w:t>rių</w:t>
            </w:r>
            <w:r w:rsidR="00776925">
              <w:rPr>
                <w:b/>
                <w:i/>
              </w:rPr>
              <w:t xml:space="preserve"> </w:t>
            </w:r>
            <w:r w:rsidRPr="00C845B0">
              <w:rPr>
                <w:b/>
                <w:i/>
              </w:rPr>
              <w:t>pusgaminių gaminimas</w:t>
            </w:r>
            <w:r w:rsidR="00745325" w:rsidRPr="00C845B0">
              <w:rPr>
                <w:b/>
                <w:i/>
              </w:rPr>
              <w:t>, salotoms, mišrainėms garnyrams</w:t>
            </w:r>
          </w:p>
          <w:p w:rsidR="00E14146" w:rsidRPr="00C845B0" w:rsidRDefault="00745325" w:rsidP="00B574B1">
            <w:pPr>
              <w:widowControl w:val="0"/>
              <w:numPr>
                <w:ilvl w:val="0"/>
                <w:numId w:val="2"/>
              </w:numPr>
              <w:ind w:left="0" w:firstLine="0"/>
            </w:pPr>
            <w:r w:rsidRPr="00C845B0">
              <w:t xml:space="preserve">Įvairių </w:t>
            </w:r>
            <w:r w:rsidR="004D70CB" w:rsidRPr="00C845B0">
              <w:t>pusgaminių gaminimas</w:t>
            </w:r>
            <w:r w:rsidRPr="00C845B0">
              <w:t>, salotoms, mišrainėms, garnyrams</w:t>
            </w:r>
            <w:r w:rsidR="004D70CB" w:rsidRPr="00C845B0">
              <w:t xml:space="preserve"> pagal receptūrą, technologijos kortelę, laikantis gamybos proceso nuoseklumo</w:t>
            </w:r>
          </w:p>
        </w:tc>
      </w:tr>
      <w:tr w:rsidR="00C845B0" w:rsidRPr="00C845B0" w:rsidTr="00CF6295">
        <w:trPr>
          <w:trHeight w:val="57"/>
        </w:trPr>
        <w:tc>
          <w:tcPr>
            <w:tcW w:w="947" w:type="pct"/>
            <w:vMerge/>
          </w:tcPr>
          <w:p w:rsidR="00E727A1" w:rsidRPr="00C845B0" w:rsidRDefault="00E727A1" w:rsidP="00B574B1">
            <w:pPr>
              <w:pStyle w:val="2vidutinistinklelis1"/>
              <w:widowControl w:val="0"/>
            </w:pPr>
          </w:p>
        </w:tc>
        <w:tc>
          <w:tcPr>
            <w:tcW w:w="1038" w:type="pct"/>
          </w:tcPr>
          <w:p w:rsidR="00E727A1" w:rsidRPr="00C845B0" w:rsidRDefault="00E727A1" w:rsidP="00B574B1">
            <w:pPr>
              <w:widowControl w:val="0"/>
            </w:pPr>
            <w:r w:rsidRPr="00C845B0">
              <w:t xml:space="preserve">1.5. </w:t>
            </w:r>
            <w:r w:rsidR="000F5540" w:rsidRPr="00C845B0">
              <w:t xml:space="preserve">Pagaminti </w:t>
            </w:r>
            <w:r w:rsidRPr="00C845B0">
              <w:t>žuvies, mėsos, nežuvinių</w:t>
            </w:r>
            <w:r w:rsidR="00745325" w:rsidRPr="00C845B0">
              <w:t xml:space="preserve"> vandens</w:t>
            </w:r>
            <w:r w:rsidRPr="00C845B0">
              <w:t xml:space="preserve"> gyvūnų, paukštienos šaltųjų patiekalų pusgaminius. </w:t>
            </w:r>
          </w:p>
        </w:tc>
        <w:tc>
          <w:tcPr>
            <w:tcW w:w="3015" w:type="pct"/>
          </w:tcPr>
          <w:p w:rsidR="00002BD8" w:rsidRPr="00C845B0" w:rsidRDefault="00002BD8" w:rsidP="00B574B1">
            <w:pPr>
              <w:widowControl w:val="0"/>
            </w:pPr>
            <w:r w:rsidRPr="00C845B0">
              <w:rPr>
                <w:rFonts w:eastAsia="Calibri"/>
                <w:b/>
              </w:rPr>
              <w:t>Tema</w:t>
            </w:r>
            <w:r w:rsidR="00BD139F" w:rsidRPr="00C845B0">
              <w:rPr>
                <w:rFonts w:eastAsia="Calibri"/>
                <w:b/>
              </w:rPr>
              <w:t>.</w:t>
            </w:r>
            <w:r w:rsidR="00654E99" w:rsidRPr="00C845B0">
              <w:rPr>
                <w:rFonts w:eastAsia="Calibri"/>
                <w:b/>
              </w:rPr>
              <w:t xml:space="preserve"> </w:t>
            </w:r>
            <w:r w:rsidRPr="00C845B0">
              <w:rPr>
                <w:b/>
                <w:i/>
              </w:rPr>
              <w:t>Įvairių žuvies, mėsos, nežuvinių</w:t>
            </w:r>
            <w:r w:rsidR="00745325" w:rsidRPr="00C845B0">
              <w:rPr>
                <w:b/>
                <w:i/>
              </w:rPr>
              <w:t xml:space="preserve"> vandens</w:t>
            </w:r>
            <w:r w:rsidRPr="00C845B0">
              <w:rPr>
                <w:b/>
                <w:i/>
              </w:rPr>
              <w:t xml:space="preserve"> gyvūnų, paukštienos šaltųjų patiekalų</w:t>
            </w:r>
            <w:r w:rsidRPr="00C845B0">
              <w:t xml:space="preserve"> </w:t>
            </w:r>
            <w:r w:rsidRPr="00C845B0">
              <w:rPr>
                <w:b/>
                <w:i/>
              </w:rPr>
              <w:t>pusgaminių gaminimas</w:t>
            </w:r>
          </w:p>
          <w:p w:rsidR="00E727A1" w:rsidRPr="00C845B0" w:rsidRDefault="00DD0AF3" w:rsidP="00B574B1">
            <w:pPr>
              <w:widowControl w:val="0"/>
              <w:numPr>
                <w:ilvl w:val="0"/>
                <w:numId w:val="2"/>
              </w:numPr>
              <w:ind w:left="0" w:firstLine="0"/>
            </w:pPr>
            <w:r w:rsidRPr="00C845B0">
              <w:t>Įvairių</w:t>
            </w:r>
            <w:r w:rsidR="00745325" w:rsidRPr="00C845B0">
              <w:t xml:space="preserve"> žuvies, mėsos, nežuvinių vandens gyvūnų, paukštienos šaltųjų patiekalų </w:t>
            </w:r>
            <w:r w:rsidR="00002BD8" w:rsidRPr="00C845B0">
              <w:t>pusgaminių gaminimas pagal receptūrą, technologijos kortelę, laikantis gamybos proceso nuoseklumo</w:t>
            </w:r>
          </w:p>
        </w:tc>
      </w:tr>
      <w:tr w:rsidR="00C845B0" w:rsidRPr="00C845B0" w:rsidTr="00CF6295">
        <w:trPr>
          <w:trHeight w:val="57"/>
        </w:trPr>
        <w:tc>
          <w:tcPr>
            <w:tcW w:w="947" w:type="pct"/>
            <w:vMerge w:val="restart"/>
          </w:tcPr>
          <w:p w:rsidR="00F265DB" w:rsidRPr="00C845B0" w:rsidRDefault="00F265DB" w:rsidP="00B574B1">
            <w:pPr>
              <w:pStyle w:val="2vidutinistinklelis1"/>
              <w:widowControl w:val="0"/>
            </w:pPr>
            <w:r w:rsidRPr="00C845B0">
              <w:t>2. Gaminti salotas, užkandžius, garnyrus ir šaltuosius patiekalus.</w:t>
            </w:r>
          </w:p>
        </w:tc>
        <w:tc>
          <w:tcPr>
            <w:tcW w:w="1038" w:type="pct"/>
          </w:tcPr>
          <w:p w:rsidR="00F265DB" w:rsidRPr="00C845B0" w:rsidRDefault="00F265DB" w:rsidP="00B574B1">
            <w:pPr>
              <w:pStyle w:val="2vidutinistinklelis1"/>
              <w:widowControl w:val="0"/>
            </w:pPr>
            <w:r w:rsidRPr="00C845B0">
              <w:t>2.1. Išmanyti salotų, užkandžių, garnyrų ir šaltųjų patiekalų gaminimo technologinius procesus.</w:t>
            </w:r>
          </w:p>
        </w:tc>
        <w:tc>
          <w:tcPr>
            <w:tcW w:w="3015" w:type="pct"/>
          </w:tcPr>
          <w:p w:rsidR="00F265DB" w:rsidRPr="00C845B0" w:rsidRDefault="00F265DB" w:rsidP="00B574B1">
            <w:pPr>
              <w:widowControl w:val="0"/>
            </w:pPr>
            <w:r w:rsidRPr="00C845B0">
              <w:rPr>
                <w:rFonts w:eastAsia="Calibri"/>
                <w:b/>
              </w:rPr>
              <w:t>Tema</w:t>
            </w:r>
            <w:r w:rsidR="00BD139F" w:rsidRPr="00C845B0">
              <w:rPr>
                <w:rFonts w:eastAsia="Calibri"/>
                <w:b/>
              </w:rPr>
              <w:t>.</w:t>
            </w:r>
            <w:r w:rsidRPr="00C845B0">
              <w:t xml:space="preserve"> </w:t>
            </w:r>
            <w:r w:rsidRPr="00C845B0">
              <w:rPr>
                <w:b/>
                <w:i/>
              </w:rPr>
              <w:t>Salotų, užkandžių, garnyrų ir šaltųjų patiekalų</w:t>
            </w:r>
            <w:r w:rsidRPr="00C845B0">
              <w:t xml:space="preserve"> </w:t>
            </w:r>
            <w:r w:rsidRPr="00C845B0">
              <w:rPr>
                <w:b/>
                <w:i/>
              </w:rPr>
              <w:t>gaminimo technologiniai procesai</w:t>
            </w:r>
          </w:p>
          <w:p w:rsidR="00F265DB" w:rsidRPr="00C845B0" w:rsidRDefault="00F265DB" w:rsidP="00B574B1">
            <w:pPr>
              <w:widowControl w:val="0"/>
              <w:numPr>
                <w:ilvl w:val="0"/>
                <w:numId w:val="4"/>
              </w:numPr>
              <w:tabs>
                <w:tab w:val="clear" w:pos="360"/>
              </w:tabs>
              <w:ind w:left="0" w:firstLine="0"/>
              <w:rPr>
                <w:bCs/>
              </w:rPr>
            </w:pPr>
            <w:r w:rsidRPr="00C845B0">
              <w:t>Salotų, užkandžių, garnyrų ir šaltųjų patiekalų gaminimo</w:t>
            </w:r>
            <w:r w:rsidRPr="00C845B0">
              <w:rPr>
                <w:bCs/>
              </w:rPr>
              <w:t xml:space="preserve"> technologiniai procesai</w:t>
            </w:r>
          </w:p>
          <w:p w:rsidR="00F265DB" w:rsidRPr="00C845B0" w:rsidRDefault="00F265DB" w:rsidP="00B574B1">
            <w:pPr>
              <w:pStyle w:val="Betarp"/>
              <w:widowControl w:val="0"/>
              <w:rPr>
                <w:bCs/>
              </w:rPr>
            </w:pPr>
            <w:r w:rsidRPr="00C845B0">
              <w:rPr>
                <w:b/>
              </w:rPr>
              <w:t xml:space="preserve">Tema. </w:t>
            </w:r>
            <w:r w:rsidRPr="00C845B0">
              <w:rPr>
                <w:b/>
                <w:i/>
              </w:rPr>
              <w:t>Salotų, užkandžių, garnyrų ir šaltųjų patiekalų</w:t>
            </w:r>
            <w:r w:rsidRPr="00C845B0">
              <w:rPr>
                <w:b/>
                <w:bCs/>
                <w:i/>
              </w:rPr>
              <w:t xml:space="preserve"> naujausios gaminimo tendencijos, taikant modernias technologijas</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E14146" w:rsidP="00B574B1">
            <w:pPr>
              <w:pStyle w:val="2vidutinistinklelis1"/>
              <w:widowControl w:val="0"/>
            </w:pPr>
            <w:r w:rsidRPr="00C845B0">
              <w:t>2.</w:t>
            </w:r>
            <w:r w:rsidR="00F265DB" w:rsidRPr="00C845B0">
              <w:t>2</w:t>
            </w:r>
            <w:r w:rsidR="00D80670" w:rsidRPr="00C845B0">
              <w:t>. Apskaičiuoti maisto produktų</w:t>
            </w:r>
            <w:r w:rsidRPr="00C845B0">
              <w:t xml:space="preserve"> ir žaliavų </w:t>
            </w:r>
            <w:r w:rsidR="00D80670" w:rsidRPr="00C845B0">
              <w:t>kiekį</w:t>
            </w:r>
            <w:r w:rsidRPr="00C845B0">
              <w:t xml:space="preserve"> salotoms, garnyrams, užkandžiams ir šaltiesiems patiekalams gaminti.</w:t>
            </w:r>
          </w:p>
        </w:tc>
        <w:tc>
          <w:tcPr>
            <w:tcW w:w="3015" w:type="pct"/>
          </w:tcPr>
          <w:p w:rsidR="00D37E04" w:rsidRPr="00C845B0" w:rsidRDefault="00D37E04" w:rsidP="00B574B1">
            <w:pPr>
              <w:pStyle w:val="Betarp"/>
              <w:widowControl w:val="0"/>
            </w:pPr>
            <w:r w:rsidRPr="00C845B0">
              <w:rPr>
                <w:b/>
              </w:rPr>
              <w:t>Tema</w:t>
            </w:r>
            <w:r w:rsidR="00BD139F" w:rsidRPr="00C845B0">
              <w:rPr>
                <w:b/>
              </w:rPr>
              <w:t>.</w:t>
            </w:r>
            <w:r w:rsidR="00654E99" w:rsidRPr="00C845B0">
              <w:rPr>
                <w:b/>
              </w:rPr>
              <w:t xml:space="preserve"> </w:t>
            </w:r>
            <w:r w:rsidRPr="00C845B0">
              <w:rPr>
                <w:b/>
                <w:i/>
              </w:rPr>
              <w:t>Receptūrų ir technologijos kortelių sudarymo principai</w:t>
            </w:r>
          </w:p>
          <w:p w:rsidR="00D37E04" w:rsidRPr="00C845B0" w:rsidRDefault="00D37E04" w:rsidP="00B574B1">
            <w:pPr>
              <w:widowControl w:val="0"/>
              <w:numPr>
                <w:ilvl w:val="0"/>
                <w:numId w:val="2"/>
              </w:numPr>
              <w:ind w:left="0" w:firstLine="0"/>
            </w:pPr>
            <w:r w:rsidRPr="00C845B0">
              <w:t>Maisto produktų ir žaliavų naudojimo normos</w:t>
            </w:r>
          </w:p>
          <w:p w:rsidR="00D37E04" w:rsidRPr="00C845B0" w:rsidRDefault="00D37E04" w:rsidP="00B574B1">
            <w:pPr>
              <w:widowControl w:val="0"/>
              <w:numPr>
                <w:ilvl w:val="0"/>
                <w:numId w:val="2"/>
              </w:numPr>
              <w:ind w:left="0" w:firstLine="0"/>
            </w:pPr>
            <w:r w:rsidRPr="00C845B0">
              <w:t>Reikalavimai receptūros, technologijos kortelės sudarymui</w:t>
            </w:r>
          </w:p>
          <w:p w:rsidR="00D37E04" w:rsidRPr="00C845B0" w:rsidRDefault="00D37E04" w:rsidP="00B574B1">
            <w:pPr>
              <w:pStyle w:val="Betarp"/>
              <w:widowControl w:val="0"/>
              <w:rPr>
                <w:b/>
                <w:i/>
              </w:rPr>
            </w:pPr>
            <w:r w:rsidRPr="00C845B0">
              <w:rPr>
                <w:b/>
              </w:rPr>
              <w:t>Tema</w:t>
            </w:r>
            <w:r w:rsidR="00BD139F" w:rsidRPr="00C845B0">
              <w:t xml:space="preserve">. </w:t>
            </w:r>
            <w:r w:rsidRPr="00C845B0">
              <w:rPr>
                <w:b/>
                <w:i/>
              </w:rPr>
              <w:t>Maisto produktų ir žaliavų salotoms, garnyrams, užkandžiams ir šaltiesiems patiekalams gaminti</w:t>
            </w:r>
          </w:p>
          <w:p w:rsidR="00D37E04" w:rsidRPr="00C845B0" w:rsidRDefault="00D37E04" w:rsidP="00B574B1">
            <w:pPr>
              <w:widowControl w:val="0"/>
              <w:numPr>
                <w:ilvl w:val="0"/>
                <w:numId w:val="2"/>
              </w:numPr>
              <w:ind w:left="0" w:firstLine="0"/>
            </w:pPr>
            <w:r w:rsidRPr="00C845B0">
              <w:t>Maisto produktų ir žaliavų kiekio apskaičiavimas naudojantis receptūra, kalkuliacijos, technologijos kortelėmis</w:t>
            </w:r>
          </w:p>
          <w:p w:rsidR="00E14146" w:rsidRPr="00C845B0" w:rsidRDefault="00D37E04" w:rsidP="00B574B1">
            <w:pPr>
              <w:widowControl w:val="0"/>
              <w:numPr>
                <w:ilvl w:val="0"/>
                <w:numId w:val="2"/>
              </w:numPr>
              <w:ind w:left="0" w:firstLine="0"/>
            </w:pPr>
            <w:r w:rsidRPr="00C845B0">
              <w:t>Maisto produktų ir žaliavų naudojimo normos pagal sezoniškumą</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F265DB" w:rsidP="00B574B1">
            <w:pPr>
              <w:pStyle w:val="2vidutinistinklelis1"/>
              <w:widowControl w:val="0"/>
            </w:pPr>
            <w:r w:rsidRPr="00C845B0">
              <w:t>2.3</w:t>
            </w:r>
            <w:r w:rsidR="00E14146" w:rsidRPr="00C845B0">
              <w:t xml:space="preserve">. </w:t>
            </w:r>
            <w:r w:rsidR="00E32B7F" w:rsidRPr="00C845B0">
              <w:t xml:space="preserve">Saugiai </w:t>
            </w:r>
            <w:r w:rsidR="00D80670" w:rsidRPr="00C845B0">
              <w:t>naudoti</w:t>
            </w:r>
            <w:r w:rsidR="00E14146" w:rsidRPr="00C845B0">
              <w:t xml:space="preserve"> l</w:t>
            </w:r>
            <w:r w:rsidR="00D80670" w:rsidRPr="00C845B0">
              <w:t>aivo virtuvės (</w:t>
            </w:r>
            <w:proofErr w:type="spellStart"/>
            <w:r w:rsidR="00D80670" w:rsidRPr="00C845B0">
              <w:t>kambuzo</w:t>
            </w:r>
            <w:proofErr w:type="spellEnd"/>
            <w:r w:rsidR="00D80670" w:rsidRPr="00C845B0">
              <w:t>) įrenginius, įrankius ir inventorių gaminant salotas, užkandžius, garnyrus ir šaltuosius patiekalus</w:t>
            </w:r>
            <w:r w:rsidR="00E14146" w:rsidRPr="00C845B0">
              <w:t>.</w:t>
            </w:r>
          </w:p>
        </w:tc>
        <w:tc>
          <w:tcPr>
            <w:tcW w:w="3015" w:type="pct"/>
          </w:tcPr>
          <w:p w:rsidR="00AD462C" w:rsidRPr="00C845B0" w:rsidRDefault="00AD462C"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xml:space="preserve">) technologinių įrenginių, inventoriaus, įrankių parinkimas </w:t>
            </w:r>
            <w:r w:rsidR="00150630" w:rsidRPr="00C845B0">
              <w:rPr>
                <w:b/>
                <w:i/>
                <w:color w:val="auto"/>
              </w:rPr>
              <w:t xml:space="preserve">salotų, užkandžių, garnyrų ir šaltųjų patiekalų </w:t>
            </w:r>
            <w:r w:rsidRPr="00C845B0">
              <w:rPr>
                <w:b/>
                <w:i/>
                <w:color w:val="auto"/>
              </w:rPr>
              <w:t>gaminimui</w:t>
            </w:r>
          </w:p>
          <w:p w:rsidR="00AD462C" w:rsidRPr="00C845B0" w:rsidRDefault="00AD462C" w:rsidP="00B574B1">
            <w:pPr>
              <w:widowControl w:val="0"/>
              <w:numPr>
                <w:ilvl w:val="0"/>
                <w:numId w:val="2"/>
              </w:numPr>
              <w:ind w:left="0" w:firstLine="0"/>
            </w:pPr>
            <w:r w:rsidRPr="00C845B0">
              <w:t>Parinkti technologinius įrenginius, įrankius ir inventorių, atsižvelgiant į technologinį gamybos procesą ir gamybos apimtį</w:t>
            </w:r>
          </w:p>
          <w:p w:rsidR="00AD462C" w:rsidRPr="00C845B0" w:rsidRDefault="00654E99" w:rsidP="00B574B1">
            <w:pPr>
              <w:widowControl w:val="0"/>
              <w:rPr>
                <w:rFonts w:eastAsia="Calibri"/>
                <w:b/>
                <w:i/>
              </w:rPr>
            </w:pPr>
            <w:r w:rsidRPr="00C845B0">
              <w:rPr>
                <w:b/>
              </w:rPr>
              <w:t>Tema</w:t>
            </w:r>
            <w:r w:rsidR="00BD139F" w:rsidRPr="00C845B0">
              <w:rPr>
                <w:b/>
              </w:rPr>
              <w:t>.</w:t>
            </w:r>
            <w:r w:rsidR="00AD462C" w:rsidRPr="00C845B0">
              <w:rPr>
                <w:b/>
              </w:rPr>
              <w:t xml:space="preserve"> </w:t>
            </w:r>
            <w:r w:rsidR="00AD462C" w:rsidRPr="00C845B0">
              <w:rPr>
                <w:b/>
                <w:i/>
              </w:rPr>
              <w:t>Darbas laivo virtuvės (</w:t>
            </w:r>
            <w:proofErr w:type="spellStart"/>
            <w:r w:rsidR="00AD462C" w:rsidRPr="00C845B0">
              <w:rPr>
                <w:b/>
                <w:i/>
              </w:rPr>
              <w:t>kambuzo</w:t>
            </w:r>
            <w:proofErr w:type="spellEnd"/>
            <w:r w:rsidR="00AD462C" w:rsidRPr="00C845B0">
              <w:rPr>
                <w:b/>
                <w:i/>
              </w:rPr>
              <w:t>) technologiniais įrenginiais, įrankiais, inventoriumi</w:t>
            </w:r>
          </w:p>
          <w:p w:rsidR="00AD462C" w:rsidRPr="00C845B0" w:rsidRDefault="00AD462C" w:rsidP="00B574B1">
            <w:pPr>
              <w:widowControl w:val="0"/>
              <w:numPr>
                <w:ilvl w:val="0"/>
                <w:numId w:val="2"/>
              </w:numPr>
              <w:ind w:left="0" w:firstLine="0"/>
            </w:pPr>
            <w:r w:rsidRPr="00C845B0">
              <w:t>Technologinių įrenginių, įrankių ir inventoriaus paruošimas darbui</w:t>
            </w:r>
          </w:p>
          <w:p w:rsidR="00E14146" w:rsidRPr="00C845B0" w:rsidRDefault="00AD462C" w:rsidP="00B574B1">
            <w:pPr>
              <w:widowControl w:val="0"/>
              <w:numPr>
                <w:ilvl w:val="0"/>
                <w:numId w:val="2"/>
              </w:numPr>
              <w:ind w:left="0" w:firstLine="0"/>
            </w:pPr>
            <w:r w:rsidRPr="00C845B0">
              <w:t>Saugus darbas technologiniais įrenginiais, įrankiais, inventoriumi</w:t>
            </w:r>
          </w:p>
        </w:tc>
      </w:tr>
      <w:tr w:rsidR="00C845B0" w:rsidRPr="00C845B0" w:rsidTr="00CF6295">
        <w:trPr>
          <w:trHeight w:val="57"/>
        </w:trPr>
        <w:tc>
          <w:tcPr>
            <w:tcW w:w="947" w:type="pct"/>
            <w:vMerge/>
          </w:tcPr>
          <w:p w:rsidR="00E14146" w:rsidRPr="00C845B0" w:rsidRDefault="00E14146" w:rsidP="00B574B1">
            <w:pPr>
              <w:pStyle w:val="2vidutinistinklelis1"/>
              <w:widowControl w:val="0"/>
            </w:pPr>
          </w:p>
        </w:tc>
        <w:tc>
          <w:tcPr>
            <w:tcW w:w="1038" w:type="pct"/>
          </w:tcPr>
          <w:p w:rsidR="00E14146" w:rsidRPr="00C845B0" w:rsidRDefault="00F265DB" w:rsidP="00B574B1">
            <w:pPr>
              <w:pStyle w:val="2vidutinistinklelis1"/>
              <w:widowControl w:val="0"/>
            </w:pPr>
            <w:r w:rsidRPr="00C845B0">
              <w:t>2.4</w:t>
            </w:r>
            <w:r w:rsidR="00E14146" w:rsidRPr="00C845B0">
              <w:t xml:space="preserve">. </w:t>
            </w:r>
            <w:r w:rsidR="00D80670" w:rsidRPr="00C845B0">
              <w:t>Pagaminti</w:t>
            </w:r>
            <w:r w:rsidR="00E14146" w:rsidRPr="00C845B0">
              <w:t xml:space="preserve"> salotas, užkandžius, garnyrus ir šaltuosius patiekalus.</w:t>
            </w:r>
          </w:p>
        </w:tc>
        <w:tc>
          <w:tcPr>
            <w:tcW w:w="3015" w:type="pct"/>
          </w:tcPr>
          <w:p w:rsidR="00E14146" w:rsidRPr="00C845B0" w:rsidRDefault="00E14146" w:rsidP="00B574B1">
            <w:pPr>
              <w:pStyle w:val="Default"/>
              <w:widowControl w:val="0"/>
              <w:rPr>
                <w:i/>
                <w:color w:val="auto"/>
              </w:rPr>
            </w:pPr>
            <w:r w:rsidRPr="00C845B0">
              <w:rPr>
                <w:b/>
                <w:bCs/>
                <w:color w:val="auto"/>
              </w:rPr>
              <w:t>Tema.</w:t>
            </w:r>
            <w:r w:rsidRPr="00C845B0">
              <w:rPr>
                <w:bCs/>
                <w:i/>
                <w:color w:val="auto"/>
              </w:rPr>
              <w:t xml:space="preserve"> </w:t>
            </w:r>
            <w:r w:rsidRPr="00C845B0">
              <w:rPr>
                <w:b/>
                <w:i/>
                <w:color w:val="auto"/>
              </w:rPr>
              <w:t>Sveikos mitybos principai gaminant salotas, užkandžius, ga</w:t>
            </w:r>
            <w:r w:rsidR="00013C15" w:rsidRPr="00C845B0">
              <w:rPr>
                <w:b/>
                <w:i/>
                <w:color w:val="auto"/>
              </w:rPr>
              <w:t>rnyrus ir šaltuosius patiekalus</w:t>
            </w:r>
          </w:p>
          <w:p w:rsidR="00E14146" w:rsidRPr="00C845B0" w:rsidRDefault="00D80670" w:rsidP="00B574B1">
            <w:pPr>
              <w:widowControl w:val="0"/>
              <w:numPr>
                <w:ilvl w:val="0"/>
                <w:numId w:val="2"/>
              </w:numPr>
              <w:ind w:left="0" w:firstLine="0"/>
              <w:rPr>
                <w:bCs/>
              </w:rPr>
            </w:pPr>
            <w:r w:rsidRPr="00C845B0">
              <w:t>Sveikos mitybos principai ir rekomendacijos</w:t>
            </w:r>
          </w:p>
          <w:p w:rsidR="00D80670" w:rsidRPr="00C845B0" w:rsidRDefault="00D80670" w:rsidP="00B574B1">
            <w:pPr>
              <w:widowControl w:val="0"/>
            </w:pPr>
            <w:r w:rsidRPr="00C845B0">
              <w:rPr>
                <w:rFonts w:eastAsia="Calibri"/>
                <w:b/>
              </w:rPr>
              <w:t>Tema</w:t>
            </w:r>
            <w:r w:rsidR="00BD139F" w:rsidRPr="00C845B0">
              <w:rPr>
                <w:rFonts w:eastAsia="Calibri"/>
                <w:b/>
              </w:rPr>
              <w:t>.</w:t>
            </w:r>
            <w:r w:rsidRPr="00C845B0">
              <w:rPr>
                <w:rFonts w:eastAsia="Calibri"/>
              </w:rPr>
              <w:t xml:space="preserve"> </w:t>
            </w:r>
            <w:r w:rsidRPr="00C845B0">
              <w:rPr>
                <w:rFonts w:eastAsia="Calibri"/>
                <w:b/>
                <w:i/>
              </w:rPr>
              <w:t>Salotų ir mišrainių gaminimas</w:t>
            </w:r>
          </w:p>
          <w:p w:rsidR="00D80670" w:rsidRPr="00C845B0" w:rsidRDefault="00D80670" w:rsidP="00B574B1">
            <w:pPr>
              <w:widowControl w:val="0"/>
              <w:numPr>
                <w:ilvl w:val="0"/>
                <w:numId w:val="2"/>
              </w:numPr>
              <w:ind w:left="0" w:firstLine="0"/>
            </w:pPr>
            <w:r w:rsidRPr="00C845B0">
              <w:t>Salotų ir mišrainių gaminimas pagal receptūrą, technologijos kortelę, laikantis gamybos proceso nuoseklumo</w:t>
            </w:r>
          </w:p>
          <w:p w:rsidR="00D80670" w:rsidRPr="00C845B0" w:rsidRDefault="00D80670" w:rsidP="00B574B1">
            <w:pPr>
              <w:widowControl w:val="0"/>
            </w:pPr>
            <w:r w:rsidRPr="00C845B0">
              <w:rPr>
                <w:rFonts w:eastAsia="Calibri"/>
                <w:b/>
              </w:rPr>
              <w:t>Tema</w:t>
            </w:r>
            <w:r w:rsidR="00BD139F" w:rsidRPr="00C845B0">
              <w:rPr>
                <w:rFonts w:eastAsia="Calibri"/>
                <w:b/>
              </w:rPr>
              <w:t>.</w:t>
            </w:r>
            <w:r w:rsidR="00654E99" w:rsidRPr="00C845B0">
              <w:rPr>
                <w:rFonts w:eastAsia="Calibri"/>
                <w:b/>
              </w:rPr>
              <w:t xml:space="preserve"> </w:t>
            </w:r>
            <w:r w:rsidRPr="00C845B0">
              <w:rPr>
                <w:rFonts w:eastAsia="Calibri"/>
                <w:b/>
                <w:i/>
              </w:rPr>
              <w:t>Užkandžių gaminimas</w:t>
            </w:r>
          </w:p>
          <w:p w:rsidR="00D80670" w:rsidRPr="00C845B0" w:rsidRDefault="00D80670" w:rsidP="00B574B1">
            <w:pPr>
              <w:widowControl w:val="0"/>
              <w:numPr>
                <w:ilvl w:val="0"/>
                <w:numId w:val="2"/>
              </w:numPr>
              <w:ind w:left="0" w:firstLine="0"/>
            </w:pPr>
            <w:r w:rsidRPr="00C845B0">
              <w:t>Užkandžių gaminimas pagal receptūrą, technologijos kortelę, laikantis gamybos proceso nuoseklumo</w:t>
            </w:r>
          </w:p>
          <w:p w:rsidR="00D80670" w:rsidRPr="00C845B0" w:rsidRDefault="00D80670" w:rsidP="00B574B1">
            <w:pPr>
              <w:widowControl w:val="0"/>
            </w:pPr>
            <w:r w:rsidRPr="00C845B0">
              <w:rPr>
                <w:rFonts w:eastAsia="Calibri"/>
                <w:b/>
              </w:rPr>
              <w:t>Tema</w:t>
            </w:r>
            <w:r w:rsidR="00BD139F" w:rsidRPr="00C845B0">
              <w:rPr>
                <w:rFonts w:eastAsia="Calibri"/>
                <w:b/>
              </w:rPr>
              <w:t>.</w:t>
            </w:r>
            <w:r w:rsidRPr="00C845B0">
              <w:rPr>
                <w:rFonts w:eastAsia="Calibri"/>
              </w:rPr>
              <w:t xml:space="preserve"> </w:t>
            </w:r>
            <w:r w:rsidRPr="00C845B0">
              <w:rPr>
                <w:rFonts w:eastAsia="Calibri"/>
                <w:b/>
                <w:i/>
              </w:rPr>
              <w:t>Garnyrų gaminimas</w:t>
            </w:r>
          </w:p>
          <w:p w:rsidR="00D80670" w:rsidRPr="00C845B0" w:rsidRDefault="00D80670" w:rsidP="00B574B1">
            <w:pPr>
              <w:widowControl w:val="0"/>
              <w:numPr>
                <w:ilvl w:val="0"/>
                <w:numId w:val="2"/>
              </w:numPr>
              <w:ind w:left="0" w:firstLine="0"/>
            </w:pPr>
            <w:r w:rsidRPr="00C845B0">
              <w:t xml:space="preserve">Garnyrų gaminimas pagal receptūrą, technologijos kortelę, laikantis gamybos proceso </w:t>
            </w:r>
            <w:r w:rsidRPr="00C845B0">
              <w:lastRenderedPageBreak/>
              <w:t>nuoseklumo</w:t>
            </w:r>
          </w:p>
          <w:p w:rsidR="00D80670" w:rsidRPr="00C845B0" w:rsidRDefault="00D80670" w:rsidP="00B574B1">
            <w:pPr>
              <w:widowControl w:val="0"/>
              <w:rPr>
                <w:b/>
                <w:i/>
              </w:rPr>
            </w:pPr>
            <w:r w:rsidRPr="00C845B0">
              <w:rPr>
                <w:rFonts w:eastAsia="Calibri"/>
                <w:b/>
              </w:rPr>
              <w:t>Tema.</w:t>
            </w:r>
            <w:r w:rsidRPr="00C845B0">
              <w:rPr>
                <w:rFonts w:eastAsia="Calibri"/>
              </w:rPr>
              <w:t xml:space="preserve"> </w:t>
            </w:r>
            <w:r w:rsidRPr="00C845B0">
              <w:rPr>
                <w:rFonts w:eastAsia="Calibri"/>
                <w:b/>
                <w:i/>
              </w:rPr>
              <w:t>Šaltųjų patiekalų gaminimas</w:t>
            </w:r>
          </w:p>
          <w:p w:rsidR="00E14146" w:rsidRPr="00C845B0" w:rsidRDefault="00D80670" w:rsidP="00B574B1">
            <w:pPr>
              <w:widowControl w:val="0"/>
              <w:numPr>
                <w:ilvl w:val="0"/>
                <w:numId w:val="2"/>
              </w:numPr>
              <w:ind w:left="0" w:firstLine="0"/>
              <w:rPr>
                <w:rFonts w:eastAsia="Calibri"/>
              </w:rPr>
            </w:pPr>
            <w:r w:rsidRPr="00C845B0">
              <w:t>Šaltųjų patiekalų gaminimas pagal receptūrą, technologijos kortelę, laikantis gamybos proceso nuoseklumo</w:t>
            </w:r>
          </w:p>
          <w:p w:rsidR="00862192" w:rsidRPr="00C845B0" w:rsidRDefault="00654E99" w:rsidP="00B574B1">
            <w:pPr>
              <w:widowControl w:val="0"/>
            </w:pPr>
            <w:r w:rsidRPr="00C845B0">
              <w:rPr>
                <w:b/>
              </w:rPr>
              <w:t>Tema</w:t>
            </w:r>
            <w:r w:rsidR="00BD139F" w:rsidRPr="00C845B0">
              <w:rPr>
                <w:b/>
              </w:rPr>
              <w:t>.</w:t>
            </w:r>
            <w:r w:rsidR="00EB76DA" w:rsidRPr="00C845B0">
              <w:rPr>
                <w:b/>
                <w:i/>
              </w:rPr>
              <w:t xml:space="preserve"> </w:t>
            </w:r>
            <w:r w:rsidR="00862192" w:rsidRPr="00C845B0">
              <w:rPr>
                <w:b/>
                <w:i/>
              </w:rPr>
              <w:t>Tarptautinės virtuvės patiekalų gaminimas, atsižvelgiant į kultūrinius ir religinius reikalavimus.</w:t>
            </w:r>
          </w:p>
          <w:p w:rsidR="00862192" w:rsidRPr="00C845B0" w:rsidRDefault="00862192" w:rsidP="00B574B1">
            <w:pPr>
              <w:widowControl w:val="0"/>
              <w:numPr>
                <w:ilvl w:val="0"/>
                <w:numId w:val="2"/>
              </w:numPr>
              <w:ind w:left="0" w:firstLine="0"/>
              <w:rPr>
                <w:rFonts w:eastAsia="Calibri"/>
              </w:rPr>
            </w:pPr>
            <w:r w:rsidRPr="00C845B0">
              <w:t>Tarptautinės virtuvės įvairių salotų, užkandžių, garnyrų ir šaltų patiekalų , atsižvelgiant į</w:t>
            </w:r>
            <w:r w:rsidR="00776925">
              <w:t xml:space="preserve"> </w:t>
            </w:r>
            <w:r w:rsidRPr="00C845B0">
              <w:t>jūrininkų religinius poreikius ir kultūrinę praktiką, susijusią su maistu, gaminimas pagal receptūrą, technologijos kortelę, laikantis gamybos proceso nuoseklumo</w:t>
            </w:r>
          </w:p>
        </w:tc>
      </w:tr>
      <w:tr w:rsidR="00C845B0" w:rsidRPr="00C845B0" w:rsidTr="00CF6295">
        <w:trPr>
          <w:trHeight w:val="57"/>
        </w:trPr>
        <w:tc>
          <w:tcPr>
            <w:tcW w:w="947" w:type="pct"/>
            <w:vMerge w:val="restart"/>
          </w:tcPr>
          <w:p w:rsidR="00E14146" w:rsidRPr="00C845B0" w:rsidRDefault="00E14146" w:rsidP="00B574B1">
            <w:pPr>
              <w:widowControl w:val="0"/>
            </w:pPr>
            <w:r w:rsidRPr="00C845B0">
              <w:lastRenderedPageBreak/>
              <w:t>3. Įvertinti pusgaminių ir patiekalų kokybę ir juos apipavidalinti.</w:t>
            </w:r>
          </w:p>
        </w:tc>
        <w:tc>
          <w:tcPr>
            <w:tcW w:w="1038" w:type="pct"/>
          </w:tcPr>
          <w:p w:rsidR="00E14146" w:rsidRPr="00C845B0" w:rsidRDefault="00E14146" w:rsidP="00B574B1">
            <w:pPr>
              <w:pStyle w:val="2vidutinistinklelis1"/>
              <w:widowControl w:val="0"/>
            </w:pPr>
            <w:r w:rsidRPr="00C845B0">
              <w:t>3.1. Išmanyti salotų, užkandžių, garnyrų ir šaltųjų patiekalų pusgaminių</w:t>
            </w:r>
            <w:r w:rsidR="00860CEC" w:rsidRPr="00C845B0">
              <w:t xml:space="preserve"> ir</w:t>
            </w:r>
            <w:r w:rsidR="00776925">
              <w:t xml:space="preserve"> </w:t>
            </w:r>
            <w:r w:rsidR="00860CEC" w:rsidRPr="00C845B0">
              <w:t xml:space="preserve">salotų, užkandžių, garnyrų ir šaltųjų patiekalų </w:t>
            </w:r>
            <w:r w:rsidRPr="00C845B0">
              <w:t>kokybės ro</w:t>
            </w:r>
            <w:r w:rsidR="00FC0EFF" w:rsidRPr="00C845B0">
              <w:t xml:space="preserve">diklius, </w:t>
            </w:r>
            <w:r w:rsidRPr="00C845B0">
              <w:t>vertinimo būdus</w:t>
            </w:r>
            <w:r w:rsidR="00FC0EFF" w:rsidRPr="00C845B0">
              <w:t>, ženklinimą</w:t>
            </w:r>
            <w:r w:rsidRPr="00C845B0">
              <w:t>.</w:t>
            </w:r>
          </w:p>
        </w:tc>
        <w:tc>
          <w:tcPr>
            <w:tcW w:w="3015" w:type="pct"/>
          </w:tcPr>
          <w:p w:rsidR="00FC0EFF" w:rsidRPr="00C845B0" w:rsidRDefault="00654E99" w:rsidP="00B574B1">
            <w:pPr>
              <w:widowControl w:val="0"/>
            </w:pPr>
            <w:r w:rsidRPr="00C845B0">
              <w:rPr>
                <w:b/>
              </w:rPr>
              <w:t>Tema</w:t>
            </w:r>
            <w:r w:rsidR="00BD139F" w:rsidRPr="00C845B0">
              <w:rPr>
                <w:b/>
              </w:rPr>
              <w:t>.</w:t>
            </w:r>
            <w:r w:rsidR="00FC0EFF" w:rsidRPr="00C845B0">
              <w:rPr>
                <w:b/>
              </w:rPr>
              <w:t xml:space="preserve"> </w:t>
            </w:r>
            <w:r w:rsidR="00860CEC" w:rsidRPr="00C845B0">
              <w:rPr>
                <w:b/>
                <w:i/>
              </w:rPr>
              <w:t>Salotų, užkandžių, garnyrų ir šaltųjų patiekalų pusgaminių ir salotų, užkandžių, garnyrų ir šaltųjų patiekalų</w:t>
            </w:r>
            <w:r w:rsidR="00FC0EFF" w:rsidRPr="00C845B0">
              <w:rPr>
                <w:b/>
                <w:i/>
              </w:rPr>
              <w:t xml:space="preserve"> kokybės reikalavimai</w:t>
            </w:r>
          </w:p>
          <w:p w:rsidR="00FC0EFF" w:rsidRPr="00C845B0" w:rsidRDefault="00FC0EFF" w:rsidP="00B574B1">
            <w:pPr>
              <w:widowControl w:val="0"/>
              <w:numPr>
                <w:ilvl w:val="0"/>
                <w:numId w:val="2"/>
              </w:numPr>
              <w:ind w:left="0" w:firstLine="0"/>
            </w:pPr>
            <w:r w:rsidRPr="00C845B0">
              <w:t xml:space="preserve">Mikrobiologiniai pakitimai, vykstantys </w:t>
            </w:r>
            <w:r w:rsidR="00860CEC" w:rsidRPr="00C845B0">
              <w:t>salotų, užkandžių, garnyrų ir šaltųjų patiekalų pusgaminių ir</w:t>
            </w:r>
            <w:r w:rsidR="00776925">
              <w:t xml:space="preserve"> </w:t>
            </w:r>
            <w:r w:rsidR="00860CEC" w:rsidRPr="00C845B0">
              <w:t xml:space="preserve">salotų, užkandžių, garnyrų ir šaltųjų patiekalų </w:t>
            </w:r>
            <w:r w:rsidRPr="00C845B0">
              <w:t>gaminimo technologinio proceso metu</w:t>
            </w:r>
          </w:p>
          <w:p w:rsidR="00FC0EFF" w:rsidRPr="00C845B0" w:rsidRDefault="00860CEC" w:rsidP="00B574B1">
            <w:pPr>
              <w:widowControl w:val="0"/>
              <w:numPr>
                <w:ilvl w:val="0"/>
                <w:numId w:val="2"/>
              </w:numPr>
              <w:ind w:left="0" w:firstLine="0"/>
            </w:pPr>
            <w:r w:rsidRPr="00C845B0">
              <w:t>Salotų, užkandžių, garnyrų ir š</w:t>
            </w:r>
            <w:r w:rsidR="00002BD8" w:rsidRPr="00C845B0">
              <w:t xml:space="preserve">altųjų patiekalų pusgaminių ir </w:t>
            </w:r>
            <w:r w:rsidRPr="00C845B0">
              <w:t xml:space="preserve">salotų, užkandžių, garnyrų ir šaltųjų patiekalų </w:t>
            </w:r>
            <w:r w:rsidR="00FC0EFF" w:rsidRPr="00C845B0">
              <w:t>ydos</w:t>
            </w:r>
          </w:p>
          <w:p w:rsidR="00FC0EFF" w:rsidRPr="00C845B0" w:rsidRDefault="00860CEC" w:rsidP="00B574B1">
            <w:pPr>
              <w:widowControl w:val="0"/>
              <w:numPr>
                <w:ilvl w:val="0"/>
                <w:numId w:val="2"/>
              </w:numPr>
              <w:ind w:left="0" w:firstLine="0"/>
            </w:pPr>
            <w:r w:rsidRPr="00C845B0">
              <w:t xml:space="preserve">Salotų, užkandžių, garnyrų ir </w:t>
            </w:r>
            <w:r w:rsidR="00002BD8" w:rsidRPr="00C845B0">
              <w:t>šaltųjų patiekalų pusgaminių ir</w:t>
            </w:r>
            <w:r w:rsidRPr="00C845B0">
              <w:t xml:space="preserve"> salotų, užkandžių, garnyrų ir šaltųjų patiekalų </w:t>
            </w:r>
            <w:r w:rsidR="00FC0EFF" w:rsidRPr="00C845B0">
              <w:t>kokybės rodikliai</w:t>
            </w:r>
          </w:p>
          <w:p w:rsidR="00FC0EFF" w:rsidRPr="00C845B0" w:rsidRDefault="00654E99" w:rsidP="00B574B1">
            <w:pPr>
              <w:widowControl w:val="0"/>
              <w:rPr>
                <w:rFonts w:eastAsia="Calibri"/>
              </w:rPr>
            </w:pPr>
            <w:r w:rsidRPr="00C845B0">
              <w:rPr>
                <w:b/>
              </w:rPr>
              <w:t>Tema</w:t>
            </w:r>
            <w:r w:rsidR="00BD139F" w:rsidRPr="00C845B0">
              <w:rPr>
                <w:b/>
              </w:rPr>
              <w:t>.</w:t>
            </w:r>
            <w:r w:rsidR="00FC0EFF" w:rsidRPr="00C845B0">
              <w:rPr>
                <w:b/>
              </w:rPr>
              <w:t xml:space="preserve"> </w:t>
            </w:r>
            <w:r w:rsidR="00860CEC" w:rsidRPr="00C845B0">
              <w:rPr>
                <w:b/>
                <w:i/>
              </w:rPr>
              <w:t>Salotų, užkandžių, garnyrų ir šaltųjų patiekalų pusgaminių ir</w:t>
            </w:r>
            <w:r w:rsidR="00776925">
              <w:rPr>
                <w:b/>
                <w:i/>
              </w:rPr>
              <w:t xml:space="preserve"> </w:t>
            </w:r>
            <w:r w:rsidR="00860CEC" w:rsidRPr="00C845B0">
              <w:rPr>
                <w:b/>
                <w:i/>
              </w:rPr>
              <w:t xml:space="preserve">salotų, užkandžių, garnyrų ir šaltųjų patiekalų </w:t>
            </w:r>
            <w:r w:rsidR="00FC0EFF" w:rsidRPr="00C845B0">
              <w:rPr>
                <w:b/>
                <w:i/>
              </w:rPr>
              <w:t>kokybės nustatymas jusliniu būdu</w:t>
            </w:r>
          </w:p>
          <w:p w:rsidR="00FC0EFF" w:rsidRPr="00C845B0" w:rsidRDefault="00FC0EFF" w:rsidP="00B574B1">
            <w:pPr>
              <w:widowControl w:val="0"/>
              <w:numPr>
                <w:ilvl w:val="0"/>
                <w:numId w:val="2"/>
              </w:numPr>
              <w:ind w:left="0" w:firstLine="0"/>
            </w:pPr>
            <w:r w:rsidRPr="00C845B0">
              <w:t>Kokybės vertinimo būdai</w:t>
            </w:r>
          </w:p>
          <w:p w:rsidR="00FC0EFF" w:rsidRPr="00C845B0" w:rsidRDefault="00FC0EFF" w:rsidP="00B574B1">
            <w:pPr>
              <w:widowControl w:val="0"/>
              <w:numPr>
                <w:ilvl w:val="0"/>
                <w:numId w:val="2"/>
              </w:numPr>
              <w:ind w:left="0" w:firstLine="0"/>
            </w:pPr>
            <w:r w:rsidRPr="00C845B0">
              <w:t>Jusliniai rodikliai</w:t>
            </w:r>
          </w:p>
          <w:p w:rsidR="00FC0EFF" w:rsidRPr="00C845B0" w:rsidRDefault="00860CEC" w:rsidP="00B574B1">
            <w:pPr>
              <w:widowControl w:val="0"/>
              <w:numPr>
                <w:ilvl w:val="0"/>
                <w:numId w:val="2"/>
              </w:numPr>
              <w:ind w:left="0" w:firstLine="0"/>
            </w:pPr>
            <w:r w:rsidRPr="00C845B0">
              <w:t>Salotų, užkandžių, garnyrų ir š</w:t>
            </w:r>
            <w:r w:rsidR="00EB76DA" w:rsidRPr="00C845B0">
              <w:t xml:space="preserve">altųjų patiekalų pusgaminių ir </w:t>
            </w:r>
            <w:r w:rsidRPr="00C845B0">
              <w:t>salotų, užkandžių, garnyrų ir šaltųjų patiekalų</w:t>
            </w:r>
            <w:r w:rsidR="00FC0EFF" w:rsidRPr="00C845B0">
              <w:t xml:space="preserve"> kokybės įvertinimas jusliniu būdu</w:t>
            </w:r>
          </w:p>
          <w:p w:rsidR="00FC0EFF" w:rsidRPr="00C845B0" w:rsidRDefault="00FC0EFF" w:rsidP="00B574B1">
            <w:pPr>
              <w:widowControl w:val="0"/>
              <w:rPr>
                <w:b/>
                <w:i/>
              </w:rPr>
            </w:pPr>
            <w:r w:rsidRPr="00C845B0">
              <w:rPr>
                <w:b/>
              </w:rPr>
              <w:t>Tema</w:t>
            </w:r>
            <w:r w:rsidR="00BD139F" w:rsidRPr="00C845B0">
              <w:rPr>
                <w:b/>
              </w:rPr>
              <w:t>.</w:t>
            </w:r>
            <w:r w:rsidRPr="00C845B0">
              <w:t xml:space="preserve"> </w:t>
            </w:r>
            <w:r w:rsidR="00860CEC" w:rsidRPr="00C845B0">
              <w:rPr>
                <w:b/>
                <w:i/>
              </w:rPr>
              <w:t>Salotų, užkandžių, garnyrų ir š</w:t>
            </w:r>
            <w:r w:rsidR="00002BD8" w:rsidRPr="00C845B0">
              <w:rPr>
                <w:b/>
                <w:i/>
              </w:rPr>
              <w:t xml:space="preserve">altųjų patiekalų pusgaminių ir </w:t>
            </w:r>
            <w:r w:rsidR="00860CEC" w:rsidRPr="00C845B0">
              <w:rPr>
                <w:b/>
                <w:i/>
              </w:rPr>
              <w:t>salotų, užkandžių, garnyrų ir šaltųjų patiekalų</w:t>
            </w:r>
            <w:r w:rsidRPr="00C845B0">
              <w:rPr>
                <w:b/>
                <w:i/>
              </w:rPr>
              <w:t xml:space="preserve"> ženklinimas</w:t>
            </w:r>
          </w:p>
          <w:p w:rsidR="00E14146" w:rsidRPr="00C845B0" w:rsidRDefault="00FC0EFF" w:rsidP="00B574B1">
            <w:pPr>
              <w:widowControl w:val="0"/>
              <w:rPr>
                <w:b/>
              </w:rPr>
            </w:pPr>
            <w:r w:rsidRPr="00C845B0">
              <w:rPr>
                <w:b/>
              </w:rPr>
              <w:t>Tema.</w:t>
            </w:r>
            <w:r w:rsidRPr="00C845B0">
              <w:rPr>
                <w:b/>
                <w:i/>
              </w:rPr>
              <w:t xml:space="preserve"> </w:t>
            </w:r>
            <w:r w:rsidR="00860CEC" w:rsidRPr="00C845B0">
              <w:rPr>
                <w:b/>
                <w:i/>
              </w:rPr>
              <w:t>Salotų, užkandžių, garnyrų ir šaltųjų patiekalų</w:t>
            </w:r>
            <w:r w:rsidRPr="00C845B0">
              <w:rPr>
                <w:b/>
                <w:i/>
              </w:rPr>
              <w:t xml:space="preserve"> skonio koregavimas, trūkumų šalinimas</w:t>
            </w:r>
          </w:p>
        </w:tc>
      </w:tr>
      <w:tr w:rsidR="00C845B0" w:rsidRPr="00C845B0" w:rsidTr="00CF6295">
        <w:trPr>
          <w:trHeight w:val="57"/>
        </w:trPr>
        <w:tc>
          <w:tcPr>
            <w:tcW w:w="947" w:type="pct"/>
            <w:vMerge/>
          </w:tcPr>
          <w:p w:rsidR="00002BD8" w:rsidRPr="00C845B0" w:rsidRDefault="00002BD8" w:rsidP="00B574B1">
            <w:pPr>
              <w:widowControl w:val="0"/>
              <w:rPr>
                <w:i/>
              </w:rPr>
            </w:pPr>
          </w:p>
        </w:tc>
        <w:tc>
          <w:tcPr>
            <w:tcW w:w="1038" w:type="pct"/>
          </w:tcPr>
          <w:p w:rsidR="00002BD8" w:rsidRPr="00C845B0" w:rsidRDefault="00002BD8" w:rsidP="00B574B1">
            <w:pPr>
              <w:pStyle w:val="2vidutinistinklelis1"/>
              <w:widowControl w:val="0"/>
            </w:pPr>
            <w:r w:rsidRPr="00C845B0">
              <w:t>3.2. Išmanyti salotų, užkandžių, garnyrų ir šaltųjų patiekalų pusgaminių ir</w:t>
            </w:r>
            <w:r w:rsidR="00776925">
              <w:t xml:space="preserve"> </w:t>
            </w:r>
            <w:r w:rsidRPr="00C845B0">
              <w:t>salotų, užkandžių, garnyrų ir šaltųjų patiekalų laikymo sąlygas ir realizavimo terminus.</w:t>
            </w:r>
          </w:p>
        </w:tc>
        <w:tc>
          <w:tcPr>
            <w:tcW w:w="3015" w:type="pct"/>
          </w:tcPr>
          <w:p w:rsidR="00002BD8" w:rsidRPr="00C845B0" w:rsidRDefault="00002BD8" w:rsidP="00B574B1">
            <w:pPr>
              <w:widowControl w:val="0"/>
              <w:rPr>
                <w:rFonts w:eastAsia="Calibri"/>
                <w:b/>
                <w:i/>
              </w:rPr>
            </w:pPr>
            <w:r w:rsidRPr="00C845B0">
              <w:rPr>
                <w:b/>
              </w:rPr>
              <w:t>Tema</w:t>
            </w:r>
            <w:r w:rsidR="00BD139F" w:rsidRPr="00C845B0">
              <w:rPr>
                <w:b/>
              </w:rPr>
              <w:t>.</w:t>
            </w:r>
            <w:r w:rsidRPr="00C845B0">
              <w:t xml:space="preserve"> </w:t>
            </w:r>
            <w:r w:rsidRPr="00C845B0">
              <w:rPr>
                <w:b/>
                <w:i/>
              </w:rPr>
              <w:t>Salotų, užkandžių, garnyrų ir šaltųjų patiekalų pusgaminių laikymo sąlygos ir realizavimo terminai</w:t>
            </w:r>
          </w:p>
          <w:p w:rsidR="00002BD8" w:rsidRPr="00C845B0" w:rsidRDefault="00002BD8" w:rsidP="00B574B1">
            <w:pPr>
              <w:widowControl w:val="0"/>
              <w:numPr>
                <w:ilvl w:val="0"/>
                <w:numId w:val="2"/>
              </w:numPr>
              <w:ind w:left="0" w:firstLine="0"/>
            </w:pPr>
            <w:r w:rsidRPr="00C845B0">
              <w:t>Salotų, užkandžių, garnyrų ir šaltųjų patiekalų pusgaminių laikymo sąlygos</w:t>
            </w:r>
          </w:p>
          <w:p w:rsidR="00002BD8" w:rsidRPr="00C845B0" w:rsidRDefault="00002BD8" w:rsidP="00B574B1">
            <w:pPr>
              <w:widowControl w:val="0"/>
              <w:numPr>
                <w:ilvl w:val="0"/>
                <w:numId w:val="2"/>
              </w:numPr>
              <w:ind w:left="0" w:firstLine="0"/>
            </w:pPr>
            <w:r w:rsidRPr="00C845B0">
              <w:t>Salotų, užkandžių, garnyrų ir šaltųjų patiekalų pusgaminių realizavimo terminai</w:t>
            </w:r>
          </w:p>
          <w:p w:rsidR="00002BD8" w:rsidRPr="00C845B0" w:rsidRDefault="00002BD8" w:rsidP="00B574B1">
            <w:pPr>
              <w:widowControl w:val="0"/>
              <w:rPr>
                <w:rFonts w:eastAsia="Calibri"/>
              </w:rPr>
            </w:pPr>
            <w:r w:rsidRPr="00C845B0">
              <w:rPr>
                <w:b/>
              </w:rPr>
              <w:t>Tema</w:t>
            </w:r>
            <w:r w:rsidR="00BD139F" w:rsidRPr="00C845B0">
              <w:rPr>
                <w:b/>
              </w:rPr>
              <w:t>.</w:t>
            </w:r>
            <w:r w:rsidR="00654E99" w:rsidRPr="00C845B0">
              <w:rPr>
                <w:b/>
              </w:rPr>
              <w:t xml:space="preserve"> </w:t>
            </w:r>
            <w:r w:rsidRPr="00C845B0">
              <w:rPr>
                <w:b/>
                <w:i/>
              </w:rPr>
              <w:t>Salotų, užkandžių, garnyrų ir šaltųjų patiekalų laikymo sąlygos ir realizavimo terminai</w:t>
            </w:r>
          </w:p>
          <w:p w:rsidR="00002BD8" w:rsidRPr="00C845B0" w:rsidRDefault="00002BD8" w:rsidP="00B574B1">
            <w:pPr>
              <w:widowControl w:val="0"/>
              <w:numPr>
                <w:ilvl w:val="0"/>
                <w:numId w:val="2"/>
              </w:numPr>
              <w:ind w:left="0" w:firstLine="0"/>
            </w:pPr>
            <w:r w:rsidRPr="00C845B0">
              <w:t>Salotų, užkandžių, garnyrų ir šaltųjų patiekalų laikymo sąlygos</w:t>
            </w:r>
          </w:p>
          <w:p w:rsidR="00002BD8" w:rsidRPr="00C845B0" w:rsidRDefault="00002BD8" w:rsidP="00B574B1">
            <w:pPr>
              <w:widowControl w:val="0"/>
              <w:numPr>
                <w:ilvl w:val="0"/>
                <w:numId w:val="2"/>
              </w:numPr>
              <w:ind w:left="0" w:firstLine="0"/>
            </w:pPr>
            <w:r w:rsidRPr="00C845B0">
              <w:lastRenderedPageBreak/>
              <w:t>Salotų, užkandžių, garnyrų ir šaltųjų patiekalų realizavimo terminai</w:t>
            </w:r>
          </w:p>
        </w:tc>
      </w:tr>
      <w:tr w:rsidR="00C845B0" w:rsidRPr="00C845B0" w:rsidTr="00CF6295">
        <w:trPr>
          <w:trHeight w:val="57"/>
        </w:trPr>
        <w:tc>
          <w:tcPr>
            <w:tcW w:w="947" w:type="pct"/>
            <w:vMerge/>
          </w:tcPr>
          <w:p w:rsidR="00E14146" w:rsidRPr="00C845B0" w:rsidRDefault="00E14146" w:rsidP="00B574B1">
            <w:pPr>
              <w:widowControl w:val="0"/>
              <w:rPr>
                <w:i/>
              </w:rPr>
            </w:pPr>
          </w:p>
        </w:tc>
        <w:tc>
          <w:tcPr>
            <w:tcW w:w="1038" w:type="pct"/>
          </w:tcPr>
          <w:p w:rsidR="00E14146" w:rsidRPr="00C845B0" w:rsidRDefault="00002BD8" w:rsidP="00B574B1">
            <w:pPr>
              <w:pStyle w:val="2vidutinistinklelis1"/>
              <w:widowControl w:val="0"/>
            </w:pPr>
            <w:r w:rsidRPr="00C845B0">
              <w:t>3.3</w:t>
            </w:r>
            <w:r w:rsidR="00E14146" w:rsidRPr="00C845B0">
              <w:t>. Apipavidalinti ir dekoruoti salotas, užkandžius, garnyrus ir šaltuosius patiekalus.</w:t>
            </w:r>
          </w:p>
        </w:tc>
        <w:tc>
          <w:tcPr>
            <w:tcW w:w="3015" w:type="pct"/>
          </w:tcPr>
          <w:p w:rsidR="00002BD8" w:rsidRPr="00C845B0" w:rsidRDefault="00654E99" w:rsidP="00B574B1">
            <w:pPr>
              <w:pStyle w:val="Pagrindinistekstas"/>
              <w:widowControl w:val="0"/>
              <w:jc w:val="left"/>
              <w:rPr>
                <w:b/>
                <w:i/>
              </w:rPr>
            </w:pPr>
            <w:r w:rsidRPr="00C845B0">
              <w:rPr>
                <w:b/>
              </w:rPr>
              <w:t>Tema</w:t>
            </w:r>
            <w:r w:rsidR="00BD139F" w:rsidRPr="00C845B0">
              <w:rPr>
                <w:b/>
              </w:rPr>
              <w:t>.</w:t>
            </w:r>
            <w:r w:rsidR="00002BD8" w:rsidRPr="00C845B0">
              <w:rPr>
                <w:b/>
              </w:rPr>
              <w:t xml:space="preserve"> </w:t>
            </w:r>
            <w:r w:rsidR="00002BD8" w:rsidRPr="00C845B0">
              <w:rPr>
                <w:b/>
                <w:i/>
              </w:rPr>
              <w:t>Salotų, užkandžių, garnyrų ir šaltųjų patiekalų</w:t>
            </w:r>
            <w:r w:rsidR="00002BD8" w:rsidRPr="00C845B0">
              <w:t xml:space="preserve"> </w:t>
            </w:r>
            <w:r w:rsidR="00002BD8" w:rsidRPr="00C845B0">
              <w:rPr>
                <w:b/>
                <w:i/>
              </w:rPr>
              <w:t>apipavidalinimas</w:t>
            </w:r>
          </w:p>
          <w:p w:rsidR="00002BD8" w:rsidRPr="00C845B0" w:rsidRDefault="00710FD5" w:rsidP="00B574B1">
            <w:pPr>
              <w:widowControl w:val="0"/>
              <w:numPr>
                <w:ilvl w:val="0"/>
                <w:numId w:val="2"/>
              </w:numPr>
              <w:ind w:left="0" w:firstLine="0"/>
            </w:pPr>
            <w:r w:rsidRPr="00C845B0">
              <w:t xml:space="preserve">Salotų, užkandžių, garnyrų ir šaltųjų patiekalų </w:t>
            </w:r>
            <w:r w:rsidR="00002BD8" w:rsidRPr="00C845B0">
              <w:t>išeiga, spalvos</w:t>
            </w:r>
          </w:p>
          <w:p w:rsidR="00002BD8" w:rsidRPr="00C845B0" w:rsidRDefault="00710FD5" w:rsidP="00B574B1">
            <w:pPr>
              <w:widowControl w:val="0"/>
              <w:numPr>
                <w:ilvl w:val="0"/>
                <w:numId w:val="2"/>
              </w:numPr>
              <w:ind w:left="0" w:firstLine="0"/>
            </w:pPr>
            <w:r w:rsidRPr="00C845B0">
              <w:t xml:space="preserve">Salotų, užkandžių, garnyrų ir šaltųjų </w:t>
            </w:r>
            <w:r w:rsidR="00002BD8" w:rsidRPr="00C845B0">
              <w:t>patiekalų apipavidalinimas</w:t>
            </w:r>
          </w:p>
          <w:p w:rsidR="00002BD8" w:rsidRPr="00C845B0" w:rsidRDefault="00002BD8" w:rsidP="00B574B1">
            <w:pPr>
              <w:pStyle w:val="Pagrindinistekstas"/>
              <w:widowControl w:val="0"/>
              <w:jc w:val="left"/>
            </w:pPr>
            <w:r w:rsidRPr="00C845B0">
              <w:rPr>
                <w:b/>
              </w:rPr>
              <w:t>Tema</w:t>
            </w:r>
            <w:r w:rsidR="00BD139F" w:rsidRPr="00C845B0">
              <w:rPr>
                <w:b/>
              </w:rPr>
              <w:t>.</w:t>
            </w:r>
            <w:r w:rsidR="00654E99" w:rsidRPr="00C845B0">
              <w:rPr>
                <w:b/>
              </w:rPr>
              <w:t xml:space="preserve"> </w:t>
            </w:r>
            <w:r w:rsidRPr="00C845B0">
              <w:rPr>
                <w:b/>
                <w:i/>
              </w:rPr>
              <w:t>Salotų, užkandžių, garnyrų ir šaltųjų patiekalų</w:t>
            </w:r>
            <w:r w:rsidRPr="00C845B0">
              <w:t xml:space="preserve"> </w:t>
            </w:r>
            <w:r w:rsidRPr="00C845B0">
              <w:rPr>
                <w:b/>
                <w:i/>
              </w:rPr>
              <w:t>dekoravimas</w:t>
            </w:r>
          </w:p>
          <w:p w:rsidR="00002BD8" w:rsidRPr="00C845B0" w:rsidRDefault="00710FD5" w:rsidP="00B574B1">
            <w:pPr>
              <w:widowControl w:val="0"/>
              <w:numPr>
                <w:ilvl w:val="0"/>
                <w:numId w:val="2"/>
              </w:numPr>
              <w:ind w:left="0" w:firstLine="0"/>
            </w:pPr>
            <w:r w:rsidRPr="00C845B0">
              <w:t xml:space="preserve">Salotų, užkandžių, garnyrų ir šaltųjų </w:t>
            </w:r>
            <w:r w:rsidR="00002BD8" w:rsidRPr="00C845B0">
              <w:t>patiekalų komponavimo principai, taisyklės ir dėsniai</w:t>
            </w:r>
          </w:p>
          <w:p w:rsidR="00002BD8" w:rsidRPr="00C845B0" w:rsidRDefault="00002BD8" w:rsidP="00B574B1">
            <w:pPr>
              <w:widowControl w:val="0"/>
              <w:numPr>
                <w:ilvl w:val="0"/>
                <w:numId w:val="2"/>
              </w:numPr>
              <w:ind w:left="0" w:firstLine="0"/>
            </w:pPr>
            <w:r w:rsidRPr="00C845B0">
              <w:t xml:space="preserve">Komponentų paruošimas </w:t>
            </w:r>
            <w:r w:rsidR="00710FD5" w:rsidRPr="00C845B0">
              <w:t xml:space="preserve">salotų, užkandžių, garnyrų ir šaltųjų </w:t>
            </w:r>
            <w:r w:rsidRPr="00C845B0">
              <w:t>patiekalų dekoravimui</w:t>
            </w:r>
          </w:p>
          <w:p w:rsidR="00002BD8" w:rsidRPr="00C845B0" w:rsidRDefault="00002BD8" w:rsidP="00B574B1">
            <w:pPr>
              <w:widowControl w:val="0"/>
              <w:numPr>
                <w:ilvl w:val="0"/>
                <w:numId w:val="2"/>
              </w:numPr>
              <w:ind w:left="0" w:firstLine="0"/>
              <w:rPr>
                <w:b/>
              </w:rPr>
            </w:pPr>
            <w:r w:rsidRPr="00C845B0">
              <w:t>Puošybos elementų panaudojimo galimybės</w:t>
            </w:r>
          </w:p>
          <w:p w:rsidR="00002BD8" w:rsidRPr="00C845B0" w:rsidRDefault="00654E99" w:rsidP="00B574B1">
            <w:pPr>
              <w:widowControl w:val="0"/>
            </w:pPr>
            <w:r w:rsidRPr="00C845B0">
              <w:rPr>
                <w:b/>
              </w:rPr>
              <w:t>Tema</w:t>
            </w:r>
            <w:r w:rsidR="00BD139F" w:rsidRPr="00C845B0">
              <w:rPr>
                <w:b/>
              </w:rPr>
              <w:t>.</w:t>
            </w:r>
            <w:r w:rsidRPr="00C845B0">
              <w:rPr>
                <w:b/>
              </w:rPr>
              <w:t xml:space="preserve"> </w:t>
            </w:r>
            <w:r w:rsidR="00002BD8" w:rsidRPr="00C845B0">
              <w:rPr>
                <w:b/>
                <w:i/>
              </w:rPr>
              <w:t>K</w:t>
            </w:r>
            <w:r w:rsidR="00002BD8" w:rsidRPr="00C845B0">
              <w:rPr>
                <w:b/>
                <w:bCs/>
                <w:i/>
                <w:iCs/>
              </w:rPr>
              <w:t xml:space="preserve">ompozicija, jos </w:t>
            </w:r>
            <w:r w:rsidR="00002BD8" w:rsidRPr="00C845B0">
              <w:rPr>
                <w:b/>
                <w:i/>
                <w:iCs/>
              </w:rPr>
              <w:t>centras ir simetrija</w:t>
            </w:r>
            <w:r w:rsidR="00002BD8" w:rsidRPr="00C845B0">
              <w:rPr>
                <w:b/>
                <w:i/>
              </w:rPr>
              <w:t xml:space="preserve"> tiekiant </w:t>
            </w:r>
            <w:r w:rsidR="00710FD5" w:rsidRPr="00C845B0">
              <w:rPr>
                <w:b/>
                <w:i/>
              </w:rPr>
              <w:t>salotas, užkandžius, garnyrus ir šaltuosius patiekalus</w:t>
            </w:r>
          </w:p>
          <w:p w:rsidR="00002BD8" w:rsidRPr="00C845B0" w:rsidRDefault="00002BD8" w:rsidP="00B574B1">
            <w:pPr>
              <w:widowControl w:val="0"/>
              <w:numPr>
                <w:ilvl w:val="0"/>
                <w:numId w:val="2"/>
              </w:numPr>
              <w:ind w:left="0" w:firstLine="0"/>
            </w:pPr>
            <w:r w:rsidRPr="00C845B0">
              <w:t>Puošybos elementų išdėstymas patiekimo inde</w:t>
            </w:r>
          </w:p>
          <w:p w:rsidR="00002BD8" w:rsidRPr="00C845B0" w:rsidRDefault="00710FD5" w:rsidP="00B574B1">
            <w:pPr>
              <w:widowControl w:val="0"/>
              <w:numPr>
                <w:ilvl w:val="0"/>
                <w:numId w:val="2"/>
              </w:numPr>
              <w:ind w:left="0" w:firstLine="0"/>
            </w:pPr>
            <w:r w:rsidRPr="00C845B0">
              <w:t xml:space="preserve">Salotų, užkandžių, garnyrų ir šaltųjų </w:t>
            </w:r>
            <w:r w:rsidR="00002BD8" w:rsidRPr="00C845B0">
              <w:t xml:space="preserve">patiekalų </w:t>
            </w:r>
            <w:r w:rsidR="00745325" w:rsidRPr="00C845B0">
              <w:t>dekoravimas</w:t>
            </w:r>
          </w:p>
          <w:p w:rsidR="00E14146" w:rsidRPr="00C845B0" w:rsidRDefault="00002BD8" w:rsidP="00B574B1">
            <w:pPr>
              <w:widowControl w:val="0"/>
              <w:numPr>
                <w:ilvl w:val="0"/>
                <w:numId w:val="2"/>
              </w:numPr>
              <w:ind w:left="0" w:firstLine="0"/>
            </w:pPr>
            <w:r w:rsidRPr="00C845B0">
              <w:t xml:space="preserve">Vizualus </w:t>
            </w:r>
            <w:r w:rsidR="00710FD5" w:rsidRPr="00C845B0">
              <w:t xml:space="preserve">salotų, užkandžių, garnyrų ir šaltųjų </w:t>
            </w:r>
            <w:r w:rsidRPr="00C845B0">
              <w:t>patiekalų įvertinimas pagal jo dydį, formą ir spalvų suderinimą</w:t>
            </w:r>
          </w:p>
        </w:tc>
      </w:tr>
      <w:tr w:rsidR="00C845B0" w:rsidRPr="00C845B0" w:rsidTr="00CF6295">
        <w:trPr>
          <w:trHeight w:val="57"/>
        </w:trPr>
        <w:tc>
          <w:tcPr>
            <w:tcW w:w="947" w:type="pct"/>
            <w:vMerge/>
          </w:tcPr>
          <w:p w:rsidR="00E14146" w:rsidRPr="00C845B0" w:rsidRDefault="00E14146" w:rsidP="00B574B1">
            <w:pPr>
              <w:widowControl w:val="0"/>
              <w:rPr>
                <w:i/>
              </w:rPr>
            </w:pPr>
          </w:p>
        </w:tc>
        <w:tc>
          <w:tcPr>
            <w:tcW w:w="1038" w:type="pct"/>
          </w:tcPr>
          <w:p w:rsidR="00E14146" w:rsidRPr="00C845B0" w:rsidRDefault="00710FD5" w:rsidP="00B574B1">
            <w:pPr>
              <w:pStyle w:val="2vidutinistinklelis1"/>
              <w:widowControl w:val="0"/>
            </w:pPr>
            <w:r w:rsidRPr="00C845B0">
              <w:t>3.4</w:t>
            </w:r>
            <w:r w:rsidR="00E14146" w:rsidRPr="00C845B0">
              <w:t>. Patiekti salotas, užkandžius, garnyrus ir šaltuosius patiekalus pagal geros higienos praktikos taisykles.</w:t>
            </w:r>
          </w:p>
        </w:tc>
        <w:tc>
          <w:tcPr>
            <w:tcW w:w="3015" w:type="pct"/>
          </w:tcPr>
          <w:p w:rsidR="00E14146" w:rsidRPr="00C845B0" w:rsidRDefault="00E14146" w:rsidP="00B574B1">
            <w:pPr>
              <w:pStyle w:val="Pagrindinistekstas"/>
              <w:widowControl w:val="0"/>
              <w:jc w:val="left"/>
              <w:rPr>
                <w:b/>
                <w:i/>
              </w:rPr>
            </w:pPr>
            <w:r w:rsidRPr="00C845B0">
              <w:rPr>
                <w:b/>
              </w:rPr>
              <w:t>Tema</w:t>
            </w:r>
            <w:r w:rsidR="00BD139F" w:rsidRPr="00C845B0">
              <w:rPr>
                <w:b/>
              </w:rPr>
              <w:t>.</w:t>
            </w:r>
            <w:r w:rsidR="00654E99" w:rsidRPr="00C845B0">
              <w:rPr>
                <w:b/>
              </w:rPr>
              <w:t xml:space="preserve"> </w:t>
            </w:r>
            <w:r w:rsidRPr="00C845B0">
              <w:rPr>
                <w:b/>
                <w:i/>
              </w:rPr>
              <w:t xml:space="preserve">Salotų, užkandžių, garnyrų </w:t>
            </w:r>
            <w:r w:rsidR="00013C15" w:rsidRPr="00C845B0">
              <w:rPr>
                <w:b/>
                <w:i/>
              </w:rPr>
              <w:t>ir šaltųjų patiekalų patiekimas</w:t>
            </w:r>
          </w:p>
          <w:p w:rsidR="009B09F1" w:rsidRPr="00C845B0" w:rsidRDefault="009B09F1" w:rsidP="00B574B1">
            <w:pPr>
              <w:widowControl w:val="0"/>
              <w:numPr>
                <w:ilvl w:val="0"/>
                <w:numId w:val="2"/>
              </w:numPr>
              <w:ind w:left="0" w:firstLine="0"/>
            </w:pPr>
            <w:r w:rsidRPr="00C845B0">
              <w:t>Salotų, užkandžių, garnyrų ir šaltųjų patiekalų patiekimo reikalavimai</w:t>
            </w:r>
          </w:p>
          <w:p w:rsidR="00E14146" w:rsidRPr="00C845B0" w:rsidRDefault="009B09F1" w:rsidP="00B574B1">
            <w:pPr>
              <w:widowControl w:val="0"/>
              <w:numPr>
                <w:ilvl w:val="0"/>
                <w:numId w:val="2"/>
              </w:numPr>
              <w:ind w:left="0" w:firstLine="0"/>
            </w:pPr>
            <w:r w:rsidRPr="00C845B0">
              <w:t>Indai salotoms, užkandžiams, garnyrams ir šaltiesiems patiekalams patiekti</w:t>
            </w:r>
          </w:p>
          <w:p w:rsidR="00E14146" w:rsidRPr="00C845B0" w:rsidRDefault="009B09F1" w:rsidP="00B574B1">
            <w:pPr>
              <w:widowControl w:val="0"/>
              <w:numPr>
                <w:ilvl w:val="0"/>
                <w:numId w:val="2"/>
              </w:numPr>
              <w:ind w:left="0" w:firstLine="0"/>
              <w:rPr>
                <w:rFonts w:eastAsia="Calibri"/>
              </w:rPr>
            </w:pPr>
            <w:r w:rsidRPr="00C845B0">
              <w:t>Salotų, užkandžių, garnyrų ir šaltųjų patiekalų patiekimas</w:t>
            </w:r>
            <w:r w:rsidR="00E14146" w:rsidRPr="00C845B0">
              <w:t xml:space="preserve"> pagal geros higienos prakt</w:t>
            </w:r>
            <w:r w:rsidR="00013C15" w:rsidRPr="00C845B0">
              <w:t>ikos taisykles</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t>Mokymosi pasiekimų vertinimo kriterijai</w:t>
            </w:r>
          </w:p>
        </w:tc>
        <w:tc>
          <w:tcPr>
            <w:tcW w:w="4053" w:type="pct"/>
            <w:gridSpan w:val="2"/>
          </w:tcPr>
          <w:p w:rsidR="00E14146" w:rsidRPr="00C845B0" w:rsidRDefault="0000238C" w:rsidP="00B574B1">
            <w:pPr>
              <w:widowControl w:val="0"/>
            </w:pPr>
            <w:r>
              <w:t xml:space="preserve">Pasirūpinta tinkama ir tvarkinga išvaizda, dėvėti švarūs ir tinkami darbo drabužiai ir apavas. </w:t>
            </w:r>
            <w:r w:rsidR="00746B22" w:rsidRPr="00C845B0">
              <w:t>Dirbant laikytasi asmens higienos reikalavimų, darbo poza atitiko ergonominius reikalavimus. Savarankiškai paruošta</w:t>
            </w:r>
            <w:r w:rsidR="00F265DB" w:rsidRPr="00C845B0">
              <w:t xml:space="preserve"> laivo virėjo (</w:t>
            </w:r>
            <w:proofErr w:type="spellStart"/>
            <w:r w:rsidR="00F265DB" w:rsidRPr="00C845B0">
              <w:t>koko</w:t>
            </w:r>
            <w:proofErr w:type="spellEnd"/>
            <w:r w:rsidR="00F265DB" w:rsidRPr="00C845B0">
              <w:t xml:space="preserve">) darbo vieta konkrečiam </w:t>
            </w:r>
            <w:r w:rsidR="00D33B6A" w:rsidRPr="00C845B0">
              <w:t>salotų, užkandžių, garnyrų ir šaltųjų patiekalų pusgaminių</w:t>
            </w:r>
            <w:r w:rsidR="00746B22" w:rsidRPr="00C845B0">
              <w:t xml:space="preserve"> ir</w:t>
            </w:r>
            <w:r w:rsidR="00D33B6A" w:rsidRPr="00C845B0">
              <w:t xml:space="preserve"> salotų, užkandžių, garnyrų ir šaltųjų patiekalų</w:t>
            </w:r>
            <w:r w:rsidR="00F265DB" w:rsidRPr="00C845B0">
              <w:t xml:space="preserve"> gaminimo technologiniam procesui atlikti. Tinkamai parinkti, paruošti, eksploatuoti įrenginiai, įrankiai ir inventorius, laikantis darbuotojų saugos ir sveikatos reikalavimų, geros higienos praktikos taisyklių. Laikantis geros higienos praktikos, darbuotojų saugos ir sveikatos reikalavimų, p</w:t>
            </w:r>
            <w:r w:rsidR="0065785D" w:rsidRPr="00C845B0">
              <w:t>arinkti</w:t>
            </w:r>
            <w:r w:rsidR="00D33B6A" w:rsidRPr="00C845B0">
              <w:t xml:space="preserve"> ir paruošti maisto produktai ir žaliavos</w:t>
            </w:r>
            <w:r w:rsidR="00F265DB" w:rsidRPr="00C845B0">
              <w:t xml:space="preserve">. Naudojant receptūras, kalkuliacijos ir technologijos korteles, apskaičiuoti </w:t>
            </w:r>
            <w:r w:rsidR="00D33B6A" w:rsidRPr="00C845B0">
              <w:t>maisto produktų ir žaliavų</w:t>
            </w:r>
            <w:r w:rsidR="00F265DB" w:rsidRPr="00C845B0">
              <w:t xml:space="preserve"> kiekiai </w:t>
            </w:r>
            <w:r w:rsidR="00D33B6A" w:rsidRPr="00C845B0">
              <w:t>salotų, užkandžių, garnyrų ir šaltųjų patiekalų pusgaminiams ir salotoms, užkandžiams, garnyrams ir šaltiesiems patiekalams</w:t>
            </w:r>
            <w:r w:rsidR="00F265DB" w:rsidRPr="00C845B0">
              <w:t xml:space="preserve"> </w:t>
            </w:r>
            <w:r w:rsidR="00D33B6A" w:rsidRPr="00C845B0">
              <w:t>pagaminti</w:t>
            </w:r>
            <w:r w:rsidR="00F265DB" w:rsidRPr="00C845B0">
              <w:t xml:space="preserve">. </w:t>
            </w:r>
            <w:r w:rsidR="00D33B6A" w:rsidRPr="00C845B0">
              <w:t>Salotų, užkandžių, garnyrų ir šaltųjų patiekalų pusgaminiai ir salotos, užkandžiai, garnyrai ir šaltieji patiekalai</w:t>
            </w:r>
            <w:r w:rsidR="00F265DB" w:rsidRPr="00C845B0">
              <w:t xml:space="preserve"> pagaminti pagal receptūrą, technologijos kortelę, laikantis gamybos proceso nuoseklumo, jusliniu būdu įvertinta jų kokybė. </w:t>
            </w:r>
            <w:r w:rsidR="00D33B6A" w:rsidRPr="00C845B0">
              <w:t>Salotos, užkandžiai, garnyrai ir šaltieji patiekalai</w:t>
            </w:r>
            <w:r w:rsidR="00F265DB" w:rsidRPr="00C845B0">
              <w:t xml:space="preserve"> tinkamai apipavidalinti ir patiekti pagal geros higienos praktikos taisykles. Pagal geros higienos praktikos taisykles</w:t>
            </w:r>
            <w:r w:rsidR="00746B22" w:rsidRPr="00C845B0">
              <w:t xml:space="preserve"> sutvarkyta darbo vieta</w:t>
            </w:r>
            <w:r w:rsidR="00F265DB" w:rsidRPr="00C845B0">
              <w:t>.</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t>Reikalavimai mokymui skirtiems metodiniams ir materialiesiems ištekliams</w:t>
            </w:r>
          </w:p>
        </w:tc>
        <w:tc>
          <w:tcPr>
            <w:tcW w:w="4053" w:type="pct"/>
            <w:gridSpan w:val="2"/>
          </w:tcPr>
          <w:p w:rsidR="00E14146" w:rsidRPr="00C845B0" w:rsidRDefault="00E14146"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236BA6" w:rsidRPr="00C845B0" w:rsidRDefault="00710FD5" w:rsidP="00B574B1">
            <w:pPr>
              <w:pStyle w:val="Betarp"/>
              <w:widowControl w:val="0"/>
              <w:numPr>
                <w:ilvl w:val="0"/>
                <w:numId w:val="6"/>
              </w:numPr>
              <w:ind w:left="0" w:firstLine="0"/>
              <w:rPr>
                <w:rFonts w:eastAsia="Calibri"/>
              </w:rPr>
            </w:pPr>
            <w:r w:rsidRPr="00C845B0">
              <w:rPr>
                <w:rFonts w:eastAsia="Calibri"/>
              </w:rPr>
              <w:t>Laivo virėjo modulinė profesinio mokymo programa</w:t>
            </w:r>
          </w:p>
          <w:p w:rsidR="00E14146" w:rsidRPr="00C845B0" w:rsidRDefault="00E14146" w:rsidP="00B574B1">
            <w:pPr>
              <w:pStyle w:val="Betarp"/>
              <w:widowControl w:val="0"/>
              <w:numPr>
                <w:ilvl w:val="0"/>
                <w:numId w:val="6"/>
              </w:numPr>
              <w:ind w:left="0" w:firstLine="0"/>
              <w:rPr>
                <w:rFonts w:eastAsia="Calibri"/>
              </w:rPr>
            </w:pPr>
            <w:r w:rsidRPr="00C845B0">
              <w:rPr>
                <w:rFonts w:eastAsia="Calibri"/>
              </w:rPr>
              <w:t>Testa</w:t>
            </w:r>
            <w:r w:rsidR="00710FD5" w:rsidRPr="00C845B0">
              <w:rPr>
                <w:rFonts w:eastAsia="Calibri"/>
              </w:rPr>
              <w:t>s turimiems gebėjimams vertinti</w:t>
            </w:r>
          </w:p>
          <w:p w:rsidR="00E14146" w:rsidRPr="00C845B0" w:rsidRDefault="00E14146" w:rsidP="00B574B1">
            <w:pPr>
              <w:pStyle w:val="Betarp"/>
              <w:widowControl w:val="0"/>
              <w:numPr>
                <w:ilvl w:val="0"/>
                <w:numId w:val="6"/>
              </w:numPr>
              <w:ind w:left="0" w:firstLine="0"/>
            </w:pPr>
            <w:r w:rsidRPr="00C845B0">
              <w:rPr>
                <w:rFonts w:eastAsia="Calibri"/>
              </w:rPr>
              <w:t>Vadovėliai ir kita mokomoji medžiaga</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lastRenderedPageBreak/>
              <w:t>Pasaulinė sveikatos organi</w:t>
            </w:r>
            <w:r w:rsidR="00DD0AF3" w:rsidRPr="00C845B0">
              <w:rPr>
                <w:rFonts w:eastAsia="Calibri"/>
              </w:rPr>
              <w:t>zacijos (PSO) rekomendacijos</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t>Geros higienos praktikos taisyklės</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t>Lietuvos higienos norma HN 15:2005 „Maisto higiena“</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t>Lietuvos higienos norma HN 113:2001 „Laivai. Higienos normos ir taisyklės“</w:t>
            </w:r>
          </w:p>
          <w:p w:rsidR="00776925" w:rsidRDefault="002B2E3D" w:rsidP="00B574B1">
            <w:pPr>
              <w:pStyle w:val="Betarp"/>
              <w:widowControl w:val="0"/>
              <w:numPr>
                <w:ilvl w:val="0"/>
                <w:numId w:val="6"/>
              </w:numPr>
              <w:ind w:left="0" w:firstLine="0"/>
              <w:rPr>
                <w:rFonts w:eastAsia="Calibri"/>
              </w:rPr>
            </w:pPr>
            <w:r w:rsidRPr="00C845B0">
              <w:rPr>
                <w:rFonts w:eastAsia="Calibri"/>
              </w:rPr>
              <w:t>Lietuvos higienos norma HN 24:2017 „Geriamojo vandens saugos ir kokybės reikalavimai“</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t>Jūrininkams skiriamų maisto produktų paros racionas ir normos</w:t>
            </w:r>
          </w:p>
          <w:p w:rsidR="00517753" w:rsidRPr="00C845B0" w:rsidRDefault="00517753" w:rsidP="00B574B1">
            <w:pPr>
              <w:pStyle w:val="Betarp"/>
              <w:widowControl w:val="0"/>
              <w:numPr>
                <w:ilvl w:val="0"/>
                <w:numId w:val="6"/>
              </w:numPr>
              <w:ind w:left="0" w:firstLine="0"/>
              <w:rPr>
                <w:bCs/>
              </w:rPr>
            </w:pPr>
            <w:r w:rsidRPr="00C845B0">
              <w:rPr>
                <w:rFonts w:eastAsia="Calibri"/>
              </w:rPr>
              <w:t>MESC/2013/9 Tarptautinės laivų</w:t>
            </w:r>
            <w:r w:rsidRPr="00C845B0">
              <w:rPr>
                <w:bCs/>
              </w:rPr>
              <w:t xml:space="preserve"> virėjų mokymo gairės</w:t>
            </w:r>
          </w:p>
          <w:p w:rsidR="002B2E3D" w:rsidRPr="00C845B0" w:rsidRDefault="002B2E3D" w:rsidP="00B574B1">
            <w:pPr>
              <w:pStyle w:val="Betarp"/>
              <w:widowControl w:val="0"/>
              <w:numPr>
                <w:ilvl w:val="0"/>
                <w:numId w:val="6"/>
              </w:numPr>
              <w:ind w:left="0" w:firstLine="0"/>
            </w:pPr>
            <w:r w:rsidRPr="00C845B0">
              <w:rPr>
                <w:rFonts w:eastAsia="Calibri"/>
              </w:rPr>
              <w:t>Teisės aktai, reglamentuojantys darbuotojų saugos ir sveikatos reikalavimus, maisto produktų higienos, greitai gendančių maisto produktų laikymo taisykles, gyvūninės kilmės maisto produktų higienos reikalavimus, žmonėms vartoti neskirtų šalutinių gyvūninių produktų ir</w:t>
            </w:r>
            <w:r w:rsidRPr="00C845B0">
              <w:t xml:space="preserve"> jų gaminių sveikumo taisykles ir panaikinimą ir kt.</w:t>
            </w:r>
          </w:p>
          <w:p w:rsidR="00E14146" w:rsidRPr="00C845B0" w:rsidRDefault="00E14146"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2B2E3D" w:rsidRPr="00C845B0" w:rsidRDefault="002B2E3D" w:rsidP="00B574B1">
            <w:pPr>
              <w:pStyle w:val="Betarp"/>
              <w:widowControl w:val="0"/>
              <w:numPr>
                <w:ilvl w:val="0"/>
                <w:numId w:val="6"/>
              </w:numPr>
              <w:ind w:left="0" w:firstLine="0"/>
              <w:rPr>
                <w:rFonts w:eastAsia="Calibri"/>
              </w:rPr>
            </w:pPr>
            <w:r w:rsidRPr="00C845B0">
              <w:rPr>
                <w:rFonts w:eastAsia="Calibri"/>
              </w:rPr>
              <w:t>Receptūros, kalkuliacijos, technologijos kortelės</w:t>
            </w:r>
          </w:p>
          <w:p w:rsidR="00E14146" w:rsidRPr="00C845B0" w:rsidRDefault="00E14146" w:rsidP="00B574B1">
            <w:pPr>
              <w:pStyle w:val="Betarp"/>
              <w:widowControl w:val="0"/>
              <w:numPr>
                <w:ilvl w:val="0"/>
                <w:numId w:val="6"/>
              </w:numPr>
              <w:ind w:left="0" w:firstLine="0"/>
              <w:rPr>
                <w:rFonts w:eastAsia="Calibri"/>
              </w:rPr>
            </w:pPr>
            <w:r w:rsidRPr="00C845B0">
              <w:rPr>
                <w:rFonts w:eastAsia="Calibri"/>
              </w:rPr>
              <w:t>Vaizdin</w:t>
            </w:r>
            <w:r w:rsidR="00710FD5" w:rsidRPr="00C845B0">
              <w:rPr>
                <w:rFonts w:eastAsia="Calibri"/>
              </w:rPr>
              <w:t>ės priemonės, plakatai, schemos</w:t>
            </w:r>
          </w:p>
          <w:p w:rsidR="00E14146" w:rsidRPr="00C845B0" w:rsidRDefault="00E14146" w:rsidP="00B574B1">
            <w:pPr>
              <w:pStyle w:val="Betarp"/>
              <w:widowControl w:val="0"/>
              <w:numPr>
                <w:ilvl w:val="0"/>
                <w:numId w:val="6"/>
              </w:numPr>
              <w:ind w:left="0" w:firstLine="0"/>
              <w:rPr>
                <w:rFonts w:eastAsia="Calibri"/>
              </w:rPr>
            </w:pPr>
            <w:r w:rsidRPr="00C845B0">
              <w:rPr>
                <w:rFonts w:eastAsia="Calibri"/>
              </w:rPr>
              <w:t>Žaliavos ir maisto produktai salotoms, garnyrams, užkandžiams ir šal</w:t>
            </w:r>
            <w:r w:rsidR="00710FD5" w:rsidRPr="00C845B0">
              <w:rPr>
                <w:rFonts w:eastAsia="Calibri"/>
              </w:rPr>
              <w:t>tiesiems patiekalams gaminti</w:t>
            </w:r>
          </w:p>
          <w:p w:rsidR="00E14146" w:rsidRPr="00C845B0" w:rsidRDefault="00E14146" w:rsidP="00B574B1">
            <w:pPr>
              <w:pStyle w:val="Betarp"/>
              <w:widowControl w:val="0"/>
              <w:numPr>
                <w:ilvl w:val="0"/>
                <w:numId w:val="6"/>
              </w:numPr>
              <w:ind w:left="0" w:firstLine="0"/>
              <w:rPr>
                <w:rFonts w:eastAsia="Calibri"/>
              </w:rPr>
            </w:pPr>
            <w:r w:rsidRPr="00C845B0">
              <w:rPr>
                <w:rFonts w:eastAsia="Calibri"/>
              </w:rPr>
              <w:t>Plovimo ir dezinfekavimo</w:t>
            </w:r>
            <w:r w:rsidRPr="00C845B0">
              <w:t xml:space="preserve"> medžiagos </w:t>
            </w:r>
            <w:r w:rsidR="00710FD5" w:rsidRPr="00C845B0">
              <w:t>ir</w:t>
            </w:r>
            <w:r w:rsidRPr="00C845B0">
              <w:t xml:space="preserve"> priemonės mais</w:t>
            </w:r>
            <w:r w:rsidR="00710FD5" w:rsidRPr="00C845B0">
              <w:t>to saugai ir higienai palaikyti</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lastRenderedPageBreak/>
              <w:t>Reikalavimai teorinio ir praktinio mokymo vietai</w:t>
            </w:r>
          </w:p>
        </w:tc>
        <w:tc>
          <w:tcPr>
            <w:tcW w:w="4053" w:type="pct"/>
            <w:gridSpan w:val="2"/>
          </w:tcPr>
          <w:p w:rsidR="00236BA6" w:rsidRPr="00C845B0" w:rsidRDefault="00236BA6"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E14146" w:rsidRPr="00C845B0" w:rsidRDefault="00236BA6" w:rsidP="00B574B1">
            <w:pPr>
              <w:widowControl w:val="0"/>
            </w:pPr>
            <w:r w:rsidRPr="00C845B0">
              <w:t xml:space="preserve">Praktinio mokymo klasė (patalpa), aprūpinta darbo stalais, technologine įranga (šaldytuvais, šaldikliais, virykle, </w:t>
            </w:r>
            <w:proofErr w:type="spellStart"/>
            <w:r w:rsidRPr="00C845B0">
              <w:t>konvekcine</w:t>
            </w:r>
            <w:proofErr w:type="spellEnd"/>
            <w:r w:rsidRPr="00C845B0">
              <w:t xml:space="preserve"> garo krosnimi, </w:t>
            </w:r>
            <w:proofErr w:type="spellStart"/>
            <w:r w:rsidRPr="00C845B0">
              <w:t>gruzdintuve</w:t>
            </w:r>
            <w:proofErr w:type="spellEnd"/>
            <w:r w:rsidRPr="00C845B0">
              <w:t xml:space="preserve">, žemos temperatūros </w:t>
            </w:r>
            <w:proofErr w:type="spellStart"/>
            <w:r w:rsidRPr="00C845B0">
              <w:t>cirkuliatoriumi</w:t>
            </w:r>
            <w:proofErr w:type="spellEnd"/>
            <w:r w:rsidRPr="00C845B0">
              <w:t xml:space="preserve">, maisto </w:t>
            </w:r>
            <w:proofErr w:type="spellStart"/>
            <w:r w:rsidRPr="00C845B0">
              <w:t>pašildytuvu</w:t>
            </w:r>
            <w:proofErr w:type="spellEnd"/>
            <w:r w:rsidRPr="00C845B0">
              <w:t xml:space="preserve">, </w:t>
            </w:r>
            <w:proofErr w:type="spellStart"/>
            <w:r w:rsidRPr="00C845B0">
              <w:t>marmitu</w:t>
            </w:r>
            <w:proofErr w:type="spellEnd"/>
            <w:r w:rsidRPr="00C845B0">
              <w:t xml:space="preserve">, maisto produktų smulkintuvu, mėsmale, </w:t>
            </w:r>
            <w:proofErr w:type="spellStart"/>
            <w:r w:rsidRPr="00C845B0">
              <w:t>plakikliu</w:t>
            </w:r>
            <w:proofErr w:type="spellEnd"/>
            <w:r w:rsidRPr="00C845B0">
              <w:t>, svėrimo prietaisais</w:t>
            </w:r>
            <w:r w:rsidR="00517753" w:rsidRPr="00C845B0">
              <w:t>, kulinariniais termometrais</w:t>
            </w:r>
            <w:r w:rsidRPr="00C845B0">
              <w:t xml:space="preserve">), virtuvės reikmenimis (puodais, dubenimis, keptuvėmis, pjaustymo lentomis </w:t>
            </w:r>
            <w:r w:rsidR="00710FD5" w:rsidRPr="00C845B0">
              <w:t>ir</w:t>
            </w:r>
            <w:r w:rsidRPr="00C845B0">
              <w:t xml:space="preserve"> įrankiais, kepimo formomis ir</w:t>
            </w:r>
            <w:r w:rsidR="00517753" w:rsidRPr="00C845B0">
              <w:t xml:space="preserve"> kulinarinėmis formomis</w:t>
            </w:r>
            <w:r w:rsidRPr="00C845B0">
              <w:t xml:space="preserve">, </w:t>
            </w:r>
            <w:proofErr w:type="spellStart"/>
            <w:r w:rsidRPr="00C845B0">
              <w:t>karam</w:t>
            </w:r>
            <w:r w:rsidR="00517753" w:rsidRPr="00C845B0">
              <w:t>elizatoriumi</w:t>
            </w:r>
            <w:proofErr w:type="spellEnd"/>
            <w:r w:rsidR="00517753" w:rsidRPr="00C845B0">
              <w:t xml:space="preserve">, </w:t>
            </w:r>
            <w:r w:rsidRPr="00C845B0">
              <w:t xml:space="preserve">), stalo indais (individualaus ir bendro naudojimo), </w:t>
            </w:r>
            <w:r w:rsidR="00A678CA" w:rsidRPr="00C845B0">
              <w:t xml:space="preserve">Figūriniais pjaustymo įrankiais, </w:t>
            </w:r>
            <w:r w:rsidRPr="00C845B0">
              <w:t xml:space="preserve">įrankiais iš stiklo, porceliano, metalo, darbo drabužiais, </w:t>
            </w:r>
            <w:r w:rsidR="007F0A8B" w:rsidRPr="00C845B0">
              <w:t>plovimo ir dez</w:t>
            </w:r>
            <w:r w:rsidR="009220CD" w:rsidRPr="00C845B0">
              <w:t>infekavimo medžiagomis,</w:t>
            </w:r>
            <w:r w:rsidR="00776925">
              <w:t xml:space="preserve"> </w:t>
            </w:r>
            <w:r w:rsidR="007F0A8B" w:rsidRPr="00C845B0">
              <w:t>p</w:t>
            </w:r>
            <w:r w:rsidR="00C1688F" w:rsidRPr="00C845B0">
              <w:t>opieriniais rankšluosčiais.</w:t>
            </w:r>
          </w:p>
        </w:tc>
      </w:tr>
      <w:tr w:rsidR="00C845B0" w:rsidRPr="00C845B0" w:rsidTr="00B71D1B">
        <w:trPr>
          <w:trHeight w:val="57"/>
        </w:trPr>
        <w:tc>
          <w:tcPr>
            <w:tcW w:w="947" w:type="pct"/>
          </w:tcPr>
          <w:p w:rsidR="00E14146" w:rsidRPr="00C845B0" w:rsidRDefault="00E14146" w:rsidP="00B574B1">
            <w:pPr>
              <w:pStyle w:val="2vidutinistinklelis1"/>
              <w:widowControl w:val="0"/>
            </w:pPr>
            <w:r w:rsidRPr="00C845B0">
              <w:t>Reikalavimai mokytojo dalykiniam pasirengimui (dalykinei kvalifikacijai)</w:t>
            </w:r>
          </w:p>
        </w:tc>
        <w:tc>
          <w:tcPr>
            <w:tcW w:w="4053" w:type="pct"/>
            <w:gridSpan w:val="2"/>
          </w:tcPr>
          <w:p w:rsidR="00E14146" w:rsidRPr="00C845B0" w:rsidRDefault="00E14146" w:rsidP="00B574B1">
            <w:pPr>
              <w:widowControl w:val="0"/>
            </w:pPr>
            <w:r w:rsidRPr="00C845B0">
              <w:t>Modulį gali vesti mokytojas, turintis:</w:t>
            </w:r>
          </w:p>
          <w:p w:rsidR="00E14146" w:rsidRPr="00C845B0" w:rsidRDefault="00E14146"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4146"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E14146" w:rsidRPr="00C845B0" w:rsidRDefault="00E14146" w:rsidP="00B574B1">
      <w:pPr>
        <w:widowControl w:val="0"/>
      </w:pPr>
    </w:p>
    <w:p w:rsidR="00E14146" w:rsidRPr="00C845B0" w:rsidRDefault="00E14146" w:rsidP="00B574B1">
      <w:pPr>
        <w:widowControl w:val="0"/>
      </w:pPr>
    </w:p>
    <w:p w:rsidR="00F1097A" w:rsidRPr="00C845B0" w:rsidRDefault="00F1097A" w:rsidP="00B574B1">
      <w:pPr>
        <w:widowControl w:val="0"/>
      </w:pPr>
      <w:r w:rsidRPr="00C845B0">
        <w:rPr>
          <w:b/>
        </w:rPr>
        <w:t>Modulio pavadinimas – „Duonos ir pyrago</w:t>
      </w:r>
      <w:r w:rsidR="000F355E" w:rsidRPr="00C845B0">
        <w:rPr>
          <w:b/>
        </w:rPr>
        <w:t xml:space="preserve"> gaminių</w:t>
      </w:r>
      <w:r w:rsidRPr="00C845B0">
        <w:rPr>
          <w:b/>
        </w:rPr>
        <w:t xml:space="preserve"> gaminimas</w:t>
      </w:r>
      <w:r w:rsidR="0082263E" w:rsidRPr="00C845B0">
        <w:rPr>
          <w:b/>
        </w:rPr>
        <w:t xml:space="preserve"> </w:t>
      </w:r>
      <w:r w:rsidR="0082263E" w:rsidRPr="00C845B0">
        <w:rPr>
          <w:b/>
          <w:iCs/>
        </w:rPr>
        <w:t>laive</w:t>
      </w:r>
      <w:r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C845B0">
        <w:trPr>
          <w:trHeight w:val="57"/>
        </w:trPr>
        <w:tc>
          <w:tcPr>
            <w:tcW w:w="947" w:type="pct"/>
          </w:tcPr>
          <w:p w:rsidR="00F1097A" w:rsidRPr="00C845B0" w:rsidRDefault="00F1097A" w:rsidP="00B574B1">
            <w:pPr>
              <w:pStyle w:val="2vidutinistinklelis1"/>
              <w:widowControl w:val="0"/>
            </w:pPr>
            <w:r w:rsidRPr="00C845B0">
              <w:t>Valstybinis kodas</w:t>
            </w:r>
          </w:p>
        </w:tc>
        <w:tc>
          <w:tcPr>
            <w:tcW w:w="4053" w:type="pct"/>
            <w:gridSpan w:val="2"/>
          </w:tcPr>
          <w:p w:rsidR="00F1097A" w:rsidRPr="00C845B0" w:rsidRDefault="000F355E" w:rsidP="00B574B1">
            <w:pPr>
              <w:pStyle w:val="2vidutinistinklelis1"/>
              <w:widowControl w:val="0"/>
            </w:pPr>
            <w:r w:rsidRPr="00C845B0">
              <w:t>4104139</w:t>
            </w:r>
          </w:p>
        </w:tc>
      </w:tr>
      <w:tr w:rsidR="00C845B0" w:rsidRPr="00C845B0" w:rsidTr="00C845B0">
        <w:trPr>
          <w:trHeight w:val="57"/>
        </w:trPr>
        <w:tc>
          <w:tcPr>
            <w:tcW w:w="947" w:type="pct"/>
          </w:tcPr>
          <w:p w:rsidR="00F1097A" w:rsidRPr="00C845B0" w:rsidRDefault="00F1097A" w:rsidP="00B574B1">
            <w:pPr>
              <w:pStyle w:val="2vidutinistinklelis1"/>
              <w:widowControl w:val="0"/>
            </w:pPr>
            <w:r w:rsidRPr="00C845B0">
              <w:t>Modulio LTKS lygis</w:t>
            </w:r>
          </w:p>
        </w:tc>
        <w:tc>
          <w:tcPr>
            <w:tcW w:w="4053" w:type="pct"/>
            <w:gridSpan w:val="2"/>
          </w:tcPr>
          <w:p w:rsidR="00F1097A" w:rsidRPr="00C845B0" w:rsidRDefault="00F1097A" w:rsidP="00B574B1">
            <w:pPr>
              <w:pStyle w:val="2vidutinistinklelis1"/>
              <w:widowControl w:val="0"/>
            </w:pPr>
            <w:r w:rsidRPr="00C845B0">
              <w:t>IV</w:t>
            </w:r>
          </w:p>
        </w:tc>
      </w:tr>
      <w:tr w:rsidR="00C845B0" w:rsidRPr="00C845B0" w:rsidTr="00C845B0">
        <w:trPr>
          <w:trHeight w:val="57"/>
        </w:trPr>
        <w:tc>
          <w:tcPr>
            <w:tcW w:w="947" w:type="pct"/>
          </w:tcPr>
          <w:p w:rsidR="00F1097A" w:rsidRPr="00C845B0" w:rsidRDefault="00F1097A" w:rsidP="00B574B1">
            <w:pPr>
              <w:pStyle w:val="2vidutinistinklelis1"/>
              <w:widowControl w:val="0"/>
            </w:pPr>
            <w:r w:rsidRPr="00C845B0">
              <w:t>Apimtis mokymosi kreditais</w:t>
            </w:r>
          </w:p>
        </w:tc>
        <w:tc>
          <w:tcPr>
            <w:tcW w:w="4053" w:type="pct"/>
            <w:gridSpan w:val="2"/>
          </w:tcPr>
          <w:p w:rsidR="00F1097A" w:rsidRPr="00C845B0" w:rsidRDefault="00F1097A" w:rsidP="00B574B1">
            <w:pPr>
              <w:pStyle w:val="2vidutinistinklelis1"/>
              <w:widowControl w:val="0"/>
              <w:rPr>
                <w:lang w:val="en-US"/>
              </w:rPr>
            </w:pPr>
            <w:r w:rsidRPr="00C845B0">
              <w:rPr>
                <w:lang w:val="en-US"/>
              </w:rPr>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lastRenderedPageBreak/>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C845B0" w:rsidRPr="00C845B0" w:rsidTr="00CF6295">
        <w:trPr>
          <w:trHeight w:val="57"/>
        </w:trPr>
        <w:tc>
          <w:tcPr>
            <w:tcW w:w="947" w:type="pct"/>
            <w:shd w:val="clear" w:color="auto" w:fill="D9D9D9"/>
          </w:tcPr>
          <w:p w:rsidR="00F1097A" w:rsidRPr="00C845B0" w:rsidRDefault="00F1097A" w:rsidP="00B574B1">
            <w:pPr>
              <w:pStyle w:val="2vidutinistinklelis1"/>
              <w:widowControl w:val="0"/>
              <w:rPr>
                <w:bCs/>
                <w:iCs/>
              </w:rPr>
            </w:pPr>
            <w:r w:rsidRPr="00C845B0">
              <w:t>Kompetencijos</w:t>
            </w:r>
          </w:p>
        </w:tc>
        <w:tc>
          <w:tcPr>
            <w:tcW w:w="1038" w:type="pct"/>
            <w:shd w:val="clear" w:color="auto" w:fill="D9D9D9"/>
          </w:tcPr>
          <w:p w:rsidR="00F1097A" w:rsidRPr="00C845B0" w:rsidRDefault="00F1097A" w:rsidP="00B574B1">
            <w:pPr>
              <w:pStyle w:val="2vidutinistinklelis1"/>
              <w:widowControl w:val="0"/>
              <w:rPr>
                <w:bCs/>
                <w:iCs/>
              </w:rPr>
            </w:pPr>
            <w:r w:rsidRPr="00C845B0">
              <w:rPr>
                <w:bCs/>
                <w:iCs/>
              </w:rPr>
              <w:t>Mokymosi rezultatai</w:t>
            </w:r>
          </w:p>
        </w:tc>
        <w:tc>
          <w:tcPr>
            <w:tcW w:w="3015" w:type="pct"/>
            <w:shd w:val="clear" w:color="auto" w:fill="D9D9D9"/>
          </w:tcPr>
          <w:p w:rsidR="00F1097A" w:rsidRPr="00C845B0" w:rsidRDefault="00F1097A"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F1097A" w:rsidRPr="00C845B0" w:rsidRDefault="00F1097A" w:rsidP="00B574B1">
            <w:pPr>
              <w:widowControl w:val="0"/>
            </w:pPr>
            <w:r w:rsidRPr="00C845B0">
              <w:t>1. Gaminti pusgaminius.</w:t>
            </w:r>
          </w:p>
        </w:tc>
        <w:tc>
          <w:tcPr>
            <w:tcW w:w="1038" w:type="pct"/>
          </w:tcPr>
          <w:p w:rsidR="00F1097A" w:rsidRPr="00C845B0" w:rsidRDefault="00F1097A" w:rsidP="00B574B1">
            <w:pPr>
              <w:widowControl w:val="0"/>
            </w:pPr>
            <w:r w:rsidRPr="00C845B0">
              <w:t>1.1. Apibūdinti duonos ir pyrago gaminių asortimentą.</w:t>
            </w:r>
          </w:p>
        </w:tc>
        <w:tc>
          <w:tcPr>
            <w:tcW w:w="3015" w:type="pct"/>
          </w:tcPr>
          <w:p w:rsidR="00F1097A" w:rsidRPr="00C845B0" w:rsidRDefault="00F1097A" w:rsidP="00B574B1">
            <w:pPr>
              <w:widowControl w:val="0"/>
              <w:rPr>
                <w:rFonts w:eastAsia="Calibri"/>
                <w:b/>
              </w:rPr>
            </w:pPr>
            <w:r w:rsidRPr="00C845B0">
              <w:rPr>
                <w:rFonts w:eastAsia="Calibri"/>
                <w:b/>
              </w:rPr>
              <w:t>Tema</w:t>
            </w:r>
            <w:r w:rsidR="00BD139F" w:rsidRPr="00C845B0">
              <w:rPr>
                <w:rFonts w:eastAsia="Calibri"/>
                <w:b/>
              </w:rPr>
              <w:t>.</w:t>
            </w:r>
            <w:r w:rsidR="00654E99" w:rsidRPr="00C845B0">
              <w:rPr>
                <w:rFonts w:eastAsia="Calibri"/>
                <w:b/>
                <w:i/>
              </w:rPr>
              <w:t xml:space="preserve"> </w:t>
            </w:r>
            <w:r w:rsidRPr="00C845B0">
              <w:rPr>
                <w:b/>
                <w:i/>
              </w:rPr>
              <w:t xml:space="preserve">Duonos ir pyrago gaminių </w:t>
            </w:r>
            <w:r w:rsidRPr="00C845B0">
              <w:rPr>
                <w:rFonts w:eastAsia="Calibri"/>
                <w:b/>
                <w:i/>
              </w:rPr>
              <w:t>asortimentas</w:t>
            </w:r>
          </w:p>
          <w:p w:rsidR="00F1097A" w:rsidRPr="00C845B0" w:rsidRDefault="00F1097A" w:rsidP="00B574B1">
            <w:pPr>
              <w:widowControl w:val="0"/>
              <w:numPr>
                <w:ilvl w:val="0"/>
                <w:numId w:val="2"/>
              </w:numPr>
              <w:ind w:left="0" w:firstLine="0"/>
              <w:rPr>
                <w:bCs/>
              </w:rPr>
            </w:pPr>
            <w:r w:rsidRPr="00C845B0">
              <w:t xml:space="preserve">Duonos ir pyrago </w:t>
            </w:r>
            <w:r w:rsidRPr="00C845B0">
              <w:rPr>
                <w:bCs/>
              </w:rPr>
              <w:t>klasifikavimas, asortimentas</w:t>
            </w:r>
          </w:p>
          <w:p w:rsidR="00F1097A" w:rsidRPr="00C845B0" w:rsidRDefault="00654E99" w:rsidP="00B574B1">
            <w:pPr>
              <w:widowControl w:val="0"/>
              <w:rPr>
                <w:bCs/>
              </w:rPr>
            </w:pPr>
            <w:r w:rsidRPr="00C845B0">
              <w:rPr>
                <w:b/>
              </w:rPr>
              <w:t>Tema</w:t>
            </w:r>
            <w:r w:rsidR="00BD139F" w:rsidRPr="00C845B0">
              <w:rPr>
                <w:b/>
              </w:rPr>
              <w:t>.</w:t>
            </w:r>
            <w:r w:rsidR="00F1097A" w:rsidRPr="00C845B0">
              <w:rPr>
                <w:b/>
              </w:rPr>
              <w:t xml:space="preserve"> </w:t>
            </w:r>
            <w:r w:rsidR="00F1097A" w:rsidRPr="00C845B0">
              <w:rPr>
                <w:b/>
                <w:i/>
              </w:rPr>
              <w:t xml:space="preserve">Duonos ir pyrago gaminių </w:t>
            </w:r>
            <w:r w:rsidR="00F1097A" w:rsidRPr="00C845B0">
              <w:rPr>
                <w:b/>
                <w:bCs/>
                <w:i/>
              </w:rPr>
              <w:t>gaminimo naujausios tendencijos, taikant modernias technologijas</w:t>
            </w:r>
          </w:p>
        </w:tc>
      </w:tr>
      <w:tr w:rsidR="00C845B0" w:rsidRPr="00C845B0" w:rsidTr="00CF6295">
        <w:trPr>
          <w:trHeight w:val="57"/>
        </w:trPr>
        <w:tc>
          <w:tcPr>
            <w:tcW w:w="947" w:type="pct"/>
            <w:vMerge/>
          </w:tcPr>
          <w:p w:rsidR="00F1097A" w:rsidRPr="00C845B0" w:rsidRDefault="00F1097A" w:rsidP="00B574B1">
            <w:pPr>
              <w:pStyle w:val="2vidutinistinklelis1"/>
              <w:widowControl w:val="0"/>
            </w:pPr>
          </w:p>
        </w:tc>
        <w:tc>
          <w:tcPr>
            <w:tcW w:w="1038" w:type="pct"/>
          </w:tcPr>
          <w:p w:rsidR="00F1097A" w:rsidRPr="00C845B0" w:rsidRDefault="00F1097A" w:rsidP="00B574B1">
            <w:pPr>
              <w:pStyle w:val="2vidutinistinklelis1"/>
              <w:widowControl w:val="0"/>
            </w:pPr>
            <w:r w:rsidRPr="00C845B0">
              <w:t>1.2. Paruošti žaliavas duonos ir pyrago gaminių pusgaminiams gaminti.</w:t>
            </w:r>
          </w:p>
        </w:tc>
        <w:tc>
          <w:tcPr>
            <w:tcW w:w="3015" w:type="pct"/>
          </w:tcPr>
          <w:p w:rsidR="00F265DB" w:rsidRPr="00C845B0" w:rsidRDefault="00F265DB" w:rsidP="00B574B1">
            <w:pPr>
              <w:pStyle w:val="Pagrindinistekstas"/>
              <w:widowControl w:val="0"/>
              <w:jc w:val="left"/>
              <w:rPr>
                <w:b/>
              </w:rPr>
            </w:pPr>
            <w:r w:rsidRPr="00C845B0">
              <w:rPr>
                <w:b/>
              </w:rPr>
              <w:t>Tema</w:t>
            </w:r>
            <w:r w:rsidR="00BD139F" w:rsidRPr="00C845B0">
              <w:rPr>
                <w:b/>
              </w:rPr>
              <w:t>.</w:t>
            </w:r>
            <w:r w:rsidR="00654E99" w:rsidRPr="00C845B0">
              <w:rPr>
                <w:b/>
              </w:rPr>
              <w:t xml:space="preserve"> </w:t>
            </w:r>
            <w:r w:rsidRPr="00C845B0">
              <w:rPr>
                <w:b/>
                <w:bCs/>
                <w:i/>
              </w:rPr>
              <w:t>Pasaulinė sveikatos organizacijos (PSO) rekomendacijos maisto saugai</w:t>
            </w:r>
          </w:p>
          <w:p w:rsidR="00F265DB" w:rsidRPr="00C845B0" w:rsidRDefault="00F265DB" w:rsidP="00B574B1">
            <w:pPr>
              <w:widowControl w:val="0"/>
              <w:rPr>
                <w:b/>
                <w:i/>
              </w:rPr>
            </w:pPr>
            <w:r w:rsidRPr="00C845B0">
              <w:rPr>
                <w:b/>
              </w:rPr>
              <w:t>Tema</w:t>
            </w:r>
            <w:r w:rsidR="00BD139F" w:rsidRPr="00C845B0">
              <w:rPr>
                <w:b/>
              </w:rPr>
              <w:t>.</w:t>
            </w:r>
            <w:r w:rsidR="00234884" w:rsidRPr="00C845B0">
              <w:rPr>
                <w:b/>
                <w:i/>
              </w:rPr>
              <w:t xml:space="preserve"> </w:t>
            </w:r>
            <w:r w:rsidRPr="00C845B0">
              <w:rPr>
                <w:b/>
                <w:i/>
              </w:rPr>
              <w:t>Maisto saugos užtikrinimas pagal geros higienos praktikos taisykles</w:t>
            </w:r>
          </w:p>
          <w:p w:rsidR="00F265DB" w:rsidRPr="00C845B0" w:rsidRDefault="00F265DB" w:rsidP="00B574B1">
            <w:pPr>
              <w:widowControl w:val="0"/>
              <w:numPr>
                <w:ilvl w:val="0"/>
                <w:numId w:val="2"/>
              </w:numPr>
              <w:ind w:left="0" w:firstLine="0"/>
            </w:pPr>
            <w:r w:rsidRPr="00C845B0">
              <w:t>Maisto saugos principai</w:t>
            </w:r>
          </w:p>
          <w:p w:rsidR="00F265DB" w:rsidRPr="00C845B0" w:rsidRDefault="00F265DB" w:rsidP="00B574B1">
            <w:pPr>
              <w:widowControl w:val="0"/>
              <w:numPr>
                <w:ilvl w:val="0"/>
                <w:numId w:val="2"/>
              </w:numPr>
              <w:ind w:left="0" w:firstLine="0"/>
              <w:rPr>
                <w:b/>
              </w:rPr>
            </w:pPr>
            <w:r w:rsidRPr="00C845B0">
              <w:t>Geros higienos praktikos taisyklės</w:t>
            </w:r>
          </w:p>
          <w:p w:rsidR="00F1097A" w:rsidRPr="00C845B0" w:rsidRDefault="00F1097A" w:rsidP="00B574B1">
            <w:pPr>
              <w:pStyle w:val="Pagrindinistekstas"/>
              <w:widowControl w:val="0"/>
              <w:jc w:val="left"/>
              <w:rPr>
                <w:b/>
                <w:i/>
              </w:rPr>
            </w:pPr>
            <w:r w:rsidRPr="00C845B0">
              <w:rPr>
                <w:b/>
              </w:rPr>
              <w:t>Tema</w:t>
            </w:r>
            <w:r w:rsidR="00BD139F" w:rsidRPr="00C845B0">
              <w:rPr>
                <w:b/>
              </w:rPr>
              <w:t>.</w:t>
            </w:r>
            <w:r w:rsidRPr="00C845B0">
              <w:rPr>
                <w:b/>
                <w:i/>
              </w:rPr>
              <w:t xml:space="preserve"> </w:t>
            </w:r>
            <w:r w:rsidR="00CE6D87" w:rsidRPr="00C845B0">
              <w:rPr>
                <w:b/>
                <w:i/>
              </w:rPr>
              <w:t>Žaliavų</w:t>
            </w:r>
            <w:r w:rsidRPr="00C845B0">
              <w:rPr>
                <w:b/>
                <w:i/>
              </w:rPr>
              <w:t xml:space="preserve"> paruošimas duonos ir pyrago gaminių pusgaminių gaminimui</w:t>
            </w:r>
          </w:p>
          <w:p w:rsidR="00F1097A" w:rsidRPr="00C845B0" w:rsidRDefault="00CE6D87" w:rsidP="00B574B1">
            <w:pPr>
              <w:widowControl w:val="0"/>
              <w:numPr>
                <w:ilvl w:val="0"/>
                <w:numId w:val="2"/>
              </w:numPr>
              <w:ind w:left="0" w:firstLine="0"/>
            </w:pPr>
            <w:r w:rsidRPr="00C845B0">
              <w:t>Ž</w:t>
            </w:r>
            <w:r w:rsidR="00F1097A" w:rsidRPr="00C845B0">
              <w:t xml:space="preserve">aliavų </w:t>
            </w:r>
            <w:r w:rsidRPr="00C845B0">
              <w:t xml:space="preserve">ir medžiagų </w:t>
            </w:r>
            <w:r w:rsidR="00F1097A" w:rsidRPr="00C845B0">
              <w:t>parinkimas pagal receptūras, technologijos korteles</w:t>
            </w:r>
          </w:p>
          <w:p w:rsidR="00F1097A" w:rsidRPr="00C845B0" w:rsidRDefault="00F1097A" w:rsidP="00B574B1">
            <w:pPr>
              <w:widowControl w:val="0"/>
              <w:numPr>
                <w:ilvl w:val="0"/>
                <w:numId w:val="2"/>
              </w:numPr>
              <w:ind w:left="0" w:firstLine="0"/>
            </w:pPr>
            <w:r w:rsidRPr="00C845B0">
              <w:t>Technologinių įrenginių, įrankių ir inventoriaus žaliavoms paruošti parinkimas</w:t>
            </w:r>
          </w:p>
          <w:p w:rsidR="00F1097A" w:rsidRPr="00C845B0" w:rsidRDefault="00CE6D87" w:rsidP="00B574B1">
            <w:pPr>
              <w:widowControl w:val="0"/>
              <w:numPr>
                <w:ilvl w:val="0"/>
                <w:numId w:val="2"/>
              </w:numPr>
              <w:ind w:left="0" w:firstLine="0"/>
              <w:rPr>
                <w:bCs/>
              </w:rPr>
            </w:pPr>
            <w:r w:rsidRPr="00C845B0">
              <w:t>Žaliavų</w:t>
            </w:r>
            <w:r w:rsidR="00F1097A" w:rsidRPr="00C845B0">
              <w:rPr>
                <w:bCs/>
              </w:rPr>
              <w:t xml:space="preserve"> paruošimo technologinės operacijos</w:t>
            </w:r>
          </w:p>
        </w:tc>
      </w:tr>
      <w:tr w:rsidR="00C845B0" w:rsidRPr="00C845B0" w:rsidTr="00CF6295">
        <w:trPr>
          <w:trHeight w:val="57"/>
        </w:trPr>
        <w:tc>
          <w:tcPr>
            <w:tcW w:w="947" w:type="pct"/>
            <w:vMerge/>
          </w:tcPr>
          <w:p w:rsidR="00F1097A" w:rsidRPr="00C845B0" w:rsidRDefault="00F1097A" w:rsidP="00B574B1">
            <w:pPr>
              <w:pStyle w:val="2vidutinistinklelis1"/>
              <w:widowControl w:val="0"/>
            </w:pPr>
          </w:p>
        </w:tc>
        <w:tc>
          <w:tcPr>
            <w:tcW w:w="1038" w:type="pct"/>
          </w:tcPr>
          <w:p w:rsidR="00F1097A" w:rsidRPr="00C845B0" w:rsidRDefault="00F1097A" w:rsidP="00B574B1">
            <w:pPr>
              <w:pStyle w:val="2vidutinistinklelis1"/>
              <w:widowControl w:val="0"/>
            </w:pPr>
            <w:r w:rsidRPr="00C845B0">
              <w:t>1.3. Saugiai naudoti laivo virtuvės (</w:t>
            </w:r>
            <w:proofErr w:type="spellStart"/>
            <w:r w:rsidRPr="00C845B0">
              <w:t>kambuzo</w:t>
            </w:r>
            <w:proofErr w:type="spellEnd"/>
            <w:r w:rsidRPr="00C845B0">
              <w:t>)</w:t>
            </w:r>
            <w:r w:rsidR="00776925">
              <w:t xml:space="preserve"> </w:t>
            </w:r>
            <w:r w:rsidRPr="00C845B0">
              <w:t>įrenginius, įrankius ir inventorių gaminant duonos ir pyrago gaminių pusgaminius.</w:t>
            </w:r>
          </w:p>
        </w:tc>
        <w:tc>
          <w:tcPr>
            <w:tcW w:w="3015" w:type="pct"/>
          </w:tcPr>
          <w:p w:rsidR="00F1097A" w:rsidRPr="00C845B0" w:rsidRDefault="00F1097A"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technologiniai įrenginiai, įrankiai ir inventorius duonos ir pyrago gaminių pusgaminiams gaminti</w:t>
            </w:r>
          </w:p>
          <w:p w:rsidR="00F1097A" w:rsidRPr="00C845B0" w:rsidRDefault="00F1097A"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F1097A" w:rsidRPr="00C845B0" w:rsidRDefault="00234884" w:rsidP="00B574B1">
            <w:pPr>
              <w:widowControl w:val="0"/>
              <w:rPr>
                <w:rFonts w:eastAsia="Calibri"/>
                <w:b/>
                <w:i/>
              </w:rPr>
            </w:pPr>
            <w:r w:rsidRPr="00C845B0">
              <w:rPr>
                <w:b/>
              </w:rPr>
              <w:t>Tema</w:t>
            </w:r>
            <w:r w:rsidR="00BD139F" w:rsidRPr="00C845B0">
              <w:rPr>
                <w:b/>
              </w:rPr>
              <w:t>.</w:t>
            </w:r>
            <w:r w:rsidR="00F1097A" w:rsidRPr="00C845B0">
              <w:rPr>
                <w:b/>
              </w:rPr>
              <w:t xml:space="preserve"> </w:t>
            </w:r>
            <w:r w:rsidR="00F1097A" w:rsidRPr="00C845B0">
              <w:rPr>
                <w:b/>
                <w:i/>
              </w:rPr>
              <w:t>Darbas laivo virtuvės (</w:t>
            </w:r>
            <w:proofErr w:type="spellStart"/>
            <w:r w:rsidR="00F1097A" w:rsidRPr="00C845B0">
              <w:rPr>
                <w:b/>
                <w:i/>
              </w:rPr>
              <w:t>kambuzo</w:t>
            </w:r>
            <w:proofErr w:type="spellEnd"/>
            <w:r w:rsidR="00F1097A" w:rsidRPr="00C845B0">
              <w:rPr>
                <w:b/>
                <w:i/>
              </w:rPr>
              <w:t>) technologiniais įrenginiais, įrankiais, inventoriumi</w:t>
            </w:r>
          </w:p>
          <w:p w:rsidR="00F1097A" w:rsidRPr="00C845B0" w:rsidRDefault="00F1097A" w:rsidP="00B574B1">
            <w:pPr>
              <w:widowControl w:val="0"/>
              <w:numPr>
                <w:ilvl w:val="0"/>
                <w:numId w:val="2"/>
              </w:numPr>
              <w:ind w:left="0" w:firstLine="0"/>
            </w:pPr>
            <w:r w:rsidRPr="00C845B0">
              <w:t>Technologinių įrenginių, įrankių ir inventoriaus paruošimas darbui</w:t>
            </w:r>
          </w:p>
          <w:p w:rsidR="00F1097A" w:rsidRPr="00C845B0" w:rsidRDefault="00F1097A" w:rsidP="00B574B1">
            <w:pPr>
              <w:widowControl w:val="0"/>
              <w:numPr>
                <w:ilvl w:val="0"/>
                <w:numId w:val="2"/>
              </w:numPr>
              <w:ind w:left="0" w:firstLine="0"/>
            </w:pPr>
            <w:r w:rsidRPr="00C845B0">
              <w:t>Saugus darbas technologiniais įrenginiais, įrankiais, inventoriumi</w:t>
            </w:r>
          </w:p>
        </w:tc>
      </w:tr>
      <w:tr w:rsidR="00C845B0" w:rsidRPr="00C845B0" w:rsidTr="00CF6295">
        <w:trPr>
          <w:trHeight w:val="57"/>
        </w:trPr>
        <w:tc>
          <w:tcPr>
            <w:tcW w:w="947" w:type="pct"/>
            <w:vMerge/>
          </w:tcPr>
          <w:p w:rsidR="00CE6D87" w:rsidRPr="00C845B0" w:rsidRDefault="00CE6D87" w:rsidP="00B574B1">
            <w:pPr>
              <w:pStyle w:val="2vidutinistinklelis1"/>
              <w:widowControl w:val="0"/>
            </w:pPr>
          </w:p>
        </w:tc>
        <w:tc>
          <w:tcPr>
            <w:tcW w:w="1038" w:type="pct"/>
          </w:tcPr>
          <w:p w:rsidR="00CE6D87" w:rsidRPr="00C845B0" w:rsidRDefault="00CE6D87" w:rsidP="00B574B1">
            <w:pPr>
              <w:widowControl w:val="0"/>
            </w:pPr>
            <w:r w:rsidRPr="00C845B0">
              <w:t>1.4. Pagaminti duonos gaminių pusgaminius.</w:t>
            </w:r>
          </w:p>
        </w:tc>
        <w:tc>
          <w:tcPr>
            <w:tcW w:w="3015" w:type="pct"/>
          </w:tcPr>
          <w:p w:rsidR="00CE6D87" w:rsidRPr="00C845B0" w:rsidRDefault="00CE6D87" w:rsidP="00B574B1">
            <w:pPr>
              <w:widowControl w:val="0"/>
              <w:rPr>
                <w:b/>
                <w:i/>
              </w:rPr>
            </w:pPr>
            <w:r w:rsidRPr="00C845B0">
              <w:rPr>
                <w:b/>
              </w:rPr>
              <w:t>Tema</w:t>
            </w:r>
            <w:r w:rsidR="00BD139F" w:rsidRPr="00C845B0">
              <w:rPr>
                <w:b/>
              </w:rPr>
              <w:t>.</w:t>
            </w:r>
            <w:r w:rsidRPr="00C845B0">
              <w:t xml:space="preserve"> </w:t>
            </w:r>
            <w:r w:rsidRPr="00C845B0">
              <w:rPr>
                <w:b/>
                <w:i/>
              </w:rPr>
              <w:t>Įvairių duonos gaminių</w:t>
            </w:r>
            <w:r w:rsidRPr="00C845B0">
              <w:t xml:space="preserve"> </w:t>
            </w:r>
            <w:r w:rsidRPr="00C845B0">
              <w:rPr>
                <w:b/>
                <w:i/>
              </w:rPr>
              <w:t>pusgaminiai</w:t>
            </w:r>
          </w:p>
          <w:p w:rsidR="00CE6D87" w:rsidRPr="00C845B0" w:rsidRDefault="00CE6D87" w:rsidP="00B574B1">
            <w:pPr>
              <w:widowControl w:val="0"/>
              <w:numPr>
                <w:ilvl w:val="0"/>
                <w:numId w:val="2"/>
              </w:numPr>
              <w:ind w:left="0" w:firstLine="0"/>
              <w:rPr>
                <w:bCs/>
              </w:rPr>
            </w:pPr>
            <w:r w:rsidRPr="00C845B0">
              <w:t>Duonos gaminių pusgaminių gaminimas pagal receptūrą, technologijos kortelę, laikantis gamybos proceso nuoseklumo</w:t>
            </w:r>
          </w:p>
          <w:p w:rsidR="00C85CB3" w:rsidRPr="00C845B0" w:rsidRDefault="005B7A20" w:rsidP="00B574B1">
            <w:pPr>
              <w:widowControl w:val="0"/>
              <w:numPr>
                <w:ilvl w:val="0"/>
                <w:numId w:val="2"/>
              </w:numPr>
              <w:ind w:left="0" w:firstLine="0"/>
              <w:rPr>
                <w:bCs/>
              </w:rPr>
            </w:pPr>
            <w:r w:rsidRPr="00C845B0">
              <w:rPr>
                <w:bCs/>
              </w:rPr>
              <w:t xml:space="preserve">Duonos gaminių pusgaminiai iš ruginių kvietinių, </w:t>
            </w:r>
            <w:proofErr w:type="spellStart"/>
            <w:r w:rsidRPr="00C845B0">
              <w:rPr>
                <w:bCs/>
              </w:rPr>
              <w:t>kv</w:t>
            </w:r>
            <w:r w:rsidR="00A03BB4" w:rsidRPr="00C845B0">
              <w:rPr>
                <w:bCs/>
              </w:rPr>
              <w:t>ietruginių</w:t>
            </w:r>
            <w:proofErr w:type="spellEnd"/>
            <w:r w:rsidR="00A03BB4" w:rsidRPr="00C845B0">
              <w:rPr>
                <w:bCs/>
              </w:rPr>
              <w:t xml:space="preserve"> miltų arba jų mišinių ir (arba) kitų grūdų produktų tešlos, kuri maišoma, formuojama ir (ar) kildinama mielėmis</w:t>
            </w:r>
          </w:p>
          <w:p w:rsidR="005B7A20" w:rsidRPr="00C845B0" w:rsidRDefault="002E0A9C" w:rsidP="00B574B1">
            <w:pPr>
              <w:widowControl w:val="0"/>
              <w:numPr>
                <w:ilvl w:val="0"/>
                <w:numId w:val="2"/>
              </w:numPr>
              <w:ind w:left="0" w:firstLine="0"/>
              <w:rPr>
                <w:bCs/>
              </w:rPr>
            </w:pPr>
            <w:r w:rsidRPr="00C845B0">
              <w:rPr>
                <w:bCs/>
              </w:rPr>
              <w:t>P</w:t>
            </w:r>
            <w:r w:rsidR="00A03BB4" w:rsidRPr="00C845B0">
              <w:rPr>
                <w:bCs/>
              </w:rPr>
              <w:t xml:space="preserve">likytos duonos gaminių pusgaminiai </w:t>
            </w:r>
            <w:r w:rsidR="00DD0AF3" w:rsidRPr="00C845B0">
              <w:rPr>
                <w:bCs/>
              </w:rPr>
              <w:t>iš tešlos, paruošimas</w:t>
            </w:r>
            <w:r w:rsidRPr="00C845B0">
              <w:rPr>
                <w:bCs/>
              </w:rPr>
              <w:t xml:space="preserve"> naudojant </w:t>
            </w:r>
            <w:proofErr w:type="spellStart"/>
            <w:r w:rsidRPr="00C845B0">
              <w:rPr>
                <w:bCs/>
              </w:rPr>
              <w:t>plikinį</w:t>
            </w:r>
            <w:proofErr w:type="spellEnd"/>
          </w:p>
          <w:p w:rsidR="00F35555" w:rsidRPr="00C845B0" w:rsidRDefault="00841305" w:rsidP="00B574B1">
            <w:pPr>
              <w:widowControl w:val="0"/>
              <w:numPr>
                <w:ilvl w:val="0"/>
                <w:numId w:val="2"/>
              </w:numPr>
              <w:ind w:left="0" w:firstLine="0"/>
              <w:rPr>
                <w:bCs/>
              </w:rPr>
            </w:pPr>
            <w:r w:rsidRPr="00C845B0">
              <w:rPr>
                <w:bCs/>
              </w:rPr>
              <w:t>Traškios duonos gaminių pusgaminiai, plokščios formos duona iš ruginių ar kvietinių miltų, visų grūdo dalių produktų</w:t>
            </w:r>
            <w:r w:rsidR="00DD0AF3" w:rsidRPr="00C845B0">
              <w:rPr>
                <w:bCs/>
              </w:rPr>
              <w:t xml:space="preserve"> arba jų mišinių ir kitų žaliavų</w:t>
            </w:r>
          </w:p>
        </w:tc>
      </w:tr>
      <w:tr w:rsidR="00C845B0" w:rsidRPr="00C845B0" w:rsidTr="00CF6295">
        <w:trPr>
          <w:trHeight w:val="57"/>
        </w:trPr>
        <w:tc>
          <w:tcPr>
            <w:tcW w:w="947" w:type="pct"/>
            <w:vMerge/>
          </w:tcPr>
          <w:p w:rsidR="00CE6D87" w:rsidRPr="00C845B0" w:rsidRDefault="00CE6D87" w:rsidP="00B574B1">
            <w:pPr>
              <w:pStyle w:val="2vidutinistinklelis1"/>
              <w:widowControl w:val="0"/>
            </w:pPr>
          </w:p>
        </w:tc>
        <w:tc>
          <w:tcPr>
            <w:tcW w:w="1038" w:type="pct"/>
          </w:tcPr>
          <w:p w:rsidR="00CE6D87" w:rsidRPr="00C845B0" w:rsidRDefault="00CE6D87" w:rsidP="00B574B1">
            <w:pPr>
              <w:widowControl w:val="0"/>
            </w:pPr>
            <w:r w:rsidRPr="00C845B0">
              <w:t>1.5. Pagaminti pyrago gaminių pusgaminius.</w:t>
            </w:r>
          </w:p>
        </w:tc>
        <w:tc>
          <w:tcPr>
            <w:tcW w:w="3015" w:type="pct"/>
          </w:tcPr>
          <w:p w:rsidR="00CE6D87" w:rsidRPr="00C845B0" w:rsidRDefault="00CE6D87" w:rsidP="00B574B1">
            <w:pPr>
              <w:widowControl w:val="0"/>
              <w:rPr>
                <w:b/>
                <w:i/>
              </w:rPr>
            </w:pPr>
            <w:r w:rsidRPr="00C845B0">
              <w:rPr>
                <w:b/>
              </w:rPr>
              <w:t>Tema</w:t>
            </w:r>
            <w:r w:rsidR="00BD139F" w:rsidRPr="00C845B0">
              <w:rPr>
                <w:b/>
              </w:rPr>
              <w:t>.</w:t>
            </w:r>
            <w:r w:rsidRPr="00C845B0">
              <w:t xml:space="preserve"> </w:t>
            </w:r>
            <w:r w:rsidRPr="00C845B0">
              <w:rPr>
                <w:b/>
                <w:i/>
              </w:rPr>
              <w:t>Įvairių pyrago</w:t>
            </w:r>
            <w:r w:rsidRPr="00C845B0">
              <w:t xml:space="preserve"> </w:t>
            </w:r>
            <w:r w:rsidRPr="00C845B0">
              <w:rPr>
                <w:b/>
                <w:i/>
              </w:rPr>
              <w:t>gaminių</w:t>
            </w:r>
            <w:r w:rsidRPr="00C845B0">
              <w:t xml:space="preserve"> </w:t>
            </w:r>
            <w:r w:rsidRPr="00C845B0">
              <w:rPr>
                <w:b/>
                <w:i/>
              </w:rPr>
              <w:t>pusgaminiai</w:t>
            </w:r>
          </w:p>
          <w:p w:rsidR="00CE6D87" w:rsidRPr="00C845B0" w:rsidRDefault="00CE6D87" w:rsidP="00B574B1">
            <w:pPr>
              <w:widowControl w:val="0"/>
              <w:numPr>
                <w:ilvl w:val="0"/>
                <w:numId w:val="2"/>
              </w:numPr>
              <w:ind w:left="0" w:firstLine="0"/>
              <w:rPr>
                <w:bCs/>
              </w:rPr>
            </w:pPr>
            <w:r w:rsidRPr="00C845B0">
              <w:t>Pyrago gaminių pusgaminių gaminimas pagal receptūrą, technologijos kortelę, laikantis gamybos proceso nuoseklumo</w:t>
            </w:r>
          </w:p>
          <w:p w:rsidR="00177621" w:rsidRPr="00C845B0" w:rsidRDefault="00177621" w:rsidP="00B574B1">
            <w:pPr>
              <w:widowControl w:val="0"/>
              <w:numPr>
                <w:ilvl w:val="0"/>
                <w:numId w:val="2"/>
              </w:numPr>
              <w:ind w:left="0" w:firstLine="0"/>
              <w:rPr>
                <w:bCs/>
              </w:rPr>
            </w:pPr>
            <w:r w:rsidRPr="00C845B0">
              <w:rPr>
                <w:bCs/>
              </w:rPr>
              <w:lastRenderedPageBreak/>
              <w:t xml:space="preserve">Pyrago </w:t>
            </w:r>
            <w:r w:rsidR="00DD0AF3" w:rsidRPr="00C845B0">
              <w:rPr>
                <w:bCs/>
              </w:rPr>
              <w:t xml:space="preserve">gaminių pusgaminiai iš </w:t>
            </w:r>
            <w:r w:rsidR="007A563A" w:rsidRPr="00C845B0">
              <w:rPr>
                <w:bCs/>
              </w:rPr>
              <w:t>kvietinės tešlos</w:t>
            </w:r>
          </w:p>
          <w:p w:rsidR="00F35555" w:rsidRPr="00C845B0" w:rsidRDefault="007A563A" w:rsidP="00B574B1">
            <w:pPr>
              <w:widowControl w:val="0"/>
              <w:numPr>
                <w:ilvl w:val="0"/>
                <w:numId w:val="2"/>
              </w:numPr>
              <w:ind w:left="0" w:firstLine="0"/>
              <w:rPr>
                <w:bCs/>
              </w:rPr>
            </w:pPr>
            <w:r w:rsidRPr="00C845B0">
              <w:rPr>
                <w:bCs/>
              </w:rPr>
              <w:t>Batono gaminių pusgaminiai</w:t>
            </w:r>
          </w:p>
          <w:p w:rsidR="007A563A" w:rsidRPr="00C845B0" w:rsidRDefault="007A563A" w:rsidP="00B574B1">
            <w:pPr>
              <w:widowControl w:val="0"/>
              <w:numPr>
                <w:ilvl w:val="0"/>
                <w:numId w:val="2"/>
              </w:numPr>
              <w:ind w:left="0" w:firstLine="0"/>
              <w:rPr>
                <w:bCs/>
              </w:rPr>
            </w:pPr>
            <w:r w:rsidRPr="00C845B0">
              <w:rPr>
                <w:bCs/>
              </w:rPr>
              <w:t>Bandelių pusgaminiai su įvairiais priedais arba įdarais</w:t>
            </w:r>
          </w:p>
        </w:tc>
      </w:tr>
      <w:tr w:rsidR="00C845B0" w:rsidRPr="00C845B0" w:rsidTr="00CF6295">
        <w:trPr>
          <w:trHeight w:val="57"/>
        </w:trPr>
        <w:tc>
          <w:tcPr>
            <w:tcW w:w="947" w:type="pct"/>
            <w:vMerge w:val="restart"/>
          </w:tcPr>
          <w:p w:rsidR="00F35555" w:rsidRPr="00C845B0" w:rsidRDefault="00F35555" w:rsidP="00B574B1">
            <w:pPr>
              <w:widowControl w:val="0"/>
            </w:pPr>
            <w:r w:rsidRPr="00C845B0">
              <w:lastRenderedPageBreak/>
              <w:t>2. Gaminti duonos ir pyrago gaminius.</w:t>
            </w:r>
          </w:p>
        </w:tc>
        <w:tc>
          <w:tcPr>
            <w:tcW w:w="1038" w:type="pct"/>
          </w:tcPr>
          <w:p w:rsidR="00F35555" w:rsidRPr="00C845B0" w:rsidRDefault="00F35555" w:rsidP="00B574B1">
            <w:pPr>
              <w:pStyle w:val="2vidutinistinklelis1"/>
              <w:widowControl w:val="0"/>
            </w:pPr>
            <w:r w:rsidRPr="00C845B0">
              <w:t>2.1. Išmanyti duonos ir pyrago gaminių gaminimo technologinius procesus.</w:t>
            </w:r>
          </w:p>
        </w:tc>
        <w:tc>
          <w:tcPr>
            <w:tcW w:w="3015" w:type="pct"/>
          </w:tcPr>
          <w:p w:rsidR="00776925" w:rsidRDefault="00F35555" w:rsidP="00B574B1">
            <w:pPr>
              <w:widowControl w:val="0"/>
              <w:rPr>
                <w:b/>
                <w:i/>
              </w:rPr>
            </w:pPr>
            <w:r w:rsidRPr="00C845B0">
              <w:rPr>
                <w:rFonts w:eastAsia="Calibri"/>
                <w:b/>
              </w:rPr>
              <w:t>Tema</w:t>
            </w:r>
            <w:r w:rsidR="00BD139F" w:rsidRPr="00C845B0">
              <w:rPr>
                <w:rFonts w:eastAsia="Calibri"/>
                <w:b/>
              </w:rPr>
              <w:t>.</w:t>
            </w:r>
            <w:r w:rsidR="00234884" w:rsidRPr="00C845B0">
              <w:rPr>
                <w:rFonts w:eastAsia="Calibri"/>
                <w:b/>
              </w:rPr>
              <w:t xml:space="preserve"> </w:t>
            </w:r>
            <w:r w:rsidRPr="00C845B0">
              <w:rPr>
                <w:b/>
                <w:i/>
              </w:rPr>
              <w:t>Duonos ir pyrago gaminių gaminimo technologiniai procesai</w:t>
            </w:r>
          </w:p>
          <w:p w:rsidR="00F35555" w:rsidRPr="00C845B0" w:rsidRDefault="00F35555" w:rsidP="00B574B1">
            <w:pPr>
              <w:widowControl w:val="0"/>
              <w:numPr>
                <w:ilvl w:val="0"/>
                <w:numId w:val="2"/>
              </w:numPr>
              <w:ind w:left="0" w:firstLine="0"/>
              <w:rPr>
                <w:rFonts w:eastAsia="Calibri"/>
                <w:b/>
              </w:rPr>
            </w:pPr>
            <w:r w:rsidRPr="00C845B0">
              <w:rPr>
                <w:rFonts w:eastAsia="Calibri"/>
              </w:rPr>
              <w:t xml:space="preserve">Duonos gaminių gaminimo </w:t>
            </w:r>
            <w:r w:rsidRPr="00C845B0">
              <w:t>technologiniai procesai</w:t>
            </w:r>
          </w:p>
          <w:p w:rsidR="00F35555" w:rsidRPr="00C845B0" w:rsidRDefault="00F35555" w:rsidP="00B574B1">
            <w:pPr>
              <w:widowControl w:val="0"/>
              <w:numPr>
                <w:ilvl w:val="0"/>
                <w:numId w:val="2"/>
              </w:numPr>
              <w:ind w:left="0" w:firstLine="0"/>
              <w:rPr>
                <w:bCs/>
              </w:rPr>
            </w:pPr>
            <w:r w:rsidRPr="00C845B0">
              <w:rPr>
                <w:rFonts w:eastAsia="Calibri"/>
              </w:rPr>
              <w:t>Pyrago gaminių</w:t>
            </w:r>
            <w:r w:rsidRPr="00C845B0">
              <w:t xml:space="preserve"> gaminimo technologiniai procesai</w:t>
            </w:r>
          </w:p>
        </w:tc>
      </w:tr>
      <w:tr w:rsidR="00C845B0" w:rsidRPr="00C845B0" w:rsidTr="00CF6295">
        <w:trPr>
          <w:trHeight w:val="57"/>
        </w:trPr>
        <w:tc>
          <w:tcPr>
            <w:tcW w:w="947" w:type="pct"/>
            <w:vMerge/>
          </w:tcPr>
          <w:p w:rsidR="00CE6D87" w:rsidRPr="00C845B0" w:rsidRDefault="00CE6D87" w:rsidP="00B574B1">
            <w:pPr>
              <w:widowControl w:val="0"/>
            </w:pPr>
          </w:p>
        </w:tc>
        <w:tc>
          <w:tcPr>
            <w:tcW w:w="1038" w:type="pct"/>
          </w:tcPr>
          <w:p w:rsidR="00CE6D87" w:rsidRPr="00C845B0" w:rsidRDefault="00F35555" w:rsidP="00B574B1">
            <w:pPr>
              <w:pStyle w:val="2vidutinistinklelis1"/>
              <w:widowControl w:val="0"/>
            </w:pPr>
            <w:r w:rsidRPr="00C845B0">
              <w:t>2.2</w:t>
            </w:r>
            <w:r w:rsidR="00CE6D87" w:rsidRPr="00C845B0">
              <w:t>. Apskaičiuoti žaliavų kiekį duonos ir pyrago gaminiams gaminti.</w:t>
            </w:r>
          </w:p>
        </w:tc>
        <w:tc>
          <w:tcPr>
            <w:tcW w:w="3015" w:type="pct"/>
          </w:tcPr>
          <w:p w:rsidR="00CE6D87" w:rsidRPr="00C845B0" w:rsidRDefault="00CE6D87" w:rsidP="00B574B1">
            <w:pPr>
              <w:pStyle w:val="Betarp"/>
              <w:widowControl w:val="0"/>
            </w:pPr>
            <w:r w:rsidRPr="00C845B0">
              <w:rPr>
                <w:b/>
              </w:rPr>
              <w:t>Tema</w:t>
            </w:r>
            <w:r w:rsidR="00BD139F" w:rsidRPr="00C845B0">
              <w:rPr>
                <w:b/>
              </w:rPr>
              <w:t>.</w:t>
            </w:r>
            <w:r w:rsidR="00234884" w:rsidRPr="00C845B0">
              <w:rPr>
                <w:b/>
              </w:rPr>
              <w:t xml:space="preserve"> </w:t>
            </w:r>
            <w:r w:rsidRPr="00C845B0">
              <w:rPr>
                <w:b/>
                <w:i/>
              </w:rPr>
              <w:t>Receptūrų ir technologijos kortelių sudarymo principai</w:t>
            </w:r>
          </w:p>
          <w:p w:rsidR="00CE6D87" w:rsidRPr="00C845B0" w:rsidRDefault="00F147EA" w:rsidP="00B574B1">
            <w:pPr>
              <w:widowControl w:val="0"/>
              <w:numPr>
                <w:ilvl w:val="0"/>
                <w:numId w:val="2"/>
              </w:numPr>
              <w:ind w:left="0" w:firstLine="0"/>
              <w:rPr>
                <w:rFonts w:eastAsia="Calibri"/>
              </w:rPr>
            </w:pPr>
            <w:r w:rsidRPr="00C845B0">
              <w:rPr>
                <w:rFonts w:eastAsia="Calibri"/>
              </w:rPr>
              <w:t>Ž</w:t>
            </w:r>
            <w:r w:rsidR="00CE6D87" w:rsidRPr="00C845B0">
              <w:rPr>
                <w:rFonts w:eastAsia="Calibri"/>
              </w:rPr>
              <w:t>aliavų naudojimo normos</w:t>
            </w:r>
          </w:p>
          <w:p w:rsidR="00CE6D87" w:rsidRPr="00C845B0" w:rsidRDefault="00CE6D87" w:rsidP="00B574B1">
            <w:pPr>
              <w:widowControl w:val="0"/>
              <w:numPr>
                <w:ilvl w:val="0"/>
                <w:numId w:val="2"/>
              </w:numPr>
              <w:ind w:left="0" w:firstLine="0"/>
            </w:pPr>
            <w:r w:rsidRPr="00C845B0">
              <w:rPr>
                <w:rFonts w:eastAsia="Calibri"/>
              </w:rPr>
              <w:t>Reikalavimai</w:t>
            </w:r>
            <w:r w:rsidRPr="00C845B0">
              <w:t xml:space="preserve"> receptūros, technologijos kortelės sudarymui</w:t>
            </w:r>
          </w:p>
          <w:p w:rsidR="00CE6D87" w:rsidRPr="00C845B0" w:rsidRDefault="00CE6D87" w:rsidP="00B574B1">
            <w:pPr>
              <w:pStyle w:val="Betarp"/>
              <w:widowControl w:val="0"/>
              <w:rPr>
                <w:b/>
                <w:i/>
              </w:rPr>
            </w:pPr>
            <w:r w:rsidRPr="00C845B0">
              <w:rPr>
                <w:b/>
              </w:rPr>
              <w:t>Tema</w:t>
            </w:r>
            <w:r w:rsidR="00BD139F" w:rsidRPr="00C845B0">
              <w:rPr>
                <w:b/>
              </w:rPr>
              <w:t>.</w:t>
            </w:r>
            <w:r w:rsidR="00234884" w:rsidRPr="00C845B0">
              <w:rPr>
                <w:b/>
              </w:rPr>
              <w:t xml:space="preserve"> </w:t>
            </w:r>
            <w:r w:rsidR="00F147EA" w:rsidRPr="00C845B0">
              <w:rPr>
                <w:b/>
                <w:i/>
              </w:rPr>
              <w:t>Ža</w:t>
            </w:r>
            <w:r w:rsidRPr="00C845B0">
              <w:rPr>
                <w:b/>
                <w:i/>
              </w:rPr>
              <w:t xml:space="preserve">liavų kiekis </w:t>
            </w:r>
            <w:r w:rsidR="00F147EA" w:rsidRPr="00C845B0">
              <w:rPr>
                <w:b/>
                <w:i/>
              </w:rPr>
              <w:t>duonos ir pyrago gaminiams</w:t>
            </w:r>
            <w:r w:rsidRPr="00C845B0">
              <w:rPr>
                <w:b/>
                <w:i/>
              </w:rPr>
              <w:t xml:space="preserve"> gaminti</w:t>
            </w:r>
          </w:p>
          <w:p w:rsidR="00CE6D87" w:rsidRPr="00C845B0" w:rsidRDefault="00F147EA" w:rsidP="00B574B1">
            <w:pPr>
              <w:widowControl w:val="0"/>
              <w:numPr>
                <w:ilvl w:val="0"/>
                <w:numId w:val="2"/>
              </w:numPr>
              <w:ind w:left="0" w:firstLine="0"/>
              <w:rPr>
                <w:rFonts w:eastAsia="Calibri"/>
              </w:rPr>
            </w:pPr>
            <w:r w:rsidRPr="00C845B0">
              <w:rPr>
                <w:rFonts w:eastAsia="Calibri"/>
              </w:rPr>
              <w:t>Ž</w:t>
            </w:r>
            <w:r w:rsidR="00CE6D87" w:rsidRPr="00C845B0">
              <w:rPr>
                <w:rFonts w:eastAsia="Calibri"/>
              </w:rPr>
              <w:t>aliavų kiekio apskaičiavimas naudojantis receptūra, kalkuliacijos, technologijos kortelėmis</w:t>
            </w:r>
          </w:p>
          <w:p w:rsidR="00CE6D87" w:rsidRPr="00C845B0" w:rsidRDefault="00F147EA" w:rsidP="00B574B1">
            <w:pPr>
              <w:widowControl w:val="0"/>
              <w:numPr>
                <w:ilvl w:val="0"/>
                <w:numId w:val="2"/>
              </w:numPr>
              <w:ind w:left="0" w:firstLine="0"/>
            </w:pPr>
            <w:r w:rsidRPr="00C845B0">
              <w:rPr>
                <w:rFonts w:eastAsia="Calibri"/>
              </w:rPr>
              <w:t>Ž</w:t>
            </w:r>
            <w:r w:rsidR="00CE6D87" w:rsidRPr="00C845B0">
              <w:t>aliavų naudojimo normos pagal sezoniškumą</w:t>
            </w:r>
          </w:p>
        </w:tc>
      </w:tr>
      <w:tr w:rsidR="00C845B0" w:rsidRPr="00C845B0" w:rsidTr="00CF6295">
        <w:trPr>
          <w:trHeight w:val="57"/>
        </w:trPr>
        <w:tc>
          <w:tcPr>
            <w:tcW w:w="947" w:type="pct"/>
            <w:vMerge/>
          </w:tcPr>
          <w:p w:rsidR="00CE6D87" w:rsidRPr="00C845B0" w:rsidRDefault="00CE6D87" w:rsidP="00B574B1">
            <w:pPr>
              <w:widowControl w:val="0"/>
            </w:pPr>
          </w:p>
        </w:tc>
        <w:tc>
          <w:tcPr>
            <w:tcW w:w="1038" w:type="pct"/>
          </w:tcPr>
          <w:p w:rsidR="00CE6D87" w:rsidRPr="00C845B0" w:rsidRDefault="00F35555" w:rsidP="00B574B1">
            <w:pPr>
              <w:pStyle w:val="2vidutinistinklelis1"/>
              <w:widowControl w:val="0"/>
            </w:pPr>
            <w:r w:rsidRPr="00C845B0">
              <w:t>2.3</w:t>
            </w:r>
            <w:r w:rsidR="00CE6D87" w:rsidRPr="00C845B0">
              <w:t>. Saugiai naudoti laivo virtuvės (</w:t>
            </w:r>
            <w:proofErr w:type="spellStart"/>
            <w:r w:rsidR="00CE6D87" w:rsidRPr="00C845B0">
              <w:t>kambuzo</w:t>
            </w:r>
            <w:proofErr w:type="spellEnd"/>
            <w:r w:rsidR="00CE6D87" w:rsidRPr="00C845B0">
              <w:t>)</w:t>
            </w:r>
            <w:r w:rsidR="00776925">
              <w:t xml:space="preserve"> </w:t>
            </w:r>
            <w:r w:rsidR="00CE6D87" w:rsidRPr="00C845B0">
              <w:t>įrenginius, įrankius ir inventorių gaminant duonos ir pyrago gaminius.</w:t>
            </w:r>
          </w:p>
        </w:tc>
        <w:tc>
          <w:tcPr>
            <w:tcW w:w="3015" w:type="pct"/>
          </w:tcPr>
          <w:p w:rsidR="00CE6D87" w:rsidRPr="00C845B0" w:rsidRDefault="00CE6D87" w:rsidP="00B574B1">
            <w:pPr>
              <w:pStyle w:val="Default"/>
              <w:widowControl w:val="0"/>
              <w:rPr>
                <w:b/>
                <w:i/>
                <w:color w:val="auto"/>
              </w:rPr>
            </w:pPr>
            <w:r w:rsidRPr="00C845B0">
              <w:rPr>
                <w:b/>
                <w:color w:val="auto"/>
              </w:rPr>
              <w:t>Tema</w:t>
            </w:r>
            <w:r w:rsidR="00BD139F"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technologinių įrenginių, inventoriaus, įrankių parinkimas duonos ir pyrago gaminiams gaminti</w:t>
            </w:r>
          </w:p>
          <w:p w:rsidR="00CE6D87" w:rsidRPr="00C845B0" w:rsidRDefault="00CE6D87"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CE6D87" w:rsidRPr="00C845B0" w:rsidRDefault="00234884" w:rsidP="00B574B1">
            <w:pPr>
              <w:widowControl w:val="0"/>
              <w:rPr>
                <w:rFonts w:eastAsia="Calibri"/>
                <w:b/>
                <w:i/>
              </w:rPr>
            </w:pPr>
            <w:r w:rsidRPr="00C845B0">
              <w:rPr>
                <w:b/>
              </w:rPr>
              <w:t>Tema</w:t>
            </w:r>
            <w:r w:rsidR="00BD139F" w:rsidRPr="00C845B0">
              <w:rPr>
                <w:b/>
              </w:rPr>
              <w:t>.</w:t>
            </w:r>
            <w:r w:rsidR="00CE6D87" w:rsidRPr="00C845B0">
              <w:rPr>
                <w:b/>
              </w:rPr>
              <w:t xml:space="preserve"> </w:t>
            </w:r>
            <w:r w:rsidR="00CE6D87" w:rsidRPr="00C845B0">
              <w:rPr>
                <w:b/>
                <w:i/>
              </w:rPr>
              <w:t>Darbas laivo virtuvės (</w:t>
            </w:r>
            <w:proofErr w:type="spellStart"/>
            <w:r w:rsidR="00CE6D87" w:rsidRPr="00C845B0">
              <w:rPr>
                <w:b/>
                <w:i/>
              </w:rPr>
              <w:t>kambuzo</w:t>
            </w:r>
            <w:proofErr w:type="spellEnd"/>
            <w:r w:rsidR="00CE6D87" w:rsidRPr="00C845B0">
              <w:rPr>
                <w:b/>
                <w:i/>
              </w:rPr>
              <w:t>) technologiniais įrenginiais, įrankiais, inventoriumi</w:t>
            </w:r>
          </w:p>
          <w:p w:rsidR="00CE6D87" w:rsidRPr="00C845B0" w:rsidRDefault="00CE6D87" w:rsidP="00B574B1">
            <w:pPr>
              <w:widowControl w:val="0"/>
              <w:numPr>
                <w:ilvl w:val="0"/>
                <w:numId w:val="2"/>
              </w:numPr>
              <w:ind w:left="0" w:firstLine="0"/>
            </w:pPr>
            <w:r w:rsidRPr="00C845B0">
              <w:t>Technologinių įrenginių, įrankių ir inventoriaus paruošimas darbui</w:t>
            </w:r>
          </w:p>
          <w:p w:rsidR="00CE6D87" w:rsidRPr="00C845B0" w:rsidRDefault="00CE6D87" w:rsidP="00B574B1">
            <w:pPr>
              <w:widowControl w:val="0"/>
              <w:numPr>
                <w:ilvl w:val="0"/>
                <w:numId w:val="2"/>
              </w:numPr>
              <w:ind w:left="0" w:firstLine="0"/>
            </w:pPr>
            <w:r w:rsidRPr="00C845B0">
              <w:t>Saugus darbas technologiniais įrenginiais, įrankiais, inventoriumi</w:t>
            </w:r>
          </w:p>
        </w:tc>
      </w:tr>
      <w:tr w:rsidR="00C845B0" w:rsidRPr="00C845B0" w:rsidTr="00CF6295">
        <w:trPr>
          <w:trHeight w:val="57"/>
        </w:trPr>
        <w:tc>
          <w:tcPr>
            <w:tcW w:w="947" w:type="pct"/>
            <w:vMerge/>
          </w:tcPr>
          <w:p w:rsidR="00CE6D87" w:rsidRPr="00C845B0" w:rsidRDefault="00CE6D87" w:rsidP="00B574B1">
            <w:pPr>
              <w:widowControl w:val="0"/>
            </w:pPr>
          </w:p>
        </w:tc>
        <w:tc>
          <w:tcPr>
            <w:tcW w:w="1038" w:type="pct"/>
          </w:tcPr>
          <w:p w:rsidR="00CE6D87" w:rsidRPr="00C845B0" w:rsidRDefault="00F35555" w:rsidP="00B574B1">
            <w:pPr>
              <w:pStyle w:val="2vidutinistinklelis1"/>
              <w:widowControl w:val="0"/>
            </w:pPr>
            <w:r w:rsidRPr="00C845B0">
              <w:t>2.4</w:t>
            </w:r>
            <w:r w:rsidR="00CE6D87" w:rsidRPr="00C845B0">
              <w:t>. Pagaminti duonos gaminius.</w:t>
            </w:r>
          </w:p>
        </w:tc>
        <w:tc>
          <w:tcPr>
            <w:tcW w:w="3015" w:type="pct"/>
          </w:tcPr>
          <w:p w:rsidR="00CE6D87" w:rsidRPr="00C845B0" w:rsidRDefault="00CE6D87" w:rsidP="00B574B1">
            <w:pPr>
              <w:pStyle w:val="Default"/>
              <w:widowControl w:val="0"/>
              <w:rPr>
                <w:b/>
                <w:i/>
                <w:color w:val="auto"/>
              </w:rPr>
            </w:pPr>
            <w:r w:rsidRPr="00C845B0">
              <w:rPr>
                <w:b/>
                <w:bCs/>
                <w:color w:val="auto"/>
              </w:rPr>
              <w:t>Tema</w:t>
            </w:r>
            <w:r w:rsidR="00BD139F" w:rsidRPr="00C845B0">
              <w:rPr>
                <w:b/>
                <w:bCs/>
                <w:color w:val="auto"/>
              </w:rPr>
              <w:t>.</w:t>
            </w:r>
            <w:r w:rsidRPr="00C845B0">
              <w:rPr>
                <w:b/>
                <w:bCs/>
                <w:color w:val="auto"/>
              </w:rPr>
              <w:t xml:space="preserve"> </w:t>
            </w:r>
            <w:r w:rsidRPr="00C845B0">
              <w:rPr>
                <w:b/>
                <w:i/>
                <w:color w:val="auto"/>
              </w:rPr>
              <w:t>Sveikos mitybos principai gaminant duonos gaminius</w:t>
            </w:r>
          </w:p>
          <w:p w:rsidR="00CE6D87" w:rsidRPr="00C845B0" w:rsidRDefault="00CE6D87" w:rsidP="00B574B1">
            <w:pPr>
              <w:widowControl w:val="0"/>
              <w:numPr>
                <w:ilvl w:val="0"/>
                <w:numId w:val="2"/>
              </w:numPr>
              <w:ind w:left="0" w:firstLine="0"/>
            </w:pPr>
            <w:r w:rsidRPr="00C845B0">
              <w:t>Sveikos mitybos principai, rekomendacijos</w:t>
            </w:r>
          </w:p>
          <w:p w:rsidR="00CE6D87" w:rsidRPr="00C845B0" w:rsidRDefault="00CE6D87" w:rsidP="00B574B1">
            <w:pPr>
              <w:widowControl w:val="0"/>
            </w:pPr>
            <w:r w:rsidRPr="00C845B0">
              <w:rPr>
                <w:b/>
              </w:rPr>
              <w:t>Tema</w:t>
            </w:r>
            <w:r w:rsidR="00BD139F" w:rsidRPr="00C845B0">
              <w:rPr>
                <w:b/>
              </w:rPr>
              <w:t>.</w:t>
            </w:r>
            <w:r w:rsidRPr="00C845B0">
              <w:t xml:space="preserve"> </w:t>
            </w:r>
            <w:r w:rsidRPr="00C845B0">
              <w:rPr>
                <w:b/>
                <w:i/>
              </w:rPr>
              <w:t>Duonos gaminių gaminimas</w:t>
            </w:r>
          </w:p>
          <w:p w:rsidR="00CE6D87" w:rsidRPr="00C845B0" w:rsidRDefault="00CE6D87" w:rsidP="00B574B1">
            <w:pPr>
              <w:widowControl w:val="0"/>
              <w:numPr>
                <w:ilvl w:val="0"/>
                <w:numId w:val="2"/>
              </w:numPr>
              <w:ind w:left="0" w:firstLine="0"/>
            </w:pPr>
            <w:r w:rsidRPr="00C845B0">
              <w:t>Duonos gaminių gaminimas pagal receptūrą, technologijos kortelę, laikantis gamybos proceso nuoseklumo</w:t>
            </w:r>
          </w:p>
          <w:p w:rsidR="005E0715" w:rsidRPr="00C845B0" w:rsidRDefault="005E0715" w:rsidP="00B574B1">
            <w:pPr>
              <w:widowControl w:val="0"/>
              <w:numPr>
                <w:ilvl w:val="0"/>
                <w:numId w:val="2"/>
              </w:numPr>
              <w:ind w:left="0" w:firstLine="0"/>
              <w:rPr>
                <w:bCs/>
              </w:rPr>
            </w:pPr>
            <w:r w:rsidRPr="00C845B0">
              <w:rPr>
                <w:bCs/>
              </w:rPr>
              <w:t xml:space="preserve">Duonos gaminiai iš ruginių kvietinių, </w:t>
            </w:r>
            <w:proofErr w:type="spellStart"/>
            <w:r w:rsidRPr="00C845B0">
              <w:rPr>
                <w:bCs/>
              </w:rPr>
              <w:t>kvietruginių</w:t>
            </w:r>
            <w:proofErr w:type="spellEnd"/>
            <w:r w:rsidRPr="00C845B0">
              <w:rPr>
                <w:bCs/>
              </w:rPr>
              <w:t xml:space="preserve"> miltų arba jų mišinių ir (arba) kitų grūdų produktų tešlos, kuri maišoma, formuojama ir (ar) kildinama mielėmis</w:t>
            </w:r>
          </w:p>
          <w:p w:rsidR="005E0715" w:rsidRPr="00C845B0" w:rsidRDefault="005E0715" w:rsidP="00B574B1">
            <w:pPr>
              <w:widowControl w:val="0"/>
              <w:numPr>
                <w:ilvl w:val="0"/>
                <w:numId w:val="2"/>
              </w:numPr>
              <w:ind w:left="0" w:firstLine="0"/>
              <w:rPr>
                <w:bCs/>
              </w:rPr>
            </w:pPr>
            <w:r w:rsidRPr="00C845B0">
              <w:rPr>
                <w:bCs/>
              </w:rPr>
              <w:t xml:space="preserve">Plikytos duonos gaminiai iš tešlos, </w:t>
            </w:r>
            <w:r w:rsidR="00DD0AF3" w:rsidRPr="00C845B0">
              <w:rPr>
                <w:bCs/>
              </w:rPr>
              <w:t>paruošimas</w:t>
            </w:r>
            <w:r w:rsidRPr="00C845B0">
              <w:rPr>
                <w:bCs/>
              </w:rPr>
              <w:t xml:space="preserve"> naudojant </w:t>
            </w:r>
            <w:proofErr w:type="spellStart"/>
            <w:r w:rsidRPr="00C845B0">
              <w:rPr>
                <w:bCs/>
              </w:rPr>
              <w:t>plikinį</w:t>
            </w:r>
            <w:proofErr w:type="spellEnd"/>
          </w:p>
          <w:p w:rsidR="00F265DB" w:rsidRPr="00C845B0" w:rsidRDefault="005E0715" w:rsidP="00B574B1">
            <w:pPr>
              <w:widowControl w:val="0"/>
              <w:numPr>
                <w:ilvl w:val="0"/>
                <w:numId w:val="2"/>
              </w:numPr>
              <w:ind w:left="0" w:firstLine="0"/>
              <w:rPr>
                <w:bCs/>
              </w:rPr>
            </w:pPr>
            <w:r w:rsidRPr="00C845B0">
              <w:rPr>
                <w:bCs/>
              </w:rPr>
              <w:t>Traškios duonos gaminiai, plokščios formos duona iš ruginių ar kvietinių miltų, visų grūdo dalių produktų a</w:t>
            </w:r>
            <w:r w:rsidR="00DD0AF3" w:rsidRPr="00C845B0">
              <w:rPr>
                <w:bCs/>
              </w:rPr>
              <w:t>rba jų mišinių ir kitų žaliavų</w:t>
            </w:r>
          </w:p>
        </w:tc>
      </w:tr>
      <w:tr w:rsidR="00C845B0" w:rsidRPr="00C845B0" w:rsidTr="00CF6295">
        <w:trPr>
          <w:trHeight w:val="57"/>
        </w:trPr>
        <w:tc>
          <w:tcPr>
            <w:tcW w:w="947" w:type="pct"/>
            <w:vMerge/>
          </w:tcPr>
          <w:p w:rsidR="00CE6D87" w:rsidRPr="00C845B0" w:rsidRDefault="00CE6D87" w:rsidP="00B574B1">
            <w:pPr>
              <w:widowControl w:val="0"/>
            </w:pPr>
          </w:p>
        </w:tc>
        <w:tc>
          <w:tcPr>
            <w:tcW w:w="1038" w:type="pct"/>
          </w:tcPr>
          <w:p w:rsidR="00CE6D87" w:rsidRPr="00C845B0" w:rsidRDefault="00F35555" w:rsidP="00B574B1">
            <w:pPr>
              <w:pStyle w:val="2vidutinistinklelis1"/>
              <w:widowControl w:val="0"/>
            </w:pPr>
            <w:r w:rsidRPr="00C845B0">
              <w:t>2.5</w:t>
            </w:r>
            <w:r w:rsidR="00CE6D87" w:rsidRPr="00C845B0">
              <w:t>. Pagaminti pyrago gaminius.</w:t>
            </w:r>
          </w:p>
        </w:tc>
        <w:tc>
          <w:tcPr>
            <w:tcW w:w="3015" w:type="pct"/>
          </w:tcPr>
          <w:p w:rsidR="00CE6D87" w:rsidRPr="00C845B0" w:rsidRDefault="00CE6D87" w:rsidP="00B574B1">
            <w:pPr>
              <w:pStyle w:val="Default"/>
              <w:widowControl w:val="0"/>
              <w:rPr>
                <w:b/>
                <w:i/>
                <w:color w:val="auto"/>
              </w:rPr>
            </w:pPr>
            <w:r w:rsidRPr="00C845B0">
              <w:rPr>
                <w:b/>
                <w:bCs/>
                <w:color w:val="auto"/>
              </w:rPr>
              <w:t>Tema</w:t>
            </w:r>
            <w:r w:rsidR="00BD139F" w:rsidRPr="00C845B0">
              <w:rPr>
                <w:b/>
                <w:bCs/>
                <w:color w:val="auto"/>
              </w:rPr>
              <w:t>.</w:t>
            </w:r>
            <w:r w:rsidR="00234884" w:rsidRPr="00C845B0">
              <w:rPr>
                <w:b/>
                <w:bCs/>
                <w:color w:val="auto"/>
              </w:rPr>
              <w:t xml:space="preserve"> </w:t>
            </w:r>
            <w:r w:rsidRPr="00C845B0">
              <w:rPr>
                <w:b/>
                <w:i/>
                <w:color w:val="auto"/>
              </w:rPr>
              <w:t>Sveikos mitybos principai gaminant pyrago gaminius</w:t>
            </w:r>
          </w:p>
          <w:p w:rsidR="00CE6D87" w:rsidRPr="00C845B0" w:rsidRDefault="00CE6D87" w:rsidP="00B574B1">
            <w:pPr>
              <w:widowControl w:val="0"/>
              <w:numPr>
                <w:ilvl w:val="0"/>
                <w:numId w:val="2"/>
              </w:numPr>
              <w:ind w:left="0" w:firstLine="0"/>
            </w:pPr>
            <w:r w:rsidRPr="00C845B0">
              <w:t>Sveikos mitybos principai, rekomendacijos</w:t>
            </w:r>
          </w:p>
          <w:p w:rsidR="00CE6D87" w:rsidRPr="00C845B0" w:rsidRDefault="00234884" w:rsidP="00B574B1">
            <w:pPr>
              <w:widowControl w:val="0"/>
              <w:rPr>
                <w:b/>
                <w:i/>
              </w:rPr>
            </w:pPr>
            <w:r w:rsidRPr="00C845B0">
              <w:rPr>
                <w:b/>
              </w:rPr>
              <w:t>Tema</w:t>
            </w:r>
            <w:r w:rsidR="00BD139F" w:rsidRPr="00C845B0">
              <w:rPr>
                <w:b/>
              </w:rPr>
              <w:t>.</w:t>
            </w:r>
            <w:r w:rsidRPr="00C845B0">
              <w:rPr>
                <w:b/>
              </w:rPr>
              <w:t xml:space="preserve"> </w:t>
            </w:r>
            <w:r w:rsidR="00CE6D87" w:rsidRPr="00C845B0">
              <w:rPr>
                <w:b/>
                <w:i/>
              </w:rPr>
              <w:t>Pyrago gaminių gaminimas</w:t>
            </w:r>
          </w:p>
          <w:p w:rsidR="00CE6D87" w:rsidRPr="00C845B0" w:rsidRDefault="00CE6D87" w:rsidP="00B574B1">
            <w:pPr>
              <w:widowControl w:val="0"/>
              <w:numPr>
                <w:ilvl w:val="0"/>
                <w:numId w:val="2"/>
              </w:numPr>
              <w:ind w:left="0" w:firstLine="0"/>
            </w:pPr>
            <w:r w:rsidRPr="00C845B0">
              <w:t>Pyrago gaminių gaminimas pagal receptūrą, technologijos kortelę, laikantis gamybos proceso nuoseklumo</w:t>
            </w:r>
          </w:p>
          <w:p w:rsidR="006264CB" w:rsidRPr="00C845B0" w:rsidRDefault="006264CB" w:rsidP="00B574B1">
            <w:pPr>
              <w:widowControl w:val="0"/>
              <w:numPr>
                <w:ilvl w:val="0"/>
                <w:numId w:val="2"/>
              </w:numPr>
              <w:ind w:left="0" w:firstLine="0"/>
              <w:rPr>
                <w:bCs/>
              </w:rPr>
            </w:pPr>
            <w:r w:rsidRPr="00C845B0">
              <w:rPr>
                <w:bCs/>
              </w:rPr>
              <w:lastRenderedPageBreak/>
              <w:t xml:space="preserve">Pyrago </w:t>
            </w:r>
            <w:r w:rsidR="00DD0AF3" w:rsidRPr="00C845B0">
              <w:rPr>
                <w:bCs/>
              </w:rPr>
              <w:t>gaminiai iš</w:t>
            </w:r>
            <w:r w:rsidRPr="00C845B0">
              <w:rPr>
                <w:bCs/>
              </w:rPr>
              <w:t xml:space="preserve"> kvietinės tešlos</w:t>
            </w:r>
          </w:p>
          <w:p w:rsidR="006264CB" w:rsidRPr="00C845B0" w:rsidRDefault="006264CB" w:rsidP="00B574B1">
            <w:pPr>
              <w:widowControl w:val="0"/>
              <w:numPr>
                <w:ilvl w:val="0"/>
                <w:numId w:val="2"/>
              </w:numPr>
              <w:ind w:left="0" w:firstLine="0"/>
              <w:rPr>
                <w:bCs/>
              </w:rPr>
            </w:pPr>
            <w:r w:rsidRPr="00C845B0">
              <w:rPr>
                <w:bCs/>
              </w:rPr>
              <w:t>Batono gaminiai</w:t>
            </w:r>
          </w:p>
          <w:p w:rsidR="00F265DB" w:rsidRPr="00C845B0" w:rsidRDefault="006264CB" w:rsidP="00B574B1">
            <w:pPr>
              <w:pStyle w:val="Sraopastraipa"/>
              <w:widowControl w:val="0"/>
              <w:numPr>
                <w:ilvl w:val="0"/>
                <w:numId w:val="2"/>
              </w:numPr>
              <w:spacing w:after="0" w:line="240" w:lineRule="auto"/>
              <w:ind w:left="0" w:firstLine="0"/>
              <w:rPr>
                <w:rFonts w:ascii="Times New Roman" w:hAnsi="Times New Roman" w:cs="Times New Roman"/>
              </w:rPr>
            </w:pPr>
            <w:r w:rsidRPr="00C845B0">
              <w:rPr>
                <w:rFonts w:ascii="Times New Roman" w:hAnsi="Times New Roman" w:cs="Times New Roman"/>
                <w:bCs/>
                <w:sz w:val="24"/>
                <w:szCs w:val="24"/>
              </w:rPr>
              <w:t>Bandelių gaminiai su</w:t>
            </w:r>
            <w:r w:rsidR="00DD0AF3" w:rsidRPr="00C845B0">
              <w:rPr>
                <w:rFonts w:ascii="Times New Roman" w:hAnsi="Times New Roman" w:cs="Times New Roman"/>
                <w:bCs/>
                <w:sz w:val="24"/>
                <w:szCs w:val="24"/>
              </w:rPr>
              <w:t xml:space="preserve"> įvairiais priedais arba įdarais</w:t>
            </w:r>
          </w:p>
        </w:tc>
      </w:tr>
      <w:tr w:rsidR="00C845B0" w:rsidRPr="00C845B0" w:rsidTr="00CF6295">
        <w:trPr>
          <w:trHeight w:val="57"/>
        </w:trPr>
        <w:tc>
          <w:tcPr>
            <w:tcW w:w="947" w:type="pct"/>
            <w:vMerge w:val="restart"/>
          </w:tcPr>
          <w:p w:rsidR="00CE6D87" w:rsidRPr="00C845B0" w:rsidRDefault="00CE6D87" w:rsidP="00B574B1">
            <w:pPr>
              <w:widowControl w:val="0"/>
            </w:pPr>
            <w:r w:rsidRPr="00C845B0">
              <w:lastRenderedPageBreak/>
              <w:t xml:space="preserve">3. Įvertinti pusgaminių ir </w:t>
            </w:r>
            <w:r w:rsidR="00234884" w:rsidRPr="00C845B0">
              <w:t xml:space="preserve">gaminių </w:t>
            </w:r>
            <w:r w:rsidRPr="00C845B0">
              <w:t>kokybę ir juos apipavidalinti.</w:t>
            </w:r>
          </w:p>
        </w:tc>
        <w:tc>
          <w:tcPr>
            <w:tcW w:w="1038" w:type="pct"/>
          </w:tcPr>
          <w:p w:rsidR="00CE6D87" w:rsidRPr="00C845B0" w:rsidRDefault="00CE6D87" w:rsidP="00B574B1">
            <w:pPr>
              <w:pStyle w:val="2vidutinistinklelis1"/>
              <w:widowControl w:val="0"/>
            </w:pPr>
            <w:r w:rsidRPr="00C845B0">
              <w:t>3.1. Išmanyti duonos ir pyrago gaminių pusgaminių ir duonos ir pyrago gaminių kokybės rodiklius, vertinimo būdus, ženklinimą.</w:t>
            </w:r>
          </w:p>
        </w:tc>
        <w:tc>
          <w:tcPr>
            <w:tcW w:w="3015" w:type="pct"/>
          </w:tcPr>
          <w:p w:rsidR="00CE6D87" w:rsidRPr="00C845B0" w:rsidRDefault="00CE6D87" w:rsidP="00B574B1">
            <w:pPr>
              <w:widowControl w:val="0"/>
            </w:pPr>
            <w:r w:rsidRPr="00C845B0">
              <w:rPr>
                <w:b/>
              </w:rPr>
              <w:t>Tema</w:t>
            </w:r>
            <w:r w:rsidR="00BD139F" w:rsidRPr="00C845B0">
              <w:rPr>
                <w:b/>
              </w:rPr>
              <w:t>.</w:t>
            </w:r>
            <w:r w:rsidR="00234884" w:rsidRPr="00C845B0">
              <w:rPr>
                <w:b/>
                <w:i/>
              </w:rPr>
              <w:t xml:space="preserve"> </w:t>
            </w:r>
            <w:r w:rsidRPr="00C845B0">
              <w:rPr>
                <w:b/>
                <w:i/>
              </w:rPr>
              <w:t>Duonos ir pyrago gaminių pusgaminių ir duonos ir pyrago gaminių kokybės vertinimas</w:t>
            </w:r>
          </w:p>
          <w:p w:rsidR="00CE6D87" w:rsidRPr="00C845B0" w:rsidRDefault="00CE6D87" w:rsidP="00B574B1">
            <w:pPr>
              <w:widowControl w:val="0"/>
              <w:numPr>
                <w:ilvl w:val="0"/>
                <w:numId w:val="2"/>
              </w:numPr>
              <w:ind w:left="0" w:firstLine="0"/>
            </w:pPr>
            <w:r w:rsidRPr="00C845B0">
              <w:t>Mikrobiologiniai pakitimai duonos ir pyrago gaminių pusgaminių ir duonos ir pyrago gaminių gaminimo</w:t>
            </w:r>
            <w:r w:rsidRPr="00C845B0">
              <w:rPr>
                <w:b/>
                <w:i/>
              </w:rPr>
              <w:t xml:space="preserve"> </w:t>
            </w:r>
            <w:r w:rsidRPr="00C845B0">
              <w:t>technologinio proceso metu</w:t>
            </w:r>
          </w:p>
          <w:p w:rsidR="00CE6D87" w:rsidRPr="00C845B0" w:rsidRDefault="00CE6D87" w:rsidP="00B574B1">
            <w:pPr>
              <w:widowControl w:val="0"/>
              <w:numPr>
                <w:ilvl w:val="0"/>
                <w:numId w:val="2"/>
              </w:numPr>
              <w:ind w:left="0" w:firstLine="0"/>
            </w:pPr>
            <w:r w:rsidRPr="00C845B0">
              <w:t>Duonos ir pyrago gaminių pusgaminių ir duonos ir pyrago gaminių ydos</w:t>
            </w:r>
          </w:p>
          <w:p w:rsidR="00CE6D87" w:rsidRPr="00C845B0" w:rsidRDefault="00CE6D87" w:rsidP="00B574B1">
            <w:pPr>
              <w:widowControl w:val="0"/>
              <w:numPr>
                <w:ilvl w:val="0"/>
                <w:numId w:val="2"/>
              </w:numPr>
              <w:ind w:left="0" w:firstLine="0"/>
            </w:pPr>
            <w:r w:rsidRPr="00C845B0">
              <w:t>Duonos ir pyrago gaminių pusgaminių ir duonos ir pyrago gaminių kokybės rodikliai</w:t>
            </w:r>
          </w:p>
          <w:p w:rsidR="00CE6D87" w:rsidRPr="00C845B0" w:rsidRDefault="00CE6D87" w:rsidP="00B574B1">
            <w:pPr>
              <w:widowControl w:val="0"/>
              <w:rPr>
                <w:rFonts w:eastAsia="Calibri"/>
                <w:b/>
                <w:i/>
              </w:rPr>
            </w:pPr>
            <w:r w:rsidRPr="00C845B0">
              <w:rPr>
                <w:b/>
              </w:rPr>
              <w:t>Tema</w:t>
            </w:r>
            <w:r w:rsidR="00BD139F" w:rsidRPr="00C845B0">
              <w:rPr>
                <w:b/>
              </w:rPr>
              <w:t>.</w:t>
            </w:r>
            <w:r w:rsidRPr="00C845B0">
              <w:rPr>
                <w:b/>
              </w:rPr>
              <w:t xml:space="preserve"> </w:t>
            </w:r>
            <w:r w:rsidRPr="00C845B0">
              <w:rPr>
                <w:b/>
                <w:i/>
              </w:rPr>
              <w:t>Duonos ir pyrago gaminių pusgaminių ir duonos ir pyrago gaminių kokybės nustatymas jusliniu būdu</w:t>
            </w:r>
          </w:p>
          <w:p w:rsidR="00776925" w:rsidRDefault="00CE6D87" w:rsidP="00B574B1">
            <w:pPr>
              <w:widowControl w:val="0"/>
              <w:numPr>
                <w:ilvl w:val="0"/>
                <w:numId w:val="2"/>
              </w:numPr>
              <w:ind w:left="0" w:firstLine="0"/>
              <w:rPr>
                <w:i/>
              </w:rPr>
            </w:pPr>
            <w:r w:rsidRPr="00C845B0">
              <w:t>Jusliniai rodikliai</w:t>
            </w:r>
          </w:p>
          <w:p w:rsidR="00CE6D87" w:rsidRPr="00C845B0" w:rsidRDefault="00CE6D87" w:rsidP="00B574B1">
            <w:pPr>
              <w:widowControl w:val="0"/>
              <w:numPr>
                <w:ilvl w:val="0"/>
                <w:numId w:val="2"/>
              </w:numPr>
              <w:ind w:left="0" w:firstLine="0"/>
              <w:rPr>
                <w:i/>
              </w:rPr>
            </w:pPr>
            <w:r w:rsidRPr="00C845B0">
              <w:t>Duonos ir pyrago gaminių pusgaminių ir duonos ir pyrago gaminių kokybės įvertinimas jusliniu būdu</w:t>
            </w:r>
          </w:p>
          <w:p w:rsidR="00CE6D87" w:rsidRPr="00C845B0" w:rsidRDefault="00CE6D87" w:rsidP="00B574B1">
            <w:pPr>
              <w:widowControl w:val="0"/>
              <w:rPr>
                <w:b/>
                <w:i/>
              </w:rPr>
            </w:pPr>
            <w:r w:rsidRPr="00C845B0">
              <w:rPr>
                <w:b/>
              </w:rPr>
              <w:t>Tema</w:t>
            </w:r>
            <w:r w:rsidR="00BD139F" w:rsidRPr="00C845B0">
              <w:rPr>
                <w:b/>
              </w:rPr>
              <w:t>.</w:t>
            </w:r>
            <w:r w:rsidRPr="00C845B0">
              <w:rPr>
                <w:b/>
                <w:i/>
              </w:rPr>
              <w:t xml:space="preserve"> Duonos ir pyrago gaminių pusgaminių ir duonos ir pyrago gaminių ženklinimas</w:t>
            </w:r>
          </w:p>
          <w:p w:rsidR="00CE6D87" w:rsidRPr="00C845B0" w:rsidRDefault="00CE6D87" w:rsidP="00B574B1">
            <w:pPr>
              <w:widowControl w:val="0"/>
              <w:rPr>
                <w:b/>
                <w:i/>
              </w:rPr>
            </w:pPr>
            <w:r w:rsidRPr="00C845B0">
              <w:rPr>
                <w:b/>
              </w:rPr>
              <w:t>Tema</w:t>
            </w:r>
            <w:r w:rsidR="00BD139F" w:rsidRPr="00C845B0">
              <w:rPr>
                <w:b/>
              </w:rPr>
              <w:t>.</w:t>
            </w:r>
            <w:r w:rsidRPr="00C845B0">
              <w:rPr>
                <w:b/>
                <w:i/>
              </w:rPr>
              <w:t xml:space="preserve"> Duonos ir pyrago gaminių pusgaminių ir duonos ir pyrago gaminių skonio koregavimas, trūkumų šalinimas</w:t>
            </w:r>
          </w:p>
        </w:tc>
      </w:tr>
      <w:tr w:rsidR="00C845B0" w:rsidRPr="00C845B0" w:rsidTr="00CF6295">
        <w:trPr>
          <w:trHeight w:val="57"/>
        </w:trPr>
        <w:tc>
          <w:tcPr>
            <w:tcW w:w="947" w:type="pct"/>
            <w:vMerge/>
          </w:tcPr>
          <w:p w:rsidR="00CE6D87" w:rsidRPr="00C845B0" w:rsidRDefault="00CE6D87" w:rsidP="00B574B1">
            <w:pPr>
              <w:widowControl w:val="0"/>
              <w:rPr>
                <w:i/>
              </w:rPr>
            </w:pPr>
          </w:p>
        </w:tc>
        <w:tc>
          <w:tcPr>
            <w:tcW w:w="1038" w:type="pct"/>
          </w:tcPr>
          <w:p w:rsidR="00CE6D87" w:rsidRPr="00C845B0" w:rsidRDefault="00CE6D87" w:rsidP="00B574B1">
            <w:pPr>
              <w:pStyle w:val="2vidutinistinklelis1"/>
              <w:widowControl w:val="0"/>
            </w:pPr>
            <w:r w:rsidRPr="00C845B0">
              <w:t>3.2. Išmanyti duonos ir pyrago gaminių pusgaminių ir duonos ir pyrago gaminių laikymo sąlygas ir realizavimo terminus.</w:t>
            </w:r>
          </w:p>
        </w:tc>
        <w:tc>
          <w:tcPr>
            <w:tcW w:w="3015" w:type="pct"/>
          </w:tcPr>
          <w:p w:rsidR="00CE6D87" w:rsidRPr="00C845B0" w:rsidRDefault="00234884" w:rsidP="00B574B1">
            <w:pPr>
              <w:widowControl w:val="0"/>
              <w:rPr>
                <w:b/>
                <w:i/>
              </w:rPr>
            </w:pPr>
            <w:r w:rsidRPr="00C845B0">
              <w:rPr>
                <w:b/>
              </w:rPr>
              <w:t>Tema</w:t>
            </w:r>
            <w:r w:rsidR="00BD139F" w:rsidRPr="00C845B0">
              <w:rPr>
                <w:b/>
              </w:rPr>
              <w:t>.</w:t>
            </w:r>
            <w:r w:rsidR="00CE6D87" w:rsidRPr="00C845B0">
              <w:rPr>
                <w:b/>
              </w:rPr>
              <w:t xml:space="preserve"> </w:t>
            </w:r>
            <w:r w:rsidR="00CE6D87" w:rsidRPr="00C845B0">
              <w:rPr>
                <w:b/>
                <w:i/>
              </w:rPr>
              <w:t xml:space="preserve">Duonos ir pyrago gaminių pusgaminių </w:t>
            </w:r>
            <w:r w:rsidR="00CE6D87" w:rsidRPr="00C845B0">
              <w:rPr>
                <w:b/>
                <w:bCs/>
                <w:i/>
              </w:rPr>
              <w:t>laikymo sąlygos ir realizavimo terminai</w:t>
            </w:r>
          </w:p>
          <w:p w:rsidR="00CE6D87" w:rsidRPr="00C845B0" w:rsidRDefault="00CE6D87" w:rsidP="00B574B1">
            <w:pPr>
              <w:widowControl w:val="0"/>
              <w:numPr>
                <w:ilvl w:val="0"/>
                <w:numId w:val="2"/>
              </w:numPr>
              <w:ind w:left="0" w:firstLine="0"/>
            </w:pPr>
            <w:r w:rsidRPr="00C845B0">
              <w:t xml:space="preserve">Duonos ir pyrago gaminių pusgaminių </w:t>
            </w:r>
            <w:r w:rsidRPr="00C845B0">
              <w:rPr>
                <w:bCs/>
              </w:rPr>
              <w:t>laikymo sąlygos</w:t>
            </w:r>
          </w:p>
          <w:p w:rsidR="00CE6D87" w:rsidRPr="00C845B0" w:rsidRDefault="00CE6D87" w:rsidP="00B574B1">
            <w:pPr>
              <w:widowControl w:val="0"/>
              <w:numPr>
                <w:ilvl w:val="0"/>
                <w:numId w:val="2"/>
              </w:numPr>
              <w:ind w:left="0" w:firstLine="0"/>
            </w:pPr>
            <w:r w:rsidRPr="00C845B0">
              <w:t xml:space="preserve">Duonos ir pyrago gaminių pusgaminių </w:t>
            </w:r>
            <w:r w:rsidRPr="00C845B0">
              <w:rPr>
                <w:bCs/>
              </w:rPr>
              <w:t>realizavimo terminai</w:t>
            </w:r>
          </w:p>
          <w:p w:rsidR="00CE6D87" w:rsidRPr="00C845B0" w:rsidRDefault="00CE6D87" w:rsidP="00B574B1">
            <w:pPr>
              <w:widowControl w:val="0"/>
              <w:rPr>
                <w:b/>
                <w:i/>
              </w:rPr>
            </w:pPr>
            <w:r w:rsidRPr="00C845B0">
              <w:rPr>
                <w:b/>
              </w:rPr>
              <w:t>Tema</w:t>
            </w:r>
            <w:r w:rsidR="00BD139F" w:rsidRPr="00C845B0">
              <w:rPr>
                <w:b/>
              </w:rPr>
              <w:t>.</w:t>
            </w:r>
            <w:r w:rsidR="00234884" w:rsidRPr="00C845B0">
              <w:rPr>
                <w:b/>
                <w:i/>
              </w:rPr>
              <w:t xml:space="preserve"> </w:t>
            </w:r>
            <w:r w:rsidRPr="00C845B0">
              <w:rPr>
                <w:b/>
                <w:i/>
              </w:rPr>
              <w:t>Duonos ir pyrago gaminių</w:t>
            </w:r>
            <w:r w:rsidRPr="00C845B0">
              <w:rPr>
                <w:b/>
                <w:bCs/>
                <w:i/>
              </w:rPr>
              <w:t xml:space="preserve"> laikymo sąlygos ir realizavimo terminai</w:t>
            </w:r>
          </w:p>
          <w:p w:rsidR="00CE6D87" w:rsidRPr="00C845B0" w:rsidRDefault="00CE6D87" w:rsidP="00B574B1">
            <w:pPr>
              <w:widowControl w:val="0"/>
              <w:numPr>
                <w:ilvl w:val="0"/>
                <w:numId w:val="2"/>
              </w:numPr>
              <w:ind w:left="0" w:firstLine="0"/>
            </w:pPr>
            <w:r w:rsidRPr="00C845B0">
              <w:t xml:space="preserve">Duonos ir pyrago gaminių </w:t>
            </w:r>
            <w:r w:rsidRPr="00C845B0">
              <w:rPr>
                <w:bCs/>
              </w:rPr>
              <w:t>laikymo sąlygos</w:t>
            </w:r>
          </w:p>
          <w:p w:rsidR="00CE6D87" w:rsidRPr="00C845B0" w:rsidRDefault="00CE6D87" w:rsidP="00B574B1">
            <w:pPr>
              <w:widowControl w:val="0"/>
              <w:numPr>
                <w:ilvl w:val="0"/>
                <w:numId w:val="2"/>
              </w:numPr>
              <w:ind w:left="0" w:firstLine="0"/>
            </w:pPr>
            <w:r w:rsidRPr="00C845B0">
              <w:t xml:space="preserve">Duonos ir pyrago gaminių </w:t>
            </w:r>
            <w:r w:rsidRPr="00C845B0">
              <w:rPr>
                <w:bCs/>
              </w:rPr>
              <w:t>realizavimo terminai</w:t>
            </w:r>
          </w:p>
        </w:tc>
      </w:tr>
      <w:tr w:rsidR="00C845B0" w:rsidRPr="00C845B0" w:rsidTr="00CF6295">
        <w:trPr>
          <w:trHeight w:val="57"/>
        </w:trPr>
        <w:tc>
          <w:tcPr>
            <w:tcW w:w="947" w:type="pct"/>
            <w:vMerge/>
          </w:tcPr>
          <w:p w:rsidR="00CE6D87" w:rsidRPr="00C845B0" w:rsidRDefault="00CE6D87" w:rsidP="00B574B1">
            <w:pPr>
              <w:widowControl w:val="0"/>
              <w:rPr>
                <w:i/>
              </w:rPr>
            </w:pPr>
          </w:p>
        </w:tc>
        <w:tc>
          <w:tcPr>
            <w:tcW w:w="1038" w:type="pct"/>
          </w:tcPr>
          <w:p w:rsidR="00CE6D87" w:rsidRPr="00C845B0" w:rsidRDefault="00CE6D87" w:rsidP="00B574B1">
            <w:pPr>
              <w:pStyle w:val="2vidutinistinklelis1"/>
              <w:widowControl w:val="0"/>
            </w:pPr>
            <w:r w:rsidRPr="00C845B0">
              <w:t>3.3. Apipavidalinti ir dekoruoti duonos ir pyrago gaminius.</w:t>
            </w:r>
          </w:p>
        </w:tc>
        <w:tc>
          <w:tcPr>
            <w:tcW w:w="3015" w:type="pct"/>
          </w:tcPr>
          <w:p w:rsidR="00CE6D87" w:rsidRPr="00C845B0" w:rsidRDefault="00CE6D87" w:rsidP="00B574B1">
            <w:pPr>
              <w:pStyle w:val="Pagrindinistekstas"/>
              <w:widowControl w:val="0"/>
              <w:jc w:val="left"/>
            </w:pPr>
            <w:r w:rsidRPr="00C845B0">
              <w:rPr>
                <w:b/>
              </w:rPr>
              <w:t>Tema</w:t>
            </w:r>
            <w:r w:rsidR="00BD139F" w:rsidRPr="00C845B0">
              <w:rPr>
                <w:b/>
              </w:rPr>
              <w:t>.</w:t>
            </w:r>
            <w:r w:rsidRPr="00C845B0">
              <w:rPr>
                <w:b/>
                <w:i/>
              </w:rPr>
              <w:t xml:space="preserve"> Duonos ir pyrago gaminių apipavidalinimas</w:t>
            </w:r>
          </w:p>
          <w:p w:rsidR="00776925" w:rsidRDefault="006F24D1" w:rsidP="00B574B1">
            <w:pPr>
              <w:widowControl w:val="0"/>
              <w:numPr>
                <w:ilvl w:val="0"/>
                <w:numId w:val="2"/>
              </w:numPr>
              <w:ind w:left="0" w:firstLine="0"/>
            </w:pPr>
            <w:r w:rsidRPr="00C845B0">
              <w:t>D</w:t>
            </w:r>
            <w:r w:rsidR="00160301" w:rsidRPr="00C845B0">
              <w:t>ekoravimas apibarstant biriomis žaliavomis ar</w:t>
            </w:r>
            <w:r w:rsidRPr="00C845B0">
              <w:t xml:space="preserve"> pusgaminiais</w:t>
            </w:r>
          </w:p>
          <w:p w:rsidR="00776925" w:rsidRDefault="006F24D1" w:rsidP="00B574B1">
            <w:pPr>
              <w:widowControl w:val="0"/>
              <w:numPr>
                <w:ilvl w:val="0"/>
                <w:numId w:val="2"/>
              </w:numPr>
              <w:ind w:left="0" w:firstLine="0"/>
            </w:pPr>
            <w:r w:rsidRPr="00C845B0">
              <w:t>Dekoravimas įpjovų ar subadymo žymėmis</w:t>
            </w:r>
          </w:p>
          <w:p w:rsidR="00F36F3B" w:rsidRPr="00C845B0" w:rsidRDefault="00F36F3B" w:rsidP="00B574B1">
            <w:pPr>
              <w:widowControl w:val="0"/>
              <w:numPr>
                <w:ilvl w:val="0"/>
                <w:numId w:val="2"/>
              </w:numPr>
              <w:ind w:left="0" w:firstLine="0"/>
              <w:rPr>
                <w:rFonts w:eastAsia="Calibri"/>
              </w:rPr>
            </w:pPr>
            <w:r w:rsidRPr="00C845B0">
              <w:t>Apipavidalinimas</w:t>
            </w:r>
            <w:r w:rsidRPr="00C845B0">
              <w:rPr>
                <w:rFonts w:eastAsia="Calibri"/>
              </w:rPr>
              <w:t>,</w:t>
            </w:r>
            <w:r w:rsidR="006F24D1" w:rsidRPr="00C845B0">
              <w:t xml:space="preserve"> šiek tiek miltuotas, matinis arba blizgantis paviršius</w:t>
            </w:r>
          </w:p>
          <w:p w:rsidR="00CE6D87" w:rsidRPr="00C845B0" w:rsidRDefault="00CE6D87" w:rsidP="00B574B1">
            <w:pPr>
              <w:pStyle w:val="Pagrindinistekstas"/>
              <w:widowControl w:val="0"/>
              <w:jc w:val="left"/>
              <w:rPr>
                <w:b/>
                <w:i/>
              </w:rPr>
            </w:pPr>
            <w:r w:rsidRPr="00C845B0">
              <w:rPr>
                <w:b/>
                <w:i/>
              </w:rPr>
              <w:t>Tema.</w:t>
            </w:r>
            <w:r w:rsidRPr="00C845B0">
              <w:rPr>
                <w:b/>
              </w:rPr>
              <w:t xml:space="preserve"> </w:t>
            </w:r>
            <w:r w:rsidRPr="00C845B0">
              <w:rPr>
                <w:b/>
                <w:i/>
              </w:rPr>
              <w:t>Duonos ir pyrago gaminių dekoravimas</w:t>
            </w:r>
          </w:p>
          <w:p w:rsidR="00B814C0" w:rsidRPr="00C845B0" w:rsidRDefault="00B814C0" w:rsidP="00B574B1">
            <w:pPr>
              <w:widowControl w:val="0"/>
              <w:numPr>
                <w:ilvl w:val="0"/>
                <w:numId w:val="2"/>
              </w:numPr>
              <w:ind w:left="0" w:firstLine="0"/>
            </w:pPr>
            <w:r w:rsidRPr="00C845B0">
              <w:t xml:space="preserve">Duonos ir pyrago gaminių komponavimo </w:t>
            </w:r>
            <w:r w:rsidR="00DD0AF3" w:rsidRPr="00C845B0">
              <w:t>principai, taisykles ir dėsniai</w:t>
            </w:r>
          </w:p>
          <w:p w:rsidR="00B814C0" w:rsidRPr="00C845B0" w:rsidRDefault="00B814C0" w:rsidP="00B574B1">
            <w:pPr>
              <w:widowControl w:val="0"/>
              <w:numPr>
                <w:ilvl w:val="0"/>
                <w:numId w:val="2"/>
              </w:numPr>
              <w:ind w:left="0" w:firstLine="0"/>
            </w:pPr>
            <w:r w:rsidRPr="00C845B0">
              <w:t>Komponentų paruošimas duono</w:t>
            </w:r>
            <w:r w:rsidR="00DD0AF3" w:rsidRPr="00C845B0">
              <w:t>s ir pyrago gaminių dekoravimui</w:t>
            </w:r>
          </w:p>
          <w:p w:rsidR="00B814C0" w:rsidRPr="00C845B0" w:rsidRDefault="00B814C0" w:rsidP="00B574B1">
            <w:pPr>
              <w:widowControl w:val="0"/>
              <w:numPr>
                <w:ilvl w:val="0"/>
                <w:numId w:val="2"/>
              </w:numPr>
              <w:ind w:left="0" w:firstLine="0"/>
            </w:pPr>
            <w:r w:rsidRPr="00C845B0">
              <w:t>Pademonstruoti puošybos elementų panaudojimo galimybes</w:t>
            </w:r>
          </w:p>
          <w:p w:rsidR="00CE6D87" w:rsidRPr="00C845B0" w:rsidRDefault="00CE6D87" w:rsidP="00B574B1">
            <w:pPr>
              <w:widowControl w:val="0"/>
            </w:pPr>
            <w:r w:rsidRPr="00C845B0">
              <w:rPr>
                <w:b/>
                <w:i/>
              </w:rPr>
              <w:t>Tema.</w:t>
            </w:r>
            <w:r w:rsidRPr="00C845B0">
              <w:rPr>
                <w:b/>
              </w:rPr>
              <w:t xml:space="preserve"> </w:t>
            </w:r>
            <w:r w:rsidRPr="00C845B0">
              <w:rPr>
                <w:b/>
                <w:i/>
              </w:rPr>
              <w:t>K</w:t>
            </w:r>
            <w:r w:rsidRPr="00C845B0">
              <w:rPr>
                <w:b/>
                <w:bCs/>
                <w:i/>
                <w:iCs/>
              </w:rPr>
              <w:t xml:space="preserve">ompozicija, jos </w:t>
            </w:r>
            <w:r w:rsidRPr="00C845B0">
              <w:rPr>
                <w:b/>
                <w:i/>
                <w:iCs/>
              </w:rPr>
              <w:t>centras ir simetrija</w:t>
            </w:r>
            <w:r w:rsidRPr="00C845B0">
              <w:rPr>
                <w:b/>
                <w:i/>
              </w:rPr>
              <w:t xml:space="preserve"> tiekiant duonos ir pyrago gaminius</w:t>
            </w:r>
          </w:p>
          <w:p w:rsidR="00776925" w:rsidRDefault="00DD0AF3" w:rsidP="00B574B1">
            <w:pPr>
              <w:widowControl w:val="0"/>
              <w:numPr>
                <w:ilvl w:val="0"/>
                <w:numId w:val="2"/>
              </w:numPr>
              <w:ind w:left="0" w:firstLine="0"/>
            </w:pPr>
            <w:r w:rsidRPr="00C845B0">
              <w:t>Duonos ir pyrago gaminių p</w:t>
            </w:r>
            <w:r w:rsidR="00353F65" w:rsidRPr="00C845B0">
              <w:t>uošybos elementai</w:t>
            </w:r>
          </w:p>
          <w:p w:rsidR="00CE6D87" w:rsidRPr="00C845B0" w:rsidRDefault="00CE6D87" w:rsidP="00B574B1">
            <w:pPr>
              <w:widowControl w:val="0"/>
              <w:numPr>
                <w:ilvl w:val="0"/>
                <w:numId w:val="2"/>
              </w:numPr>
              <w:ind w:left="0" w:firstLine="0"/>
            </w:pPr>
            <w:r w:rsidRPr="00C845B0">
              <w:t>Duonos ir p</w:t>
            </w:r>
            <w:r w:rsidR="00A928ED" w:rsidRPr="00C845B0">
              <w:t xml:space="preserve">yrago gaminių </w:t>
            </w:r>
            <w:r w:rsidR="00353F65" w:rsidRPr="00C845B0">
              <w:t>dekoravimas</w:t>
            </w:r>
          </w:p>
          <w:p w:rsidR="00CE6D87" w:rsidRPr="00C845B0" w:rsidRDefault="00DD0AF3" w:rsidP="00B574B1">
            <w:pPr>
              <w:widowControl w:val="0"/>
              <w:numPr>
                <w:ilvl w:val="0"/>
                <w:numId w:val="2"/>
              </w:numPr>
              <w:ind w:left="0" w:firstLine="0"/>
            </w:pPr>
            <w:r w:rsidRPr="00C845B0">
              <w:lastRenderedPageBreak/>
              <w:t>D</w:t>
            </w:r>
            <w:r w:rsidRPr="00C845B0">
              <w:rPr>
                <w:rFonts w:eastAsia="Calibri"/>
              </w:rPr>
              <w:t>uonos ir pyrago gaminių vizualinis įvertinimas</w:t>
            </w:r>
            <w:r w:rsidR="00353F65" w:rsidRPr="00C845B0">
              <w:rPr>
                <w:rFonts w:eastAsia="Calibri"/>
              </w:rPr>
              <w:t xml:space="preserve"> pagal </w:t>
            </w:r>
            <w:r w:rsidR="00CE6D87" w:rsidRPr="00C845B0">
              <w:rPr>
                <w:rFonts w:eastAsia="Calibri"/>
              </w:rPr>
              <w:t xml:space="preserve">dydį, formą ir </w:t>
            </w:r>
            <w:r w:rsidR="00353F65" w:rsidRPr="00C845B0">
              <w:rPr>
                <w:rFonts w:eastAsia="Calibri"/>
              </w:rPr>
              <w:t>spalvą</w:t>
            </w:r>
            <w:r w:rsidR="00CE6D87" w:rsidRPr="00C845B0">
              <w:rPr>
                <w:rFonts w:eastAsia="Calibri"/>
              </w:rPr>
              <w:t xml:space="preserve"> </w:t>
            </w:r>
          </w:p>
        </w:tc>
      </w:tr>
      <w:tr w:rsidR="00C845B0" w:rsidRPr="00C845B0" w:rsidTr="00CF6295">
        <w:trPr>
          <w:trHeight w:val="57"/>
        </w:trPr>
        <w:tc>
          <w:tcPr>
            <w:tcW w:w="947" w:type="pct"/>
            <w:vMerge/>
          </w:tcPr>
          <w:p w:rsidR="00CE6D87" w:rsidRPr="00C845B0" w:rsidRDefault="00CE6D87" w:rsidP="00B574B1">
            <w:pPr>
              <w:widowControl w:val="0"/>
              <w:rPr>
                <w:i/>
              </w:rPr>
            </w:pPr>
          </w:p>
        </w:tc>
        <w:tc>
          <w:tcPr>
            <w:tcW w:w="1038" w:type="pct"/>
          </w:tcPr>
          <w:p w:rsidR="00CE6D87" w:rsidRPr="00C845B0" w:rsidRDefault="00CE6D87" w:rsidP="00B574B1">
            <w:pPr>
              <w:pStyle w:val="2vidutinistinklelis1"/>
              <w:widowControl w:val="0"/>
            </w:pPr>
            <w:r w:rsidRPr="00C845B0">
              <w:t>3.4. Patiekti duonos ir pyrago gaminius pagal geros higienos praktikos taisykles.</w:t>
            </w:r>
          </w:p>
        </w:tc>
        <w:tc>
          <w:tcPr>
            <w:tcW w:w="3015" w:type="pct"/>
          </w:tcPr>
          <w:p w:rsidR="00CE6D87" w:rsidRPr="00C845B0" w:rsidRDefault="00CE6D87" w:rsidP="00B574B1">
            <w:pPr>
              <w:pStyle w:val="Pagrindinistekstas"/>
              <w:widowControl w:val="0"/>
              <w:jc w:val="left"/>
              <w:rPr>
                <w:b/>
                <w:i/>
              </w:rPr>
            </w:pPr>
            <w:r w:rsidRPr="00C845B0">
              <w:rPr>
                <w:b/>
              </w:rPr>
              <w:t>Tema</w:t>
            </w:r>
            <w:r w:rsidR="00BD139F" w:rsidRPr="00C845B0">
              <w:rPr>
                <w:b/>
              </w:rPr>
              <w:t>.</w:t>
            </w:r>
            <w:r w:rsidR="00234884" w:rsidRPr="00C845B0">
              <w:rPr>
                <w:b/>
              </w:rPr>
              <w:t xml:space="preserve"> </w:t>
            </w:r>
            <w:r w:rsidRPr="00C845B0">
              <w:rPr>
                <w:b/>
                <w:i/>
              </w:rPr>
              <w:t>Duonos ir pyrago gaminių patiekimas</w:t>
            </w:r>
          </w:p>
          <w:p w:rsidR="00CE6D87" w:rsidRPr="00C845B0" w:rsidRDefault="00CE6D87" w:rsidP="00B574B1">
            <w:pPr>
              <w:widowControl w:val="0"/>
              <w:numPr>
                <w:ilvl w:val="0"/>
                <w:numId w:val="2"/>
              </w:numPr>
              <w:ind w:left="0" w:firstLine="0"/>
              <w:rPr>
                <w:rFonts w:eastAsia="Calibri"/>
              </w:rPr>
            </w:pPr>
            <w:r w:rsidRPr="00C845B0">
              <w:rPr>
                <w:rFonts w:eastAsia="Calibri"/>
              </w:rPr>
              <w:t>Duonos ir pyrago gaminių patiekimo reikalavimai</w:t>
            </w:r>
          </w:p>
          <w:p w:rsidR="00CE6D87" w:rsidRPr="00C845B0" w:rsidRDefault="00CE6D87" w:rsidP="00B574B1">
            <w:pPr>
              <w:widowControl w:val="0"/>
              <w:numPr>
                <w:ilvl w:val="0"/>
                <w:numId w:val="2"/>
              </w:numPr>
              <w:ind w:left="0" w:firstLine="0"/>
              <w:rPr>
                <w:rFonts w:eastAsia="Calibri"/>
              </w:rPr>
            </w:pPr>
            <w:r w:rsidRPr="00C845B0">
              <w:rPr>
                <w:rFonts w:eastAsia="Calibri"/>
              </w:rPr>
              <w:t>Indai duonos ir pyrago gaminių patiekimui</w:t>
            </w:r>
          </w:p>
          <w:p w:rsidR="00CE6D87" w:rsidRPr="00C845B0" w:rsidRDefault="00CE6D87" w:rsidP="00B574B1">
            <w:pPr>
              <w:widowControl w:val="0"/>
              <w:numPr>
                <w:ilvl w:val="0"/>
                <w:numId w:val="2"/>
              </w:numPr>
              <w:ind w:left="0" w:firstLine="0"/>
              <w:rPr>
                <w:rFonts w:eastAsia="Calibri"/>
              </w:rPr>
            </w:pPr>
            <w:r w:rsidRPr="00C845B0">
              <w:rPr>
                <w:rFonts w:eastAsia="Calibri"/>
              </w:rPr>
              <w:t>Duonos ir pyrago gaminių patiekimas, laikantis maisto saugos ir pagal geros higienos praktikos taisykles</w:t>
            </w:r>
          </w:p>
        </w:tc>
      </w:tr>
      <w:tr w:rsidR="00C845B0" w:rsidRPr="00C845B0" w:rsidTr="00C845B0">
        <w:trPr>
          <w:trHeight w:val="57"/>
        </w:trPr>
        <w:tc>
          <w:tcPr>
            <w:tcW w:w="947" w:type="pct"/>
          </w:tcPr>
          <w:p w:rsidR="00CE6D87" w:rsidRPr="00C845B0" w:rsidRDefault="00CE6D87" w:rsidP="00B574B1">
            <w:pPr>
              <w:pStyle w:val="2vidutinistinklelis1"/>
              <w:widowControl w:val="0"/>
            </w:pPr>
            <w:r w:rsidRPr="00C845B0">
              <w:t>Mokymosi pasiekimų vertinimo kriterijai</w:t>
            </w:r>
          </w:p>
        </w:tc>
        <w:tc>
          <w:tcPr>
            <w:tcW w:w="4053" w:type="pct"/>
            <w:gridSpan w:val="2"/>
          </w:tcPr>
          <w:p w:rsidR="00CE6D87" w:rsidRPr="00C845B0" w:rsidRDefault="0000238C" w:rsidP="00B574B1">
            <w:pPr>
              <w:widowControl w:val="0"/>
            </w:pPr>
            <w:r>
              <w:t xml:space="preserve">Pasirūpinta tinkama ir tvarkinga išvaizda, dėvėti švarūs ir tinkami darbo drabužiai ir apavas. </w:t>
            </w:r>
            <w:r w:rsidR="00746B22" w:rsidRPr="00C845B0">
              <w:t xml:space="preserve">Dirbant laikytasi asmens higienos reikalavimų, darbo poza atitiko ergonominius reikalavimus. Savarankiškai paruošta </w:t>
            </w:r>
            <w:r w:rsidR="00CE6D87" w:rsidRPr="00C845B0">
              <w:t>laivo virėjo (</w:t>
            </w:r>
            <w:proofErr w:type="spellStart"/>
            <w:r w:rsidR="00CE6D87" w:rsidRPr="00C845B0">
              <w:t>koko</w:t>
            </w:r>
            <w:proofErr w:type="spellEnd"/>
            <w:r w:rsidR="00CE6D87" w:rsidRPr="00C845B0">
              <w:t xml:space="preserve">) darbo vieta konkrečiam duonos ir pyrago gaminių pusgaminių ir duonos ir pyrago gaminių gaminimo technologiniam procesui atlikti. Tinkamai parinkti, paruošti, eksploatuoti įrenginiai, įrankiai ir inventorius, laikantis darbuotojų saugos ir sveikatos reikalavimų, geros higienos praktikos taisyklių. Laikantis geros higienos praktikos, darbuotojų saugos ir </w:t>
            </w:r>
            <w:r w:rsidR="00F147EA" w:rsidRPr="00C845B0">
              <w:t>sveikatos reikalavimų, parinktos ir paruoštos</w:t>
            </w:r>
            <w:r w:rsidR="00CE6D87" w:rsidRPr="00C845B0">
              <w:t xml:space="preserve"> </w:t>
            </w:r>
            <w:r w:rsidR="00F147EA" w:rsidRPr="00C845B0">
              <w:t>žaliavo</w:t>
            </w:r>
            <w:r w:rsidR="00CE6D87" w:rsidRPr="00C845B0">
              <w:t xml:space="preserve">s. </w:t>
            </w:r>
            <w:r w:rsidR="00F147EA" w:rsidRPr="00C845B0">
              <w:t>Naudojant receptūras, kalkuliacijos ir technologijos korteles, apskaičiuoti žaliavų kiekiai duonos ir pyrago gaminiams gaminti. Duonos ir pyrago gaminių pusgaminiai ir duonos ir pyrago gaminiai pagaminti pagal receptūrą, technologijos kortelę, laikantis gamybos proceso nuoseklumo, jusliniu būdu įvertinta jų kokybė. Duonos ir pyrago gaminiai tinkamai apipavidalinti ir patiekti pagal geros higienos praktikos taisykles.</w:t>
            </w:r>
            <w:r w:rsidR="00F265DB" w:rsidRPr="00C845B0">
              <w:t xml:space="preserve"> Pagal geros higienos praktikos taisykles</w:t>
            </w:r>
            <w:r w:rsidR="0065785D" w:rsidRPr="00C845B0">
              <w:t xml:space="preserve"> sutvarkyta darbo vieta</w:t>
            </w:r>
            <w:r w:rsidR="00F265DB" w:rsidRPr="00C845B0">
              <w:t>.</w:t>
            </w:r>
          </w:p>
        </w:tc>
      </w:tr>
      <w:tr w:rsidR="00C845B0" w:rsidRPr="00C845B0" w:rsidTr="00C845B0">
        <w:trPr>
          <w:trHeight w:val="57"/>
        </w:trPr>
        <w:tc>
          <w:tcPr>
            <w:tcW w:w="947" w:type="pct"/>
          </w:tcPr>
          <w:p w:rsidR="00CE6D87" w:rsidRPr="00C845B0" w:rsidRDefault="00CE6D87" w:rsidP="00B574B1">
            <w:pPr>
              <w:pStyle w:val="2vidutinistinklelis1"/>
              <w:widowControl w:val="0"/>
            </w:pPr>
            <w:r w:rsidRPr="00C845B0">
              <w:t>Reikalavimai mokymui skirtiems metodiniams ir materialiesiems ištekliams</w:t>
            </w:r>
          </w:p>
        </w:tc>
        <w:tc>
          <w:tcPr>
            <w:tcW w:w="4053" w:type="pct"/>
            <w:gridSpan w:val="2"/>
          </w:tcPr>
          <w:p w:rsidR="00F64048" w:rsidRPr="00C845B0" w:rsidRDefault="00F64048"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CE6D87" w:rsidRPr="00C845B0" w:rsidRDefault="00CE6D87" w:rsidP="00B574B1">
            <w:pPr>
              <w:widowControl w:val="0"/>
              <w:numPr>
                <w:ilvl w:val="0"/>
                <w:numId w:val="2"/>
              </w:numPr>
              <w:ind w:left="0" w:firstLine="0"/>
              <w:rPr>
                <w:rFonts w:eastAsia="Calibri"/>
              </w:rPr>
            </w:pPr>
            <w:r w:rsidRPr="00C845B0">
              <w:rPr>
                <w:rFonts w:eastAsia="Calibri"/>
              </w:rPr>
              <w:t>Laivo virėjo modulinė profesinio mokymo programa</w:t>
            </w:r>
          </w:p>
          <w:p w:rsidR="00CE6D87" w:rsidRPr="00C845B0" w:rsidRDefault="00CE6D87" w:rsidP="00B574B1">
            <w:pPr>
              <w:widowControl w:val="0"/>
              <w:numPr>
                <w:ilvl w:val="0"/>
                <w:numId w:val="2"/>
              </w:numPr>
              <w:ind w:left="0" w:firstLine="0"/>
              <w:rPr>
                <w:rFonts w:eastAsia="Calibri"/>
              </w:rPr>
            </w:pPr>
            <w:r w:rsidRPr="00C845B0">
              <w:rPr>
                <w:rFonts w:eastAsia="Calibri"/>
              </w:rPr>
              <w:t>Testas turimiems gebėjimams vertinti</w:t>
            </w:r>
          </w:p>
          <w:p w:rsidR="00CE6D87" w:rsidRPr="00C845B0" w:rsidRDefault="00CE6D87" w:rsidP="00B574B1">
            <w:pPr>
              <w:widowControl w:val="0"/>
              <w:numPr>
                <w:ilvl w:val="0"/>
                <w:numId w:val="2"/>
              </w:numPr>
              <w:ind w:left="0" w:firstLine="0"/>
              <w:rPr>
                <w:rFonts w:eastAsia="Calibri"/>
              </w:rPr>
            </w:pPr>
            <w:r w:rsidRPr="00C845B0">
              <w:rPr>
                <w:rFonts w:eastAsia="Calibri"/>
              </w:rPr>
              <w:t>Vadovėliai ir kita mokomoji medžiaga</w:t>
            </w:r>
          </w:p>
          <w:p w:rsidR="00CE6D87" w:rsidRPr="00C845B0" w:rsidRDefault="009272A7" w:rsidP="00B574B1">
            <w:pPr>
              <w:widowControl w:val="0"/>
              <w:numPr>
                <w:ilvl w:val="0"/>
                <w:numId w:val="2"/>
              </w:numPr>
              <w:ind w:left="0" w:firstLine="0"/>
              <w:rPr>
                <w:rFonts w:eastAsia="Calibri"/>
              </w:rPr>
            </w:pPr>
            <w:r w:rsidRPr="00C845B0">
              <w:rPr>
                <w:rFonts w:eastAsia="Calibri"/>
              </w:rPr>
              <w:t>G</w:t>
            </w:r>
            <w:r w:rsidR="00CE6D87" w:rsidRPr="00C845B0">
              <w:rPr>
                <w:rFonts w:eastAsia="Calibri"/>
              </w:rPr>
              <w:t>eros higienos praktikos taisyklės</w:t>
            </w:r>
          </w:p>
          <w:p w:rsidR="00CE6D87" w:rsidRPr="00C845B0" w:rsidRDefault="00CE6D87" w:rsidP="00B574B1">
            <w:pPr>
              <w:widowControl w:val="0"/>
              <w:numPr>
                <w:ilvl w:val="0"/>
                <w:numId w:val="2"/>
              </w:numPr>
              <w:ind w:left="0" w:firstLine="0"/>
              <w:rPr>
                <w:rFonts w:eastAsia="Calibri"/>
              </w:rPr>
            </w:pPr>
            <w:r w:rsidRPr="00C845B0">
              <w:rPr>
                <w:rFonts w:eastAsia="Calibri"/>
              </w:rPr>
              <w:t>Lietuvos higienos norma HN 15:2005 „Maisto higiena“</w:t>
            </w:r>
          </w:p>
          <w:p w:rsidR="00F64048" w:rsidRPr="00C845B0" w:rsidRDefault="00F64048" w:rsidP="00B574B1">
            <w:pPr>
              <w:widowControl w:val="0"/>
              <w:numPr>
                <w:ilvl w:val="0"/>
                <w:numId w:val="2"/>
              </w:numPr>
              <w:ind w:left="0" w:firstLine="0"/>
              <w:rPr>
                <w:rFonts w:eastAsia="Calibri"/>
              </w:rPr>
            </w:pPr>
            <w:r w:rsidRPr="00C845B0">
              <w:t>Duonos ir pyrago kepinių apibūdinimo, gamybos ir prekinio pateikimo techninis reglamentas</w:t>
            </w:r>
          </w:p>
          <w:p w:rsidR="00CE6D87" w:rsidRPr="00C845B0" w:rsidRDefault="00CE6D87" w:rsidP="00B574B1">
            <w:pPr>
              <w:widowControl w:val="0"/>
              <w:numPr>
                <w:ilvl w:val="0"/>
                <w:numId w:val="2"/>
              </w:numPr>
              <w:ind w:left="0" w:firstLine="0"/>
              <w:rPr>
                <w:rFonts w:eastAsia="Calibri"/>
              </w:rPr>
            </w:pPr>
            <w:r w:rsidRPr="00C845B0">
              <w:rPr>
                <w:rFonts w:eastAsia="Calibri"/>
              </w:rPr>
              <w:t>Konditerijos gaminių įrenginių eksploatavimo reikalavimai, naudojimo instrukcijos</w:t>
            </w:r>
          </w:p>
          <w:p w:rsidR="00CE6D87" w:rsidRPr="00C845B0" w:rsidRDefault="00CE6D87" w:rsidP="00B574B1">
            <w:pPr>
              <w:widowControl w:val="0"/>
              <w:numPr>
                <w:ilvl w:val="0"/>
                <w:numId w:val="2"/>
              </w:numPr>
              <w:ind w:left="0" w:firstLine="0"/>
              <w:rPr>
                <w:rFonts w:eastAsia="Calibri"/>
              </w:rPr>
            </w:pPr>
            <w:r w:rsidRPr="00C845B0">
              <w:rPr>
                <w:rFonts w:eastAsia="Calibri"/>
              </w:rPr>
              <w:t>Švaros priemonių naudojimo instrukcijos</w:t>
            </w:r>
          </w:p>
          <w:p w:rsidR="00CE6D87" w:rsidRPr="00C845B0" w:rsidRDefault="00CE6D87"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776925" w:rsidRDefault="00CE6D87" w:rsidP="00B574B1">
            <w:pPr>
              <w:widowControl w:val="0"/>
              <w:numPr>
                <w:ilvl w:val="0"/>
                <w:numId w:val="2"/>
              </w:numPr>
              <w:ind w:left="0" w:firstLine="0"/>
              <w:rPr>
                <w:rFonts w:eastAsia="Calibri"/>
              </w:rPr>
            </w:pPr>
            <w:r w:rsidRPr="00C845B0">
              <w:rPr>
                <w:rFonts w:eastAsia="Calibri"/>
              </w:rPr>
              <w:t>Receptūros, kalkuliacijos, technologijos kortelės</w:t>
            </w:r>
          </w:p>
          <w:p w:rsidR="00CE6D87" w:rsidRPr="00C845B0" w:rsidRDefault="00CE6D87" w:rsidP="00B574B1">
            <w:pPr>
              <w:widowControl w:val="0"/>
              <w:numPr>
                <w:ilvl w:val="0"/>
                <w:numId w:val="2"/>
              </w:numPr>
              <w:ind w:left="0" w:firstLine="0"/>
              <w:rPr>
                <w:rFonts w:eastAsia="Calibri"/>
              </w:rPr>
            </w:pPr>
            <w:r w:rsidRPr="00C845B0">
              <w:rPr>
                <w:rFonts w:eastAsia="Calibri"/>
              </w:rPr>
              <w:t>Žaliavos ir maisto produktai sriuboms, karštiesiems patiekalams ir padažams gaminti</w:t>
            </w:r>
          </w:p>
          <w:p w:rsidR="00CE6D87" w:rsidRPr="00C845B0" w:rsidRDefault="00CE6D87" w:rsidP="00B574B1">
            <w:pPr>
              <w:widowControl w:val="0"/>
              <w:numPr>
                <w:ilvl w:val="0"/>
                <w:numId w:val="2"/>
              </w:numPr>
              <w:ind w:left="0" w:firstLine="0"/>
              <w:rPr>
                <w:rFonts w:eastAsia="Calibri"/>
              </w:rPr>
            </w:pPr>
            <w:r w:rsidRPr="00C845B0">
              <w:rPr>
                <w:rFonts w:eastAsia="Calibri"/>
              </w:rPr>
              <w:t>Plovimo ir</w:t>
            </w:r>
            <w:r w:rsidRPr="00C845B0">
              <w:t xml:space="preserve"> dezinfekavimo medžiagos bei priemonės maisto saugai ir higienai palaikyti</w:t>
            </w:r>
          </w:p>
        </w:tc>
      </w:tr>
      <w:tr w:rsidR="00C845B0" w:rsidRPr="00C845B0" w:rsidTr="00C845B0">
        <w:trPr>
          <w:trHeight w:val="57"/>
        </w:trPr>
        <w:tc>
          <w:tcPr>
            <w:tcW w:w="947" w:type="pct"/>
          </w:tcPr>
          <w:p w:rsidR="00CE6D87" w:rsidRPr="00C845B0" w:rsidRDefault="00CE6D87" w:rsidP="00B574B1">
            <w:pPr>
              <w:pStyle w:val="2vidutinistinklelis1"/>
              <w:widowControl w:val="0"/>
            </w:pPr>
            <w:r w:rsidRPr="00C845B0">
              <w:t>Reikalavimai teorinio ir praktinio mokymo vietai</w:t>
            </w:r>
          </w:p>
        </w:tc>
        <w:tc>
          <w:tcPr>
            <w:tcW w:w="4053" w:type="pct"/>
            <w:gridSpan w:val="2"/>
          </w:tcPr>
          <w:p w:rsidR="00CE6D87" w:rsidRPr="00C845B0" w:rsidRDefault="00CE6D87"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CE6D87" w:rsidRPr="00C845B0" w:rsidRDefault="00CE6D87" w:rsidP="00B574B1">
            <w:pPr>
              <w:widowControl w:val="0"/>
            </w:pPr>
            <w:r w:rsidRPr="00C845B0">
              <w:t xml:space="preserve">Praktinio mokymo klasė (patalpa), aprūpinta darbo stalais, technologine įranga (šaldytuvais, šaldikliais, virykle, </w:t>
            </w:r>
            <w:proofErr w:type="spellStart"/>
            <w:r w:rsidRPr="00C845B0">
              <w:t>konvekcine</w:t>
            </w:r>
            <w:proofErr w:type="spellEnd"/>
            <w:r w:rsidRPr="00C845B0">
              <w:t>, padine, rotacine krosnimis, kepimo skardomis ir formomis, maisto produktų smulkintuvu, tešlos maišymo ir plakimo mašinomis, tešlos dalinimo mašina, pusgaminių kildymo spintomis, tešlos kočiojimo mašina, svėrimo prietaisais), konditerijos įrankiais ir smulkiu inventoriumi, darbo drabužiais, plovimo ir dezinfekavimo medžiagomis</w:t>
            </w:r>
            <w:r w:rsidR="009B2F1D" w:rsidRPr="00C845B0">
              <w:t>, popieriniais rankšluosčiais</w:t>
            </w:r>
            <w:r w:rsidRPr="00C845B0">
              <w:t xml:space="preserve"> ir priemonėmis </w:t>
            </w:r>
            <w:r w:rsidRPr="00C845B0">
              <w:lastRenderedPageBreak/>
              <w:t>maisto saugai ir higienai palaikyti.</w:t>
            </w:r>
          </w:p>
        </w:tc>
      </w:tr>
      <w:tr w:rsidR="00C845B0" w:rsidRPr="00C845B0" w:rsidTr="00C845B0">
        <w:trPr>
          <w:trHeight w:val="57"/>
        </w:trPr>
        <w:tc>
          <w:tcPr>
            <w:tcW w:w="947" w:type="pct"/>
          </w:tcPr>
          <w:p w:rsidR="00CE6D87" w:rsidRPr="00C845B0" w:rsidRDefault="00CE6D87" w:rsidP="00B574B1">
            <w:pPr>
              <w:pStyle w:val="2vidutinistinklelis1"/>
              <w:widowControl w:val="0"/>
            </w:pPr>
            <w:r w:rsidRPr="00C845B0">
              <w:lastRenderedPageBreak/>
              <w:t>Reikalavimai mokytojo dalykiniam pasirengimui (dalykinei kvalifikacijai)</w:t>
            </w:r>
          </w:p>
        </w:tc>
        <w:tc>
          <w:tcPr>
            <w:tcW w:w="4053" w:type="pct"/>
            <w:gridSpan w:val="2"/>
          </w:tcPr>
          <w:p w:rsidR="00CE6D87" w:rsidRPr="00C845B0" w:rsidRDefault="00CE6D87" w:rsidP="00B574B1">
            <w:pPr>
              <w:widowControl w:val="0"/>
            </w:pPr>
            <w:r w:rsidRPr="00C845B0">
              <w:t>Modulį gali vesti mokytojas, turintis:</w:t>
            </w:r>
          </w:p>
          <w:p w:rsidR="00CE6D87" w:rsidRPr="00C845B0" w:rsidRDefault="00CE6D87"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6D87"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F1097A" w:rsidRPr="00C845B0" w:rsidRDefault="00F1097A" w:rsidP="00B574B1">
      <w:pPr>
        <w:widowControl w:val="0"/>
      </w:pPr>
    </w:p>
    <w:p w:rsidR="00F1097A" w:rsidRPr="00C845B0" w:rsidRDefault="00F1097A" w:rsidP="00B574B1">
      <w:pPr>
        <w:widowControl w:val="0"/>
      </w:pPr>
    </w:p>
    <w:p w:rsidR="004D76D8" w:rsidRPr="00C845B0" w:rsidRDefault="004E5FF9" w:rsidP="00B574B1">
      <w:pPr>
        <w:widowControl w:val="0"/>
        <w:rPr>
          <w:b/>
        </w:rPr>
      </w:pPr>
      <w:r w:rsidRPr="00C845B0">
        <w:rPr>
          <w:b/>
        </w:rPr>
        <w:t>Modulio pavadinimas – „Jūrininkų ir kitų asmenų maitinimo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845B0" w:rsidRPr="00C845B0" w:rsidTr="00C845B0">
        <w:trPr>
          <w:trHeight w:val="57"/>
        </w:trPr>
        <w:tc>
          <w:tcPr>
            <w:tcW w:w="947" w:type="pct"/>
          </w:tcPr>
          <w:p w:rsidR="004D76D8" w:rsidRPr="00C845B0" w:rsidRDefault="004D76D8" w:rsidP="00B574B1">
            <w:pPr>
              <w:pStyle w:val="2vidutinistinklelis1"/>
              <w:widowControl w:val="0"/>
            </w:pPr>
            <w:r w:rsidRPr="00C845B0">
              <w:t>Valstybinis kodas</w:t>
            </w:r>
          </w:p>
        </w:tc>
        <w:tc>
          <w:tcPr>
            <w:tcW w:w="4053" w:type="pct"/>
            <w:gridSpan w:val="2"/>
          </w:tcPr>
          <w:p w:rsidR="004D76D8" w:rsidRPr="00C845B0" w:rsidRDefault="004C7546" w:rsidP="00B574B1">
            <w:pPr>
              <w:pStyle w:val="2vidutinistinklelis1"/>
              <w:widowControl w:val="0"/>
            </w:pPr>
            <w:r w:rsidRPr="00C845B0">
              <w:t>4104140</w:t>
            </w:r>
          </w:p>
        </w:tc>
      </w:tr>
      <w:tr w:rsidR="00C845B0" w:rsidRPr="00C845B0" w:rsidTr="00C845B0">
        <w:trPr>
          <w:trHeight w:val="57"/>
        </w:trPr>
        <w:tc>
          <w:tcPr>
            <w:tcW w:w="947" w:type="pct"/>
          </w:tcPr>
          <w:p w:rsidR="004D76D8" w:rsidRPr="00C845B0" w:rsidRDefault="00710FD5" w:rsidP="00B574B1">
            <w:pPr>
              <w:pStyle w:val="2vidutinistinklelis1"/>
              <w:widowControl w:val="0"/>
            </w:pPr>
            <w:r w:rsidRPr="00C845B0">
              <w:t>Modulio LTKS lygis</w:t>
            </w:r>
          </w:p>
        </w:tc>
        <w:tc>
          <w:tcPr>
            <w:tcW w:w="4053" w:type="pct"/>
            <w:gridSpan w:val="2"/>
          </w:tcPr>
          <w:p w:rsidR="004D76D8" w:rsidRPr="00C845B0" w:rsidRDefault="00710FD5" w:rsidP="00B574B1">
            <w:pPr>
              <w:pStyle w:val="2vidutinistinklelis1"/>
              <w:widowControl w:val="0"/>
            </w:pPr>
            <w:r w:rsidRPr="00C845B0">
              <w:t>IV</w:t>
            </w:r>
          </w:p>
        </w:tc>
      </w:tr>
      <w:tr w:rsidR="00C845B0" w:rsidRPr="00C845B0" w:rsidTr="00C845B0">
        <w:trPr>
          <w:trHeight w:val="57"/>
        </w:trPr>
        <w:tc>
          <w:tcPr>
            <w:tcW w:w="947" w:type="pct"/>
          </w:tcPr>
          <w:p w:rsidR="004D76D8" w:rsidRPr="00C845B0" w:rsidRDefault="004D76D8" w:rsidP="00B574B1">
            <w:pPr>
              <w:pStyle w:val="2vidutinistinklelis1"/>
              <w:widowControl w:val="0"/>
            </w:pPr>
            <w:r w:rsidRPr="00C845B0">
              <w:t xml:space="preserve">Apimtis </w:t>
            </w:r>
            <w:r w:rsidR="004E5FF9" w:rsidRPr="00C845B0">
              <w:t xml:space="preserve">mokymosi </w:t>
            </w:r>
            <w:r w:rsidRPr="00C845B0">
              <w:t>kreditais</w:t>
            </w:r>
          </w:p>
        </w:tc>
        <w:tc>
          <w:tcPr>
            <w:tcW w:w="4053" w:type="pct"/>
            <w:gridSpan w:val="2"/>
          </w:tcPr>
          <w:p w:rsidR="004D76D8" w:rsidRPr="00C845B0" w:rsidRDefault="00710FD5" w:rsidP="00B574B1">
            <w:pPr>
              <w:pStyle w:val="2vidutinistinklelis1"/>
              <w:widowControl w:val="0"/>
            </w:pPr>
            <w:r w:rsidRPr="00C845B0">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C845B0" w:rsidRPr="00C845B0" w:rsidTr="00CF6295">
        <w:trPr>
          <w:trHeight w:val="57"/>
        </w:trPr>
        <w:tc>
          <w:tcPr>
            <w:tcW w:w="947" w:type="pct"/>
            <w:shd w:val="clear" w:color="auto" w:fill="D9D9D9"/>
          </w:tcPr>
          <w:p w:rsidR="004D76D8" w:rsidRPr="00C845B0" w:rsidRDefault="004D76D8" w:rsidP="00B574B1">
            <w:pPr>
              <w:pStyle w:val="2vidutinistinklelis1"/>
              <w:widowControl w:val="0"/>
              <w:rPr>
                <w:bCs/>
                <w:iCs/>
              </w:rPr>
            </w:pPr>
            <w:r w:rsidRPr="00C845B0">
              <w:t>Kompetencijos</w:t>
            </w:r>
          </w:p>
        </w:tc>
        <w:tc>
          <w:tcPr>
            <w:tcW w:w="1038" w:type="pct"/>
            <w:shd w:val="clear" w:color="auto" w:fill="D9D9D9"/>
          </w:tcPr>
          <w:p w:rsidR="004D76D8" w:rsidRPr="00C845B0" w:rsidRDefault="004D76D8" w:rsidP="00B574B1">
            <w:pPr>
              <w:pStyle w:val="2vidutinistinklelis1"/>
              <w:widowControl w:val="0"/>
              <w:rPr>
                <w:bCs/>
                <w:iCs/>
              </w:rPr>
            </w:pPr>
            <w:r w:rsidRPr="00C845B0">
              <w:rPr>
                <w:bCs/>
                <w:iCs/>
              </w:rPr>
              <w:t>Mokymosi rezultatai</w:t>
            </w:r>
          </w:p>
        </w:tc>
        <w:tc>
          <w:tcPr>
            <w:tcW w:w="3015" w:type="pct"/>
            <w:shd w:val="clear" w:color="auto" w:fill="D9D9D9"/>
          </w:tcPr>
          <w:p w:rsidR="004D76D8" w:rsidRPr="00C845B0" w:rsidRDefault="004D76D8" w:rsidP="00B574B1">
            <w:pPr>
              <w:pStyle w:val="2vidutinistinklelis1"/>
              <w:widowControl w:val="0"/>
              <w:rPr>
                <w:bCs/>
                <w:iCs/>
              </w:rPr>
            </w:pPr>
            <w:r w:rsidRPr="00C845B0">
              <w:rPr>
                <w:bCs/>
                <w:iCs/>
              </w:rPr>
              <w:t>Rekomenduojamas turinys mokymosi rezultatams pasiekti</w:t>
            </w:r>
          </w:p>
        </w:tc>
      </w:tr>
      <w:tr w:rsidR="00C845B0" w:rsidRPr="00C845B0" w:rsidTr="00CF6295">
        <w:trPr>
          <w:trHeight w:val="57"/>
        </w:trPr>
        <w:tc>
          <w:tcPr>
            <w:tcW w:w="947" w:type="pct"/>
            <w:vMerge w:val="restart"/>
          </w:tcPr>
          <w:p w:rsidR="00410E6A" w:rsidRPr="00C845B0" w:rsidRDefault="00410E6A" w:rsidP="00B574B1">
            <w:pPr>
              <w:pStyle w:val="ColorfulList-Accent11"/>
              <w:widowControl w:val="0"/>
              <w:ind w:left="0"/>
            </w:pPr>
            <w:r w:rsidRPr="00C845B0">
              <w:t>1. Organizuoti jūrininkų ir kitų asmenų maitinimą.</w:t>
            </w:r>
          </w:p>
        </w:tc>
        <w:tc>
          <w:tcPr>
            <w:tcW w:w="1038" w:type="pct"/>
          </w:tcPr>
          <w:p w:rsidR="00410E6A" w:rsidRPr="00C845B0" w:rsidRDefault="009D6EB1" w:rsidP="00B574B1">
            <w:pPr>
              <w:widowControl w:val="0"/>
            </w:pPr>
            <w:r w:rsidRPr="00C845B0">
              <w:t xml:space="preserve">1.1. </w:t>
            </w:r>
            <w:r w:rsidR="0045452C" w:rsidRPr="00C845B0">
              <w:t>Apibūdinti</w:t>
            </w:r>
            <w:r w:rsidR="00794712" w:rsidRPr="00C845B0">
              <w:t xml:space="preserve"> jūrininkų, keleivių ir svečių</w:t>
            </w:r>
            <w:r w:rsidR="00410E6A" w:rsidRPr="00C845B0">
              <w:t xml:space="preserve"> maitinimo laive reikalavimus.</w:t>
            </w:r>
          </w:p>
        </w:tc>
        <w:tc>
          <w:tcPr>
            <w:tcW w:w="3015" w:type="pct"/>
          </w:tcPr>
          <w:p w:rsidR="00410E6A" w:rsidRPr="00C845B0" w:rsidRDefault="00D22307" w:rsidP="00B574B1">
            <w:pPr>
              <w:pStyle w:val="Betarp"/>
              <w:widowControl w:val="0"/>
              <w:rPr>
                <w:b/>
                <w:i/>
              </w:rPr>
            </w:pPr>
            <w:r w:rsidRPr="00C845B0">
              <w:rPr>
                <w:b/>
              </w:rPr>
              <w:t>Tema</w:t>
            </w:r>
            <w:r w:rsidR="00BD139F" w:rsidRPr="00C845B0">
              <w:rPr>
                <w:b/>
              </w:rPr>
              <w:t>.</w:t>
            </w:r>
            <w:r w:rsidRPr="00C845B0">
              <w:rPr>
                <w:b/>
                <w:i/>
              </w:rPr>
              <w:t xml:space="preserve"> </w:t>
            </w:r>
            <w:r w:rsidR="00410E6A" w:rsidRPr="00C845B0">
              <w:rPr>
                <w:b/>
                <w:i/>
              </w:rPr>
              <w:t>Specialūs maitinimo laive reikalavimai, dietinis maitinimas</w:t>
            </w:r>
          </w:p>
          <w:p w:rsidR="004122C6" w:rsidRPr="00C845B0" w:rsidRDefault="004122C6" w:rsidP="00B574B1">
            <w:pPr>
              <w:widowControl w:val="0"/>
              <w:numPr>
                <w:ilvl w:val="0"/>
                <w:numId w:val="2"/>
              </w:numPr>
              <w:ind w:left="0" w:firstLine="0"/>
            </w:pPr>
            <w:r w:rsidRPr="00C845B0">
              <w:t>Maisto produktų ir žaliavų, naudojamų dietiniams patiekalams gaminti,</w:t>
            </w:r>
            <w:r w:rsidR="00DD0AF3" w:rsidRPr="00C845B0">
              <w:t xml:space="preserve"> savybės, maistinė vertė</w:t>
            </w:r>
          </w:p>
          <w:p w:rsidR="00F131C7" w:rsidRPr="00C845B0" w:rsidRDefault="00DD0AF3" w:rsidP="00B574B1">
            <w:pPr>
              <w:widowControl w:val="0"/>
              <w:numPr>
                <w:ilvl w:val="0"/>
                <w:numId w:val="2"/>
              </w:numPr>
              <w:ind w:left="0" w:firstLine="0"/>
            </w:pPr>
            <w:r w:rsidRPr="00C845B0">
              <w:t>Maisto produktai</w:t>
            </w:r>
            <w:r w:rsidR="00F131C7" w:rsidRPr="00C845B0">
              <w:t xml:space="preserve"> dietin</w:t>
            </w:r>
            <w:r w:rsidRPr="00C845B0">
              <w:t>iams patiekalams</w:t>
            </w:r>
          </w:p>
          <w:p w:rsidR="004122C6" w:rsidRPr="00C845B0" w:rsidRDefault="004122C6" w:rsidP="00B574B1">
            <w:pPr>
              <w:widowControl w:val="0"/>
              <w:numPr>
                <w:ilvl w:val="0"/>
                <w:numId w:val="2"/>
              </w:numPr>
              <w:ind w:left="0" w:firstLine="0"/>
              <w:rPr>
                <w:bCs/>
              </w:rPr>
            </w:pPr>
            <w:r w:rsidRPr="00C845B0">
              <w:t>Maisto produktų ir žaliavų dietiniams patiekalams gaminti apdorojimo būdai</w:t>
            </w:r>
          </w:p>
          <w:p w:rsidR="00410E6A" w:rsidRPr="00C845B0" w:rsidRDefault="00BD139F" w:rsidP="00B574B1">
            <w:pPr>
              <w:pStyle w:val="Betarp"/>
              <w:widowControl w:val="0"/>
              <w:rPr>
                <w:b/>
              </w:rPr>
            </w:pPr>
            <w:r w:rsidRPr="00C845B0">
              <w:rPr>
                <w:b/>
              </w:rPr>
              <w:t>Tema.</w:t>
            </w:r>
            <w:r w:rsidR="00D22307" w:rsidRPr="00C845B0">
              <w:rPr>
                <w:b/>
              </w:rPr>
              <w:t xml:space="preserve"> </w:t>
            </w:r>
            <w:r w:rsidR="00410E6A" w:rsidRPr="00C845B0">
              <w:rPr>
                <w:b/>
                <w:i/>
              </w:rPr>
              <w:t>Mitybos normos ir režimai ypatingomis sąlygomis jūroje</w:t>
            </w:r>
          </w:p>
          <w:p w:rsidR="00544FFC" w:rsidRPr="00C845B0" w:rsidRDefault="001E5885" w:rsidP="00B574B1">
            <w:pPr>
              <w:widowControl w:val="0"/>
              <w:numPr>
                <w:ilvl w:val="0"/>
                <w:numId w:val="2"/>
              </w:numPr>
              <w:ind w:left="0" w:firstLine="0"/>
            </w:pPr>
            <w:r w:rsidRPr="00C845B0">
              <w:t>Maisto ruošimo taisyklė</w:t>
            </w:r>
            <w:r w:rsidR="00544FFC" w:rsidRPr="00C845B0">
              <w:t>s esant ypatingom</w:t>
            </w:r>
            <w:r w:rsidR="00DD0AF3" w:rsidRPr="00C845B0">
              <w:t>i</w:t>
            </w:r>
            <w:r w:rsidR="00CC4FEB" w:rsidRPr="00C845B0">
              <w:t>s</w:t>
            </w:r>
            <w:r w:rsidR="00544FFC" w:rsidRPr="00C845B0">
              <w:t xml:space="preserve"> sąlygom</w:t>
            </w:r>
            <w:r w:rsidR="00DD0AF3" w:rsidRPr="00C845B0">
              <w:t>i</w:t>
            </w:r>
            <w:r w:rsidR="00CC4FEB" w:rsidRPr="00C845B0">
              <w:t>s</w:t>
            </w:r>
            <w:r w:rsidR="00544FFC" w:rsidRPr="00C845B0">
              <w:t xml:space="preserve"> jūroje</w:t>
            </w:r>
          </w:p>
          <w:p w:rsidR="00544FFC" w:rsidRPr="00C845B0" w:rsidRDefault="00544FFC" w:rsidP="00B574B1">
            <w:pPr>
              <w:widowControl w:val="0"/>
              <w:numPr>
                <w:ilvl w:val="0"/>
                <w:numId w:val="2"/>
              </w:numPr>
              <w:ind w:left="0" w:firstLine="0"/>
            </w:pPr>
            <w:r w:rsidRPr="00C845B0">
              <w:t>N</w:t>
            </w:r>
            <w:r w:rsidR="001E5885" w:rsidRPr="00C845B0">
              <w:t>audojami produktai</w:t>
            </w:r>
            <w:r w:rsidRPr="00C845B0">
              <w:t xml:space="preserve"> esant ypatingom</w:t>
            </w:r>
            <w:r w:rsidR="00DD0AF3" w:rsidRPr="00C845B0">
              <w:t>i</w:t>
            </w:r>
            <w:r w:rsidRPr="00C845B0">
              <w:t>s sąlygom</w:t>
            </w:r>
            <w:r w:rsidR="00DD0AF3" w:rsidRPr="00C845B0">
              <w:t>i</w:t>
            </w:r>
            <w:r w:rsidRPr="00C845B0">
              <w:t>s jūroje</w:t>
            </w:r>
          </w:p>
          <w:p w:rsidR="00544FFC" w:rsidRPr="00C845B0" w:rsidRDefault="00544FFC" w:rsidP="00B574B1">
            <w:pPr>
              <w:widowControl w:val="0"/>
              <w:numPr>
                <w:ilvl w:val="0"/>
                <w:numId w:val="2"/>
              </w:numPr>
              <w:ind w:left="0" w:firstLine="0"/>
            </w:pPr>
            <w:r w:rsidRPr="00C845B0">
              <w:t>Maisto ir gėrimų patiekimo taisyklės esant ypatingom</w:t>
            </w:r>
            <w:r w:rsidR="00DD0AF3" w:rsidRPr="00C845B0">
              <w:t>i</w:t>
            </w:r>
            <w:r w:rsidRPr="00C845B0">
              <w:t>s sąlygom</w:t>
            </w:r>
            <w:r w:rsidR="00DD0AF3" w:rsidRPr="00C845B0">
              <w:t>i</w:t>
            </w:r>
            <w:r w:rsidRPr="00C845B0">
              <w:t>s jūroje</w:t>
            </w:r>
          </w:p>
          <w:p w:rsidR="00410E6A" w:rsidRPr="00C845B0" w:rsidRDefault="00234884" w:rsidP="00B574B1">
            <w:pPr>
              <w:widowControl w:val="0"/>
              <w:rPr>
                <w:b/>
                <w:i/>
              </w:rPr>
            </w:pPr>
            <w:r w:rsidRPr="00C845B0">
              <w:rPr>
                <w:b/>
              </w:rPr>
              <w:t>Tema</w:t>
            </w:r>
            <w:r w:rsidR="00BD139F" w:rsidRPr="00C845B0">
              <w:rPr>
                <w:b/>
              </w:rPr>
              <w:t>.</w:t>
            </w:r>
            <w:r w:rsidR="00D22307" w:rsidRPr="00C845B0">
              <w:rPr>
                <w:b/>
              </w:rPr>
              <w:t xml:space="preserve"> </w:t>
            </w:r>
            <w:r w:rsidR="00410E6A" w:rsidRPr="00C845B0">
              <w:rPr>
                <w:b/>
                <w:i/>
              </w:rPr>
              <w:t>Alergija maistui ir maisto netoleravimas</w:t>
            </w:r>
          </w:p>
          <w:p w:rsidR="00776925" w:rsidRDefault="00BD59F7" w:rsidP="00B574B1">
            <w:pPr>
              <w:widowControl w:val="0"/>
              <w:numPr>
                <w:ilvl w:val="0"/>
                <w:numId w:val="2"/>
              </w:numPr>
              <w:ind w:left="0" w:firstLine="0"/>
            </w:pPr>
            <w:r w:rsidRPr="00C845B0">
              <w:t>Maisto produktų a</w:t>
            </w:r>
            <w:r w:rsidR="00245A18" w:rsidRPr="00C845B0">
              <w:t>lergenai</w:t>
            </w:r>
          </w:p>
          <w:p w:rsidR="00BD59F7" w:rsidRPr="00C845B0" w:rsidRDefault="00AA0546" w:rsidP="00B574B1">
            <w:pPr>
              <w:widowControl w:val="0"/>
              <w:numPr>
                <w:ilvl w:val="0"/>
                <w:numId w:val="2"/>
              </w:numPr>
              <w:ind w:left="0" w:firstLine="0"/>
            </w:pPr>
            <w:r w:rsidRPr="00C845B0">
              <w:t xml:space="preserve">Maisto produktų </w:t>
            </w:r>
            <w:proofErr w:type="spellStart"/>
            <w:r w:rsidRPr="00C845B0">
              <w:t>netoleravimas</w:t>
            </w:r>
            <w:proofErr w:type="spellEnd"/>
          </w:p>
          <w:p w:rsidR="001C4F52" w:rsidRPr="00C845B0" w:rsidRDefault="00234884" w:rsidP="00B574B1">
            <w:pPr>
              <w:pStyle w:val="Betarp"/>
              <w:widowControl w:val="0"/>
              <w:rPr>
                <w:b/>
              </w:rPr>
            </w:pPr>
            <w:r w:rsidRPr="00C845B0">
              <w:rPr>
                <w:b/>
              </w:rPr>
              <w:t>Tema</w:t>
            </w:r>
            <w:r w:rsidR="00BD139F" w:rsidRPr="00C845B0">
              <w:rPr>
                <w:b/>
              </w:rPr>
              <w:t>.</w:t>
            </w:r>
            <w:r w:rsidR="00D22307" w:rsidRPr="00C845B0">
              <w:rPr>
                <w:b/>
              </w:rPr>
              <w:t xml:space="preserve"> </w:t>
            </w:r>
            <w:r w:rsidR="00410E6A" w:rsidRPr="00C845B0">
              <w:rPr>
                <w:b/>
                <w:i/>
              </w:rPr>
              <w:t>Apsinuodijimo maistu simptomai, požymiai, prevencija ir pirmoji pagalba</w:t>
            </w:r>
          </w:p>
          <w:p w:rsidR="0004295F" w:rsidRPr="00C845B0" w:rsidRDefault="00154168" w:rsidP="00B574B1">
            <w:pPr>
              <w:widowControl w:val="0"/>
              <w:numPr>
                <w:ilvl w:val="0"/>
                <w:numId w:val="2"/>
              </w:numPr>
              <w:ind w:left="0" w:firstLine="0"/>
            </w:pPr>
            <w:r w:rsidRPr="00C845B0">
              <w:t>Apsinuodijimo maistu priežastys</w:t>
            </w:r>
          </w:p>
          <w:p w:rsidR="00154168" w:rsidRPr="00C845B0" w:rsidRDefault="00154168" w:rsidP="00B574B1">
            <w:pPr>
              <w:widowControl w:val="0"/>
              <w:numPr>
                <w:ilvl w:val="0"/>
                <w:numId w:val="2"/>
              </w:numPr>
              <w:ind w:left="0" w:firstLine="0"/>
            </w:pPr>
            <w:r w:rsidRPr="00C845B0">
              <w:t>Maisto saugos užtikrinimas</w:t>
            </w:r>
            <w:r w:rsidR="001C4F52" w:rsidRPr="00C845B0">
              <w:t>,</w:t>
            </w:r>
            <w:r w:rsidRPr="00C845B0">
              <w:t xml:space="preserve"> prevencija</w:t>
            </w:r>
          </w:p>
          <w:p w:rsidR="009D6EB1" w:rsidRPr="00C845B0" w:rsidRDefault="00234884" w:rsidP="00B574B1">
            <w:pPr>
              <w:widowControl w:val="0"/>
              <w:rPr>
                <w:b/>
                <w:i/>
              </w:rPr>
            </w:pPr>
            <w:r w:rsidRPr="00C845B0">
              <w:rPr>
                <w:b/>
              </w:rPr>
              <w:t>Tema</w:t>
            </w:r>
            <w:r w:rsidR="00BD139F" w:rsidRPr="00C845B0">
              <w:rPr>
                <w:b/>
              </w:rPr>
              <w:t>.</w:t>
            </w:r>
            <w:r w:rsidR="00D22307" w:rsidRPr="00C845B0">
              <w:rPr>
                <w:b/>
              </w:rPr>
              <w:t xml:space="preserve"> </w:t>
            </w:r>
            <w:r w:rsidR="009D6EB1" w:rsidRPr="00C845B0">
              <w:rPr>
                <w:b/>
                <w:i/>
              </w:rPr>
              <w:t>Maisto produktų ir žaliavų racionalus naudojimas</w:t>
            </w:r>
          </w:p>
          <w:p w:rsidR="001C4F52" w:rsidRPr="00C845B0" w:rsidRDefault="0045452C" w:rsidP="00B574B1">
            <w:pPr>
              <w:widowControl w:val="0"/>
              <w:numPr>
                <w:ilvl w:val="0"/>
                <w:numId w:val="2"/>
              </w:numPr>
              <w:ind w:left="0" w:firstLine="0"/>
            </w:pPr>
            <w:r w:rsidRPr="00C845B0">
              <w:t>Reikiamo žaliavų kiekio apskaičiavimas, n</w:t>
            </w:r>
            <w:r w:rsidR="001C4F52" w:rsidRPr="00C845B0">
              <w:t>audojantis recep</w:t>
            </w:r>
            <w:r w:rsidRPr="00C845B0">
              <w:t>tūrų rinkiniais, technologijos kortelėmis</w:t>
            </w:r>
          </w:p>
          <w:p w:rsidR="001C4F52" w:rsidRPr="00C845B0" w:rsidRDefault="00ED6A1B" w:rsidP="00B574B1">
            <w:pPr>
              <w:widowControl w:val="0"/>
              <w:numPr>
                <w:ilvl w:val="0"/>
                <w:numId w:val="2"/>
              </w:numPr>
              <w:ind w:left="0" w:firstLine="0"/>
            </w:pPr>
            <w:r w:rsidRPr="00C845B0">
              <w:lastRenderedPageBreak/>
              <w:t>Ž</w:t>
            </w:r>
            <w:r w:rsidR="0045452C" w:rsidRPr="00C845B0">
              <w:t>aliavų galiojimo terminai ir jų sekimas</w:t>
            </w:r>
          </w:p>
          <w:p w:rsidR="0004295F" w:rsidRPr="00C845B0" w:rsidRDefault="0045452C" w:rsidP="00B574B1">
            <w:pPr>
              <w:widowControl w:val="0"/>
              <w:numPr>
                <w:ilvl w:val="0"/>
                <w:numId w:val="2"/>
              </w:numPr>
              <w:ind w:left="0" w:firstLine="0"/>
            </w:pPr>
            <w:r w:rsidRPr="00C845B0">
              <w:t>Žaliavų taupymas</w:t>
            </w:r>
          </w:p>
        </w:tc>
      </w:tr>
      <w:tr w:rsidR="00C845B0" w:rsidRPr="00C845B0" w:rsidTr="00CF6295">
        <w:trPr>
          <w:trHeight w:val="57"/>
        </w:trPr>
        <w:tc>
          <w:tcPr>
            <w:tcW w:w="947" w:type="pct"/>
            <w:vMerge/>
          </w:tcPr>
          <w:p w:rsidR="00410E6A" w:rsidRPr="00C845B0" w:rsidRDefault="00410E6A" w:rsidP="00B574B1">
            <w:pPr>
              <w:pStyle w:val="ColorfulList-Accent11"/>
              <w:widowControl w:val="0"/>
              <w:ind w:left="0"/>
            </w:pPr>
          </w:p>
        </w:tc>
        <w:tc>
          <w:tcPr>
            <w:tcW w:w="1038" w:type="pct"/>
          </w:tcPr>
          <w:p w:rsidR="00410E6A" w:rsidRPr="00C845B0" w:rsidRDefault="009D6EB1" w:rsidP="00B574B1">
            <w:pPr>
              <w:widowControl w:val="0"/>
            </w:pPr>
            <w:r w:rsidRPr="00C845B0">
              <w:t xml:space="preserve">1.2. </w:t>
            </w:r>
            <w:r w:rsidR="0045452C" w:rsidRPr="00C845B0">
              <w:t>Paaiškinti</w:t>
            </w:r>
            <w:r w:rsidRPr="00C845B0">
              <w:t xml:space="preserve"> maisto saugą laive.</w:t>
            </w:r>
          </w:p>
        </w:tc>
        <w:tc>
          <w:tcPr>
            <w:tcW w:w="3015" w:type="pct"/>
          </w:tcPr>
          <w:p w:rsidR="00ED6A1B" w:rsidRPr="00C845B0" w:rsidRDefault="009D6EB1" w:rsidP="00B574B1">
            <w:pPr>
              <w:widowControl w:val="0"/>
              <w:rPr>
                <w:b/>
                <w:i/>
              </w:rPr>
            </w:pPr>
            <w:r w:rsidRPr="00C845B0">
              <w:rPr>
                <w:b/>
              </w:rPr>
              <w:t>Tema</w:t>
            </w:r>
            <w:r w:rsidR="00BD139F" w:rsidRPr="00C845B0">
              <w:rPr>
                <w:b/>
              </w:rPr>
              <w:t>.</w:t>
            </w:r>
            <w:r w:rsidRPr="00C845B0">
              <w:rPr>
                <w:b/>
                <w:i/>
              </w:rPr>
              <w:t xml:space="preserve"> Rizikos veiksnių analizės ir svarbiųjų</w:t>
            </w:r>
            <w:r w:rsidR="009315C6" w:rsidRPr="00C845B0">
              <w:rPr>
                <w:b/>
                <w:i/>
              </w:rPr>
              <w:t xml:space="preserve"> valdymo taškų (RVASVT) sistema</w:t>
            </w:r>
          </w:p>
          <w:p w:rsidR="00ED6A1B" w:rsidRPr="00C845B0" w:rsidRDefault="00ED6A1B" w:rsidP="00B574B1">
            <w:pPr>
              <w:widowControl w:val="0"/>
              <w:numPr>
                <w:ilvl w:val="0"/>
                <w:numId w:val="2"/>
              </w:numPr>
              <w:ind w:left="0" w:firstLine="0"/>
            </w:pPr>
            <w:r w:rsidRPr="00C845B0">
              <w:t>Rizikos veiksnių klasifikavimas</w:t>
            </w:r>
          </w:p>
          <w:p w:rsidR="006C29C7" w:rsidRPr="00C845B0" w:rsidRDefault="006C29C7" w:rsidP="00B574B1">
            <w:pPr>
              <w:widowControl w:val="0"/>
              <w:numPr>
                <w:ilvl w:val="0"/>
                <w:numId w:val="2"/>
              </w:numPr>
              <w:ind w:left="0" w:firstLine="0"/>
            </w:pPr>
            <w:r w:rsidRPr="00C845B0">
              <w:t>Gamybos proceso valdymas</w:t>
            </w:r>
          </w:p>
          <w:p w:rsidR="009D6EB1" w:rsidRPr="00C845B0" w:rsidRDefault="009D6EB1" w:rsidP="00B574B1">
            <w:pPr>
              <w:widowControl w:val="0"/>
              <w:rPr>
                <w:b/>
                <w:i/>
              </w:rPr>
            </w:pPr>
            <w:r w:rsidRPr="00C845B0">
              <w:rPr>
                <w:b/>
              </w:rPr>
              <w:t>Tema.</w:t>
            </w:r>
            <w:r w:rsidRPr="00C845B0">
              <w:rPr>
                <w:b/>
                <w:i/>
              </w:rPr>
              <w:t xml:space="preserve"> Geros higienos prakt</w:t>
            </w:r>
            <w:r w:rsidR="0045452C" w:rsidRPr="00C845B0">
              <w:rPr>
                <w:b/>
                <w:i/>
              </w:rPr>
              <w:t>ikos taisyklė</w:t>
            </w:r>
            <w:r w:rsidRPr="00C845B0">
              <w:rPr>
                <w:b/>
                <w:i/>
              </w:rPr>
              <w:t>s</w:t>
            </w:r>
          </w:p>
          <w:p w:rsidR="009D6EB1" w:rsidRPr="00C845B0" w:rsidRDefault="009D6EB1" w:rsidP="00B574B1">
            <w:pPr>
              <w:widowControl w:val="0"/>
              <w:rPr>
                <w:b/>
                <w:i/>
              </w:rPr>
            </w:pPr>
            <w:r w:rsidRPr="00C845B0">
              <w:rPr>
                <w:b/>
              </w:rPr>
              <w:t>Tema.</w:t>
            </w:r>
            <w:r w:rsidRPr="00C845B0">
              <w:rPr>
                <w:b/>
                <w:i/>
              </w:rPr>
              <w:t xml:space="preserve"> Maisto sauga</w:t>
            </w:r>
          </w:p>
          <w:p w:rsidR="009935EF" w:rsidRPr="00C845B0" w:rsidRDefault="0045452C" w:rsidP="00B574B1">
            <w:pPr>
              <w:widowControl w:val="0"/>
              <w:numPr>
                <w:ilvl w:val="0"/>
                <w:numId w:val="2"/>
              </w:numPr>
              <w:ind w:left="0" w:firstLine="0"/>
            </w:pPr>
            <w:r w:rsidRPr="00C845B0">
              <w:t>V</w:t>
            </w:r>
            <w:r w:rsidR="009935EF" w:rsidRPr="00C845B0">
              <w:t>alymas ir dezinfekavimas</w:t>
            </w:r>
          </w:p>
          <w:p w:rsidR="009935EF" w:rsidRPr="00C845B0" w:rsidRDefault="009935EF" w:rsidP="00B574B1">
            <w:pPr>
              <w:widowControl w:val="0"/>
              <w:numPr>
                <w:ilvl w:val="0"/>
                <w:numId w:val="2"/>
              </w:numPr>
              <w:ind w:left="0" w:firstLine="0"/>
            </w:pPr>
            <w:r w:rsidRPr="00C845B0">
              <w:t>Higieniniai reikalavimai darbuotojams</w:t>
            </w:r>
          </w:p>
          <w:p w:rsidR="009935EF" w:rsidRPr="00C845B0" w:rsidRDefault="009935EF" w:rsidP="00B574B1">
            <w:pPr>
              <w:widowControl w:val="0"/>
              <w:numPr>
                <w:ilvl w:val="0"/>
                <w:numId w:val="2"/>
              </w:numPr>
              <w:ind w:left="0" w:firstLine="0"/>
            </w:pPr>
            <w:r w:rsidRPr="00C845B0">
              <w:t>Savikontrolės sistema</w:t>
            </w:r>
          </w:p>
          <w:p w:rsidR="009315C6" w:rsidRPr="00C845B0" w:rsidRDefault="009315C6" w:rsidP="00B574B1">
            <w:pPr>
              <w:widowControl w:val="0"/>
              <w:rPr>
                <w:b/>
                <w:i/>
              </w:rPr>
            </w:pPr>
            <w:r w:rsidRPr="00C845B0">
              <w:rPr>
                <w:b/>
              </w:rPr>
              <w:t>Tema</w:t>
            </w:r>
            <w:r w:rsidR="00BD139F" w:rsidRPr="00C845B0">
              <w:rPr>
                <w:b/>
              </w:rPr>
              <w:t>.</w:t>
            </w:r>
            <w:r w:rsidRPr="00C845B0">
              <w:rPr>
                <w:b/>
                <w:i/>
              </w:rPr>
              <w:t xml:space="preserve"> Maisto tvarkymo taisyklės</w:t>
            </w:r>
          </w:p>
          <w:p w:rsidR="009935EF" w:rsidRPr="00C845B0" w:rsidRDefault="00252FD5" w:rsidP="00B574B1">
            <w:pPr>
              <w:widowControl w:val="0"/>
              <w:numPr>
                <w:ilvl w:val="0"/>
                <w:numId w:val="2"/>
              </w:numPr>
              <w:ind w:left="0" w:firstLine="0"/>
            </w:pPr>
            <w:r w:rsidRPr="00C845B0">
              <w:t>Maisto higiena</w:t>
            </w:r>
          </w:p>
          <w:p w:rsidR="00606590" w:rsidRPr="00C845B0" w:rsidRDefault="00606590" w:rsidP="00B574B1">
            <w:pPr>
              <w:widowControl w:val="0"/>
              <w:numPr>
                <w:ilvl w:val="0"/>
                <w:numId w:val="2"/>
              </w:numPr>
              <w:ind w:left="0" w:firstLine="0"/>
            </w:pPr>
            <w:r w:rsidRPr="00C845B0">
              <w:t>Asmens higiena</w:t>
            </w:r>
          </w:p>
          <w:p w:rsidR="009D6EB1" w:rsidRPr="00C845B0" w:rsidRDefault="009D6EB1" w:rsidP="00B574B1">
            <w:pPr>
              <w:widowControl w:val="0"/>
              <w:rPr>
                <w:b/>
                <w:i/>
              </w:rPr>
            </w:pPr>
            <w:r w:rsidRPr="00C845B0">
              <w:rPr>
                <w:b/>
              </w:rPr>
              <w:t>Tema</w:t>
            </w:r>
            <w:r w:rsidR="00BD139F" w:rsidRPr="00C845B0">
              <w:rPr>
                <w:b/>
              </w:rPr>
              <w:t>.</w:t>
            </w:r>
            <w:r w:rsidRPr="00C845B0">
              <w:rPr>
                <w:b/>
                <w:i/>
              </w:rPr>
              <w:t xml:space="preserve"> Maisto produktų ir žaliavų laikymo sąlygos ir terminai </w:t>
            </w:r>
            <w:r w:rsidR="00252FD5" w:rsidRPr="00C845B0">
              <w:rPr>
                <w:b/>
                <w:i/>
              </w:rPr>
              <w:t xml:space="preserve">rėžimai </w:t>
            </w:r>
            <w:r w:rsidRPr="00C845B0">
              <w:rPr>
                <w:b/>
                <w:i/>
              </w:rPr>
              <w:t>esant jūroje</w:t>
            </w:r>
          </w:p>
          <w:p w:rsidR="00606590" w:rsidRPr="00C845B0" w:rsidRDefault="0045452C" w:rsidP="00B574B1">
            <w:pPr>
              <w:widowControl w:val="0"/>
              <w:numPr>
                <w:ilvl w:val="0"/>
                <w:numId w:val="2"/>
              </w:numPr>
              <w:ind w:left="0" w:firstLine="0"/>
            </w:pPr>
            <w:r w:rsidRPr="00C845B0">
              <w:t>Maisto produktų ir žaliavų</w:t>
            </w:r>
            <w:r w:rsidR="00606590" w:rsidRPr="00C845B0">
              <w:t xml:space="preserve"> laikymo sąlygos</w:t>
            </w:r>
          </w:p>
          <w:p w:rsidR="00606590" w:rsidRPr="00C845B0" w:rsidRDefault="00947F84" w:rsidP="00B574B1">
            <w:pPr>
              <w:widowControl w:val="0"/>
              <w:numPr>
                <w:ilvl w:val="0"/>
                <w:numId w:val="2"/>
              </w:numPr>
              <w:ind w:left="0" w:firstLine="0"/>
            </w:pPr>
            <w:r w:rsidRPr="00C845B0">
              <w:t>T</w:t>
            </w:r>
            <w:r w:rsidR="00606590" w:rsidRPr="00C845B0">
              <w:t>emperatūriniai rėžimai</w:t>
            </w:r>
          </w:p>
          <w:p w:rsidR="00606590" w:rsidRPr="00C845B0" w:rsidRDefault="00606590" w:rsidP="00B574B1">
            <w:pPr>
              <w:widowControl w:val="0"/>
              <w:numPr>
                <w:ilvl w:val="0"/>
                <w:numId w:val="2"/>
              </w:numPr>
              <w:ind w:left="0" w:firstLine="0"/>
            </w:pPr>
            <w:r w:rsidRPr="00C845B0">
              <w:t>Pusgaminių temperatūriniai rėžimai</w:t>
            </w:r>
          </w:p>
          <w:p w:rsidR="00410E6A" w:rsidRPr="00C845B0" w:rsidRDefault="00606590" w:rsidP="00B574B1">
            <w:pPr>
              <w:widowControl w:val="0"/>
              <w:numPr>
                <w:ilvl w:val="0"/>
                <w:numId w:val="2"/>
              </w:numPr>
              <w:ind w:left="0" w:firstLine="0"/>
            </w:pPr>
            <w:r w:rsidRPr="00C845B0">
              <w:t>Patiekalų temperatūriniai rėžimai</w:t>
            </w:r>
          </w:p>
        </w:tc>
      </w:tr>
      <w:tr w:rsidR="00C845B0" w:rsidRPr="00C845B0" w:rsidTr="00CF6295">
        <w:trPr>
          <w:trHeight w:val="57"/>
        </w:trPr>
        <w:tc>
          <w:tcPr>
            <w:tcW w:w="947" w:type="pct"/>
            <w:vMerge/>
          </w:tcPr>
          <w:p w:rsidR="003B3480" w:rsidRPr="00C845B0" w:rsidRDefault="003B3480" w:rsidP="00B574B1">
            <w:pPr>
              <w:pStyle w:val="ColorfulList-Accent11"/>
              <w:widowControl w:val="0"/>
              <w:ind w:left="0"/>
            </w:pPr>
          </w:p>
        </w:tc>
        <w:tc>
          <w:tcPr>
            <w:tcW w:w="1038" w:type="pct"/>
          </w:tcPr>
          <w:p w:rsidR="003B3480" w:rsidRPr="00C845B0" w:rsidRDefault="003B3480" w:rsidP="00B574B1">
            <w:pPr>
              <w:widowControl w:val="0"/>
            </w:pPr>
            <w:r w:rsidRPr="00C845B0">
              <w:t>1.3. Apibūdinti maisto sukeliamų ligų simptomus ir ligų prevencijos priemones.</w:t>
            </w:r>
          </w:p>
        </w:tc>
        <w:tc>
          <w:tcPr>
            <w:tcW w:w="3015" w:type="pct"/>
          </w:tcPr>
          <w:p w:rsidR="003B3480" w:rsidRPr="00C845B0" w:rsidRDefault="003B3480" w:rsidP="00B574B1">
            <w:pPr>
              <w:pStyle w:val="Betarp"/>
              <w:widowControl w:val="0"/>
              <w:rPr>
                <w:b/>
                <w:i/>
              </w:rPr>
            </w:pPr>
            <w:r w:rsidRPr="00C845B0">
              <w:rPr>
                <w:b/>
              </w:rPr>
              <w:t>Tema.</w:t>
            </w:r>
            <w:r w:rsidRPr="00C845B0">
              <w:rPr>
                <w:b/>
                <w:i/>
              </w:rPr>
              <w:t xml:space="preserve"> Per maistą plintančių ligų pavadinimai</w:t>
            </w:r>
            <w:r w:rsidR="00776925">
              <w:rPr>
                <w:b/>
                <w:i/>
              </w:rPr>
              <w:t xml:space="preserve"> </w:t>
            </w:r>
            <w:r w:rsidRPr="00C845B0">
              <w:rPr>
                <w:b/>
                <w:i/>
              </w:rPr>
              <w:t>ir, šias ligas sukeliančios bakterijos</w:t>
            </w:r>
          </w:p>
          <w:p w:rsidR="003B3480" w:rsidRPr="00C845B0" w:rsidRDefault="003B3480" w:rsidP="00B574B1">
            <w:pPr>
              <w:widowControl w:val="0"/>
              <w:numPr>
                <w:ilvl w:val="0"/>
                <w:numId w:val="2"/>
              </w:numPr>
              <w:ind w:left="0" w:firstLine="0"/>
            </w:pPr>
            <w:r w:rsidRPr="00C845B0">
              <w:t>Apsinuodijimas maistu</w:t>
            </w:r>
          </w:p>
          <w:p w:rsidR="003B3480" w:rsidRPr="00C845B0" w:rsidRDefault="003B3480" w:rsidP="00B574B1">
            <w:pPr>
              <w:widowControl w:val="0"/>
              <w:numPr>
                <w:ilvl w:val="0"/>
                <w:numId w:val="2"/>
              </w:numPr>
              <w:ind w:left="0" w:firstLine="0"/>
            </w:pPr>
            <w:r w:rsidRPr="00C845B0">
              <w:t>Pavojingi patogeniniai organizmai</w:t>
            </w:r>
          </w:p>
          <w:p w:rsidR="003B3480" w:rsidRPr="00C845B0" w:rsidRDefault="003B3480" w:rsidP="00B574B1">
            <w:pPr>
              <w:widowControl w:val="0"/>
              <w:numPr>
                <w:ilvl w:val="0"/>
                <w:numId w:val="2"/>
              </w:numPr>
              <w:ind w:left="0" w:firstLine="0"/>
            </w:pPr>
            <w:r w:rsidRPr="00C845B0">
              <w:t>Maisto gedimo organizmai</w:t>
            </w:r>
          </w:p>
          <w:p w:rsidR="003B3480" w:rsidRPr="00C845B0" w:rsidRDefault="003B3480" w:rsidP="00B574B1">
            <w:pPr>
              <w:widowControl w:val="0"/>
              <w:numPr>
                <w:ilvl w:val="0"/>
                <w:numId w:val="2"/>
              </w:numPr>
              <w:ind w:left="0" w:firstLine="0"/>
            </w:pPr>
            <w:r w:rsidRPr="00C845B0">
              <w:t>Naudingi mikroorganizmai</w:t>
            </w:r>
          </w:p>
          <w:p w:rsidR="00776925" w:rsidRDefault="003B3480" w:rsidP="00B574B1">
            <w:pPr>
              <w:pStyle w:val="Betarp"/>
              <w:widowControl w:val="0"/>
              <w:rPr>
                <w:b/>
                <w:i/>
              </w:rPr>
            </w:pPr>
            <w:r w:rsidRPr="00C845B0">
              <w:rPr>
                <w:b/>
              </w:rPr>
              <w:t>Tema.</w:t>
            </w:r>
            <w:r w:rsidRPr="00C845B0">
              <w:rPr>
                <w:b/>
                <w:i/>
              </w:rPr>
              <w:t xml:space="preserve"> Dažniausiai pasitaikantys per maistą plintančių ligų simptomai, požymiai, ligų paūmėjimas, komplikacijos</w:t>
            </w:r>
          </w:p>
          <w:p w:rsidR="003B3480" w:rsidRPr="00C845B0" w:rsidRDefault="003B3480" w:rsidP="00B574B1">
            <w:pPr>
              <w:widowControl w:val="0"/>
              <w:numPr>
                <w:ilvl w:val="0"/>
                <w:numId w:val="2"/>
              </w:numPr>
              <w:ind w:left="0" w:firstLine="0"/>
            </w:pPr>
            <w:r w:rsidRPr="00C845B0">
              <w:t>Etiologija</w:t>
            </w:r>
          </w:p>
          <w:p w:rsidR="003B3480" w:rsidRPr="00C845B0" w:rsidRDefault="003B3480" w:rsidP="00B574B1">
            <w:pPr>
              <w:widowControl w:val="0"/>
              <w:numPr>
                <w:ilvl w:val="0"/>
                <w:numId w:val="2"/>
              </w:numPr>
              <w:ind w:left="0" w:firstLine="0"/>
            </w:pPr>
            <w:r w:rsidRPr="00C845B0">
              <w:t>Infekcijos šaltiniai</w:t>
            </w:r>
          </w:p>
          <w:p w:rsidR="003B3480" w:rsidRPr="00C845B0" w:rsidRDefault="003B3480" w:rsidP="00B574B1">
            <w:pPr>
              <w:widowControl w:val="0"/>
              <w:numPr>
                <w:ilvl w:val="0"/>
                <w:numId w:val="2"/>
              </w:numPr>
              <w:ind w:left="0" w:firstLine="0"/>
            </w:pPr>
            <w:r w:rsidRPr="00C845B0">
              <w:t>Būtina gydytojų pagalba</w:t>
            </w:r>
          </w:p>
          <w:p w:rsidR="003B3480" w:rsidRPr="00C845B0" w:rsidRDefault="003B3480" w:rsidP="00B574B1">
            <w:pPr>
              <w:pStyle w:val="Betarp"/>
              <w:widowControl w:val="0"/>
              <w:rPr>
                <w:b/>
                <w:i/>
              </w:rPr>
            </w:pPr>
            <w:r w:rsidRPr="00C845B0">
              <w:rPr>
                <w:b/>
              </w:rPr>
              <w:t>Tema.</w:t>
            </w:r>
            <w:r w:rsidRPr="00C845B0">
              <w:rPr>
                <w:b/>
                <w:i/>
              </w:rPr>
              <w:t xml:space="preserve"> Per maistą plintančių ligų prevencija, veiksmai darbo vietoje, elgesio ir asmens higienos svarba</w:t>
            </w:r>
          </w:p>
          <w:p w:rsidR="003B3480" w:rsidRPr="00C845B0" w:rsidRDefault="003B3480" w:rsidP="00B574B1">
            <w:pPr>
              <w:widowControl w:val="0"/>
              <w:numPr>
                <w:ilvl w:val="0"/>
                <w:numId w:val="2"/>
              </w:numPr>
              <w:ind w:left="0" w:firstLine="0"/>
            </w:pPr>
            <w:r w:rsidRPr="00C845B0">
              <w:t xml:space="preserve">Laivo virtuvėje </w:t>
            </w:r>
            <w:proofErr w:type="spellStart"/>
            <w:r w:rsidRPr="00C845B0">
              <w:t>kambuze</w:t>
            </w:r>
            <w:proofErr w:type="spellEnd"/>
            <w:r w:rsidRPr="00C845B0">
              <w:t xml:space="preserve"> atliekamas valymas ir dezinfekavimas</w:t>
            </w:r>
          </w:p>
          <w:p w:rsidR="003B3480" w:rsidRPr="00C845B0" w:rsidRDefault="003B3480" w:rsidP="00B574B1">
            <w:pPr>
              <w:widowControl w:val="0"/>
              <w:numPr>
                <w:ilvl w:val="0"/>
                <w:numId w:val="2"/>
              </w:numPr>
              <w:ind w:left="0" w:firstLine="0"/>
            </w:pPr>
            <w:r w:rsidRPr="00C845B0">
              <w:t>Higieniniai reikalavimai darbuotojams</w:t>
            </w:r>
          </w:p>
          <w:p w:rsidR="003B3480" w:rsidRPr="00C845B0" w:rsidRDefault="003B3480" w:rsidP="00B574B1">
            <w:pPr>
              <w:widowControl w:val="0"/>
              <w:numPr>
                <w:ilvl w:val="0"/>
                <w:numId w:val="2"/>
              </w:numPr>
              <w:ind w:left="0" w:firstLine="0"/>
            </w:pPr>
            <w:r w:rsidRPr="00C845B0">
              <w:t>Savikontrolės sistema</w:t>
            </w:r>
          </w:p>
        </w:tc>
      </w:tr>
      <w:tr w:rsidR="00C845B0" w:rsidRPr="00C845B0" w:rsidTr="00CF6295">
        <w:trPr>
          <w:trHeight w:val="57"/>
        </w:trPr>
        <w:tc>
          <w:tcPr>
            <w:tcW w:w="947" w:type="pct"/>
            <w:vMerge/>
          </w:tcPr>
          <w:p w:rsidR="009D6EB1" w:rsidRPr="00C845B0" w:rsidRDefault="009D6EB1" w:rsidP="00B574B1">
            <w:pPr>
              <w:pStyle w:val="ColorfulList-Accent11"/>
              <w:widowControl w:val="0"/>
              <w:ind w:left="0"/>
            </w:pPr>
          </w:p>
        </w:tc>
        <w:tc>
          <w:tcPr>
            <w:tcW w:w="1038" w:type="pct"/>
          </w:tcPr>
          <w:p w:rsidR="009D6EB1" w:rsidRPr="00C845B0" w:rsidRDefault="003B3480" w:rsidP="00B574B1">
            <w:pPr>
              <w:widowControl w:val="0"/>
            </w:pPr>
            <w:r w:rsidRPr="00C845B0">
              <w:t>1.4</w:t>
            </w:r>
            <w:r w:rsidR="009D6EB1" w:rsidRPr="00C845B0">
              <w:t xml:space="preserve">. Užsakyti ir priimti maisto </w:t>
            </w:r>
            <w:r w:rsidR="009D6EB1" w:rsidRPr="00C845B0">
              <w:lastRenderedPageBreak/>
              <w:t>produktus ir žaliavas</w:t>
            </w:r>
            <w:r w:rsidR="00F726A5" w:rsidRPr="00C845B0">
              <w:t xml:space="preserve"> įvertinant jūrininkų, keleivių ir svečių kiekį laive</w:t>
            </w:r>
            <w:r w:rsidR="009D6EB1" w:rsidRPr="00C845B0">
              <w:t>.</w:t>
            </w:r>
          </w:p>
        </w:tc>
        <w:tc>
          <w:tcPr>
            <w:tcW w:w="3015" w:type="pct"/>
          </w:tcPr>
          <w:p w:rsidR="009D6EB1" w:rsidRPr="00C845B0" w:rsidRDefault="009D6EB1" w:rsidP="00B574B1">
            <w:pPr>
              <w:widowControl w:val="0"/>
              <w:rPr>
                <w:b/>
                <w:i/>
              </w:rPr>
            </w:pPr>
            <w:r w:rsidRPr="00C845B0">
              <w:rPr>
                <w:b/>
              </w:rPr>
              <w:lastRenderedPageBreak/>
              <w:t>Tema</w:t>
            </w:r>
            <w:r w:rsidR="00BD139F" w:rsidRPr="00C845B0">
              <w:rPr>
                <w:b/>
              </w:rPr>
              <w:t>.</w:t>
            </w:r>
            <w:r w:rsidRPr="00C845B0">
              <w:rPr>
                <w:b/>
                <w:i/>
              </w:rPr>
              <w:t xml:space="preserve"> Maisto produktų ir žaliavų užsakymo ir priėmimo dokumentai</w:t>
            </w:r>
          </w:p>
          <w:p w:rsidR="009D6EB1" w:rsidRPr="00C845B0" w:rsidRDefault="009D6EB1" w:rsidP="00B574B1">
            <w:pPr>
              <w:widowControl w:val="0"/>
              <w:numPr>
                <w:ilvl w:val="0"/>
                <w:numId w:val="2"/>
              </w:numPr>
              <w:ind w:left="0" w:firstLine="0"/>
            </w:pPr>
            <w:r w:rsidRPr="00C845B0">
              <w:lastRenderedPageBreak/>
              <w:t>Maisto produktų ir žaliavų užsakymo procedūros</w:t>
            </w:r>
          </w:p>
          <w:p w:rsidR="009D6EB1" w:rsidRPr="00C845B0" w:rsidRDefault="009D6EB1" w:rsidP="00B574B1">
            <w:pPr>
              <w:widowControl w:val="0"/>
              <w:numPr>
                <w:ilvl w:val="0"/>
                <w:numId w:val="2"/>
              </w:numPr>
              <w:ind w:left="0" w:firstLine="0"/>
            </w:pPr>
            <w:r w:rsidRPr="00C845B0">
              <w:t>Maisto produktų ir žaliavų priėmimas</w:t>
            </w:r>
          </w:p>
          <w:p w:rsidR="009D6EB1" w:rsidRPr="00C845B0" w:rsidRDefault="009D6EB1" w:rsidP="00B574B1">
            <w:pPr>
              <w:widowControl w:val="0"/>
              <w:numPr>
                <w:ilvl w:val="0"/>
                <w:numId w:val="2"/>
              </w:numPr>
              <w:ind w:left="0" w:firstLine="0"/>
            </w:pPr>
            <w:r w:rsidRPr="00C845B0">
              <w:t>Maisto produktų ir žaliavų sandėliavimas</w:t>
            </w:r>
          </w:p>
          <w:p w:rsidR="004C75BD" w:rsidRPr="00C845B0" w:rsidRDefault="004C75BD" w:rsidP="00B574B1">
            <w:pPr>
              <w:widowControl w:val="0"/>
              <w:rPr>
                <w:b/>
                <w:bCs/>
                <w:i/>
              </w:rPr>
            </w:pPr>
            <w:r w:rsidRPr="00C845B0">
              <w:rPr>
                <w:b/>
              </w:rPr>
              <w:t>Tema</w:t>
            </w:r>
            <w:r w:rsidR="00BD139F" w:rsidRPr="00C845B0">
              <w:rPr>
                <w:b/>
              </w:rPr>
              <w:t>.</w:t>
            </w:r>
            <w:r w:rsidRPr="00C845B0">
              <w:rPr>
                <w:b/>
                <w:i/>
              </w:rPr>
              <w:t xml:space="preserve"> </w:t>
            </w:r>
            <w:r w:rsidRPr="00C845B0">
              <w:rPr>
                <w:b/>
                <w:bCs/>
                <w:i/>
              </w:rPr>
              <w:t>Maisto produktų ir žaliavų pakuočių ženklinimo etiketės</w:t>
            </w:r>
          </w:p>
          <w:p w:rsidR="004C75BD" w:rsidRPr="00C845B0" w:rsidRDefault="004C75BD" w:rsidP="00B574B1">
            <w:pPr>
              <w:widowControl w:val="0"/>
              <w:numPr>
                <w:ilvl w:val="0"/>
                <w:numId w:val="2"/>
              </w:numPr>
              <w:ind w:left="0" w:firstLine="0"/>
            </w:pPr>
            <w:r w:rsidRPr="00C845B0">
              <w:t>Maisto produktų ir žaliavų pakuočių ženklinimo etiketės</w:t>
            </w:r>
          </w:p>
          <w:p w:rsidR="004C75BD" w:rsidRPr="00C845B0" w:rsidRDefault="004C75BD" w:rsidP="00B574B1">
            <w:pPr>
              <w:widowControl w:val="0"/>
              <w:numPr>
                <w:ilvl w:val="0"/>
                <w:numId w:val="2"/>
              </w:numPr>
              <w:ind w:left="0" w:firstLine="0"/>
            </w:pPr>
            <w:r w:rsidRPr="00C845B0">
              <w:t>Maisto produktų ir žaliavų laikymo sąlygos ir galiojimo terminai</w:t>
            </w:r>
          </w:p>
        </w:tc>
      </w:tr>
      <w:tr w:rsidR="00C845B0" w:rsidRPr="00C845B0" w:rsidTr="00CF6295">
        <w:trPr>
          <w:trHeight w:val="57"/>
        </w:trPr>
        <w:tc>
          <w:tcPr>
            <w:tcW w:w="947" w:type="pct"/>
            <w:vMerge/>
          </w:tcPr>
          <w:p w:rsidR="00410E6A" w:rsidRPr="00C845B0" w:rsidRDefault="00410E6A" w:rsidP="00B574B1">
            <w:pPr>
              <w:pStyle w:val="ColorfulList-Accent11"/>
              <w:widowControl w:val="0"/>
              <w:ind w:left="0"/>
            </w:pPr>
          </w:p>
        </w:tc>
        <w:tc>
          <w:tcPr>
            <w:tcW w:w="1038" w:type="pct"/>
          </w:tcPr>
          <w:p w:rsidR="00410E6A" w:rsidRPr="00C845B0" w:rsidRDefault="003B3480" w:rsidP="00B574B1">
            <w:pPr>
              <w:widowControl w:val="0"/>
            </w:pPr>
            <w:r w:rsidRPr="00C845B0">
              <w:t>1.5</w:t>
            </w:r>
            <w:r w:rsidR="009D6EB1" w:rsidRPr="00C845B0">
              <w:t>. Aptarnauti jūrininkus</w:t>
            </w:r>
            <w:r w:rsidR="00F726A5" w:rsidRPr="00C845B0">
              <w:t>,</w:t>
            </w:r>
            <w:r w:rsidR="00DF2D59" w:rsidRPr="00C845B0">
              <w:t xml:space="preserve"> </w:t>
            </w:r>
            <w:r w:rsidR="00F726A5" w:rsidRPr="00C845B0">
              <w:t>keleivius ir svečius</w:t>
            </w:r>
            <w:r w:rsidR="009D6EB1" w:rsidRPr="00C845B0">
              <w:t xml:space="preserve"> maitinimo metu.</w:t>
            </w:r>
          </w:p>
        </w:tc>
        <w:tc>
          <w:tcPr>
            <w:tcW w:w="3015" w:type="pct"/>
          </w:tcPr>
          <w:p w:rsidR="009D6EB1" w:rsidRPr="00C845B0" w:rsidRDefault="005A483C" w:rsidP="00B574B1">
            <w:pPr>
              <w:widowControl w:val="0"/>
              <w:rPr>
                <w:b/>
                <w:i/>
              </w:rPr>
            </w:pPr>
            <w:r w:rsidRPr="00C845B0">
              <w:rPr>
                <w:b/>
              </w:rPr>
              <w:t>Tema</w:t>
            </w:r>
            <w:r w:rsidR="00540AB4" w:rsidRPr="00C845B0">
              <w:rPr>
                <w:b/>
              </w:rPr>
              <w:t>.</w:t>
            </w:r>
            <w:r w:rsidRPr="00C845B0">
              <w:rPr>
                <w:b/>
                <w:i/>
              </w:rPr>
              <w:t xml:space="preserve"> </w:t>
            </w:r>
            <w:r w:rsidR="00DB2DB7" w:rsidRPr="00C845B0">
              <w:rPr>
                <w:b/>
                <w:i/>
              </w:rPr>
              <w:t>Aptarnavimo būdai, formos</w:t>
            </w:r>
          </w:p>
          <w:p w:rsidR="00FA2625" w:rsidRPr="00C845B0" w:rsidRDefault="009F3C46" w:rsidP="00B574B1">
            <w:pPr>
              <w:widowControl w:val="0"/>
              <w:numPr>
                <w:ilvl w:val="0"/>
                <w:numId w:val="2"/>
              </w:numPr>
              <w:ind w:left="0" w:firstLine="0"/>
            </w:pPr>
            <w:r w:rsidRPr="00C845B0">
              <w:t>Valgiaraščių klasifikavimas</w:t>
            </w:r>
          </w:p>
          <w:p w:rsidR="002A613C" w:rsidRPr="00C845B0" w:rsidRDefault="002A613C" w:rsidP="00B574B1">
            <w:pPr>
              <w:widowControl w:val="0"/>
              <w:numPr>
                <w:ilvl w:val="0"/>
                <w:numId w:val="2"/>
              </w:numPr>
              <w:ind w:left="0" w:firstLine="0"/>
            </w:pPr>
            <w:r w:rsidRPr="00C845B0">
              <w:t>Valgių patiekimo eiliškumas</w:t>
            </w:r>
          </w:p>
          <w:p w:rsidR="002A613C" w:rsidRPr="00C845B0" w:rsidRDefault="002A613C" w:rsidP="00B574B1">
            <w:pPr>
              <w:widowControl w:val="0"/>
              <w:numPr>
                <w:ilvl w:val="0"/>
                <w:numId w:val="2"/>
              </w:numPr>
              <w:ind w:left="0" w:firstLine="0"/>
            </w:pPr>
            <w:r w:rsidRPr="00C845B0">
              <w:t>Pobūvių rūšys</w:t>
            </w:r>
          </w:p>
          <w:p w:rsidR="009D6EB1" w:rsidRPr="00C845B0" w:rsidRDefault="005A483C" w:rsidP="00B574B1">
            <w:pPr>
              <w:widowControl w:val="0"/>
              <w:rPr>
                <w:b/>
                <w:i/>
              </w:rPr>
            </w:pPr>
            <w:r w:rsidRPr="00C845B0">
              <w:rPr>
                <w:b/>
              </w:rPr>
              <w:t>Tema</w:t>
            </w:r>
            <w:r w:rsidR="00540AB4" w:rsidRPr="00C845B0">
              <w:rPr>
                <w:b/>
              </w:rPr>
              <w:t>.</w:t>
            </w:r>
            <w:r w:rsidRPr="00C845B0">
              <w:rPr>
                <w:b/>
                <w:i/>
              </w:rPr>
              <w:t xml:space="preserve"> </w:t>
            </w:r>
            <w:r w:rsidR="00663A0E" w:rsidRPr="00C845B0">
              <w:rPr>
                <w:b/>
                <w:i/>
              </w:rPr>
              <w:t>Patiekalų ir gėrimų parinkimo</w:t>
            </w:r>
            <w:r w:rsidR="009D6EB1" w:rsidRPr="00C845B0">
              <w:rPr>
                <w:b/>
                <w:i/>
              </w:rPr>
              <w:t xml:space="preserve"> būdai ir taisyklės</w:t>
            </w:r>
          </w:p>
          <w:p w:rsidR="002A613C" w:rsidRPr="00C845B0" w:rsidRDefault="002A613C" w:rsidP="00B574B1">
            <w:pPr>
              <w:widowControl w:val="0"/>
              <w:numPr>
                <w:ilvl w:val="0"/>
                <w:numId w:val="2"/>
              </w:numPr>
              <w:ind w:left="0" w:firstLine="0"/>
            </w:pPr>
            <w:r w:rsidRPr="00C845B0">
              <w:t>Patiekalų parinkimas ir derinimas</w:t>
            </w:r>
          </w:p>
          <w:p w:rsidR="00663A0E" w:rsidRPr="00C845B0" w:rsidRDefault="00663A0E" w:rsidP="00B574B1">
            <w:pPr>
              <w:widowControl w:val="0"/>
              <w:numPr>
                <w:ilvl w:val="0"/>
                <w:numId w:val="2"/>
              </w:numPr>
              <w:ind w:left="0" w:firstLine="0"/>
            </w:pPr>
            <w:r w:rsidRPr="00C845B0">
              <w:t>Stalų serviravimas</w:t>
            </w:r>
          </w:p>
          <w:p w:rsidR="00663A0E" w:rsidRPr="00C845B0" w:rsidRDefault="00663A0E" w:rsidP="00B574B1">
            <w:pPr>
              <w:widowControl w:val="0"/>
              <w:numPr>
                <w:ilvl w:val="0"/>
                <w:numId w:val="2"/>
              </w:numPr>
              <w:ind w:left="0" w:firstLine="0"/>
            </w:pPr>
            <w:r w:rsidRPr="00C845B0">
              <w:t>Indų ir įrankių parinkimas</w:t>
            </w:r>
          </w:p>
          <w:p w:rsidR="009D6EB1" w:rsidRPr="00C845B0" w:rsidRDefault="005A483C" w:rsidP="00B574B1">
            <w:pPr>
              <w:widowControl w:val="0"/>
              <w:rPr>
                <w:b/>
                <w:i/>
              </w:rPr>
            </w:pPr>
            <w:r w:rsidRPr="00C845B0">
              <w:rPr>
                <w:b/>
              </w:rPr>
              <w:t>Tema</w:t>
            </w:r>
            <w:r w:rsidR="00540AB4" w:rsidRPr="00C845B0">
              <w:rPr>
                <w:b/>
              </w:rPr>
              <w:t>.</w:t>
            </w:r>
            <w:r w:rsidRPr="00C845B0">
              <w:rPr>
                <w:b/>
                <w:i/>
              </w:rPr>
              <w:t xml:space="preserve"> </w:t>
            </w:r>
            <w:r w:rsidR="009D6EB1" w:rsidRPr="00C845B0">
              <w:rPr>
                <w:b/>
                <w:i/>
              </w:rPr>
              <w:t>Indų nurinkimo taisyklės</w:t>
            </w:r>
          </w:p>
          <w:p w:rsidR="00410E6A" w:rsidRPr="00C845B0" w:rsidRDefault="005A483C" w:rsidP="00B574B1">
            <w:pPr>
              <w:widowControl w:val="0"/>
            </w:pPr>
            <w:r w:rsidRPr="00C845B0">
              <w:rPr>
                <w:b/>
              </w:rPr>
              <w:t>Tema</w:t>
            </w:r>
            <w:r w:rsidR="00540AB4" w:rsidRPr="00C845B0">
              <w:rPr>
                <w:b/>
              </w:rPr>
              <w:t>.</w:t>
            </w:r>
            <w:r w:rsidRPr="00C845B0">
              <w:rPr>
                <w:b/>
                <w:i/>
              </w:rPr>
              <w:t xml:space="preserve"> </w:t>
            </w:r>
            <w:r w:rsidR="009D6EB1" w:rsidRPr="00C845B0">
              <w:rPr>
                <w:b/>
                <w:i/>
              </w:rPr>
              <w:t>Etiškas bendravimas, pagarbus elgesys</w:t>
            </w:r>
          </w:p>
        </w:tc>
      </w:tr>
      <w:tr w:rsidR="00C845B0" w:rsidRPr="00C845B0" w:rsidTr="00CF6295">
        <w:trPr>
          <w:trHeight w:val="57"/>
        </w:trPr>
        <w:tc>
          <w:tcPr>
            <w:tcW w:w="947" w:type="pct"/>
            <w:vMerge/>
          </w:tcPr>
          <w:p w:rsidR="00410E6A" w:rsidRPr="00C845B0" w:rsidRDefault="00410E6A" w:rsidP="00B574B1">
            <w:pPr>
              <w:pStyle w:val="ColorfulList-Accent11"/>
              <w:widowControl w:val="0"/>
              <w:ind w:left="0"/>
            </w:pPr>
          </w:p>
        </w:tc>
        <w:tc>
          <w:tcPr>
            <w:tcW w:w="1038" w:type="pct"/>
          </w:tcPr>
          <w:p w:rsidR="00410E6A" w:rsidRPr="00C845B0" w:rsidRDefault="003B3480" w:rsidP="00B574B1">
            <w:pPr>
              <w:widowControl w:val="0"/>
            </w:pPr>
            <w:r w:rsidRPr="00C845B0">
              <w:t>1.6</w:t>
            </w:r>
            <w:r w:rsidR="00947F84" w:rsidRPr="00C845B0">
              <w:t>. Sur</w:t>
            </w:r>
            <w:r w:rsidR="009D6EB1" w:rsidRPr="00C845B0">
              <w:t xml:space="preserve">ūšiuoti </w:t>
            </w:r>
            <w:r w:rsidR="00150630" w:rsidRPr="00C845B0">
              <w:t xml:space="preserve">ir </w:t>
            </w:r>
            <w:r w:rsidR="00947F84" w:rsidRPr="00C845B0">
              <w:t>su</w:t>
            </w:r>
            <w:r w:rsidR="00150630" w:rsidRPr="00C845B0">
              <w:t xml:space="preserve">tvarkyti </w:t>
            </w:r>
            <w:r w:rsidR="009D6EB1" w:rsidRPr="00C845B0">
              <w:t>atliekas</w:t>
            </w:r>
            <w:r w:rsidR="00150630" w:rsidRPr="00C845B0">
              <w:t>.</w:t>
            </w:r>
          </w:p>
        </w:tc>
        <w:tc>
          <w:tcPr>
            <w:tcW w:w="3015" w:type="pct"/>
          </w:tcPr>
          <w:p w:rsidR="004C75BD" w:rsidRPr="00C845B0" w:rsidRDefault="004C75BD" w:rsidP="00B574B1">
            <w:pPr>
              <w:widowControl w:val="0"/>
              <w:rPr>
                <w:bCs/>
              </w:rPr>
            </w:pPr>
            <w:r w:rsidRPr="00C845B0">
              <w:rPr>
                <w:b/>
              </w:rPr>
              <w:t xml:space="preserve">Tema. </w:t>
            </w:r>
            <w:r w:rsidRPr="00C845B0">
              <w:rPr>
                <w:b/>
                <w:i/>
              </w:rPr>
              <w:t>Atliekų r</w:t>
            </w:r>
            <w:r w:rsidRPr="00C845B0">
              <w:rPr>
                <w:b/>
                <w:bCs/>
                <w:i/>
              </w:rPr>
              <w:t>ūšiavimas ir atliekų tvarkymas</w:t>
            </w:r>
          </w:p>
          <w:p w:rsidR="004C75BD" w:rsidRPr="00C845B0" w:rsidRDefault="004C75BD" w:rsidP="00B574B1">
            <w:pPr>
              <w:widowControl w:val="0"/>
              <w:numPr>
                <w:ilvl w:val="0"/>
                <w:numId w:val="2"/>
              </w:numPr>
              <w:ind w:left="0" w:firstLine="0"/>
            </w:pPr>
            <w:r w:rsidRPr="00C845B0">
              <w:t>Atliekų rūšiavimo ir tvarkymo reikalavimai pagal geros higienos praktikos taisykles</w:t>
            </w:r>
          </w:p>
          <w:p w:rsidR="004C75BD" w:rsidRPr="00C845B0" w:rsidRDefault="004C75BD" w:rsidP="00B574B1">
            <w:pPr>
              <w:widowControl w:val="0"/>
              <w:numPr>
                <w:ilvl w:val="0"/>
                <w:numId w:val="2"/>
              </w:numPr>
              <w:ind w:left="0" w:firstLine="0"/>
            </w:pPr>
            <w:r w:rsidRPr="00C845B0">
              <w:t>Buitinių, maisto ir kitų atliekų rūšiavimas ir tvarkymas</w:t>
            </w:r>
          </w:p>
        </w:tc>
      </w:tr>
      <w:tr w:rsidR="00C845B0" w:rsidRPr="00C845B0" w:rsidTr="00CF6295">
        <w:trPr>
          <w:trHeight w:val="57"/>
        </w:trPr>
        <w:tc>
          <w:tcPr>
            <w:tcW w:w="947" w:type="pct"/>
            <w:vMerge w:val="restart"/>
          </w:tcPr>
          <w:p w:rsidR="004C029F" w:rsidRPr="00C845B0" w:rsidRDefault="004C029F" w:rsidP="00B574B1">
            <w:pPr>
              <w:pStyle w:val="ColorfulList-Accent11"/>
              <w:widowControl w:val="0"/>
              <w:ind w:left="0"/>
            </w:pPr>
            <w:r w:rsidRPr="00C845B0">
              <w:t xml:space="preserve">2. Tvarkyti </w:t>
            </w:r>
            <w:proofErr w:type="spellStart"/>
            <w:r w:rsidRPr="00C845B0">
              <w:t>kambuzo</w:t>
            </w:r>
            <w:proofErr w:type="spellEnd"/>
            <w:r w:rsidRPr="00C845B0">
              <w:t xml:space="preserve"> dokumentaciją.</w:t>
            </w:r>
          </w:p>
        </w:tc>
        <w:tc>
          <w:tcPr>
            <w:tcW w:w="1038" w:type="pct"/>
          </w:tcPr>
          <w:p w:rsidR="004C029F" w:rsidRPr="00C845B0" w:rsidRDefault="000F5540" w:rsidP="00B574B1">
            <w:pPr>
              <w:widowControl w:val="0"/>
              <w:rPr>
                <w:bCs/>
              </w:rPr>
            </w:pPr>
            <w:r w:rsidRPr="00C845B0">
              <w:rPr>
                <w:bCs/>
              </w:rPr>
              <w:t xml:space="preserve">2.1. </w:t>
            </w:r>
            <w:r w:rsidR="00947F84" w:rsidRPr="00C845B0">
              <w:rPr>
                <w:bCs/>
              </w:rPr>
              <w:t>Paaiškinti</w:t>
            </w:r>
            <w:r w:rsidR="008D1CCF" w:rsidRPr="00C845B0">
              <w:rPr>
                <w:bCs/>
              </w:rPr>
              <w:t xml:space="preserve"> rizikos veiksnių analizės ir svarbių valdymo taškų (RVASVT) sistemos principus.</w:t>
            </w:r>
          </w:p>
        </w:tc>
        <w:tc>
          <w:tcPr>
            <w:tcW w:w="3015" w:type="pct"/>
          </w:tcPr>
          <w:p w:rsidR="00EB7E04" w:rsidRPr="00C845B0" w:rsidRDefault="00EB7E04" w:rsidP="00B574B1">
            <w:pPr>
              <w:widowControl w:val="0"/>
              <w:rPr>
                <w:b/>
                <w:bCs/>
                <w:i/>
              </w:rPr>
            </w:pPr>
            <w:r w:rsidRPr="00C845B0">
              <w:rPr>
                <w:b/>
                <w:bCs/>
              </w:rPr>
              <w:t>Tema</w:t>
            </w:r>
            <w:r w:rsidR="00540AB4" w:rsidRPr="00C845B0">
              <w:rPr>
                <w:b/>
                <w:bCs/>
              </w:rPr>
              <w:t>.</w:t>
            </w:r>
            <w:r w:rsidRPr="00C845B0">
              <w:rPr>
                <w:b/>
                <w:bCs/>
                <w:i/>
              </w:rPr>
              <w:t xml:space="preserve"> </w:t>
            </w:r>
            <w:r w:rsidR="003E3787" w:rsidRPr="00C845B0">
              <w:rPr>
                <w:b/>
                <w:bCs/>
                <w:i/>
              </w:rPr>
              <w:t>Rizikos veiksnių analizės ir svarbių valdymo taškų (RVAS</w:t>
            </w:r>
            <w:r w:rsidR="00947F84" w:rsidRPr="00C845B0">
              <w:rPr>
                <w:b/>
                <w:bCs/>
                <w:i/>
              </w:rPr>
              <w:t>VT) sistemos taikymas l</w:t>
            </w:r>
            <w:r w:rsidR="003E3787" w:rsidRPr="00C845B0">
              <w:rPr>
                <w:b/>
                <w:bCs/>
                <w:i/>
              </w:rPr>
              <w:t>aivo virtuvėje</w:t>
            </w:r>
            <w:r w:rsidR="00947F84" w:rsidRPr="00C845B0">
              <w:rPr>
                <w:b/>
                <w:bCs/>
                <w:i/>
              </w:rPr>
              <w:t xml:space="preserve"> (</w:t>
            </w:r>
            <w:proofErr w:type="spellStart"/>
            <w:r w:rsidR="00947F84" w:rsidRPr="00C845B0">
              <w:rPr>
                <w:b/>
                <w:bCs/>
                <w:i/>
              </w:rPr>
              <w:t>kambuze</w:t>
            </w:r>
            <w:proofErr w:type="spellEnd"/>
            <w:r w:rsidR="00947F84" w:rsidRPr="00C845B0">
              <w:rPr>
                <w:b/>
                <w:bCs/>
                <w:i/>
              </w:rPr>
              <w:t>)</w:t>
            </w:r>
            <w:r w:rsidR="003E3787" w:rsidRPr="00C845B0">
              <w:rPr>
                <w:b/>
                <w:bCs/>
                <w:i/>
              </w:rPr>
              <w:t>, valgomajame,</w:t>
            </w:r>
            <w:r w:rsidR="00776925">
              <w:rPr>
                <w:b/>
                <w:bCs/>
                <w:i/>
              </w:rPr>
              <w:t xml:space="preserve"> </w:t>
            </w:r>
            <w:r w:rsidR="003E3787" w:rsidRPr="00C845B0">
              <w:rPr>
                <w:b/>
                <w:bCs/>
                <w:i/>
              </w:rPr>
              <w:t>sandėliavimo patalpose</w:t>
            </w:r>
          </w:p>
          <w:p w:rsidR="004C029F" w:rsidRPr="00C845B0" w:rsidRDefault="00947F84" w:rsidP="00B574B1">
            <w:pPr>
              <w:widowControl w:val="0"/>
              <w:numPr>
                <w:ilvl w:val="0"/>
                <w:numId w:val="2"/>
              </w:numPr>
              <w:ind w:left="0" w:firstLine="0"/>
            </w:pPr>
            <w:r w:rsidRPr="00C845B0">
              <w:t>Rizikos veiksnių analizė ir svarbių valdymo taškų (RVASVT) sistema</w:t>
            </w:r>
          </w:p>
          <w:p w:rsidR="003E3787" w:rsidRPr="00C845B0" w:rsidRDefault="00947F84" w:rsidP="00B574B1">
            <w:pPr>
              <w:widowControl w:val="0"/>
              <w:numPr>
                <w:ilvl w:val="0"/>
                <w:numId w:val="2"/>
              </w:numPr>
              <w:ind w:left="0" w:firstLine="0"/>
            </w:pPr>
            <w:r w:rsidRPr="00C845B0">
              <w:t>Rizikos veiksnių analizės ir svarbių valdymo taškų (RVASVT) sistemos principų taikymas įvairioms laivo patalpoms</w:t>
            </w:r>
          </w:p>
        </w:tc>
      </w:tr>
      <w:tr w:rsidR="00C845B0" w:rsidRPr="00C845B0" w:rsidTr="00CF6295">
        <w:trPr>
          <w:trHeight w:val="57"/>
        </w:trPr>
        <w:tc>
          <w:tcPr>
            <w:tcW w:w="947" w:type="pct"/>
            <w:vMerge/>
          </w:tcPr>
          <w:p w:rsidR="004C029F" w:rsidRPr="00C845B0" w:rsidRDefault="004C029F" w:rsidP="00B574B1">
            <w:pPr>
              <w:pStyle w:val="ColorfulList-Accent11"/>
              <w:widowControl w:val="0"/>
              <w:ind w:left="0"/>
            </w:pPr>
          </w:p>
        </w:tc>
        <w:tc>
          <w:tcPr>
            <w:tcW w:w="1038" w:type="pct"/>
          </w:tcPr>
          <w:p w:rsidR="004C029F" w:rsidRPr="00C845B0" w:rsidRDefault="000F5540" w:rsidP="00B574B1">
            <w:pPr>
              <w:widowControl w:val="0"/>
              <w:rPr>
                <w:bCs/>
              </w:rPr>
            </w:pPr>
            <w:r w:rsidRPr="00C845B0">
              <w:t xml:space="preserve">2.2. </w:t>
            </w:r>
            <w:r w:rsidR="00947F84" w:rsidRPr="00C845B0">
              <w:t>Užpildyti</w:t>
            </w:r>
            <w:r w:rsidR="004C029F" w:rsidRPr="00C845B0">
              <w:t xml:space="preserve"> laivo virtuvės (</w:t>
            </w:r>
            <w:proofErr w:type="spellStart"/>
            <w:r w:rsidR="004C029F" w:rsidRPr="00C845B0">
              <w:t>kambuzo</w:t>
            </w:r>
            <w:proofErr w:type="spellEnd"/>
            <w:r w:rsidR="004C029F" w:rsidRPr="00C845B0">
              <w:t>) dokumentus.</w:t>
            </w:r>
          </w:p>
        </w:tc>
        <w:tc>
          <w:tcPr>
            <w:tcW w:w="3015" w:type="pct"/>
          </w:tcPr>
          <w:p w:rsidR="003E3787" w:rsidRPr="00C845B0" w:rsidRDefault="00234884" w:rsidP="00B574B1">
            <w:pPr>
              <w:widowControl w:val="0"/>
              <w:rPr>
                <w:b/>
                <w:bCs/>
                <w:i/>
              </w:rPr>
            </w:pPr>
            <w:r w:rsidRPr="00C845B0">
              <w:rPr>
                <w:b/>
                <w:bCs/>
              </w:rPr>
              <w:t>Tema</w:t>
            </w:r>
            <w:r w:rsidR="00540AB4" w:rsidRPr="00C845B0">
              <w:rPr>
                <w:b/>
                <w:bCs/>
              </w:rPr>
              <w:t>.</w:t>
            </w:r>
            <w:r w:rsidR="003E3787" w:rsidRPr="00C845B0">
              <w:rPr>
                <w:b/>
                <w:bCs/>
                <w:i/>
              </w:rPr>
              <w:t xml:space="preserve"> Laivo virtuvės (</w:t>
            </w:r>
            <w:proofErr w:type="spellStart"/>
            <w:r w:rsidR="003E3787" w:rsidRPr="00C845B0">
              <w:rPr>
                <w:b/>
                <w:bCs/>
                <w:i/>
              </w:rPr>
              <w:t>kambuzo</w:t>
            </w:r>
            <w:proofErr w:type="spellEnd"/>
            <w:r w:rsidR="003E3787" w:rsidRPr="00C845B0">
              <w:rPr>
                <w:b/>
                <w:bCs/>
                <w:i/>
              </w:rPr>
              <w:t>) dokumentai</w:t>
            </w:r>
          </w:p>
          <w:p w:rsidR="003E3787" w:rsidRPr="00C845B0" w:rsidRDefault="003E3787" w:rsidP="00B574B1">
            <w:pPr>
              <w:widowControl w:val="0"/>
              <w:numPr>
                <w:ilvl w:val="0"/>
                <w:numId w:val="2"/>
              </w:numPr>
              <w:ind w:left="0" w:firstLine="0"/>
            </w:pPr>
            <w:r w:rsidRPr="00C845B0">
              <w:t>Laivo virtuvės (</w:t>
            </w:r>
            <w:proofErr w:type="spellStart"/>
            <w:r w:rsidRPr="00C845B0">
              <w:t>kambuzo</w:t>
            </w:r>
            <w:proofErr w:type="spellEnd"/>
            <w:r w:rsidRPr="00C845B0">
              <w:t>) apskaitos dokumentai</w:t>
            </w:r>
          </w:p>
          <w:p w:rsidR="003E3787" w:rsidRPr="00C845B0" w:rsidRDefault="003E3787" w:rsidP="00B574B1">
            <w:pPr>
              <w:widowControl w:val="0"/>
              <w:numPr>
                <w:ilvl w:val="0"/>
                <w:numId w:val="2"/>
              </w:numPr>
              <w:ind w:left="0" w:firstLine="0"/>
            </w:pPr>
            <w:r w:rsidRPr="00C845B0">
              <w:t>Materialinių vertybių apskaita</w:t>
            </w:r>
          </w:p>
          <w:p w:rsidR="003E3787" w:rsidRPr="00C845B0" w:rsidRDefault="003E3787" w:rsidP="00B574B1">
            <w:pPr>
              <w:widowControl w:val="0"/>
              <w:numPr>
                <w:ilvl w:val="0"/>
                <w:numId w:val="2"/>
              </w:numPr>
              <w:ind w:left="0" w:firstLine="0"/>
            </w:pPr>
            <w:r w:rsidRPr="00C845B0">
              <w:t>Higienos žurnalai</w:t>
            </w:r>
          </w:p>
          <w:p w:rsidR="003E3787" w:rsidRPr="00C845B0" w:rsidRDefault="003E3787" w:rsidP="00B574B1">
            <w:pPr>
              <w:widowControl w:val="0"/>
              <w:numPr>
                <w:ilvl w:val="0"/>
                <w:numId w:val="2"/>
              </w:numPr>
              <w:ind w:left="0" w:firstLine="0"/>
            </w:pPr>
            <w:r w:rsidRPr="00C845B0">
              <w:t>Nebetinkamų naudoti maisto produktų nurašymo tvarka, normos</w:t>
            </w:r>
          </w:p>
          <w:p w:rsidR="004C029F" w:rsidRPr="00C845B0" w:rsidRDefault="003E3787" w:rsidP="00B574B1">
            <w:pPr>
              <w:widowControl w:val="0"/>
              <w:numPr>
                <w:ilvl w:val="0"/>
                <w:numId w:val="2"/>
              </w:numPr>
              <w:ind w:left="0" w:firstLine="0"/>
              <w:rPr>
                <w:b/>
              </w:rPr>
            </w:pPr>
            <w:r w:rsidRPr="00C845B0">
              <w:t>Žaliavų likučiai ir atsargos</w:t>
            </w:r>
          </w:p>
        </w:tc>
      </w:tr>
      <w:tr w:rsidR="00C845B0" w:rsidRPr="00C845B0" w:rsidTr="00CF6295">
        <w:trPr>
          <w:trHeight w:val="57"/>
        </w:trPr>
        <w:tc>
          <w:tcPr>
            <w:tcW w:w="947" w:type="pct"/>
            <w:vMerge/>
          </w:tcPr>
          <w:p w:rsidR="004C029F" w:rsidRPr="00C845B0" w:rsidRDefault="004C029F" w:rsidP="00B574B1">
            <w:pPr>
              <w:pStyle w:val="ColorfulList-Accent11"/>
              <w:widowControl w:val="0"/>
              <w:ind w:left="0"/>
            </w:pPr>
          </w:p>
        </w:tc>
        <w:tc>
          <w:tcPr>
            <w:tcW w:w="1038" w:type="pct"/>
          </w:tcPr>
          <w:p w:rsidR="004C029F" w:rsidRPr="00C845B0" w:rsidRDefault="000F5540" w:rsidP="00B574B1">
            <w:pPr>
              <w:widowControl w:val="0"/>
            </w:pPr>
            <w:r w:rsidRPr="00C845B0">
              <w:t xml:space="preserve">2.3. </w:t>
            </w:r>
            <w:r w:rsidR="004C029F" w:rsidRPr="00C845B0">
              <w:t>Tvarkyti maisto produktų ir žaliavų apskaitą.</w:t>
            </w:r>
          </w:p>
        </w:tc>
        <w:tc>
          <w:tcPr>
            <w:tcW w:w="3015" w:type="pct"/>
          </w:tcPr>
          <w:p w:rsidR="004C029F" w:rsidRPr="00C845B0" w:rsidRDefault="004C029F" w:rsidP="00B574B1">
            <w:pPr>
              <w:pStyle w:val="Betarp"/>
              <w:widowControl w:val="0"/>
              <w:rPr>
                <w:b/>
                <w:i/>
              </w:rPr>
            </w:pPr>
            <w:r w:rsidRPr="00C845B0">
              <w:rPr>
                <w:b/>
              </w:rPr>
              <w:t>Tema</w:t>
            </w:r>
            <w:r w:rsidRPr="00C845B0">
              <w:rPr>
                <w:b/>
                <w:i/>
              </w:rPr>
              <w:t>. Maisto produktų ir žaliavų inventorizacija</w:t>
            </w:r>
          </w:p>
          <w:p w:rsidR="004C029F" w:rsidRPr="00C845B0" w:rsidRDefault="004C029F" w:rsidP="00B574B1">
            <w:pPr>
              <w:pStyle w:val="Betarp"/>
              <w:widowControl w:val="0"/>
              <w:numPr>
                <w:ilvl w:val="0"/>
                <w:numId w:val="8"/>
              </w:numPr>
              <w:ind w:left="0" w:firstLine="0"/>
              <w:rPr>
                <w:rFonts w:eastAsia="Calibri"/>
              </w:rPr>
            </w:pPr>
            <w:r w:rsidRPr="00C845B0">
              <w:rPr>
                <w:rFonts w:eastAsia="Calibri"/>
              </w:rPr>
              <w:t>Maisto produktų ir žaliavų inventorizacijos principai</w:t>
            </w:r>
          </w:p>
          <w:p w:rsidR="004C029F" w:rsidRPr="00C845B0" w:rsidRDefault="004C029F" w:rsidP="00B574B1">
            <w:pPr>
              <w:pStyle w:val="Betarp"/>
              <w:widowControl w:val="0"/>
              <w:numPr>
                <w:ilvl w:val="0"/>
                <w:numId w:val="8"/>
              </w:numPr>
              <w:ind w:left="0" w:firstLine="0"/>
            </w:pPr>
            <w:r w:rsidRPr="00C845B0">
              <w:t>Maisto produktų ir žaliavų natūralūs nuostoliai</w:t>
            </w:r>
          </w:p>
          <w:p w:rsidR="00B66EE2" w:rsidRPr="00C845B0" w:rsidRDefault="00B66EE2" w:rsidP="00B574B1">
            <w:pPr>
              <w:pStyle w:val="Betarp"/>
              <w:widowControl w:val="0"/>
              <w:numPr>
                <w:ilvl w:val="0"/>
                <w:numId w:val="8"/>
              </w:numPr>
              <w:ind w:left="0" w:firstLine="0"/>
            </w:pPr>
            <w:r w:rsidRPr="00C845B0">
              <w:t>Maisto produktų ir žaliavų nurašymas</w:t>
            </w:r>
          </w:p>
          <w:p w:rsidR="004C029F" w:rsidRPr="00C845B0" w:rsidRDefault="004C029F" w:rsidP="00B574B1">
            <w:pPr>
              <w:pStyle w:val="Betarp"/>
              <w:widowControl w:val="0"/>
              <w:numPr>
                <w:ilvl w:val="0"/>
                <w:numId w:val="8"/>
              </w:numPr>
              <w:ind w:left="0" w:firstLine="0"/>
            </w:pPr>
            <w:r w:rsidRPr="00C845B0">
              <w:lastRenderedPageBreak/>
              <w:t>Kompiuterizuotos maisto produkt</w:t>
            </w:r>
            <w:r w:rsidR="00B66EE2" w:rsidRPr="00C845B0">
              <w:t>ų ir žaliavų apskaitos sistemos</w:t>
            </w:r>
          </w:p>
        </w:tc>
      </w:tr>
      <w:tr w:rsidR="00C845B0" w:rsidRPr="00C845B0" w:rsidTr="00CF6295">
        <w:trPr>
          <w:trHeight w:val="57"/>
        </w:trPr>
        <w:tc>
          <w:tcPr>
            <w:tcW w:w="947" w:type="pct"/>
            <w:vMerge/>
          </w:tcPr>
          <w:p w:rsidR="004C029F" w:rsidRPr="00C845B0" w:rsidRDefault="004C029F" w:rsidP="00B574B1">
            <w:pPr>
              <w:pStyle w:val="ColorfulList-Accent11"/>
              <w:widowControl w:val="0"/>
              <w:ind w:left="0"/>
            </w:pPr>
          </w:p>
        </w:tc>
        <w:tc>
          <w:tcPr>
            <w:tcW w:w="1038" w:type="pct"/>
          </w:tcPr>
          <w:p w:rsidR="004C029F" w:rsidRPr="00C845B0" w:rsidRDefault="000F5540" w:rsidP="00B574B1">
            <w:pPr>
              <w:widowControl w:val="0"/>
            </w:pPr>
            <w:r w:rsidRPr="00C845B0">
              <w:t xml:space="preserve">2.4. </w:t>
            </w:r>
            <w:r w:rsidR="004C029F" w:rsidRPr="00C845B0">
              <w:t>Stebėti maisto produktų ir žaliavų, geriamo vandens kiekį.</w:t>
            </w:r>
          </w:p>
        </w:tc>
        <w:tc>
          <w:tcPr>
            <w:tcW w:w="3015" w:type="pct"/>
          </w:tcPr>
          <w:p w:rsidR="00272935" w:rsidRPr="00C845B0" w:rsidRDefault="00272935" w:rsidP="00B574B1">
            <w:pPr>
              <w:pStyle w:val="Betarp"/>
              <w:widowControl w:val="0"/>
              <w:rPr>
                <w:b/>
                <w:i/>
              </w:rPr>
            </w:pPr>
            <w:r w:rsidRPr="00C845B0">
              <w:rPr>
                <w:b/>
              </w:rPr>
              <w:t>Tema</w:t>
            </w:r>
            <w:r w:rsidR="00540AB4" w:rsidRPr="00C845B0">
              <w:rPr>
                <w:b/>
              </w:rPr>
              <w:t>.</w:t>
            </w:r>
            <w:r w:rsidRPr="00C845B0">
              <w:rPr>
                <w:b/>
                <w:i/>
              </w:rPr>
              <w:t xml:space="preserve"> Maisto produktų ir geriamo vandens kiekio stebėjimas</w:t>
            </w:r>
          </w:p>
          <w:p w:rsidR="00B66EE2" w:rsidRPr="00C845B0" w:rsidRDefault="00B66EE2" w:rsidP="00B574B1">
            <w:pPr>
              <w:pStyle w:val="Betarp"/>
              <w:widowControl w:val="0"/>
              <w:numPr>
                <w:ilvl w:val="0"/>
                <w:numId w:val="8"/>
              </w:numPr>
              <w:ind w:left="0" w:firstLine="0"/>
              <w:rPr>
                <w:rFonts w:eastAsia="Calibri"/>
              </w:rPr>
            </w:pPr>
            <w:r w:rsidRPr="00C845B0">
              <w:rPr>
                <w:rFonts w:eastAsia="Calibri"/>
              </w:rPr>
              <w:t>Maisto produktų ir žaliavų</w:t>
            </w:r>
            <w:r w:rsidR="00347ED4" w:rsidRPr="00C845B0">
              <w:rPr>
                <w:rFonts w:eastAsia="Calibri"/>
              </w:rPr>
              <w:t>, geriamo vandens</w:t>
            </w:r>
            <w:r w:rsidRPr="00C845B0">
              <w:rPr>
                <w:rFonts w:eastAsia="Calibri"/>
              </w:rPr>
              <w:t xml:space="preserve"> išdavimas iš sandėlio</w:t>
            </w:r>
          </w:p>
          <w:p w:rsidR="004C029F" w:rsidRPr="00C845B0" w:rsidRDefault="00272935" w:rsidP="00B574B1">
            <w:pPr>
              <w:pStyle w:val="Betarp"/>
              <w:widowControl w:val="0"/>
              <w:numPr>
                <w:ilvl w:val="0"/>
                <w:numId w:val="8"/>
              </w:numPr>
              <w:ind w:left="0" w:firstLine="0"/>
            </w:pPr>
            <w:r w:rsidRPr="00C845B0">
              <w:rPr>
                <w:rFonts w:eastAsia="Calibri"/>
              </w:rPr>
              <w:t>Mais</w:t>
            </w:r>
            <w:r w:rsidRPr="00C845B0">
              <w:t xml:space="preserve">to produktų </w:t>
            </w:r>
            <w:r w:rsidR="00347ED4" w:rsidRPr="00C845B0">
              <w:t xml:space="preserve">ir žaliavų, geriamo vandens </w:t>
            </w:r>
            <w:r w:rsidRPr="00C845B0">
              <w:t>išdavimo registravimas</w:t>
            </w:r>
          </w:p>
        </w:tc>
      </w:tr>
      <w:tr w:rsidR="00C845B0" w:rsidRPr="00C845B0" w:rsidTr="00CF6295">
        <w:trPr>
          <w:trHeight w:val="57"/>
        </w:trPr>
        <w:tc>
          <w:tcPr>
            <w:tcW w:w="947" w:type="pct"/>
            <w:vMerge/>
          </w:tcPr>
          <w:p w:rsidR="004C029F" w:rsidRPr="00C845B0" w:rsidRDefault="004C029F" w:rsidP="00B574B1">
            <w:pPr>
              <w:pStyle w:val="ColorfulList-Accent11"/>
              <w:widowControl w:val="0"/>
              <w:numPr>
                <w:ilvl w:val="0"/>
                <w:numId w:val="5"/>
              </w:numPr>
              <w:ind w:left="0" w:firstLine="0"/>
            </w:pPr>
          </w:p>
        </w:tc>
        <w:tc>
          <w:tcPr>
            <w:tcW w:w="1038" w:type="pct"/>
          </w:tcPr>
          <w:p w:rsidR="004C029F" w:rsidRPr="00C845B0" w:rsidRDefault="000F5540" w:rsidP="00B574B1">
            <w:pPr>
              <w:widowControl w:val="0"/>
            </w:pPr>
            <w:r w:rsidRPr="00C845B0">
              <w:t xml:space="preserve">2.5. </w:t>
            </w:r>
            <w:r w:rsidR="004C029F" w:rsidRPr="00C845B0">
              <w:t>Kontroliuoti maisto saugą laive.</w:t>
            </w:r>
          </w:p>
        </w:tc>
        <w:tc>
          <w:tcPr>
            <w:tcW w:w="3015" w:type="pct"/>
          </w:tcPr>
          <w:p w:rsidR="004C029F" w:rsidRPr="00C845B0" w:rsidRDefault="00272935" w:rsidP="00B574B1">
            <w:pPr>
              <w:widowControl w:val="0"/>
              <w:rPr>
                <w:b/>
                <w:i/>
              </w:rPr>
            </w:pPr>
            <w:r w:rsidRPr="00C845B0">
              <w:rPr>
                <w:b/>
              </w:rPr>
              <w:t>Tema</w:t>
            </w:r>
            <w:r w:rsidR="00540AB4" w:rsidRPr="00C845B0">
              <w:rPr>
                <w:b/>
              </w:rPr>
              <w:t>.</w:t>
            </w:r>
            <w:r w:rsidRPr="00C845B0">
              <w:rPr>
                <w:b/>
                <w:i/>
              </w:rPr>
              <w:t xml:space="preserve"> </w:t>
            </w:r>
            <w:r w:rsidR="00347ED4" w:rsidRPr="00C845B0">
              <w:rPr>
                <w:b/>
                <w:i/>
              </w:rPr>
              <w:t>Maisto saugos laive kontrolė</w:t>
            </w:r>
          </w:p>
          <w:p w:rsidR="00272935" w:rsidRPr="00C845B0" w:rsidRDefault="00272935" w:rsidP="00B574B1">
            <w:pPr>
              <w:pStyle w:val="Betarp"/>
              <w:widowControl w:val="0"/>
              <w:numPr>
                <w:ilvl w:val="0"/>
                <w:numId w:val="8"/>
              </w:numPr>
              <w:ind w:left="0" w:firstLine="0"/>
              <w:rPr>
                <w:rFonts w:eastAsia="Calibri"/>
              </w:rPr>
            </w:pPr>
            <w:r w:rsidRPr="00C845B0">
              <w:rPr>
                <w:rFonts w:eastAsia="Calibri"/>
              </w:rPr>
              <w:t>Kompiuterizuotas žurnalo sudarymas</w:t>
            </w:r>
          </w:p>
          <w:p w:rsidR="004C029F" w:rsidRPr="00C845B0" w:rsidRDefault="00272935" w:rsidP="00B574B1">
            <w:pPr>
              <w:pStyle w:val="Betarp"/>
              <w:widowControl w:val="0"/>
              <w:numPr>
                <w:ilvl w:val="0"/>
                <w:numId w:val="8"/>
              </w:numPr>
              <w:ind w:left="0" w:firstLine="0"/>
              <w:rPr>
                <w:rFonts w:eastAsia="Calibri"/>
              </w:rPr>
            </w:pPr>
            <w:r w:rsidRPr="00C845B0">
              <w:rPr>
                <w:rFonts w:eastAsia="Calibri"/>
              </w:rPr>
              <w:t>Žurnalų pildymas</w:t>
            </w:r>
          </w:p>
        </w:tc>
      </w:tr>
      <w:tr w:rsidR="00C845B0" w:rsidRPr="00C845B0" w:rsidTr="00C845B0">
        <w:trPr>
          <w:trHeight w:val="57"/>
        </w:trPr>
        <w:tc>
          <w:tcPr>
            <w:tcW w:w="947" w:type="pct"/>
          </w:tcPr>
          <w:p w:rsidR="004C029F" w:rsidRPr="00C845B0" w:rsidRDefault="004C029F" w:rsidP="00B574B1">
            <w:pPr>
              <w:pStyle w:val="2vidutinistinklelis1"/>
              <w:widowControl w:val="0"/>
            </w:pPr>
            <w:r w:rsidRPr="00C845B0">
              <w:t>Mokymosi pasiekimų vertinimo kriterijai</w:t>
            </w:r>
          </w:p>
        </w:tc>
        <w:tc>
          <w:tcPr>
            <w:tcW w:w="4053" w:type="pct"/>
            <w:gridSpan w:val="2"/>
          </w:tcPr>
          <w:p w:rsidR="004C029F" w:rsidRPr="00C845B0" w:rsidRDefault="000175E7" w:rsidP="00B574B1">
            <w:pPr>
              <w:widowControl w:val="0"/>
            </w:pPr>
            <w:r w:rsidRPr="00C845B0">
              <w:t>Paaiškinti</w:t>
            </w:r>
            <w:r w:rsidR="0019647A" w:rsidRPr="00C845B0">
              <w:t xml:space="preserve"> jūrininkų, keleivių ir svečių</w:t>
            </w:r>
            <w:r w:rsidR="00DB2DB7" w:rsidRPr="00C845B0">
              <w:t xml:space="preserve"> maitinimo laive reikalavimai. </w:t>
            </w:r>
            <w:r w:rsidR="003B3480" w:rsidRPr="00C845B0">
              <w:t xml:space="preserve">Apibūdinti maisto sukeliamų ligų simptomai ir ligų prevencijos priemonės. </w:t>
            </w:r>
            <w:r w:rsidR="0000238C">
              <w:t xml:space="preserve">Pasirūpinta tinkama ir tvarkinga išvaizda, dėvėti švarūs ir tinkami darbo drabužiai ir apavas. </w:t>
            </w:r>
            <w:r w:rsidR="00CF3A28" w:rsidRPr="00C845B0">
              <w:t>Dirbant laikytasi asmens higienos reikalavimų, darbo poza atitiko ergonominius reikalavimus.</w:t>
            </w:r>
            <w:r w:rsidRPr="00C845B0">
              <w:t xml:space="preserve"> Įvertinus jūrininkų, keleivių ir svečių kiekį laive, užsakyti maisto produktai ir žaliavos </w:t>
            </w:r>
            <w:r w:rsidR="00DB2DB7" w:rsidRPr="00C845B0">
              <w:t xml:space="preserve">Pademonstruotas maisto produktų ir žaliavų priėmimas, patikrinimas, tinkamas maisto produktų ir žaliavų sudėjimas į jiems skirtas laikymo vietas, atsižvelgiant į laikymo sąlygas, galiojimo terminus, geros higienos praktikos taisykles. Tinkamai apskaityti </w:t>
            </w:r>
            <w:r w:rsidRPr="00C845B0">
              <w:t xml:space="preserve">sandėliuojami ir išduodami </w:t>
            </w:r>
            <w:r w:rsidR="00DB2DB7" w:rsidRPr="00C845B0">
              <w:t>maisto produktai ir žaliavos, geriamas vanduo</w:t>
            </w:r>
            <w:r w:rsidRPr="00C845B0">
              <w:t>.</w:t>
            </w:r>
            <w:r w:rsidR="00DB2DB7" w:rsidRPr="00C845B0">
              <w:t xml:space="preserve"> Taikyti </w:t>
            </w:r>
            <w:r w:rsidR="00DB2DB7" w:rsidRPr="00C845B0">
              <w:rPr>
                <w:bCs/>
              </w:rPr>
              <w:t>rizikos veiksnių analizė</w:t>
            </w:r>
            <w:r w:rsidRPr="00C845B0">
              <w:rPr>
                <w:bCs/>
              </w:rPr>
              <w:t>s</w:t>
            </w:r>
            <w:r w:rsidR="00DB2DB7" w:rsidRPr="00C845B0">
              <w:rPr>
                <w:bCs/>
              </w:rPr>
              <w:t xml:space="preserve"> ir svarbių valdymo taškų (RVASVT) sistemos principai, tinkamai užpildyti laivo virtuvės (</w:t>
            </w:r>
            <w:proofErr w:type="spellStart"/>
            <w:r w:rsidR="00DB2DB7" w:rsidRPr="00C845B0">
              <w:rPr>
                <w:bCs/>
              </w:rPr>
              <w:t>kambuzo</w:t>
            </w:r>
            <w:proofErr w:type="spellEnd"/>
            <w:r w:rsidR="00DB2DB7" w:rsidRPr="00C845B0">
              <w:rPr>
                <w:bCs/>
              </w:rPr>
              <w:t xml:space="preserve">) dokumentai. Pademonstruotas tinkamas </w:t>
            </w:r>
            <w:r w:rsidR="00DB2DB7" w:rsidRPr="00C845B0">
              <w:t>jūrininkų, keleivių ir svečių aptarnavimas maitinimo metu. Surūšiuotos ir sutvarkytos atliekos. Pagal geros higienos praktikos taisykles sutvarkyta darbo vieta.</w:t>
            </w:r>
          </w:p>
        </w:tc>
      </w:tr>
      <w:tr w:rsidR="00C845B0" w:rsidRPr="00C845B0" w:rsidTr="00C845B0">
        <w:trPr>
          <w:trHeight w:val="57"/>
        </w:trPr>
        <w:tc>
          <w:tcPr>
            <w:tcW w:w="947" w:type="pct"/>
          </w:tcPr>
          <w:p w:rsidR="004C029F" w:rsidRPr="00C845B0" w:rsidRDefault="004C029F" w:rsidP="00B574B1">
            <w:pPr>
              <w:pStyle w:val="2vidutinistinklelis1"/>
              <w:widowControl w:val="0"/>
            </w:pPr>
            <w:r w:rsidRPr="00C845B0">
              <w:t>Reikalavimai mokymui skirtiems metodiniams ir materialiesiems ištekliams</w:t>
            </w:r>
          </w:p>
        </w:tc>
        <w:tc>
          <w:tcPr>
            <w:tcW w:w="4053" w:type="pct"/>
            <w:gridSpan w:val="2"/>
          </w:tcPr>
          <w:p w:rsidR="004C029F" w:rsidRPr="00C845B0" w:rsidRDefault="004C029F"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Laivo virėjo modulinė profesinio mokymo programa</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Testas turimiems gebėjimams vertinti</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Vadovėliai ir kita mokomoji medžiaga</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Pasaulinės sveikatos organi</w:t>
            </w:r>
            <w:r w:rsidR="00347ED4" w:rsidRPr="00C845B0">
              <w:rPr>
                <w:rFonts w:eastAsia="Calibri"/>
              </w:rPr>
              <w:t>zacijos (PSO) rekomendacijos</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Geros higienos praktikos taisyklės</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Lietuvos higienos norma HN 15:2005 „Maisto higiena“</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Lietuvos higienos norma HN 113:2001 „Laivai. Higienos normos ir taisyklės“</w:t>
            </w:r>
          </w:p>
          <w:p w:rsidR="00776925" w:rsidRDefault="004C029F" w:rsidP="00B574B1">
            <w:pPr>
              <w:pStyle w:val="Betarp"/>
              <w:widowControl w:val="0"/>
              <w:numPr>
                <w:ilvl w:val="0"/>
                <w:numId w:val="6"/>
              </w:numPr>
              <w:ind w:left="0" w:firstLine="0"/>
              <w:rPr>
                <w:rFonts w:eastAsia="Calibri"/>
              </w:rPr>
            </w:pPr>
            <w:r w:rsidRPr="00C845B0">
              <w:rPr>
                <w:rFonts w:eastAsia="Calibri"/>
              </w:rPr>
              <w:t>Lietuvos higienos norma HN 24:2017 „Geriamojo vandens saugos ir kokybės reikalavimai“</w:t>
            </w:r>
          </w:p>
          <w:p w:rsidR="004C029F" w:rsidRPr="00C845B0" w:rsidRDefault="004C029F" w:rsidP="00B574B1">
            <w:pPr>
              <w:pStyle w:val="Betarp"/>
              <w:widowControl w:val="0"/>
              <w:numPr>
                <w:ilvl w:val="0"/>
                <w:numId w:val="6"/>
              </w:numPr>
              <w:ind w:left="0" w:firstLine="0"/>
              <w:rPr>
                <w:bCs/>
              </w:rPr>
            </w:pPr>
            <w:r w:rsidRPr="00C845B0">
              <w:rPr>
                <w:rFonts w:eastAsia="Calibri"/>
              </w:rPr>
              <w:t>Jūrininkams skiriamų</w:t>
            </w:r>
            <w:r w:rsidRPr="00C845B0">
              <w:t xml:space="preserve"> maisto produktų paros racionas ir normos</w:t>
            </w:r>
          </w:p>
          <w:p w:rsidR="004C029F" w:rsidRPr="00C845B0" w:rsidRDefault="004C029F" w:rsidP="00B574B1">
            <w:pPr>
              <w:pStyle w:val="Betarp"/>
              <w:widowControl w:val="0"/>
              <w:numPr>
                <w:ilvl w:val="0"/>
                <w:numId w:val="6"/>
              </w:numPr>
              <w:ind w:left="0" w:firstLine="0"/>
            </w:pPr>
            <w:r w:rsidRPr="00C845B0">
              <w:rPr>
                <w:rFonts w:eastAsia="Calibri"/>
              </w:rPr>
              <w:t>Teisės</w:t>
            </w:r>
            <w:r w:rsidRPr="00C845B0">
              <w:t xml:space="preserve"> aktai, reglamentuojantys darbuotojų saugos ir sveikatos reikalavimus, maisto produktų higienos, greitai gendančių maisto produktų laikymo taisykles, gyvūninės kilmės maisto produktų higienos reikalavimus, žmonėms vartoti neskirtų šalutinių gyvūninių produktų ir jų gaminių sveikumo taisykles ir panaikinimą ir kt.</w:t>
            </w:r>
          </w:p>
          <w:p w:rsidR="004C029F" w:rsidRPr="00C845B0" w:rsidRDefault="004C029F"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priemonės:</w:t>
            </w:r>
          </w:p>
          <w:p w:rsidR="00776925" w:rsidRDefault="009C63FD" w:rsidP="00B574B1">
            <w:pPr>
              <w:pStyle w:val="Betarp"/>
              <w:widowControl w:val="0"/>
              <w:numPr>
                <w:ilvl w:val="0"/>
                <w:numId w:val="6"/>
              </w:numPr>
              <w:ind w:left="0" w:firstLine="0"/>
            </w:pPr>
            <w:r w:rsidRPr="00C845B0">
              <w:t>Laivo virtuvės (</w:t>
            </w:r>
            <w:proofErr w:type="spellStart"/>
            <w:r w:rsidRPr="00C845B0">
              <w:t>kambuzo</w:t>
            </w:r>
            <w:proofErr w:type="spellEnd"/>
            <w:r w:rsidRPr="00C845B0">
              <w:t>) dokumentų</w:t>
            </w:r>
            <w:r w:rsidR="00737558" w:rsidRPr="00C845B0">
              <w:t>, higienos žurnalų</w:t>
            </w:r>
            <w:r w:rsidRPr="00C845B0">
              <w:t xml:space="preserve"> pavyzdžiai</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Receptūros, kalkuliacijos, technologijos kortelės</w:t>
            </w:r>
          </w:p>
          <w:p w:rsidR="004C029F" w:rsidRPr="00C845B0" w:rsidRDefault="004C029F" w:rsidP="00B574B1">
            <w:pPr>
              <w:pStyle w:val="Betarp"/>
              <w:widowControl w:val="0"/>
              <w:numPr>
                <w:ilvl w:val="0"/>
                <w:numId w:val="6"/>
              </w:numPr>
              <w:ind w:left="0" w:firstLine="0"/>
              <w:rPr>
                <w:rFonts w:eastAsia="Calibri"/>
              </w:rPr>
            </w:pPr>
            <w:r w:rsidRPr="00C845B0">
              <w:rPr>
                <w:rFonts w:eastAsia="Calibri"/>
              </w:rPr>
              <w:t>Vaizdinės priemonės, plakatai, schemos</w:t>
            </w:r>
          </w:p>
        </w:tc>
      </w:tr>
      <w:tr w:rsidR="00C845B0" w:rsidRPr="00C845B0" w:rsidTr="00C845B0">
        <w:trPr>
          <w:trHeight w:val="57"/>
        </w:trPr>
        <w:tc>
          <w:tcPr>
            <w:tcW w:w="947" w:type="pct"/>
          </w:tcPr>
          <w:p w:rsidR="004C029F" w:rsidRPr="00C845B0" w:rsidRDefault="004C029F" w:rsidP="00B574B1">
            <w:pPr>
              <w:pStyle w:val="2vidutinistinklelis1"/>
              <w:widowControl w:val="0"/>
            </w:pPr>
            <w:r w:rsidRPr="00C845B0">
              <w:t xml:space="preserve">Reikalavimai teorinio ir </w:t>
            </w:r>
            <w:r w:rsidRPr="00C845B0">
              <w:lastRenderedPageBreak/>
              <w:t>praktinio mokymo vietai</w:t>
            </w:r>
          </w:p>
        </w:tc>
        <w:tc>
          <w:tcPr>
            <w:tcW w:w="4053" w:type="pct"/>
            <w:gridSpan w:val="2"/>
          </w:tcPr>
          <w:p w:rsidR="00A563A2" w:rsidRPr="00C845B0" w:rsidRDefault="00A563A2" w:rsidP="00B574B1">
            <w:pPr>
              <w:widowControl w:val="0"/>
              <w:rPr>
                <w:strike/>
                <w:lang w:val="sq-AL"/>
              </w:rPr>
            </w:pPr>
            <w:r w:rsidRPr="00C845B0">
              <w:rPr>
                <w:lang w:val="sq-AL"/>
              </w:rPr>
              <w:lastRenderedPageBreak/>
              <w:t xml:space="preserve">Klasė ar kita mokymuisi pritaikyta patalpa su techninėmis priemonėmis (kompiuteriu, vaizdo projektoriumi) mokymo(si) </w:t>
            </w:r>
            <w:r w:rsidRPr="00C845B0">
              <w:rPr>
                <w:lang w:val="sq-AL"/>
              </w:rPr>
              <w:lastRenderedPageBreak/>
              <w:t>medžiagai pateikti.</w:t>
            </w:r>
          </w:p>
          <w:p w:rsidR="009C63FD" w:rsidRPr="00C845B0" w:rsidRDefault="00A563A2" w:rsidP="00B574B1">
            <w:pPr>
              <w:widowControl w:val="0"/>
            </w:pPr>
            <w:r w:rsidRPr="00C845B0">
              <w:t xml:space="preserve">Praktinio mokymo klasė (patalpa), aprūpinta </w:t>
            </w:r>
            <w:r w:rsidR="009C63FD" w:rsidRPr="00C845B0">
              <w:t>darbo priemonėmis</w:t>
            </w:r>
            <w:r w:rsidR="00737558" w:rsidRPr="00C845B0">
              <w:t xml:space="preserve"> </w:t>
            </w:r>
            <w:r w:rsidR="009C63FD" w:rsidRPr="00C845B0">
              <w:t xml:space="preserve">(stalais, kėdėmis, stalo serviravimo indais ir įrankiais, stalo užtiesalais, padėklais, </w:t>
            </w:r>
            <w:proofErr w:type="spellStart"/>
            <w:r w:rsidR="009C63FD" w:rsidRPr="00C845B0">
              <w:t>rankšluostėliais</w:t>
            </w:r>
            <w:proofErr w:type="spellEnd"/>
            <w:r w:rsidR="009C63FD" w:rsidRPr="00C845B0">
              <w:t>, servetėlėmis, popieriniais rankš</w:t>
            </w:r>
            <w:r w:rsidR="00737558" w:rsidRPr="00C845B0">
              <w:t>luosčiais</w:t>
            </w:r>
            <w:r w:rsidR="009C63FD" w:rsidRPr="00C845B0">
              <w:t>), maisto produktų ir žaliavų apskaitos sistema</w:t>
            </w:r>
            <w:r w:rsidR="00737558" w:rsidRPr="00C845B0">
              <w:t>, maisto saugos laive kontrolės priemonėmis, laivo virtuvės (</w:t>
            </w:r>
            <w:proofErr w:type="spellStart"/>
            <w:r w:rsidR="00737558" w:rsidRPr="00C845B0">
              <w:t>kambuzo</w:t>
            </w:r>
            <w:proofErr w:type="spellEnd"/>
            <w:r w:rsidR="00737558" w:rsidRPr="00C845B0">
              <w:t>) apskaitos dokumentais, higienos žurnalais</w:t>
            </w:r>
            <w:r w:rsidR="009C63FD" w:rsidRPr="00C845B0">
              <w:t xml:space="preserve"> praktiniams darbams atlikti.</w:t>
            </w:r>
          </w:p>
        </w:tc>
      </w:tr>
      <w:tr w:rsidR="00C845B0" w:rsidRPr="00C845B0" w:rsidTr="00C845B0">
        <w:trPr>
          <w:trHeight w:val="57"/>
        </w:trPr>
        <w:tc>
          <w:tcPr>
            <w:tcW w:w="947" w:type="pct"/>
          </w:tcPr>
          <w:p w:rsidR="004C029F" w:rsidRPr="00C845B0" w:rsidRDefault="004C029F" w:rsidP="00B574B1">
            <w:pPr>
              <w:pStyle w:val="2vidutinistinklelis1"/>
              <w:widowControl w:val="0"/>
            </w:pPr>
            <w:r w:rsidRPr="00C845B0">
              <w:lastRenderedPageBreak/>
              <w:t>Reikalavimai mokytojo dalykiniam pasirengimui (dalykinei kvalifikacijai)</w:t>
            </w:r>
          </w:p>
        </w:tc>
        <w:tc>
          <w:tcPr>
            <w:tcW w:w="4053" w:type="pct"/>
            <w:gridSpan w:val="2"/>
          </w:tcPr>
          <w:p w:rsidR="00A563A2" w:rsidRPr="00C845B0" w:rsidRDefault="00A563A2" w:rsidP="00B574B1">
            <w:pPr>
              <w:widowControl w:val="0"/>
            </w:pPr>
            <w:r w:rsidRPr="00C845B0">
              <w:t>Modulį gali vesti mokytojas, turintis:</w:t>
            </w:r>
          </w:p>
          <w:p w:rsidR="00A563A2" w:rsidRPr="00C845B0" w:rsidRDefault="00A563A2"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029F" w:rsidRPr="00C845B0" w:rsidRDefault="0000238C" w:rsidP="00B574B1">
            <w:pPr>
              <w:widowControl w:val="0"/>
            </w:pPr>
            <w:r>
              <w:t xml:space="preserve">2) laivo virėjo ar lygiavertę kvalifikaciją </w:t>
            </w:r>
            <w:r w:rsidR="007852D9" w:rsidRPr="00C845B0">
              <w:t>(išsilavinimą) arba ne mažesnę kaip 3 metų laivo virėjo profesinės veiklos patirtį.</w:t>
            </w:r>
          </w:p>
        </w:tc>
      </w:tr>
    </w:tbl>
    <w:p w:rsidR="00526ACC" w:rsidRPr="00C845B0" w:rsidRDefault="00526ACC" w:rsidP="00B574B1">
      <w:pPr>
        <w:widowControl w:val="0"/>
        <w:rPr>
          <w:b/>
        </w:rPr>
      </w:pPr>
    </w:p>
    <w:p w:rsidR="005C1B8A" w:rsidRPr="00C845B0" w:rsidRDefault="005C1B8A" w:rsidP="00B574B1">
      <w:pPr>
        <w:widowControl w:val="0"/>
        <w:rPr>
          <w:b/>
        </w:rPr>
      </w:pPr>
      <w:r w:rsidRPr="00C845B0">
        <w:rPr>
          <w:b/>
        </w:rPr>
        <w:br w:type="page"/>
      </w:r>
    </w:p>
    <w:p w:rsidR="00117BDA" w:rsidRPr="00C845B0" w:rsidRDefault="005C1B8A" w:rsidP="00B574B1">
      <w:pPr>
        <w:widowControl w:val="0"/>
        <w:jc w:val="center"/>
        <w:rPr>
          <w:b/>
        </w:rPr>
      </w:pPr>
      <w:r w:rsidRPr="00C845B0">
        <w:rPr>
          <w:b/>
        </w:rPr>
        <w:lastRenderedPageBreak/>
        <w:t xml:space="preserve">6.3. </w:t>
      </w:r>
      <w:r w:rsidR="00117BDA" w:rsidRPr="00C845B0">
        <w:rPr>
          <w:b/>
        </w:rPr>
        <w:t>PASIRENKAMIEJI MODULIAI</w:t>
      </w:r>
    </w:p>
    <w:p w:rsidR="00117BDA" w:rsidRPr="00C845B0" w:rsidRDefault="00117BDA" w:rsidP="00B574B1">
      <w:pPr>
        <w:widowControl w:val="0"/>
      </w:pPr>
    </w:p>
    <w:p w:rsidR="0082263E" w:rsidRPr="00C845B0" w:rsidRDefault="0082263E" w:rsidP="00B574B1">
      <w:pPr>
        <w:widowControl w:val="0"/>
        <w:shd w:val="clear" w:color="auto" w:fill="FFFFFF" w:themeFill="background1"/>
      </w:pPr>
      <w:r w:rsidRPr="00C845B0">
        <w:rPr>
          <w:b/>
        </w:rPr>
        <w:t>Modulio pavadinimas - „Žmonių gyvybės išsaugojimo“ SOLAS 74 ,</w:t>
      </w:r>
      <w:r w:rsidRPr="00C845B0">
        <w:rPr>
          <w:rFonts w:eastAsiaTheme="minorHAnsi"/>
          <w:b/>
          <w:lang w:eastAsia="en-US"/>
        </w:rPr>
        <w:t xml:space="preserve"> Saugos sąmoningumo ugdymas jūrininkams, dalyvaujantiems laivo apsaugos užtikrinime</w:t>
      </w:r>
      <w:r w:rsidR="00B43081"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973"/>
        <w:gridCol w:w="3258"/>
        <w:gridCol w:w="9463"/>
      </w:tblGrid>
      <w:tr w:rsidR="00C845B0" w:rsidRPr="00C845B0" w:rsidTr="005527E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2263E" w:rsidRPr="00C845B0" w:rsidRDefault="0082263E" w:rsidP="00B574B1">
            <w:pPr>
              <w:pStyle w:val="2vidutinistinklelis1"/>
              <w:widowControl w:val="0"/>
              <w:shd w:val="clear" w:color="auto" w:fill="FFFFFF" w:themeFill="background1"/>
            </w:pPr>
            <w:r w:rsidRPr="00C845B0">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263E" w:rsidRPr="00C845B0" w:rsidRDefault="005E0E31" w:rsidP="00B574B1">
            <w:pPr>
              <w:pStyle w:val="2vidutinistinklelis1"/>
              <w:widowControl w:val="0"/>
              <w:shd w:val="clear" w:color="auto" w:fill="FFFFFF" w:themeFill="background1"/>
            </w:pPr>
            <w:r w:rsidRPr="00C845B0">
              <w:t>4104162</w:t>
            </w:r>
          </w:p>
        </w:tc>
      </w:tr>
      <w:tr w:rsidR="00C845B0" w:rsidRPr="00C845B0" w:rsidTr="005527E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pStyle w:val="2vidutinistinklelis1"/>
              <w:widowControl w:val="0"/>
              <w:shd w:val="clear" w:color="auto" w:fill="FFFFFF" w:themeFill="background1"/>
            </w:pPr>
            <w:r w:rsidRPr="00C845B0">
              <w:t>Modulio LTKS 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pStyle w:val="2vidutinistinklelis1"/>
              <w:widowControl w:val="0"/>
              <w:shd w:val="clear" w:color="auto" w:fill="FFFFFF" w:themeFill="background1"/>
            </w:pPr>
            <w:r w:rsidRPr="00C845B0">
              <w:t>IV</w:t>
            </w:r>
          </w:p>
        </w:tc>
      </w:tr>
      <w:tr w:rsidR="00C845B0" w:rsidRPr="00C845B0" w:rsidTr="005527E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2263E" w:rsidRPr="00C845B0" w:rsidRDefault="0082263E" w:rsidP="00B574B1">
            <w:pPr>
              <w:pStyle w:val="2vidutinistinklelis1"/>
              <w:widowControl w:val="0"/>
              <w:shd w:val="clear" w:color="auto" w:fill="FFFFFF" w:themeFill="background1"/>
            </w:pPr>
            <w:r w:rsidRPr="00C845B0">
              <w:t>Apimtis mokymosi 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2263E" w:rsidRPr="00C845B0" w:rsidRDefault="00B43081" w:rsidP="00B574B1">
            <w:pPr>
              <w:pStyle w:val="2vidutinistinklelis1"/>
              <w:widowControl w:val="0"/>
              <w:shd w:val="clear" w:color="auto" w:fill="FFFFFF" w:themeFill="background1"/>
            </w:pPr>
            <w:r w:rsidRPr="00C845B0">
              <w:t>5</w:t>
            </w:r>
          </w:p>
        </w:tc>
      </w:tr>
      <w:tr w:rsidR="00640C9C" w:rsidRPr="00640C9C" w:rsidTr="008D04C1">
        <w:tblPrEx>
          <w:shd w:val="clear" w:color="auto" w:fill="auto"/>
        </w:tblPrEx>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Netaikoma</w:t>
            </w:r>
          </w:p>
        </w:tc>
      </w:tr>
      <w:tr w:rsidR="00C845B0" w:rsidRPr="00C845B0" w:rsidTr="00CF629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263E" w:rsidRPr="00256AE0" w:rsidRDefault="0082263E" w:rsidP="00B574B1">
            <w:pPr>
              <w:pStyle w:val="2vidutinistinklelis1"/>
              <w:widowControl w:val="0"/>
            </w:pPr>
            <w:r w:rsidRPr="00256AE0">
              <w:t>Kompetencijos</w:t>
            </w:r>
          </w:p>
        </w:tc>
        <w:tc>
          <w:tcPr>
            <w:tcW w:w="10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263E" w:rsidRPr="00256AE0" w:rsidRDefault="0082263E" w:rsidP="00B574B1">
            <w:pPr>
              <w:pStyle w:val="2vidutinistinklelis1"/>
              <w:widowControl w:val="0"/>
            </w:pPr>
            <w:r w:rsidRPr="00256AE0">
              <w:t>Mokymosi rezultatai</w:t>
            </w:r>
          </w:p>
        </w:tc>
        <w:tc>
          <w:tcPr>
            <w:tcW w:w="3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263E" w:rsidRPr="00256AE0" w:rsidRDefault="0082263E" w:rsidP="00B574B1">
            <w:pPr>
              <w:pStyle w:val="2vidutinistinklelis1"/>
              <w:widowControl w:val="0"/>
            </w:pPr>
            <w:r w:rsidRPr="00256AE0">
              <w:t>Rekomenduojamas turinys mokymosi rezultatams pasiekti</w:t>
            </w:r>
          </w:p>
        </w:tc>
      </w:tr>
      <w:tr w:rsidR="00C845B0" w:rsidRPr="00C845B0" w:rsidTr="00CF6295">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pStyle w:val="Sraopastraipa"/>
              <w:widowControl w:val="0"/>
              <w:shd w:val="clear" w:color="auto" w:fill="FFFFFF" w:themeFill="background1"/>
              <w:spacing w:after="0" w:line="240" w:lineRule="auto"/>
              <w:ind w:left="0"/>
              <w:rPr>
                <w:rFonts w:ascii="Times New Roman" w:hAnsi="Times New Roman" w:cs="Times New Roman"/>
                <w:sz w:val="24"/>
                <w:szCs w:val="24"/>
              </w:rPr>
            </w:pPr>
            <w:r w:rsidRPr="00C845B0">
              <w:rPr>
                <w:rFonts w:ascii="Times New Roman" w:eastAsia="Times New Roman" w:hAnsi="Times New Roman" w:cs="Times New Roman"/>
                <w:sz w:val="24"/>
                <w:szCs w:val="24"/>
                <w:lang w:eastAsia="lt-LT"/>
              </w:rPr>
              <w:t xml:space="preserve">1. </w:t>
            </w:r>
            <w:r w:rsidRPr="00C845B0">
              <w:rPr>
                <w:rFonts w:ascii="Times New Roman" w:hAnsi="Times New Roman" w:cs="Times New Roman"/>
                <w:sz w:val="24"/>
                <w:szCs w:val="24"/>
              </w:rPr>
              <w:t>Žinoti avarijų tipus, aliarmų tvarkaraščius ir kajučių korteles.</w:t>
            </w:r>
          </w:p>
        </w:tc>
        <w:tc>
          <w:tcPr>
            <w:tcW w:w="1038" w:type="pc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pPr>
            <w:r w:rsidRPr="00C845B0">
              <w:t>1.1. Išmanyti galimas avarines situacijas laive.</w:t>
            </w:r>
          </w:p>
        </w:tc>
        <w:tc>
          <w:tcPr>
            <w:tcW w:w="3015" w:type="pc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rPr>
                <w:rFonts w:eastAsia="Calibri"/>
                <w:b/>
                <w:i/>
              </w:rPr>
            </w:pPr>
            <w:r w:rsidRPr="00C845B0">
              <w:rPr>
                <w:b/>
              </w:rPr>
              <w:t>Tema</w:t>
            </w:r>
            <w:r w:rsidR="002E2D71" w:rsidRPr="00C845B0">
              <w:rPr>
                <w:b/>
              </w:rPr>
              <w:t>.</w:t>
            </w:r>
            <w:r w:rsidR="00776925">
              <w:rPr>
                <w:b/>
                <w:i/>
              </w:rPr>
              <w:t xml:space="preserve"> </w:t>
            </w:r>
            <w:r w:rsidRPr="00C845B0">
              <w:rPr>
                <w:b/>
                <w:i/>
              </w:rPr>
              <w:t>Avarijų tipai, aliarmų tvarkaraščiai ir kajučių kortelės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Avarijų tipai</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Aliarmų tvarkaraščiai</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Kajučių kortelės</w:t>
            </w:r>
          </w:p>
          <w:p w:rsidR="0082263E" w:rsidRPr="00C845B0" w:rsidRDefault="0082263E" w:rsidP="00B574B1">
            <w:pPr>
              <w:widowControl w:val="0"/>
              <w:shd w:val="clear" w:color="auto" w:fill="FFFFFF" w:themeFill="background1"/>
              <w:rPr>
                <w:b/>
                <w:i/>
              </w:rPr>
            </w:pPr>
            <w:r w:rsidRPr="00C845B0">
              <w:rPr>
                <w:b/>
              </w:rPr>
              <w:t>Tema</w:t>
            </w:r>
            <w:r w:rsidR="002E2D71" w:rsidRPr="00C845B0">
              <w:rPr>
                <w:b/>
              </w:rPr>
              <w:t>.</w:t>
            </w:r>
            <w:r w:rsidRPr="00C845B0">
              <w:rPr>
                <w:b/>
              </w:rPr>
              <w:t xml:space="preserve"> </w:t>
            </w:r>
            <w:r w:rsidRPr="00C845B0">
              <w:rPr>
                <w:b/>
                <w:i/>
              </w:rPr>
              <w:t>Pasirengimas avarinei situacijai</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Saugumo apmokymai pagal STCW-95</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ISM kodekso reikalavimai</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Reguliarūs mokymai ir pratybos laive pagal SOLAS</w:t>
            </w:r>
          </w:p>
        </w:tc>
      </w:tr>
      <w:tr w:rsidR="00C845B0" w:rsidRPr="00C845B0" w:rsidTr="00CF6295">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pStyle w:val="Sraopastraipa"/>
              <w:widowControl w:val="0"/>
              <w:shd w:val="clear" w:color="auto" w:fill="FFFFFF" w:themeFill="background1"/>
              <w:spacing w:after="0" w:line="240" w:lineRule="auto"/>
              <w:ind w:left="0"/>
              <w:rPr>
                <w:rFonts w:ascii="Times New Roman" w:eastAsia="Times New Roman" w:hAnsi="Times New Roman" w:cs="Times New Roman"/>
                <w:sz w:val="24"/>
                <w:szCs w:val="24"/>
                <w:lang w:eastAsia="lt-LT"/>
              </w:rPr>
            </w:pPr>
          </w:p>
        </w:tc>
        <w:tc>
          <w:tcPr>
            <w:tcW w:w="1038" w:type="pc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pPr>
            <w:r w:rsidRPr="00C845B0">
              <w:t>1.2. Pasirengti avarinei situacijai.</w:t>
            </w:r>
          </w:p>
        </w:tc>
        <w:tc>
          <w:tcPr>
            <w:tcW w:w="3015" w:type="pc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pPr>
            <w:r w:rsidRPr="00C845B0">
              <w:rPr>
                <w:b/>
              </w:rPr>
              <w:t>Tema</w:t>
            </w:r>
            <w:r w:rsidR="002E2D71" w:rsidRPr="00C845B0">
              <w:rPr>
                <w:b/>
              </w:rPr>
              <w:t>.</w:t>
            </w:r>
            <w:r w:rsidRPr="00C845B0">
              <w:rPr>
                <w:b/>
                <w:i/>
              </w:rPr>
              <w:t xml:space="preserve"> Avarinės situacijos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Susidūrimas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Užplaukimas ant seklumos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Krovinio pasislinkimas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Sprogimas arba gaisras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Pratekėjimas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Apledėjimas</w:t>
            </w:r>
          </w:p>
          <w:p w:rsidR="0082263E" w:rsidRPr="00C845B0" w:rsidRDefault="0082263E" w:rsidP="00B574B1">
            <w:pPr>
              <w:pStyle w:val="Pagrindinistekstas"/>
              <w:widowControl w:val="0"/>
              <w:numPr>
                <w:ilvl w:val="0"/>
                <w:numId w:val="19"/>
              </w:numPr>
              <w:shd w:val="clear" w:color="auto" w:fill="FFFFFF" w:themeFill="background1"/>
              <w:ind w:left="0" w:firstLine="0"/>
              <w:jc w:val="left"/>
              <w:rPr>
                <w:b/>
              </w:rPr>
            </w:pPr>
            <w:r w:rsidRPr="00C845B0">
              <w:t>Žmogus už borto</w:t>
            </w:r>
          </w:p>
        </w:tc>
      </w:tr>
      <w:tr w:rsidR="00C845B0" w:rsidRPr="00C845B0" w:rsidTr="00CF629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pPr>
            <w:r w:rsidRPr="00C845B0">
              <w:t>2. Gebėti parengti priemones kovai dėl laivo gyvybingumo ir jomis naudotis.</w:t>
            </w:r>
          </w:p>
        </w:tc>
        <w:tc>
          <w:tcPr>
            <w:tcW w:w="1038" w:type="pct"/>
            <w:tcBorders>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widowControl w:val="0"/>
              <w:shd w:val="clear" w:color="auto" w:fill="FFFFFF" w:themeFill="background1"/>
            </w:pPr>
            <w:r w:rsidRPr="00C845B0">
              <w:rPr>
                <w:bCs/>
              </w:rPr>
              <w:t>2.1. Išmanyti laivo dėl laivo gyvybingumo išsaugojimo priemones ir procedūras.</w:t>
            </w:r>
          </w:p>
        </w:tc>
        <w:tc>
          <w:tcPr>
            <w:tcW w:w="3015" w:type="pct"/>
            <w:tcBorders>
              <w:left w:val="single" w:sz="4" w:space="0" w:color="auto"/>
              <w:bottom w:val="single" w:sz="4" w:space="0" w:color="auto"/>
              <w:right w:val="single" w:sz="4" w:space="0" w:color="auto"/>
            </w:tcBorders>
            <w:shd w:val="clear" w:color="auto" w:fill="FFFFFF" w:themeFill="background1"/>
          </w:tcPr>
          <w:p w:rsidR="0082263E" w:rsidRPr="00C845B0" w:rsidRDefault="0082263E" w:rsidP="00B574B1">
            <w:pPr>
              <w:pStyle w:val="Betarp"/>
              <w:widowControl w:val="0"/>
              <w:shd w:val="clear" w:color="auto" w:fill="FFFFFF" w:themeFill="background1"/>
              <w:rPr>
                <w:b/>
                <w:i/>
              </w:rPr>
            </w:pPr>
            <w:r w:rsidRPr="00C845B0">
              <w:rPr>
                <w:b/>
              </w:rPr>
              <w:t>Tema</w:t>
            </w:r>
            <w:r w:rsidR="002E2D71" w:rsidRPr="00C845B0">
              <w:rPr>
                <w:b/>
              </w:rPr>
              <w:t>.</w:t>
            </w:r>
            <w:r w:rsidR="00776925">
              <w:rPr>
                <w:b/>
              </w:rPr>
              <w:t xml:space="preserve"> </w:t>
            </w:r>
            <w:r w:rsidRPr="00C845B0">
              <w:rPr>
                <w:b/>
                <w:i/>
              </w:rPr>
              <w:t>Kovos dėl laivo gyvybingumo priemonės ir jų naudojimas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Apibūdinti avarines priemones</w:t>
            </w:r>
          </w:p>
          <w:p w:rsidR="00776925" w:rsidRDefault="0082263E" w:rsidP="00B574B1">
            <w:pPr>
              <w:pStyle w:val="Pagrindinistekstas"/>
              <w:widowControl w:val="0"/>
              <w:numPr>
                <w:ilvl w:val="0"/>
                <w:numId w:val="19"/>
              </w:numPr>
              <w:shd w:val="clear" w:color="auto" w:fill="FFFFFF" w:themeFill="background1"/>
              <w:ind w:left="0" w:firstLine="0"/>
              <w:jc w:val="left"/>
            </w:pPr>
            <w:r w:rsidRPr="00C845B0">
              <w:t>Avarinių postų, avarinio inventoriaus išdėstymas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Laivo konstrukcijų ir elementų markiruotė</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Perspėjantys ir nurodantys ženklai</w:t>
            </w:r>
          </w:p>
          <w:p w:rsidR="0082263E" w:rsidRPr="00C845B0" w:rsidRDefault="0082263E" w:rsidP="00B574B1">
            <w:pPr>
              <w:pStyle w:val="Betarp"/>
              <w:widowControl w:val="0"/>
              <w:shd w:val="clear" w:color="auto" w:fill="FFFFFF" w:themeFill="background1"/>
              <w:rPr>
                <w:b/>
                <w:i/>
              </w:rPr>
            </w:pPr>
            <w:r w:rsidRPr="00C845B0">
              <w:rPr>
                <w:b/>
              </w:rPr>
              <w:t>Tema</w:t>
            </w:r>
            <w:r w:rsidR="002E2D71" w:rsidRPr="00C845B0">
              <w:rPr>
                <w:b/>
                <w:i/>
              </w:rPr>
              <w:t>.</w:t>
            </w:r>
            <w:r w:rsidRPr="00C845B0">
              <w:rPr>
                <w:b/>
                <w:i/>
              </w:rPr>
              <w:t xml:space="preserve"> Avarijų likvidavimas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Minkšto lopo uždėjimas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lastRenderedPageBreak/>
              <w:t>Užtvindyto skyriaus nusausinimas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Kieto lopo tvirtinimas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Pradaužos betonavimas</w:t>
            </w:r>
          </w:p>
        </w:tc>
      </w:tr>
      <w:tr w:rsidR="00C845B0" w:rsidRPr="00C845B0" w:rsidTr="00CF629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2263E" w:rsidRPr="00C845B0" w:rsidRDefault="0082263E" w:rsidP="00B574B1">
            <w:pPr>
              <w:widowControl w:val="0"/>
              <w:shd w:val="clear" w:color="auto" w:fill="FFFFFF" w:themeFill="background1"/>
            </w:pPr>
            <w:r w:rsidRPr="00C845B0">
              <w:lastRenderedPageBreak/>
              <w:t>3. Gebėti rasti vandens pralaidumo vietą ir ją užtaisyti.</w:t>
            </w:r>
          </w:p>
        </w:tc>
        <w:tc>
          <w:tcPr>
            <w:tcW w:w="1038" w:type="pct"/>
            <w:tcBorders>
              <w:top w:val="single" w:sz="4" w:space="0" w:color="auto"/>
              <w:left w:val="single" w:sz="4" w:space="0" w:color="auto"/>
              <w:right w:val="single" w:sz="4" w:space="0" w:color="auto"/>
            </w:tcBorders>
            <w:shd w:val="clear" w:color="auto" w:fill="FFFFFF" w:themeFill="background1"/>
            <w:hideMark/>
          </w:tcPr>
          <w:p w:rsidR="0082263E" w:rsidRPr="00C845B0" w:rsidRDefault="0082263E" w:rsidP="00B574B1">
            <w:pPr>
              <w:widowControl w:val="0"/>
              <w:shd w:val="clear" w:color="auto" w:fill="FFFFFF" w:themeFill="background1"/>
              <w:rPr>
                <w:bCs/>
              </w:rPr>
            </w:pPr>
            <w:r w:rsidRPr="00C845B0">
              <w:t xml:space="preserve">3.1. </w:t>
            </w:r>
            <w:r w:rsidRPr="00C845B0">
              <w:rPr>
                <w:bCs/>
              </w:rPr>
              <w:t xml:space="preserve">Išmanyti laivo skyrių ir patalpų, </w:t>
            </w:r>
            <w:r w:rsidRPr="00C845B0">
              <w:t>korpuso konstrukcijų, įrangų, sistemų paskirtį ir išdėstymą laive.</w:t>
            </w:r>
          </w:p>
        </w:tc>
        <w:tc>
          <w:tcPr>
            <w:tcW w:w="3015" w:type="pct"/>
            <w:tcBorders>
              <w:top w:val="single" w:sz="4" w:space="0" w:color="auto"/>
              <w:left w:val="single" w:sz="4" w:space="0" w:color="auto"/>
              <w:right w:val="single" w:sz="4" w:space="0" w:color="auto"/>
            </w:tcBorders>
            <w:shd w:val="clear" w:color="auto" w:fill="FFFFFF" w:themeFill="background1"/>
          </w:tcPr>
          <w:p w:rsidR="0082263E" w:rsidRPr="00C845B0" w:rsidRDefault="0082263E" w:rsidP="00B574B1">
            <w:pPr>
              <w:pStyle w:val="Pagrindinistekstas"/>
              <w:widowControl w:val="0"/>
              <w:shd w:val="clear" w:color="auto" w:fill="FFFFFF" w:themeFill="background1"/>
              <w:jc w:val="left"/>
              <w:rPr>
                <w:rFonts w:eastAsia="Calibri"/>
                <w:b/>
                <w:i/>
              </w:rPr>
            </w:pPr>
            <w:r w:rsidRPr="00C845B0">
              <w:rPr>
                <w:b/>
              </w:rPr>
              <w:t>Tema</w:t>
            </w:r>
            <w:r w:rsidR="002E2D71" w:rsidRPr="00C845B0">
              <w:rPr>
                <w:b/>
              </w:rPr>
              <w:t>.</w:t>
            </w:r>
            <w:r w:rsidRPr="00C845B0">
              <w:rPr>
                <w:b/>
              </w:rPr>
              <w:t xml:space="preserve"> </w:t>
            </w:r>
            <w:r w:rsidRPr="00C845B0">
              <w:rPr>
                <w:b/>
                <w:i/>
              </w:rPr>
              <w:t>Pradaužos užtaisymas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Rasti vandens pralaidumo vietą ir ją užtaisyti kovos priemonėmis</w:t>
            </w:r>
          </w:p>
          <w:p w:rsidR="0082263E" w:rsidRPr="00C845B0" w:rsidRDefault="0082263E" w:rsidP="00B574B1">
            <w:pPr>
              <w:pStyle w:val="Pagrindinistekstas"/>
              <w:widowControl w:val="0"/>
              <w:numPr>
                <w:ilvl w:val="0"/>
                <w:numId w:val="19"/>
              </w:numPr>
              <w:shd w:val="clear" w:color="auto" w:fill="FFFFFF" w:themeFill="background1"/>
              <w:ind w:left="0" w:firstLine="0"/>
              <w:jc w:val="left"/>
            </w:pPr>
            <w:r w:rsidRPr="00C845B0">
              <w:t>Apibūdinti laivo korpuso konstrukcijų elementus</w:t>
            </w:r>
          </w:p>
        </w:tc>
      </w:tr>
      <w:tr w:rsidR="00C845B0" w:rsidRPr="00C845B0" w:rsidTr="00CF6295">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r w:rsidRPr="00C845B0">
              <w:t>4. Gesinti ir likviduoti gaisrus.</w:t>
            </w: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r w:rsidRPr="00C845B0">
              <w:t>4.1. Apibūdinti priešgaisrinę saugą ir gaisrų gesinimą laive</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Pagrindinistekstas"/>
              <w:widowControl w:val="0"/>
              <w:jc w:val="left"/>
              <w:rPr>
                <w:b/>
                <w:i/>
              </w:rPr>
            </w:pPr>
            <w:r w:rsidRPr="00C845B0">
              <w:rPr>
                <w:b/>
              </w:rPr>
              <w:t xml:space="preserve">Tema. </w:t>
            </w:r>
            <w:r w:rsidRPr="00C845B0">
              <w:rPr>
                <w:b/>
                <w:i/>
              </w:rPr>
              <w:t>Gaisrų gesinimo pagrindai</w:t>
            </w:r>
          </w:p>
          <w:p w:rsidR="00322A56" w:rsidRPr="00C845B0" w:rsidRDefault="00322A56" w:rsidP="00B574B1">
            <w:pPr>
              <w:pStyle w:val="Pagrindinistekstas"/>
              <w:widowControl w:val="0"/>
              <w:numPr>
                <w:ilvl w:val="0"/>
                <w:numId w:val="19"/>
              </w:numPr>
              <w:ind w:left="0" w:firstLine="0"/>
              <w:jc w:val="left"/>
            </w:pPr>
            <w:r w:rsidRPr="00C845B0">
              <w:t>Kontrolės ir gaisro signalizacijos sistemos</w:t>
            </w:r>
          </w:p>
          <w:p w:rsidR="008425AC" w:rsidRPr="00C845B0" w:rsidRDefault="00322A56" w:rsidP="00B574B1">
            <w:pPr>
              <w:pStyle w:val="Pagrindinistekstas"/>
              <w:widowControl w:val="0"/>
              <w:numPr>
                <w:ilvl w:val="0"/>
                <w:numId w:val="19"/>
              </w:numPr>
              <w:ind w:left="0" w:firstLine="0"/>
              <w:jc w:val="left"/>
            </w:pPr>
            <w:r w:rsidRPr="00C845B0">
              <w:t>Įgulos veiksmai pastebėjus gaisro židinį</w:t>
            </w:r>
          </w:p>
          <w:p w:rsidR="00322A56" w:rsidRPr="00C845B0" w:rsidRDefault="00322A56" w:rsidP="00B574B1">
            <w:pPr>
              <w:pStyle w:val="Pagrindinistekstas"/>
              <w:widowControl w:val="0"/>
              <w:numPr>
                <w:ilvl w:val="0"/>
                <w:numId w:val="19"/>
              </w:numPr>
              <w:ind w:left="0" w:firstLine="0"/>
              <w:jc w:val="left"/>
            </w:pPr>
            <w:r w:rsidRPr="00C845B0">
              <w:t>Gaisrų gesinimo principai ir būdai</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r w:rsidRPr="00C845B0">
              <w:t>4.2. Įvardyti gaisrams gesinti naudojamas medžiagas ir gaisrų gesinimo procedūras.</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Pagrindinistekstas"/>
              <w:widowControl w:val="0"/>
              <w:jc w:val="left"/>
              <w:rPr>
                <w:b/>
              </w:rPr>
            </w:pPr>
            <w:r w:rsidRPr="00C845B0">
              <w:rPr>
                <w:b/>
              </w:rPr>
              <w:t>Tema.</w:t>
            </w:r>
            <w:r w:rsidRPr="00C845B0">
              <w:t xml:space="preserve"> </w:t>
            </w:r>
            <w:r w:rsidRPr="00C845B0">
              <w:rPr>
                <w:b/>
                <w:i/>
              </w:rPr>
              <w:t>Medžiagos skirtos gaisrams gesinti</w:t>
            </w:r>
          </w:p>
          <w:p w:rsidR="00322A56" w:rsidRPr="00C845B0" w:rsidRDefault="00322A56" w:rsidP="00B574B1">
            <w:pPr>
              <w:pStyle w:val="Pagrindinistekstas"/>
              <w:widowControl w:val="0"/>
              <w:numPr>
                <w:ilvl w:val="0"/>
                <w:numId w:val="19"/>
              </w:numPr>
              <w:ind w:left="0" w:firstLine="0"/>
              <w:jc w:val="left"/>
            </w:pPr>
            <w:r w:rsidRPr="00C845B0">
              <w:t xml:space="preserve">Vanduo, putos, milteliai, anglies dioksidas, </w:t>
            </w:r>
            <w:proofErr w:type="spellStart"/>
            <w:r w:rsidRPr="00C845B0">
              <w:t>chladonas</w:t>
            </w:r>
            <w:proofErr w:type="spellEnd"/>
          </w:p>
          <w:p w:rsidR="00322A56" w:rsidRPr="00C845B0" w:rsidRDefault="00322A56" w:rsidP="00B574B1">
            <w:pPr>
              <w:pStyle w:val="Pagrindinistekstas"/>
              <w:widowControl w:val="0"/>
              <w:shd w:val="clear" w:color="auto" w:fill="FFFFFF" w:themeFill="background1"/>
              <w:jc w:val="left"/>
              <w:rPr>
                <w:b/>
              </w:rPr>
            </w:pPr>
            <w:r w:rsidRPr="00C845B0">
              <w:rPr>
                <w:b/>
              </w:rPr>
              <w:t>Tema.</w:t>
            </w:r>
            <w:r w:rsidRPr="00C845B0">
              <w:rPr>
                <w:b/>
                <w:i/>
              </w:rPr>
              <w:t xml:space="preserve"> Gaisrų gesinimo procedūros </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 xml:space="preserve">4.3. Naudoti gaisrininko </w:t>
            </w:r>
            <w:r w:rsidR="00322A56" w:rsidRPr="00C845B0">
              <w:t>reikmenis, gesinant gaisrus ir gelbstint žmones.</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Pagrindinistekstas"/>
              <w:widowControl w:val="0"/>
              <w:jc w:val="left"/>
              <w:rPr>
                <w:b/>
              </w:rPr>
            </w:pPr>
            <w:r w:rsidRPr="00C845B0">
              <w:rPr>
                <w:b/>
              </w:rPr>
              <w:t xml:space="preserve">Tema. </w:t>
            </w:r>
            <w:r w:rsidRPr="00C845B0">
              <w:rPr>
                <w:b/>
                <w:i/>
              </w:rPr>
              <w:t>Gaisrininko reikmenys</w:t>
            </w:r>
          </w:p>
          <w:p w:rsidR="00776925" w:rsidRDefault="00322A56" w:rsidP="00B574B1">
            <w:pPr>
              <w:pStyle w:val="Pagrindinistekstas"/>
              <w:widowControl w:val="0"/>
              <w:numPr>
                <w:ilvl w:val="0"/>
                <w:numId w:val="19"/>
              </w:numPr>
              <w:ind w:left="0" w:firstLine="0"/>
              <w:jc w:val="left"/>
            </w:pPr>
            <w:r w:rsidRPr="00C845B0">
              <w:t>Asmeninių reikmenų komplektas</w:t>
            </w:r>
          </w:p>
          <w:p w:rsidR="00776925" w:rsidRDefault="00322A56" w:rsidP="00B574B1">
            <w:pPr>
              <w:pStyle w:val="Pagrindinistekstas"/>
              <w:widowControl w:val="0"/>
              <w:numPr>
                <w:ilvl w:val="0"/>
                <w:numId w:val="19"/>
              </w:numPr>
              <w:ind w:left="0" w:firstLine="0"/>
              <w:jc w:val="left"/>
            </w:pPr>
            <w:r w:rsidRPr="00C845B0">
              <w:t>Šilumą atspindintis kostiumai</w:t>
            </w:r>
          </w:p>
          <w:p w:rsidR="008425AC" w:rsidRPr="00C845B0" w:rsidRDefault="00322A56" w:rsidP="00B574B1">
            <w:pPr>
              <w:pStyle w:val="Pagrindinistekstas"/>
              <w:widowControl w:val="0"/>
              <w:numPr>
                <w:ilvl w:val="0"/>
                <w:numId w:val="19"/>
              </w:numPr>
              <w:ind w:left="0" w:firstLine="0"/>
              <w:jc w:val="left"/>
            </w:pPr>
            <w:r w:rsidRPr="00C845B0">
              <w:t>Šilumai nepralaidus kostiumai</w:t>
            </w:r>
          </w:p>
          <w:p w:rsidR="00322A56" w:rsidRPr="00C845B0" w:rsidRDefault="00322A56" w:rsidP="00B574B1">
            <w:pPr>
              <w:pStyle w:val="Pagrindinistekstas"/>
              <w:widowControl w:val="0"/>
              <w:numPr>
                <w:ilvl w:val="0"/>
                <w:numId w:val="19"/>
              </w:numPr>
              <w:ind w:left="0" w:firstLine="0"/>
              <w:jc w:val="left"/>
            </w:pPr>
            <w:r w:rsidRPr="00C845B0">
              <w:t>Kvėpavimo organų apsaugos aparatai</w:t>
            </w:r>
          </w:p>
        </w:tc>
      </w:tr>
      <w:tr w:rsidR="00C845B0" w:rsidRPr="00C845B0" w:rsidTr="00CF6295">
        <w:trPr>
          <w:trHeight w:val="57"/>
        </w:trPr>
        <w:tc>
          <w:tcPr>
            <w:tcW w:w="947"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5</w:t>
            </w:r>
            <w:r w:rsidR="00322A56" w:rsidRPr="00C845B0">
              <w:t>. Gebėti naudotis visa esančia laive gelbėjimosi įranga.</w:t>
            </w: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5</w:t>
            </w:r>
            <w:r w:rsidR="00322A56" w:rsidRPr="00C845B0">
              <w:t xml:space="preserve">.1. Susipažinti su tarptautinės konvencijos SOLAS reikalavimais </w:t>
            </w:r>
            <w:r w:rsidR="00322A56" w:rsidRPr="00C845B0">
              <w:rPr>
                <w:lang w:val="sq-AL"/>
              </w:rPr>
              <w:t>(Model courses1.19)</w:t>
            </w:r>
            <w:r w:rsidR="00322A56" w:rsidRPr="00C845B0">
              <w:t xml:space="preserve"> užtikrinti žmonių gyvybių išsaugojimą jūroje.</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Pagrindinistekstas"/>
              <w:widowControl w:val="0"/>
              <w:shd w:val="clear" w:color="auto" w:fill="FFFFFF" w:themeFill="background1"/>
              <w:jc w:val="left"/>
              <w:rPr>
                <w:b/>
                <w:i/>
              </w:rPr>
            </w:pPr>
            <w:r w:rsidRPr="00C845B0">
              <w:rPr>
                <w:b/>
              </w:rPr>
              <w:t>Tema.</w:t>
            </w:r>
            <w:r w:rsidRPr="00C845B0">
              <w:rPr>
                <w:b/>
                <w:i/>
              </w:rPr>
              <w:t xml:space="preserve"> Asmeninio išgyvenimo technika</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Laivo įranga ir sauga</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Laivo pavojų tvarkaraščiai ir signalai</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Laivo saugos planas</w:t>
            </w:r>
          </w:p>
          <w:p w:rsidR="00322A56" w:rsidRPr="00C845B0" w:rsidRDefault="00322A56" w:rsidP="00B574B1">
            <w:pPr>
              <w:pStyle w:val="Pagrindinistekstas"/>
              <w:widowControl w:val="0"/>
              <w:numPr>
                <w:ilvl w:val="0"/>
                <w:numId w:val="19"/>
              </w:numPr>
              <w:shd w:val="clear" w:color="auto" w:fill="FFFFFF" w:themeFill="background1"/>
              <w:ind w:left="0" w:firstLine="0"/>
              <w:jc w:val="left"/>
            </w:pPr>
            <w:r w:rsidRPr="00C845B0">
              <w:t>IMO saugos ženkl</w:t>
            </w:r>
            <w:r w:rsidR="00AF6A48">
              <w:t>ai</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A</w:t>
            </w:r>
            <w:r w:rsidR="00322A56" w:rsidRPr="00C845B0">
              <w:t>varin</w:t>
            </w:r>
            <w:r>
              <w:t>ė</w:t>
            </w:r>
            <w:r w:rsidR="00322A56" w:rsidRPr="00C845B0">
              <w:t>s situacij</w:t>
            </w:r>
            <w:r>
              <w:t>o</w:t>
            </w:r>
            <w:r w:rsidR="00322A56" w:rsidRPr="00C845B0">
              <w:t>s</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L</w:t>
            </w:r>
            <w:r w:rsidR="00322A56" w:rsidRPr="00C845B0">
              <w:t>aivo palikim</w:t>
            </w:r>
            <w:r>
              <w:t>as</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G</w:t>
            </w:r>
            <w:r w:rsidR="00322A56" w:rsidRPr="00C845B0">
              <w:t>elbėjimosi valt</w:t>
            </w:r>
            <w:r>
              <w:t>y</w:t>
            </w:r>
            <w:r w:rsidR="00322A56" w:rsidRPr="00C845B0">
              <w:t>s, plaust</w:t>
            </w:r>
            <w:r>
              <w:t>ai</w:t>
            </w:r>
            <w:r w:rsidR="00322A56" w:rsidRPr="00C845B0">
              <w:t xml:space="preserve"> ir asmens gelbėjimosi priemonės</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I</w:t>
            </w:r>
            <w:r w:rsidR="00322A56" w:rsidRPr="00C845B0">
              <w:t>šgyvenimo jūroje princip</w:t>
            </w:r>
            <w:r>
              <w:t>ai</w:t>
            </w:r>
          </w:p>
          <w:p w:rsidR="00322A56" w:rsidRPr="00C845B0" w:rsidRDefault="00AF6A48" w:rsidP="00B574B1">
            <w:pPr>
              <w:pStyle w:val="Pagrindinistekstas"/>
              <w:widowControl w:val="0"/>
              <w:numPr>
                <w:ilvl w:val="0"/>
                <w:numId w:val="19"/>
              </w:numPr>
              <w:shd w:val="clear" w:color="auto" w:fill="FFFFFF" w:themeFill="background1"/>
              <w:ind w:left="0" w:firstLine="0"/>
              <w:jc w:val="left"/>
            </w:pPr>
            <w:r>
              <w:t>G</w:t>
            </w:r>
            <w:r w:rsidR="00322A56" w:rsidRPr="00C845B0">
              <w:t>elbėjimosi sraigtasparniu būd</w:t>
            </w:r>
            <w:r>
              <w:t>ai</w:t>
            </w:r>
            <w:r w:rsidR="00322A56" w:rsidRPr="00C845B0">
              <w:t xml:space="preserve"> ir metodik</w:t>
            </w:r>
            <w:r>
              <w:t>a</w:t>
            </w:r>
          </w:p>
          <w:p w:rsidR="00322A56" w:rsidRPr="00C845B0" w:rsidRDefault="00AF6A48" w:rsidP="00B574B1">
            <w:pPr>
              <w:pStyle w:val="Pagrindinistekstas"/>
              <w:widowControl w:val="0"/>
              <w:numPr>
                <w:ilvl w:val="0"/>
                <w:numId w:val="19"/>
              </w:numPr>
              <w:shd w:val="clear" w:color="auto" w:fill="FFFFFF" w:themeFill="background1"/>
              <w:ind w:left="0" w:firstLine="0"/>
              <w:jc w:val="left"/>
              <w:rPr>
                <w:b/>
              </w:rPr>
            </w:pPr>
            <w:r>
              <w:t>L</w:t>
            </w:r>
            <w:r w:rsidR="00322A56" w:rsidRPr="00C845B0">
              <w:t>aivo saugos plan</w:t>
            </w:r>
            <w:r>
              <w:t>as</w:t>
            </w:r>
          </w:p>
        </w:tc>
      </w:tr>
      <w:tr w:rsidR="00C845B0" w:rsidRPr="00C845B0" w:rsidTr="00CF6295">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6</w:t>
            </w:r>
            <w:r w:rsidR="00322A56" w:rsidRPr="00C845B0">
              <w:t>. Gebėti suteikti pirmąją pagalbą.</w:t>
            </w:r>
            <w:r w:rsidR="00322A56" w:rsidRPr="00C845B0">
              <w:rPr>
                <w:b/>
              </w:rPr>
              <w:t xml:space="preserve"> </w:t>
            </w: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6</w:t>
            </w:r>
            <w:r w:rsidR="00322A56" w:rsidRPr="00C845B0">
              <w:t xml:space="preserve">.1. Išmanyti pirmosios pagalbos suteikimo principus ir būdus </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r w:rsidRPr="00C845B0">
              <w:rPr>
                <w:b/>
              </w:rPr>
              <w:t>Tema.</w:t>
            </w:r>
            <w:r w:rsidRPr="00C845B0">
              <w:rPr>
                <w:b/>
                <w:i/>
              </w:rPr>
              <w:t xml:space="preserve"> Pirmosios pagalbos suteikimo pagrindai</w:t>
            </w:r>
          </w:p>
          <w:p w:rsidR="00322A56" w:rsidRPr="00C845B0" w:rsidRDefault="00322A56" w:rsidP="00B574B1">
            <w:pPr>
              <w:pStyle w:val="Betarp"/>
              <w:widowControl w:val="0"/>
              <w:numPr>
                <w:ilvl w:val="0"/>
                <w:numId w:val="46"/>
              </w:numPr>
              <w:shd w:val="clear" w:color="auto" w:fill="FFFFFF" w:themeFill="background1"/>
              <w:ind w:left="0" w:firstLine="0"/>
            </w:pPr>
            <w:r w:rsidRPr="00C845B0">
              <w:t>Žmogaus kūno sandara</w:t>
            </w:r>
          </w:p>
          <w:p w:rsidR="00322A56" w:rsidRPr="00C845B0" w:rsidRDefault="00322A56" w:rsidP="00B574B1">
            <w:pPr>
              <w:pStyle w:val="Betarp"/>
              <w:widowControl w:val="0"/>
              <w:numPr>
                <w:ilvl w:val="0"/>
                <w:numId w:val="46"/>
              </w:numPr>
              <w:shd w:val="clear" w:color="auto" w:fill="FFFFFF" w:themeFill="background1"/>
              <w:ind w:left="0" w:firstLine="0"/>
            </w:pPr>
            <w:r w:rsidRPr="00C845B0">
              <w:t>Pirmos pagalbos teikimas</w:t>
            </w:r>
          </w:p>
          <w:p w:rsidR="00322A56" w:rsidRPr="00C845B0" w:rsidRDefault="00322A56" w:rsidP="00B574B1">
            <w:pPr>
              <w:pStyle w:val="Betarp"/>
              <w:widowControl w:val="0"/>
              <w:numPr>
                <w:ilvl w:val="0"/>
                <w:numId w:val="46"/>
              </w:numPr>
              <w:shd w:val="clear" w:color="auto" w:fill="FFFFFF" w:themeFill="background1"/>
              <w:ind w:left="0" w:firstLine="0"/>
            </w:pPr>
            <w:r w:rsidRPr="00C845B0">
              <w:t>Tinkamos kūno padėties parinkimas</w:t>
            </w:r>
          </w:p>
          <w:p w:rsidR="00322A56" w:rsidRPr="00C845B0" w:rsidRDefault="00322A56" w:rsidP="00B574B1">
            <w:pPr>
              <w:pStyle w:val="Betarp"/>
              <w:widowControl w:val="0"/>
              <w:numPr>
                <w:ilvl w:val="0"/>
                <w:numId w:val="46"/>
              </w:numPr>
              <w:shd w:val="clear" w:color="auto" w:fill="FFFFFF" w:themeFill="background1"/>
              <w:ind w:left="0" w:firstLine="0"/>
            </w:pPr>
            <w:r w:rsidRPr="00C845B0">
              <w:lastRenderedPageBreak/>
              <w:t>Gaivinimo procedūros</w:t>
            </w:r>
          </w:p>
          <w:p w:rsidR="00322A56" w:rsidRPr="00C845B0" w:rsidRDefault="00322A56" w:rsidP="00B574B1">
            <w:pPr>
              <w:pStyle w:val="Betarp"/>
              <w:widowControl w:val="0"/>
              <w:numPr>
                <w:ilvl w:val="0"/>
                <w:numId w:val="46"/>
              </w:numPr>
              <w:shd w:val="clear" w:color="auto" w:fill="FFFFFF" w:themeFill="background1"/>
              <w:ind w:left="0" w:firstLine="0"/>
            </w:pPr>
            <w:r w:rsidRPr="00C845B0">
              <w:t>Apibūdinti šoką sukeliančius veiksnius</w:t>
            </w:r>
          </w:p>
          <w:p w:rsidR="00322A56" w:rsidRPr="00C845B0" w:rsidRDefault="00322A56" w:rsidP="00B574B1">
            <w:pPr>
              <w:pStyle w:val="Betarp"/>
              <w:widowControl w:val="0"/>
              <w:numPr>
                <w:ilvl w:val="0"/>
                <w:numId w:val="46"/>
              </w:numPr>
              <w:shd w:val="clear" w:color="auto" w:fill="FFFFFF" w:themeFill="background1"/>
              <w:ind w:left="0" w:firstLine="0"/>
            </w:pPr>
            <w:r w:rsidRPr="00C845B0">
              <w:t>Kraujavimas, nudegimai</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6</w:t>
            </w:r>
            <w:r w:rsidR="00322A56" w:rsidRPr="00C845B0">
              <w:t>.2. Mokėti įvertinti nukentėjusiojo būklę.</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Pagrindinistekstas"/>
              <w:widowControl w:val="0"/>
              <w:shd w:val="clear" w:color="auto" w:fill="FFFFFF" w:themeFill="background1"/>
              <w:jc w:val="left"/>
              <w:rPr>
                <w:b/>
                <w:i/>
              </w:rPr>
            </w:pPr>
            <w:r w:rsidRPr="00C845B0">
              <w:rPr>
                <w:b/>
              </w:rPr>
              <w:t xml:space="preserve">Tema. </w:t>
            </w:r>
            <w:r w:rsidRPr="00C845B0">
              <w:rPr>
                <w:b/>
                <w:i/>
              </w:rPr>
              <w:t>Nukentėjusiojo būklė</w:t>
            </w:r>
          </w:p>
          <w:p w:rsidR="00322A56" w:rsidRPr="00C845B0" w:rsidRDefault="00322A56" w:rsidP="00B574B1">
            <w:pPr>
              <w:pStyle w:val="Betarp"/>
              <w:widowControl w:val="0"/>
              <w:numPr>
                <w:ilvl w:val="0"/>
                <w:numId w:val="46"/>
              </w:numPr>
              <w:shd w:val="clear" w:color="auto" w:fill="FFFFFF" w:themeFill="background1"/>
              <w:ind w:left="0" w:firstLine="0"/>
            </w:pPr>
            <w:r w:rsidRPr="00C845B0">
              <w:t>Gaivinimo procedūros</w:t>
            </w:r>
          </w:p>
          <w:p w:rsidR="00322A56" w:rsidRPr="00C845B0" w:rsidRDefault="00322A56" w:rsidP="00B574B1">
            <w:pPr>
              <w:pStyle w:val="Betarp"/>
              <w:widowControl w:val="0"/>
              <w:numPr>
                <w:ilvl w:val="0"/>
                <w:numId w:val="46"/>
              </w:numPr>
              <w:shd w:val="clear" w:color="auto" w:fill="FFFFFF" w:themeFill="background1"/>
              <w:ind w:left="0" w:firstLine="0"/>
            </w:pPr>
            <w:r w:rsidRPr="00C845B0">
              <w:t>Apibūdinti šoką sukeliančius veiksnius</w:t>
            </w:r>
          </w:p>
          <w:p w:rsidR="00322A56" w:rsidRPr="00C845B0" w:rsidRDefault="00322A56" w:rsidP="00B574B1">
            <w:pPr>
              <w:pStyle w:val="Betarp"/>
              <w:widowControl w:val="0"/>
              <w:numPr>
                <w:ilvl w:val="0"/>
                <w:numId w:val="46"/>
              </w:numPr>
              <w:shd w:val="clear" w:color="auto" w:fill="FFFFFF" w:themeFill="background1"/>
              <w:ind w:left="0" w:firstLine="0"/>
              <w:rPr>
                <w:b/>
                <w:i/>
              </w:rPr>
            </w:pPr>
            <w:r w:rsidRPr="00C845B0">
              <w:t>Kraujavimas, nudegimai</w:t>
            </w:r>
          </w:p>
        </w:tc>
      </w:tr>
      <w:tr w:rsidR="00C845B0" w:rsidRPr="00C845B0" w:rsidTr="00CF6295">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7</w:t>
            </w:r>
            <w:r w:rsidR="00322A56" w:rsidRPr="00C845B0">
              <w:t>. Suprasti galimus pavojus laive ir jų išvengti.</w:t>
            </w: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776925">
              <w:rPr>
                <w:lang w:val="fr-FR"/>
              </w:rPr>
              <w:t>7</w:t>
            </w:r>
            <w:r w:rsidR="00322A56" w:rsidRPr="00776925">
              <w:rPr>
                <w:lang w:val="fr-FR"/>
              </w:rPr>
              <w:t xml:space="preserve">.1. </w:t>
            </w:r>
            <w:r w:rsidR="00322A56" w:rsidRPr="00C845B0">
              <w:t>Išmanyti galimus pavojus laive ir jų išvengti.</w:t>
            </w:r>
          </w:p>
        </w:tc>
        <w:tc>
          <w:tcPr>
            <w:tcW w:w="3015"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rPr>
                <w:b/>
                <w:i/>
              </w:rPr>
            </w:pPr>
            <w:r w:rsidRPr="00C845B0">
              <w:rPr>
                <w:b/>
              </w:rPr>
              <w:t xml:space="preserve">Tema. </w:t>
            </w:r>
            <w:r w:rsidRPr="00C845B0">
              <w:rPr>
                <w:b/>
                <w:i/>
              </w:rPr>
              <w:t>Saugus darbas atliekant laive įvairias operacijas</w:t>
            </w:r>
          </w:p>
          <w:p w:rsidR="00322A56" w:rsidRPr="00C845B0" w:rsidRDefault="00322A56" w:rsidP="00B574B1">
            <w:pPr>
              <w:pStyle w:val="Betarp"/>
              <w:widowControl w:val="0"/>
              <w:numPr>
                <w:ilvl w:val="0"/>
                <w:numId w:val="46"/>
              </w:numPr>
              <w:shd w:val="clear" w:color="auto" w:fill="FFFFFF" w:themeFill="background1"/>
              <w:ind w:left="0" w:firstLine="0"/>
            </w:pPr>
            <w:r w:rsidRPr="00C845B0">
              <w:t>Rizikos ir pavojai laive</w:t>
            </w:r>
          </w:p>
          <w:p w:rsidR="00322A56" w:rsidRPr="00C845B0" w:rsidRDefault="00322A56" w:rsidP="00B574B1">
            <w:pPr>
              <w:pStyle w:val="Betarp"/>
              <w:widowControl w:val="0"/>
              <w:numPr>
                <w:ilvl w:val="0"/>
                <w:numId w:val="46"/>
              </w:numPr>
              <w:shd w:val="clear" w:color="auto" w:fill="FFFFFF" w:themeFill="background1"/>
              <w:ind w:left="0" w:firstLine="0"/>
            </w:pPr>
            <w:r w:rsidRPr="00C845B0">
              <w:t>Prevencinės priemonės, siekiant išvengti pavojų</w:t>
            </w:r>
          </w:p>
          <w:p w:rsidR="00322A56" w:rsidRPr="00C845B0" w:rsidRDefault="00322A56" w:rsidP="00B574B1">
            <w:pPr>
              <w:pStyle w:val="Betarp"/>
              <w:widowControl w:val="0"/>
              <w:numPr>
                <w:ilvl w:val="0"/>
                <w:numId w:val="46"/>
              </w:numPr>
              <w:shd w:val="clear" w:color="auto" w:fill="FFFFFF" w:themeFill="background1"/>
              <w:ind w:left="0" w:firstLine="0"/>
            </w:pPr>
            <w:r w:rsidRPr="00C845B0">
              <w:t>Pavojingi atliekami laive darbai</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776925">
              <w:rPr>
                <w:lang w:val="fr-FR"/>
              </w:rPr>
              <w:t>7</w:t>
            </w:r>
            <w:r w:rsidR="00322A56" w:rsidRPr="00776925">
              <w:rPr>
                <w:lang w:val="fr-FR"/>
              </w:rPr>
              <w:t xml:space="preserve">.2. </w:t>
            </w:r>
            <w:r w:rsidR="00322A56" w:rsidRPr="00C845B0">
              <w:t>Palaikyti normalius savitarpio santykius dirbant komandoje.</w:t>
            </w:r>
          </w:p>
        </w:tc>
        <w:tc>
          <w:tcPr>
            <w:tcW w:w="3015"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rPr>
                <w:b/>
                <w:i/>
              </w:rPr>
            </w:pPr>
            <w:r w:rsidRPr="00C845B0">
              <w:rPr>
                <w:b/>
              </w:rPr>
              <w:t>Tema.</w:t>
            </w:r>
            <w:r w:rsidRPr="00C845B0">
              <w:rPr>
                <w:b/>
                <w:i/>
              </w:rPr>
              <w:t xml:space="preserve"> Žmonių tarpusavio santykiai laive</w:t>
            </w:r>
          </w:p>
          <w:p w:rsidR="00322A56" w:rsidRPr="00C845B0" w:rsidRDefault="00322A56" w:rsidP="00B574B1">
            <w:pPr>
              <w:pStyle w:val="Betarp"/>
              <w:widowControl w:val="0"/>
              <w:numPr>
                <w:ilvl w:val="0"/>
                <w:numId w:val="46"/>
              </w:numPr>
              <w:shd w:val="clear" w:color="auto" w:fill="FFFFFF" w:themeFill="background1"/>
              <w:ind w:left="0" w:firstLine="0"/>
            </w:pPr>
            <w:r w:rsidRPr="00C845B0">
              <w:t>Asmeniniai tarpusavio santykiai</w:t>
            </w:r>
          </w:p>
          <w:p w:rsidR="00322A56" w:rsidRPr="00C845B0" w:rsidRDefault="00322A56" w:rsidP="00B574B1">
            <w:pPr>
              <w:pStyle w:val="Betarp"/>
              <w:widowControl w:val="0"/>
              <w:numPr>
                <w:ilvl w:val="0"/>
                <w:numId w:val="46"/>
              </w:numPr>
              <w:shd w:val="clear" w:color="auto" w:fill="FFFFFF" w:themeFill="background1"/>
              <w:ind w:left="0" w:firstLine="0"/>
            </w:pPr>
            <w:r w:rsidRPr="00C845B0">
              <w:t>Komandos sudarymas</w:t>
            </w:r>
          </w:p>
          <w:p w:rsidR="00322A56" w:rsidRPr="00C845B0" w:rsidRDefault="00322A56" w:rsidP="00B574B1">
            <w:pPr>
              <w:pStyle w:val="Betarp"/>
              <w:widowControl w:val="0"/>
              <w:numPr>
                <w:ilvl w:val="0"/>
                <w:numId w:val="46"/>
              </w:numPr>
              <w:shd w:val="clear" w:color="auto" w:fill="FFFFFF" w:themeFill="background1"/>
              <w:ind w:left="0" w:firstLine="0"/>
            </w:pPr>
            <w:r w:rsidRPr="00C845B0">
              <w:t>Komandinis darbas</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pPr>
            <w:r w:rsidRPr="00C845B0">
              <w:t>7</w:t>
            </w:r>
            <w:r w:rsidR="00322A56" w:rsidRPr="00C845B0">
              <w:t>.3.Suprasti ir atlikti procedūras.</w:t>
            </w:r>
          </w:p>
        </w:tc>
        <w:tc>
          <w:tcPr>
            <w:tcW w:w="3015"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rPr>
                <w:b/>
                <w:i/>
              </w:rPr>
            </w:pPr>
            <w:r w:rsidRPr="00C845B0">
              <w:rPr>
                <w:b/>
              </w:rPr>
              <w:t>Tema.</w:t>
            </w:r>
            <w:r w:rsidRPr="00C845B0">
              <w:rPr>
                <w:b/>
                <w:i/>
              </w:rPr>
              <w:t xml:space="preserve"> Avarinių procedūrų taikymas</w:t>
            </w:r>
          </w:p>
          <w:p w:rsidR="00776925" w:rsidRDefault="00322A56" w:rsidP="00B574B1">
            <w:pPr>
              <w:pStyle w:val="Betarp"/>
              <w:widowControl w:val="0"/>
              <w:numPr>
                <w:ilvl w:val="0"/>
                <w:numId w:val="46"/>
              </w:numPr>
              <w:shd w:val="clear" w:color="auto" w:fill="FFFFFF" w:themeFill="background1"/>
              <w:ind w:left="0" w:firstLine="0"/>
            </w:pPr>
            <w:r w:rsidRPr="00C845B0">
              <w:t>Avarinės situacijos sąvoka</w:t>
            </w:r>
          </w:p>
          <w:p w:rsidR="00322A56" w:rsidRPr="00C845B0" w:rsidRDefault="00322A56" w:rsidP="00B574B1">
            <w:pPr>
              <w:pStyle w:val="Betarp"/>
              <w:widowControl w:val="0"/>
              <w:numPr>
                <w:ilvl w:val="0"/>
                <w:numId w:val="46"/>
              </w:numPr>
              <w:shd w:val="clear" w:color="auto" w:fill="FFFFFF" w:themeFill="background1"/>
              <w:ind w:left="0" w:firstLine="0"/>
            </w:pPr>
            <w:r w:rsidRPr="00C845B0">
              <w:t>Taisyklės ir tvarkaraščiai</w:t>
            </w:r>
          </w:p>
        </w:tc>
      </w:tr>
      <w:tr w:rsidR="00C845B0" w:rsidRPr="00C845B0" w:rsidTr="00CF6295">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rsidR="00322A56" w:rsidRPr="00C845B0" w:rsidRDefault="00322A56" w:rsidP="00B574B1">
            <w:pPr>
              <w:widowControl w:val="0"/>
              <w:shd w:val="clear" w:color="auto" w:fill="FFFFFF" w:themeFill="background1"/>
            </w:pP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rPr>
                <w:lang w:val="en-US"/>
              </w:rPr>
            </w:pPr>
            <w:r w:rsidRPr="00C845B0">
              <w:t>7</w:t>
            </w:r>
            <w:r w:rsidR="00322A56" w:rsidRPr="00C845B0">
              <w:t>.4. Mokėti šalinti užteršimo padarinius</w:t>
            </w:r>
          </w:p>
        </w:tc>
        <w:tc>
          <w:tcPr>
            <w:tcW w:w="3015" w:type="pct"/>
            <w:tcBorders>
              <w:top w:val="single" w:sz="4" w:space="0" w:color="auto"/>
              <w:left w:val="single" w:sz="4" w:space="0" w:color="auto"/>
              <w:bottom w:val="single" w:sz="4" w:space="0" w:color="auto"/>
              <w:right w:val="single" w:sz="4" w:space="0" w:color="auto"/>
            </w:tcBorders>
            <w:shd w:val="clear" w:color="auto" w:fill="FFFFFF" w:themeFill="background1"/>
          </w:tcPr>
          <w:p w:rsidR="00776925" w:rsidRDefault="00322A56" w:rsidP="00B574B1">
            <w:pPr>
              <w:widowControl w:val="0"/>
              <w:shd w:val="clear" w:color="auto" w:fill="FFFFFF" w:themeFill="background1"/>
              <w:rPr>
                <w:b/>
                <w:i/>
              </w:rPr>
            </w:pPr>
            <w:r w:rsidRPr="00C845B0">
              <w:rPr>
                <w:b/>
              </w:rPr>
              <w:t>Tema</w:t>
            </w:r>
            <w:r w:rsidRPr="00C845B0">
              <w:rPr>
                <w:b/>
                <w:i/>
              </w:rPr>
              <w:t>. Atsargumo priemonės siekiant išvengti aplinkos teršimą</w:t>
            </w:r>
          </w:p>
          <w:p w:rsidR="00776925" w:rsidRDefault="00322A56" w:rsidP="00B574B1">
            <w:pPr>
              <w:pStyle w:val="Betarp"/>
              <w:widowControl w:val="0"/>
              <w:numPr>
                <w:ilvl w:val="0"/>
                <w:numId w:val="46"/>
              </w:numPr>
              <w:shd w:val="clear" w:color="auto" w:fill="FFFFFF" w:themeFill="background1"/>
              <w:ind w:left="0" w:firstLine="0"/>
            </w:pPr>
            <w:r w:rsidRPr="00C845B0">
              <w:t>Aplinkos tarša</w:t>
            </w:r>
          </w:p>
          <w:p w:rsidR="00322A56" w:rsidRPr="00C845B0" w:rsidRDefault="00322A56" w:rsidP="00B574B1">
            <w:pPr>
              <w:pStyle w:val="Betarp"/>
              <w:widowControl w:val="0"/>
              <w:numPr>
                <w:ilvl w:val="0"/>
                <w:numId w:val="46"/>
              </w:numPr>
              <w:shd w:val="clear" w:color="auto" w:fill="FFFFFF" w:themeFill="background1"/>
              <w:ind w:left="0" w:firstLine="0"/>
            </w:pPr>
            <w:r w:rsidRPr="00C845B0">
              <w:t>Atsakomybe ir būdus taršai išvengti</w:t>
            </w:r>
          </w:p>
          <w:p w:rsidR="00322A56" w:rsidRPr="00C845B0" w:rsidRDefault="00322A56" w:rsidP="00B574B1">
            <w:pPr>
              <w:pStyle w:val="Betarp"/>
              <w:widowControl w:val="0"/>
              <w:numPr>
                <w:ilvl w:val="0"/>
                <w:numId w:val="46"/>
              </w:numPr>
              <w:shd w:val="clear" w:color="auto" w:fill="FFFFFF" w:themeFill="background1"/>
              <w:ind w:left="0" w:firstLine="0"/>
            </w:pPr>
            <w:r w:rsidRPr="00C845B0">
              <w:t>Tarptautinės taršos prevencijos priemonės ir taršalų sulaikymas</w:t>
            </w:r>
          </w:p>
        </w:tc>
      </w:tr>
      <w:tr w:rsidR="00C845B0" w:rsidRPr="00C845B0" w:rsidTr="00CF6295">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autoSpaceDE w:val="0"/>
              <w:autoSpaceDN w:val="0"/>
              <w:adjustRightInd w:val="0"/>
              <w:rPr>
                <w:rFonts w:eastAsiaTheme="minorHAnsi"/>
                <w:bCs/>
                <w:lang w:eastAsia="en-US"/>
              </w:rPr>
            </w:pPr>
            <w:r w:rsidRPr="00C845B0">
              <w:t>8</w:t>
            </w:r>
            <w:r w:rsidR="00322A56" w:rsidRPr="00C845B0">
              <w:t>. L</w:t>
            </w:r>
            <w:r w:rsidR="00322A56" w:rsidRPr="00C845B0">
              <w:rPr>
                <w:rFonts w:eastAsiaTheme="minorHAnsi"/>
                <w:bCs/>
                <w:lang w:eastAsia="en-US"/>
              </w:rPr>
              <w:t>aikytis laivo apsaugos plano reikalavimų.</w:t>
            </w: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autoSpaceDE w:val="0"/>
              <w:autoSpaceDN w:val="0"/>
              <w:adjustRightInd w:val="0"/>
              <w:rPr>
                <w:rFonts w:eastAsiaTheme="minorHAnsi"/>
                <w:bCs/>
                <w:lang w:eastAsia="en-US"/>
              </w:rPr>
            </w:pPr>
            <w:r w:rsidRPr="00C845B0">
              <w:t>8</w:t>
            </w:r>
            <w:r w:rsidR="00322A56" w:rsidRPr="00C845B0">
              <w:t>.1. Išmanyti</w:t>
            </w:r>
            <w:r w:rsidR="00322A56" w:rsidRPr="00C845B0">
              <w:rPr>
                <w:rFonts w:eastAsiaTheme="minorHAnsi"/>
                <w:bCs/>
                <w:lang w:eastAsia="en-US"/>
              </w:rPr>
              <w:t xml:space="preserve"> apsaugos plano reikalavimus, apsaugos riziką ir grėsmes.</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Betarp"/>
              <w:widowControl w:val="0"/>
              <w:shd w:val="clear" w:color="auto" w:fill="FFFFFF" w:themeFill="background1"/>
              <w:rPr>
                <w:b/>
                <w:i/>
                <w:lang w:eastAsia="en-US"/>
              </w:rPr>
            </w:pPr>
            <w:r w:rsidRPr="00C845B0">
              <w:rPr>
                <w:b/>
                <w:i/>
              </w:rPr>
              <w:t xml:space="preserve">Tema. Kriminaliniai </w:t>
            </w:r>
            <w:r w:rsidRPr="00C845B0">
              <w:rPr>
                <w:b/>
                <w:i/>
                <w:lang w:eastAsia="en-US"/>
              </w:rPr>
              <w:t>jūriniai įvykiai</w:t>
            </w:r>
          </w:p>
          <w:p w:rsidR="00322A56" w:rsidRPr="00C845B0" w:rsidRDefault="00322A56" w:rsidP="00B574B1">
            <w:pPr>
              <w:pStyle w:val="Betarp"/>
              <w:widowControl w:val="0"/>
              <w:numPr>
                <w:ilvl w:val="0"/>
                <w:numId w:val="46"/>
              </w:numPr>
              <w:shd w:val="clear" w:color="auto" w:fill="FFFFFF" w:themeFill="background1"/>
              <w:ind w:left="0" w:firstLine="0"/>
            </w:pPr>
            <w:r w:rsidRPr="00C845B0">
              <w:t>Piratavimas ir ginkluoti apiplėšimai</w:t>
            </w:r>
          </w:p>
          <w:p w:rsidR="00322A56" w:rsidRPr="00C845B0" w:rsidRDefault="00322A56" w:rsidP="00B574B1">
            <w:pPr>
              <w:pStyle w:val="Betarp"/>
              <w:widowControl w:val="0"/>
              <w:numPr>
                <w:ilvl w:val="0"/>
                <w:numId w:val="46"/>
              </w:numPr>
              <w:shd w:val="clear" w:color="auto" w:fill="FFFFFF" w:themeFill="background1"/>
              <w:ind w:left="0" w:firstLine="0"/>
            </w:pPr>
            <w:r w:rsidRPr="00C845B0">
              <w:t>Terorizmas</w:t>
            </w:r>
          </w:p>
          <w:p w:rsidR="00322A56" w:rsidRPr="00C845B0" w:rsidRDefault="00322A56" w:rsidP="00B574B1">
            <w:pPr>
              <w:pStyle w:val="Betarp"/>
              <w:widowControl w:val="0"/>
              <w:numPr>
                <w:ilvl w:val="0"/>
                <w:numId w:val="46"/>
              </w:numPr>
              <w:shd w:val="clear" w:color="auto" w:fill="FFFFFF" w:themeFill="background1"/>
              <w:ind w:left="0" w:firstLine="0"/>
            </w:pPr>
            <w:r w:rsidRPr="00C845B0">
              <w:t>Kontrabanda</w:t>
            </w:r>
          </w:p>
          <w:p w:rsidR="00322A56" w:rsidRPr="00C845B0" w:rsidRDefault="00322A56" w:rsidP="00B574B1">
            <w:pPr>
              <w:pStyle w:val="Betarp"/>
              <w:widowControl w:val="0"/>
              <w:numPr>
                <w:ilvl w:val="0"/>
                <w:numId w:val="46"/>
              </w:numPr>
              <w:shd w:val="clear" w:color="auto" w:fill="FFFFFF" w:themeFill="background1"/>
              <w:ind w:left="0" w:firstLine="0"/>
            </w:pPr>
            <w:r w:rsidRPr="00C845B0">
              <w:t>Nelegalūs pabėgėliai</w:t>
            </w:r>
          </w:p>
          <w:p w:rsidR="00322A56" w:rsidRPr="00C845B0" w:rsidRDefault="00322A56" w:rsidP="00B574B1">
            <w:pPr>
              <w:pStyle w:val="Betarp"/>
              <w:widowControl w:val="0"/>
              <w:numPr>
                <w:ilvl w:val="0"/>
                <w:numId w:val="46"/>
              </w:numPr>
              <w:shd w:val="clear" w:color="auto" w:fill="FFFFFF" w:themeFill="background1"/>
              <w:ind w:left="0" w:firstLine="0"/>
            </w:pPr>
            <w:r w:rsidRPr="00C845B0">
              <w:t>Krovinio pagrobimas</w:t>
            </w:r>
          </w:p>
          <w:p w:rsidR="00322A56" w:rsidRPr="00C845B0" w:rsidRDefault="00322A56" w:rsidP="00B574B1">
            <w:pPr>
              <w:pStyle w:val="Betarp"/>
              <w:widowControl w:val="0"/>
              <w:numPr>
                <w:ilvl w:val="0"/>
                <w:numId w:val="46"/>
              </w:numPr>
              <w:shd w:val="clear" w:color="auto" w:fill="FFFFFF" w:themeFill="background1"/>
              <w:ind w:left="0" w:firstLine="0"/>
            </w:pPr>
            <w:r w:rsidRPr="00C845B0">
              <w:t>Kitų apsaugos grėsmių pristatymas</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vAlign w:val="center"/>
          </w:tcPr>
          <w:p w:rsidR="00322A56" w:rsidRPr="00C845B0" w:rsidRDefault="00322A56" w:rsidP="00B574B1">
            <w:pPr>
              <w:widowControl w:val="0"/>
              <w:shd w:val="clear" w:color="auto" w:fill="FFFFFF" w:themeFill="background1"/>
              <w:autoSpaceDE w:val="0"/>
              <w:autoSpaceDN w:val="0"/>
              <w:adjustRightInd w:val="0"/>
            </w:pPr>
          </w:p>
        </w:tc>
        <w:tc>
          <w:tcPr>
            <w:tcW w:w="1038" w:type="pct"/>
            <w:tcBorders>
              <w:top w:val="single" w:sz="4" w:space="0" w:color="auto"/>
              <w:left w:val="single" w:sz="4" w:space="0" w:color="auto"/>
              <w:right w:val="single" w:sz="4" w:space="0" w:color="auto"/>
            </w:tcBorders>
            <w:shd w:val="clear" w:color="auto" w:fill="FFFFFF" w:themeFill="background1"/>
          </w:tcPr>
          <w:p w:rsidR="00322A56" w:rsidRPr="00C845B0" w:rsidRDefault="00647593" w:rsidP="00B574B1">
            <w:pPr>
              <w:widowControl w:val="0"/>
              <w:shd w:val="clear" w:color="auto" w:fill="FFFFFF" w:themeFill="background1"/>
              <w:autoSpaceDE w:val="0"/>
              <w:autoSpaceDN w:val="0"/>
              <w:adjustRightInd w:val="0"/>
              <w:rPr>
                <w:rFonts w:eastAsiaTheme="minorHAnsi"/>
                <w:bCs/>
                <w:lang w:eastAsia="en-US"/>
              </w:rPr>
            </w:pPr>
            <w:r w:rsidRPr="00C845B0">
              <w:rPr>
                <w:rFonts w:eastAsiaTheme="minorHAnsi"/>
                <w:bCs/>
                <w:lang w:eastAsia="en-US"/>
              </w:rPr>
              <w:t>8</w:t>
            </w:r>
            <w:r w:rsidR="00322A56" w:rsidRPr="00C845B0">
              <w:rPr>
                <w:rFonts w:eastAsiaTheme="minorHAnsi"/>
                <w:bCs/>
                <w:lang w:eastAsia="en-US"/>
              </w:rPr>
              <w:t xml:space="preserve">.2. Atlikti reguliarius laivo apsaugos patikrinimų perėmimus. </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Betarp"/>
              <w:widowControl w:val="0"/>
              <w:shd w:val="clear" w:color="auto" w:fill="FFFFFF" w:themeFill="background1"/>
              <w:rPr>
                <w:b/>
                <w:i/>
              </w:rPr>
            </w:pPr>
            <w:r w:rsidRPr="00C845B0">
              <w:rPr>
                <w:b/>
                <w:i/>
              </w:rPr>
              <w:t>Tema.</w:t>
            </w:r>
            <w:r w:rsidR="00776925">
              <w:rPr>
                <w:b/>
                <w:i/>
              </w:rPr>
              <w:t xml:space="preserve"> </w:t>
            </w:r>
            <w:r w:rsidRPr="00C845B0">
              <w:rPr>
                <w:b/>
                <w:i/>
              </w:rPr>
              <w:t>Laivo apsaugos patikrinimas</w:t>
            </w:r>
          </w:p>
          <w:p w:rsidR="00322A56" w:rsidRPr="00C845B0" w:rsidRDefault="00322A56" w:rsidP="00B574B1">
            <w:pPr>
              <w:pStyle w:val="Betarp"/>
              <w:widowControl w:val="0"/>
              <w:numPr>
                <w:ilvl w:val="0"/>
                <w:numId w:val="46"/>
              </w:numPr>
              <w:shd w:val="clear" w:color="auto" w:fill="FFFFFF" w:themeFill="background1"/>
              <w:ind w:left="0" w:firstLine="0"/>
            </w:pPr>
            <w:r w:rsidRPr="00C845B0">
              <w:t>Ginklų, pavojingų medžiagų ir jų priedų atpažinimas ir nustatymas</w:t>
            </w:r>
          </w:p>
          <w:p w:rsidR="00322A56" w:rsidRPr="00C845B0" w:rsidRDefault="00322A56" w:rsidP="00B574B1">
            <w:pPr>
              <w:pStyle w:val="Betarp"/>
              <w:widowControl w:val="0"/>
              <w:numPr>
                <w:ilvl w:val="0"/>
                <w:numId w:val="46"/>
              </w:numPr>
              <w:shd w:val="clear" w:color="auto" w:fill="FFFFFF" w:themeFill="background1"/>
              <w:ind w:left="0" w:firstLine="0"/>
            </w:pPr>
            <w:r w:rsidRPr="00C845B0">
              <w:t>Psichologinio spaudimo metodai ir patikrinimas</w:t>
            </w:r>
          </w:p>
          <w:p w:rsidR="00322A56" w:rsidRPr="00C845B0" w:rsidRDefault="00322A56" w:rsidP="00B574B1">
            <w:pPr>
              <w:pStyle w:val="Betarp"/>
              <w:widowControl w:val="0"/>
              <w:numPr>
                <w:ilvl w:val="0"/>
                <w:numId w:val="46"/>
              </w:numPr>
              <w:shd w:val="clear" w:color="auto" w:fill="FFFFFF" w:themeFill="background1"/>
              <w:ind w:left="0" w:firstLine="0"/>
            </w:pPr>
            <w:r w:rsidRPr="00C845B0">
              <w:t>Patikros vykdymas ir koordinavimas</w:t>
            </w:r>
          </w:p>
          <w:p w:rsidR="00322A56" w:rsidRPr="00C845B0" w:rsidRDefault="00322A56" w:rsidP="00B574B1">
            <w:pPr>
              <w:pStyle w:val="Betarp"/>
              <w:widowControl w:val="0"/>
              <w:numPr>
                <w:ilvl w:val="0"/>
                <w:numId w:val="46"/>
              </w:numPr>
              <w:shd w:val="clear" w:color="auto" w:fill="FFFFFF" w:themeFill="background1"/>
              <w:ind w:left="0" w:firstLine="0"/>
            </w:pPr>
            <w:r w:rsidRPr="00C845B0">
              <w:lastRenderedPageBreak/>
              <w:t>Riziką keliančių asmenų atpažinimas</w:t>
            </w:r>
          </w:p>
          <w:p w:rsidR="00322A56" w:rsidRPr="00C845B0" w:rsidRDefault="00322A56" w:rsidP="00B574B1">
            <w:pPr>
              <w:pStyle w:val="Betarp"/>
              <w:widowControl w:val="0"/>
              <w:numPr>
                <w:ilvl w:val="0"/>
                <w:numId w:val="46"/>
              </w:numPr>
              <w:shd w:val="clear" w:color="auto" w:fill="FFFFFF" w:themeFill="background1"/>
              <w:ind w:left="0" w:firstLine="0"/>
            </w:pPr>
            <w:r w:rsidRPr="00C845B0">
              <w:t>Būdai, naudojami išvengti apsaugos rizikai ir grėsmėms</w:t>
            </w:r>
          </w:p>
          <w:p w:rsidR="00322A56" w:rsidRPr="00C845B0" w:rsidRDefault="00322A56" w:rsidP="00B574B1">
            <w:pPr>
              <w:pStyle w:val="Betarp"/>
              <w:widowControl w:val="0"/>
              <w:numPr>
                <w:ilvl w:val="0"/>
                <w:numId w:val="46"/>
              </w:numPr>
              <w:shd w:val="clear" w:color="auto" w:fill="FFFFFF" w:themeFill="background1"/>
              <w:ind w:left="0" w:firstLine="0"/>
              <w:rPr>
                <w:lang w:eastAsia="en-US"/>
              </w:rPr>
            </w:pPr>
            <w:r w:rsidRPr="00C845B0">
              <w:t>Minios valdymo ir kontrolės metodai</w:t>
            </w:r>
          </w:p>
        </w:tc>
      </w:tr>
      <w:tr w:rsidR="00C845B0" w:rsidRPr="00C845B0" w:rsidTr="00CF6295">
        <w:trPr>
          <w:trHeight w:val="57"/>
        </w:trPr>
        <w:tc>
          <w:tcPr>
            <w:tcW w:w="947" w:type="pct"/>
            <w:vMerge/>
            <w:tcBorders>
              <w:left w:val="single" w:sz="4" w:space="0" w:color="auto"/>
              <w:right w:val="single" w:sz="4" w:space="0" w:color="auto"/>
            </w:tcBorders>
            <w:shd w:val="clear" w:color="auto" w:fill="FFFFFF" w:themeFill="background1"/>
            <w:vAlign w:val="center"/>
          </w:tcPr>
          <w:p w:rsidR="00322A56" w:rsidRPr="00C845B0" w:rsidRDefault="00322A56" w:rsidP="00B574B1">
            <w:pPr>
              <w:widowControl w:val="0"/>
              <w:shd w:val="clear" w:color="auto" w:fill="FFFFFF" w:themeFill="background1"/>
              <w:autoSpaceDE w:val="0"/>
              <w:autoSpaceDN w:val="0"/>
              <w:adjustRightInd w:val="0"/>
              <w:rPr>
                <w:lang w:val="en-US"/>
              </w:rPr>
            </w:pPr>
          </w:p>
        </w:tc>
        <w:tc>
          <w:tcPr>
            <w:tcW w:w="1038" w:type="pct"/>
            <w:tcBorders>
              <w:top w:val="single" w:sz="4" w:space="0" w:color="auto"/>
              <w:left w:val="single" w:sz="4" w:space="0" w:color="auto"/>
              <w:right w:val="single" w:sz="4" w:space="0" w:color="auto"/>
            </w:tcBorders>
            <w:shd w:val="clear" w:color="auto" w:fill="FFFFFF" w:themeFill="background1"/>
          </w:tcPr>
          <w:p w:rsidR="00322A56" w:rsidRPr="00776925" w:rsidRDefault="00647593" w:rsidP="00B574B1">
            <w:pPr>
              <w:widowControl w:val="0"/>
              <w:shd w:val="clear" w:color="auto" w:fill="FFFFFF" w:themeFill="background1"/>
              <w:autoSpaceDE w:val="0"/>
              <w:autoSpaceDN w:val="0"/>
              <w:adjustRightInd w:val="0"/>
              <w:rPr>
                <w:rFonts w:eastAsiaTheme="minorHAnsi"/>
                <w:bCs/>
                <w:lang w:val="fr-FR" w:eastAsia="en-US"/>
              </w:rPr>
            </w:pPr>
            <w:r w:rsidRPr="00C845B0">
              <w:rPr>
                <w:rFonts w:eastAsiaTheme="minorHAnsi"/>
                <w:bCs/>
                <w:lang w:eastAsia="en-US"/>
              </w:rPr>
              <w:t>8</w:t>
            </w:r>
            <w:r w:rsidR="00322A56" w:rsidRPr="00C845B0">
              <w:rPr>
                <w:rFonts w:eastAsiaTheme="minorHAnsi"/>
                <w:bCs/>
                <w:lang w:eastAsia="en-US"/>
              </w:rPr>
              <w:t>.3. Naudotis</w:t>
            </w:r>
            <w:r w:rsidR="00776925">
              <w:rPr>
                <w:rFonts w:eastAsiaTheme="minorHAnsi"/>
                <w:bCs/>
                <w:lang w:eastAsia="en-US"/>
              </w:rPr>
              <w:t xml:space="preserve"> </w:t>
            </w:r>
            <w:r w:rsidR="00322A56" w:rsidRPr="00C845B0">
              <w:rPr>
                <w:rFonts w:eastAsiaTheme="minorHAnsi"/>
                <w:bCs/>
                <w:lang w:eastAsia="en-US"/>
              </w:rPr>
              <w:t>saugumo įrangomis ir sistemomis.</w:t>
            </w:r>
          </w:p>
        </w:tc>
        <w:tc>
          <w:tcPr>
            <w:tcW w:w="3015" w:type="pct"/>
            <w:tcBorders>
              <w:top w:val="single" w:sz="4" w:space="0" w:color="auto"/>
              <w:left w:val="single" w:sz="4" w:space="0" w:color="auto"/>
              <w:right w:val="single" w:sz="4" w:space="0" w:color="auto"/>
            </w:tcBorders>
            <w:shd w:val="clear" w:color="auto" w:fill="FFFFFF" w:themeFill="background1"/>
          </w:tcPr>
          <w:p w:rsidR="00322A56" w:rsidRPr="00C845B0" w:rsidRDefault="00322A56" w:rsidP="00B574B1">
            <w:pPr>
              <w:pStyle w:val="Betarp"/>
              <w:widowControl w:val="0"/>
              <w:shd w:val="clear" w:color="auto" w:fill="FFFFFF" w:themeFill="background1"/>
              <w:rPr>
                <w:b/>
                <w:i/>
                <w:lang w:eastAsia="en-US"/>
              </w:rPr>
            </w:pPr>
            <w:r w:rsidRPr="00C845B0">
              <w:rPr>
                <w:b/>
                <w:i/>
              </w:rPr>
              <w:t xml:space="preserve">Tema. </w:t>
            </w:r>
            <w:r w:rsidRPr="00C845B0">
              <w:rPr>
                <w:b/>
                <w:i/>
                <w:lang w:eastAsia="en-US"/>
              </w:rPr>
              <w:t>Saugos įranga ir sistemos</w:t>
            </w:r>
          </w:p>
          <w:p w:rsidR="00322A56" w:rsidRPr="00C845B0" w:rsidRDefault="00322A56" w:rsidP="00B574B1">
            <w:pPr>
              <w:pStyle w:val="Betarp"/>
              <w:widowControl w:val="0"/>
              <w:numPr>
                <w:ilvl w:val="0"/>
                <w:numId w:val="46"/>
              </w:numPr>
              <w:shd w:val="clear" w:color="auto" w:fill="FFFFFF" w:themeFill="background1"/>
              <w:ind w:left="0" w:firstLine="0"/>
            </w:pPr>
            <w:r w:rsidRPr="00C845B0">
              <w:t>Saugos įrangos ir sistemų operacijų apribojimai</w:t>
            </w:r>
          </w:p>
          <w:p w:rsidR="00322A56" w:rsidRPr="00C845B0" w:rsidRDefault="00322A56" w:rsidP="00B574B1">
            <w:pPr>
              <w:pStyle w:val="Betarp"/>
              <w:widowControl w:val="0"/>
              <w:numPr>
                <w:ilvl w:val="0"/>
                <w:numId w:val="46"/>
              </w:numPr>
              <w:shd w:val="clear" w:color="auto" w:fill="FFFFFF" w:themeFill="background1"/>
              <w:ind w:left="0" w:firstLine="0"/>
              <w:rPr>
                <w:lang w:eastAsia="en-US"/>
              </w:rPr>
            </w:pPr>
            <w:r w:rsidRPr="00C845B0">
              <w:t>Apsaugos įrangos ir sistemų testavimas, techninė priežiūra</w:t>
            </w:r>
          </w:p>
        </w:tc>
      </w:tr>
      <w:tr w:rsidR="00C845B0" w:rsidRPr="00C845B0" w:rsidTr="005527EE">
        <w:trPr>
          <w:trHeight w:val="57"/>
        </w:trPr>
        <w:tc>
          <w:tcPr>
            <w:tcW w:w="947" w:type="pct"/>
            <w:shd w:val="clear" w:color="auto" w:fill="FFFFFF" w:themeFill="background1"/>
          </w:tcPr>
          <w:p w:rsidR="00322A56" w:rsidRPr="00C845B0" w:rsidRDefault="00322A56" w:rsidP="00B574B1">
            <w:pPr>
              <w:pStyle w:val="2vidutinistinklelis1"/>
              <w:widowControl w:val="0"/>
              <w:shd w:val="clear" w:color="auto" w:fill="FFFFFF" w:themeFill="background1"/>
            </w:pPr>
            <w:r w:rsidRPr="00C845B0">
              <w:t>Mokymosi pasiekimų vertinimo kriterijai</w:t>
            </w:r>
          </w:p>
        </w:tc>
        <w:tc>
          <w:tcPr>
            <w:tcW w:w="4053" w:type="pct"/>
            <w:gridSpan w:val="2"/>
            <w:shd w:val="clear" w:color="auto" w:fill="FFFFFF" w:themeFill="background1"/>
          </w:tcPr>
          <w:p w:rsidR="00322A56" w:rsidRPr="00C845B0" w:rsidRDefault="00322A56" w:rsidP="00B574B1">
            <w:pPr>
              <w:widowControl w:val="0"/>
              <w:shd w:val="clear" w:color="auto" w:fill="FFFFFF" w:themeFill="background1"/>
            </w:pPr>
            <w:r w:rsidRPr="00C845B0">
              <w:t>Išsamiai paaiškinti Tarptautinės konvencijos SOLAS reikalavimai užtikrinant žmonių gyvybių išsaugojimą jūroje, apibūdinti kompetencijos reikalavimai jūrininkams, dalyvaujantiems laivo apsaugos užtikrinime; paaiškinta, kokių sąlygų reikia laikytis pagal laivo apsaugos planą.</w:t>
            </w:r>
          </w:p>
          <w:p w:rsidR="00776925" w:rsidRDefault="00322A56" w:rsidP="00B574B1">
            <w:pPr>
              <w:widowControl w:val="0"/>
              <w:shd w:val="clear" w:color="auto" w:fill="FFFFFF" w:themeFill="background1"/>
            </w:pPr>
            <w:r w:rsidRPr="00C845B0">
              <w:t>Apibūdinti apsaugos veiksmai laive, pasirengimo incidentams procedūros.</w:t>
            </w:r>
          </w:p>
          <w:p w:rsidR="00647593" w:rsidRPr="00C845B0" w:rsidRDefault="00647593" w:rsidP="00B574B1">
            <w:pPr>
              <w:widowControl w:val="0"/>
              <w:shd w:val="clear" w:color="auto" w:fill="FFFFFF" w:themeFill="background1"/>
            </w:pPr>
            <w:r w:rsidRPr="00C845B0">
              <w:t>Pademonstruotas priemonių kovai dėl laivo gyvybingumo parengimas ir jomis naudojimasis.</w:t>
            </w:r>
          </w:p>
          <w:p w:rsidR="00647593" w:rsidRPr="00C845B0" w:rsidRDefault="00647593" w:rsidP="00B574B1">
            <w:pPr>
              <w:widowControl w:val="0"/>
              <w:shd w:val="clear" w:color="auto" w:fill="FFFFFF" w:themeFill="background1"/>
            </w:pPr>
            <w:r w:rsidRPr="00C845B0">
              <w:t>Pademonstruoti veiksmai likviduojant gaisrus laivuose.</w:t>
            </w:r>
          </w:p>
          <w:p w:rsidR="00322A56" w:rsidRPr="00C845B0" w:rsidRDefault="00322A56" w:rsidP="00B574B1">
            <w:pPr>
              <w:pStyle w:val="Pagrindinistekstas"/>
              <w:widowControl w:val="0"/>
              <w:shd w:val="clear" w:color="auto" w:fill="FFFFFF" w:themeFill="background1"/>
              <w:jc w:val="left"/>
            </w:pPr>
            <w:r w:rsidRPr="00C845B0">
              <w:t>Pagal nurodytas sąlygas įvertinta rizika ir grėsmė saugumui.</w:t>
            </w:r>
          </w:p>
        </w:tc>
      </w:tr>
      <w:tr w:rsidR="00C845B0" w:rsidRPr="00C845B0" w:rsidTr="005527EE">
        <w:trPr>
          <w:trHeight w:val="57"/>
        </w:trPr>
        <w:tc>
          <w:tcPr>
            <w:tcW w:w="947" w:type="pct"/>
            <w:shd w:val="clear" w:color="auto" w:fill="FFFFFF" w:themeFill="background1"/>
          </w:tcPr>
          <w:p w:rsidR="00322A56" w:rsidRPr="00C845B0" w:rsidRDefault="00322A56" w:rsidP="00B574B1">
            <w:pPr>
              <w:pStyle w:val="2vidutinistinklelis1"/>
              <w:widowControl w:val="0"/>
              <w:shd w:val="clear" w:color="auto" w:fill="FFFFFF" w:themeFill="background1"/>
            </w:pPr>
            <w:r w:rsidRPr="00C845B0">
              <w:t>Reikalavimai mokymui skirtiems metodiniams ir materialiesiems ištekliams</w:t>
            </w:r>
          </w:p>
        </w:tc>
        <w:tc>
          <w:tcPr>
            <w:tcW w:w="4053" w:type="pct"/>
            <w:gridSpan w:val="2"/>
            <w:shd w:val="clear" w:color="auto" w:fill="FFFFFF" w:themeFill="background1"/>
          </w:tcPr>
          <w:p w:rsidR="00322A56" w:rsidRPr="00C845B0" w:rsidRDefault="00322A56" w:rsidP="00B574B1">
            <w:pPr>
              <w:widowControl w:val="0"/>
              <w:shd w:val="clear" w:color="auto" w:fill="FFFFFF" w:themeFill="background1"/>
              <w:rPr>
                <w:rFonts w:eastAsia="Calibri"/>
                <w:i/>
              </w:rPr>
            </w:pPr>
            <w:r w:rsidRPr="00C845B0">
              <w:rPr>
                <w:rFonts w:eastAsia="Calibri"/>
                <w:i/>
              </w:rPr>
              <w:t>Mokymo (si) medžiaga:</w:t>
            </w:r>
          </w:p>
          <w:p w:rsidR="00322A56" w:rsidRPr="00C845B0" w:rsidRDefault="00322A56" w:rsidP="00B574B1">
            <w:pPr>
              <w:pStyle w:val="Pagrindinistekstas"/>
              <w:widowControl w:val="0"/>
              <w:numPr>
                <w:ilvl w:val="0"/>
                <w:numId w:val="19"/>
              </w:numPr>
              <w:shd w:val="clear" w:color="auto" w:fill="FFFFFF" w:themeFill="background1"/>
              <w:ind w:left="0" w:firstLine="0"/>
              <w:jc w:val="left"/>
            </w:pPr>
            <w:r w:rsidRPr="00C845B0">
              <w:t>Laivo virėjo modulinė profesinio mokymo programa</w:t>
            </w:r>
          </w:p>
          <w:p w:rsidR="00322A56" w:rsidRPr="00C845B0" w:rsidRDefault="00322A56" w:rsidP="00B574B1">
            <w:pPr>
              <w:pStyle w:val="Pagrindinistekstas"/>
              <w:widowControl w:val="0"/>
              <w:numPr>
                <w:ilvl w:val="0"/>
                <w:numId w:val="19"/>
              </w:numPr>
              <w:shd w:val="clear" w:color="auto" w:fill="FFFFFF" w:themeFill="background1"/>
              <w:ind w:left="0" w:firstLine="0"/>
              <w:jc w:val="left"/>
            </w:pPr>
            <w:r w:rsidRPr="00C845B0">
              <w:t>Testas turimiems gebėjimams vertinti</w:t>
            </w:r>
          </w:p>
          <w:p w:rsidR="00322A56" w:rsidRPr="00C845B0" w:rsidRDefault="00322A56" w:rsidP="00B574B1">
            <w:pPr>
              <w:pStyle w:val="Pagrindinistekstas"/>
              <w:widowControl w:val="0"/>
              <w:numPr>
                <w:ilvl w:val="0"/>
                <w:numId w:val="19"/>
              </w:numPr>
              <w:shd w:val="clear" w:color="auto" w:fill="FFFFFF" w:themeFill="background1"/>
              <w:ind w:left="0" w:firstLine="0"/>
              <w:jc w:val="left"/>
            </w:pPr>
            <w:r w:rsidRPr="00C845B0">
              <w:t>Vadovėliai ir kita mokomoji medžiaga</w:t>
            </w:r>
          </w:p>
          <w:p w:rsidR="00322A56" w:rsidRPr="00C845B0" w:rsidRDefault="00322A56" w:rsidP="00B574B1">
            <w:pPr>
              <w:pStyle w:val="Pagrindinistekstas"/>
              <w:widowControl w:val="0"/>
              <w:numPr>
                <w:ilvl w:val="0"/>
                <w:numId w:val="19"/>
              </w:numPr>
              <w:shd w:val="clear" w:color="auto" w:fill="FFFFFF" w:themeFill="background1"/>
              <w:ind w:left="0" w:firstLine="0"/>
              <w:jc w:val="left"/>
            </w:pPr>
            <w:r w:rsidRPr="00C845B0">
              <w:t>Teisės aktai, reglamentuojantys darbuotojų saugos ir sveikatos reikalavimus</w:t>
            </w:r>
          </w:p>
          <w:p w:rsidR="00322A56" w:rsidRPr="00C845B0" w:rsidRDefault="00322A56" w:rsidP="00B574B1">
            <w:pPr>
              <w:widowControl w:val="0"/>
              <w:shd w:val="clear" w:color="auto" w:fill="FFFFFF" w:themeFill="background1"/>
              <w:rPr>
                <w:rFonts w:eastAsia="Calibri"/>
                <w:i/>
              </w:rPr>
            </w:pPr>
            <w:r w:rsidRPr="00C845B0">
              <w:rPr>
                <w:rFonts w:eastAsia="Calibri"/>
                <w:i/>
              </w:rPr>
              <w:t>Mokymo (si) priemonės:</w:t>
            </w:r>
          </w:p>
          <w:p w:rsidR="00322A56" w:rsidRDefault="00322A56" w:rsidP="00B574B1">
            <w:pPr>
              <w:pStyle w:val="Pagrindinistekstas"/>
              <w:widowControl w:val="0"/>
              <w:numPr>
                <w:ilvl w:val="0"/>
                <w:numId w:val="19"/>
              </w:numPr>
              <w:shd w:val="clear" w:color="auto" w:fill="FFFFFF" w:themeFill="background1"/>
              <w:ind w:left="0" w:firstLine="0"/>
              <w:jc w:val="left"/>
            </w:pPr>
            <w:r w:rsidRPr="00C845B0">
              <w:t>Vaizdinės priemonės, plakatai, schemos</w:t>
            </w:r>
          </w:p>
          <w:p w:rsidR="002C3D71" w:rsidRPr="00C845B0" w:rsidRDefault="002C3D71" w:rsidP="00B574B1">
            <w:pPr>
              <w:pStyle w:val="Pagrindinistekstas"/>
              <w:widowControl w:val="0"/>
              <w:numPr>
                <w:ilvl w:val="0"/>
                <w:numId w:val="19"/>
              </w:numPr>
              <w:shd w:val="clear" w:color="auto" w:fill="FFFFFF" w:themeFill="background1"/>
              <w:ind w:left="0" w:firstLine="0"/>
              <w:jc w:val="left"/>
            </w:pPr>
            <w:r>
              <w:t>Vaizdo medžiaga su laivo palikimu, kova su gaisrais</w:t>
            </w:r>
          </w:p>
        </w:tc>
      </w:tr>
      <w:tr w:rsidR="00C845B0" w:rsidRPr="00C845B0" w:rsidTr="005527EE">
        <w:trPr>
          <w:trHeight w:val="57"/>
        </w:trPr>
        <w:tc>
          <w:tcPr>
            <w:tcW w:w="947" w:type="pct"/>
            <w:shd w:val="clear" w:color="auto" w:fill="FFFFFF" w:themeFill="background1"/>
          </w:tcPr>
          <w:p w:rsidR="00322A56" w:rsidRPr="00C845B0" w:rsidRDefault="00322A56" w:rsidP="00B574B1">
            <w:pPr>
              <w:pStyle w:val="2vidutinistinklelis1"/>
              <w:widowControl w:val="0"/>
              <w:shd w:val="clear" w:color="auto" w:fill="FFFFFF" w:themeFill="background1"/>
            </w:pPr>
            <w:r w:rsidRPr="00C845B0">
              <w:t>Reikalavimai teorinio ir praktinio mokymo vietai</w:t>
            </w:r>
          </w:p>
        </w:tc>
        <w:tc>
          <w:tcPr>
            <w:tcW w:w="4053" w:type="pct"/>
            <w:gridSpan w:val="2"/>
            <w:shd w:val="clear" w:color="auto" w:fill="FFFFFF" w:themeFill="background1"/>
          </w:tcPr>
          <w:p w:rsidR="00322A56" w:rsidRPr="00C845B0" w:rsidRDefault="00322A56" w:rsidP="00B574B1">
            <w:pPr>
              <w:widowControl w:val="0"/>
              <w:shd w:val="clear" w:color="auto" w:fill="FFFFFF" w:themeFill="background1"/>
              <w:rPr>
                <w:strike/>
              </w:rPr>
            </w:pPr>
            <w:r w:rsidRPr="00C845B0">
              <w:t>Klasė ar kita mokymuisi pritaikyta patalpa su techninėmis priemonėmis (kompiuteriu, vaizdo projektoriumi) mokymo (si) medžiagai pateikti.</w:t>
            </w:r>
          </w:p>
          <w:p w:rsidR="00322A56" w:rsidRPr="00C845B0" w:rsidRDefault="002C3D71" w:rsidP="00B574B1">
            <w:pPr>
              <w:widowControl w:val="0"/>
              <w:shd w:val="clear" w:color="auto" w:fill="FFFFFF" w:themeFill="background1"/>
            </w:pPr>
            <w:r w:rsidRPr="00C845B0">
              <w:t xml:space="preserve">Praktinio mokymo klasė (patalpa), aprūpinta darbo stalais, </w:t>
            </w:r>
            <w:r>
              <w:t>specialiu konteineriu kovos su ugnimi ir dūmais treniruotėms, gaisro gesinimo įranga, baseinu, pirmos pagalbos mokymo priemonių komplektu.</w:t>
            </w:r>
          </w:p>
        </w:tc>
      </w:tr>
      <w:tr w:rsidR="00C845B0" w:rsidRPr="00C845B0" w:rsidTr="005527EE">
        <w:trPr>
          <w:trHeight w:val="57"/>
        </w:trPr>
        <w:tc>
          <w:tcPr>
            <w:tcW w:w="947" w:type="pct"/>
            <w:shd w:val="clear" w:color="auto" w:fill="FFFFFF" w:themeFill="background1"/>
          </w:tcPr>
          <w:p w:rsidR="00322A56" w:rsidRPr="00C845B0" w:rsidRDefault="00322A56" w:rsidP="00B574B1">
            <w:pPr>
              <w:pStyle w:val="2vidutinistinklelis1"/>
              <w:widowControl w:val="0"/>
              <w:shd w:val="clear" w:color="auto" w:fill="FFFFFF" w:themeFill="background1"/>
            </w:pPr>
            <w:r w:rsidRPr="00C845B0">
              <w:t>Reikalavimai mokytojo dalykiniam pasirengimui (dalykinei kvalifikacijai)</w:t>
            </w:r>
          </w:p>
        </w:tc>
        <w:tc>
          <w:tcPr>
            <w:tcW w:w="4053" w:type="pct"/>
            <w:gridSpan w:val="2"/>
            <w:shd w:val="clear" w:color="auto" w:fill="FFFFFF" w:themeFill="background1"/>
          </w:tcPr>
          <w:p w:rsidR="00322A56" w:rsidRPr="00C845B0" w:rsidRDefault="00322A56" w:rsidP="00B574B1">
            <w:pPr>
              <w:widowControl w:val="0"/>
              <w:shd w:val="clear" w:color="auto" w:fill="FFFFFF" w:themeFill="background1"/>
            </w:pPr>
            <w:r w:rsidRPr="00C845B0">
              <w:t>Modulį gali vesti mokytojas, turintis:</w:t>
            </w:r>
          </w:p>
          <w:p w:rsidR="00322A56" w:rsidRPr="00C845B0" w:rsidRDefault="00322A56" w:rsidP="00B574B1">
            <w:pPr>
              <w:widowControl w:val="0"/>
              <w:shd w:val="clear" w:color="auto" w:fill="FFFFFF" w:themeFill="background1"/>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2A56" w:rsidRPr="00C845B0" w:rsidRDefault="00322A56" w:rsidP="00B574B1">
            <w:pPr>
              <w:widowControl w:val="0"/>
              <w:shd w:val="clear" w:color="auto" w:fill="FFFFFF" w:themeFill="background1"/>
            </w:pPr>
            <w:r w:rsidRPr="00C845B0">
              <w:t xml:space="preserve">2) </w:t>
            </w:r>
            <w:r w:rsidR="004A5BCA" w:rsidRPr="00C845B0">
              <w:t>jūrinį išsilavinimą (žr. JRAB Konvencijos kodekso A-I/6</w:t>
            </w:r>
            <w:r w:rsidR="00776925">
              <w:t xml:space="preserve"> </w:t>
            </w:r>
            <w:r w:rsidR="004A5BCA" w:rsidRPr="00C845B0">
              <w:t>poskyrį).</w:t>
            </w:r>
          </w:p>
        </w:tc>
      </w:tr>
    </w:tbl>
    <w:p w:rsidR="0082263E" w:rsidRPr="00C845B0" w:rsidRDefault="0082263E" w:rsidP="00B574B1">
      <w:pPr>
        <w:widowControl w:val="0"/>
        <w:shd w:val="clear" w:color="auto" w:fill="FFFFFF" w:themeFill="background1"/>
      </w:pPr>
    </w:p>
    <w:p w:rsidR="0082263E" w:rsidRPr="00C845B0" w:rsidRDefault="0082263E" w:rsidP="00B574B1">
      <w:pPr>
        <w:widowControl w:val="0"/>
      </w:pPr>
    </w:p>
    <w:p w:rsidR="00117BDA" w:rsidRPr="00C845B0" w:rsidRDefault="00BF4C68" w:rsidP="00B574B1">
      <w:pPr>
        <w:widowControl w:val="0"/>
        <w:rPr>
          <w:b/>
        </w:rPr>
      </w:pPr>
      <w:r w:rsidRPr="00C845B0">
        <w:rPr>
          <w:b/>
        </w:rPr>
        <w:t>Modulio pavadinimas</w:t>
      </w:r>
      <w:r w:rsidR="007852D9" w:rsidRPr="00C845B0">
        <w:rPr>
          <w:b/>
        </w:rPr>
        <w:t xml:space="preserve"> –</w:t>
      </w:r>
      <w:r w:rsidR="00117BDA" w:rsidRPr="00C845B0">
        <w:rPr>
          <w:b/>
        </w:rPr>
        <w:t xml:space="preserve"> </w:t>
      </w:r>
      <w:r w:rsidR="007852D9" w:rsidRPr="00C845B0">
        <w:rPr>
          <w:b/>
        </w:rPr>
        <w:t>„</w:t>
      </w:r>
      <w:r w:rsidR="00117BDA" w:rsidRPr="00C845B0">
        <w:rPr>
          <w:b/>
          <w:iCs/>
        </w:rPr>
        <w:t>Miltinių</w:t>
      </w:r>
      <w:r w:rsidRPr="00C845B0">
        <w:rPr>
          <w:b/>
          <w:iCs/>
        </w:rPr>
        <w:t xml:space="preserve"> konditerijos gaminių gaminimas</w:t>
      </w:r>
      <w:r w:rsidR="0082263E" w:rsidRPr="00C845B0">
        <w:rPr>
          <w:b/>
          <w:iCs/>
        </w:rPr>
        <w:t xml:space="preserve"> laive</w:t>
      </w:r>
      <w:r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61"/>
        <w:gridCol w:w="9460"/>
      </w:tblGrid>
      <w:tr w:rsidR="00C845B0" w:rsidRPr="00A737E7" w:rsidTr="005527EE">
        <w:trPr>
          <w:trHeight w:val="57"/>
        </w:trPr>
        <w:tc>
          <w:tcPr>
            <w:tcW w:w="947" w:type="pct"/>
          </w:tcPr>
          <w:p w:rsidR="00117BDA" w:rsidRPr="00A737E7" w:rsidRDefault="00117BDA" w:rsidP="00B574B1">
            <w:pPr>
              <w:pStyle w:val="2vidutinistinklelis1"/>
              <w:widowControl w:val="0"/>
            </w:pPr>
            <w:r w:rsidRPr="00A737E7">
              <w:t>Valstybinis kodas</w:t>
            </w:r>
          </w:p>
        </w:tc>
        <w:tc>
          <w:tcPr>
            <w:tcW w:w="4053" w:type="pct"/>
            <w:gridSpan w:val="2"/>
          </w:tcPr>
          <w:p w:rsidR="00117BDA" w:rsidRPr="00A737E7" w:rsidRDefault="00E737A3" w:rsidP="00B574B1">
            <w:pPr>
              <w:pStyle w:val="2vidutinistinklelis1"/>
              <w:widowControl w:val="0"/>
            </w:pPr>
            <w:r w:rsidRPr="00A737E7">
              <w:t>4104141</w:t>
            </w:r>
          </w:p>
        </w:tc>
      </w:tr>
      <w:tr w:rsidR="00C845B0" w:rsidRPr="00A737E7" w:rsidTr="005527EE">
        <w:trPr>
          <w:trHeight w:val="57"/>
        </w:trPr>
        <w:tc>
          <w:tcPr>
            <w:tcW w:w="947" w:type="pct"/>
          </w:tcPr>
          <w:p w:rsidR="007852D9" w:rsidRPr="00A737E7" w:rsidRDefault="007852D9" w:rsidP="00B574B1">
            <w:pPr>
              <w:pStyle w:val="2vidutinistinklelis1"/>
              <w:widowControl w:val="0"/>
            </w:pPr>
            <w:r w:rsidRPr="00A737E7">
              <w:lastRenderedPageBreak/>
              <w:t>Modulio LTKS lygis</w:t>
            </w:r>
          </w:p>
        </w:tc>
        <w:tc>
          <w:tcPr>
            <w:tcW w:w="4053" w:type="pct"/>
            <w:gridSpan w:val="2"/>
          </w:tcPr>
          <w:p w:rsidR="007852D9" w:rsidRPr="00A737E7" w:rsidRDefault="007852D9" w:rsidP="00B574B1">
            <w:pPr>
              <w:pStyle w:val="2vidutinistinklelis1"/>
              <w:widowControl w:val="0"/>
              <w:rPr>
                <w:lang w:val="en-US"/>
              </w:rPr>
            </w:pPr>
            <w:r w:rsidRPr="00A737E7">
              <w:rPr>
                <w:lang w:val="en-US"/>
              </w:rPr>
              <w:t>IV</w:t>
            </w:r>
          </w:p>
        </w:tc>
      </w:tr>
      <w:tr w:rsidR="00C845B0" w:rsidRPr="00A737E7" w:rsidTr="005527EE">
        <w:trPr>
          <w:trHeight w:val="57"/>
        </w:trPr>
        <w:tc>
          <w:tcPr>
            <w:tcW w:w="947" w:type="pct"/>
          </w:tcPr>
          <w:p w:rsidR="007852D9" w:rsidRPr="00A737E7" w:rsidRDefault="007852D9" w:rsidP="00B574B1">
            <w:pPr>
              <w:pStyle w:val="2vidutinistinklelis1"/>
              <w:widowControl w:val="0"/>
            </w:pPr>
            <w:r w:rsidRPr="00A737E7">
              <w:t>Apimtis mokymosi kreditais</w:t>
            </w:r>
          </w:p>
        </w:tc>
        <w:tc>
          <w:tcPr>
            <w:tcW w:w="4053" w:type="pct"/>
            <w:gridSpan w:val="2"/>
          </w:tcPr>
          <w:p w:rsidR="007852D9" w:rsidRPr="00A737E7" w:rsidRDefault="007852D9" w:rsidP="00B574B1">
            <w:pPr>
              <w:pStyle w:val="2vidutinistinklelis1"/>
              <w:widowControl w:val="0"/>
              <w:rPr>
                <w:lang w:val="en-US"/>
              </w:rPr>
            </w:pPr>
            <w:r w:rsidRPr="00A737E7">
              <w:rPr>
                <w:lang w:val="en-US"/>
              </w:rPr>
              <w:t>5</w:t>
            </w:r>
          </w:p>
        </w:tc>
      </w:tr>
      <w:tr w:rsidR="00640C9C" w:rsidRPr="00640C9C" w:rsidTr="008D04C1">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C845B0" w:rsidRPr="00A737E7" w:rsidTr="00640C9C">
        <w:trPr>
          <w:trHeight w:val="57"/>
        </w:trPr>
        <w:tc>
          <w:tcPr>
            <w:tcW w:w="947" w:type="pct"/>
            <w:shd w:val="clear" w:color="auto" w:fill="D9D9D9"/>
          </w:tcPr>
          <w:p w:rsidR="00117BDA" w:rsidRPr="00A737E7" w:rsidRDefault="00117BDA" w:rsidP="00B574B1">
            <w:pPr>
              <w:pStyle w:val="2vidutinistinklelis1"/>
              <w:widowControl w:val="0"/>
              <w:rPr>
                <w:bCs/>
                <w:iCs/>
              </w:rPr>
            </w:pPr>
            <w:r w:rsidRPr="00A737E7">
              <w:t>Kompetencijos</w:t>
            </w:r>
          </w:p>
        </w:tc>
        <w:tc>
          <w:tcPr>
            <w:tcW w:w="1039" w:type="pct"/>
            <w:shd w:val="clear" w:color="auto" w:fill="D9D9D9"/>
          </w:tcPr>
          <w:p w:rsidR="00117BDA" w:rsidRPr="00A737E7" w:rsidRDefault="00117BDA" w:rsidP="00B574B1">
            <w:pPr>
              <w:pStyle w:val="2vidutinistinklelis1"/>
              <w:widowControl w:val="0"/>
              <w:rPr>
                <w:bCs/>
                <w:iCs/>
              </w:rPr>
            </w:pPr>
            <w:r w:rsidRPr="00A737E7">
              <w:rPr>
                <w:bCs/>
                <w:iCs/>
              </w:rPr>
              <w:t>Mokymosi rezultatai</w:t>
            </w:r>
          </w:p>
        </w:tc>
        <w:tc>
          <w:tcPr>
            <w:tcW w:w="3014" w:type="pct"/>
            <w:shd w:val="clear" w:color="auto" w:fill="D9D9D9"/>
          </w:tcPr>
          <w:p w:rsidR="00117BDA" w:rsidRPr="00A737E7" w:rsidRDefault="00117BDA" w:rsidP="00B574B1">
            <w:pPr>
              <w:pStyle w:val="2vidutinistinklelis1"/>
              <w:widowControl w:val="0"/>
              <w:rPr>
                <w:bCs/>
                <w:iCs/>
              </w:rPr>
            </w:pPr>
            <w:r w:rsidRPr="00A737E7">
              <w:rPr>
                <w:bCs/>
                <w:iCs/>
              </w:rPr>
              <w:t>Rekomenduojamas turinys mokymosi rezultatams pasiekti</w:t>
            </w:r>
          </w:p>
        </w:tc>
      </w:tr>
      <w:tr w:rsidR="00C845B0" w:rsidRPr="00A737E7" w:rsidTr="00640C9C">
        <w:trPr>
          <w:trHeight w:val="57"/>
        </w:trPr>
        <w:tc>
          <w:tcPr>
            <w:tcW w:w="947" w:type="pct"/>
            <w:vMerge w:val="restart"/>
          </w:tcPr>
          <w:p w:rsidR="00117BDA" w:rsidRPr="00A737E7" w:rsidRDefault="00117BDA" w:rsidP="00B574B1">
            <w:pPr>
              <w:widowControl w:val="0"/>
            </w:pPr>
            <w:r w:rsidRPr="00A737E7">
              <w:t xml:space="preserve">1. </w:t>
            </w:r>
            <w:r w:rsidR="007852D9" w:rsidRPr="00A737E7">
              <w:t>Parinkti žaliavas miltiniams konditerijos gaminiams gaminti ir jas apdoroti</w:t>
            </w:r>
            <w:r w:rsidRPr="00A737E7">
              <w:t>.</w:t>
            </w:r>
          </w:p>
        </w:tc>
        <w:tc>
          <w:tcPr>
            <w:tcW w:w="1039" w:type="pct"/>
          </w:tcPr>
          <w:p w:rsidR="00117BDA" w:rsidRPr="00A737E7" w:rsidRDefault="00117BDA" w:rsidP="00B574B1">
            <w:pPr>
              <w:pStyle w:val="ColorfulList-Accent11"/>
              <w:widowControl w:val="0"/>
              <w:ind w:left="0"/>
            </w:pPr>
            <w:r w:rsidRPr="00A737E7">
              <w:t xml:space="preserve">1.1. </w:t>
            </w:r>
            <w:r w:rsidR="008E3F5F" w:rsidRPr="00A737E7">
              <w:t>Apibūdinti miltinių konditerijos gaminių asortimentą.</w:t>
            </w:r>
          </w:p>
        </w:tc>
        <w:tc>
          <w:tcPr>
            <w:tcW w:w="3014" w:type="pct"/>
          </w:tcPr>
          <w:p w:rsidR="008E3F5F" w:rsidRPr="00A737E7" w:rsidRDefault="008E3F5F" w:rsidP="00B574B1">
            <w:pPr>
              <w:pStyle w:val="ColorfulList-Accent11"/>
              <w:widowControl w:val="0"/>
              <w:ind w:left="0"/>
              <w:rPr>
                <w:b/>
                <w:bCs/>
                <w:i/>
              </w:rPr>
            </w:pPr>
            <w:r w:rsidRPr="00A737E7">
              <w:rPr>
                <w:b/>
              </w:rPr>
              <w:t>Tema</w:t>
            </w:r>
            <w:r w:rsidR="00540AB4" w:rsidRPr="00A737E7">
              <w:rPr>
                <w:b/>
              </w:rPr>
              <w:t>.</w:t>
            </w:r>
            <w:r w:rsidRPr="00A737E7">
              <w:rPr>
                <w:b/>
                <w:i/>
              </w:rPr>
              <w:t xml:space="preserve"> </w:t>
            </w:r>
            <w:r w:rsidRPr="00A737E7">
              <w:rPr>
                <w:b/>
                <w:bCs/>
                <w:i/>
              </w:rPr>
              <w:t>Miltinių konditerijos gaminių asortimentas</w:t>
            </w:r>
          </w:p>
          <w:p w:rsidR="00117BDA" w:rsidRPr="00A737E7" w:rsidRDefault="008E3F5F" w:rsidP="00B574B1">
            <w:pPr>
              <w:widowControl w:val="0"/>
              <w:numPr>
                <w:ilvl w:val="0"/>
                <w:numId w:val="2"/>
              </w:numPr>
              <w:ind w:left="0" w:firstLine="0"/>
            </w:pPr>
            <w:r w:rsidRPr="00A737E7">
              <w:t>Miltinių konditerijos gaminių klasifikavimas, asortimentas</w:t>
            </w:r>
          </w:p>
          <w:p w:rsidR="00776925" w:rsidRDefault="003A1B75" w:rsidP="00B574B1">
            <w:pPr>
              <w:widowControl w:val="0"/>
              <w:autoSpaceDE w:val="0"/>
              <w:autoSpaceDN w:val="0"/>
              <w:adjustRightInd w:val="0"/>
              <w:rPr>
                <w:i/>
              </w:rPr>
            </w:pPr>
            <w:r w:rsidRPr="00A737E7">
              <w:rPr>
                <w:b/>
              </w:rPr>
              <w:t>Tema</w:t>
            </w:r>
            <w:r w:rsidR="00540AB4" w:rsidRPr="00A737E7">
              <w:rPr>
                <w:b/>
              </w:rPr>
              <w:t>.</w:t>
            </w:r>
            <w:r w:rsidR="008E3F5F" w:rsidRPr="00A737E7">
              <w:rPr>
                <w:b/>
              </w:rPr>
              <w:t xml:space="preserve"> </w:t>
            </w:r>
            <w:r w:rsidR="006D6447" w:rsidRPr="00A737E7">
              <w:rPr>
                <w:b/>
                <w:i/>
              </w:rPr>
              <w:t>Miltinių konditerijos apdailos pusgaminiai</w:t>
            </w:r>
          </w:p>
          <w:p w:rsidR="008E3F5F" w:rsidRPr="00A737E7" w:rsidRDefault="008E3F5F" w:rsidP="00B574B1">
            <w:pPr>
              <w:widowControl w:val="0"/>
              <w:numPr>
                <w:ilvl w:val="0"/>
                <w:numId w:val="2"/>
              </w:numPr>
              <w:ind w:left="0" w:firstLine="0"/>
            </w:pPr>
            <w:r w:rsidRPr="00A737E7">
              <w:t>Sirupų, glajų, įdarų ir kremų klasifikavimas, asortimentas</w:t>
            </w:r>
          </w:p>
        </w:tc>
      </w:tr>
      <w:tr w:rsidR="00C845B0" w:rsidRPr="00A737E7" w:rsidTr="00640C9C">
        <w:trPr>
          <w:trHeight w:val="57"/>
        </w:trPr>
        <w:tc>
          <w:tcPr>
            <w:tcW w:w="947" w:type="pct"/>
            <w:vMerge/>
          </w:tcPr>
          <w:p w:rsidR="007852D9" w:rsidRPr="00A737E7" w:rsidRDefault="007852D9" w:rsidP="00B574B1">
            <w:pPr>
              <w:pStyle w:val="2vidutinistinklelis1"/>
              <w:widowControl w:val="0"/>
            </w:pPr>
          </w:p>
        </w:tc>
        <w:tc>
          <w:tcPr>
            <w:tcW w:w="1039" w:type="pct"/>
          </w:tcPr>
          <w:p w:rsidR="007852D9" w:rsidRPr="00A737E7" w:rsidRDefault="00A96FF9" w:rsidP="00B574B1">
            <w:pPr>
              <w:widowControl w:val="0"/>
            </w:pPr>
            <w:r w:rsidRPr="00A737E7">
              <w:t>1.2. Apibūdinti tešlos rūši</w:t>
            </w:r>
            <w:r w:rsidR="007852D9" w:rsidRPr="00A737E7">
              <w:t xml:space="preserve">s ir </w:t>
            </w:r>
            <w:r w:rsidR="008E3F5F" w:rsidRPr="00A737E7">
              <w:t>pa</w:t>
            </w:r>
            <w:r w:rsidR="007852D9" w:rsidRPr="00A737E7">
              <w:t>ruošimo būdus.</w:t>
            </w:r>
          </w:p>
        </w:tc>
        <w:tc>
          <w:tcPr>
            <w:tcW w:w="3014" w:type="pct"/>
          </w:tcPr>
          <w:p w:rsidR="007852D9" w:rsidRPr="00A737E7" w:rsidRDefault="007852D9" w:rsidP="00B574B1">
            <w:pPr>
              <w:pStyle w:val="ColorfulList-Accent11"/>
              <w:widowControl w:val="0"/>
              <w:ind w:left="0"/>
              <w:rPr>
                <w:b/>
                <w:bCs/>
                <w:i/>
              </w:rPr>
            </w:pPr>
            <w:r w:rsidRPr="00A737E7">
              <w:rPr>
                <w:b/>
              </w:rPr>
              <w:t>Tema</w:t>
            </w:r>
            <w:r w:rsidR="00540AB4" w:rsidRPr="00A737E7">
              <w:rPr>
                <w:b/>
              </w:rPr>
              <w:t>.</w:t>
            </w:r>
            <w:r w:rsidRPr="00A737E7">
              <w:rPr>
                <w:b/>
                <w:i/>
              </w:rPr>
              <w:t xml:space="preserve"> </w:t>
            </w:r>
            <w:r w:rsidRPr="00A737E7">
              <w:rPr>
                <w:b/>
                <w:bCs/>
                <w:i/>
              </w:rPr>
              <w:t>Nemi</w:t>
            </w:r>
            <w:r w:rsidR="008E3F5F" w:rsidRPr="00A737E7">
              <w:rPr>
                <w:b/>
                <w:bCs/>
                <w:i/>
              </w:rPr>
              <w:t>elinės</w:t>
            </w:r>
            <w:r w:rsidRPr="00A737E7">
              <w:rPr>
                <w:b/>
                <w:bCs/>
                <w:i/>
              </w:rPr>
              <w:t xml:space="preserve"> tešl</w:t>
            </w:r>
            <w:r w:rsidR="008E3F5F" w:rsidRPr="00A737E7">
              <w:rPr>
                <w:b/>
                <w:bCs/>
                <w:i/>
              </w:rPr>
              <w:t>os</w:t>
            </w:r>
            <w:r w:rsidRPr="00A737E7">
              <w:rPr>
                <w:b/>
                <w:bCs/>
                <w:i/>
              </w:rPr>
              <w:t xml:space="preserve"> rūšys ir gaminių asortimentas</w:t>
            </w:r>
          </w:p>
          <w:p w:rsidR="007852D9" w:rsidRPr="00A737E7" w:rsidRDefault="007852D9" w:rsidP="00B574B1">
            <w:pPr>
              <w:widowControl w:val="0"/>
              <w:numPr>
                <w:ilvl w:val="0"/>
                <w:numId w:val="2"/>
              </w:numPr>
              <w:ind w:left="0" w:firstLine="0"/>
            </w:pPr>
            <w:r w:rsidRPr="00A737E7">
              <w:t>N</w:t>
            </w:r>
            <w:r w:rsidR="00A96FF9" w:rsidRPr="00A737E7">
              <w:t>emielinės</w:t>
            </w:r>
            <w:r w:rsidRPr="00A737E7">
              <w:t xml:space="preserve"> teš</w:t>
            </w:r>
            <w:r w:rsidR="00A96FF9" w:rsidRPr="00A737E7">
              <w:t>los rūšys ir gaminių asortimentas</w:t>
            </w:r>
          </w:p>
          <w:p w:rsidR="007852D9" w:rsidRPr="00A737E7" w:rsidRDefault="007852D9" w:rsidP="00B574B1">
            <w:pPr>
              <w:pStyle w:val="2vidutinistinklelis1"/>
              <w:widowControl w:val="0"/>
              <w:rPr>
                <w:b/>
                <w:i/>
              </w:rPr>
            </w:pPr>
            <w:r w:rsidRPr="00A737E7">
              <w:rPr>
                <w:b/>
              </w:rPr>
              <w:t>Tema</w:t>
            </w:r>
            <w:r w:rsidR="00540AB4" w:rsidRPr="00A737E7">
              <w:rPr>
                <w:b/>
              </w:rPr>
              <w:t>.</w:t>
            </w:r>
            <w:r w:rsidR="00A96FF9" w:rsidRPr="00A737E7">
              <w:rPr>
                <w:b/>
                <w:i/>
              </w:rPr>
              <w:t xml:space="preserve"> Nemielinės tešlos</w:t>
            </w:r>
            <w:r w:rsidRPr="00A737E7">
              <w:rPr>
                <w:b/>
                <w:i/>
              </w:rPr>
              <w:t xml:space="preserve"> paruošimo būdai</w:t>
            </w:r>
          </w:p>
          <w:p w:rsidR="007852D9" w:rsidRPr="00A737E7" w:rsidRDefault="00A96FF9" w:rsidP="00B574B1">
            <w:pPr>
              <w:widowControl w:val="0"/>
              <w:numPr>
                <w:ilvl w:val="0"/>
                <w:numId w:val="2"/>
              </w:numPr>
              <w:ind w:left="0" w:firstLine="0"/>
            </w:pPr>
            <w:r w:rsidRPr="00A737E7">
              <w:t xml:space="preserve">Nemielinės tešlos </w:t>
            </w:r>
            <w:r w:rsidR="008E3F5F" w:rsidRPr="00A737E7">
              <w:t xml:space="preserve">(biskvitinės, riebaus biskvito, trapios, </w:t>
            </w:r>
            <w:proofErr w:type="spellStart"/>
            <w:r w:rsidR="008E3F5F" w:rsidRPr="00A737E7">
              <w:t>meduolinės</w:t>
            </w:r>
            <w:proofErr w:type="spellEnd"/>
            <w:r w:rsidR="008E3F5F" w:rsidRPr="00A737E7">
              <w:t>, baltyminės, baltyminės</w:t>
            </w:r>
            <w:r w:rsidR="00F3125F" w:rsidRPr="00A737E7">
              <w:t xml:space="preserve"> </w:t>
            </w:r>
            <w:r w:rsidR="008E3F5F" w:rsidRPr="00A737E7">
              <w:t>-</w:t>
            </w:r>
            <w:r w:rsidR="00F3125F" w:rsidRPr="00A737E7">
              <w:t xml:space="preserve"> </w:t>
            </w:r>
            <w:r w:rsidR="008E3F5F" w:rsidRPr="00A737E7">
              <w:t xml:space="preserve">riešutinės, migdolinės, plikytos, sluoksniuotos, kapotos, vaflinės, </w:t>
            </w:r>
            <w:proofErr w:type="spellStart"/>
            <w:r w:rsidR="008E3F5F" w:rsidRPr="00A737E7">
              <w:t>filo</w:t>
            </w:r>
            <w:proofErr w:type="spellEnd"/>
            <w:r w:rsidR="008E3F5F" w:rsidRPr="00A737E7">
              <w:t xml:space="preserve"> tešlos)</w:t>
            </w:r>
            <w:r w:rsidR="008E3F5F" w:rsidRPr="00A737E7">
              <w:rPr>
                <w:b/>
                <w:i/>
              </w:rPr>
              <w:t xml:space="preserve"> </w:t>
            </w:r>
            <w:r w:rsidRPr="00A737E7">
              <w:t>paruošimo būdai</w:t>
            </w:r>
          </w:p>
          <w:p w:rsidR="007852D9" w:rsidRPr="00A737E7" w:rsidRDefault="007852D9" w:rsidP="00B574B1">
            <w:pPr>
              <w:pStyle w:val="ColorfulList-Accent11"/>
              <w:widowControl w:val="0"/>
              <w:ind w:left="0"/>
              <w:rPr>
                <w:bCs/>
              </w:rPr>
            </w:pPr>
            <w:r w:rsidRPr="00A737E7">
              <w:rPr>
                <w:b/>
              </w:rPr>
              <w:t>Tema</w:t>
            </w:r>
            <w:r w:rsidR="00540AB4" w:rsidRPr="00A737E7">
              <w:rPr>
                <w:b/>
              </w:rPr>
              <w:t>.</w:t>
            </w:r>
            <w:r w:rsidRPr="00A737E7">
              <w:rPr>
                <w:b/>
                <w:i/>
              </w:rPr>
              <w:t xml:space="preserve"> </w:t>
            </w:r>
            <w:r w:rsidR="008E3F5F" w:rsidRPr="00A737E7">
              <w:rPr>
                <w:b/>
                <w:bCs/>
                <w:i/>
              </w:rPr>
              <w:t>Mielinės tešlos</w:t>
            </w:r>
            <w:r w:rsidRPr="00A737E7">
              <w:rPr>
                <w:b/>
                <w:bCs/>
                <w:i/>
              </w:rPr>
              <w:t xml:space="preserve"> rūšys ir gaminių asortimentas</w:t>
            </w:r>
          </w:p>
          <w:p w:rsidR="007852D9" w:rsidRPr="00A737E7" w:rsidRDefault="007852D9" w:rsidP="00B574B1">
            <w:pPr>
              <w:widowControl w:val="0"/>
              <w:numPr>
                <w:ilvl w:val="0"/>
                <w:numId w:val="2"/>
              </w:numPr>
              <w:ind w:left="0" w:firstLine="0"/>
            </w:pPr>
            <w:r w:rsidRPr="00A737E7">
              <w:t>M</w:t>
            </w:r>
            <w:r w:rsidR="008E3F5F" w:rsidRPr="00A737E7">
              <w:t>ielinės</w:t>
            </w:r>
            <w:r w:rsidRPr="00A737E7">
              <w:t xml:space="preserve"> teš</w:t>
            </w:r>
            <w:r w:rsidR="008E3F5F" w:rsidRPr="00A737E7">
              <w:t>los rūšys ir gaminių asortimentas</w:t>
            </w:r>
          </w:p>
          <w:p w:rsidR="007852D9" w:rsidRPr="00A737E7" w:rsidRDefault="007852D9" w:rsidP="00B574B1">
            <w:pPr>
              <w:pStyle w:val="2vidutinistinklelis1"/>
              <w:widowControl w:val="0"/>
              <w:rPr>
                <w:b/>
                <w:i/>
              </w:rPr>
            </w:pPr>
            <w:r w:rsidRPr="00A737E7">
              <w:rPr>
                <w:b/>
              </w:rPr>
              <w:t>Tema</w:t>
            </w:r>
            <w:r w:rsidR="00540AB4" w:rsidRPr="00A737E7">
              <w:rPr>
                <w:b/>
              </w:rPr>
              <w:t>.</w:t>
            </w:r>
            <w:r w:rsidR="008E3F5F" w:rsidRPr="00A737E7">
              <w:rPr>
                <w:b/>
                <w:i/>
              </w:rPr>
              <w:t xml:space="preserve"> Mielinės tešlos</w:t>
            </w:r>
            <w:r w:rsidRPr="00A737E7">
              <w:rPr>
                <w:b/>
                <w:i/>
              </w:rPr>
              <w:t xml:space="preserve"> paruošimo būdai</w:t>
            </w:r>
          </w:p>
          <w:p w:rsidR="007852D9" w:rsidRPr="00A737E7" w:rsidRDefault="008E3F5F" w:rsidP="00B574B1">
            <w:pPr>
              <w:widowControl w:val="0"/>
              <w:numPr>
                <w:ilvl w:val="0"/>
                <w:numId w:val="2"/>
              </w:numPr>
              <w:ind w:left="0" w:firstLine="0"/>
              <w:rPr>
                <w:b/>
                <w:i/>
              </w:rPr>
            </w:pPr>
            <w:r w:rsidRPr="00A737E7">
              <w:t>Mielinės tešlos</w:t>
            </w:r>
            <w:r w:rsidR="007852D9" w:rsidRPr="00A737E7">
              <w:t xml:space="preserve"> </w:t>
            </w:r>
            <w:r w:rsidRPr="00A737E7">
              <w:t>(be įmaišalo, su įmaišalu, pagerintos, sluoksniuotos)</w:t>
            </w:r>
            <w:r w:rsidRPr="00A737E7">
              <w:rPr>
                <w:b/>
                <w:i/>
              </w:rPr>
              <w:t xml:space="preserve"> </w:t>
            </w:r>
            <w:r w:rsidRPr="00A737E7">
              <w:t>paruošimo būdai</w:t>
            </w:r>
          </w:p>
        </w:tc>
      </w:tr>
      <w:tr w:rsidR="00C845B0" w:rsidRPr="00A737E7" w:rsidTr="00640C9C">
        <w:trPr>
          <w:trHeight w:val="57"/>
        </w:trPr>
        <w:tc>
          <w:tcPr>
            <w:tcW w:w="947" w:type="pct"/>
            <w:vMerge/>
          </w:tcPr>
          <w:p w:rsidR="00F3125F" w:rsidRPr="00A737E7" w:rsidRDefault="00F3125F" w:rsidP="00B574B1">
            <w:pPr>
              <w:pStyle w:val="2vidutinistinklelis1"/>
              <w:widowControl w:val="0"/>
            </w:pPr>
          </w:p>
        </w:tc>
        <w:tc>
          <w:tcPr>
            <w:tcW w:w="1039" w:type="pct"/>
          </w:tcPr>
          <w:p w:rsidR="00F3125F" w:rsidRPr="00A737E7" w:rsidRDefault="00F3125F" w:rsidP="00B574B1">
            <w:pPr>
              <w:widowControl w:val="0"/>
            </w:pPr>
            <w:r w:rsidRPr="00A737E7">
              <w:t>1.3. Apibūdinti miltinių konditerijos gaminių žaliavas ir jų kokybės rodiklius.</w:t>
            </w:r>
          </w:p>
        </w:tc>
        <w:tc>
          <w:tcPr>
            <w:tcW w:w="3014" w:type="pct"/>
          </w:tcPr>
          <w:p w:rsidR="00F3125F" w:rsidRPr="00A737E7" w:rsidRDefault="00F3125F" w:rsidP="00B574B1">
            <w:pPr>
              <w:pStyle w:val="2vidutinistinklelis1"/>
              <w:widowControl w:val="0"/>
              <w:rPr>
                <w:b/>
                <w:i/>
              </w:rPr>
            </w:pPr>
            <w:r w:rsidRPr="00A737E7">
              <w:rPr>
                <w:b/>
              </w:rPr>
              <w:t>Tema</w:t>
            </w:r>
            <w:r w:rsidR="00540AB4" w:rsidRPr="00A737E7">
              <w:rPr>
                <w:b/>
              </w:rPr>
              <w:t>.</w:t>
            </w:r>
            <w:r w:rsidRPr="00A737E7">
              <w:rPr>
                <w:b/>
                <w:i/>
              </w:rPr>
              <w:t xml:space="preserve"> Miltinių konditerijos gaminių žaliavos</w:t>
            </w:r>
          </w:p>
          <w:p w:rsidR="00F3125F" w:rsidRPr="00A737E7" w:rsidRDefault="007D7367" w:rsidP="00B574B1">
            <w:pPr>
              <w:widowControl w:val="0"/>
              <w:numPr>
                <w:ilvl w:val="0"/>
                <w:numId w:val="2"/>
              </w:numPr>
              <w:ind w:left="0" w:firstLine="0"/>
            </w:pPr>
            <w:r w:rsidRPr="00A737E7">
              <w:t>Pagrindinės žaliavos</w:t>
            </w:r>
          </w:p>
          <w:p w:rsidR="00F3125F" w:rsidRPr="00A737E7" w:rsidRDefault="007D7367" w:rsidP="00B574B1">
            <w:pPr>
              <w:widowControl w:val="0"/>
              <w:numPr>
                <w:ilvl w:val="0"/>
                <w:numId w:val="2"/>
              </w:numPr>
              <w:ind w:left="0" w:firstLine="0"/>
            </w:pPr>
            <w:r w:rsidRPr="00A737E7">
              <w:t>Papildomos žaliavos</w:t>
            </w:r>
          </w:p>
          <w:p w:rsidR="007D7367" w:rsidRPr="00A737E7" w:rsidRDefault="007D7367" w:rsidP="00B574B1">
            <w:pPr>
              <w:widowControl w:val="0"/>
              <w:numPr>
                <w:ilvl w:val="0"/>
                <w:numId w:val="2"/>
              </w:numPr>
              <w:ind w:left="0" w:firstLine="0"/>
            </w:pPr>
            <w:r w:rsidRPr="00A737E7">
              <w:t>Maisto priedai</w:t>
            </w:r>
          </w:p>
          <w:p w:rsidR="007D7367" w:rsidRPr="00A737E7" w:rsidRDefault="007D7367" w:rsidP="00B574B1">
            <w:pPr>
              <w:pStyle w:val="2vidutinistinklelis1"/>
              <w:widowControl w:val="0"/>
              <w:rPr>
                <w:b/>
                <w:i/>
              </w:rPr>
            </w:pPr>
            <w:r w:rsidRPr="00A737E7">
              <w:rPr>
                <w:b/>
              </w:rPr>
              <w:t>Tema</w:t>
            </w:r>
            <w:r w:rsidR="00540AB4" w:rsidRPr="00A737E7">
              <w:rPr>
                <w:b/>
              </w:rPr>
              <w:t>.</w:t>
            </w:r>
            <w:r w:rsidRPr="00A737E7">
              <w:rPr>
                <w:b/>
                <w:i/>
              </w:rPr>
              <w:t xml:space="preserve"> Miltinių konditerijos gaminių žaliavų kokybės rodikliai</w:t>
            </w:r>
          </w:p>
        </w:tc>
      </w:tr>
      <w:tr w:rsidR="00C845B0" w:rsidRPr="00A737E7" w:rsidTr="00640C9C">
        <w:trPr>
          <w:trHeight w:val="57"/>
        </w:trPr>
        <w:tc>
          <w:tcPr>
            <w:tcW w:w="947" w:type="pct"/>
            <w:vMerge/>
          </w:tcPr>
          <w:p w:rsidR="00117BDA" w:rsidRPr="00A737E7" w:rsidRDefault="00117BDA" w:rsidP="00B574B1">
            <w:pPr>
              <w:pStyle w:val="2vidutinistinklelis1"/>
              <w:widowControl w:val="0"/>
            </w:pPr>
          </w:p>
        </w:tc>
        <w:tc>
          <w:tcPr>
            <w:tcW w:w="1039" w:type="pct"/>
          </w:tcPr>
          <w:p w:rsidR="00117BDA" w:rsidRPr="00A737E7" w:rsidRDefault="00F3125F" w:rsidP="00B574B1">
            <w:pPr>
              <w:widowControl w:val="0"/>
            </w:pPr>
            <w:r w:rsidRPr="00A737E7">
              <w:t>1.4. Apskaičiuoti žaliavų kiekį miltinių konditerijos gaminių gaminimui.</w:t>
            </w:r>
          </w:p>
        </w:tc>
        <w:tc>
          <w:tcPr>
            <w:tcW w:w="3014" w:type="pct"/>
          </w:tcPr>
          <w:p w:rsidR="007D7367" w:rsidRPr="00A737E7" w:rsidRDefault="007D7367" w:rsidP="00B574B1">
            <w:pPr>
              <w:pStyle w:val="2vidutinistinklelis1"/>
              <w:widowControl w:val="0"/>
              <w:rPr>
                <w:b/>
                <w:i/>
              </w:rPr>
            </w:pPr>
            <w:r w:rsidRPr="00A737E7">
              <w:rPr>
                <w:b/>
              </w:rPr>
              <w:t>Tema</w:t>
            </w:r>
            <w:r w:rsidR="00540AB4" w:rsidRPr="00A737E7">
              <w:rPr>
                <w:b/>
              </w:rPr>
              <w:t>.</w:t>
            </w:r>
            <w:r w:rsidRPr="00A737E7">
              <w:rPr>
                <w:b/>
                <w:i/>
              </w:rPr>
              <w:t xml:space="preserve"> Miltinių konditerijos gaminių žaliavų kiekio apskaičiavimas</w:t>
            </w:r>
          </w:p>
          <w:p w:rsidR="00117BDA" w:rsidRPr="00A737E7" w:rsidRDefault="007D7367" w:rsidP="00B574B1">
            <w:pPr>
              <w:widowControl w:val="0"/>
              <w:numPr>
                <w:ilvl w:val="0"/>
                <w:numId w:val="2"/>
              </w:numPr>
              <w:ind w:left="0" w:firstLine="0"/>
            </w:pPr>
            <w:r w:rsidRPr="00A737E7">
              <w:t>Žaliavų kiekio apskaičiavimas pagal receptūras, kalkuliacijos ir technologijos korteles</w:t>
            </w:r>
          </w:p>
        </w:tc>
      </w:tr>
      <w:tr w:rsidR="00C845B0" w:rsidRPr="00A737E7" w:rsidTr="00640C9C">
        <w:trPr>
          <w:trHeight w:val="57"/>
        </w:trPr>
        <w:tc>
          <w:tcPr>
            <w:tcW w:w="947" w:type="pct"/>
            <w:vMerge/>
          </w:tcPr>
          <w:p w:rsidR="00F3125F" w:rsidRPr="00A737E7" w:rsidRDefault="00F3125F" w:rsidP="00B574B1">
            <w:pPr>
              <w:pStyle w:val="2vidutinistinklelis1"/>
              <w:widowControl w:val="0"/>
            </w:pPr>
          </w:p>
        </w:tc>
        <w:tc>
          <w:tcPr>
            <w:tcW w:w="1039" w:type="pct"/>
          </w:tcPr>
          <w:p w:rsidR="00F3125F" w:rsidRPr="00A737E7" w:rsidRDefault="00F3125F" w:rsidP="00B574B1">
            <w:pPr>
              <w:pStyle w:val="2vidutinistinklelis1"/>
              <w:widowControl w:val="0"/>
            </w:pPr>
            <w:r w:rsidRPr="00A737E7">
              <w:t>1.5. Atlikti žaliavų pirminį apdorojimą.</w:t>
            </w:r>
          </w:p>
        </w:tc>
        <w:tc>
          <w:tcPr>
            <w:tcW w:w="3014" w:type="pct"/>
          </w:tcPr>
          <w:p w:rsidR="00776925" w:rsidRDefault="003A1B75" w:rsidP="00B574B1">
            <w:pPr>
              <w:widowControl w:val="0"/>
            </w:pPr>
            <w:r w:rsidRPr="00A737E7">
              <w:rPr>
                <w:b/>
              </w:rPr>
              <w:t>Tema</w:t>
            </w:r>
            <w:r w:rsidR="00540AB4" w:rsidRPr="00A737E7">
              <w:rPr>
                <w:b/>
              </w:rPr>
              <w:t>.</w:t>
            </w:r>
            <w:r w:rsidR="00F3125F" w:rsidRPr="00A737E7">
              <w:rPr>
                <w:b/>
              </w:rPr>
              <w:t xml:space="preserve"> </w:t>
            </w:r>
            <w:r w:rsidR="00F3125F" w:rsidRPr="00A737E7">
              <w:rPr>
                <w:b/>
                <w:i/>
              </w:rPr>
              <w:t>Žaliavų parinkimas</w:t>
            </w:r>
          </w:p>
          <w:p w:rsidR="00F3125F" w:rsidRPr="00A737E7" w:rsidRDefault="00F3125F" w:rsidP="00B574B1">
            <w:pPr>
              <w:widowControl w:val="0"/>
              <w:numPr>
                <w:ilvl w:val="0"/>
                <w:numId w:val="2"/>
              </w:numPr>
              <w:ind w:left="0" w:firstLine="0"/>
            </w:pPr>
            <w:r w:rsidRPr="00A737E7">
              <w:t>Žaliavų parinkimas naudojantis receptūromis, technologijos kortelėmis</w:t>
            </w:r>
          </w:p>
          <w:p w:rsidR="00776925" w:rsidRDefault="003A1B75" w:rsidP="00B574B1">
            <w:pPr>
              <w:widowControl w:val="0"/>
            </w:pPr>
            <w:r w:rsidRPr="00A737E7">
              <w:rPr>
                <w:b/>
              </w:rPr>
              <w:t>Tema</w:t>
            </w:r>
            <w:r w:rsidR="00540AB4" w:rsidRPr="00A737E7">
              <w:rPr>
                <w:b/>
              </w:rPr>
              <w:t>.</w:t>
            </w:r>
            <w:r w:rsidR="00F3125F" w:rsidRPr="00A737E7">
              <w:rPr>
                <w:b/>
              </w:rPr>
              <w:t xml:space="preserve"> </w:t>
            </w:r>
            <w:r w:rsidR="00F3125F" w:rsidRPr="00A737E7">
              <w:rPr>
                <w:b/>
                <w:i/>
              </w:rPr>
              <w:t>Žaliavų paruošimas</w:t>
            </w:r>
          </w:p>
          <w:p w:rsidR="007D7367" w:rsidRPr="00A737E7" w:rsidRDefault="007D7367" w:rsidP="00B574B1">
            <w:pPr>
              <w:widowControl w:val="0"/>
              <w:numPr>
                <w:ilvl w:val="0"/>
                <w:numId w:val="2"/>
              </w:numPr>
              <w:ind w:left="0" w:firstLine="0"/>
            </w:pPr>
            <w:r w:rsidRPr="00A737E7">
              <w:t>Žaliavų paruošimo technologiniai reikalavimai</w:t>
            </w:r>
          </w:p>
          <w:p w:rsidR="00F3125F" w:rsidRPr="00A737E7" w:rsidRDefault="00F3125F" w:rsidP="00B574B1">
            <w:pPr>
              <w:widowControl w:val="0"/>
              <w:numPr>
                <w:ilvl w:val="0"/>
                <w:numId w:val="2"/>
              </w:numPr>
              <w:ind w:left="0" w:firstLine="0"/>
            </w:pPr>
            <w:r w:rsidRPr="00A737E7">
              <w:t xml:space="preserve">Žaliavų </w:t>
            </w:r>
            <w:r w:rsidR="007D7367" w:rsidRPr="00A737E7">
              <w:t xml:space="preserve">pirminio apdorojimo </w:t>
            </w:r>
            <w:r w:rsidRPr="00A737E7">
              <w:t>technologinės operacijos</w:t>
            </w:r>
          </w:p>
        </w:tc>
      </w:tr>
      <w:tr w:rsidR="00C845B0" w:rsidRPr="00A737E7" w:rsidTr="00640C9C">
        <w:trPr>
          <w:trHeight w:val="57"/>
        </w:trPr>
        <w:tc>
          <w:tcPr>
            <w:tcW w:w="947" w:type="pct"/>
            <w:vMerge w:val="restart"/>
          </w:tcPr>
          <w:p w:rsidR="00117BDA" w:rsidRPr="00A737E7" w:rsidRDefault="008E3F5F" w:rsidP="00B574B1">
            <w:pPr>
              <w:widowControl w:val="0"/>
            </w:pPr>
            <w:r w:rsidRPr="00A737E7">
              <w:t>2</w:t>
            </w:r>
            <w:r w:rsidR="00117BDA" w:rsidRPr="00A737E7">
              <w:t xml:space="preserve">. Gaminti </w:t>
            </w:r>
            <w:r w:rsidRPr="00A737E7">
              <w:t>mi</w:t>
            </w:r>
            <w:r w:rsidR="004C28F1" w:rsidRPr="00A737E7">
              <w:t>l</w:t>
            </w:r>
            <w:r w:rsidRPr="00A737E7">
              <w:t xml:space="preserve">tinius </w:t>
            </w:r>
            <w:r w:rsidR="00117BDA" w:rsidRPr="00A737E7">
              <w:t xml:space="preserve">konditerijos </w:t>
            </w:r>
            <w:r w:rsidRPr="00A737E7">
              <w:t>gaminius</w:t>
            </w:r>
            <w:r w:rsidR="00117BDA" w:rsidRPr="00A737E7">
              <w:t>.</w:t>
            </w:r>
          </w:p>
        </w:tc>
        <w:tc>
          <w:tcPr>
            <w:tcW w:w="1039" w:type="pct"/>
          </w:tcPr>
          <w:p w:rsidR="00117BDA" w:rsidRPr="00A737E7" w:rsidRDefault="008E3F5F" w:rsidP="00B574B1">
            <w:pPr>
              <w:widowControl w:val="0"/>
              <w:rPr>
                <w:bCs/>
              </w:rPr>
            </w:pPr>
            <w:r w:rsidRPr="00A737E7">
              <w:rPr>
                <w:bCs/>
              </w:rPr>
              <w:t xml:space="preserve">2.1. Paaiškinti miltinių konditerijos gaminių laikymo </w:t>
            </w:r>
            <w:r w:rsidRPr="00A737E7">
              <w:rPr>
                <w:bCs/>
              </w:rPr>
              <w:lastRenderedPageBreak/>
              <w:t>sąlygas ir realizavimo terminus.</w:t>
            </w:r>
          </w:p>
        </w:tc>
        <w:tc>
          <w:tcPr>
            <w:tcW w:w="3014" w:type="pct"/>
          </w:tcPr>
          <w:p w:rsidR="008E3F5F" w:rsidRPr="00A737E7" w:rsidRDefault="008E3F5F" w:rsidP="00B574B1">
            <w:pPr>
              <w:pStyle w:val="2vidutinistinklelis1"/>
              <w:widowControl w:val="0"/>
              <w:rPr>
                <w:b/>
                <w:i/>
              </w:rPr>
            </w:pPr>
            <w:r w:rsidRPr="00A737E7">
              <w:rPr>
                <w:b/>
              </w:rPr>
              <w:lastRenderedPageBreak/>
              <w:t>Tema</w:t>
            </w:r>
            <w:r w:rsidR="00540AB4" w:rsidRPr="00A737E7">
              <w:rPr>
                <w:b/>
              </w:rPr>
              <w:t>.</w:t>
            </w:r>
            <w:r w:rsidRPr="00A737E7">
              <w:rPr>
                <w:b/>
                <w:i/>
              </w:rPr>
              <w:t xml:space="preserve"> Miltinių konditerijos </w:t>
            </w:r>
            <w:r w:rsidR="004C28F1" w:rsidRPr="00A737E7">
              <w:rPr>
                <w:b/>
                <w:i/>
              </w:rPr>
              <w:t xml:space="preserve">gaminių </w:t>
            </w:r>
            <w:r w:rsidR="00F40464" w:rsidRPr="00A737E7">
              <w:rPr>
                <w:b/>
                <w:i/>
              </w:rPr>
              <w:t>laikymo sąlygos</w:t>
            </w:r>
          </w:p>
          <w:p w:rsidR="004C28F1" w:rsidRPr="00A737E7" w:rsidRDefault="008E3F5F" w:rsidP="00B574B1">
            <w:pPr>
              <w:pStyle w:val="2vidutinistinklelis1"/>
              <w:widowControl w:val="0"/>
              <w:rPr>
                <w:b/>
                <w:i/>
              </w:rPr>
            </w:pPr>
            <w:r w:rsidRPr="00A737E7">
              <w:rPr>
                <w:b/>
              </w:rPr>
              <w:t>Tema</w:t>
            </w:r>
            <w:r w:rsidR="00540AB4" w:rsidRPr="00A737E7">
              <w:rPr>
                <w:b/>
              </w:rPr>
              <w:t>.</w:t>
            </w:r>
            <w:r w:rsidRPr="00A737E7">
              <w:rPr>
                <w:b/>
                <w:i/>
              </w:rPr>
              <w:t xml:space="preserve"> </w:t>
            </w:r>
            <w:r w:rsidR="004C28F1" w:rsidRPr="00A737E7">
              <w:rPr>
                <w:b/>
                <w:i/>
              </w:rPr>
              <w:t>Miltinių konditerijos gaminių</w:t>
            </w:r>
            <w:r w:rsidR="00F40464" w:rsidRPr="00A737E7">
              <w:rPr>
                <w:b/>
                <w:i/>
              </w:rPr>
              <w:t xml:space="preserve"> realizavimo terminai</w:t>
            </w:r>
          </w:p>
        </w:tc>
      </w:tr>
      <w:tr w:rsidR="00C845B0" w:rsidRPr="00A737E7" w:rsidTr="00640C9C">
        <w:trPr>
          <w:trHeight w:val="57"/>
        </w:trPr>
        <w:tc>
          <w:tcPr>
            <w:tcW w:w="947" w:type="pct"/>
            <w:vMerge/>
          </w:tcPr>
          <w:p w:rsidR="008E3F5F" w:rsidRPr="00A737E7" w:rsidRDefault="008E3F5F" w:rsidP="00B574B1">
            <w:pPr>
              <w:widowControl w:val="0"/>
            </w:pPr>
          </w:p>
        </w:tc>
        <w:tc>
          <w:tcPr>
            <w:tcW w:w="1039" w:type="pct"/>
          </w:tcPr>
          <w:p w:rsidR="008E3F5F" w:rsidRPr="00A737E7" w:rsidRDefault="008E3F5F" w:rsidP="00B574B1">
            <w:pPr>
              <w:widowControl w:val="0"/>
            </w:pPr>
            <w:r w:rsidRPr="00A737E7">
              <w:t>2.2. Saugiai naudoti laivo virtuvės (</w:t>
            </w:r>
            <w:proofErr w:type="spellStart"/>
            <w:r w:rsidRPr="00A737E7">
              <w:t>kambuzo</w:t>
            </w:r>
            <w:proofErr w:type="spellEnd"/>
            <w:r w:rsidRPr="00A737E7">
              <w:t>) įrenginius, įrankius ir inventorių gaminant miltinius konditerijos gaminius.</w:t>
            </w:r>
          </w:p>
        </w:tc>
        <w:tc>
          <w:tcPr>
            <w:tcW w:w="3014" w:type="pct"/>
          </w:tcPr>
          <w:p w:rsidR="00EB76DA" w:rsidRPr="00A737E7" w:rsidRDefault="00EB76DA" w:rsidP="00B574B1">
            <w:pPr>
              <w:pStyle w:val="Default"/>
              <w:widowControl w:val="0"/>
              <w:rPr>
                <w:b/>
                <w:i/>
                <w:color w:val="auto"/>
              </w:rPr>
            </w:pPr>
            <w:r w:rsidRPr="00A737E7">
              <w:rPr>
                <w:b/>
                <w:color w:val="auto"/>
              </w:rPr>
              <w:t>Tema</w:t>
            </w:r>
            <w:r w:rsidR="00540AB4" w:rsidRPr="00A737E7">
              <w:rPr>
                <w:b/>
                <w:color w:val="auto"/>
              </w:rPr>
              <w:t>.</w:t>
            </w:r>
            <w:r w:rsidRPr="00A737E7">
              <w:rPr>
                <w:color w:val="auto"/>
              </w:rPr>
              <w:t xml:space="preserve"> </w:t>
            </w:r>
            <w:r w:rsidRPr="00A737E7">
              <w:rPr>
                <w:b/>
                <w:i/>
                <w:color w:val="auto"/>
              </w:rPr>
              <w:t>Laivo virtuvės (</w:t>
            </w:r>
            <w:proofErr w:type="spellStart"/>
            <w:r w:rsidRPr="00A737E7">
              <w:rPr>
                <w:b/>
                <w:i/>
                <w:color w:val="auto"/>
              </w:rPr>
              <w:t>kambuzo</w:t>
            </w:r>
            <w:proofErr w:type="spellEnd"/>
            <w:r w:rsidRPr="00A737E7">
              <w:rPr>
                <w:b/>
                <w:i/>
                <w:color w:val="auto"/>
              </w:rPr>
              <w:t>) technologinių įrenginių, inventoriaus, įrankių parinkimas miltiniams konditerijos gaminiams gaminti</w:t>
            </w:r>
          </w:p>
          <w:p w:rsidR="00EB76DA" w:rsidRPr="00A737E7" w:rsidRDefault="00EB76DA" w:rsidP="00B574B1">
            <w:pPr>
              <w:widowControl w:val="0"/>
              <w:numPr>
                <w:ilvl w:val="0"/>
                <w:numId w:val="2"/>
              </w:numPr>
              <w:ind w:left="0" w:firstLine="0"/>
            </w:pPr>
            <w:r w:rsidRPr="00A737E7">
              <w:t>Technologinių įrenginių, įrankių ir inventoriaus parinkimas, atsižvelgiant į technologinį gamybos procesą ir gamybos apimtį</w:t>
            </w:r>
          </w:p>
          <w:p w:rsidR="00EB76DA" w:rsidRPr="00A737E7" w:rsidRDefault="003A1B75" w:rsidP="00B574B1">
            <w:pPr>
              <w:widowControl w:val="0"/>
              <w:rPr>
                <w:rFonts w:eastAsia="Calibri"/>
                <w:b/>
                <w:i/>
              </w:rPr>
            </w:pPr>
            <w:r w:rsidRPr="00A737E7">
              <w:rPr>
                <w:b/>
              </w:rPr>
              <w:t>Tema</w:t>
            </w:r>
            <w:r w:rsidR="00540AB4" w:rsidRPr="00A737E7">
              <w:rPr>
                <w:b/>
              </w:rPr>
              <w:t>.</w:t>
            </w:r>
            <w:r w:rsidR="00EB76DA" w:rsidRPr="00A737E7">
              <w:rPr>
                <w:b/>
              </w:rPr>
              <w:t xml:space="preserve"> </w:t>
            </w:r>
            <w:r w:rsidR="00EB76DA" w:rsidRPr="00A737E7">
              <w:rPr>
                <w:b/>
                <w:i/>
              </w:rPr>
              <w:t>Darbas laivo virtuvės (</w:t>
            </w:r>
            <w:proofErr w:type="spellStart"/>
            <w:r w:rsidR="00EB76DA" w:rsidRPr="00A737E7">
              <w:rPr>
                <w:b/>
                <w:i/>
              </w:rPr>
              <w:t>kambuzo</w:t>
            </w:r>
            <w:proofErr w:type="spellEnd"/>
            <w:r w:rsidR="00EB76DA" w:rsidRPr="00A737E7">
              <w:rPr>
                <w:b/>
                <w:i/>
              </w:rPr>
              <w:t>) technologiniais įrenginiais, įrankiais, inventoriumi</w:t>
            </w:r>
          </w:p>
          <w:p w:rsidR="00EB76DA" w:rsidRPr="00A737E7" w:rsidRDefault="00EB76DA" w:rsidP="00B574B1">
            <w:pPr>
              <w:widowControl w:val="0"/>
              <w:numPr>
                <w:ilvl w:val="0"/>
                <w:numId w:val="2"/>
              </w:numPr>
              <w:ind w:left="0" w:firstLine="0"/>
            </w:pPr>
            <w:r w:rsidRPr="00A737E7">
              <w:t>Technologinių įrenginių, įrankių ir inventoriaus paruošimas darbui</w:t>
            </w:r>
          </w:p>
          <w:p w:rsidR="008E3F5F" w:rsidRPr="00A737E7" w:rsidRDefault="00EB76DA" w:rsidP="00B574B1">
            <w:pPr>
              <w:widowControl w:val="0"/>
              <w:numPr>
                <w:ilvl w:val="0"/>
                <w:numId w:val="2"/>
              </w:numPr>
              <w:ind w:left="0" w:firstLine="0"/>
              <w:rPr>
                <w:b/>
                <w:i/>
              </w:rPr>
            </w:pPr>
            <w:r w:rsidRPr="00A737E7">
              <w:t>Saugus darbas technologiniais įrenginiais, įrankiais, inventoriumi</w:t>
            </w:r>
          </w:p>
        </w:tc>
      </w:tr>
      <w:tr w:rsidR="00C845B0" w:rsidRPr="00A737E7" w:rsidTr="00640C9C">
        <w:trPr>
          <w:trHeight w:val="57"/>
        </w:trPr>
        <w:tc>
          <w:tcPr>
            <w:tcW w:w="947" w:type="pct"/>
            <w:vMerge/>
          </w:tcPr>
          <w:p w:rsidR="00516C54" w:rsidRPr="00A737E7" w:rsidRDefault="00516C54" w:rsidP="00B574B1">
            <w:pPr>
              <w:widowControl w:val="0"/>
            </w:pPr>
          </w:p>
        </w:tc>
        <w:tc>
          <w:tcPr>
            <w:tcW w:w="1039" w:type="pct"/>
          </w:tcPr>
          <w:p w:rsidR="00516C54" w:rsidRPr="00A737E7" w:rsidRDefault="00516C54" w:rsidP="00B574B1">
            <w:pPr>
              <w:widowControl w:val="0"/>
            </w:pPr>
            <w:r w:rsidRPr="00A737E7">
              <w:t>2.3. Pagaminti miltinius konditerijos gaminius, užtikrinant maisto saugą pagal geros higienos praktikos taisykles.</w:t>
            </w:r>
          </w:p>
        </w:tc>
        <w:tc>
          <w:tcPr>
            <w:tcW w:w="3014" w:type="pct"/>
          </w:tcPr>
          <w:p w:rsidR="00516C54" w:rsidRPr="00A737E7" w:rsidRDefault="00516C54" w:rsidP="00B574B1">
            <w:pPr>
              <w:widowControl w:val="0"/>
              <w:rPr>
                <w:bCs/>
              </w:rPr>
            </w:pPr>
            <w:r w:rsidRPr="00A737E7">
              <w:rPr>
                <w:b/>
              </w:rPr>
              <w:t>Tema</w:t>
            </w:r>
            <w:r w:rsidR="00540AB4" w:rsidRPr="00A737E7">
              <w:rPr>
                <w:b/>
              </w:rPr>
              <w:t>.</w:t>
            </w:r>
            <w:r w:rsidRPr="00A737E7">
              <w:rPr>
                <w:b/>
                <w:i/>
              </w:rPr>
              <w:t xml:space="preserve"> </w:t>
            </w:r>
            <w:r w:rsidRPr="00A737E7">
              <w:rPr>
                <w:b/>
                <w:bCs/>
                <w:i/>
              </w:rPr>
              <w:t>Miltinių konditerijos gaminių gaminimas</w:t>
            </w:r>
          </w:p>
          <w:p w:rsidR="00516C54" w:rsidRPr="00A737E7" w:rsidRDefault="00516C54" w:rsidP="00B574B1">
            <w:pPr>
              <w:pStyle w:val="2vidutinistinklelis1"/>
              <w:widowControl w:val="0"/>
              <w:numPr>
                <w:ilvl w:val="0"/>
                <w:numId w:val="9"/>
              </w:numPr>
              <w:ind w:left="0" w:firstLine="0"/>
              <w:rPr>
                <w:bCs/>
              </w:rPr>
            </w:pPr>
            <w:r w:rsidRPr="00A737E7">
              <w:rPr>
                <w:bCs/>
              </w:rPr>
              <w:t>Maisto sauga ir geros higienos praktikos taisyklės</w:t>
            </w:r>
          </w:p>
          <w:p w:rsidR="00516C54" w:rsidRPr="00A737E7" w:rsidRDefault="00516C54" w:rsidP="00B574B1">
            <w:pPr>
              <w:pStyle w:val="2vidutinistinklelis1"/>
              <w:widowControl w:val="0"/>
              <w:numPr>
                <w:ilvl w:val="0"/>
                <w:numId w:val="9"/>
              </w:numPr>
              <w:ind w:left="0" w:firstLine="0"/>
              <w:rPr>
                <w:bCs/>
              </w:rPr>
            </w:pPr>
            <w:r w:rsidRPr="00A737E7">
              <w:rPr>
                <w:bCs/>
              </w:rPr>
              <w:t>Miltinių konditerijos gaminių gaminimo pagrindinės technologinės operacijos</w:t>
            </w:r>
          </w:p>
          <w:p w:rsidR="00516C54" w:rsidRPr="00A737E7" w:rsidRDefault="00516C54" w:rsidP="00B574B1">
            <w:pPr>
              <w:pStyle w:val="2vidutinistinklelis1"/>
              <w:widowControl w:val="0"/>
              <w:numPr>
                <w:ilvl w:val="0"/>
                <w:numId w:val="9"/>
              </w:numPr>
              <w:ind w:left="0" w:firstLine="0"/>
              <w:rPr>
                <w:bCs/>
              </w:rPr>
            </w:pPr>
            <w:r w:rsidRPr="00A737E7">
              <w:rPr>
                <w:bCs/>
              </w:rPr>
              <w:t xml:space="preserve">Miltinių konditerijos gaminių gaminimas </w:t>
            </w:r>
            <w:r w:rsidRPr="00A737E7">
              <w:t>pagal receptūrą, technologijos kortelę, laikantis gamybos proceso nuoseklumo</w:t>
            </w:r>
          </w:p>
        </w:tc>
      </w:tr>
      <w:tr w:rsidR="00C845B0" w:rsidRPr="00A737E7" w:rsidTr="00640C9C">
        <w:trPr>
          <w:trHeight w:val="57"/>
        </w:trPr>
        <w:tc>
          <w:tcPr>
            <w:tcW w:w="947" w:type="pct"/>
            <w:vMerge/>
          </w:tcPr>
          <w:p w:rsidR="004C28F1" w:rsidRPr="00A737E7" w:rsidRDefault="004C28F1" w:rsidP="00B574B1">
            <w:pPr>
              <w:widowControl w:val="0"/>
            </w:pPr>
          </w:p>
        </w:tc>
        <w:tc>
          <w:tcPr>
            <w:tcW w:w="1039" w:type="pct"/>
          </w:tcPr>
          <w:p w:rsidR="004C28F1" w:rsidRPr="00A737E7" w:rsidRDefault="00435B0A" w:rsidP="00B574B1">
            <w:pPr>
              <w:widowControl w:val="0"/>
              <w:rPr>
                <w:bCs/>
              </w:rPr>
            </w:pPr>
            <w:r w:rsidRPr="00A737E7">
              <w:rPr>
                <w:bCs/>
              </w:rPr>
              <w:t>2.4</w:t>
            </w:r>
            <w:r w:rsidR="004C28F1" w:rsidRPr="00A737E7">
              <w:rPr>
                <w:bCs/>
              </w:rPr>
              <w:t>. Pagaminti si</w:t>
            </w:r>
            <w:r w:rsidR="004D2C47" w:rsidRPr="00A737E7">
              <w:rPr>
                <w:bCs/>
              </w:rPr>
              <w:t xml:space="preserve">rupus, glajus, įdarus ir kremus, </w:t>
            </w:r>
            <w:r w:rsidR="004D2C47" w:rsidRPr="00A737E7">
              <w:t>užtikrinant maisto saugą pagal geros higienos praktikos taisykles.</w:t>
            </w:r>
          </w:p>
        </w:tc>
        <w:tc>
          <w:tcPr>
            <w:tcW w:w="3014" w:type="pct"/>
          </w:tcPr>
          <w:p w:rsidR="006D6447" w:rsidRPr="00A737E7" w:rsidRDefault="003A1B75" w:rsidP="00B574B1">
            <w:pPr>
              <w:widowControl w:val="0"/>
              <w:autoSpaceDE w:val="0"/>
              <w:autoSpaceDN w:val="0"/>
              <w:adjustRightInd w:val="0"/>
              <w:rPr>
                <w:b/>
                <w:i/>
              </w:rPr>
            </w:pPr>
            <w:r w:rsidRPr="00A737E7">
              <w:rPr>
                <w:b/>
              </w:rPr>
              <w:t>Tema</w:t>
            </w:r>
            <w:r w:rsidR="00540AB4" w:rsidRPr="00A737E7">
              <w:rPr>
                <w:b/>
              </w:rPr>
              <w:t>.</w:t>
            </w:r>
            <w:r w:rsidR="006D6447" w:rsidRPr="00A737E7">
              <w:rPr>
                <w:b/>
              </w:rPr>
              <w:t xml:space="preserve"> </w:t>
            </w:r>
            <w:r w:rsidR="006D6447" w:rsidRPr="00A737E7">
              <w:rPr>
                <w:b/>
                <w:i/>
              </w:rPr>
              <w:t>Sirupų, glajų, įdarų ir kremų gamybos technologija</w:t>
            </w:r>
          </w:p>
          <w:p w:rsidR="004C28F1" w:rsidRPr="00A737E7" w:rsidRDefault="006D6447" w:rsidP="00B574B1">
            <w:pPr>
              <w:pStyle w:val="2vidutinistinklelis1"/>
              <w:widowControl w:val="0"/>
              <w:numPr>
                <w:ilvl w:val="0"/>
                <w:numId w:val="9"/>
              </w:numPr>
              <w:ind w:left="0" w:firstLine="0"/>
              <w:rPr>
                <w:b/>
              </w:rPr>
            </w:pPr>
            <w:r w:rsidRPr="00A737E7">
              <w:t xml:space="preserve">Sirupų, glajų, įdarų ir kremų </w:t>
            </w:r>
            <w:r w:rsidR="00EB76DA" w:rsidRPr="00A737E7">
              <w:t>gaminimo</w:t>
            </w:r>
            <w:r w:rsidR="00EB76DA" w:rsidRPr="00A737E7">
              <w:rPr>
                <w:bCs/>
              </w:rPr>
              <w:t xml:space="preserve"> technologiniai procesai</w:t>
            </w:r>
          </w:p>
          <w:p w:rsidR="00516C54" w:rsidRPr="00A737E7" w:rsidRDefault="00516C54" w:rsidP="00B574B1">
            <w:pPr>
              <w:pStyle w:val="2vidutinistinklelis1"/>
              <w:widowControl w:val="0"/>
              <w:numPr>
                <w:ilvl w:val="0"/>
                <w:numId w:val="9"/>
              </w:numPr>
              <w:ind w:left="0" w:firstLine="0"/>
              <w:rPr>
                <w:b/>
              </w:rPr>
            </w:pPr>
            <w:r w:rsidRPr="00A737E7">
              <w:t>Sirupų, glajų, įdarų ir kremų</w:t>
            </w:r>
            <w:r w:rsidRPr="00A737E7">
              <w:rPr>
                <w:bCs/>
              </w:rPr>
              <w:t xml:space="preserve"> gaminimas </w:t>
            </w:r>
            <w:r w:rsidRPr="00A737E7">
              <w:t>pagal receptūrą, technologijos kortelę, laikantis gamybos proceso nuoseklumo</w:t>
            </w:r>
          </w:p>
        </w:tc>
      </w:tr>
      <w:tr w:rsidR="00C845B0" w:rsidRPr="00A737E7" w:rsidTr="00640C9C">
        <w:trPr>
          <w:trHeight w:val="57"/>
        </w:trPr>
        <w:tc>
          <w:tcPr>
            <w:tcW w:w="947" w:type="pct"/>
            <w:vMerge/>
          </w:tcPr>
          <w:p w:rsidR="00117BDA" w:rsidRPr="00A737E7" w:rsidRDefault="00117BDA" w:rsidP="00B574B1">
            <w:pPr>
              <w:widowControl w:val="0"/>
            </w:pPr>
          </w:p>
        </w:tc>
        <w:tc>
          <w:tcPr>
            <w:tcW w:w="1039" w:type="pct"/>
          </w:tcPr>
          <w:p w:rsidR="00117BDA" w:rsidRPr="00A737E7" w:rsidRDefault="00435B0A" w:rsidP="00B574B1">
            <w:pPr>
              <w:widowControl w:val="0"/>
            </w:pPr>
            <w:r w:rsidRPr="00A737E7">
              <w:rPr>
                <w:bCs/>
              </w:rPr>
              <w:t>2.5</w:t>
            </w:r>
            <w:r w:rsidR="004C28F1" w:rsidRPr="00A737E7">
              <w:rPr>
                <w:bCs/>
              </w:rPr>
              <w:t>. Apipavidalinti miltinius konditerijos gaminius.</w:t>
            </w:r>
          </w:p>
        </w:tc>
        <w:tc>
          <w:tcPr>
            <w:tcW w:w="3014" w:type="pct"/>
          </w:tcPr>
          <w:p w:rsidR="006D6447" w:rsidRPr="00A737E7" w:rsidRDefault="003A1B75" w:rsidP="00B574B1">
            <w:pPr>
              <w:pStyle w:val="2vidutinistinklelis1"/>
              <w:widowControl w:val="0"/>
              <w:rPr>
                <w:b/>
              </w:rPr>
            </w:pPr>
            <w:r w:rsidRPr="00A737E7">
              <w:rPr>
                <w:b/>
              </w:rPr>
              <w:t>Tema</w:t>
            </w:r>
            <w:r w:rsidR="00540AB4" w:rsidRPr="00A737E7">
              <w:rPr>
                <w:b/>
              </w:rPr>
              <w:t>.</w:t>
            </w:r>
            <w:r w:rsidR="006D6447" w:rsidRPr="00A737E7">
              <w:rPr>
                <w:b/>
              </w:rPr>
              <w:t xml:space="preserve"> </w:t>
            </w:r>
            <w:r w:rsidR="006D6447" w:rsidRPr="00A737E7">
              <w:rPr>
                <w:b/>
                <w:i/>
              </w:rPr>
              <w:t>Miltinių konditerijos gaminių apipavidalinimas</w:t>
            </w:r>
          </w:p>
          <w:p w:rsidR="004D2C47" w:rsidRPr="00A737E7" w:rsidRDefault="004D2C47" w:rsidP="00B574B1">
            <w:pPr>
              <w:pStyle w:val="2vidutinistinklelis1"/>
              <w:widowControl w:val="0"/>
              <w:numPr>
                <w:ilvl w:val="0"/>
                <w:numId w:val="9"/>
              </w:numPr>
              <w:ind w:left="0" w:firstLine="0"/>
              <w:rPr>
                <w:b/>
              </w:rPr>
            </w:pPr>
            <w:r w:rsidRPr="00A737E7">
              <w:t>Miltinių konditerijos gaminių apdailos pusgaminiai, jų paskirtis</w:t>
            </w:r>
          </w:p>
          <w:p w:rsidR="006D6447" w:rsidRPr="00A737E7" w:rsidRDefault="006D6447" w:rsidP="00B574B1">
            <w:pPr>
              <w:pStyle w:val="2vidutinistinklelis1"/>
              <w:widowControl w:val="0"/>
              <w:numPr>
                <w:ilvl w:val="0"/>
                <w:numId w:val="9"/>
              </w:numPr>
              <w:ind w:left="0" w:firstLine="0"/>
            </w:pPr>
            <w:r w:rsidRPr="00A737E7">
              <w:t>Miltinių konditerijos pusgaminių pertepimas arba užpildymas įvairiais kremais ar kitokiais įdarais</w:t>
            </w:r>
          </w:p>
          <w:p w:rsidR="00117BDA" w:rsidRPr="00A737E7" w:rsidRDefault="006D6447" w:rsidP="00B574B1">
            <w:pPr>
              <w:pStyle w:val="2vidutinistinklelis1"/>
              <w:widowControl w:val="0"/>
              <w:numPr>
                <w:ilvl w:val="0"/>
                <w:numId w:val="9"/>
              </w:numPr>
              <w:ind w:left="0" w:firstLine="0"/>
            </w:pPr>
            <w:r w:rsidRPr="00A737E7">
              <w:t xml:space="preserve">Miltinio konditerijos pusgaminio paviršiaus dailinamas ir puošimas </w:t>
            </w:r>
          </w:p>
        </w:tc>
      </w:tr>
      <w:tr w:rsidR="00C845B0" w:rsidRPr="00A737E7" w:rsidTr="00640C9C">
        <w:trPr>
          <w:trHeight w:val="57"/>
        </w:trPr>
        <w:tc>
          <w:tcPr>
            <w:tcW w:w="947" w:type="pct"/>
            <w:vMerge/>
          </w:tcPr>
          <w:p w:rsidR="00117BDA" w:rsidRPr="00A737E7" w:rsidRDefault="00117BDA" w:rsidP="00B574B1">
            <w:pPr>
              <w:widowControl w:val="0"/>
            </w:pPr>
          </w:p>
        </w:tc>
        <w:tc>
          <w:tcPr>
            <w:tcW w:w="1039" w:type="pct"/>
          </w:tcPr>
          <w:p w:rsidR="00117BDA" w:rsidRPr="00A737E7" w:rsidRDefault="00435B0A" w:rsidP="00B574B1">
            <w:pPr>
              <w:widowControl w:val="0"/>
            </w:pPr>
            <w:r w:rsidRPr="00A737E7">
              <w:t>2.6</w:t>
            </w:r>
            <w:r w:rsidR="00117BDA" w:rsidRPr="00A737E7">
              <w:t xml:space="preserve">. Nustatyti </w:t>
            </w:r>
            <w:r w:rsidR="004C28F1" w:rsidRPr="00A737E7">
              <w:t xml:space="preserve">miltinių </w:t>
            </w:r>
            <w:r w:rsidR="00117BDA" w:rsidRPr="00A737E7">
              <w:t>konditerijos pusgaminių</w:t>
            </w:r>
            <w:r w:rsidR="004C28F1" w:rsidRPr="00A737E7">
              <w:t xml:space="preserve"> ir gaminių</w:t>
            </w:r>
            <w:r w:rsidR="00117BDA" w:rsidRPr="00A737E7">
              <w:t xml:space="preserve"> kokybę jusliniu būdu.</w:t>
            </w:r>
          </w:p>
        </w:tc>
        <w:tc>
          <w:tcPr>
            <w:tcW w:w="3014" w:type="pct"/>
          </w:tcPr>
          <w:p w:rsidR="004C28F1" w:rsidRPr="00A737E7" w:rsidRDefault="003A1B75" w:rsidP="00B574B1">
            <w:pPr>
              <w:pStyle w:val="2vidutinistinklelis1"/>
              <w:widowControl w:val="0"/>
              <w:rPr>
                <w:b/>
                <w:i/>
              </w:rPr>
            </w:pPr>
            <w:r w:rsidRPr="00A737E7">
              <w:rPr>
                <w:b/>
              </w:rPr>
              <w:t>Tema</w:t>
            </w:r>
            <w:r w:rsidR="00540AB4" w:rsidRPr="00A737E7">
              <w:rPr>
                <w:b/>
              </w:rPr>
              <w:t>.</w:t>
            </w:r>
            <w:r w:rsidR="004C28F1" w:rsidRPr="00A737E7">
              <w:rPr>
                <w:b/>
                <w:i/>
              </w:rPr>
              <w:t xml:space="preserve"> Miltinių konditerijos gaminių kokybės reikalavimai</w:t>
            </w:r>
          </w:p>
          <w:p w:rsidR="004C28F1" w:rsidRPr="00A737E7" w:rsidRDefault="004C28F1" w:rsidP="00B574B1">
            <w:pPr>
              <w:pStyle w:val="2vidutinistinklelis1"/>
              <w:widowControl w:val="0"/>
              <w:numPr>
                <w:ilvl w:val="0"/>
                <w:numId w:val="10"/>
              </w:numPr>
              <w:ind w:left="0" w:firstLine="0"/>
            </w:pPr>
            <w:r w:rsidRPr="00A737E7">
              <w:t>Miltinių konditerijos pusgaminių kokybės reikalavimai</w:t>
            </w:r>
          </w:p>
          <w:p w:rsidR="004C28F1" w:rsidRPr="00A737E7" w:rsidRDefault="004C28F1" w:rsidP="00B574B1">
            <w:pPr>
              <w:pStyle w:val="2vidutinistinklelis1"/>
              <w:widowControl w:val="0"/>
              <w:numPr>
                <w:ilvl w:val="0"/>
                <w:numId w:val="10"/>
              </w:numPr>
              <w:ind w:left="0" w:firstLine="0"/>
            </w:pPr>
            <w:r w:rsidRPr="00A737E7">
              <w:t>Miltinių konditerijos gaminių kokybės reikalavimai</w:t>
            </w:r>
          </w:p>
          <w:p w:rsidR="00117BDA" w:rsidRPr="00A737E7" w:rsidRDefault="004C28F1" w:rsidP="00B574B1">
            <w:pPr>
              <w:pStyle w:val="2vidutinistinklelis1"/>
              <w:widowControl w:val="0"/>
              <w:numPr>
                <w:ilvl w:val="0"/>
                <w:numId w:val="10"/>
              </w:numPr>
              <w:ind w:left="0" w:firstLine="0"/>
            </w:pPr>
            <w:r w:rsidRPr="00A737E7">
              <w:t>Miltinių konditerijos pusgaminių ir gaminių kokybės nustatymas jusliniu būdu</w:t>
            </w:r>
          </w:p>
        </w:tc>
      </w:tr>
      <w:tr w:rsidR="00C845B0" w:rsidRPr="00A737E7" w:rsidTr="005527EE">
        <w:trPr>
          <w:trHeight w:val="57"/>
        </w:trPr>
        <w:tc>
          <w:tcPr>
            <w:tcW w:w="947" w:type="pct"/>
          </w:tcPr>
          <w:p w:rsidR="00117BDA" w:rsidRPr="00A737E7" w:rsidRDefault="00117BDA" w:rsidP="00B574B1">
            <w:pPr>
              <w:pStyle w:val="2vidutinistinklelis1"/>
              <w:widowControl w:val="0"/>
            </w:pPr>
            <w:r w:rsidRPr="00A737E7">
              <w:t>Mokymosi</w:t>
            </w:r>
            <w:r w:rsidR="007852D9" w:rsidRPr="00A737E7">
              <w:t xml:space="preserve"> pasiekimų vertinimo kriterijai</w:t>
            </w:r>
          </w:p>
        </w:tc>
        <w:tc>
          <w:tcPr>
            <w:tcW w:w="4053" w:type="pct"/>
            <w:gridSpan w:val="2"/>
          </w:tcPr>
          <w:p w:rsidR="00117BDA" w:rsidRPr="00A737E7" w:rsidRDefault="0000238C" w:rsidP="00B574B1">
            <w:pPr>
              <w:pStyle w:val="2vidutinistinklelis1"/>
              <w:widowControl w:val="0"/>
            </w:pPr>
            <w:r>
              <w:t xml:space="preserve">Pasirūpinta tinkama ir tvarkinga išvaizda, dėvėti švarūs ir tinkami darbo drabužiai ir apavas. </w:t>
            </w:r>
            <w:r w:rsidR="00E90C6C" w:rsidRPr="00A737E7">
              <w:t>Dirbant laikytasi asmens higienos reikalavimų, darbo poza atitiko ergonominius reikalavimus. Savarankiškai paruošta laivo virėjo (</w:t>
            </w:r>
            <w:proofErr w:type="spellStart"/>
            <w:r w:rsidR="00E90C6C" w:rsidRPr="00A737E7">
              <w:t>koko</w:t>
            </w:r>
            <w:proofErr w:type="spellEnd"/>
            <w:r w:rsidR="00E90C6C" w:rsidRPr="00A737E7">
              <w:t xml:space="preserve">) darbo vieta konkrečiam miltinių konditerijos gaminių gaminimo technologiniam procesui atlikti. Tinkamai parinkti, paruošti, eksploatuoti įrenginiai, įrankiai ir inventorius, laikantis darbuotojų saugos ir sveikatos reikalavimų, geros higienos praktikos taisyklių. Laikantis geros higienos praktikos, darbuotojų saugos ir sveikatos reikalavimų, parinktos ir paruoštos žaliavos. Naudojant receptūras, kalkuliacijos ir technologijos korteles, apskaičiuoti žaliavų kiekiai </w:t>
            </w:r>
            <w:r w:rsidR="004E0642" w:rsidRPr="00A737E7">
              <w:t xml:space="preserve">miltiniams konditerijos </w:t>
            </w:r>
            <w:r w:rsidR="00E90C6C" w:rsidRPr="00A737E7">
              <w:t xml:space="preserve">gaminiams gaminti. </w:t>
            </w:r>
            <w:r w:rsidR="00C7587D" w:rsidRPr="00A737E7">
              <w:t>Miltini</w:t>
            </w:r>
            <w:r w:rsidR="004E0642" w:rsidRPr="00A737E7">
              <w:t>ai</w:t>
            </w:r>
            <w:r w:rsidR="00C7587D" w:rsidRPr="00A737E7">
              <w:t xml:space="preserve"> konditerijos gamini</w:t>
            </w:r>
            <w:r w:rsidR="004E0642" w:rsidRPr="00A737E7">
              <w:t>ai</w:t>
            </w:r>
            <w:r w:rsidR="00E90C6C" w:rsidRPr="00A737E7">
              <w:t xml:space="preserve"> pagaminti pagal receptūrą, technologijos kortelę, laikantis gamybos proceso nuoseklumo, jusliniu būdu </w:t>
            </w:r>
            <w:r w:rsidR="00E90C6C" w:rsidRPr="00A737E7">
              <w:lastRenderedPageBreak/>
              <w:t>įvert</w:t>
            </w:r>
            <w:r w:rsidR="00C7587D" w:rsidRPr="00A737E7">
              <w:t>inta jų kokybė. Miltini</w:t>
            </w:r>
            <w:r w:rsidR="004E0642" w:rsidRPr="00A737E7">
              <w:t>ai</w:t>
            </w:r>
            <w:r w:rsidR="00C7587D" w:rsidRPr="00A737E7">
              <w:t xml:space="preserve"> konditerijos</w:t>
            </w:r>
            <w:r w:rsidR="00776925">
              <w:t xml:space="preserve"> </w:t>
            </w:r>
            <w:r w:rsidR="00C7587D" w:rsidRPr="00A737E7">
              <w:t>gamini</w:t>
            </w:r>
            <w:r w:rsidR="004E0642" w:rsidRPr="00A737E7">
              <w:t>ai</w:t>
            </w:r>
            <w:r w:rsidR="00E90C6C" w:rsidRPr="00A737E7">
              <w:t xml:space="preserve"> tinkamai apipavidalinti ir patiekti pagal geros higienos praktikos taisykles. Pagal geros higienos praktikos taisykles sutvarkyta darbo vieta.</w:t>
            </w:r>
          </w:p>
        </w:tc>
      </w:tr>
      <w:tr w:rsidR="00C845B0" w:rsidRPr="00A737E7" w:rsidTr="005527EE">
        <w:trPr>
          <w:trHeight w:val="57"/>
        </w:trPr>
        <w:tc>
          <w:tcPr>
            <w:tcW w:w="947" w:type="pct"/>
          </w:tcPr>
          <w:p w:rsidR="00117BDA" w:rsidRPr="00A737E7" w:rsidRDefault="00117BDA" w:rsidP="00B574B1">
            <w:pPr>
              <w:pStyle w:val="2vidutinistinklelis1"/>
              <w:widowControl w:val="0"/>
            </w:pPr>
            <w:r w:rsidRPr="00A737E7">
              <w:lastRenderedPageBreak/>
              <w:t>Reikalavimai mokymui skirtiems metodiniam</w:t>
            </w:r>
            <w:r w:rsidR="007852D9" w:rsidRPr="00A737E7">
              <w:t>s ir materialiesiems ištekliams</w:t>
            </w:r>
          </w:p>
        </w:tc>
        <w:tc>
          <w:tcPr>
            <w:tcW w:w="4053" w:type="pct"/>
            <w:gridSpan w:val="2"/>
          </w:tcPr>
          <w:p w:rsidR="00A563A2" w:rsidRPr="00A737E7" w:rsidRDefault="00A563A2" w:rsidP="00B574B1">
            <w:pPr>
              <w:widowControl w:val="0"/>
              <w:rPr>
                <w:rFonts w:eastAsia="Calibri"/>
                <w:i/>
              </w:rPr>
            </w:pPr>
            <w:r w:rsidRPr="00A737E7">
              <w:rPr>
                <w:rFonts w:eastAsia="Calibri"/>
                <w:i/>
              </w:rPr>
              <w:t>Mokymo(</w:t>
            </w:r>
            <w:proofErr w:type="spellStart"/>
            <w:r w:rsidRPr="00A737E7">
              <w:rPr>
                <w:rFonts w:eastAsia="Calibri"/>
                <w:i/>
              </w:rPr>
              <w:t>si</w:t>
            </w:r>
            <w:proofErr w:type="spellEnd"/>
            <w:r w:rsidRPr="00A737E7">
              <w:rPr>
                <w:rFonts w:eastAsia="Calibri"/>
                <w:i/>
              </w:rPr>
              <w:t>) medžiaga:</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Laivo virėjo modulinė profesinio mokymo programa</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Testas turimiems gebėjimams vertinti</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Vadovėliai ir kita mokomoji medžiaga</w:t>
            </w:r>
          </w:p>
          <w:p w:rsidR="00776925" w:rsidRDefault="00A563A2" w:rsidP="00B574B1">
            <w:pPr>
              <w:pStyle w:val="Betarp"/>
              <w:widowControl w:val="0"/>
              <w:numPr>
                <w:ilvl w:val="0"/>
                <w:numId w:val="6"/>
              </w:numPr>
              <w:ind w:left="0" w:firstLine="0"/>
              <w:rPr>
                <w:rFonts w:eastAsia="Calibri"/>
              </w:rPr>
            </w:pPr>
            <w:r w:rsidRPr="00A737E7">
              <w:rPr>
                <w:rFonts w:eastAsia="Calibri"/>
              </w:rPr>
              <w:t>Pasaulinės sveikatos organizacijos (PSO) rekomendacijo</w:t>
            </w:r>
            <w:r w:rsidR="007852D9" w:rsidRPr="00A737E7">
              <w:rPr>
                <w:rFonts w:eastAsia="Calibri"/>
              </w:rPr>
              <w:t>s</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Geros higienos praktikos taisyklės</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Lietuvos higienos norma HN 15:2005 „Maisto higiena“</w:t>
            </w:r>
          </w:p>
          <w:p w:rsidR="00A563A2" w:rsidRPr="00A737E7" w:rsidRDefault="00A563A2" w:rsidP="00B574B1">
            <w:pPr>
              <w:pStyle w:val="Betarp"/>
              <w:widowControl w:val="0"/>
              <w:numPr>
                <w:ilvl w:val="0"/>
                <w:numId w:val="6"/>
              </w:numPr>
              <w:ind w:left="0" w:firstLine="0"/>
              <w:rPr>
                <w:rFonts w:eastAsia="Calibri"/>
              </w:rPr>
            </w:pPr>
            <w:r w:rsidRPr="00A737E7">
              <w:rPr>
                <w:rFonts w:eastAsia="Calibri"/>
              </w:rPr>
              <w:t>Lietuvos higienos norma HN 113:2001 „Laivai. Higienos normos ir taisyklės“</w:t>
            </w:r>
          </w:p>
          <w:p w:rsidR="00776925" w:rsidRDefault="00A563A2" w:rsidP="00B574B1">
            <w:pPr>
              <w:pStyle w:val="Betarp"/>
              <w:widowControl w:val="0"/>
              <w:numPr>
                <w:ilvl w:val="0"/>
                <w:numId w:val="6"/>
              </w:numPr>
              <w:ind w:left="0" w:firstLine="0"/>
              <w:rPr>
                <w:rFonts w:eastAsia="Calibri"/>
              </w:rPr>
            </w:pPr>
            <w:r w:rsidRPr="00A737E7">
              <w:rPr>
                <w:rFonts w:eastAsia="Calibri"/>
              </w:rPr>
              <w:t>Lietuvos higienos norma HN 24:2017 „Geriamojo vandens saugos ir kokybės reikalavimai“</w:t>
            </w:r>
          </w:p>
          <w:p w:rsidR="00A563A2" w:rsidRPr="00A737E7" w:rsidRDefault="00A563A2" w:rsidP="00B574B1">
            <w:pPr>
              <w:pStyle w:val="Betarp"/>
              <w:widowControl w:val="0"/>
              <w:numPr>
                <w:ilvl w:val="0"/>
                <w:numId w:val="6"/>
              </w:numPr>
              <w:ind w:left="0" w:firstLine="0"/>
              <w:rPr>
                <w:bCs/>
              </w:rPr>
            </w:pPr>
            <w:r w:rsidRPr="00A737E7">
              <w:rPr>
                <w:rFonts w:eastAsia="Calibri"/>
              </w:rPr>
              <w:t>Jūrininkams skiriamų</w:t>
            </w:r>
            <w:r w:rsidRPr="00A737E7">
              <w:t xml:space="preserve"> maisto produktų paros racionas ir normos</w:t>
            </w:r>
          </w:p>
          <w:p w:rsidR="00A563A2" w:rsidRPr="00A737E7" w:rsidRDefault="00A563A2" w:rsidP="00B574B1">
            <w:pPr>
              <w:pStyle w:val="Betarp"/>
              <w:widowControl w:val="0"/>
              <w:numPr>
                <w:ilvl w:val="0"/>
                <w:numId w:val="6"/>
              </w:numPr>
              <w:ind w:left="0" w:firstLine="0"/>
            </w:pPr>
            <w:r w:rsidRPr="00A737E7">
              <w:rPr>
                <w:rFonts w:eastAsia="Calibri"/>
              </w:rPr>
              <w:t>Teisės</w:t>
            </w:r>
            <w:r w:rsidRPr="00A737E7">
              <w:t xml:space="preserve"> aktai, reglamentuojantys darbuotojų saugos ir sveikatos reikalavimus, maisto produktų higienos, greitai gendančių maisto produktų laikymo taisykles, gyvūninės kilmės maisto produktų higienos reikalavimus, žmonėms vartoti neskirtų šalutinių gyvūninių produktų ir jų gaminių sveikumo taisykles ir panaikinimą ir kt.</w:t>
            </w:r>
          </w:p>
          <w:p w:rsidR="00A563A2" w:rsidRPr="00A737E7" w:rsidRDefault="00A563A2" w:rsidP="00B574B1">
            <w:pPr>
              <w:widowControl w:val="0"/>
              <w:rPr>
                <w:rFonts w:eastAsia="Calibri"/>
                <w:i/>
              </w:rPr>
            </w:pPr>
            <w:r w:rsidRPr="00A737E7">
              <w:rPr>
                <w:rFonts w:eastAsia="Calibri"/>
                <w:i/>
              </w:rPr>
              <w:t>Mokymo(</w:t>
            </w:r>
            <w:proofErr w:type="spellStart"/>
            <w:r w:rsidRPr="00A737E7">
              <w:rPr>
                <w:rFonts w:eastAsia="Calibri"/>
                <w:i/>
              </w:rPr>
              <w:t>si</w:t>
            </w:r>
            <w:proofErr w:type="spellEnd"/>
            <w:r w:rsidRPr="00A737E7">
              <w:rPr>
                <w:rFonts w:eastAsia="Calibri"/>
                <w:i/>
              </w:rPr>
              <w:t>) priemonės:</w:t>
            </w:r>
          </w:p>
          <w:p w:rsidR="007852D9" w:rsidRPr="00A737E7" w:rsidRDefault="00A563A2" w:rsidP="00B574B1">
            <w:pPr>
              <w:pStyle w:val="Betarp"/>
              <w:widowControl w:val="0"/>
              <w:numPr>
                <w:ilvl w:val="0"/>
                <w:numId w:val="6"/>
              </w:numPr>
              <w:ind w:left="0" w:firstLine="0"/>
              <w:rPr>
                <w:rFonts w:eastAsia="Calibri"/>
              </w:rPr>
            </w:pPr>
            <w:r w:rsidRPr="00A737E7">
              <w:rPr>
                <w:rFonts w:eastAsia="Calibri"/>
              </w:rPr>
              <w:t>Receptūros, kalkuliacijos, technologijos kortelės</w:t>
            </w:r>
          </w:p>
          <w:p w:rsidR="00117BDA" w:rsidRPr="00A737E7" w:rsidRDefault="00A563A2" w:rsidP="00B574B1">
            <w:pPr>
              <w:pStyle w:val="Betarp"/>
              <w:widowControl w:val="0"/>
              <w:numPr>
                <w:ilvl w:val="0"/>
                <w:numId w:val="6"/>
              </w:numPr>
              <w:ind w:left="0" w:firstLine="0"/>
              <w:rPr>
                <w:rFonts w:eastAsia="Calibri"/>
              </w:rPr>
            </w:pPr>
            <w:r w:rsidRPr="00A737E7">
              <w:rPr>
                <w:rFonts w:eastAsia="Calibri"/>
              </w:rPr>
              <w:t>Vaizdinės</w:t>
            </w:r>
            <w:r w:rsidRPr="00A737E7">
              <w:t xml:space="preserve"> priemonės, plakatai, schemos</w:t>
            </w:r>
          </w:p>
        </w:tc>
      </w:tr>
      <w:tr w:rsidR="00C845B0" w:rsidRPr="00A737E7" w:rsidTr="005527EE">
        <w:trPr>
          <w:trHeight w:val="57"/>
        </w:trPr>
        <w:tc>
          <w:tcPr>
            <w:tcW w:w="947" w:type="pct"/>
          </w:tcPr>
          <w:p w:rsidR="00117BDA" w:rsidRPr="00A737E7" w:rsidRDefault="00117BDA" w:rsidP="00B574B1">
            <w:pPr>
              <w:pStyle w:val="2vidutinistinklelis1"/>
              <w:widowControl w:val="0"/>
            </w:pPr>
            <w:r w:rsidRPr="00A737E7">
              <w:t>Reikalavimai teor</w:t>
            </w:r>
            <w:r w:rsidR="007852D9" w:rsidRPr="00A737E7">
              <w:t>inio ir praktinio mokymo vietai</w:t>
            </w:r>
          </w:p>
        </w:tc>
        <w:tc>
          <w:tcPr>
            <w:tcW w:w="4053" w:type="pct"/>
            <w:gridSpan w:val="2"/>
          </w:tcPr>
          <w:p w:rsidR="009745C5" w:rsidRPr="00A737E7" w:rsidRDefault="009745C5" w:rsidP="00B574B1">
            <w:pPr>
              <w:widowControl w:val="0"/>
              <w:rPr>
                <w:strike/>
                <w:lang w:val="sq-AL"/>
              </w:rPr>
            </w:pPr>
            <w:r w:rsidRPr="00A737E7">
              <w:rPr>
                <w:lang w:val="sq-AL"/>
              </w:rPr>
              <w:t>Klasė ar kita mokymuisi pritaikyta patalpa su techninėmis priemonėmis (kompiuteriu, vaizdo projektoriumi) mokymo(si) medžiagai pateikti.</w:t>
            </w:r>
          </w:p>
          <w:p w:rsidR="009745C5" w:rsidRPr="00A737E7" w:rsidRDefault="009F55BB" w:rsidP="00B574B1">
            <w:pPr>
              <w:widowControl w:val="0"/>
              <w:rPr>
                <w:highlight w:val="yellow"/>
              </w:rPr>
            </w:pPr>
            <w:r w:rsidRPr="00A737E7">
              <w:t xml:space="preserve">Praktinio mokymo klasė (patalpa), aprūpinta darbo stalais, technologine įranga (šaldytuvais, šaldikliais, virykle, </w:t>
            </w:r>
            <w:proofErr w:type="spellStart"/>
            <w:r w:rsidRPr="00A737E7">
              <w:t>konvekcine</w:t>
            </w:r>
            <w:proofErr w:type="spellEnd"/>
            <w:r w:rsidRPr="00A737E7">
              <w:t>, padine, rotacine krosnimis, kepimo skardomis ir formomis, maisto produktų smulkintuvu, tešlos maišymo ir plakimo mašinomis, tešlos dalinimo mašina, pusgaminių kildymo spintomis, tešlos kočiojimo mašina, svėrimo prietaisais), konditerijos įrankiais ir smulkiu inventoriumi, darbo drabužiais, plovimo ir dezinfekavimo medžiagomis, popieriniais rankšluosčiais ir priemonėmis maisto saugai ir higienai palaikyti.</w:t>
            </w:r>
          </w:p>
        </w:tc>
      </w:tr>
      <w:tr w:rsidR="00C845B0" w:rsidRPr="00A737E7" w:rsidTr="005527EE">
        <w:trPr>
          <w:trHeight w:val="57"/>
        </w:trPr>
        <w:tc>
          <w:tcPr>
            <w:tcW w:w="947" w:type="pct"/>
          </w:tcPr>
          <w:p w:rsidR="00117BDA" w:rsidRPr="00A737E7" w:rsidRDefault="00117BDA" w:rsidP="00B574B1">
            <w:pPr>
              <w:pStyle w:val="2vidutinistinklelis1"/>
              <w:widowControl w:val="0"/>
            </w:pPr>
            <w:r w:rsidRPr="00A737E7">
              <w:t>Reikalavimai mokytojo dalykiniam pasireng</w:t>
            </w:r>
            <w:r w:rsidR="007852D9" w:rsidRPr="00A737E7">
              <w:t>imui (dalykinei kvalifikacijai)</w:t>
            </w:r>
          </w:p>
        </w:tc>
        <w:tc>
          <w:tcPr>
            <w:tcW w:w="4053" w:type="pct"/>
            <w:gridSpan w:val="2"/>
          </w:tcPr>
          <w:p w:rsidR="00C7587D" w:rsidRPr="00A737E7" w:rsidRDefault="00C7587D" w:rsidP="00B574B1">
            <w:pPr>
              <w:widowControl w:val="0"/>
            </w:pPr>
            <w:r w:rsidRPr="00A737E7">
              <w:t>Modulį gali vesti mokytojas, turintis:</w:t>
            </w:r>
          </w:p>
          <w:p w:rsidR="00C7587D" w:rsidRPr="00A737E7" w:rsidRDefault="00C7587D" w:rsidP="00B574B1">
            <w:pPr>
              <w:widowControl w:val="0"/>
            </w:pPr>
            <w:r w:rsidRPr="00A737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7BDA" w:rsidRPr="00A737E7" w:rsidRDefault="0000238C" w:rsidP="00B574B1">
            <w:pPr>
              <w:widowControl w:val="0"/>
            </w:pPr>
            <w:r>
              <w:t xml:space="preserve">2) laivo virėjo ar lygiavertę kvalifikaciją </w:t>
            </w:r>
            <w:r w:rsidR="007852D9" w:rsidRPr="00A737E7">
              <w:t>(išsilavinimą) arba ne mažesnę kaip 3 metų laivo virėjo profesinės veiklos patirtį.</w:t>
            </w:r>
          </w:p>
        </w:tc>
      </w:tr>
    </w:tbl>
    <w:p w:rsidR="00117BDA" w:rsidRPr="00C845B0" w:rsidRDefault="00117BDA" w:rsidP="00B574B1">
      <w:pPr>
        <w:widowControl w:val="0"/>
      </w:pPr>
    </w:p>
    <w:p w:rsidR="005F4DFB" w:rsidRPr="00C845B0" w:rsidRDefault="005F4DFB" w:rsidP="00B574B1">
      <w:pPr>
        <w:widowControl w:val="0"/>
      </w:pPr>
    </w:p>
    <w:p w:rsidR="00675E6D" w:rsidRPr="00C845B0" w:rsidRDefault="007852D9" w:rsidP="00B574B1">
      <w:pPr>
        <w:widowControl w:val="0"/>
      </w:pPr>
      <w:r w:rsidRPr="00C845B0">
        <w:rPr>
          <w:b/>
        </w:rPr>
        <w:t>Modulio pavadinimas – „</w:t>
      </w:r>
      <w:r w:rsidR="00675E6D" w:rsidRPr="00C845B0">
        <w:rPr>
          <w:b/>
        </w:rPr>
        <w:t>Patiekalų po</w:t>
      </w:r>
      <w:r w:rsidRPr="00C845B0">
        <w:rPr>
          <w:b/>
        </w:rPr>
        <w:t>būviams gaminimas</w:t>
      </w:r>
      <w:r w:rsidR="0082263E" w:rsidRPr="00C845B0">
        <w:rPr>
          <w:b/>
        </w:rPr>
        <w:t xml:space="preserve"> </w:t>
      </w:r>
      <w:r w:rsidR="0082263E" w:rsidRPr="00C845B0">
        <w:rPr>
          <w:b/>
          <w:iCs/>
        </w:rPr>
        <w:t>laive</w:t>
      </w:r>
      <w:r w:rsidRPr="00C845B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61"/>
        <w:gridCol w:w="9460"/>
      </w:tblGrid>
      <w:tr w:rsidR="00A737E7" w:rsidRPr="00C845B0" w:rsidTr="00640C9C">
        <w:trPr>
          <w:trHeight w:val="57"/>
        </w:trPr>
        <w:tc>
          <w:tcPr>
            <w:tcW w:w="947" w:type="pct"/>
          </w:tcPr>
          <w:p w:rsidR="00675E6D" w:rsidRPr="00C845B0" w:rsidRDefault="00675E6D" w:rsidP="00B574B1">
            <w:pPr>
              <w:pStyle w:val="2vidutinistinklelis1"/>
              <w:widowControl w:val="0"/>
            </w:pPr>
            <w:r w:rsidRPr="00C845B0">
              <w:t>Valstybinis kodas</w:t>
            </w:r>
          </w:p>
        </w:tc>
        <w:tc>
          <w:tcPr>
            <w:tcW w:w="4053" w:type="pct"/>
            <w:gridSpan w:val="2"/>
          </w:tcPr>
          <w:p w:rsidR="00675E6D" w:rsidRPr="00C845B0" w:rsidRDefault="00E737A3" w:rsidP="00B574B1">
            <w:pPr>
              <w:pStyle w:val="2vidutinistinklelis1"/>
              <w:widowControl w:val="0"/>
            </w:pPr>
            <w:r w:rsidRPr="00C845B0">
              <w:t>4104142</w:t>
            </w:r>
          </w:p>
        </w:tc>
      </w:tr>
      <w:tr w:rsidR="00A737E7" w:rsidRPr="00C845B0" w:rsidTr="00640C9C">
        <w:trPr>
          <w:trHeight w:val="57"/>
        </w:trPr>
        <w:tc>
          <w:tcPr>
            <w:tcW w:w="947" w:type="pct"/>
          </w:tcPr>
          <w:p w:rsidR="007852D9" w:rsidRPr="00C845B0" w:rsidRDefault="007852D9" w:rsidP="00B574B1">
            <w:pPr>
              <w:pStyle w:val="2vidutinistinklelis1"/>
              <w:widowControl w:val="0"/>
            </w:pPr>
            <w:r w:rsidRPr="00C845B0">
              <w:lastRenderedPageBreak/>
              <w:t>Modulio LTKS lygis</w:t>
            </w:r>
          </w:p>
        </w:tc>
        <w:tc>
          <w:tcPr>
            <w:tcW w:w="4053" w:type="pct"/>
            <w:gridSpan w:val="2"/>
          </w:tcPr>
          <w:p w:rsidR="007852D9" w:rsidRPr="00C845B0" w:rsidRDefault="007852D9" w:rsidP="00B574B1">
            <w:pPr>
              <w:pStyle w:val="2vidutinistinklelis1"/>
              <w:widowControl w:val="0"/>
            </w:pPr>
            <w:r w:rsidRPr="00C845B0">
              <w:t>IV</w:t>
            </w:r>
          </w:p>
        </w:tc>
      </w:tr>
      <w:tr w:rsidR="00A737E7" w:rsidRPr="00C845B0" w:rsidTr="00640C9C">
        <w:trPr>
          <w:trHeight w:val="57"/>
        </w:trPr>
        <w:tc>
          <w:tcPr>
            <w:tcW w:w="947" w:type="pct"/>
          </w:tcPr>
          <w:p w:rsidR="007852D9" w:rsidRPr="00C845B0" w:rsidRDefault="007852D9" w:rsidP="00B574B1">
            <w:pPr>
              <w:pStyle w:val="2vidutinistinklelis1"/>
              <w:widowControl w:val="0"/>
            </w:pPr>
            <w:r w:rsidRPr="00C845B0">
              <w:t>Apimtis mokymosi kreditais</w:t>
            </w:r>
          </w:p>
        </w:tc>
        <w:tc>
          <w:tcPr>
            <w:tcW w:w="4053" w:type="pct"/>
            <w:gridSpan w:val="2"/>
          </w:tcPr>
          <w:p w:rsidR="007852D9" w:rsidRPr="00C845B0" w:rsidRDefault="007852D9" w:rsidP="00B574B1">
            <w:pPr>
              <w:pStyle w:val="2vidutinistinklelis1"/>
              <w:widowControl w:val="0"/>
            </w:pPr>
            <w:r w:rsidRPr="00C845B0">
              <w:t>5</w:t>
            </w:r>
          </w:p>
        </w:tc>
      </w:tr>
      <w:tr w:rsidR="00640C9C" w:rsidRPr="00640C9C" w:rsidTr="00640C9C">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pPr>
            <w:r w:rsidRPr="00640C9C">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rsidR="00640C9C" w:rsidRPr="00640C9C" w:rsidRDefault="00640C9C" w:rsidP="00640C9C">
            <w:pPr>
              <w:pStyle w:val="2vidutinistinklelis1"/>
              <w:widowControl w:val="0"/>
              <w:rPr>
                <w:i/>
              </w:rPr>
            </w:pPr>
            <w:r w:rsidRPr="00640C9C">
              <w:rPr>
                <w:i/>
              </w:rPr>
              <w:t>Baigtas šis modulis:</w:t>
            </w:r>
          </w:p>
          <w:p w:rsidR="00640C9C" w:rsidRPr="00640C9C" w:rsidRDefault="00640C9C" w:rsidP="00640C9C">
            <w:pPr>
              <w:pStyle w:val="2vidutinistinklelis1"/>
            </w:pPr>
            <w:r w:rsidRPr="00640C9C">
              <w:rPr>
                <w:iCs/>
              </w:rPr>
              <w:t>Pasiruošimas patiekalų gaminimui laive</w:t>
            </w:r>
          </w:p>
        </w:tc>
      </w:tr>
      <w:tr w:rsidR="00A737E7" w:rsidRPr="00C845B0" w:rsidTr="00640C9C">
        <w:trPr>
          <w:trHeight w:val="57"/>
        </w:trPr>
        <w:tc>
          <w:tcPr>
            <w:tcW w:w="947" w:type="pct"/>
            <w:shd w:val="clear" w:color="auto" w:fill="D9D9D9"/>
          </w:tcPr>
          <w:p w:rsidR="00675E6D" w:rsidRPr="00C845B0" w:rsidRDefault="00675E6D" w:rsidP="00B574B1">
            <w:pPr>
              <w:pStyle w:val="2vidutinistinklelis1"/>
              <w:widowControl w:val="0"/>
              <w:rPr>
                <w:bCs/>
                <w:iCs/>
              </w:rPr>
            </w:pPr>
            <w:r w:rsidRPr="00C845B0">
              <w:t>Kompetencijos</w:t>
            </w:r>
          </w:p>
        </w:tc>
        <w:tc>
          <w:tcPr>
            <w:tcW w:w="1039" w:type="pct"/>
            <w:shd w:val="clear" w:color="auto" w:fill="D9D9D9"/>
          </w:tcPr>
          <w:p w:rsidR="00675E6D" w:rsidRPr="00C845B0" w:rsidRDefault="00675E6D" w:rsidP="00B574B1">
            <w:pPr>
              <w:pStyle w:val="2vidutinistinklelis1"/>
              <w:widowControl w:val="0"/>
              <w:rPr>
                <w:bCs/>
                <w:iCs/>
              </w:rPr>
            </w:pPr>
            <w:r w:rsidRPr="00C845B0">
              <w:rPr>
                <w:bCs/>
                <w:iCs/>
              </w:rPr>
              <w:t>Mokymosi rezultatai</w:t>
            </w:r>
          </w:p>
        </w:tc>
        <w:tc>
          <w:tcPr>
            <w:tcW w:w="3014" w:type="pct"/>
            <w:shd w:val="clear" w:color="auto" w:fill="D9D9D9"/>
          </w:tcPr>
          <w:p w:rsidR="00675E6D" w:rsidRPr="00C845B0" w:rsidRDefault="00675E6D" w:rsidP="00B574B1">
            <w:pPr>
              <w:pStyle w:val="2vidutinistinklelis1"/>
              <w:widowControl w:val="0"/>
              <w:rPr>
                <w:bCs/>
                <w:iCs/>
              </w:rPr>
            </w:pPr>
            <w:r w:rsidRPr="00C845B0">
              <w:rPr>
                <w:bCs/>
                <w:iCs/>
              </w:rPr>
              <w:t>Rekomenduojamas turinys mokymosi rezultatams pasiekti</w:t>
            </w:r>
          </w:p>
        </w:tc>
      </w:tr>
      <w:tr w:rsidR="00A737E7" w:rsidRPr="00C845B0" w:rsidTr="00640C9C">
        <w:trPr>
          <w:trHeight w:val="57"/>
        </w:trPr>
        <w:tc>
          <w:tcPr>
            <w:tcW w:w="947" w:type="pct"/>
            <w:vMerge w:val="restart"/>
          </w:tcPr>
          <w:p w:rsidR="00675E6D" w:rsidRPr="00C845B0" w:rsidRDefault="00675E6D" w:rsidP="00B574B1">
            <w:pPr>
              <w:pStyle w:val="ColorfulList-Accent11"/>
              <w:widowControl w:val="0"/>
              <w:numPr>
                <w:ilvl w:val="0"/>
                <w:numId w:val="11"/>
              </w:numPr>
              <w:ind w:left="0" w:firstLine="0"/>
            </w:pPr>
            <w:r w:rsidRPr="00C845B0">
              <w:t xml:space="preserve">Parinkti </w:t>
            </w:r>
            <w:r w:rsidR="00A96FF9" w:rsidRPr="00C845B0">
              <w:t xml:space="preserve">maisto produktus ir </w:t>
            </w:r>
            <w:r w:rsidRPr="00C845B0">
              <w:t xml:space="preserve">žaliavas </w:t>
            </w:r>
            <w:r w:rsidR="00A96FF9" w:rsidRPr="00C845B0">
              <w:t>pobūvių patiekalams</w:t>
            </w:r>
            <w:r w:rsidRPr="00C845B0">
              <w:t xml:space="preserve"> gaminti ir juos apdoroti.</w:t>
            </w:r>
          </w:p>
        </w:tc>
        <w:tc>
          <w:tcPr>
            <w:tcW w:w="1039" w:type="pct"/>
          </w:tcPr>
          <w:p w:rsidR="00675E6D" w:rsidRPr="00C845B0" w:rsidRDefault="00D67B0A" w:rsidP="00B574B1">
            <w:pPr>
              <w:pStyle w:val="ColorfulList-Accent11"/>
              <w:widowControl w:val="0"/>
              <w:numPr>
                <w:ilvl w:val="1"/>
                <w:numId w:val="13"/>
              </w:numPr>
              <w:ind w:left="0" w:firstLine="0"/>
              <w:rPr>
                <w:bCs/>
              </w:rPr>
            </w:pPr>
            <w:r w:rsidRPr="00C845B0">
              <w:t>Apibūdinti patiekalų pobūviams asortimentą.</w:t>
            </w:r>
          </w:p>
        </w:tc>
        <w:tc>
          <w:tcPr>
            <w:tcW w:w="3014" w:type="pct"/>
          </w:tcPr>
          <w:p w:rsidR="00D67B0A" w:rsidRPr="00C845B0" w:rsidRDefault="003A1B75" w:rsidP="00B574B1">
            <w:pPr>
              <w:widowControl w:val="0"/>
              <w:rPr>
                <w:rFonts w:eastAsia="Calibri"/>
                <w:b/>
              </w:rPr>
            </w:pPr>
            <w:r w:rsidRPr="00C845B0">
              <w:rPr>
                <w:rFonts w:eastAsia="Calibri"/>
                <w:b/>
              </w:rPr>
              <w:t>Tema</w:t>
            </w:r>
            <w:r w:rsidR="00540AB4" w:rsidRPr="00C845B0">
              <w:rPr>
                <w:rFonts w:eastAsia="Calibri"/>
                <w:b/>
              </w:rPr>
              <w:t>.</w:t>
            </w:r>
            <w:r w:rsidR="00D67B0A" w:rsidRPr="00C845B0">
              <w:rPr>
                <w:rFonts w:eastAsia="Calibri"/>
                <w:b/>
              </w:rPr>
              <w:t xml:space="preserve"> </w:t>
            </w:r>
            <w:r w:rsidR="00D67B0A" w:rsidRPr="00C845B0">
              <w:rPr>
                <w:rFonts w:eastAsia="Calibri"/>
                <w:b/>
                <w:i/>
              </w:rPr>
              <w:t>Pobūvių rūšys</w:t>
            </w:r>
          </w:p>
          <w:p w:rsidR="00D67B0A" w:rsidRPr="00C845B0" w:rsidRDefault="00D67B0A"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S</w:t>
            </w:r>
            <w:r w:rsidRPr="00C845B0">
              <w:rPr>
                <w:b/>
                <w:i/>
              </w:rPr>
              <w:t>alotų pobūviams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Salotos, patiekiamos bendruose induose</w:t>
            </w:r>
          </w:p>
          <w:p w:rsidR="00D67B0A" w:rsidRPr="00C845B0" w:rsidRDefault="00D67B0A" w:rsidP="00B574B1">
            <w:pPr>
              <w:pStyle w:val="ColorfulList-Accent11"/>
              <w:widowControl w:val="0"/>
              <w:numPr>
                <w:ilvl w:val="0"/>
                <w:numId w:val="14"/>
              </w:numPr>
              <w:ind w:left="0" w:firstLine="0"/>
              <w:contextualSpacing/>
            </w:pPr>
            <w:r w:rsidRPr="00C845B0">
              <w:rPr>
                <w:rFonts w:eastAsia="Calibri"/>
              </w:rPr>
              <w:t>Salotos</w:t>
            </w:r>
            <w:r w:rsidRPr="00C845B0">
              <w:t>, patiekiamos taurelėse</w:t>
            </w:r>
          </w:p>
          <w:p w:rsidR="00D67B0A" w:rsidRPr="00C845B0" w:rsidRDefault="00D67B0A" w:rsidP="00B574B1">
            <w:pPr>
              <w:widowControl w:val="0"/>
              <w:rPr>
                <w:b/>
                <w:i/>
              </w:rPr>
            </w:pPr>
            <w:r w:rsidRPr="00C845B0">
              <w:rPr>
                <w:rFonts w:eastAsia="Calibri"/>
                <w:b/>
              </w:rPr>
              <w:t>Tema.</w:t>
            </w:r>
            <w:r w:rsidRPr="00C845B0">
              <w:rPr>
                <w:rFonts w:eastAsia="Calibri"/>
                <w:b/>
                <w:i/>
              </w:rPr>
              <w:t xml:space="preserve"> </w:t>
            </w:r>
            <w:r w:rsidRPr="00C845B0">
              <w:rPr>
                <w:b/>
                <w:i/>
              </w:rPr>
              <w:t>Vieno kąsnio šaltųjų užkandėlių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Vieno kąsnio šaltųjų užkandėlių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Šaltųjų užkandėlių, patiekiamų taurelėse, asortimentas</w:t>
            </w:r>
          </w:p>
          <w:p w:rsidR="00D67B0A" w:rsidRPr="00C845B0" w:rsidRDefault="00D67B0A" w:rsidP="00B574B1">
            <w:pPr>
              <w:pStyle w:val="ColorfulList-Accent11"/>
              <w:widowControl w:val="0"/>
              <w:numPr>
                <w:ilvl w:val="0"/>
                <w:numId w:val="14"/>
              </w:numPr>
              <w:ind w:left="0" w:firstLine="0"/>
              <w:contextualSpacing/>
            </w:pPr>
            <w:r w:rsidRPr="00C845B0">
              <w:rPr>
                <w:rFonts w:eastAsia="Calibri"/>
              </w:rPr>
              <w:t>Šaltųjų</w:t>
            </w:r>
            <w:r w:rsidRPr="00C845B0">
              <w:t xml:space="preserve"> užkandėlių, patiekiamų šaukštuose, ant šakutės ar iešmelių, asortimentas</w:t>
            </w:r>
          </w:p>
          <w:p w:rsidR="00D67B0A" w:rsidRPr="00C845B0" w:rsidRDefault="00D67B0A"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w:t>
            </w:r>
            <w:r w:rsidRPr="00C845B0">
              <w:rPr>
                <w:b/>
                <w:bCs/>
                <w:i/>
              </w:rPr>
              <w:t>Ž</w:t>
            </w:r>
            <w:r w:rsidRPr="00C845B0">
              <w:rPr>
                <w:b/>
                <w:i/>
              </w:rPr>
              <w:t>uvų ir jūros gėrybių šaltųjų užkandžių ir patiekalų asortimentas</w:t>
            </w:r>
          </w:p>
          <w:p w:rsidR="00D67B0A" w:rsidRPr="00C845B0" w:rsidRDefault="00D67B0A" w:rsidP="00B574B1">
            <w:pPr>
              <w:pStyle w:val="ColorfulList-Accent11"/>
              <w:widowControl w:val="0"/>
              <w:numPr>
                <w:ilvl w:val="0"/>
                <w:numId w:val="14"/>
              </w:numPr>
              <w:ind w:left="0" w:firstLine="0"/>
              <w:contextualSpacing/>
            </w:pPr>
            <w:r w:rsidRPr="00C845B0">
              <w:rPr>
                <w:rFonts w:eastAsia="Calibri"/>
              </w:rPr>
              <w:t>Žuvų</w:t>
            </w:r>
            <w:r w:rsidRPr="00C845B0">
              <w:t xml:space="preserve"> paštetų ir </w:t>
            </w:r>
            <w:proofErr w:type="spellStart"/>
            <w:r w:rsidRPr="00C845B0">
              <w:t>terinų</w:t>
            </w:r>
            <w:proofErr w:type="spellEnd"/>
            <w:r w:rsidRPr="00C845B0">
              <w:t>, įdarytų žuvų asortimentas</w:t>
            </w:r>
          </w:p>
          <w:p w:rsidR="00D67B0A" w:rsidRPr="00C845B0" w:rsidRDefault="00D67B0A"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D</w:t>
            </w:r>
            <w:r w:rsidRPr="00C845B0">
              <w:rPr>
                <w:b/>
                <w:i/>
              </w:rPr>
              <w:t>aržovių, šaltųjų užkandžių ir patiekalų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 xml:space="preserve">Daržovių </w:t>
            </w:r>
            <w:proofErr w:type="spellStart"/>
            <w:r w:rsidRPr="00C845B0">
              <w:rPr>
                <w:rFonts w:eastAsia="Calibri"/>
              </w:rPr>
              <w:t>slėgtainių</w:t>
            </w:r>
            <w:proofErr w:type="spellEnd"/>
            <w:r w:rsidRPr="00C845B0">
              <w:rPr>
                <w:rFonts w:eastAsia="Calibri"/>
              </w:rPr>
              <w:t xml:space="preserve">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Įdarytų daržovių asortimentas</w:t>
            </w:r>
          </w:p>
          <w:p w:rsidR="00D67B0A" w:rsidRPr="00C845B0" w:rsidRDefault="00D67B0A" w:rsidP="00B574B1">
            <w:pPr>
              <w:pStyle w:val="ColorfulList-Accent11"/>
              <w:widowControl w:val="0"/>
              <w:numPr>
                <w:ilvl w:val="0"/>
                <w:numId w:val="14"/>
              </w:numPr>
              <w:ind w:left="0" w:firstLine="0"/>
              <w:contextualSpacing/>
            </w:pPr>
            <w:r w:rsidRPr="00C845B0">
              <w:rPr>
                <w:rFonts w:eastAsia="Calibri"/>
              </w:rPr>
              <w:t>Putėsių</w:t>
            </w:r>
            <w:r w:rsidRPr="00C845B0">
              <w:t xml:space="preserve"> iš daržovių asortimentas</w:t>
            </w:r>
            <w:bookmarkStart w:id="1" w:name="_GoBack"/>
            <w:bookmarkEnd w:id="1"/>
          </w:p>
          <w:p w:rsidR="00D67B0A" w:rsidRPr="00C845B0" w:rsidRDefault="00D67B0A"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w:t>
            </w:r>
            <w:r w:rsidRPr="00C845B0">
              <w:rPr>
                <w:b/>
                <w:i/>
              </w:rPr>
              <w:t>Sūrių asortimentas ir priedai prie jų</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Sūrių klasifikavimas</w:t>
            </w:r>
          </w:p>
          <w:p w:rsidR="00675E6D" w:rsidRPr="00C845B0" w:rsidRDefault="00D67B0A" w:rsidP="00B574B1">
            <w:pPr>
              <w:pStyle w:val="ColorfulList-Accent11"/>
              <w:widowControl w:val="0"/>
              <w:numPr>
                <w:ilvl w:val="0"/>
                <w:numId w:val="14"/>
              </w:numPr>
              <w:ind w:left="0" w:firstLine="0"/>
              <w:contextualSpacing/>
            </w:pPr>
            <w:r w:rsidRPr="00C845B0">
              <w:rPr>
                <w:rFonts w:eastAsia="Calibri"/>
              </w:rPr>
              <w:t>Priedų</w:t>
            </w:r>
            <w:r w:rsidRPr="00C845B0">
              <w:t xml:space="preserve"> derinimas prie sūrių</w:t>
            </w:r>
          </w:p>
          <w:p w:rsidR="00D67B0A" w:rsidRPr="00C845B0" w:rsidRDefault="00D67B0A" w:rsidP="00B574B1">
            <w:pPr>
              <w:widowControl w:val="0"/>
              <w:rPr>
                <w:rFonts w:eastAsia="Calibri"/>
                <w:b/>
                <w:i/>
              </w:rPr>
            </w:pPr>
            <w:r w:rsidRPr="00C845B0">
              <w:rPr>
                <w:rFonts w:eastAsia="Calibri"/>
                <w:b/>
                <w:i/>
              </w:rPr>
              <w:t>Tema. S</w:t>
            </w:r>
            <w:r w:rsidRPr="00C845B0">
              <w:rPr>
                <w:b/>
                <w:i/>
              </w:rPr>
              <w:t>riubų asortimentas pobūviams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Sriubų</w:t>
            </w:r>
            <w:r w:rsidRPr="00C845B0">
              <w:t xml:space="preserve"> pobūviams asortimentas</w:t>
            </w:r>
          </w:p>
          <w:p w:rsidR="00D67B0A" w:rsidRPr="00C845B0" w:rsidRDefault="00D67B0A" w:rsidP="00B574B1">
            <w:pPr>
              <w:widowControl w:val="0"/>
              <w:rPr>
                <w:b/>
                <w:i/>
              </w:rPr>
            </w:pPr>
            <w:r w:rsidRPr="00C845B0">
              <w:rPr>
                <w:rFonts w:eastAsia="Calibri"/>
                <w:b/>
                <w:i/>
              </w:rPr>
              <w:t>Tema. K</w:t>
            </w:r>
            <w:r w:rsidRPr="00C845B0">
              <w:rPr>
                <w:b/>
                <w:i/>
              </w:rPr>
              <w:t>arštųjų patiekalų pobūviams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Karštųjų patiekalų pobūviams asortimentas</w:t>
            </w:r>
          </w:p>
          <w:p w:rsidR="00D67B0A" w:rsidRPr="00C845B0" w:rsidRDefault="00D67B0A" w:rsidP="00B574B1">
            <w:pPr>
              <w:pStyle w:val="ColorfulList-Accent11"/>
              <w:widowControl w:val="0"/>
              <w:numPr>
                <w:ilvl w:val="0"/>
                <w:numId w:val="14"/>
              </w:numPr>
              <w:ind w:left="0" w:firstLine="0"/>
              <w:contextualSpacing/>
              <w:rPr>
                <w:rFonts w:eastAsia="Calibri"/>
                <w:b/>
                <w:i/>
              </w:rPr>
            </w:pPr>
            <w:r w:rsidRPr="00C845B0">
              <w:rPr>
                <w:rFonts w:eastAsia="Calibri"/>
              </w:rPr>
              <w:t>Karš</w:t>
            </w:r>
            <w:r w:rsidRPr="00C845B0">
              <w:t xml:space="preserve">tųjų patiekalų </w:t>
            </w:r>
            <w:proofErr w:type="spellStart"/>
            <w:r w:rsidRPr="00C845B0">
              <w:t>furšetui</w:t>
            </w:r>
            <w:proofErr w:type="spellEnd"/>
            <w:r w:rsidRPr="00C845B0">
              <w:t xml:space="preserve"> asortimentas</w:t>
            </w:r>
          </w:p>
          <w:p w:rsidR="00D67B0A" w:rsidRPr="00C845B0" w:rsidRDefault="003A1B75" w:rsidP="00B574B1">
            <w:pPr>
              <w:widowControl w:val="0"/>
              <w:rPr>
                <w:rFonts w:eastAsia="Calibri"/>
                <w:b/>
                <w:i/>
              </w:rPr>
            </w:pPr>
            <w:r w:rsidRPr="00C845B0">
              <w:rPr>
                <w:rFonts w:eastAsia="Calibri"/>
                <w:b/>
                <w:i/>
              </w:rPr>
              <w:t>Tema</w:t>
            </w:r>
            <w:r w:rsidR="00540AB4" w:rsidRPr="00C845B0">
              <w:rPr>
                <w:rFonts w:eastAsia="Calibri"/>
                <w:b/>
                <w:i/>
              </w:rPr>
              <w:t>.</w:t>
            </w:r>
            <w:r w:rsidR="00D67B0A" w:rsidRPr="00C845B0">
              <w:rPr>
                <w:rFonts w:eastAsia="Calibri"/>
                <w:b/>
                <w:i/>
              </w:rPr>
              <w:t xml:space="preserve"> K</w:t>
            </w:r>
            <w:r w:rsidR="00D67B0A" w:rsidRPr="00C845B0">
              <w:rPr>
                <w:b/>
                <w:i/>
              </w:rPr>
              <w:t>arštųjų patiekalų, gaminamų stambiu gabalu, asortimentas</w:t>
            </w:r>
          </w:p>
          <w:p w:rsidR="00D67B0A" w:rsidRPr="00C845B0" w:rsidRDefault="00D67B0A" w:rsidP="00B574B1">
            <w:pPr>
              <w:pStyle w:val="ColorfulList-Accent11"/>
              <w:widowControl w:val="0"/>
              <w:numPr>
                <w:ilvl w:val="0"/>
                <w:numId w:val="14"/>
              </w:numPr>
              <w:ind w:left="0" w:firstLine="0"/>
              <w:contextualSpacing/>
            </w:pPr>
            <w:r w:rsidRPr="00C845B0">
              <w:rPr>
                <w:rFonts w:eastAsia="Calibri"/>
              </w:rPr>
              <w:t>Karštųjų</w:t>
            </w:r>
            <w:r w:rsidRPr="00C845B0">
              <w:t xml:space="preserve"> patiekalų, gaminamų stambiu gabalu, asortimentas</w:t>
            </w:r>
          </w:p>
          <w:p w:rsidR="00D67B0A" w:rsidRPr="00C845B0" w:rsidRDefault="00D67B0A" w:rsidP="00B574B1">
            <w:pPr>
              <w:widowControl w:val="0"/>
              <w:rPr>
                <w:rFonts w:eastAsia="Calibri"/>
                <w:b/>
                <w:i/>
              </w:rPr>
            </w:pPr>
            <w:r w:rsidRPr="00C845B0">
              <w:rPr>
                <w:rFonts w:eastAsia="Calibri"/>
                <w:b/>
                <w:i/>
              </w:rPr>
              <w:t>Tema. Vaisių ir uogų klasifikacija, asortimentas</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Vaisių ir uogų klasifikacija</w:t>
            </w:r>
          </w:p>
          <w:p w:rsidR="00D67B0A" w:rsidRPr="00C845B0" w:rsidRDefault="00D67B0A" w:rsidP="00B574B1">
            <w:pPr>
              <w:pStyle w:val="ColorfulList-Accent11"/>
              <w:widowControl w:val="0"/>
              <w:numPr>
                <w:ilvl w:val="0"/>
                <w:numId w:val="14"/>
              </w:numPr>
              <w:ind w:left="0" w:firstLine="0"/>
              <w:contextualSpacing/>
              <w:rPr>
                <w:rFonts w:eastAsia="Calibri"/>
              </w:rPr>
            </w:pPr>
            <w:r w:rsidRPr="00C845B0">
              <w:rPr>
                <w:rFonts w:eastAsia="Calibri"/>
              </w:rPr>
              <w:t>Saldžiųjų patiekalų pobūviams asortimentas</w:t>
            </w:r>
          </w:p>
        </w:tc>
      </w:tr>
      <w:tr w:rsidR="00A737E7" w:rsidRPr="00C845B0" w:rsidTr="00640C9C">
        <w:trPr>
          <w:trHeight w:val="57"/>
        </w:trPr>
        <w:tc>
          <w:tcPr>
            <w:tcW w:w="947" w:type="pct"/>
            <w:vMerge/>
          </w:tcPr>
          <w:p w:rsidR="00186968" w:rsidRPr="00C845B0" w:rsidRDefault="00186968" w:rsidP="00B574B1">
            <w:pPr>
              <w:pStyle w:val="2vidutinistinklelis1"/>
              <w:widowControl w:val="0"/>
            </w:pPr>
          </w:p>
        </w:tc>
        <w:tc>
          <w:tcPr>
            <w:tcW w:w="1039" w:type="pct"/>
          </w:tcPr>
          <w:p w:rsidR="00186968" w:rsidRPr="00C845B0" w:rsidRDefault="00186968" w:rsidP="00B574B1">
            <w:pPr>
              <w:pStyle w:val="ColorfulList-Accent11"/>
              <w:widowControl w:val="0"/>
              <w:numPr>
                <w:ilvl w:val="1"/>
                <w:numId w:val="13"/>
              </w:numPr>
              <w:ind w:left="0" w:firstLine="0"/>
            </w:pPr>
            <w:r w:rsidRPr="00C845B0">
              <w:t xml:space="preserve">Apibūdinti pobūvių </w:t>
            </w:r>
            <w:r w:rsidRPr="00C845B0">
              <w:lastRenderedPageBreak/>
              <w:t>patiekalų maisto produktus ir žaliavas ir jų kokybės rodiklius.</w:t>
            </w:r>
          </w:p>
        </w:tc>
        <w:tc>
          <w:tcPr>
            <w:tcW w:w="3014" w:type="pct"/>
          </w:tcPr>
          <w:p w:rsidR="00186968" w:rsidRPr="00C845B0" w:rsidRDefault="00186968" w:rsidP="00B574B1">
            <w:pPr>
              <w:pStyle w:val="2vidutinistinklelis1"/>
              <w:widowControl w:val="0"/>
              <w:rPr>
                <w:b/>
                <w:i/>
              </w:rPr>
            </w:pPr>
            <w:r w:rsidRPr="00C845B0">
              <w:rPr>
                <w:b/>
              </w:rPr>
              <w:lastRenderedPageBreak/>
              <w:t>Tema</w:t>
            </w:r>
            <w:r w:rsidR="00540AB4" w:rsidRPr="00C845B0">
              <w:rPr>
                <w:b/>
              </w:rPr>
              <w:t>.</w:t>
            </w:r>
            <w:r w:rsidRPr="00C845B0">
              <w:rPr>
                <w:b/>
                <w:i/>
              </w:rPr>
              <w:t xml:space="preserve"> Maisto produktai ir žaliavos</w:t>
            </w:r>
          </w:p>
          <w:p w:rsidR="00186968" w:rsidRPr="00C845B0" w:rsidRDefault="00186968" w:rsidP="00B574B1">
            <w:pPr>
              <w:pStyle w:val="Pagrindinistekstas"/>
              <w:widowControl w:val="0"/>
              <w:jc w:val="left"/>
              <w:rPr>
                <w:b/>
                <w:i/>
                <w:highlight w:val="yellow"/>
              </w:rPr>
            </w:pPr>
            <w:r w:rsidRPr="00C845B0">
              <w:rPr>
                <w:b/>
              </w:rPr>
              <w:lastRenderedPageBreak/>
              <w:t>Tema</w:t>
            </w:r>
            <w:r w:rsidR="00540AB4" w:rsidRPr="00C845B0">
              <w:rPr>
                <w:b/>
              </w:rPr>
              <w:t>.</w:t>
            </w:r>
            <w:r w:rsidRPr="00C845B0">
              <w:rPr>
                <w:b/>
                <w:i/>
              </w:rPr>
              <w:t xml:space="preserve"> Pobūvių patiekalų maisto produktų ir žaliavų kokybės rodikliai</w:t>
            </w:r>
          </w:p>
        </w:tc>
      </w:tr>
      <w:tr w:rsidR="00A737E7" w:rsidRPr="00C845B0" w:rsidTr="00640C9C">
        <w:trPr>
          <w:trHeight w:val="57"/>
        </w:trPr>
        <w:tc>
          <w:tcPr>
            <w:tcW w:w="947" w:type="pct"/>
            <w:vMerge/>
          </w:tcPr>
          <w:p w:rsidR="00186968" w:rsidRPr="00C845B0" w:rsidRDefault="00186968" w:rsidP="00B574B1">
            <w:pPr>
              <w:pStyle w:val="2vidutinistinklelis1"/>
              <w:widowControl w:val="0"/>
            </w:pPr>
          </w:p>
        </w:tc>
        <w:tc>
          <w:tcPr>
            <w:tcW w:w="1039" w:type="pct"/>
          </w:tcPr>
          <w:p w:rsidR="00186968" w:rsidRPr="00C845B0" w:rsidRDefault="00186968" w:rsidP="00B574B1">
            <w:pPr>
              <w:pStyle w:val="ColorfulList-Accent11"/>
              <w:widowControl w:val="0"/>
              <w:numPr>
                <w:ilvl w:val="1"/>
                <w:numId w:val="13"/>
              </w:numPr>
              <w:ind w:left="0" w:firstLine="0"/>
              <w:rPr>
                <w:bCs/>
              </w:rPr>
            </w:pPr>
            <w:r w:rsidRPr="00C845B0">
              <w:t>Apskaičiuoti maisto produktų ir žaliavų kiekį pobūvių patiekalų gaminimui.</w:t>
            </w:r>
          </w:p>
        </w:tc>
        <w:tc>
          <w:tcPr>
            <w:tcW w:w="3014" w:type="pct"/>
          </w:tcPr>
          <w:p w:rsidR="00186968" w:rsidRPr="00C845B0" w:rsidRDefault="00186968" w:rsidP="00B574B1">
            <w:pPr>
              <w:pStyle w:val="2vidutinistinklelis1"/>
              <w:widowControl w:val="0"/>
              <w:rPr>
                <w:b/>
                <w:i/>
              </w:rPr>
            </w:pPr>
            <w:r w:rsidRPr="00C845B0">
              <w:rPr>
                <w:b/>
              </w:rPr>
              <w:t>Tema</w:t>
            </w:r>
            <w:r w:rsidR="00540AB4" w:rsidRPr="00C845B0">
              <w:rPr>
                <w:b/>
              </w:rPr>
              <w:t>.</w:t>
            </w:r>
            <w:r w:rsidRPr="00C845B0">
              <w:rPr>
                <w:b/>
                <w:i/>
              </w:rPr>
              <w:t xml:space="preserve"> Pobūvių patiekalų maisto produktų ir žaliavų kiekio apskaičiavimas</w:t>
            </w:r>
          </w:p>
          <w:p w:rsidR="00186968" w:rsidRPr="00C845B0" w:rsidRDefault="00186968" w:rsidP="00B574B1">
            <w:pPr>
              <w:pStyle w:val="ColorfulList-Accent11"/>
              <w:widowControl w:val="0"/>
              <w:numPr>
                <w:ilvl w:val="0"/>
                <w:numId w:val="14"/>
              </w:numPr>
              <w:ind w:left="0" w:firstLine="0"/>
              <w:contextualSpacing/>
            </w:pPr>
            <w:r w:rsidRPr="00C845B0">
              <w:rPr>
                <w:rFonts w:eastAsia="Calibri"/>
              </w:rPr>
              <w:t>Maisto</w:t>
            </w:r>
            <w:r w:rsidRPr="00C845B0">
              <w:t xml:space="preserve"> produktų ir žaliavų kiekio apskaičiavimas pagal receptūras, kalkuliacijos ir technologijos korteles</w:t>
            </w:r>
          </w:p>
        </w:tc>
      </w:tr>
      <w:tr w:rsidR="00A737E7" w:rsidRPr="00C845B0" w:rsidTr="00640C9C">
        <w:trPr>
          <w:trHeight w:val="57"/>
        </w:trPr>
        <w:tc>
          <w:tcPr>
            <w:tcW w:w="947" w:type="pct"/>
            <w:vMerge/>
          </w:tcPr>
          <w:p w:rsidR="00186968" w:rsidRPr="00C845B0" w:rsidRDefault="00186968" w:rsidP="00B574B1">
            <w:pPr>
              <w:pStyle w:val="2vidutinistinklelis1"/>
              <w:widowControl w:val="0"/>
            </w:pPr>
          </w:p>
        </w:tc>
        <w:tc>
          <w:tcPr>
            <w:tcW w:w="1039" w:type="pct"/>
          </w:tcPr>
          <w:p w:rsidR="00186968" w:rsidRPr="00C845B0" w:rsidRDefault="00186968" w:rsidP="00B574B1">
            <w:pPr>
              <w:pStyle w:val="Default"/>
              <w:widowControl w:val="0"/>
              <w:rPr>
                <w:color w:val="auto"/>
              </w:rPr>
            </w:pPr>
            <w:r w:rsidRPr="00C845B0">
              <w:rPr>
                <w:color w:val="auto"/>
              </w:rPr>
              <w:t>1.3. Atlikti maisto produktų ir žaliavų pirminį apdorojimą.</w:t>
            </w:r>
          </w:p>
        </w:tc>
        <w:tc>
          <w:tcPr>
            <w:tcW w:w="3014" w:type="pct"/>
          </w:tcPr>
          <w:p w:rsidR="00776925" w:rsidRDefault="003A1B75" w:rsidP="00B574B1">
            <w:pPr>
              <w:widowControl w:val="0"/>
            </w:pPr>
            <w:r w:rsidRPr="00C845B0">
              <w:rPr>
                <w:b/>
              </w:rPr>
              <w:t>Tema</w:t>
            </w:r>
            <w:r w:rsidR="00540AB4" w:rsidRPr="00C845B0">
              <w:rPr>
                <w:b/>
              </w:rPr>
              <w:t>.</w:t>
            </w:r>
            <w:r w:rsidR="00186968" w:rsidRPr="00C845B0">
              <w:rPr>
                <w:b/>
              </w:rPr>
              <w:t xml:space="preserve"> </w:t>
            </w:r>
            <w:r w:rsidR="00186968" w:rsidRPr="00C845B0">
              <w:rPr>
                <w:b/>
                <w:i/>
              </w:rPr>
              <w:t>Maisto produktų ir žaliavų parinkimas</w:t>
            </w:r>
          </w:p>
          <w:p w:rsidR="00186968" w:rsidRPr="00C845B0" w:rsidRDefault="00186968" w:rsidP="00B574B1">
            <w:pPr>
              <w:pStyle w:val="ColorfulList-Accent11"/>
              <w:widowControl w:val="0"/>
              <w:numPr>
                <w:ilvl w:val="0"/>
                <w:numId w:val="14"/>
              </w:numPr>
              <w:ind w:left="0" w:firstLine="0"/>
              <w:contextualSpacing/>
            </w:pPr>
            <w:r w:rsidRPr="00C845B0">
              <w:t>Maisto produktų ir žaliavų parinkimas naudojantis receptūromis, technologijos kortelėmis</w:t>
            </w:r>
          </w:p>
          <w:p w:rsidR="00776925" w:rsidRDefault="007370AC" w:rsidP="00B574B1">
            <w:pPr>
              <w:widowControl w:val="0"/>
            </w:pPr>
            <w:r w:rsidRPr="00C845B0">
              <w:rPr>
                <w:b/>
              </w:rPr>
              <w:t>Tema</w:t>
            </w:r>
            <w:r w:rsidR="00540AB4" w:rsidRPr="00C845B0">
              <w:rPr>
                <w:b/>
              </w:rPr>
              <w:t>.</w:t>
            </w:r>
            <w:r w:rsidR="00186968" w:rsidRPr="00C845B0">
              <w:rPr>
                <w:b/>
              </w:rPr>
              <w:t xml:space="preserve"> </w:t>
            </w:r>
            <w:r w:rsidR="00186968" w:rsidRPr="00C845B0">
              <w:rPr>
                <w:b/>
                <w:i/>
              </w:rPr>
              <w:t>Maisto produktų ir žaliavų paruošimas</w:t>
            </w:r>
          </w:p>
          <w:p w:rsidR="00186968" w:rsidRPr="00C845B0" w:rsidRDefault="00186968" w:rsidP="00B574B1">
            <w:pPr>
              <w:pStyle w:val="ColorfulList-Accent11"/>
              <w:widowControl w:val="0"/>
              <w:numPr>
                <w:ilvl w:val="0"/>
                <w:numId w:val="14"/>
              </w:numPr>
              <w:ind w:left="0" w:firstLine="0"/>
              <w:contextualSpacing/>
            </w:pPr>
            <w:r w:rsidRPr="00C845B0">
              <w:t>Maisto produktų ir žaliavų paruošimo technologiniai reikalavimai</w:t>
            </w:r>
          </w:p>
          <w:p w:rsidR="00186968" w:rsidRPr="00C845B0" w:rsidRDefault="00186968" w:rsidP="00B574B1">
            <w:pPr>
              <w:pStyle w:val="ColorfulList-Accent11"/>
              <w:widowControl w:val="0"/>
              <w:numPr>
                <w:ilvl w:val="0"/>
                <w:numId w:val="14"/>
              </w:numPr>
              <w:ind w:left="0" w:firstLine="0"/>
              <w:contextualSpacing/>
              <w:rPr>
                <w:b/>
                <w:i/>
              </w:rPr>
            </w:pPr>
            <w:r w:rsidRPr="00C845B0">
              <w:t>Maisto produktų ir žaliavų pirminio apdorojimo technologinės operacijos</w:t>
            </w:r>
          </w:p>
        </w:tc>
      </w:tr>
      <w:tr w:rsidR="00A737E7" w:rsidRPr="00C845B0" w:rsidTr="00640C9C">
        <w:trPr>
          <w:trHeight w:val="57"/>
        </w:trPr>
        <w:tc>
          <w:tcPr>
            <w:tcW w:w="947" w:type="pct"/>
            <w:vMerge w:val="restart"/>
          </w:tcPr>
          <w:p w:rsidR="00CC2019" w:rsidRPr="00C845B0" w:rsidRDefault="00CC2019" w:rsidP="00B574B1">
            <w:pPr>
              <w:pStyle w:val="ColorfulList-Accent11"/>
              <w:widowControl w:val="0"/>
              <w:numPr>
                <w:ilvl w:val="0"/>
                <w:numId w:val="13"/>
              </w:numPr>
              <w:ind w:left="0" w:firstLine="0"/>
            </w:pPr>
            <w:r w:rsidRPr="00C845B0">
              <w:t>Gaminti salotas, užkandžius ir šaltuosius patiekalus pobūviams.</w:t>
            </w:r>
          </w:p>
        </w:tc>
        <w:tc>
          <w:tcPr>
            <w:tcW w:w="1039" w:type="pct"/>
          </w:tcPr>
          <w:p w:rsidR="00CC2019" w:rsidRPr="00C845B0" w:rsidRDefault="00CC2019" w:rsidP="00B574B1">
            <w:pPr>
              <w:widowControl w:val="0"/>
            </w:pPr>
            <w:r w:rsidRPr="00C845B0">
              <w:rPr>
                <w:bCs/>
              </w:rPr>
              <w:t xml:space="preserve">2.1. Paaiškinti </w:t>
            </w:r>
            <w:r w:rsidRPr="00C845B0">
              <w:t>salotų, užkandžių ir šaltųjų patiekalų pobūviams</w:t>
            </w:r>
            <w:r w:rsidRPr="00C845B0">
              <w:rPr>
                <w:bCs/>
              </w:rPr>
              <w:t xml:space="preserve"> laikymo sąlygas ir realizavimo terminus.</w:t>
            </w:r>
          </w:p>
        </w:tc>
        <w:tc>
          <w:tcPr>
            <w:tcW w:w="3014" w:type="pct"/>
          </w:tcPr>
          <w:p w:rsidR="00186968" w:rsidRPr="00C845B0" w:rsidRDefault="00186968" w:rsidP="00B574B1">
            <w:pPr>
              <w:pStyle w:val="2vidutinistinklelis1"/>
              <w:widowControl w:val="0"/>
              <w:rPr>
                <w:b/>
                <w:i/>
                <w:highlight w:val="yellow"/>
              </w:rPr>
            </w:pPr>
            <w:r w:rsidRPr="00C845B0">
              <w:rPr>
                <w:b/>
              </w:rPr>
              <w:t>Tema</w:t>
            </w:r>
            <w:r w:rsidR="00540AB4" w:rsidRPr="00C845B0">
              <w:rPr>
                <w:b/>
              </w:rPr>
              <w:t>.</w:t>
            </w:r>
            <w:r w:rsidRPr="00C845B0">
              <w:rPr>
                <w:b/>
                <w:i/>
              </w:rPr>
              <w:t xml:space="preserve"> Salotų, užkandžių ir šaltųjų patiekalų pobūviams</w:t>
            </w:r>
            <w:r w:rsidRPr="00C845B0">
              <w:rPr>
                <w:b/>
                <w:bCs/>
                <w:i/>
              </w:rPr>
              <w:t xml:space="preserve"> laikymo sąlygos ir realizavimo terminai</w:t>
            </w:r>
          </w:p>
          <w:p w:rsidR="00CC2019" w:rsidRPr="00C845B0" w:rsidRDefault="00CC2019" w:rsidP="00B574B1">
            <w:pPr>
              <w:pStyle w:val="ColorfulList-Accent11"/>
              <w:widowControl w:val="0"/>
              <w:numPr>
                <w:ilvl w:val="0"/>
                <w:numId w:val="14"/>
              </w:numPr>
              <w:ind w:left="0" w:firstLine="0"/>
              <w:contextualSpacing/>
            </w:pPr>
            <w:r w:rsidRPr="00C845B0">
              <w:t xml:space="preserve">Salotų, užkandžių </w:t>
            </w:r>
            <w:r w:rsidR="00B60167" w:rsidRPr="00C845B0">
              <w:t>ir šaltųjų patiekalų pusgaminių</w:t>
            </w:r>
            <w:r w:rsidRPr="00C845B0">
              <w:t xml:space="preserve"> pobūviams laikymo sąlygos, realizavimo terminai, įtaka jų kokybei</w:t>
            </w:r>
          </w:p>
          <w:p w:rsidR="00CC2019" w:rsidRPr="00C845B0" w:rsidRDefault="00CC2019" w:rsidP="00B574B1">
            <w:pPr>
              <w:pStyle w:val="ColorfulList-Accent11"/>
              <w:widowControl w:val="0"/>
              <w:numPr>
                <w:ilvl w:val="0"/>
                <w:numId w:val="14"/>
              </w:numPr>
              <w:ind w:left="0" w:firstLine="0"/>
              <w:contextualSpacing/>
            </w:pPr>
            <w:r w:rsidRPr="00C845B0">
              <w:t>Salotų, užkandžių ir šaltųjų patiekalų pobūviams laikymo sąlygos, realizavimo terminai, įtaka jų kokybei</w:t>
            </w:r>
          </w:p>
        </w:tc>
      </w:tr>
      <w:tr w:rsidR="00A737E7" w:rsidRPr="00C845B0" w:rsidTr="00640C9C">
        <w:trPr>
          <w:trHeight w:val="57"/>
        </w:trPr>
        <w:tc>
          <w:tcPr>
            <w:tcW w:w="947" w:type="pct"/>
            <w:vMerge/>
          </w:tcPr>
          <w:p w:rsidR="00186968" w:rsidRPr="00C845B0" w:rsidRDefault="00186968" w:rsidP="00B574B1">
            <w:pPr>
              <w:pStyle w:val="2vidutinistinklelis1"/>
              <w:widowControl w:val="0"/>
            </w:pPr>
          </w:p>
        </w:tc>
        <w:tc>
          <w:tcPr>
            <w:tcW w:w="1039" w:type="pct"/>
          </w:tcPr>
          <w:p w:rsidR="00186968" w:rsidRPr="00C845B0" w:rsidRDefault="00186968" w:rsidP="00B574B1">
            <w:pPr>
              <w:pStyle w:val="ColorfulList-Accent11"/>
              <w:widowControl w:val="0"/>
              <w:ind w:left="0"/>
            </w:pPr>
            <w:r w:rsidRPr="00C845B0">
              <w:t>2.2. Saugiai naudoti laivo virtuvės (</w:t>
            </w:r>
            <w:proofErr w:type="spellStart"/>
            <w:r w:rsidRPr="00C845B0">
              <w:t>kambuzo</w:t>
            </w:r>
            <w:proofErr w:type="spellEnd"/>
            <w:r w:rsidRPr="00C845B0">
              <w:t>) įrenginius, įrankius ir inventorių gaminant salotas, užkandžius ir šaltuosius patiekalus pobūviams.</w:t>
            </w:r>
          </w:p>
        </w:tc>
        <w:tc>
          <w:tcPr>
            <w:tcW w:w="3014" w:type="pct"/>
          </w:tcPr>
          <w:p w:rsidR="00B60167" w:rsidRPr="00C845B0" w:rsidRDefault="00B60167" w:rsidP="00B574B1">
            <w:pPr>
              <w:pStyle w:val="Default"/>
              <w:widowControl w:val="0"/>
              <w:rPr>
                <w:b/>
                <w:i/>
                <w:color w:val="auto"/>
              </w:rPr>
            </w:pPr>
            <w:r w:rsidRPr="00C845B0">
              <w:rPr>
                <w:b/>
                <w:color w:val="auto"/>
              </w:rPr>
              <w:t>Tema</w:t>
            </w:r>
            <w:r w:rsidR="00540AB4"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technologinių įrenginių, inventoriaus, įrankių parinkimas salotoms, užkandžiams ir šaltiesiems patiekalams gaminti</w:t>
            </w:r>
          </w:p>
          <w:p w:rsidR="00B60167" w:rsidRPr="00C845B0" w:rsidRDefault="00B60167"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B60167" w:rsidRPr="00C845B0" w:rsidRDefault="003A1B75" w:rsidP="00B574B1">
            <w:pPr>
              <w:widowControl w:val="0"/>
              <w:rPr>
                <w:rFonts w:eastAsia="Calibri"/>
                <w:b/>
                <w:i/>
              </w:rPr>
            </w:pPr>
            <w:r w:rsidRPr="00C845B0">
              <w:rPr>
                <w:b/>
              </w:rPr>
              <w:t>Tema</w:t>
            </w:r>
            <w:r w:rsidR="00540AB4" w:rsidRPr="00C845B0">
              <w:rPr>
                <w:b/>
              </w:rPr>
              <w:t>.</w:t>
            </w:r>
            <w:r w:rsidR="00B60167" w:rsidRPr="00C845B0">
              <w:rPr>
                <w:b/>
              </w:rPr>
              <w:t xml:space="preserve"> </w:t>
            </w:r>
            <w:r w:rsidR="00B60167" w:rsidRPr="00C845B0">
              <w:rPr>
                <w:b/>
                <w:i/>
              </w:rPr>
              <w:t>Darbas laivo virtuvės (</w:t>
            </w:r>
            <w:proofErr w:type="spellStart"/>
            <w:r w:rsidR="00B60167" w:rsidRPr="00C845B0">
              <w:rPr>
                <w:b/>
                <w:i/>
              </w:rPr>
              <w:t>kambuzo</w:t>
            </w:r>
            <w:proofErr w:type="spellEnd"/>
            <w:r w:rsidR="00B60167" w:rsidRPr="00C845B0">
              <w:rPr>
                <w:b/>
                <w:i/>
              </w:rPr>
              <w:t>) technologiniais įrenginiais, įrankiais, inventoriumi</w:t>
            </w:r>
          </w:p>
          <w:p w:rsidR="00B60167" w:rsidRPr="00C845B0" w:rsidRDefault="00B60167" w:rsidP="00B574B1">
            <w:pPr>
              <w:widowControl w:val="0"/>
              <w:numPr>
                <w:ilvl w:val="0"/>
                <w:numId w:val="2"/>
              </w:numPr>
              <w:ind w:left="0" w:firstLine="0"/>
            </w:pPr>
            <w:r w:rsidRPr="00C845B0">
              <w:t>Technologinių įrenginių, įrankių ir inventoriaus paruošimas darbui</w:t>
            </w:r>
          </w:p>
          <w:p w:rsidR="00186968" w:rsidRPr="00C845B0" w:rsidRDefault="00B60167" w:rsidP="00B574B1">
            <w:pPr>
              <w:widowControl w:val="0"/>
              <w:numPr>
                <w:ilvl w:val="0"/>
                <w:numId w:val="2"/>
              </w:numPr>
              <w:ind w:left="0" w:firstLine="0"/>
            </w:pPr>
            <w:r w:rsidRPr="00C845B0">
              <w:t>Saugus darbas technologiniais įrenginiais, įrankiais, inventoriumi</w:t>
            </w:r>
          </w:p>
        </w:tc>
      </w:tr>
      <w:tr w:rsidR="00A737E7" w:rsidRPr="00C845B0" w:rsidTr="00640C9C">
        <w:trPr>
          <w:trHeight w:val="57"/>
        </w:trPr>
        <w:tc>
          <w:tcPr>
            <w:tcW w:w="947" w:type="pct"/>
            <w:vMerge/>
          </w:tcPr>
          <w:p w:rsidR="00CC2019" w:rsidRPr="00C845B0" w:rsidRDefault="00CC2019" w:rsidP="00B574B1">
            <w:pPr>
              <w:pStyle w:val="2vidutinistinklelis1"/>
              <w:widowControl w:val="0"/>
            </w:pPr>
          </w:p>
        </w:tc>
        <w:tc>
          <w:tcPr>
            <w:tcW w:w="1039" w:type="pct"/>
          </w:tcPr>
          <w:p w:rsidR="00CC2019" w:rsidRPr="00C845B0" w:rsidRDefault="00186968" w:rsidP="00B574B1">
            <w:pPr>
              <w:pStyle w:val="ColorfulList-Accent11"/>
              <w:widowControl w:val="0"/>
              <w:ind w:left="0"/>
            </w:pPr>
            <w:r w:rsidRPr="00C845B0">
              <w:t>2.3</w:t>
            </w:r>
            <w:r w:rsidR="00CC2019" w:rsidRPr="00C845B0">
              <w:t xml:space="preserve">. Pagaminti </w:t>
            </w:r>
            <w:r w:rsidR="00CC2019" w:rsidRPr="00C845B0">
              <w:rPr>
                <w:shd w:val="clear" w:color="auto" w:fill="FFFFFF"/>
              </w:rPr>
              <w:t xml:space="preserve">salotas, užkandžius ir šaltuosius patiekalus pobūviams, </w:t>
            </w:r>
            <w:r w:rsidR="00CC2019" w:rsidRPr="00C845B0">
              <w:t>užtikrinant maisto saugą pagal geros higienos praktikos taisykles.</w:t>
            </w:r>
          </w:p>
        </w:tc>
        <w:tc>
          <w:tcPr>
            <w:tcW w:w="3014" w:type="pct"/>
          </w:tcPr>
          <w:p w:rsidR="00CC2019" w:rsidRPr="00C845B0" w:rsidRDefault="003A1B75" w:rsidP="00B574B1">
            <w:pPr>
              <w:widowControl w:val="0"/>
              <w:rPr>
                <w:rFonts w:eastAsia="Calibri"/>
                <w:b/>
              </w:rPr>
            </w:pPr>
            <w:r w:rsidRPr="00C845B0">
              <w:rPr>
                <w:rFonts w:eastAsia="Calibri"/>
                <w:b/>
              </w:rPr>
              <w:t>Tema</w:t>
            </w:r>
            <w:r w:rsidR="00540AB4" w:rsidRPr="00C845B0">
              <w:rPr>
                <w:rFonts w:eastAsia="Calibri"/>
                <w:b/>
              </w:rPr>
              <w:t>.</w:t>
            </w:r>
            <w:r w:rsidR="00186968" w:rsidRPr="00C845B0">
              <w:rPr>
                <w:rFonts w:eastAsia="Calibri"/>
                <w:b/>
              </w:rPr>
              <w:t xml:space="preserve"> </w:t>
            </w:r>
            <w:r w:rsidR="00186968" w:rsidRPr="00C845B0">
              <w:rPr>
                <w:b/>
                <w:i/>
                <w:shd w:val="clear" w:color="auto" w:fill="FFFFFF"/>
              </w:rPr>
              <w:t>Salotų, užkandžių ir šaltųjų patiekalų pobūviams pusgaminių gaminimas</w:t>
            </w:r>
          </w:p>
          <w:p w:rsidR="00776925" w:rsidRDefault="00186968" w:rsidP="00B574B1">
            <w:pPr>
              <w:widowControl w:val="0"/>
              <w:numPr>
                <w:ilvl w:val="0"/>
                <w:numId w:val="2"/>
              </w:numPr>
              <w:ind w:left="0" w:firstLine="0"/>
              <w:rPr>
                <w:rFonts w:eastAsia="Calibri"/>
                <w:b/>
              </w:rPr>
            </w:pPr>
            <w:r w:rsidRPr="00C845B0">
              <w:t>S</w:t>
            </w:r>
            <w:r w:rsidR="00CC2019" w:rsidRPr="00C845B0">
              <w:rPr>
                <w:shd w:val="clear" w:color="auto" w:fill="FFFFFF"/>
              </w:rPr>
              <w:t xml:space="preserve">alotų, </w:t>
            </w:r>
            <w:r w:rsidR="00CC2019" w:rsidRPr="00C845B0">
              <w:t>užkandžių</w:t>
            </w:r>
            <w:r w:rsidR="00CC2019" w:rsidRPr="00C845B0">
              <w:rPr>
                <w:shd w:val="clear" w:color="auto" w:fill="FFFFFF"/>
              </w:rPr>
              <w:t xml:space="preserve"> ir šaltųjų</w:t>
            </w:r>
            <w:r w:rsidRPr="00C845B0">
              <w:rPr>
                <w:shd w:val="clear" w:color="auto" w:fill="FFFFFF"/>
              </w:rPr>
              <w:t xml:space="preserve"> patiekalų pobūviams pusgaminių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S</w:t>
            </w:r>
            <w:r w:rsidRPr="00C845B0">
              <w:rPr>
                <w:b/>
                <w:i/>
              </w:rPr>
              <w:t>alotų pobūviams gaminimas</w:t>
            </w:r>
          </w:p>
          <w:p w:rsidR="00CC2019" w:rsidRPr="00C845B0" w:rsidRDefault="00CC2019" w:rsidP="00B574B1">
            <w:pPr>
              <w:widowControl w:val="0"/>
              <w:numPr>
                <w:ilvl w:val="0"/>
                <w:numId w:val="2"/>
              </w:numPr>
              <w:ind w:left="0" w:firstLine="0"/>
            </w:pPr>
            <w:r w:rsidRPr="00C845B0">
              <w:t xml:space="preserve">Salotų, patiekiamų bendruose induose,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Salotų, patiekiamų taurelėse,</w:t>
            </w:r>
            <w:r w:rsidRPr="00C845B0">
              <w:rPr>
                <w:bCs/>
              </w:rPr>
              <w:t xml:space="preserve"> gaminimas </w:t>
            </w:r>
            <w:r w:rsidRPr="00C845B0">
              <w:t>pagal receptūrą, technologijos kortelę, laikantis gamybos proceso nuoseklumo</w:t>
            </w:r>
          </w:p>
          <w:p w:rsidR="00CC2019" w:rsidRPr="00C845B0" w:rsidRDefault="00CC2019"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w:t>
            </w:r>
            <w:r w:rsidRPr="00C845B0">
              <w:rPr>
                <w:b/>
                <w:i/>
              </w:rPr>
              <w:t>Vieno kąsnio šaltųjų užkandėlių gaminimas</w:t>
            </w:r>
          </w:p>
          <w:p w:rsidR="00CC2019" w:rsidRPr="00C845B0" w:rsidRDefault="00CC2019" w:rsidP="00B574B1">
            <w:pPr>
              <w:widowControl w:val="0"/>
              <w:numPr>
                <w:ilvl w:val="0"/>
                <w:numId w:val="2"/>
              </w:numPr>
              <w:ind w:left="0" w:firstLine="0"/>
            </w:pPr>
            <w:r w:rsidRPr="00C845B0">
              <w:t xml:space="preserve">Vieno kąsnio šaltųjų užkandėlių </w:t>
            </w:r>
            <w:r w:rsidRPr="00C845B0">
              <w:rPr>
                <w:bCs/>
              </w:rPr>
              <w:t xml:space="preserve">gaminimas </w:t>
            </w:r>
            <w:r w:rsidRPr="00C845B0">
              <w:t xml:space="preserve">pagal receptūrą, technologijos kortelę, laikantis </w:t>
            </w:r>
            <w:r w:rsidRPr="00C845B0">
              <w:lastRenderedPageBreak/>
              <w:t>gamybos proceso nuoseklumo</w:t>
            </w:r>
          </w:p>
          <w:p w:rsidR="00CC2019" w:rsidRPr="00C845B0" w:rsidRDefault="00CC2019" w:rsidP="00B574B1">
            <w:pPr>
              <w:widowControl w:val="0"/>
              <w:numPr>
                <w:ilvl w:val="0"/>
                <w:numId w:val="2"/>
              </w:numPr>
              <w:ind w:left="0" w:firstLine="0"/>
            </w:pPr>
            <w:r w:rsidRPr="00C845B0">
              <w:t xml:space="preserve">Šaltųjų užkandėlių, patiekiamų taurelėse,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Šaltųjų užkandėlių, patiekiamų šaukštuose, ant šakutės ar iešmelių,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w:t>
            </w:r>
            <w:r w:rsidRPr="00C845B0">
              <w:rPr>
                <w:b/>
                <w:bCs/>
                <w:i/>
              </w:rPr>
              <w:t>Ž</w:t>
            </w:r>
            <w:r w:rsidRPr="00C845B0">
              <w:rPr>
                <w:b/>
                <w:i/>
              </w:rPr>
              <w:t>uvų ir jūros gėrybių šaltųjų užkandžių ir patiekalų pobūviams gaminimas</w:t>
            </w:r>
          </w:p>
          <w:p w:rsidR="00CC2019" w:rsidRPr="00C845B0" w:rsidRDefault="00CC2019" w:rsidP="00B574B1">
            <w:pPr>
              <w:widowControl w:val="0"/>
              <w:numPr>
                <w:ilvl w:val="0"/>
                <w:numId w:val="2"/>
              </w:numPr>
              <w:ind w:left="0" w:firstLine="0"/>
            </w:pPr>
            <w:r w:rsidRPr="00C845B0">
              <w:t xml:space="preserve">Žuvų putėsių, </w:t>
            </w:r>
            <w:proofErr w:type="spellStart"/>
            <w:r w:rsidRPr="00C845B0">
              <w:t>parfe</w:t>
            </w:r>
            <w:proofErr w:type="spellEnd"/>
            <w:r w:rsidRPr="00C845B0">
              <w:t xml:space="preserv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Žuvų paštetų ir </w:t>
            </w:r>
            <w:proofErr w:type="spellStart"/>
            <w:r w:rsidRPr="00C845B0">
              <w:t>terinų</w:t>
            </w:r>
            <w:proofErr w:type="spellEnd"/>
            <w:r w:rsidRPr="00C845B0">
              <w:t xml:space="preserv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Įdarytos žuvies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rPr>
                <w:b/>
                <w:i/>
              </w:rPr>
            </w:pPr>
            <w:r w:rsidRPr="00C845B0">
              <w:rPr>
                <w:rFonts w:eastAsia="Calibri"/>
                <w:b/>
              </w:rPr>
              <w:t>Tema</w:t>
            </w:r>
            <w:r w:rsidR="00540AB4" w:rsidRPr="00C845B0">
              <w:rPr>
                <w:rFonts w:eastAsia="Calibri"/>
                <w:b/>
              </w:rPr>
              <w:t>.</w:t>
            </w:r>
            <w:r w:rsidRPr="00C845B0">
              <w:rPr>
                <w:rFonts w:eastAsia="Calibri"/>
                <w:b/>
                <w:i/>
              </w:rPr>
              <w:t xml:space="preserve"> M</w:t>
            </w:r>
            <w:r w:rsidRPr="00C845B0">
              <w:rPr>
                <w:b/>
                <w:i/>
              </w:rPr>
              <w:t>ėsos, subproduktų ir paukštienos šaltųjų užkandžių ir patiekalų pobūviams gaminimas</w:t>
            </w:r>
          </w:p>
          <w:p w:rsidR="00CC2019" w:rsidRPr="00C845B0" w:rsidRDefault="00CC2019" w:rsidP="00B574B1">
            <w:pPr>
              <w:widowControl w:val="0"/>
              <w:numPr>
                <w:ilvl w:val="0"/>
                <w:numId w:val="2"/>
              </w:numPr>
              <w:ind w:left="0" w:firstLine="0"/>
            </w:pPr>
            <w:r w:rsidRPr="00C845B0">
              <w:t xml:space="preserve">Paukštienos pašteto apvalkale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Mėsos putėsių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Mėsos pašteto ir </w:t>
            </w:r>
            <w:proofErr w:type="spellStart"/>
            <w:r w:rsidRPr="00C845B0">
              <w:t>terinų</w:t>
            </w:r>
            <w:proofErr w:type="spellEnd"/>
            <w:r w:rsidRPr="00C845B0">
              <w:t xml:space="preserv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proofErr w:type="spellStart"/>
            <w:r w:rsidRPr="00C845B0">
              <w:t>Galantinų</w:t>
            </w:r>
            <w:proofErr w:type="spellEnd"/>
            <w:r w:rsidRPr="00C845B0">
              <w:t xml:space="preserve">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rPr>
                <w:rFonts w:eastAsia="Calibri"/>
                <w:b/>
                <w:i/>
              </w:rPr>
            </w:pPr>
            <w:r w:rsidRPr="00C845B0">
              <w:rPr>
                <w:rFonts w:eastAsia="Calibri"/>
                <w:b/>
              </w:rPr>
              <w:t>Tema</w:t>
            </w:r>
            <w:r w:rsidR="00540AB4" w:rsidRPr="00C845B0">
              <w:rPr>
                <w:rFonts w:eastAsia="Calibri"/>
                <w:b/>
              </w:rPr>
              <w:t>.</w:t>
            </w:r>
            <w:r w:rsidRPr="00C845B0">
              <w:rPr>
                <w:rFonts w:eastAsia="Calibri"/>
                <w:b/>
                <w:i/>
              </w:rPr>
              <w:t xml:space="preserve"> </w:t>
            </w:r>
            <w:r w:rsidR="00B60167" w:rsidRPr="00C845B0">
              <w:rPr>
                <w:rFonts w:eastAsia="Calibri"/>
                <w:b/>
                <w:i/>
              </w:rPr>
              <w:t>Š</w:t>
            </w:r>
            <w:r w:rsidRPr="00C845B0">
              <w:rPr>
                <w:b/>
                <w:i/>
              </w:rPr>
              <w:t xml:space="preserve">altųjų užkandžių ir patiekalų </w:t>
            </w:r>
            <w:r w:rsidR="00B60167" w:rsidRPr="00C845B0">
              <w:rPr>
                <w:b/>
                <w:i/>
              </w:rPr>
              <w:t xml:space="preserve">iš daržovių </w:t>
            </w:r>
            <w:r w:rsidRPr="00C845B0">
              <w:rPr>
                <w:b/>
                <w:i/>
              </w:rPr>
              <w:t>gaminimas</w:t>
            </w:r>
          </w:p>
          <w:p w:rsidR="00CC2019" w:rsidRPr="00C845B0" w:rsidRDefault="00CC2019" w:rsidP="00B574B1">
            <w:pPr>
              <w:widowControl w:val="0"/>
              <w:numPr>
                <w:ilvl w:val="0"/>
                <w:numId w:val="2"/>
              </w:numPr>
              <w:ind w:left="0" w:firstLine="0"/>
            </w:pPr>
            <w:r w:rsidRPr="00C845B0">
              <w:t xml:space="preserve">Daržovių </w:t>
            </w:r>
            <w:proofErr w:type="spellStart"/>
            <w:r w:rsidRPr="00C845B0">
              <w:t>slėgtainių</w:t>
            </w:r>
            <w:proofErr w:type="spellEnd"/>
            <w:r w:rsidRPr="00C845B0">
              <w:t xml:space="preserve"> </w:t>
            </w:r>
            <w:r w:rsidRPr="00C845B0">
              <w:rPr>
                <w:bCs/>
              </w:rPr>
              <w:t xml:space="preserve">gaminimas </w:t>
            </w:r>
            <w:r w:rsidRPr="00C845B0">
              <w:t>pagal receptūrą, technologijos kortelę, laikantis gamybos proceso nuoseklumo</w:t>
            </w:r>
          </w:p>
          <w:p w:rsidR="00B60167" w:rsidRPr="00C845B0" w:rsidRDefault="00CC2019" w:rsidP="00B574B1">
            <w:pPr>
              <w:widowControl w:val="0"/>
              <w:numPr>
                <w:ilvl w:val="0"/>
                <w:numId w:val="2"/>
              </w:numPr>
              <w:ind w:left="0" w:firstLine="0"/>
            </w:pPr>
            <w:r w:rsidRPr="00C845B0">
              <w:t xml:space="preserve">Įdarytų daržovių </w:t>
            </w:r>
            <w:r w:rsidRPr="00C845B0">
              <w:rPr>
                <w:bCs/>
              </w:rPr>
              <w:t xml:space="preserve">gaminimas </w:t>
            </w:r>
            <w:r w:rsidRPr="00C845B0">
              <w:t>pagal receptūrą, technologijos kortelę, laikantis gamybos proceso nuoseklumo</w:t>
            </w:r>
          </w:p>
          <w:p w:rsidR="00CC2019" w:rsidRPr="00C845B0" w:rsidRDefault="00CC2019" w:rsidP="00B574B1">
            <w:pPr>
              <w:widowControl w:val="0"/>
              <w:numPr>
                <w:ilvl w:val="0"/>
                <w:numId w:val="2"/>
              </w:numPr>
              <w:ind w:left="0" w:firstLine="0"/>
            </w:pPr>
            <w:r w:rsidRPr="00C845B0">
              <w:t xml:space="preserve">Daržovių putėsių </w:t>
            </w:r>
            <w:r w:rsidRPr="00C845B0">
              <w:rPr>
                <w:bCs/>
              </w:rPr>
              <w:t xml:space="preserve">gaminimas </w:t>
            </w:r>
            <w:r w:rsidRPr="00C845B0">
              <w:t>pagal receptūrą, technologijos kortelę, laikantis gamybos proceso nuoseklumo</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pStyle w:val="ColorfulList-Accent11"/>
              <w:widowControl w:val="0"/>
              <w:ind w:left="0"/>
            </w:pPr>
            <w:r w:rsidRPr="00C845B0">
              <w:t>2.4. Apipavidalinti s</w:t>
            </w:r>
            <w:r w:rsidRPr="00C845B0">
              <w:rPr>
                <w:shd w:val="clear" w:color="auto" w:fill="FFFFFF"/>
              </w:rPr>
              <w:t>alotas, užkandžius ir šaltuosius patiekalus pobūviams.</w:t>
            </w:r>
          </w:p>
        </w:tc>
        <w:tc>
          <w:tcPr>
            <w:tcW w:w="3014" w:type="pct"/>
          </w:tcPr>
          <w:p w:rsidR="002C62F3" w:rsidRPr="00C845B0" w:rsidRDefault="003A1B75" w:rsidP="00B574B1">
            <w:pPr>
              <w:pStyle w:val="Pagrindinistekstas"/>
              <w:widowControl w:val="0"/>
              <w:jc w:val="left"/>
            </w:pPr>
            <w:r w:rsidRPr="00C845B0">
              <w:rPr>
                <w:b/>
              </w:rPr>
              <w:t>Tema</w:t>
            </w:r>
            <w:r w:rsidR="00540AB4" w:rsidRPr="00C845B0">
              <w:rPr>
                <w:b/>
              </w:rPr>
              <w:t>.</w:t>
            </w:r>
            <w:r w:rsidR="002C62F3" w:rsidRPr="00C845B0">
              <w:rPr>
                <w:b/>
              </w:rPr>
              <w:t xml:space="preserve"> </w:t>
            </w:r>
            <w:r w:rsidR="002C62F3" w:rsidRPr="00C845B0">
              <w:rPr>
                <w:b/>
                <w:i/>
                <w:shd w:val="clear" w:color="auto" w:fill="FFFFFF"/>
              </w:rPr>
              <w:t>Salotų, užkandžių ir šaltųjų patiekalų</w:t>
            </w:r>
            <w:r w:rsidR="002C62F3" w:rsidRPr="00C845B0">
              <w:rPr>
                <w:b/>
                <w:i/>
              </w:rPr>
              <w:t xml:space="preserve"> pobūviams dekoravimas</w:t>
            </w:r>
          </w:p>
          <w:p w:rsidR="002C62F3" w:rsidRPr="00C845B0" w:rsidRDefault="002C62F3" w:rsidP="00B574B1">
            <w:pPr>
              <w:widowControl w:val="0"/>
              <w:numPr>
                <w:ilvl w:val="0"/>
                <w:numId w:val="2"/>
              </w:numPr>
              <w:ind w:left="0" w:firstLine="0"/>
            </w:pPr>
            <w:r w:rsidRPr="00C845B0">
              <w:rPr>
                <w:shd w:val="clear" w:color="auto" w:fill="FFFFFF"/>
              </w:rPr>
              <w:t>Salotų, užkandžių ir šaltųjų patiekalų</w:t>
            </w:r>
            <w:r w:rsidRPr="00C845B0">
              <w:t xml:space="preserve"> </w:t>
            </w:r>
            <w:r w:rsidRPr="00C845B0">
              <w:rPr>
                <w:rFonts w:eastAsia="Calibri"/>
              </w:rPr>
              <w:t>pobūviams k</w:t>
            </w:r>
            <w:r w:rsidRPr="00C845B0">
              <w:t>omponavimo principai, taisyklės ir dėsniai</w:t>
            </w:r>
          </w:p>
          <w:p w:rsidR="002C62F3" w:rsidRPr="00C845B0" w:rsidRDefault="002C62F3" w:rsidP="00B574B1">
            <w:pPr>
              <w:widowControl w:val="0"/>
              <w:numPr>
                <w:ilvl w:val="0"/>
                <w:numId w:val="2"/>
              </w:numPr>
              <w:ind w:left="0" w:firstLine="0"/>
              <w:rPr>
                <w:rFonts w:eastAsia="Calibri"/>
              </w:rPr>
            </w:pPr>
            <w:r w:rsidRPr="00C845B0">
              <w:rPr>
                <w:rFonts w:eastAsia="Calibri"/>
              </w:rPr>
              <w:t>Komponentų paruošimas sriubų dekoravimui</w:t>
            </w:r>
          </w:p>
          <w:p w:rsidR="002C62F3" w:rsidRPr="00C845B0" w:rsidRDefault="002C62F3" w:rsidP="00B574B1">
            <w:pPr>
              <w:widowControl w:val="0"/>
              <w:numPr>
                <w:ilvl w:val="0"/>
                <w:numId w:val="2"/>
              </w:numPr>
              <w:ind w:left="0" w:firstLine="0"/>
              <w:rPr>
                <w:rFonts w:eastAsia="Calibri"/>
              </w:rPr>
            </w:pPr>
            <w:r w:rsidRPr="00C845B0">
              <w:rPr>
                <w:rFonts w:eastAsia="Calibri"/>
              </w:rPr>
              <w:t>Komponentų paruošimas karštų patiekalų dekoravimui</w:t>
            </w:r>
          </w:p>
          <w:p w:rsidR="002C62F3" w:rsidRPr="00C845B0" w:rsidRDefault="002C62F3" w:rsidP="00B574B1">
            <w:pPr>
              <w:widowControl w:val="0"/>
              <w:numPr>
                <w:ilvl w:val="0"/>
                <w:numId w:val="2"/>
              </w:numPr>
              <w:ind w:left="0" w:firstLine="0"/>
            </w:pPr>
            <w:r w:rsidRPr="00C845B0">
              <w:rPr>
                <w:rFonts w:eastAsia="Calibri"/>
              </w:rPr>
              <w:t>P</w:t>
            </w:r>
            <w:r w:rsidRPr="00C845B0">
              <w:t>uošybos elementų panaudojimo galimybes</w:t>
            </w:r>
          </w:p>
          <w:p w:rsidR="00776925" w:rsidRDefault="003A1B75" w:rsidP="00B574B1">
            <w:pPr>
              <w:widowControl w:val="0"/>
              <w:rPr>
                <w:b/>
                <w:i/>
              </w:rPr>
            </w:pPr>
            <w:r w:rsidRPr="00C845B0">
              <w:rPr>
                <w:b/>
              </w:rPr>
              <w:lastRenderedPageBreak/>
              <w:t>Tema</w:t>
            </w:r>
            <w:r w:rsidR="00540AB4" w:rsidRPr="00C845B0">
              <w:rPr>
                <w:b/>
              </w:rPr>
              <w:t>.</w:t>
            </w:r>
            <w:r w:rsidR="002C62F3" w:rsidRPr="00C845B0">
              <w:rPr>
                <w:b/>
              </w:rPr>
              <w:t xml:space="preserve"> </w:t>
            </w:r>
            <w:r w:rsidR="002C62F3" w:rsidRPr="00C845B0">
              <w:rPr>
                <w:b/>
                <w:i/>
              </w:rPr>
              <w:t>K</w:t>
            </w:r>
            <w:r w:rsidR="002C62F3" w:rsidRPr="00C845B0">
              <w:rPr>
                <w:b/>
                <w:bCs/>
                <w:i/>
                <w:iCs/>
              </w:rPr>
              <w:t xml:space="preserve">ompozicija, jos </w:t>
            </w:r>
            <w:r w:rsidR="002C62F3" w:rsidRPr="00C845B0">
              <w:rPr>
                <w:b/>
                <w:i/>
                <w:iCs/>
              </w:rPr>
              <w:t>centras ir simetrija</w:t>
            </w:r>
            <w:r w:rsidR="002C62F3" w:rsidRPr="00C845B0">
              <w:rPr>
                <w:b/>
                <w:i/>
              </w:rPr>
              <w:t xml:space="preserve"> tiekiant sriubas ir karštuosius patiekalus</w:t>
            </w:r>
          </w:p>
          <w:p w:rsidR="002C62F3" w:rsidRPr="00C845B0" w:rsidRDefault="002C62F3" w:rsidP="00B574B1">
            <w:pPr>
              <w:widowControl w:val="0"/>
              <w:numPr>
                <w:ilvl w:val="0"/>
                <w:numId w:val="2"/>
              </w:numPr>
              <w:ind w:left="0" w:firstLine="0"/>
              <w:rPr>
                <w:rFonts w:eastAsia="Calibri"/>
              </w:rPr>
            </w:pPr>
            <w:r w:rsidRPr="00C845B0">
              <w:rPr>
                <w:rFonts w:eastAsia="Calibri"/>
              </w:rPr>
              <w:t>Puošybos elementų išdėstymas patiekimo inde</w:t>
            </w:r>
          </w:p>
          <w:p w:rsidR="002C62F3" w:rsidRPr="00C845B0" w:rsidRDefault="002C62F3" w:rsidP="00B574B1">
            <w:pPr>
              <w:widowControl w:val="0"/>
              <w:numPr>
                <w:ilvl w:val="0"/>
                <w:numId w:val="2"/>
              </w:numPr>
              <w:ind w:left="0" w:firstLine="0"/>
              <w:rPr>
                <w:rFonts w:eastAsia="Calibri"/>
              </w:rPr>
            </w:pPr>
            <w:r w:rsidRPr="00C845B0">
              <w:rPr>
                <w:shd w:val="clear" w:color="auto" w:fill="FFFFFF"/>
              </w:rPr>
              <w:t>Salotų, užkandžių ir šaltųjų patiekalų</w:t>
            </w:r>
            <w:r w:rsidRPr="00C845B0">
              <w:t xml:space="preserve"> </w:t>
            </w:r>
            <w:r w:rsidRPr="00C845B0">
              <w:rPr>
                <w:rFonts w:eastAsia="Calibri"/>
              </w:rPr>
              <w:t>pobūviams harmonija puošiant</w:t>
            </w:r>
          </w:p>
          <w:p w:rsidR="00435B0A" w:rsidRPr="00C845B0" w:rsidRDefault="002C62F3" w:rsidP="00B574B1">
            <w:pPr>
              <w:widowControl w:val="0"/>
              <w:numPr>
                <w:ilvl w:val="0"/>
                <w:numId w:val="2"/>
              </w:numPr>
              <w:ind w:left="0" w:firstLine="0"/>
              <w:rPr>
                <w:rFonts w:eastAsia="Calibri"/>
              </w:rPr>
            </w:pPr>
            <w:r w:rsidRPr="00C845B0">
              <w:rPr>
                <w:rFonts w:eastAsia="Calibri"/>
              </w:rPr>
              <w:t>Vizualus įvertinimas pagal dydį, formą ir spalvų derinimą</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pStyle w:val="ColorfulList-Accent11"/>
              <w:widowControl w:val="0"/>
              <w:ind w:left="0"/>
            </w:pPr>
            <w:r w:rsidRPr="00C845B0">
              <w:t xml:space="preserve">2.5. Nustatyti </w:t>
            </w:r>
            <w:r w:rsidRPr="00C845B0">
              <w:rPr>
                <w:shd w:val="clear" w:color="auto" w:fill="FFFFFF"/>
              </w:rPr>
              <w:t>salotų, užkandžių ir šaltųjų patiekalų pusgaminių ir salotų, užkandžių ir šaltųjų patiekalų pobūviams kokybę jusliniu būdu.</w:t>
            </w:r>
          </w:p>
        </w:tc>
        <w:tc>
          <w:tcPr>
            <w:tcW w:w="3014" w:type="pct"/>
          </w:tcPr>
          <w:p w:rsidR="00435B0A" w:rsidRPr="00C845B0" w:rsidRDefault="00435B0A" w:rsidP="00B574B1">
            <w:pPr>
              <w:pStyle w:val="2vidutinistinklelis1"/>
              <w:widowControl w:val="0"/>
              <w:rPr>
                <w:b/>
                <w:i/>
              </w:rPr>
            </w:pPr>
            <w:r w:rsidRPr="00C845B0">
              <w:rPr>
                <w:b/>
              </w:rPr>
              <w:t>Tema</w:t>
            </w:r>
            <w:r w:rsidR="00540AB4" w:rsidRPr="00C845B0">
              <w:rPr>
                <w:b/>
              </w:rPr>
              <w:t>.</w:t>
            </w:r>
            <w:r w:rsidRPr="00C845B0">
              <w:rPr>
                <w:b/>
                <w:i/>
              </w:rPr>
              <w:t xml:space="preserve"> </w:t>
            </w:r>
            <w:r w:rsidRPr="00C845B0">
              <w:rPr>
                <w:b/>
                <w:i/>
                <w:shd w:val="clear" w:color="auto" w:fill="FFFFFF"/>
              </w:rPr>
              <w:t>Salotų, užkandžių ir šaltųjų patiekalų pobūviams</w:t>
            </w:r>
            <w:r w:rsidRPr="00C845B0">
              <w:rPr>
                <w:b/>
                <w:i/>
              </w:rPr>
              <w:t xml:space="preserve"> kokybės reikalavimai</w:t>
            </w:r>
          </w:p>
          <w:p w:rsidR="002C62F3" w:rsidRPr="00C845B0" w:rsidRDefault="002C62F3" w:rsidP="00B574B1">
            <w:pPr>
              <w:widowControl w:val="0"/>
              <w:numPr>
                <w:ilvl w:val="0"/>
                <w:numId w:val="2"/>
              </w:numPr>
              <w:ind w:left="0" w:firstLine="0"/>
              <w:rPr>
                <w:rFonts w:eastAsia="Calibri"/>
                <w:b/>
              </w:rPr>
            </w:pPr>
            <w:r w:rsidRPr="00C845B0">
              <w:rPr>
                <w:shd w:val="clear" w:color="auto" w:fill="FFFFFF"/>
              </w:rPr>
              <w:t>Salotų, užkandžių ir šaltųjų patiekalų pusgaminių ir salotų, užkandžių ir šaltųjų patiekalų pobūviams kokybės įvertinimas jusliniu būdu</w:t>
            </w:r>
          </w:p>
          <w:p w:rsidR="00435B0A" w:rsidRPr="00C845B0" w:rsidRDefault="002C62F3" w:rsidP="00B574B1">
            <w:pPr>
              <w:widowControl w:val="0"/>
              <w:numPr>
                <w:ilvl w:val="0"/>
                <w:numId w:val="2"/>
              </w:numPr>
              <w:ind w:left="0" w:firstLine="0"/>
            </w:pPr>
            <w:r w:rsidRPr="00C845B0">
              <w:rPr>
                <w:shd w:val="clear" w:color="auto" w:fill="FFFFFF"/>
              </w:rPr>
              <w:t>Salotų, užkandžių ir šaltųjų patiekalų pusgaminių ir salotų, užkandžių ir šaltųjų patiekalų pobūviams koregavimas, trūkumų šalinimas</w:t>
            </w:r>
          </w:p>
        </w:tc>
      </w:tr>
      <w:tr w:rsidR="00A737E7" w:rsidRPr="00C845B0" w:rsidTr="00640C9C">
        <w:trPr>
          <w:trHeight w:val="57"/>
        </w:trPr>
        <w:tc>
          <w:tcPr>
            <w:tcW w:w="947" w:type="pct"/>
            <w:vMerge w:val="restart"/>
          </w:tcPr>
          <w:p w:rsidR="00435B0A" w:rsidRPr="00C845B0" w:rsidRDefault="00435B0A" w:rsidP="00B574B1">
            <w:pPr>
              <w:pStyle w:val="2vidutinistinklelis1"/>
              <w:widowControl w:val="0"/>
            </w:pPr>
            <w:r w:rsidRPr="00C845B0">
              <w:t>3. Gaminti sriubas ir karštuosius patiekalus pobūviams.</w:t>
            </w:r>
          </w:p>
        </w:tc>
        <w:tc>
          <w:tcPr>
            <w:tcW w:w="1039" w:type="pct"/>
          </w:tcPr>
          <w:p w:rsidR="00435B0A" w:rsidRPr="00C845B0" w:rsidRDefault="00435B0A" w:rsidP="00B574B1">
            <w:pPr>
              <w:widowControl w:val="0"/>
            </w:pPr>
            <w:r w:rsidRPr="00C845B0">
              <w:rPr>
                <w:bCs/>
              </w:rPr>
              <w:t xml:space="preserve">3.1. Paaiškinti </w:t>
            </w:r>
            <w:r w:rsidRPr="00C845B0">
              <w:t>sriubų ir karštųjų patiekalų pobūviams</w:t>
            </w:r>
            <w:r w:rsidRPr="00C845B0">
              <w:rPr>
                <w:bCs/>
              </w:rPr>
              <w:t xml:space="preserve"> laikymo sąlygas ir realizavimo terminus.</w:t>
            </w:r>
          </w:p>
        </w:tc>
        <w:tc>
          <w:tcPr>
            <w:tcW w:w="3014" w:type="pct"/>
          </w:tcPr>
          <w:p w:rsidR="00435B0A" w:rsidRPr="00C845B0" w:rsidRDefault="00435B0A" w:rsidP="00B574B1">
            <w:pPr>
              <w:pStyle w:val="2vidutinistinklelis1"/>
              <w:widowControl w:val="0"/>
              <w:rPr>
                <w:b/>
                <w:i/>
                <w:highlight w:val="yellow"/>
              </w:rPr>
            </w:pPr>
            <w:r w:rsidRPr="00C845B0">
              <w:rPr>
                <w:b/>
              </w:rPr>
              <w:t>Tema</w:t>
            </w:r>
            <w:r w:rsidR="00540AB4" w:rsidRPr="00C845B0">
              <w:rPr>
                <w:b/>
              </w:rPr>
              <w:t>.</w:t>
            </w:r>
            <w:r w:rsidRPr="00C845B0">
              <w:rPr>
                <w:b/>
                <w:i/>
              </w:rPr>
              <w:t xml:space="preserve"> Sriubų ir karštųjų patiekalų pobūviams</w:t>
            </w:r>
            <w:r w:rsidRPr="00C845B0">
              <w:rPr>
                <w:b/>
                <w:bCs/>
                <w:i/>
              </w:rPr>
              <w:t xml:space="preserve"> laikymo sąlygos ir realizavimo terminai</w:t>
            </w:r>
          </w:p>
          <w:p w:rsidR="00435B0A" w:rsidRPr="00C845B0" w:rsidRDefault="00435B0A" w:rsidP="00B574B1">
            <w:pPr>
              <w:widowControl w:val="0"/>
              <w:numPr>
                <w:ilvl w:val="0"/>
                <w:numId w:val="2"/>
              </w:numPr>
              <w:ind w:left="0" w:firstLine="0"/>
            </w:pPr>
            <w:r w:rsidRPr="00C845B0">
              <w:t>Sriubų ir karštųjų patiekalų pusgaminių pobūviams laikymo sąlygos, realizavimo terminai, įtaka jų kokybei</w:t>
            </w:r>
          </w:p>
          <w:p w:rsidR="00435B0A" w:rsidRPr="00C845B0" w:rsidRDefault="00435B0A" w:rsidP="00B574B1">
            <w:pPr>
              <w:widowControl w:val="0"/>
              <w:numPr>
                <w:ilvl w:val="0"/>
                <w:numId w:val="2"/>
              </w:numPr>
              <w:ind w:left="0" w:firstLine="0"/>
              <w:rPr>
                <w:rFonts w:eastAsia="Calibri"/>
              </w:rPr>
            </w:pPr>
            <w:r w:rsidRPr="00C845B0">
              <w:t>Sriubų ir karštųjų patiekalų pobūviams laikymo sąlygos, realizavimo terminai, įtaka jų kokybei</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widowControl w:val="0"/>
            </w:pPr>
            <w:r w:rsidRPr="00C845B0">
              <w:t>3.2. Saugiai naudoti laivo virtuvės (</w:t>
            </w:r>
            <w:proofErr w:type="spellStart"/>
            <w:r w:rsidRPr="00C845B0">
              <w:t>kambuzo</w:t>
            </w:r>
            <w:proofErr w:type="spellEnd"/>
            <w:r w:rsidRPr="00C845B0">
              <w:t>) įrenginius, įrankius ir inventorių gaminant sriubas ir karštuosius patiekalus pobūviams.</w:t>
            </w:r>
          </w:p>
        </w:tc>
        <w:tc>
          <w:tcPr>
            <w:tcW w:w="3014" w:type="pct"/>
          </w:tcPr>
          <w:p w:rsidR="00435B0A" w:rsidRPr="00C845B0" w:rsidRDefault="00435B0A" w:rsidP="00B574B1">
            <w:pPr>
              <w:pStyle w:val="Default"/>
              <w:widowControl w:val="0"/>
              <w:rPr>
                <w:b/>
                <w:i/>
                <w:color w:val="auto"/>
              </w:rPr>
            </w:pPr>
            <w:r w:rsidRPr="00C845B0">
              <w:rPr>
                <w:b/>
                <w:color w:val="auto"/>
              </w:rPr>
              <w:t>Tema</w:t>
            </w:r>
            <w:r w:rsidR="00540AB4"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technologinių įrenginių, inventoriaus, įrankių parinkimas sriuboms ir karštiesiems pobūvių patiekalams gaminti</w:t>
            </w:r>
          </w:p>
          <w:p w:rsidR="00435B0A" w:rsidRPr="00C845B0" w:rsidRDefault="00435B0A"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435B0A" w:rsidRPr="00C845B0" w:rsidRDefault="003A1B75" w:rsidP="00B574B1">
            <w:pPr>
              <w:widowControl w:val="0"/>
              <w:rPr>
                <w:rFonts w:eastAsia="Calibri"/>
                <w:b/>
                <w:i/>
              </w:rPr>
            </w:pPr>
            <w:r w:rsidRPr="00C845B0">
              <w:rPr>
                <w:b/>
              </w:rPr>
              <w:t>Tema</w:t>
            </w:r>
            <w:r w:rsidR="00540AB4" w:rsidRPr="00C845B0">
              <w:rPr>
                <w:b/>
              </w:rPr>
              <w:t>.</w:t>
            </w:r>
            <w:r w:rsidR="00435B0A" w:rsidRPr="00C845B0">
              <w:rPr>
                <w:b/>
              </w:rPr>
              <w:t xml:space="preserve"> </w:t>
            </w:r>
            <w:r w:rsidR="00435B0A" w:rsidRPr="00C845B0">
              <w:rPr>
                <w:b/>
                <w:i/>
              </w:rPr>
              <w:t>Darbas laivo virtuvės (</w:t>
            </w:r>
            <w:proofErr w:type="spellStart"/>
            <w:r w:rsidR="00435B0A" w:rsidRPr="00C845B0">
              <w:rPr>
                <w:b/>
                <w:i/>
              </w:rPr>
              <w:t>kambuzo</w:t>
            </w:r>
            <w:proofErr w:type="spellEnd"/>
            <w:r w:rsidR="00435B0A" w:rsidRPr="00C845B0">
              <w:rPr>
                <w:b/>
                <w:i/>
              </w:rPr>
              <w:t>) technologiniais įrenginiais, įrankiais, inventoriumi</w:t>
            </w:r>
          </w:p>
          <w:p w:rsidR="00435B0A" w:rsidRPr="00C845B0" w:rsidRDefault="00435B0A" w:rsidP="00B574B1">
            <w:pPr>
              <w:widowControl w:val="0"/>
              <w:numPr>
                <w:ilvl w:val="0"/>
                <w:numId w:val="2"/>
              </w:numPr>
              <w:ind w:left="0" w:firstLine="0"/>
            </w:pPr>
            <w:r w:rsidRPr="00C845B0">
              <w:t>Technologinių įrenginių, įrankių ir inventoriaus paruošimas darbui</w:t>
            </w:r>
          </w:p>
          <w:p w:rsidR="00435B0A" w:rsidRPr="00C845B0" w:rsidRDefault="00435B0A" w:rsidP="00B574B1">
            <w:pPr>
              <w:widowControl w:val="0"/>
              <w:numPr>
                <w:ilvl w:val="0"/>
                <w:numId w:val="2"/>
              </w:numPr>
              <w:ind w:left="0" w:firstLine="0"/>
            </w:pPr>
            <w:r w:rsidRPr="00C845B0">
              <w:t>Saugus darbas technologiniais įrenginiais, įrankiais, inventoriumi</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widowControl w:val="0"/>
            </w:pPr>
            <w:r w:rsidRPr="00C845B0">
              <w:t>3.3. Pagaminti sriubas ir karštuosius patiekalus pobūviams, užtikrinant maisto saugą pagal geros higienos praktikos taisykles.</w:t>
            </w:r>
          </w:p>
        </w:tc>
        <w:tc>
          <w:tcPr>
            <w:tcW w:w="3014" w:type="pct"/>
          </w:tcPr>
          <w:p w:rsidR="006E770A" w:rsidRPr="00C845B0" w:rsidRDefault="003A1B75" w:rsidP="00B574B1">
            <w:pPr>
              <w:widowControl w:val="0"/>
              <w:rPr>
                <w:rFonts w:eastAsia="Calibri"/>
                <w:b/>
              </w:rPr>
            </w:pPr>
            <w:r w:rsidRPr="00C845B0">
              <w:rPr>
                <w:rFonts w:eastAsia="Calibri"/>
                <w:b/>
              </w:rPr>
              <w:t>Tema</w:t>
            </w:r>
            <w:r w:rsidR="00540AB4" w:rsidRPr="00C845B0">
              <w:rPr>
                <w:rFonts w:eastAsia="Calibri"/>
                <w:b/>
              </w:rPr>
              <w:t>.</w:t>
            </w:r>
            <w:r w:rsidR="006E770A" w:rsidRPr="00C845B0">
              <w:rPr>
                <w:rFonts w:eastAsia="Calibri"/>
                <w:b/>
              </w:rPr>
              <w:t xml:space="preserve"> </w:t>
            </w:r>
            <w:r w:rsidR="006E770A" w:rsidRPr="00C845B0">
              <w:rPr>
                <w:b/>
                <w:i/>
                <w:shd w:val="clear" w:color="auto" w:fill="FFFFFF"/>
              </w:rPr>
              <w:t>Sriubų ir karštųjų patiekalų pobūviams pusgaminių gaminimas</w:t>
            </w:r>
          </w:p>
          <w:p w:rsidR="00776925" w:rsidRDefault="006E770A" w:rsidP="00B574B1">
            <w:pPr>
              <w:widowControl w:val="0"/>
              <w:numPr>
                <w:ilvl w:val="0"/>
                <w:numId w:val="2"/>
              </w:numPr>
              <w:ind w:left="0" w:firstLine="0"/>
              <w:rPr>
                <w:rFonts w:eastAsia="Calibri"/>
                <w:b/>
              </w:rPr>
            </w:pPr>
            <w:r w:rsidRPr="00C845B0">
              <w:t>Sriubų ir karštųjų</w:t>
            </w:r>
            <w:r w:rsidRPr="00C845B0">
              <w:rPr>
                <w:shd w:val="clear" w:color="auto" w:fill="FFFFFF"/>
              </w:rPr>
              <w:t xml:space="preserve"> patiekalų pobūviams pusgaminių </w:t>
            </w:r>
            <w:r w:rsidRPr="00C845B0">
              <w:rPr>
                <w:bCs/>
              </w:rPr>
              <w:t xml:space="preserve">gaminimas </w:t>
            </w:r>
            <w:r w:rsidRPr="00C845B0">
              <w:t>pagal receptūrą, technologijos kortelę, laikantis gamybos proceso nuoseklumo</w:t>
            </w:r>
          </w:p>
          <w:p w:rsidR="00435B0A" w:rsidRPr="00C845B0" w:rsidRDefault="00435B0A" w:rsidP="00B574B1">
            <w:pPr>
              <w:widowControl w:val="0"/>
              <w:rPr>
                <w:rFonts w:eastAsia="Calibri"/>
                <w:b/>
                <w:i/>
              </w:rPr>
            </w:pPr>
            <w:r w:rsidRPr="00C845B0">
              <w:rPr>
                <w:rFonts w:eastAsia="Calibri"/>
                <w:b/>
              </w:rPr>
              <w:t>Tema</w:t>
            </w:r>
            <w:r w:rsidR="00540AB4" w:rsidRPr="00C845B0">
              <w:rPr>
                <w:rFonts w:eastAsia="Calibri"/>
                <w:b/>
              </w:rPr>
              <w:t>.</w:t>
            </w:r>
            <w:r w:rsidRPr="00C845B0">
              <w:rPr>
                <w:rFonts w:eastAsia="Calibri"/>
                <w:b/>
                <w:i/>
              </w:rPr>
              <w:t xml:space="preserve"> S</w:t>
            </w:r>
            <w:r w:rsidR="00246C76" w:rsidRPr="00C845B0">
              <w:rPr>
                <w:b/>
                <w:i/>
              </w:rPr>
              <w:t>riubų gaminimas pobūviams</w:t>
            </w:r>
          </w:p>
          <w:p w:rsidR="00435B0A" w:rsidRPr="00C845B0" w:rsidRDefault="00435B0A" w:rsidP="00B574B1">
            <w:pPr>
              <w:widowControl w:val="0"/>
              <w:numPr>
                <w:ilvl w:val="0"/>
                <w:numId w:val="2"/>
              </w:numPr>
              <w:ind w:left="0" w:firstLine="0"/>
            </w:pPr>
            <w:r w:rsidRPr="00C845B0">
              <w:t xml:space="preserve">Sriubų, patiekiamų </w:t>
            </w:r>
            <w:proofErr w:type="spellStart"/>
            <w:r w:rsidRPr="00C845B0">
              <w:t>furšeto</w:t>
            </w:r>
            <w:proofErr w:type="spellEnd"/>
            <w:r w:rsidRPr="00C845B0">
              <w:t xml:space="preserve"> metu, </w:t>
            </w:r>
            <w:r w:rsidRPr="00C845B0">
              <w:rPr>
                <w:bCs/>
              </w:rPr>
              <w:t xml:space="preserve">gaminimas </w:t>
            </w:r>
            <w:r w:rsidRPr="00C845B0">
              <w:t>pagal receptūrą, technologijos kortelę, laikantis gamybos proceso nuoseklumo</w:t>
            </w:r>
          </w:p>
          <w:p w:rsidR="00435B0A" w:rsidRPr="00C845B0" w:rsidRDefault="00435B0A" w:rsidP="00B574B1">
            <w:pPr>
              <w:widowControl w:val="0"/>
              <w:rPr>
                <w:rFonts w:eastAsia="Calibri"/>
                <w:b/>
                <w:i/>
              </w:rPr>
            </w:pPr>
            <w:r w:rsidRPr="00C845B0">
              <w:rPr>
                <w:rFonts w:eastAsia="Calibri"/>
                <w:b/>
              </w:rPr>
              <w:t>Tema</w:t>
            </w:r>
            <w:r w:rsidR="00540AB4" w:rsidRPr="00C845B0">
              <w:rPr>
                <w:rFonts w:eastAsia="Calibri"/>
                <w:b/>
              </w:rPr>
              <w:t>.</w:t>
            </w:r>
            <w:r w:rsidRPr="00C845B0">
              <w:rPr>
                <w:rFonts w:eastAsia="Calibri"/>
                <w:b/>
                <w:i/>
              </w:rPr>
              <w:t xml:space="preserve"> K</w:t>
            </w:r>
            <w:r w:rsidRPr="00C845B0">
              <w:rPr>
                <w:b/>
                <w:i/>
              </w:rPr>
              <w:t>arštųjų patiekalų pobūviams gaminimas</w:t>
            </w:r>
          </w:p>
          <w:p w:rsidR="00435B0A" w:rsidRPr="00C845B0" w:rsidRDefault="00435B0A" w:rsidP="00B574B1">
            <w:pPr>
              <w:widowControl w:val="0"/>
              <w:numPr>
                <w:ilvl w:val="0"/>
                <w:numId w:val="2"/>
              </w:numPr>
              <w:ind w:left="0" w:firstLine="0"/>
            </w:pPr>
            <w:r w:rsidRPr="00C845B0">
              <w:t xml:space="preserve">Karštųjų patiekalų, patiekiamų bendruose induose, </w:t>
            </w:r>
            <w:r w:rsidRPr="00C845B0">
              <w:rPr>
                <w:bCs/>
              </w:rPr>
              <w:t xml:space="preserve">gaminimas </w:t>
            </w:r>
            <w:r w:rsidRPr="00C845B0">
              <w:t>pagal receptūrą, technologijos kortelę, laikantis gamybos proceso nuoseklumo</w:t>
            </w:r>
          </w:p>
          <w:p w:rsidR="00435B0A" w:rsidRPr="00C845B0" w:rsidRDefault="00435B0A" w:rsidP="00B574B1">
            <w:pPr>
              <w:widowControl w:val="0"/>
              <w:numPr>
                <w:ilvl w:val="0"/>
                <w:numId w:val="2"/>
              </w:numPr>
              <w:ind w:left="0" w:firstLine="0"/>
            </w:pPr>
            <w:r w:rsidRPr="00C845B0">
              <w:t xml:space="preserve">Karštųjų patiekalų, patiekiamų individualiai kiekvienam svečiui, </w:t>
            </w:r>
            <w:r w:rsidRPr="00C845B0">
              <w:rPr>
                <w:bCs/>
              </w:rPr>
              <w:t xml:space="preserve">gaminimas </w:t>
            </w:r>
            <w:r w:rsidRPr="00C845B0">
              <w:t>pagal receptūrą, technologijos kortelę, laikantis gamybos proceso nuoseklumo</w:t>
            </w:r>
          </w:p>
          <w:p w:rsidR="00435B0A" w:rsidRPr="00C845B0" w:rsidRDefault="00435B0A" w:rsidP="00B574B1">
            <w:pPr>
              <w:widowControl w:val="0"/>
              <w:rPr>
                <w:rFonts w:eastAsia="Calibri"/>
                <w:b/>
                <w:i/>
              </w:rPr>
            </w:pPr>
            <w:r w:rsidRPr="00C845B0">
              <w:rPr>
                <w:rFonts w:eastAsia="Calibri"/>
                <w:b/>
              </w:rPr>
              <w:t>Tema</w:t>
            </w:r>
            <w:r w:rsidR="00540AB4" w:rsidRPr="00C845B0">
              <w:rPr>
                <w:rFonts w:eastAsia="Calibri"/>
                <w:b/>
              </w:rPr>
              <w:t>.</w:t>
            </w:r>
            <w:r w:rsidRPr="00C845B0">
              <w:rPr>
                <w:rFonts w:eastAsia="Calibri"/>
                <w:b/>
                <w:i/>
              </w:rPr>
              <w:t xml:space="preserve"> K</w:t>
            </w:r>
            <w:r w:rsidRPr="00C845B0">
              <w:rPr>
                <w:b/>
                <w:i/>
              </w:rPr>
              <w:t>arštųjų patiekalų, gaminamų stambiu gabalu, gaminimas</w:t>
            </w:r>
          </w:p>
          <w:p w:rsidR="00435B0A" w:rsidRPr="00C845B0" w:rsidRDefault="00435B0A" w:rsidP="00B574B1">
            <w:pPr>
              <w:widowControl w:val="0"/>
              <w:numPr>
                <w:ilvl w:val="0"/>
                <w:numId w:val="2"/>
              </w:numPr>
              <w:ind w:left="0" w:firstLine="0"/>
            </w:pPr>
            <w:r w:rsidRPr="00C845B0">
              <w:t>Karštojo patiekalo, gaminamo stambiu gabalu,</w:t>
            </w:r>
            <w:r w:rsidRPr="00C845B0">
              <w:rPr>
                <w:bCs/>
              </w:rPr>
              <w:t xml:space="preserve"> gaminimas </w:t>
            </w:r>
            <w:r w:rsidRPr="00C845B0">
              <w:t xml:space="preserve">pagal receptūrą, technologijos </w:t>
            </w:r>
            <w:r w:rsidRPr="00C845B0">
              <w:lastRenderedPageBreak/>
              <w:t>kortelę, laikantis gamybos proceso nuoseklumo</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widowControl w:val="0"/>
            </w:pPr>
            <w:r w:rsidRPr="00C845B0">
              <w:t>3.4. Apipavidalinti sriubas ir karštuosius</w:t>
            </w:r>
            <w:r w:rsidRPr="00C845B0">
              <w:rPr>
                <w:shd w:val="clear" w:color="auto" w:fill="FFFFFF"/>
              </w:rPr>
              <w:t xml:space="preserve"> patiekalus pobūviams.</w:t>
            </w:r>
          </w:p>
        </w:tc>
        <w:tc>
          <w:tcPr>
            <w:tcW w:w="3014" w:type="pct"/>
          </w:tcPr>
          <w:p w:rsidR="00435B0A" w:rsidRPr="00C845B0" w:rsidRDefault="003A1B75" w:rsidP="00B574B1">
            <w:pPr>
              <w:pStyle w:val="Pagrindinistekstas"/>
              <w:widowControl w:val="0"/>
              <w:jc w:val="left"/>
            </w:pPr>
            <w:r w:rsidRPr="00C845B0">
              <w:rPr>
                <w:b/>
              </w:rPr>
              <w:t>Tema</w:t>
            </w:r>
            <w:r w:rsidR="00540AB4" w:rsidRPr="00C845B0">
              <w:rPr>
                <w:b/>
              </w:rPr>
              <w:t>.</w:t>
            </w:r>
            <w:r w:rsidR="00435B0A" w:rsidRPr="00C845B0">
              <w:rPr>
                <w:b/>
              </w:rPr>
              <w:t xml:space="preserve"> </w:t>
            </w:r>
            <w:r w:rsidR="00435B0A" w:rsidRPr="00C845B0">
              <w:rPr>
                <w:b/>
                <w:i/>
              </w:rPr>
              <w:t>Sriubų ir karštųjų patiekalų pobūviams dekoravimas</w:t>
            </w:r>
          </w:p>
          <w:p w:rsidR="00435B0A" w:rsidRPr="00C845B0" w:rsidRDefault="00435B0A" w:rsidP="00B574B1">
            <w:pPr>
              <w:widowControl w:val="0"/>
              <w:numPr>
                <w:ilvl w:val="0"/>
                <w:numId w:val="2"/>
              </w:numPr>
              <w:ind w:left="0" w:firstLine="0"/>
            </w:pPr>
            <w:r w:rsidRPr="00C845B0">
              <w:rPr>
                <w:rFonts w:eastAsia="Calibri"/>
              </w:rPr>
              <w:t>Sriubų ir karštųjų patiekalų pobūviams k</w:t>
            </w:r>
            <w:r w:rsidRPr="00C845B0">
              <w:t>omponavimo principai, taisyklės ir dėsniai</w:t>
            </w:r>
          </w:p>
          <w:p w:rsidR="00435B0A" w:rsidRPr="00C845B0" w:rsidRDefault="00435B0A" w:rsidP="00B574B1">
            <w:pPr>
              <w:widowControl w:val="0"/>
              <w:numPr>
                <w:ilvl w:val="0"/>
                <w:numId w:val="2"/>
              </w:numPr>
              <w:ind w:left="0" w:firstLine="0"/>
              <w:rPr>
                <w:rFonts w:eastAsia="Calibri"/>
              </w:rPr>
            </w:pPr>
            <w:r w:rsidRPr="00C845B0">
              <w:rPr>
                <w:rFonts w:eastAsia="Calibri"/>
              </w:rPr>
              <w:t>Komponentų paruošimas sriubų dekoravimui</w:t>
            </w:r>
          </w:p>
          <w:p w:rsidR="00435B0A" w:rsidRPr="00C845B0" w:rsidRDefault="00435B0A" w:rsidP="00B574B1">
            <w:pPr>
              <w:widowControl w:val="0"/>
              <w:numPr>
                <w:ilvl w:val="0"/>
                <w:numId w:val="2"/>
              </w:numPr>
              <w:ind w:left="0" w:firstLine="0"/>
              <w:rPr>
                <w:rFonts w:eastAsia="Calibri"/>
              </w:rPr>
            </w:pPr>
            <w:r w:rsidRPr="00C845B0">
              <w:rPr>
                <w:rFonts w:eastAsia="Calibri"/>
              </w:rPr>
              <w:t>Komponentų paruošimas karštų patiekalų dekoravimui</w:t>
            </w:r>
          </w:p>
          <w:p w:rsidR="00435B0A" w:rsidRPr="00C845B0" w:rsidRDefault="00435B0A" w:rsidP="00B574B1">
            <w:pPr>
              <w:widowControl w:val="0"/>
              <w:numPr>
                <w:ilvl w:val="0"/>
                <w:numId w:val="2"/>
              </w:numPr>
              <w:ind w:left="0" w:firstLine="0"/>
            </w:pPr>
            <w:r w:rsidRPr="00C845B0">
              <w:rPr>
                <w:rFonts w:eastAsia="Calibri"/>
              </w:rPr>
              <w:t>P</w:t>
            </w:r>
            <w:r w:rsidRPr="00C845B0">
              <w:t>uošybos elementų panaudojimo galimybes</w:t>
            </w:r>
          </w:p>
          <w:p w:rsidR="00776925" w:rsidRDefault="003A1B75" w:rsidP="00B574B1">
            <w:pPr>
              <w:widowControl w:val="0"/>
              <w:rPr>
                <w:b/>
                <w:i/>
              </w:rPr>
            </w:pPr>
            <w:r w:rsidRPr="00C845B0">
              <w:rPr>
                <w:b/>
              </w:rPr>
              <w:t>Tema</w:t>
            </w:r>
            <w:r w:rsidR="00540AB4" w:rsidRPr="00C845B0">
              <w:rPr>
                <w:b/>
              </w:rPr>
              <w:t>.</w:t>
            </w:r>
            <w:r w:rsidR="00435B0A" w:rsidRPr="00C845B0">
              <w:rPr>
                <w:b/>
              </w:rPr>
              <w:t xml:space="preserve"> </w:t>
            </w:r>
            <w:r w:rsidR="00435B0A" w:rsidRPr="00C845B0">
              <w:rPr>
                <w:b/>
                <w:i/>
              </w:rPr>
              <w:t>K</w:t>
            </w:r>
            <w:r w:rsidR="00435B0A" w:rsidRPr="00C845B0">
              <w:rPr>
                <w:b/>
                <w:bCs/>
                <w:i/>
                <w:iCs/>
              </w:rPr>
              <w:t xml:space="preserve">ompozicija, jos </w:t>
            </w:r>
            <w:r w:rsidR="00435B0A" w:rsidRPr="00C845B0">
              <w:rPr>
                <w:b/>
                <w:i/>
                <w:iCs/>
              </w:rPr>
              <w:t>centras ir simetrija</w:t>
            </w:r>
            <w:r w:rsidR="00435B0A" w:rsidRPr="00C845B0">
              <w:rPr>
                <w:b/>
                <w:i/>
              </w:rPr>
              <w:t xml:space="preserve"> tiekiant sriubas ir karštuosius patiekalus</w:t>
            </w:r>
          </w:p>
          <w:p w:rsidR="00435B0A" w:rsidRPr="00C845B0" w:rsidRDefault="00435B0A" w:rsidP="00B574B1">
            <w:pPr>
              <w:widowControl w:val="0"/>
              <w:numPr>
                <w:ilvl w:val="0"/>
                <w:numId w:val="2"/>
              </w:numPr>
              <w:ind w:left="0" w:firstLine="0"/>
              <w:rPr>
                <w:rFonts w:eastAsia="Calibri"/>
              </w:rPr>
            </w:pPr>
            <w:r w:rsidRPr="00C845B0">
              <w:rPr>
                <w:rFonts w:eastAsia="Calibri"/>
              </w:rPr>
              <w:t>Puošybos elementų išdėstymas patiekimo inde</w:t>
            </w:r>
          </w:p>
          <w:p w:rsidR="00435B0A" w:rsidRPr="00C845B0" w:rsidRDefault="00435B0A" w:rsidP="00B574B1">
            <w:pPr>
              <w:widowControl w:val="0"/>
              <w:numPr>
                <w:ilvl w:val="0"/>
                <w:numId w:val="2"/>
              </w:numPr>
              <w:ind w:left="0" w:firstLine="0"/>
              <w:rPr>
                <w:rFonts w:eastAsia="Calibri"/>
              </w:rPr>
            </w:pPr>
            <w:r w:rsidRPr="00C845B0">
              <w:rPr>
                <w:rFonts w:eastAsia="Calibri"/>
              </w:rPr>
              <w:t>Sriubų ir karštųjų patiekalų pobūviams harmonija puošiant</w:t>
            </w:r>
          </w:p>
          <w:p w:rsidR="00435B0A" w:rsidRPr="00C845B0" w:rsidRDefault="00435B0A" w:rsidP="00B574B1">
            <w:pPr>
              <w:widowControl w:val="0"/>
              <w:numPr>
                <w:ilvl w:val="0"/>
                <w:numId w:val="2"/>
              </w:numPr>
              <w:ind w:left="0" w:firstLine="0"/>
              <w:rPr>
                <w:rFonts w:eastAsia="Calibri"/>
              </w:rPr>
            </w:pPr>
            <w:r w:rsidRPr="00C845B0">
              <w:rPr>
                <w:rFonts w:eastAsia="Calibri"/>
              </w:rPr>
              <w:t>Vizualus įvertinimas pagal dydį, formą ir spalvų derinimą</w:t>
            </w:r>
          </w:p>
        </w:tc>
      </w:tr>
      <w:tr w:rsidR="00A737E7" w:rsidRPr="00C845B0" w:rsidTr="00640C9C">
        <w:trPr>
          <w:trHeight w:val="57"/>
        </w:trPr>
        <w:tc>
          <w:tcPr>
            <w:tcW w:w="947" w:type="pct"/>
            <w:vMerge/>
          </w:tcPr>
          <w:p w:rsidR="00435B0A" w:rsidRPr="00C845B0" w:rsidRDefault="00435B0A" w:rsidP="00B574B1">
            <w:pPr>
              <w:pStyle w:val="2vidutinistinklelis1"/>
              <w:widowControl w:val="0"/>
            </w:pPr>
          </w:p>
        </w:tc>
        <w:tc>
          <w:tcPr>
            <w:tcW w:w="1039" w:type="pct"/>
          </w:tcPr>
          <w:p w:rsidR="00435B0A" w:rsidRPr="00C845B0" w:rsidRDefault="00435B0A" w:rsidP="00B574B1">
            <w:pPr>
              <w:widowControl w:val="0"/>
            </w:pPr>
            <w:r w:rsidRPr="00C845B0">
              <w:t xml:space="preserve">3.5. Nustatyti </w:t>
            </w:r>
            <w:r w:rsidRPr="00C845B0">
              <w:rPr>
                <w:shd w:val="clear" w:color="auto" w:fill="FFFFFF"/>
              </w:rPr>
              <w:t>sriubų ir karštųjų patiekalų pusgaminių ir sriubų ir karštųjų patiekalų pobūviams kokybę jusliniu būdu.</w:t>
            </w:r>
          </w:p>
        </w:tc>
        <w:tc>
          <w:tcPr>
            <w:tcW w:w="3014" w:type="pct"/>
          </w:tcPr>
          <w:p w:rsidR="00435B0A" w:rsidRPr="00C845B0" w:rsidRDefault="003A1B75" w:rsidP="00B574B1">
            <w:pPr>
              <w:pStyle w:val="Pagrindinistekstas"/>
              <w:widowControl w:val="0"/>
              <w:jc w:val="left"/>
              <w:rPr>
                <w:b/>
                <w:i/>
              </w:rPr>
            </w:pPr>
            <w:r w:rsidRPr="00C845B0">
              <w:rPr>
                <w:b/>
              </w:rPr>
              <w:t>Tema</w:t>
            </w:r>
            <w:r w:rsidR="00540AB4" w:rsidRPr="00C845B0">
              <w:rPr>
                <w:b/>
              </w:rPr>
              <w:t>.</w:t>
            </w:r>
            <w:r w:rsidR="00435B0A" w:rsidRPr="00C845B0">
              <w:rPr>
                <w:b/>
              </w:rPr>
              <w:t xml:space="preserve"> </w:t>
            </w:r>
            <w:r w:rsidR="00435B0A" w:rsidRPr="00C845B0">
              <w:rPr>
                <w:b/>
                <w:i/>
                <w:shd w:val="clear" w:color="auto" w:fill="FFFFFF"/>
              </w:rPr>
              <w:t>Sriubų ir karštųjų patiekalų pusgaminių ir sriubų ir karštųjų patiekalų pobūviams kokybės nustatymas</w:t>
            </w:r>
          </w:p>
          <w:p w:rsidR="002C62F3" w:rsidRPr="00C845B0" w:rsidRDefault="002C62F3" w:rsidP="00B574B1">
            <w:pPr>
              <w:widowControl w:val="0"/>
              <w:numPr>
                <w:ilvl w:val="0"/>
                <w:numId w:val="2"/>
              </w:numPr>
              <w:ind w:left="0" w:firstLine="0"/>
              <w:rPr>
                <w:rFonts w:eastAsia="Calibri"/>
                <w:b/>
              </w:rPr>
            </w:pPr>
            <w:r w:rsidRPr="00C845B0">
              <w:rPr>
                <w:rFonts w:eastAsia="Calibri"/>
              </w:rPr>
              <w:t>Sriubų</w:t>
            </w:r>
            <w:r w:rsidRPr="00C845B0">
              <w:rPr>
                <w:shd w:val="clear" w:color="auto" w:fill="FFFFFF"/>
              </w:rPr>
              <w:t xml:space="preserve"> ir karštųjų patiekalų pusgaminių ir sriubų ir karštųjų patiekalų pobūviams kokybės įvertinimas jusliniu būdu</w:t>
            </w:r>
          </w:p>
          <w:p w:rsidR="002C62F3" w:rsidRPr="00C845B0" w:rsidRDefault="002C62F3" w:rsidP="00B574B1">
            <w:pPr>
              <w:widowControl w:val="0"/>
              <w:numPr>
                <w:ilvl w:val="0"/>
                <w:numId w:val="2"/>
              </w:numPr>
              <w:ind w:left="0" w:firstLine="0"/>
              <w:rPr>
                <w:rFonts w:eastAsia="Calibri"/>
                <w:b/>
              </w:rPr>
            </w:pPr>
            <w:r w:rsidRPr="00C845B0">
              <w:rPr>
                <w:rFonts w:eastAsia="Calibri"/>
              </w:rPr>
              <w:t>Sriubų</w:t>
            </w:r>
            <w:r w:rsidRPr="00C845B0">
              <w:rPr>
                <w:shd w:val="clear" w:color="auto" w:fill="FFFFFF"/>
              </w:rPr>
              <w:t xml:space="preserve"> ir karštųjų patiekalų pusgaminių ir </w:t>
            </w:r>
            <w:r w:rsidRPr="00C845B0">
              <w:rPr>
                <w:rFonts w:eastAsia="Calibri"/>
              </w:rPr>
              <w:t>sriubų</w:t>
            </w:r>
            <w:r w:rsidRPr="00C845B0">
              <w:rPr>
                <w:shd w:val="clear" w:color="auto" w:fill="FFFFFF"/>
              </w:rPr>
              <w:t xml:space="preserve"> ir karštųjų patiekalų pobūviams koregavimas, trūkumų šalinimas</w:t>
            </w:r>
          </w:p>
        </w:tc>
      </w:tr>
      <w:tr w:rsidR="00A737E7" w:rsidRPr="00C845B0" w:rsidTr="00640C9C">
        <w:trPr>
          <w:trHeight w:val="57"/>
        </w:trPr>
        <w:tc>
          <w:tcPr>
            <w:tcW w:w="947" w:type="pct"/>
            <w:vMerge w:val="restart"/>
          </w:tcPr>
          <w:p w:rsidR="006E770A" w:rsidRPr="00C845B0" w:rsidRDefault="006E770A" w:rsidP="00B574B1">
            <w:pPr>
              <w:pStyle w:val="ColorfulList-Accent11"/>
              <w:widowControl w:val="0"/>
              <w:ind w:left="0"/>
            </w:pPr>
            <w:r w:rsidRPr="00C845B0">
              <w:t>4. Gaminti saldžiuosius patiekalus pobūviams.</w:t>
            </w:r>
          </w:p>
        </w:tc>
        <w:tc>
          <w:tcPr>
            <w:tcW w:w="1039" w:type="pct"/>
          </w:tcPr>
          <w:p w:rsidR="006E770A" w:rsidRPr="00C845B0" w:rsidRDefault="006E770A" w:rsidP="00B574B1">
            <w:pPr>
              <w:widowControl w:val="0"/>
            </w:pPr>
            <w:r w:rsidRPr="00C845B0">
              <w:rPr>
                <w:bCs/>
              </w:rPr>
              <w:t xml:space="preserve">3.1. Paaiškinti </w:t>
            </w:r>
            <w:r w:rsidRPr="00C845B0">
              <w:t>saldžiųjų patiekalų pobūviams</w:t>
            </w:r>
            <w:r w:rsidRPr="00C845B0">
              <w:rPr>
                <w:bCs/>
              </w:rPr>
              <w:t xml:space="preserve"> laikymo sąlygas ir realizavimo terminus.</w:t>
            </w:r>
          </w:p>
        </w:tc>
        <w:tc>
          <w:tcPr>
            <w:tcW w:w="3014" w:type="pct"/>
          </w:tcPr>
          <w:p w:rsidR="006E770A" w:rsidRPr="00C845B0" w:rsidRDefault="006E770A" w:rsidP="00B574B1">
            <w:pPr>
              <w:pStyle w:val="2vidutinistinklelis1"/>
              <w:widowControl w:val="0"/>
              <w:rPr>
                <w:b/>
                <w:i/>
                <w:highlight w:val="yellow"/>
              </w:rPr>
            </w:pPr>
            <w:r w:rsidRPr="00C845B0">
              <w:rPr>
                <w:b/>
              </w:rPr>
              <w:t>Tema</w:t>
            </w:r>
            <w:r w:rsidR="00540AB4" w:rsidRPr="00C845B0">
              <w:rPr>
                <w:b/>
              </w:rPr>
              <w:t>.</w:t>
            </w:r>
            <w:r w:rsidRPr="00C845B0">
              <w:rPr>
                <w:b/>
                <w:i/>
              </w:rPr>
              <w:t xml:space="preserve"> Saldžiųjų patiekalų pobūviams</w:t>
            </w:r>
            <w:r w:rsidRPr="00C845B0">
              <w:rPr>
                <w:b/>
                <w:bCs/>
                <w:i/>
              </w:rPr>
              <w:t xml:space="preserve"> laikymo sąlygos ir realizavimo terminai</w:t>
            </w:r>
          </w:p>
          <w:p w:rsidR="006E770A" w:rsidRPr="00C845B0" w:rsidRDefault="006E770A" w:rsidP="00B574B1">
            <w:pPr>
              <w:widowControl w:val="0"/>
              <w:numPr>
                <w:ilvl w:val="0"/>
                <w:numId w:val="2"/>
              </w:numPr>
              <w:ind w:left="0" w:firstLine="0"/>
            </w:pPr>
            <w:r w:rsidRPr="00C845B0">
              <w:t>Saldžiųjų patiekalų pusgaminių pobūviams laikymo sąlygos, realizavimo terminai, įtaka jų kokybei</w:t>
            </w:r>
          </w:p>
          <w:p w:rsidR="006E770A" w:rsidRPr="00C845B0" w:rsidRDefault="006E770A" w:rsidP="00B574B1">
            <w:pPr>
              <w:widowControl w:val="0"/>
              <w:numPr>
                <w:ilvl w:val="0"/>
                <w:numId w:val="2"/>
              </w:numPr>
              <w:ind w:left="0" w:firstLine="0"/>
            </w:pPr>
            <w:r w:rsidRPr="00C845B0">
              <w:t>Saldžiųjų patiekalų pobūviams laikymo sąlygos, realizavimo terminai, įtaka jų kokybei</w:t>
            </w:r>
          </w:p>
        </w:tc>
      </w:tr>
      <w:tr w:rsidR="00A737E7" w:rsidRPr="00C845B0" w:rsidTr="00640C9C">
        <w:trPr>
          <w:trHeight w:val="57"/>
        </w:trPr>
        <w:tc>
          <w:tcPr>
            <w:tcW w:w="947" w:type="pct"/>
            <w:vMerge/>
          </w:tcPr>
          <w:p w:rsidR="006E770A" w:rsidRPr="00C845B0" w:rsidRDefault="006E770A" w:rsidP="00B574B1">
            <w:pPr>
              <w:pStyle w:val="ColorfulList-Accent11"/>
              <w:widowControl w:val="0"/>
              <w:ind w:left="0"/>
            </w:pPr>
          </w:p>
        </w:tc>
        <w:tc>
          <w:tcPr>
            <w:tcW w:w="1039" w:type="pct"/>
          </w:tcPr>
          <w:p w:rsidR="006E770A" w:rsidRPr="00C845B0" w:rsidRDefault="006E770A" w:rsidP="00B574B1">
            <w:pPr>
              <w:widowControl w:val="0"/>
              <w:rPr>
                <w:bCs/>
              </w:rPr>
            </w:pPr>
            <w:r w:rsidRPr="00C845B0">
              <w:t>3.2. Saugiai naudoti laivo virtuvės (</w:t>
            </w:r>
            <w:proofErr w:type="spellStart"/>
            <w:r w:rsidRPr="00C845B0">
              <w:t>kambuzo</w:t>
            </w:r>
            <w:proofErr w:type="spellEnd"/>
            <w:r w:rsidRPr="00C845B0">
              <w:t>) įrenginius, įrankius ir inventorių gaminant saldžiuosius patiekalus pobūviams.</w:t>
            </w:r>
          </w:p>
        </w:tc>
        <w:tc>
          <w:tcPr>
            <w:tcW w:w="3014" w:type="pct"/>
          </w:tcPr>
          <w:p w:rsidR="006E770A" w:rsidRPr="00C845B0" w:rsidRDefault="006E770A" w:rsidP="00B574B1">
            <w:pPr>
              <w:pStyle w:val="Default"/>
              <w:widowControl w:val="0"/>
              <w:rPr>
                <w:b/>
                <w:i/>
                <w:color w:val="auto"/>
              </w:rPr>
            </w:pPr>
            <w:r w:rsidRPr="00C845B0">
              <w:rPr>
                <w:b/>
                <w:color w:val="auto"/>
              </w:rPr>
              <w:t>Tema</w:t>
            </w:r>
            <w:r w:rsidR="00540AB4" w:rsidRPr="00C845B0">
              <w:rPr>
                <w:b/>
                <w:color w:val="auto"/>
              </w:rPr>
              <w:t>.</w:t>
            </w:r>
            <w:r w:rsidRPr="00C845B0">
              <w:rPr>
                <w:color w:val="auto"/>
              </w:rPr>
              <w:t xml:space="preserve"> </w:t>
            </w:r>
            <w:r w:rsidRPr="00C845B0">
              <w:rPr>
                <w:b/>
                <w:i/>
                <w:color w:val="auto"/>
              </w:rPr>
              <w:t>Laivo virtuvės (</w:t>
            </w:r>
            <w:proofErr w:type="spellStart"/>
            <w:r w:rsidRPr="00C845B0">
              <w:rPr>
                <w:b/>
                <w:i/>
                <w:color w:val="auto"/>
              </w:rPr>
              <w:t>kambuzo</w:t>
            </w:r>
            <w:proofErr w:type="spellEnd"/>
            <w:r w:rsidRPr="00C845B0">
              <w:rPr>
                <w:b/>
                <w:i/>
                <w:color w:val="auto"/>
              </w:rPr>
              <w:t>) technologinių įrenginių, inventoriaus, įrankių parinkimas saldžiųjų patiekalų pobūviams gaminimui</w:t>
            </w:r>
          </w:p>
          <w:p w:rsidR="006E770A" w:rsidRPr="00C845B0" w:rsidRDefault="006E770A" w:rsidP="00B574B1">
            <w:pPr>
              <w:widowControl w:val="0"/>
              <w:numPr>
                <w:ilvl w:val="0"/>
                <w:numId w:val="2"/>
              </w:numPr>
              <w:ind w:left="0" w:firstLine="0"/>
            </w:pPr>
            <w:r w:rsidRPr="00C845B0">
              <w:t>Technologinių įrenginių, įrankių ir inventoriaus parinkimas, atsižvelgiant į technologinį gamybos procesą ir gamybos apimtį</w:t>
            </w:r>
          </w:p>
          <w:p w:rsidR="006E770A" w:rsidRPr="00C845B0" w:rsidRDefault="003A1B75" w:rsidP="00B574B1">
            <w:pPr>
              <w:widowControl w:val="0"/>
              <w:rPr>
                <w:rFonts w:eastAsia="Calibri"/>
                <w:b/>
                <w:i/>
              </w:rPr>
            </w:pPr>
            <w:r w:rsidRPr="00C845B0">
              <w:rPr>
                <w:b/>
              </w:rPr>
              <w:t>Tema</w:t>
            </w:r>
            <w:r w:rsidR="00540AB4" w:rsidRPr="00C845B0">
              <w:rPr>
                <w:b/>
              </w:rPr>
              <w:t>.</w:t>
            </w:r>
            <w:r w:rsidR="006E770A" w:rsidRPr="00C845B0">
              <w:rPr>
                <w:b/>
              </w:rPr>
              <w:t xml:space="preserve"> </w:t>
            </w:r>
            <w:r w:rsidR="006E770A" w:rsidRPr="00C845B0">
              <w:rPr>
                <w:b/>
                <w:i/>
              </w:rPr>
              <w:t>Darbas laivo virtuvės (</w:t>
            </w:r>
            <w:proofErr w:type="spellStart"/>
            <w:r w:rsidR="006E770A" w:rsidRPr="00C845B0">
              <w:rPr>
                <w:b/>
                <w:i/>
              </w:rPr>
              <w:t>kambuzo</w:t>
            </w:r>
            <w:proofErr w:type="spellEnd"/>
            <w:r w:rsidR="006E770A" w:rsidRPr="00C845B0">
              <w:rPr>
                <w:b/>
                <w:i/>
              </w:rPr>
              <w:t>) technologiniais įrenginiais, įrankiais, inventoriumi</w:t>
            </w:r>
          </w:p>
          <w:p w:rsidR="00246C76" w:rsidRPr="00C845B0" w:rsidRDefault="006E770A" w:rsidP="00B574B1">
            <w:pPr>
              <w:widowControl w:val="0"/>
              <w:numPr>
                <w:ilvl w:val="0"/>
                <w:numId w:val="2"/>
              </w:numPr>
              <w:ind w:left="0" w:firstLine="0"/>
            </w:pPr>
            <w:r w:rsidRPr="00C845B0">
              <w:t>Technologinių įrenginių, įrankių ir inventoriaus paruošimas darbui</w:t>
            </w:r>
          </w:p>
          <w:p w:rsidR="006E770A" w:rsidRPr="00C845B0" w:rsidRDefault="006E770A" w:rsidP="00B574B1">
            <w:pPr>
              <w:widowControl w:val="0"/>
              <w:numPr>
                <w:ilvl w:val="0"/>
                <w:numId w:val="2"/>
              </w:numPr>
              <w:ind w:left="0" w:firstLine="0"/>
            </w:pPr>
            <w:r w:rsidRPr="00C845B0">
              <w:t>Saugus darbas technologiniais įrenginiais, įrankiais, inventoriumi</w:t>
            </w:r>
          </w:p>
        </w:tc>
      </w:tr>
      <w:tr w:rsidR="00A737E7" w:rsidRPr="00C845B0" w:rsidTr="00640C9C">
        <w:trPr>
          <w:trHeight w:val="57"/>
        </w:trPr>
        <w:tc>
          <w:tcPr>
            <w:tcW w:w="947" w:type="pct"/>
            <w:vMerge/>
          </w:tcPr>
          <w:p w:rsidR="006E770A" w:rsidRPr="00C845B0" w:rsidRDefault="006E770A" w:rsidP="00B574B1">
            <w:pPr>
              <w:pStyle w:val="ColorfulList-Accent11"/>
              <w:widowControl w:val="0"/>
              <w:ind w:left="0"/>
            </w:pPr>
          </w:p>
        </w:tc>
        <w:tc>
          <w:tcPr>
            <w:tcW w:w="1039" w:type="pct"/>
          </w:tcPr>
          <w:p w:rsidR="006E770A" w:rsidRPr="00C845B0" w:rsidRDefault="006E770A" w:rsidP="00B574B1">
            <w:pPr>
              <w:widowControl w:val="0"/>
              <w:rPr>
                <w:bCs/>
              </w:rPr>
            </w:pPr>
            <w:r w:rsidRPr="00C845B0">
              <w:t>3.3. Pagaminti saldžiuosius patiekalus pobūviams, užtikrinant maisto saugą pagal geros higienos praktikos taisykles.</w:t>
            </w:r>
          </w:p>
        </w:tc>
        <w:tc>
          <w:tcPr>
            <w:tcW w:w="3014" w:type="pct"/>
          </w:tcPr>
          <w:p w:rsidR="006E770A" w:rsidRPr="00C845B0" w:rsidRDefault="006E770A" w:rsidP="00B574B1">
            <w:pPr>
              <w:widowControl w:val="0"/>
            </w:pPr>
            <w:r w:rsidRPr="00C845B0">
              <w:rPr>
                <w:rFonts w:eastAsia="Calibri"/>
                <w:b/>
              </w:rPr>
              <w:t>Tema</w:t>
            </w:r>
            <w:r w:rsidR="00540AB4" w:rsidRPr="00C845B0">
              <w:rPr>
                <w:rFonts w:eastAsia="Calibri"/>
                <w:b/>
              </w:rPr>
              <w:t>.</w:t>
            </w:r>
            <w:r w:rsidRPr="00C845B0">
              <w:rPr>
                <w:rFonts w:eastAsia="Calibri"/>
              </w:rPr>
              <w:t xml:space="preserve"> </w:t>
            </w:r>
            <w:r w:rsidRPr="00C845B0">
              <w:rPr>
                <w:b/>
                <w:i/>
              </w:rPr>
              <w:t>Saldžiųjų patiekalų pobūviams pusgaminių gaminimas</w:t>
            </w:r>
          </w:p>
          <w:p w:rsidR="006E770A" w:rsidRPr="00C845B0" w:rsidRDefault="006E770A" w:rsidP="00B574B1">
            <w:pPr>
              <w:widowControl w:val="0"/>
              <w:rPr>
                <w:rFonts w:eastAsia="Calibri"/>
                <w:b/>
              </w:rPr>
            </w:pPr>
            <w:r w:rsidRPr="00C845B0">
              <w:t>Saldžiųjų patiekalų pobūviams pusgaminių gaminimas pagal receptūrą, technologijos kortelę, laikantis gamybos proceso nuoseklumo</w:t>
            </w:r>
          </w:p>
          <w:p w:rsidR="006E770A" w:rsidRPr="00C845B0" w:rsidRDefault="006E770A" w:rsidP="00B574B1">
            <w:pPr>
              <w:widowControl w:val="0"/>
            </w:pPr>
            <w:r w:rsidRPr="00C845B0">
              <w:rPr>
                <w:rFonts w:eastAsia="Calibri"/>
                <w:b/>
              </w:rPr>
              <w:t>Tema</w:t>
            </w:r>
            <w:r w:rsidR="00540AB4" w:rsidRPr="00C845B0">
              <w:rPr>
                <w:rFonts w:eastAsia="Calibri"/>
                <w:b/>
              </w:rPr>
              <w:t>.</w:t>
            </w:r>
            <w:r w:rsidRPr="00C845B0">
              <w:rPr>
                <w:rFonts w:eastAsia="Calibri"/>
              </w:rPr>
              <w:t xml:space="preserve"> </w:t>
            </w:r>
            <w:r w:rsidRPr="00C845B0">
              <w:rPr>
                <w:b/>
                <w:i/>
              </w:rPr>
              <w:t>Saldžiųjų patiekalų pobūviams gaminimas</w:t>
            </w:r>
          </w:p>
          <w:p w:rsidR="006E770A" w:rsidRPr="00C845B0" w:rsidRDefault="006E770A" w:rsidP="00B574B1">
            <w:pPr>
              <w:widowControl w:val="0"/>
              <w:numPr>
                <w:ilvl w:val="0"/>
                <w:numId w:val="2"/>
              </w:numPr>
              <w:ind w:left="0" w:firstLine="0"/>
            </w:pPr>
            <w:r w:rsidRPr="00C845B0">
              <w:t>Saldžiųjų patiekalų pobūviams gaminimas pagal receptūrą, technologijos kortelę, laikantis gamybos proceso nuoseklumo</w:t>
            </w:r>
          </w:p>
        </w:tc>
      </w:tr>
      <w:tr w:rsidR="00A737E7" w:rsidRPr="00C845B0" w:rsidTr="00640C9C">
        <w:trPr>
          <w:trHeight w:val="57"/>
        </w:trPr>
        <w:tc>
          <w:tcPr>
            <w:tcW w:w="947" w:type="pct"/>
            <w:vMerge/>
          </w:tcPr>
          <w:p w:rsidR="006E770A" w:rsidRPr="00C845B0" w:rsidRDefault="006E770A" w:rsidP="00B574B1">
            <w:pPr>
              <w:pStyle w:val="ColorfulList-Accent11"/>
              <w:widowControl w:val="0"/>
              <w:ind w:left="0"/>
            </w:pPr>
          </w:p>
        </w:tc>
        <w:tc>
          <w:tcPr>
            <w:tcW w:w="1039" w:type="pct"/>
          </w:tcPr>
          <w:p w:rsidR="006E770A" w:rsidRPr="00C845B0" w:rsidRDefault="006E770A" w:rsidP="00B574B1">
            <w:pPr>
              <w:widowControl w:val="0"/>
              <w:rPr>
                <w:bCs/>
              </w:rPr>
            </w:pPr>
            <w:r w:rsidRPr="00C845B0">
              <w:t>3.4. Apipavidalinti saldžiuosius</w:t>
            </w:r>
            <w:r w:rsidRPr="00C845B0">
              <w:rPr>
                <w:shd w:val="clear" w:color="auto" w:fill="FFFFFF"/>
              </w:rPr>
              <w:t xml:space="preserve"> </w:t>
            </w:r>
            <w:r w:rsidRPr="00C845B0">
              <w:rPr>
                <w:shd w:val="clear" w:color="auto" w:fill="FFFFFF"/>
              </w:rPr>
              <w:lastRenderedPageBreak/>
              <w:t>patiekalus pobūviams.</w:t>
            </w:r>
          </w:p>
        </w:tc>
        <w:tc>
          <w:tcPr>
            <w:tcW w:w="3014" w:type="pct"/>
          </w:tcPr>
          <w:p w:rsidR="006E770A" w:rsidRPr="00C845B0" w:rsidRDefault="006E770A" w:rsidP="00B574B1">
            <w:pPr>
              <w:pStyle w:val="Pagrindinistekstas"/>
              <w:widowControl w:val="0"/>
              <w:jc w:val="left"/>
              <w:rPr>
                <w:i/>
              </w:rPr>
            </w:pPr>
            <w:r w:rsidRPr="00C845B0">
              <w:rPr>
                <w:b/>
              </w:rPr>
              <w:lastRenderedPageBreak/>
              <w:t>Tema</w:t>
            </w:r>
            <w:r w:rsidR="00540AB4" w:rsidRPr="00C845B0">
              <w:rPr>
                <w:b/>
              </w:rPr>
              <w:t>.</w:t>
            </w:r>
            <w:r w:rsidRPr="00C845B0">
              <w:rPr>
                <w:i/>
              </w:rPr>
              <w:t xml:space="preserve"> </w:t>
            </w:r>
            <w:r w:rsidRPr="00C845B0">
              <w:rPr>
                <w:b/>
                <w:i/>
              </w:rPr>
              <w:t>Saldžiųjų patiekalų pobūviams dekoravimas</w:t>
            </w:r>
          </w:p>
          <w:p w:rsidR="006E770A" w:rsidRPr="00C845B0" w:rsidRDefault="006E770A" w:rsidP="00B574B1">
            <w:pPr>
              <w:widowControl w:val="0"/>
              <w:numPr>
                <w:ilvl w:val="0"/>
                <w:numId w:val="2"/>
              </w:numPr>
              <w:ind w:left="0" w:firstLine="0"/>
            </w:pPr>
            <w:r w:rsidRPr="00C845B0">
              <w:lastRenderedPageBreak/>
              <w:t>Saldžiųjų patiekalų komponavimo principai, taisyklės ir dėsniai</w:t>
            </w:r>
          </w:p>
          <w:p w:rsidR="006E770A" w:rsidRPr="00C845B0" w:rsidRDefault="006E770A" w:rsidP="00B574B1">
            <w:pPr>
              <w:widowControl w:val="0"/>
              <w:numPr>
                <w:ilvl w:val="0"/>
                <w:numId w:val="2"/>
              </w:numPr>
              <w:ind w:left="0" w:firstLine="0"/>
            </w:pPr>
            <w:r w:rsidRPr="00C845B0">
              <w:t>Komponentų paruošimas saldžiųjų patiekalų dekoravimui</w:t>
            </w:r>
          </w:p>
          <w:p w:rsidR="006E770A" w:rsidRPr="00C845B0" w:rsidRDefault="006E770A" w:rsidP="00B574B1">
            <w:pPr>
              <w:widowControl w:val="0"/>
              <w:numPr>
                <w:ilvl w:val="0"/>
                <w:numId w:val="2"/>
              </w:numPr>
              <w:ind w:left="0" w:firstLine="0"/>
              <w:rPr>
                <w:b/>
              </w:rPr>
            </w:pPr>
            <w:r w:rsidRPr="00C845B0">
              <w:t>Puošybos elementų panaudojimo galimybės</w:t>
            </w:r>
          </w:p>
          <w:p w:rsidR="006E770A" w:rsidRPr="00C845B0" w:rsidRDefault="006E770A" w:rsidP="00B574B1">
            <w:pPr>
              <w:widowControl w:val="0"/>
            </w:pPr>
            <w:r w:rsidRPr="00C845B0">
              <w:rPr>
                <w:b/>
              </w:rPr>
              <w:t>Tema</w:t>
            </w:r>
            <w:r w:rsidR="00540AB4" w:rsidRPr="00C845B0">
              <w:rPr>
                <w:b/>
              </w:rPr>
              <w:t>.</w:t>
            </w:r>
            <w:r w:rsidR="003A1B75" w:rsidRPr="00C845B0">
              <w:rPr>
                <w:b/>
                <w:i/>
              </w:rPr>
              <w:t xml:space="preserve"> </w:t>
            </w:r>
            <w:r w:rsidRPr="00C845B0">
              <w:rPr>
                <w:b/>
                <w:i/>
              </w:rPr>
              <w:t>K</w:t>
            </w:r>
            <w:r w:rsidRPr="00C845B0">
              <w:rPr>
                <w:b/>
                <w:bCs/>
                <w:i/>
                <w:iCs/>
              </w:rPr>
              <w:t xml:space="preserve">ompozicija, jos </w:t>
            </w:r>
            <w:r w:rsidRPr="00C845B0">
              <w:rPr>
                <w:b/>
                <w:i/>
                <w:iCs/>
              </w:rPr>
              <w:t>centras ir simetrija</w:t>
            </w:r>
            <w:r w:rsidRPr="00C845B0">
              <w:rPr>
                <w:b/>
                <w:i/>
              </w:rPr>
              <w:t xml:space="preserve"> tiekiant saldžiuosius patiekalus</w:t>
            </w:r>
          </w:p>
          <w:p w:rsidR="006E770A" w:rsidRPr="00C845B0" w:rsidRDefault="006E770A" w:rsidP="00B574B1">
            <w:pPr>
              <w:widowControl w:val="0"/>
              <w:numPr>
                <w:ilvl w:val="0"/>
                <w:numId w:val="2"/>
              </w:numPr>
              <w:ind w:left="0" w:firstLine="0"/>
            </w:pPr>
            <w:r w:rsidRPr="00C845B0">
              <w:t>Puošybos elementų išdėstymas patiekimo inde</w:t>
            </w:r>
          </w:p>
          <w:p w:rsidR="006E770A" w:rsidRPr="00C845B0" w:rsidRDefault="006E770A" w:rsidP="00B574B1">
            <w:pPr>
              <w:widowControl w:val="0"/>
              <w:numPr>
                <w:ilvl w:val="0"/>
                <w:numId w:val="2"/>
              </w:numPr>
              <w:ind w:left="0" w:firstLine="0"/>
            </w:pPr>
            <w:r w:rsidRPr="00C845B0">
              <w:t>Saldžiųjų patiekalų komponavimo principai, taisyklės dėsniai</w:t>
            </w:r>
          </w:p>
          <w:p w:rsidR="006E770A" w:rsidRPr="00C845B0" w:rsidRDefault="006E770A" w:rsidP="00B574B1">
            <w:pPr>
              <w:widowControl w:val="0"/>
              <w:numPr>
                <w:ilvl w:val="0"/>
                <w:numId w:val="2"/>
              </w:numPr>
              <w:ind w:left="0" w:firstLine="0"/>
            </w:pPr>
            <w:r w:rsidRPr="00C845B0">
              <w:t>Vizualus saldžiųjų patiekalų įvertinimas pagal jo dydį, formą ir spalvų suderinimą</w:t>
            </w:r>
          </w:p>
        </w:tc>
      </w:tr>
      <w:tr w:rsidR="00A737E7" w:rsidRPr="00C845B0" w:rsidTr="00640C9C">
        <w:trPr>
          <w:trHeight w:val="57"/>
        </w:trPr>
        <w:tc>
          <w:tcPr>
            <w:tcW w:w="947" w:type="pct"/>
            <w:vMerge/>
          </w:tcPr>
          <w:p w:rsidR="006E770A" w:rsidRPr="00C845B0" w:rsidRDefault="006E770A" w:rsidP="00B574B1">
            <w:pPr>
              <w:pStyle w:val="ColorfulList-Accent11"/>
              <w:widowControl w:val="0"/>
              <w:numPr>
                <w:ilvl w:val="0"/>
                <w:numId w:val="12"/>
              </w:numPr>
              <w:ind w:left="0" w:firstLine="0"/>
            </w:pPr>
          </w:p>
        </w:tc>
        <w:tc>
          <w:tcPr>
            <w:tcW w:w="1039" w:type="pct"/>
          </w:tcPr>
          <w:p w:rsidR="006E770A" w:rsidRPr="00C845B0" w:rsidRDefault="006E770A" w:rsidP="00B574B1">
            <w:pPr>
              <w:widowControl w:val="0"/>
            </w:pPr>
            <w:r w:rsidRPr="00C845B0">
              <w:t xml:space="preserve">3.5. Nustatyti </w:t>
            </w:r>
            <w:r w:rsidRPr="00C845B0">
              <w:rPr>
                <w:shd w:val="clear" w:color="auto" w:fill="FFFFFF"/>
              </w:rPr>
              <w:t>saldžiųjų patiekalų pusgaminių ir saldžiųjų patiekalų pobūviams kokybę jusliniu būdu.</w:t>
            </w:r>
          </w:p>
        </w:tc>
        <w:tc>
          <w:tcPr>
            <w:tcW w:w="3014" w:type="pct"/>
          </w:tcPr>
          <w:p w:rsidR="002C62F3" w:rsidRPr="00C845B0" w:rsidRDefault="003A1B75" w:rsidP="00B574B1">
            <w:pPr>
              <w:pStyle w:val="Pagrindinistekstas"/>
              <w:widowControl w:val="0"/>
              <w:jc w:val="left"/>
              <w:rPr>
                <w:b/>
                <w:i/>
              </w:rPr>
            </w:pPr>
            <w:r w:rsidRPr="00C845B0">
              <w:rPr>
                <w:b/>
              </w:rPr>
              <w:t>Tema</w:t>
            </w:r>
            <w:r w:rsidR="00540AB4" w:rsidRPr="00C845B0">
              <w:rPr>
                <w:b/>
              </w:rPr>
              <w:t>.</w:t>
            </w:r>
            <w:r w:rsidR="002C62F3" w:rsidRPr="00C845B0">
              <w:rPr>
                <w:b/>
              </w:rPr>
              <w:t xml:space="preserve"> </w:t>
            </w:r>
            <w:r w:rsidR="002C62F3" w:rsidRPr="00C845B0">
              <w:rPr>
                <w:b/>
                <w:i/>
                <w:shd w:val="clear" w:color="auto" w:fill="FFFFFF"/>
              </w:rPr>
              <w:t>Saldžiųjų patiekalų pusgaminių ir saldžiųjų patiekalų pobūviams kokybės nustatymas</w:t>
            </w:r>
          </w:p>
          <w:p w:rsidR="00776925" w:rsidRDefault="002C62F3" w:rsidP="00B574B1">
            <w:pPr>
              <w:widowControl w:val="0"/>
              <w:numPr>
                <w:ilvl w:val="0"/>
                <w:numId w:val="2"/>
              </w:numPr>
              <w:ind w:left="0" w:firstLine="0"/>
              <w:rPr>
                <w:rFonts w:eastAsia="Calibri"/>
              </w:rPr>
            </w:pPr>
            <w:r w:rsidRPr="00C845B0">
              <w:rPr>
                <w:rFonts w:eastAsia="Calibri"/>
              </w:rPr>
              <w:t xml:space="preserve">Saldžiųjų </w:t>
            </w:r>
            <w:r w:rsidRPr="00C845B0">
              <w:t>patiekalų</w:t>
            </w:r>
            <w:r w:rsidRPr="00C845B0">
              <w:rPr>
                <w:shd w:val="clear" w:color="auto" w:fill="FFFFFF"/>
              </w:rPr>
              <w:t xml:space="preserve"> pusgaminių ir saldžiųjų patiekalų pobūviams kokybės įvertinimas jusliniu būdu</w:t>
            </w:r>
          </w:p>
          <w:p w:rsidR="002C62F3" w:rsidRPr="00C845B0" w:rsidRDefault="002C62F3" w:rsidP="00B574B1">
            <w:pPr>
              <w:widowControl w:val="0"/>
              <w:numPr>
                <w:ilvl w:val="0"/>
                <w:numId w:val="2"/>
              </w:numPr>
              <w:ind w:left="0" w:firstLine="0"/>
            </w:pPr>
            <w:r w:rsidRPr="00C845B0">
              <w:rPr>
                <w:rFonts w:eastAsia="Calibri"/>
              </w:rPr>
              <w:t xml:space="preserve">Saldžiųjų </w:t>
            </w:r>
            <w:r w:rsidRPr="00C845B0">
              <w:t>patiekalų</w:t>
            </w:r>
            <w:r w:rsidRPr="00C845B0">
              <w:rPr>
                <w:shd w:val="clear" w:color="auto" w:fill="FFFFFF"/>
              </w:rPr>
              <w:t xml:space="preserve"> pusgaminių ir saldžiųjų patiekalų pobūviams koregavimas, trūkumų šalinimas</w:t>
            </w:r>
          </w:p>
        </w:tc>
      </w:tr>
      <w:tr w:rsidR="00A737E7" w:rsidRPr="00C845B0" w:rsidTr="00640C9C">
        <w:trPr>
          <w:trHeight w:val="57"/>
        </w:trPr>
        <w:tc>
          <w:tcPr>
            <w:tcW w:w="947" w:type="pct"/>
          </w:tcPr>
          <w:p w:rsidR="006E770A" w:rsidRPr="00C845B0" w:rsidRDefault="006E770A" w:rsidP="00B574B1">
            <w:pPr>
              <w:pStyle w:val="2vidutinistinklelis1"/>
              <w:widowControl w:val="0"/>
              <w:rPr>
                <w:highlight w:val="yellow"/>
              </w:rPr>
            </w:pPr>
            <w:r w:rsidRPr="00C845B0">
              <w:t>Mokymosi pasiekimų vertinimo kriterijai</w:t>
            </w:r>
          </w:p>
        </w:tc>
        <w:tc>
          <w:tcPr>
            <w:tcW w:w="4053" w:type="pct"/>
            <w:gridSpan w:val="2"/>
          </w:tcPr>
          <w:p w:rsidR="006E770A" w:rsidRPr="00C845B0" w:rsidRDefault="0000238C" w:rsidP="00B574B1">
            <w:pPr>
              <w:widowControl w:val="0"/>
            </w:pPr>
            <w:r>
              <w:t xml:space="preserve">Pasirūpinta tinkama ir tvarkinga išvaizda, dėvėti švarūs ir tinkami darbo drabužiai ir apavas. </w:t>
            </w:r>
            <w:r w:rsidR="006E770A" w:rsidRPr="00C845B0">
              <w:t>Dirbant laikytasi asmens higienos reikalavimų, darbo poza atitiko ergonominius reikalavimus. Savarankiškai paruošta laivo virėjo (</w:t>
            </w:r>
            <w:proofErr w:type="spellStart"/>
            <w:r w:rsidR="006E770A" w:rsidRPr="00C845B0">
              <w:t>koko</w:t>
            </w:r>
            <w:proofErr w:type="spellEnd"/>
            <w:r w:rsidR="006E770A" w:rsidRPr="00C845B0">
              <w:t>) darbo vieta konkrečiam pobūvio patiekalų gaminimo technologiniam procesui atlikti. Tinkamai parinkti, paruošti, eksploatuoti įrenginiai, įrankiai ir inventorius, laikantis darbuotojų saugos ir sveikatos reikalavimų ir geros higienos praktikos taisyklių. Laikantis geros higienos praktikos, darbuotojų saugos ir sveikatos reikalavimų, parinkti ir paruošti maisto produktai ir žaliavos. Naudojant receptūras, kalkuliacijos ir technologijos korteles, apskaičiuoti maisto produktų ir žaliavų kiekiai</w:t>
            </w:r>
            <w:r w:rsidR="00776925">
              <w:t xml:space="preserve"> </w:t>
            </w:r>
            <w:r w:rsidR="006E770A" w:rsidRPr="00C845B0">
              <w:t>pobūvio patiekalų gaminimui</w:t>
            </w:r>
            <w:r w:rsidR="00BA25C5" w:rsidRPr="00C845B0">
              <w:t xml:space="preserve">. Pobūvio patiekalai pagaminti </w:t>
            </w:r>
            <w:r w:rsidR="006E770A" w:rsidRPr="00C845B0">
              <w:t xml:space="preserve">pagal receptūrą, technologijos kortelę, laikantis gamybos proceso nuoseklumo. Jusliniu būdu įvertinta jų kokybė. </w:t>
            </w:r>
            <w:r w:rsidR="00BA25C5" w:rsidRPr="00C845B0">
              <w:t xml:space="preserve">Paruošti komponentai pobūvio patiekalų dekoravimui. Pobūvio patiekalai </w:t>
            </w:r>
            <w:r w:rsidR="006E770A" w:rsidRPr="00C845B0">
              <w:t>apipavidalinti</w:t>
            </w:r>
            <w:r w:rsidR="00BA25C5" w:rsidRPr="00C845B0">
              <w:t xml:space="preserve"> patiekimo inde, dera tarpusavyje</w:t>
            </w:r>
            <w:r w:rsidR="006E770A" w:rsidRPr="00C845B0">
              <w:t xml:space="preserve"> ir patiekti pagal geros higienos praktikos taisykles. Pagal geros higienos praktikos taisykles sutvarkyta darbo vieta.</w:t>
            </w:r>
          </w:p>
        </w:tc>
      </w:tr>
      <w:tr w:rsidR="00A737E7" w:rsidRPr="00C845B0" w:rsidTr="00640C9C">
        <w:trPr>
          <w:trHeight w:val="57"/>
        </w:trPr>
        <w:tc>
          <w:tcPr>
            <w:tcW w:w="947" w:type="pct"/>
          </w:tcPr>
          <w:p w:rsidR="006E770A" w:rsidRPr="00C845B0" w:rsidRDefault="006E770A" w:rsidP="00B574B1">
            <w:pPr>
              <w:pStyle w:val="2vidutinistinklelis1"/>
              <w:widowControl w:val="0"/>
            </w:pPr>
            <w:r w:rsidRPr="00C845B0">
              <w:t>Reikalavimai mokymui skirtiems metodiniams ir materialiesiems ištekliams</w:t>
            </w:r>
          </w:p>
        </w:tc>
        <w:tc>
          <w:tcPr>
            <w:tcW w:w="4053" w:type="pct"/>
            <w:gridSpan w:val="2"/>
          </w:tcPr>
          <w:p w:rsidR="006E770A" w:rsidRPr="00C845B0" w:rsidRDefault="006E770A" w:rsidP="00B574B1">
            <w:pPr>
              <w:widowControl w:val="0"/>
              <w:rPr>
                <w:rFonts w:eastAsia="Calibri"/>
                <w:i/>
              </w:rPr>
            </w:pPr>
            <w:r w:rsidRPr="00C845B0">
              <w:rPr>
                <w:rFonts w:eastAsia="Calibri"/>
                <w:i/>
              </w:rPr>
              <w:t>Mokymo(</w:t>
            </w:r>
            <w:proofErr w:type="spellStart"/>
            <w:r w:rsidRPr="00C845B0">
              <w:rPr>
                <w:rFonts w:eastAsia="Calibri"/>
                <w:i/>
              </w:rPr>
              <w:t>si</w:t>
            </w:r>
            <w:proofErr w:type="spellEnd"/>
            <w:r w:rsidRPr="00C845B0">
              <w:rPr>
                <w:rFonts w:eastAsia="Calibri"/>
                <w:i/>
              </w:rPr>
              <w:t>) medžiaga:</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Laivo virėjo modulinė profesinio mokymo programa</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Testas turimiems gebėjimams vertinti</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Vadovėliai ir kita mokomoji medžiaga</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Pasaulinės sveikatos organizacijos (PSO) rekomendacijos</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Geros higienos praktikos taisyklės</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Lietuvos higienos norma HN 15:2005 „Maisto higiena“</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Lietuvos higienos norma HN 113:2001 „Laivai. Higienos normos ir taisyklės“</w:t>
            </w:r>
          </w:p>
          <w:p w:rsidR="00776925" w:rsidRDefault="006E770A" w:rsidP="00B574B1">
            <w:pPr>
              <w:pStyle w:val="Betarp"/>
              <w:widowControl w:val="0"/>
              <w:numPr>
                <w:ilvl w:val="0"/>
                <w:numId w:val="6"/>
              </w:numPr>
              <w:ind w:left="0" w:firstLine="0"/>
              <w:rPr>
                <w:rFonts w:eastAsia="Calibri"/>
              </w:rPr>
            </w:pPr>
            <w:r w:rsidRPr="00C845B0">
              <w:rPr>
                <w:rFonts w:eastAsia="Calibri"/>
              </w:rPr>
              <w:t>Lietuvos higienos norma HN 24:2017 „Geriamojo vandens saugos ir kokybės reikalavimai“</w:t>
            </w:r>
          </w:p>
          <w:p w:rsidR="006E770A" w:rsidRPr="00C845B0" w:rsidRDefault="006E770A" w:rsidP="00B574B1">
            <w:pPr>
              <w:pStyle w:val="Betarp"/>
              <w:widowControl w:val="0"/>
              <w:numPr>
                <w:ilvl w:val="0"/>
                <w:numId w:val="6"/>
              </w:numPr>
              <w:ind w:left="0" w:firstLine="0"/>
              <w:rPr>
                <w:bCs/>
              </w:rPr>
            </w:pPr>
            <w:r w:rsidRPr="00C845B0">
              <w:rPr>
                <w:rFonts w:eastAsia="Calibri"/>
              </w:rPr>
              <w:t>Jūrininkams skiriamų</w:t>
            </w:r>
            <w:r w:rsidRPr="00C845B0">
              <w:t xml:space="preserve"> maisto produktų paros racionas ir normos</w:t>
            </w:r>
          </w:p>
          <w:p w:rsidR="006E770A" w:rsidRPr="00C845B0" w:rsidRDefault="006E770A" w:rsidP="00B574B1">
            <w:pPr>
              <w:pStyle w:val="Betarp"/>
              <w:widowControl w:val="0"/>
              <w:numPr>
                <w:ilvl w:val="0"/>
                <w:numId w:val="6"/>
              </w:numPr>
              <w:ind w:left="0" w:firstLine="0"/>
            </w:pPr>
            <w:r w:rsidRPr="00C845B0">
              <w:rPr>
                <w:rFonts w:eastAsia="Calibri"/>
              </w:rPr>
              <w:t>Teisės</w:t>
            </w:r>
            <w:r w:rsidRPr="00C845B0">
              <w:t xml:space="preserve"> aktai, reglamentuojantys darbuotojų saugos ir sveikatos reikalavimus, maisto produktų higienos, greitai gendančių maisto produktų laikymo taisykles, gyvūninės kilmės maisto produktų higienos reikalavimus, žmonėms vartoti neskirtų šalutinių gyvūninių produktų ir jų gaminių sveikumo taisykles ir panaikinimą ir kt.</w:t>
            </w:r>
          </w:p>
          <w:p w:rsidR="006E770A" w:rsidRPr="00C845B0" w:rsidRDefault="006E770A" w:rsidP="00B574B1">
            <w:pPr>
              <w:widowControl w:val="0"/>
              <w:rPr>
                <w:rFonts w:eastAsia="Calibri"/>
                <w:i/>
              </w:rPr>
            </w:pPr>
            <w:r w:rsidRPr="00C845B0">
              <w:rPr>
                <w:rFonts w:eastAsia="Calibri"/>
                <w:i/>
              </w:rPr>
              <w:lastRenderedPageBreak/>
              <w:t>Mokymo(</w:t>
            </w:r>
            <w:proofErr w:type="spellStart"/>
            <w:r w:rsidRPr="00C845B0">
              <w:rPr>
                <w:rFonts w:eastAsia="Calibri"/>
                <w:i/>
              </w:rPr>
              <w:t>si</w:t>
            </w:r>
            <w:proofErr w:type="spellEnd"/>
            <w:r w:rsidRPr="00C845B0">
              <w:rPr>
                <w:rFonts w:eastAsia="Calibri"/>
                <w:i/>
              </w:rPr>
              <w:t>) priemonės:</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Receptūros, kalkuliacijos, technologijos kortelės</w:t>
            </w:r>
          </w:p>
          <w:p w:rsidR="006E770A" w:rsidRPr="00C845B0" w:rsidRDefault="006E770A" w:rsidP="00B574B1">
            <w:pPr>
              <w:pStyle w:val="Betarp"/>
              <w:widowControl w:val="0"/>
              <w:numPr>
                <w:ilvl w:val="0"/>
                <w:numId w:val="6"/>
              </w:numPr>
              <w:ind w:left="0" w:firstLine="0"/>
              <w:rPr>
                <w:rFonts w:eastAsia="Calibri"/>
              </w:rPr>
            </w:pPr>
            <w:r w:rsidRPr="00C845B0">
              <w:rPr>
                <w:rFonts w:eastAsia="Calibri"/>
              </w:rPr>
              <w:t>Vaizdinės</w:t>
            </w:r>
            <w:r w:rsidRPr="00C845B0">
              <w:t xml:space="preserve"> priemonės, plakatai, schemos</w:t>
            </w:r>
          </w:p>
        </w:tc>
      </w:tr>
      <w:tr w:rsidR="00A737E7" w:rsidRPr="00C845B0" w:rsidTr="00640C9C">
        <w:trPr>
          <w:trHeight w:val="57"/>
        </w:trPr>
        <w:tc>
          <w:tcPr>
            <w:tcW w:w="947" w:type="pct"/>
          </w:tcPr>
          <w:p w:rsidR="006E770A" w:rsidRPr="00C845B0" w:rsidRDefault="006E770A" w:rsidP="00B574B1">
            <w:pPr>
              <w:pStyle w:val="2vidutinistinklelis1"/>
              <w:widowControl w:val="0"/>
            </w:pPr>
            <w:r w:rsidRPr="00C845B0">
              <w:lastRenderedPageBreak/>
              <w:t>Reikalavimai teorinio ir praktinio mokymo vietai</w:t>
            </w:r>
          </w:p>
        </w:tc>
        <w:tc>
          <w:tcPr>
            <w:tcW w:w="4053" w:type="pct"/>
            <w:gridSpan w:val="2"/>
          </w:tcPr>
          <w:p w:rsidR="006E770A" w:rsidRPr="00C845B0" w:rsidRDefault="006E770A" w:rsidP="00B574B1">
            <w:pPr>
              <w:widowControl w:val="0"/>
              <w:rPr>
                <w:strike/>
                <w:lang w:val="sq-AL"/>
              </w:rPr>
            </w:pPr>
            <w:r w:rsidRPr="00C845B0">
              <w:rPr>
                <w:lang w:val="sq-AL"/>
              </w:rPr>
              <w:t>Klasė ar kita mokymuisi pritaikyta patalpa su techninėmis priemonėmis (kompiuteriu, vaizdo projektoriumi) mokymo(si) medžiagai pateikti.</w:t>
            </w:r>
          </w:p>
          <w:p w:rsidR="006E770A" w:rsidRPr="00C845B0" w:rsidRDefault="006E770A" w:rsidP="00B574B1">
            <w:pPr>
              <w:widowControl w:val="0"/>
            </w:pPr>
            <w:r w:rsidRPr="00C845B0">
              <w:t xml:space="preserve">Praktinio mokymo klasė (patalpa), aprūpinta darbo stalais, technologine įranga (šaldytuvais, šaldikliais, virykle, </w:t>
            </w:r>
            <w:proofErr w:type="spellStart"/>
            <w:r w:rsidRPr="00C845B0">
              <w:t>konvekcine</w:t>
            </w:r>
            <w:proofErr w:type="spellEnd"/>
            <w:r w:rsidRPr="00C845B0">
              <w:t xml:space="preserve"> garo krosnimi, </w:t>
            </w:r>
            <w:proofErr w:type="spellStart"/>
            <w:r w:rsidRPr="00C845B0">
              <w:t>gruzdintuve</w:t>
            </w:r>
            <w:proofErr w:type="spellEnd"/>
            <w:r w:rsidRPr="00C845B0">
              <w:t xml:space="preserve">, žemos temperatūros </w:t>
            </w:r>
            <w:proofErr w:type="spellStart"/>
            <w:r w:rsidRPr="00C845B0">
              <w:t>cirkuliatoriumi</w:t>
            </w:r>
            <w:proofErr w:type="spellEnd"/>
            <w:r w:rsidRPr="00C845B0">
              <w:t xml:space="preserve">, maisto </w:t>
            </w:r>
            <w:proofErr w:type="spellStart"/>
            <w:r w:rsidRPr="00C845B0">
              <w:t>pašildytuvu</w:t>
            </w:r>
            <w:proofErr w:type="spellEnd"/>
            <w:r w:rsidRPr="00C845B0">
              <w:t xml:space="preserve">, </w:t>
            </w:r>
            <w:proofErr w:type="spellStart"/>
            <w:r w:rsidRPr="00C845B0">
              <w:t>marmitu</w:t>
            </w:r>
            <w:proofErr w:type="spellEnd"/>
            <w:r w:rsidRPr="00C845B0">
              <w:t xml:space="preserve">, maisto produktų smulkintuvu, mėsmale, </w:t>
            </w:r>
            <w:proofErr w:type="spellStart"/>
            <w:r w:rsidRPr="00C845B0">
              <w:t>plakikliu</w:t>
            </w:r>
            <w:proofErr w:type="spellEnd"/>
            <w:r w:rsidRPr="00C845B0">
              <w:t xml:space="preserve">, svėrimo prietaisais), virtuvės reikmenimis (puodais, dubenimis, keptuvėmis, pjaustymo lentomis bei įrankiais, kepimo formomis ir kulinarinėmis bei konditerinėmis konditeriniais maišais, konditeriniais švirkštais, formomis, </w:t>
            </w:r>
            <w:proofErr w:type="spellStart"/>
            <w:r w:rsidRPr="00C845B0">
              <w:t>karamelizatoriumi</w:t>
            </w:r>
            <w:proofErr w:type="spellEnd"/>
            <w:r w:rsidRPr="00C845B0">
              <w:t>, grietinėlės sifonu), stalo indais (individualaus ir bendro naudojimo), įrankiais, kulinariniais termometrais, darbo drabužiais, plovimo ir dezinfekavimo medžiagomis, popieriniais rankšluosčiais.</w:t>
            </w:r>
          </w:p>
        </w:tc>
      </w:tr>
      <w:tr w:rsidR="00A737E7" w:rsidRPr="00C845B0" w:rsidTr="00640C9C">
        <w:trPr>
          <w:trHeight w:val="57"/>
        </w:trPr>
        <w:tc>
          <w:tcPr>
            <w:tcW w:w="947" w:type="pct"/>
          </w:tcPr>
          <w:p w:rsidR="006E770A" w:rsidRPr="00C845B0" w:rsidRDefault="006E770A" w:rsidP="00B574B1">
            <w:pPr>
              <w:pStyle w:val="2vidutinistinklelis1"/>
              <w:widowControl w:val="0"/>
            </w:pPr>
            <w:r w:rsidRPr="00C845B0">
              <w:t>Reikalavimai mokytojo dalykiniam pasirengimui (dalykinei kvalifikacijai)</w:t>
            </w:r>
          </w:p>
        </w:tc>
        <w:tc>
          <w:tcPr>
            <w:tcW w:w="4053" w:type="pct"/>
            <w:gridSpan w:val="2"/>
          </w:tcPr>
          <w:p w:rsidR="006E770A" w:rsidRPr="00C845B0" w:rsidRDefault="006E770A" w:rsidP="00B574B1">
            <w:pPr>
              <w:widowControl w:val="0"/>
            </w:pPr>
            <w:r w:rsidRPr="00C845B0">
              <w:t>Modulį gali vesti mokytojas, turintis:</w:t>
            </w:r>
          </w:p>
          <w:p w:rsidR="006E770A" w:rsidRPr="00C845B0" w:rsidRDefault="006E770A" w:rsidP="00B574B1">
            <w:pPr>
              <w:widowControl w:val="0"/>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E770A" w:rsidRPr="00C845B0" w:rsidRDefault="0000238C" w:rsidP="00B574B1">
            <w:pPr>
              <w:widowControl w:val="0"/>
            </w:pPr>
            <w:r>
              <w:t xml:space="preserve">2) laivo virėjo ar lygiavertę kvalifikaciją </w:t>
            </w:r>
            <w:r w:rsidR="006E770A" w:rsidRPr="00C845B0">
              <w:t>(išsilavinimą) arba ne mažesnę kaip 3 metų laivo virėjo profesinės veiklos patirtį.</w:t>
            </w:r>
          </w:p>
        </w:tc>
      </w:tr>
    </w:tbl>
    <w:p w:rsidR="00675E6D" w:rsidRPr="00C845B0" w:rsidRDefault="00675E6D" w:rsidP="00B574B1">
      <w:pPr>
        <w:widowControl w:val="0"/>
        <w:rPr>
          <w:b/>
        </w:rPr>
      </w:pPr>
    </w:p>
    <w:p w:rsidR="005527EE" w:rsidRPr="00CF6295" w:rsidRDefault="005527EE" w:rsidP="00B574B1">
      <w:pPr>
        <w:widowControl w:val="0"/>
      </w:pPr>
      <w:r w:rsidRPr="00CF6295">
        <w:br w:type="page"/>
      </w:r>
    </w:p>
    <w:p w:rsidR="001341AF" w:rsidRPr="00C845B0" w:rsidRDefault="001341AF" w:rsidP="00B574B1">
      <w:pPr>
        <w:widowControl w:val="0"/>
        <w:jc w:val="center"/>
        <w:rPr>
          <w:b/>
        </w:rPr>
      </w:pPr>
      <w:r w:rsidRPr="00C845B0">
        <w:rPr>
          <w:b/>
        </w:rPr>
        <w:lastRenderedPageBreak/>
        <w:t>6.4. BAIGIAMASIS MODULIS</w:t>
      </w:r>
    </w:p>
    <w:p w:rsidR="002D6B99" w:rsidRPr="00C845B0" w:rsidRDefault="002D6B99" w:rsidP="00B574B1">
      <w:pPr>
        <w:widowControl w:val="0"/>
        <w:rPr>
          <w:b/>
        </w:rPr>
      </w:pPr>
    </w:p>
    <w:p w:rsidR="002D6B99" w:rsidRPr="00C845B0" w:rsidRDefault="002D6B99" w:rsidP="00B574B1">
      <w:pPr>
        <w:widowControl w:val="0"/>
        <w:rPr>
          <w:b/>
        </w:rPr>
      </w:pPr>
      <w:r w:rsidRPr="00C845B0">
        <w:rPr>
          <w:b/>
        </w:rPr>
        <w:t>Modulio</w:t>
      </w:r>
      <w:r w:rsidR="001341AF" w:rsidRPr="00C845B0">
        <w:rPr>
          <w:b/>
        </w:rPr>
        <w:t xml:space="preserve"> pavadinimas – „</w:t>
      </w:r>
      <w:r w:rsidR="00845F07" w:rsidRPr="00C845B0">
        <w:rPr>
          <w:b/>
          <w:bCs/>
        </w:rPr>
        <w:t>Įvadas į darbo rinką</w:t>
      </w:r>
      <w:r w:rsidR="001341AF" w:rsidRPr="00C845B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12414"/>
      </w:tblGrid>
      <w:tr w:rsidR="005527EE" w:rsidRPr="00C845B0" w:rsidTr="005527EE">
        <w:trPr>
          <w:trHeight w:val="57"/>
        </w:trPr>
        <w:tc>
          <w:tcPr>
            <w:tcW w:w="1045" w:type="pct"/>
          </w:tcPr>
          <w:p w:rsidR="002D6B99" w:rsidRPr="00C845B0" w:rsidRDefault="002D6B99" w:rsidP="00B574B1">
            <w:pPr>
              <w:pStyle w:val="2vidutinistinklelis1"/>
              <w:widowControl w:val="0"/>
            </w:pPr>
            <w:r w:rsidRPr="00C845B0">
              <w:t>Valstybinis kodas</w:t>
            </w:r>
          </w:p>
        </w:tc>
        <w:tc>
          <w:tcPr>
            <w:tcW w:w="3955" w:type="pct"/>
          </w:tcPr>
          <w:p w:rsidR="002D6B99" w:rsidRPr="00C845B0" w:rsidRDefault="00E737A3" w:rsidP="00B574B1">
            <w:pPr>
              <w:pStyle w:val="2vidutinistinklelis1"/>
              <w:widowControl w:val="0"/>
            </w:pPr>
            <w:r w:rsidRPr="00C845B0">
              <w:t>4000004</w:t>
            </w:r>
          </w:p>
        </w:tc>
      </w:tr>
      <w:tr w:rsidR="005527EE" w:rsidRPr="00C845B0" w:rsidTr="005527EE">
        <w:trPr>
          <w:trHeight w:val="57"/>
        </w:trPr>
        <w:tc>
          <w:tcPr>
            <w:tcW w:w="1045" w:type="pct"/>
          </w:tcPr>
          <w:p w:rsidR="001341AF" w:rsidRPr="00C845B0" w:rsidRDefault="001341AF" w:rsidP="00B574B1">
            <w:pPr>
              <w:pStyle w:val="2vidutinistinklelis1"/>
              <w:widowControl w:val="0"/>
            </w:pPr>
            <w:r w:rsidRPr="00C845B0">
              <w:t>Modulio LTKS lygis</w:t>
            </w:r>
          </w:p>
        </w:tc>
        <w:tc>
          <w:tcPr>
            <w:tcW w:w="3955" w:type="pct"/>
          </w:tcPr>
          <w:p w:rsidR="001341AF" w:rsidRPr="00C845B0" w:rsidRDefault="00203BFB" w:rsidP="00B574B1">
            <w:pPr>
              <w:pStyle w:val="2vidutinistinklelis1"/>
              <w:widowControl w:val="0"/>
            </w:pPr>
            <w:r w:rsidRPr="00C845B0">
              <w:t>IV</w:t>
            </w:r>
          </w:p>
        </w:tc>
      </w:tr>
      <w:tr w:rsidR="005527EE" w:rsidRPr="00C845B0" w:rsidTr="005527EE">
        <w:trPr>
          <w:trHeight w:val="57"/>
        </w:trPr>
        <w:tc>
          <w:tcPr>
            <w:tcW w:w="1045" w:type="pct"/>
          </w:tcPr>
          <w:p w:rsidR="002D6B99" w:rsidRPr="00C845B0" w:rsidRDefault="002D6B99" w:rsidP="00B574B1">
            <w:pPr>
              <w:pStyle w:val="2vidutinistinklelis1"/>
              <w:widowControl w:val="0"/>
            </w:pPr>
            <w:r w:rsidRPr="00C845B0">
              <w:t xml:space="preserve">Apimtis </w:t>
            </w:r>
            <w:r w:rsidR="001341AF" w:rsidRPr="00C845B0">
              <w:t xml:space="preserve">mokymosi </w:t>
            </w:r>
            <w:r w:rsidRPr="00C845B0">
              <w:t>kreditais</w:t>
            </w:r>
          </w:p>
        </w:tc>
        <w:tc>
          <w:tcPr>
            <w:tcW w:w="3955" w:type="pct"/>
          </w:tcPr>
          <w:p w:rsidR="002D6B99" w:rsidRPr="00C845B0" w:rsidRDefault="00203BFB" w:rsidP="00B574B1">
            <w:pPr>
              <w:pStyle w:val="2vidutinistinklelis1"/>
              <w:widowControl w:val="0"/>
            </w:pPr>
            <w:r w:rsidRPr="00C845B0">
              <w:t>5</w:t>
            </w:r>
          </w:p>
        </w:tc>
      </w:tr>
      <w:tr w:rsidR="005527EE" w:rsidRPr="00C845B0" w:rsidTr="005527EE">
        <w:trPr>
          <w:trHeight w:val="57"/>
        </w:trPr>
        <w:tc>
          <w:tcPr>
            <w:tcW w:w="1045" w:type="pct"/>
            <w:shd w:val="clear" w:color="auto" w:fill="D9D9D9"/>
          </w:tcPr>
          <w:p w:rsidR="002D6B99" w:rsidRPr="00C845B0" w:rsidRDefault="002D6B99" w:rsidP="00B574B1">
            <w:pPr>
              <w:pStyle w:val="2vidutinistinklelis1"/>
              <w:widowControl w:val="0"/>
            </w:pPr>
            <w:r w:rsidRPr="00C845B0">
              <w:t>Kompetencijos</w:t>
            </w:r>
          </w:p>
        </w:tc>
        <w:tc>
          <w:tcPr>
            <w:tcW w:w="3955" w:type="pct"/>
            <w:shd w:val="clear" w:color="auto" w:fill="D9D9D9"/>
          </w:tcPr>
          <w:p w:rsidR="002D6B99" w:rsidRPr="00C845B0" w:rsidRDefault="002D6B99" w:rsidP="00B574B1">
            <w:pPr>
              <w:pStyle w:val="2vidutinistinklelis1"/>
              <w:widowControl w:val="0"/>
            </w:pPr>
            <w:r w:rsidRPr="00C845B0">
              <w:t>Mokymosi rezultatai</w:t>
            </w:r>
          </w:p>
        </w:tc>
      </w:tr>
      <w:tr w:rsidR="005527EE" w:rsidRPr="00C845B0" w:rsidTr="005527EE">
        <w:trPr>
          <w:trHeight w:val="57"/>
        </w:trPr>
        <w:tc>
          <w:tcPr>
            <w:tcW w:w="1045" w:type="pct"/>
          </w:tcPr>
          <w:p w:rsidR="002D6B99" w:rsidRPr="00C845B0" w:rsidRDefault="002D6B99" w:rsidP="00B574B1">
            <w:pPr>
              <w:widowControl w:val="0"/>
            </w:pPr>
            <w:r w:rsidRPr="00C845B0">
              <w:t>1. Formuoti darbinius įgūdžius realioje darbo vietoje.</w:t>
            </w:r>
          </w:p>
        </w:tc>
        <w:tc>
          <w:tcPr>
            <w:tcW w:w="3955" w:type="pct"/>
          </w:tcPr>
          <w:p w:rsidR="002D6B99" w:rsidRPr="00C845B0" w:rsidRDefault="002D6B99" w:rsidP="00B574B1">
            <w:pPr>
              <w:pStyle w:val="ColorfulList-Accent11"/>
              <w:widowControl w:val="0"/>
              <w:ind w:left="0"/>
              <w:rPr>
                <w:iCs/>
              </w:rPr>
            </w:pPr>
            <w:r w:rsidRPr="00C845B0">
              <w:rPr>
                <w:iCs/>
              </w:rPr>
              <w:t>1.1. Įsivertinti ir realioje darbo vietoje demonstruoti įgytas kompetencijas.</w:t>
            </w:r>
          </w:p>
          <w:p w:rsidR="002D6B99" w:rsidRPr="00C845B0" w:rsidRDefault="002D6B99" w:rsidP="00B574B1">
            <w:pPr>
              <w:pStyle w:val="2vidutinistinklelis1"/>
              <w:widowControl w:val="0"/>
              <w:rPr>
                <w:iCs/>
              </w:rPr>
            </w:pPr>
            <w:r w:rsidRPr="00C845B0">
              <w:t xml:space="preserve">1.2. Susipažinti su būsimo darbo specifika ir </w:t>
            </w:r>
            <w:r w:rsidRPr="00C845B0">
              <w:rPr>
                <w:iCs/>
              </w:rPr>
              <w:t>adaptuotis realioje darbo vietoje.</w:t>
            </w:r>
          </w:p>
          <w:p w:rsidR="002D6B99" w:rsidRPr="00C845B0" w:rsidRDefault="002D6B99" w:rsidP="00B574B1">
            <w:pPr>
              <w:pStyle w:val="2vidutinistinklelis1"/>
              <w:widowControl w:val="0"/>
            </w:pPr>
            <w:r w:rsidRPr="00C845B0">
              <w:t>1.3. Įsivertinti asmenines integracijos į darbo rinką galimybes.</w:t>
            </w:r>
          </w:p>
        </w:tc>
      </w:tr>
      <w:tr w:rsidR="005527EE" w:rsidRPr="00C845B0" w:rsidTr="005527EE">
        <w:trPr>
          <w:trHeight w:val="57"/>
        </w:trPr>
        <w:tc>
          <w:tcPr>
            <w:tcW w:w="1045" w:type="pct"/>
          </w:tcPr>
          <w:p w:rsidR="002D6B99" w:rsidRPr="00C845B0" w:rsidRDefault="002D6B99" w:rsidP="00B574B1">
            <w:pPr>
              <w:pStyle w:val="2vidutinistinklelis1"/>
              <w:widowControl w:val="0"/>
            </w:pPr>
            <w:r w:rsidRPr="00C845B0">
              <w:t>Mokymosi</w:t>
            </w:r>
            <w:r w:rsidR="00203BFB" w:rsidRPr="00C845B0">
              <w:t xml:space="preserve"> pasiekimų vertinimo kriterijai</w:t>
            </w:r>
          </w:p>
        </w:tc>
        <w:tc>
          <w:tcPr>
            <w:tcW w:w="3955" w:type="pct"/>
          </w:tcPr>
          <w:p w:rsidR="002D6B99" w:rsidRPr="00C845B0" w:rsidRDefault="002D6B99" w:rsidP="00B574B1">
            <w:pPr>
              <w:widowControl w:val="0"/>
            </w:pPr>
            <w:r w:rsidRPr="00C845B0">
              <w:t xml:space="preserve">Siūlomas modulio pasiekimų įvertinimas – </w:t>
            </w:r>
            <w:r w:rsidR="00203BFB" w:rsidRPr="00C845B0">
              <w:rPr>
                <w:rFonts w:eastAsia="Calibri"/>
                <w:i/>
              </w:rPr>
              <w:t>įskaityta (</w:t>
            </w:r>
            <w:r w:rsidRPr="00C845B0">
              <w:rPr>
                <w:rFonts w:eastAsia="Calibri"/>
                <w:i/>
              </w:rPr>
              <w:t>neįskaityta</w:t>
            </w:r>
            <w:r w:rsidR="00203BFB" w:rsidRPr="00C845B0">
              <w:rPr>
                <w:rFonts w:eastAsia="Calibri"/>
                <w:i/>
              </w:rPr>
              <w:t>)</w:t>
            </w:r>
            <w:r w:rsidRPr="00C845B0">
              <w:rPr>
                <w:rFonts w:eastAsia="Calibri"/>
                <w:i/>
              </w:rPr>
              <w:t>.</w:t>
            </w:r>
          </w:p>
        </w:tc>
      </w:tr>
      <w:tr w:rsidR="005527EE" w:rsidRPr="00C845B0" w:rsidTr="005527EE">
        <w:trPr>
          <w:trHeight w:val="57"/>
        </w:trPr>
        <w:tc>
          <w:tcPr>
            <w:tcW w:w="1045" w:type="pct"/>
          </w:tcPr>
          <w:p w:rsidR="002D6B99" w:rsidRPr="00C845B0" w:rsidRDefault="002D6B99" w:rsidP="00B574B1">
            <w:pPr>
              <w:pStyle w:val="2vidutinistinklelis1"/>
              <w:widowControl w:val="0"/>
            </w:pPr>
            <w:r w:rsidRPr="00C845B0">
              <w:t>Reikalavimai mokymui skirtiems metodiniam</w:t>
            </w:r>
            <w:r w:rsidR="00203BFB" w:rsidRPr="00C845B0">
              <w:t>s ir materialiesiems ištekliams</w:t>
            </w:r>
          </w:p>
        </w:tc>
        <w:tc>
          <w:tcPr>
            <w:tcW w:w="3955" w:type="pct"/>
          </w:tcPr>
          <w:p w:rsidR="002D6B99" w:rsidRPr="00C845B0" w:rsidRDefault="002D6B99" w:rsidP="00B574B1">
            <w:pPr>
              <w:pStyle w:val="2vidutinistinklelis1"/>
              <w:widowControl w:val="0"/>
              <w:rPr>
                <w:i/>
              </w:rPr>
            </w:pPr>
            <w:r w:rsidRPr="00C845B0">
              <w:rPr>
                <w:i/>
              </w:rPr>
              <w:t>Nėra.</w:t>
            </w:r>
          </w:p>
        </w:tc>
      </w:tr>
      <w:tr w:rsidR="005527EE" w:rsidRPr="00C845B0" w:rsidTr="005527EE">
        <w:trPr>
          <w:trHeight w:val="57"/>
        </w:trPr>
        <w:tc>
          <w:tcPr>
            <w:tcW w:w="1045" w:type="pct"/>
          </w:tcPr>
          <w:p w:rsidR="002D6B99" w:rsidRPr="00C845B0" w:rsidRDefault="002D6B99" w:rsidP="00B574B1">
            <w:pPr>
              <w:pStyle w:val="2vidutinistinklelis1"/>
              <w:widowControl w:val="0"/>
            </w:pPr>
            <w:r w:rsidRPr="00C845B0">
              <w:t>Reikalavimai teor</w:t>
            </w:r>
            <w:r w:rsidR="00203BFB" w:rsidRPr="00C845B0">
              <w:t>inio ir praktinio mokymo vietai</w:t>
            </w:r>
          </w:p>
        </w:tc>
        <w:tc>
          <w:tcPr>
            <w:tcW w:w="3955" w:type="pct"/>
          </w:tcPr>
          <w:p w:rsidR="002D6B99" w:rsidRPr="00C845B0" w:rsidRDefault="002D6B99" w:rsidP="00B574B1">
            <w:pPr>
              <w:pStyle w:val="2vidutinistinklelis1"/>
              <w:widowControl w:val="0"/>
            </w:pPr>
            <w:r w:rsidRPr="00C845B0">
              <w:t xml:space="preserve">Darbo vieta, leidžianti įtvirtinti </w:t>
            </w:r>
            <w:r w:rsidR="00F64048" w:rsidRPr="00C845B0">
              <w:t>laivo virėjo</w:t>
            </w:r>
            <w:r w:rsidRPr="00C845B0">
              <w:t xml:space="preserve"> kvalifikaciją sudarančių kompetencijų įgijimą.</w:t>
            </w:r>
          </w:p>
        </w:tc>
      </w:tr>
      <w:tr w:rsidR="005527EE" w:rsidRPr="00C845B0" w:rsidTr="005527EE">
        <w:trPr>
          <w:trHeight w:val="57"/>
        </w:trPr>
        <w:tc>
          <w:tcPr>
            <w:tcW w:w="1045" w:type="pct"/>
          </w:tcPr>
          <w:p w:rsidR="002D6B99" w:rsidRPr="00C845B0" w:rsidRDefault="002D6B99" w:rsidP="00B574B1">
            <w:pPr>
              <w:pStyle w:val="2vidutinistinklelis1"/>
              <w:widowControl w:val="0"/>
            </w:pPr>
            <w:r w:rsidRPr="00C845B0">
              <w:t>Reikalavimai mokytojo dalykiniam pasireng</w:t>
            </w:r>
            <w:r w:rsidR="00203BFB" w:rsidRPr="00C845B0">
              <w:t>imui (dalykinei kvalifikacijai)</w:t>
            </w:r>
          </w:p>
        </w:tc>
        <w:tc>
          <w:tcPr>
            <w:tcW w:w="3955" w:type="pct"/>
          </w:tcPr>
          <w:p w:rsidR="002D6B99" w:rsidRPr="00C845B0" w:rsidRDefault="002D6B99" w:rsidP="00B574B1">
            <w:pPr>
              <w:widowControl w:val="0"/>
              <w:jc w:val="both"/>
            </w:pPr>
            <w:r w:rsidRPr="00C845B0">
              <w:t>Mokinio mokymuisi modulio metu vadovauja mokytojas, turintis:</w:t>
            </w:r>
          </w:p>
          <w:p w:rsidR="002D6B99" w:rsidRPr="00C845B0" w:rsidRDefault="002D6B99" w:rsidP="00B574B1">
            <w:pPr>
              <w:widowControl w:val="0"/>
              <w:jc w:val="both"/>
            </w:pPr>
            <w:r w:rsidRPr="00C845B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D6B99" w:rsidRDefault="0000238C" w:rsidP="00B574B1">
            <w:pPr>
              <w:widowControl w:val="0"/>
              <w:jc w:val="both"/>
            </w:pPr>
            <w:r>
              <w:t xml:space="preserve">2) laivo virėjo ar lygiavertę kvalifikaciją </w:t>
            </w:r>
            <w:r w:rsidR="00203BFB" w:rsidRPr="00C845B0">
              <w:t>(</w:t>
            </w:r>
            <w:r w:rsidR="002D6B99" w:rsidRPr="00C845B0">
              <w:t>išsilavinimą</w:t>
            </w:r>
            <w:r w:rsidR="00203BFB" w:rsidRPr="00C845B0">
              <w:t>)</w:t>
            </w:r>
            <w:r w:rsidR="002D6B99" w:rsidRPr="00C845B0">
              <w:t xml:space="preserve"> arba ne mažesnę kaip 3 metų </w:t>
            </w:r>
            <w:r w:rsidR="007852D9" w:rsidRPr="00C845B0">
              <w:t xml:space="preserve">laivo </w:t>
            </w:r>
            <w:r w:rsidR="002D6B99" w:rsidRPr="00C845B0">
              <w:t xml:space="preserve">virėjo profesinės veiklos </w:t>
            </w:r>
            <w:r w:rsidR="00203BFB" w:rsidRPr="00C845B0">
              <w:t>patirtį.</w:t>
            </w:r>
          </w:p>
          <w:p w:rsidR="0093791E" w:rsidRPr="00C845B0" w:rsidRDefault="0093791E" w:rsidP="00B574B1">
            <w:pPr>
              <w:widowControl w:val="0"/>
              <w:jc w:val="both"/>
            </w:pPr>
            <w:r w:rsidRPr="002A39F9">
              <w:t xml:space="preserve">Mokinio mokymuisi realioje darbo vietoje vadovaujantis praktikos vadovas turi turėti ne mažesnę kaip 3 metų </w:t>
            </w:r>
            <w:r>
              <w:t>laivo virėjo</w:t>
            </w:r>
            <w:r w:rsidRPr="002A39F9">
              <w:t xml:space="preserve"> profesinės veiklos patirtį.</w:t>
            </w:r>
          </w:p>
        </w:tc>
      </w:tr>
    </w:tbl>
    <w:p w:rsidR="008D4358" w:rsidRPr="00C845B0" w:rsidRDefault="008D4358" w:rsidP="00B574B1">
      <w:pPr>
        <w:widowControl w:val="0"/>
        <w:rPr>
          <w:iCs/>
        </w:rPr>
      </w:pPr>
    </w:p>
    <w:sectPr w:rsidR="008D4358" w:rsidRPr="00C845B0" w:rsidSect="0077692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70B" w:rsidRDefault="007A770B">
      <w:r>
        <w:separator/>
      </w:r>
    </w:p>
  </w:endnote>
  <w:endnote w:type="continuationSeparator" w:id="0">
    <w:p w:rsidR="007A770B" w:rsidRDefault="007A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86547"/>
      <w:docPartObj>
        <w:docPartGallery w:val="Page Numbers (Top of Page)"/>
        <w:docPartUnique/>
      </w:docPartObj>
    </w:sdtPr>
    <w:sdtEndPr>
      <w:rPr>
        <w:sz w:val="24"/>
      </w:rPr>
    </w:sdtEndPr>
    <w:sdtContent>
      <w:p w:rsidR="00B574B1" w:rsidRPr="00137F28" w:rsidRDefault="00B574B1" w:rsidP="00137F28">
        <w:pPr>
          <w:pStyle w:val="Antrats"/>
          <w:framePr w:hSpace="0" w:wrap="auto" w:vAnchor="margin" w:xAlign="left" w:yAlign="inline"/>
          <w:jc w:val="center"/>
          <w:rPr>
            <w:sz w:val="24"/>
          </w:rPr>
        </w:pPr>
        <w:r w:rsidRPr="00137F28">
          <w:rPr>
            <w:sz w:val="24"/>
          </w:rPr>
          <w:fldChar w:fldCharType="begin"/>
        </w:r>
        <w:r w:rsidRPr="00137F28">
          <w:rPr>
            <w:sz w:val="24"/>
          </w:rPr>
          <w:instrText>PAGE   \* MERGEFORMAT</w:instrText>
        </w:r>
        <w:r w:rsidRPr="00137F28">
          <w:rPr>
            <w:sz w:val="24"/>
          </w:rPr>
          <w:fldChar w:fldCharType="separate"/>
        </w:r>
        <w:r w:rsidR="00640C9C">
          <w:rPr>
            <w:noProof/>
            <w:sz w:val="24"/>
          </w:rPr>
          <w:t>56</w:t>
        </w:r>
        <w:r w:rsidRPr="00137F28">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70B" w:rsidRDefault="007A770B">
      <w:r>
        <w:separator/>
      </w:r>
    </w:p>
  </w:footnote>
  <w:footnote w:type="continuationSeparator" w:id="0">
    <w:p w:rsidR="007A770B" w:rsidRDefault="007A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38F"/>
    <w:multiLevelType w:val="hybridMultilevel"/>
    <w:tmpl w:val="C96228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6AB6F58"/>
    <w:multiLevelType w:val="hybridMultilevel"/>
    <w:tmpl w:val="8DAA3B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C0C6A77"/>
    <w:multiLevelType w:val="hybridMultilevel"/>
    <w:tmpl w:val="683057D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DC74313"/>
    <w:multiLevelType w:val="hybridMultilevel"/>
    <w:tmpl w:val="F25A1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091362"/>
    <w:multiLevelType w:val="hybridMultilevel"/>
    <w:tmpl w:val="83AE0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974D6"/>
    <w:multiLevelType w:val="hybridMultilevel"/>
    <w:tmpl w:val="E89EA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B3C6A"/>
    <w:multiLevelType w:val="hybridMultilevel"/>
    <w:tmpl w:val="DD78D3AA"/>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1067727D"/>
    <w:multiLevelType w:val="hybridMultilevel"/>
    <w:tmpl w:val="DE0CEB6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13D17E39"/>
    <w:multiLevelType w:val="hybridMultilevel"/>
    <w:tmpl w:val="4D368B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1783446B"/>
    <w:multiLevelType w:val="multilevel"/>
    <w:tmpl w:val="C902F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9FF02FA"/>
    <w:multiLevelType w:val="hybridMultilevel"/>
    <w:tmpl w:val="DA5CA13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1008CD"/>
    <w:multiLevelType w:val="hybridMultilevel"/>
    <w:tmpl w:val="8F32E00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22BF3DD4"/>
    <w:multiLevelType w:val="hybridMultilevel"/>
    <w:tmpl w:val="79E269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34667160"/>
    <w:multiLevelType w:val="multilevel"/>
    <w:tmpl w:val="47723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1A1845"/>
    <w:multiLevelType w:val="hybridMultilevel"/>
    <w:tmpl w:val="8A902C6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38CF1F01"/>
    <w:multiLevelType w:val="hybridMultilevel"/>
    <w:tmpl w:val="5AE46C7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39BC2AB7"/>
    <w:multiLevelType w:val="hybridMultilevel"/>
    <w:tmpl w:val="E14829B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3A3E1BF2"/>
    <w:multiLevelType w:val="hybridMultilevel"/>
    <w:tmpl w:val="9A8C93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3BC954E6"/>
    <w:multiLevelType w:val="hybridMultilevel"/>
    <w:tmpl w:val="60BCA51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3C1E11EB"/>
    <w:multiLevelType w:val="hybridMultilevel"/>
    <w:tmpl w:val="49C8E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D0934BF"/>
    <w:multiLevelType w:val="hybridMultilevel"/>
    <w:tmpl w:val="69FEB2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3E6C6865"/>
    <w:multiLevelType w:val="hybridMultilevel"/>
    <w:tmpl w:val="73C0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600CC0"/>
    <w:multiLevelType w:val="hybridMultilevel"/>
    <w:tmpl w:val="BA40E31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446A5E12"/>
    <w:multiLevelType w:val="hybridMultilevel"/>
    <w:tmpl w:val="347A7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61F5EA5"/>
    <w:multiLevelType w:val="hybridMultilevel"/>
    <w:tmpl w:val="321CC3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468643A3"/>
    <w:multiLevelType w:val="hybridMultilevel"/>
    <w:tmpl w:val="F2DA435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9E92DA0"/>
    <w:multiLevelType w:val="hybridMultilevel"/>
    <w:tmpl w:val="1526B7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BC32BC1"/>
    <w:multiLevelType w:val="hybridMultilevel"/>
    <w:tmpl w:val="9614092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4CF92A22"/>
    <w:multiLevelType w:val="hybridMultilevel"/>
    <w:tmpl w:val="E988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21310D"/>
    <w:multiLevelType w:val="multilevel"/>
    <w:tmpl w:val="07162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013CAF"/>
    <w:multiLevelType w:val="hybridMultilevel"/>
    <w:tmpl w:val="7EF03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3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B2E320A"/>
    <w:multiLevelType w:val="hybridMultilevel"/>
    <w:tmpl w:val="F55C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7C42FB"/>
    <w:multiLevelType w:val="hybridMultilevel"/>
    <w:tmpl w:val="AF70F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5E1838"/>
    <w:multiLevelType w:val="hybridMultilevel"/>
    <w:tmpl w:val="BD169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0" w15:restartNumberingAfterBreak="0">
    <w:nsid w:val="63B158F2"/>
    <w:multiLevelType w:val="hybridMultilevel"/>
    <w:tmpl w:val="F7BED50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69AD71CB"/>
    <w:multiLevelType w:val="hybridMultilevel"/>
    <w:tmpl w:val="8E5CC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C1B15FA"/>
    <w:multiLevelType w:val="hybridMultilevel"/>
    <w:tmpl w:val="D0EA5E4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BC5B5C"/>
    <w:multiLevelType w:val="hybridMultilevel"/>
    <w:tmpl w:val="34701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012C0D"/>
    <w:multiLevelType w:val="hybridMultilevel"/>
    <w:tmpl w:val="01DC9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5132C24"/>
    <w:multiLevelType w:val="multilevel"/>
    <w:tmpl w:val="19A09600"/>
    <w:lvl w:ilvl="0">
      <w:start w:val="1"/>
      <w:numFmt w:val="decimal"/>
      <w:lvlText w:val="%1."/>
      <w:lvlJc w:val="left"/>
      <w:pPr>
        <w:ind w:left="360" w:hanging="360"/>
      </w:pPr>
      <w:rPr>
        <w:rFonts w:hint="default"/>
      </w:rPr>
    </w:lvl>
    <w:lvl w:ilvl="1">
      <w:start w:val="1"/>
      <w:numFmt w:val="decimal"/>
      <w:isLgl/>
      <w:lvlText w:val="%1.%2."/>
      <w:lvlJc w:val="left"/>
      <w:pPr>
        <w:ind w:left="862" w:hanging="360"/>
      </w:pPr>
      <w:rPr>
        <w:rFonts w:hint="default"/>
        <w:b w:val="0"/>
        <w:bCs w:val="0"/>
        <w:color w:val="auto"/>
      </w:rPr>
    </w:lvl>
    <w:lvl w:ilvl="2">
      <w:start w:val="1"/>
      <w:numFmt w:val="decimal"/>
      <w:isLgl/>
      <w:lvlText w:val="%1.%2.%3."/>
      <w:lvlJc w:val="left"/>
      <w:pPr>
        <w:ind w:left="1210" w:hanging="720"/>
      </w:pPr>
      <w:rPr>
        <w:rFonts w:hint="default"/>
        <w:color w:val="auto"/>
      </w:rPr>
    </w:lvl>
    <w:lvl w:ilvl="3">
      <w:start w:val="1"/>
      <w:numFmt w:val="decimal"/>
      <w:isLgl/>
      <w:lvlText w:val="%1.%2.%3.%4."/>
      <w:lvlJc w:val="left"/>
      <w:pPr>
        <w:ind w:left="1942" w:hanging="720"/>
      </w:pPr>
      <w:rPr>
        <w:rFonts w:hint="default"/>
        <w:color w:val="FF0000"/>
      </w:rPr>
    </w:lvl>
    <w:lvl w:ilvl="4">
      <w:start w:val="1"/>
      <w:numFmt w:val="decimal"/>
      <w:isLgl/>
      <w:lvlText w:val="%1.%2.%3.%4.%5."/>
      <w:lvlJc w:val="left"/>
      <w:pPr>
        <w:ind w:left="2662" w:hanging="1080"/>
      </w:pPr>
      <w:rPr>
        <w:rFonts w:hint="default"/>
        <w:color w:val="FF0000"/>
      </w:rPr>
    </w:lvl>
    <w:lvl w:ilvl="5">
      <w:start w:val="1"/>
      <w:numFmt w:val="decimal"/>
      <w:isLgl/>
      <w:lvlText w:val="%1.%2.%3.%4.%5.%6."/>
      <w:lvlJc w:val="left"/>
      <w:pPr>
        <w:ind w:left="3022" w:hanging="1080"/>
      </w:pPr>
      <w:rPr>
        <w:rFonts w:hint="default"/>
        <w:color w:val="FF0000"/>
      </w:rPr>
    </w:lvl>
    <w:lvl w:ilvl="6">
      <w:start w:val="1"/>
      <w:numFmt w:val="decimal"/>
      <w:isLgl/>
      <w:lvlText w:val="%1.%2.%3.%4.%5.%6.%7."/>
      <w:lvlJc w:val="left"/>
      <w:pPr>
        <w:ind w:left="3742" w:hanging="1440"/>
      </w:pPr>
      <w:rPr>
        <w:rFonts w:hint="default"/>
        <w:color w:val="FF0000"/>
      </w:rPr>
    </w:lvl>
    <w:lvl w:ilvl="7">
      <w:start w:val="1"/>
      <w:numFmt w:val="decimal"/>
      <w:isLgl/>
      <w:lvlText w:val="%1.%2.%3.%4.%5.%6.%7.%8."/>
      <w:lvlJc w:val="left"/>
      <w:pPr>
        <w:ind w:left="4102" w:hanging="1440"/>
      </w:pPr>
      <w:rPr>
        <w:rFonts w:hint="default"/>
        <w:color w:val="FF0000"/>
      </w:rPr>
    </w:lvl>
    <w:lvl w:ilvl="8">
      <w:start w:val="1"/>
      <w:numFmt w:val="decimal"/>
      <w:isLgl/>
      <w:lvlText w:val="%1.%2.%3.%4.%5.%6.%7.%8.%9."/>
      <w:lvlJc w:val="left"/>
      <w:pPr>
        <w:ind w:left="4822" w:hanging="1800"/>
      </w:pPr>
      <w:rPr>
        <w:rFonts w:hint="default"/>
        <w:color w:val="FF0000"/>
      </w:rPr>
    </w:lvl>
  </w:abstractNum>
  <w:abstractNum w:abstractNumId="47" w15:restartNumberingAfterBreak="0">
    <w:nsid w:val="75F87087"/>
    <w:multiLevelType w:val="hybridMultilevel"/>
    <w:tmpl w:val="8886ED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62" w:hanging="360"/>
      </w:pPr>
      <w:rPr>
        <w:rFonts w:ascii="Courier New" w:hAnsi="Courier New" w:cs="Courier New" w:hint="default"/>
      </w:rPr>
    </w:lvl>
    <w:lvl w:ilvl="2" w:tplc="04270005" w:tentative="1">
      <w:start w:val="1"/>
      <w:numFmt w:val="bullet"/>
      <w:lvlText w:val=""/>
      <w:lvlJc w:val="left"/>
      <w:pPr>
        <w:ind w:left="2182" w:hanging="360"/>
      </w:pPr>
      <w:rPr>
        <w:rFonts w:ascii="Wingdings" w:hAnsi="Wingdings" w:hint="default"/>
      </w:rPr>
    </w:lvl>
    <w:lvl w:ilvl="3" w:tplc="04270001" w:tentative="1">
      <w:start w:val="1"/>
      <w:numFmt w:val="bullet"/>
      <w:lvlText w:val=""/>
      <w:lvlJc w:val="left"/>
      <w:pPr>
        <w:ind w:left="2902" w:hanging="360"/>
      </w:pPr>
      <w:rPr>
        <w:rFonts w:ascii="Symbol" w:hAnsi="Symbol" w:hint="default"/>
      </w:rPr>
    </w:lvl>
    <w:lvl w:ilvl="4" w:tplc="04270003" w:tentative="1">
      <w:start w:val="1"/>
      <w:numFmt w:val="bullet"/>
      <w:lvlText w:val="o"/>
      <w:lvlJc w:val="left"/>
      <w:pPr>
        <w:ind w:left="3622" w:hanging="360"/>
      </w:pPr>
      <w:rPr>
        <w:rFonts w:ascii="Courier New" w:hAnsi="Courier New" w:cs="Courier New" w:hint="default"/>
      </w:rPr>
    </w:lvl>
    <w:lvl w:ilvl="5" w:tplc="04270005" w:tentative="1">
      <w:start w:val="1"/>
      <w:numFmt w:val="bullet"/>
      <w:lvlText w:val=""/>
      <w:lvlJc w:val="left"/>
      <w:pPr>
        <w:ind w:left="4342" w:hanging="360"/>
      </w:pPr>
      <w:rPr>
        <w:rFonts w:ascii="Wingdings" w:hAnsi="Wingdings" w:hint="default"/>
      </w:rPr>
    </w:lvl>
    <w:lvl w:ilvl="6" w:tplc="04270001" w:tentative="1">
      <w:start w:val="1"/>
      <w:numFmt w:val="bullet"/>
      <w:lvlText w:val=""/>
      <w:lvlJc w:val="left"/>
      <w:pPr>
        <w:ind w:left="5062" w:hanging="360"/>
      </w:pPr>
      <w:rPr>
        <w:rFonts w:ascii="Symbol" w:hAnsi="Symbol" w:hint="default"/>
      </w:rPr>
    </w:lvl>
    <w:lvl w:ilvl="7" w:tplc="04270003" w:tentative="1">
      <w:start w:val="1"/>
      <w:numFmt w:val="bullet"/>
      <w:lvlText w:val="o"/>
      <w:lvlJc w:val="left"/>
      <w:pPr>
        <w:ind w:left="5782" w:hanging="360"/>
      </w:pPr>
      <w:rPr>
        <w:rFonts w:ascii="Courier New" w:hAnsi="Courier New" w:cs="Courier New" w:hint="default"/>
      </w:rPr>
    </w:lvl>
    <w:lvl w:ilvl="8" w:tplc="04270005" w:tentative="1">
      <w:start w:val="1"/>
      <w:numFmt w:val="bullet"/>
      <w:lvlText w:val=""/>
      <w:lvlJc w:val="left"/>
      <w:pPr>
        <w:ind w:left="6502" w:hanging="360"/>
      </w:pPr>
      <w:rPr>
        <w:rFonts w:ascii="Wingdings" w:hAnsi="Wingdings" w:hint="default"/>
      </w:rPr>
    </w:lvl>
  </w:abstractNum>
  <w:abstractNum w:abstractNumId="48" w15:restartNumberingAfterBreak="0">
    <w:nsid w:val="7ABC3FB0"/>
    <w:multiLevelType w:val="hybridMultilevel"/>
    <w:tmpl w:val="1CE24C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0"/>
  </w:num>
  <w:num w:numId="2">
    <w:abstractNumId w:val="33"/>
  </w:num>
  <w:num w:numId="3">
    <w:abstractNumId w:val="42"/>
  </w:num>
  <w:num w:numId="4">
    <w:abstractNumId w:val="39"/>
  </w:num>
  <w:num w:numId="5">
    <w:abstractNumId w:val="43"/>
  </w:num>
  <w:num w:numId="6">
    <w:abstractNumId w:val="25"/>
  </w:num>
  <w:num w:numId="7">
    <w:abstractNumId w:val="34"/>
  </w:num>
  <w:num w:numId="8">
    <w:abstractNumId w:val="3"/>
  </w:num>
  <w:num w:numId="9">
    <w:abstractNumId w:val="5"/>
  </w:num>
  <w:num w:numId="10">
    <w:abstractNumId w:val="30"/>
  </w:num>
  <w:num w:numId="11">
    <w:abstractNumId w:val="15"/>
  </w:num>
  <w:num w:numId="12">
    <w:abstractNumId w:val="9"/>
  </w:num>
  <w:num w:numId="13">
    <w:abstractNumId w:val="31"/>
  </w:num>
  <w:num w:numId="14">
    <w:abstractNumId w:val="35"/>
  </w:num>
  <w:num w:numId="15">
    <w:abstractNumId w:val="12"/>
  </w:num>
  <w:num w:numId="16">
    <w:abstractNumId w:val="44"/>
  </w:num>
  <w:num w:numId="17">
    <w:abstractNumId w:val="7"/>
  </w:num>
  <w:num w:numId="18">
    <w:abstractNumId w:val="17"/>
  </w:num>
  <w:num w:numId="19">
    <w:abstractNumId w:val="8"/>
  </w:num>
  <w:num w:numId="20">
    <w:abstractNumId w:val="45"/>
  </w:num>
  <w:num w:numId="21">
    <w:abstractNumId w:val="46"/>
  </w:num>
  <w:num w:numId="22">
    <w:abstractNumId w:val="28"/>
  </w:num>
  <w:num w:numId="23">
    <w:abstractNumId w:val="21"/>
  </w:num>
  <w:num w:numId="24">
    <w:abstractNumId w:val="14"/>
  </w:num>
  <w:num w:numId="25">
    <w:abstractNumId w:val="48"/>
  </w:num>
  <w:num w:numId="26">
    <w:abstractNumId w:val="2"/>
  </w:num>
  <w:num w:numId="27">
    <w:abstractNumId w:val="29"/>
  </w:num>
  <w:num w:numId="28">
    <w:abstractNumId w:val="18"/>
  </w:num>
  <w:num w:numId="29">
    <w:abstractNumId w:val="19"/>
  </w:num>
  <w:num w:numId="30">
    <w:abstractNumId w:val="0"/>
  </w:num>
  <w:num w:numId="31">
    <w:abstractNumId w:val="24"/>
  </w:num>
  <w:num w:numId="32">
    <w:abstractNumId w:val="11"/>
  </w:num>
  <w:num w:numId="33">
    <w:abstractNumId w:val="1"/>
  </w:num>
  <w:num w:numId="34">
    <w:abstractNumId w:val="22"/>
  </w:num>
  <w:num w:numId="35">
    <w:abstractNumId w:val="16"/>
  </w:num>
  <w:num w:numId="36">
    <w:abstractNumId w:val="6"/>
  </w:num>
  <w:num w:numId="37">
    <w:abstractNumId w:val="37"/>
  </w:num>
  <w:num w:numId="38">
    <w:abstractNumId w:val="32"/>
  </w:num>
  <w:num w:numId="39">
    <w:abstractNumId w:val="41"/>
  </w:num>
  <w:num w:numId="40">
    <w:abstractNumId w:val="40"/>
  </w:num>
  <w:num w:numId="41">
    <w:abstractNumId w:val="47"/>
  </w:num>
  <w:num w:numId="42">
    <w:abstractNumId w:val="20"/>
  </w:num>
  <w:num w:numId="43">
    <w:abstractNumId w:val="26"/>
  </w:num>
  <w:num w:numId="44">
    <w:abstractNumId w:val="13"/>
  </w:num>
  <w:num w:numId="45">
    <w:abstractNumId w:val="27"/>
  </w:num>
  <w:num w:numId="46">
    <w:abstractNumId w:val="38"/>
  </w:num>
  <w:num w:numId="47">
    <w:abstractNumId w:val="4"/>
  </w:num>
  <w:num w:numId="48">
    <w:abstractNumId w:val="23"/>
  </w:num>
  <w:num w:numId="4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8"/>
    <w:rsid w:val="0000238C"/>
    <w:rsid w:val="00002905"/>
    <w:rsid w:val="00002BD8"/>
    <w:rsid w:val="00002DF7"/>
    <w:rsid w:val="0000494C"/>
    <w:rsid w:val="00004FAD"/>
    <w:rsid w:val="00010932"/>
    <w:rsid w:val="00011522"/>
    <w:rsid w:val="0001173B"/>
    <w:rsid w:val="0001209A"/>
    <w:rsid w:val="00013C15"/>
    <w:rsid w:val="00015494"/>
    <w:rsid w:val="000175E7"/>
    <w:rsid w:val="00023782"/>
    <w:rsid w:val="00025ACD"/>
    <w:rsid w:val="000265AA"/>
    <w:rsid w:val="00026CAB"/>
    <w:rsid w:val="00030297"/>
    <w:rsid w:val="00030F24"/>
    <w:rsid w:val="00033C30"/>
    <w:rsid w:val="000353A6"/>
    <w:rsid w:val="000379F8"/>
    <w:rsid w:val="00040E7F"/>
    <w:rsid w:val="00041CDA"/>
    <w:rsid w:val="0004294D"/>
    <w:rsid w:val="0004295F"/>
    <w:rsid w:val="0004444C"/>
    <w:rsid w:val="00044BA4"/>
    <w:rsid w:val="000505D6"/>
    <w:rsid w:val="00056622"/>
    <w:rsid w:val="00056B32"/>
    <w:rsid w:val="000572B8"/>
    <w:rsid w:val="00057346"/>
    <w:rsid w:val="000607BA"/>
    <w:rsid w:val="00061818"/>
    <w:rsid w:val="00061A5D"/>
    <w:rsid w:val="00064084"/>
    <w:rsid w:val="00064E6D"/>
    <w:rsid w:val="000760B3"/>
    <w:rsid w:val="00086690"/>
    <w:rsid w:val="00090539"/>
    <w:rsid w:val="000951B7"/>
    <w:rsid w:val="00096523"/>
    <w:rsid w:val="00097E11"/>
    <w:rsid w:val="000A0B25"/>
    <w:rsid w:val="000A0F60"/>
    <w:rsid w:val="000A18F6"/>
    <w:rsid w:val="000A2F54"/>
    <w:rsid w:val="000A3BDF"/>
    <w:rsid w:val="000B13F0"/>
    <w:rsid w:val="000B2ADA"/>
    <w:rsid w:val="000B3649"/>
    <w:rsid w:val="000B450F"/>
    <w:rsid w:val="000B546C"/>
    <w:rsid w:val="000B7FAB"/>
    <w:rsid w:val="000C09B7"/>
    <w:rsid w:val="000C637D"/>
    <w:rsid w:val="000C71AE"/>
    <w:rsid w:val="000D126B"/>
    <w:rsid w:val="000D348D"/>
    <w:rsid w:val="000D4F4B"/>
    <w:rsid w:val="000D502E"/>
    <w:rsid w:val="000D5F3C"/>
    <w:rsid w:val="000D7282"/>
    <w:rsid w:val="000E11C9"/>
    <w:rsid w:val="000E195B"/>
    <w:rsid w:val="000E24FE"/>
    <w:rsid w:val="000E5708"/>
    <w:rsid w:val="000F00B8"/>
    <w:rsid w:val="000F355E"/>
    <w:rsid w:val="000F5540"/>
    <w:rsid w:val="001062A6"/>
    <w:rsid w:val="00106A80"/>
    <w:rsid w:val="001125CF"/>
    <w:rsid w:val="001134A9"/>
    <w:rsid w:val="00114DF6"/>
    <w:rsid w:val="00116246"/>
    <w:rsid w:val="00117BDA"/>
    <w:rsid w:val="00121E69"/>
    <w:rsid w:val="0012478C"/>
    <w:rsid w:val="00127BE0"/>
    <w:rsid w:val="00133808"/>
    <w:rsid w:val="001338D0"/>
    <w:rsid w:val="001340E8"/>
    <w:rsid w:val="001341AF"/>
    <w:rsid w:val="00135582"/>
    <w:rsid w:val="0013694C"/>
    <w:rsid w:val="00137F28"/>
    <w:rsid w:val="0014044D"/>
    <w:rsid w:val="00150630"/>
    <w:rsid w:val="00153856"/>
    <w:rsid w:val="00154168"/>
    <w:rsid w:val="00160301"/>
    <w:rsid w:val="001611D2"/>
    <w:rsid w:val="001633CF"/>
    <w:rsid w:val="00164DE1"/>
    <w:rsid w:val="00170A7B"/>
    <w:rsid w:val="00176FAD"/>
    <w:rsid w:val="001771A8"/>
    <w:rsid w:val="00177621"/>
    <w:rsid w:val="00181234"/>
    <w:rsid w:val="001825B0"/>
    <w:rsid w:val="00184923"/>
    <w:rsid w:val="00184BC1"/>
    <w:rsid w:val="00186968"/>
    <w:rsid w:val="00191DE9"/>
    <w:rsid w:val="001935CA"/>
    <w:rsid w:val="0019647A"/>
    <w:rsid w:val="001A086D"/>
    <w:rsid w:val="001A2447"/>
    <w:rsid w:val="001A3B1D"/>
    <w:rsid w:val="001A62CC"/>
    <w:rsid w:val="001B42A1"/>
    <w:rsid w:val="001B43C9"/>
    <w:rsid w:val="001B4E3F"/>
    <w:rsid w:val="001B569B"/>
    <w:rsid w:val="001B5D79"/>
    <w:rsid w:val="001B5EB6"/>
    <w:rsid w:val="001C084E"/>
    <w:rsid w:val="001C1747"/>
    <w:rsid w:val="001C1867"/>
    <w:rsid w:val="001C249B"/>
    <w:rsid w:val="001C4F52"/>
    <w:rsid w:val="001C5AC8"/>
    <w:rsid w:val="001C7348"/>
    <w:rsid w:val="001D132A"/>
    <w:rsid w:val="001D3FE2"/>
    <w:rsid w:val="001D48A2"/>
    <w:rsid w:val="001D5CBE"/>
    <w:rsid w:val="001E1F18"/>
    <w:rsid w:val="001E3828"/>
    <w:rsid w:val="001E4987"/>
    <w:rsid w:val="001E5885"/>
    <w:rsid w:val="001F34F4"/>
    <w:rsid w:val="001F4D98"/>
    <w:rsid w:val="001F6823"/>
    <w:rsid w:val="002018A6"/>
    <w:rsid w:val="00201E61"/>
    <w:rsid w:val="00202EEC"/>
    <w:rsid w:val="00203BFB"/>
    <w:rsid w:val="00204E74"/>
    <w:rsid w:val="00206BC4"/>
    <w:rsid w:val="0021655B"/>
    <w:rsid w:val="00216FF3"/>
    <w:rsid w:val="00221237"/>
    <w:rsid w:val="002249A8"/>
    <w:rsid w:val="00227263"/>
    <w:rsid w:val="00233424"/>
    <w:rsid w:val="00234884"/>
    <w:rsid w:val="00235C43"/>
    <w:rsid w:val="00236A0D"/>
    <w:rsid w:val="00236BA6"/>
    <w:rsid w:val="00240FD2"/>
    <w:rsid w:val="00245A18"/>
    <w:rsid w:val="00246C76"/>
    <w:rsid w:val="002477A0"/>
    <w:rsid w:val="00252FD5"/>
    <w:rsid w:val="00254385"/>
    <w:rsid w:val="002557FB"/>
    <w:rsid w:val="00256AE0"/>
    <w:rsid w:val="0026051D"/>
    <w:rsid w:val="0026226E"/>
    <w:rsid w:val="00265417"/>
    <w:rsid w:val="002719E7"/>
    <w:rsid w:val="00272935"/>
    <w:rsid w:val="0027298A"/>
    <w:rsid w:val="00273863"/>
    <w:rsid w:val="00275FBC"/>
    <w:rsid w:val="00277C8A"/>
    <w:rsid w:val="00277CE6"/>
    <w:rsid w:val="00281CE0"/>
    <w:rsid w:val="002827B9"/>
    <w:rsid w:val="002846BE"/>
    <w:rsid w:val="00284FD8"/>
    <w:rsid w:val="002950C4"/>
    <w:rsid w:val="002A25DF"/>
    <w:rsid w:val="002A3D4D"/>
    <w:rsid w:val="002A4AA9"/>
    <w:rsid w:val="002A613C"/>
    <w:rsid w:val="002A7E8E"/>
    <w:rsid w:val="002B23FE"/>
    <w:rsid w:val="002B2E3D"/>
    <w:rsid w:val="002B3AE7"/>
    <w:rsid w:val="002B6213"/>
    <w:rsid w:val="002B6E2A"/>
    <w:rsid w:val="002C0467"/>
    <w:rsid w:val="002C0627"/>
    <w:rsid w:val="002C1813"/>
    <w:rsid w:val="002C3D71"/>
    <w:rsid w:val="002C4216"/>
    <w:rsid w:val="002C62F3"/>
    <w:rsid w:val="002D44B8"/>
    <w:rsid w:val="002D461F"/>
    <w:rsid w:val="002D6B99"/>
    <w:rsid w:val="002E00F9"/>
    <w:rsid w:val="002E0A9C"/>
    <w:rsid w:val="002E24B0"/>
    <w:rsid w:val="002E2D71"/>
    <w:rsid w:val="002E4C3E"/>
    <w:rsid w:val="002E4E05"/>
    <w:rsid w:val="002E695C"/>
    <w:rsid w:val="002E6EDE"/>
    <w:rsid w:val="002F19C1"/>
    <w:rsid w:val="002F3CFC"/>
    <w:rsid w:val="002F46C1"/>
    <w:rsid w:val="002F6810"/>
    <w:rsid w:val="00301132"/>
    <w:rsid w:val="00301BB6"/>
    <w:rsid w:val="00307CC3"/>
    <w:rsid w:val="0031531F"/>
    <w:rsid w:val="00316E7B"/>
    <w:rsid w:val="003179F6"/>
    <w:rsid w:val="003214F9"/>
    <w:rsid w:val="00322A56"/>
    <w:rsid w:val="00322A93"/>
    <w:rsid w:val="003232A3"/>
    <w:rsid w:val="00324B4C"/>
    <w:rsid w:val="00326B69"/>
    <w:rsid w:val="00327E09"/>
    <w:rsid w:val="00333D11"/>
    <w:rsid w:val="00336A76"/>
    <w:rsid w:val="00342A85"/>
    <w:rsid w:val="00344207"/>
    <w:rsid w:val="00344DE9"/>
    <w:rsid w:val="00346659"/>
    <w:rsid w:val="0034695E"/>
    <w:rsid w:val="00347ED4"/>
    <w:rsid w:val="00353F65"/>
    <w:rsid w:val="003542D5"/>
    <w:rsid w:val="003544A4"/>
    <w:rsid w:val="00355EDB"/>
    <w:rsid w:val="003604CB"/>
    <w:rsid w:val="003633A1"/>
    <w:rsid w:val="003645E1"/>
    <w:rsid w:val="003650AA"/>
    <w:rsid w:val="00365337"/>
    <w:rsid w:val="00367551"/>
    <w:rsid w:val="00374F90"/>
    <w:rsid w:val="00390248"/>
    <w:rsid w:val="00392B25"/>
    <w:rsid w:val="003A1B75"/>
    <w:rsid w:val="003A3976"/>
    <w:rsid w:val="003B0FE7"/>
    <w:rsid w:val="003B1606"/>
    <w:rsid w:val="003B26F4"/>
    <w:rsid w:val="003B3480"/>
    <w:rsid w:val="003B7898"/>
    <w:rsid w:val="003B7D11"/>
    <w:rsid w:val="003C31B2"/>
    <w:rsid w:val="003C4CAD"/>
    <w:rsid w:val="003C5548"/>
    <w:rsid w:val="003C7DEB"/>
    <w:rsid w:val="003D18CF"/>
    <w:rsid w:val="003E261B"/>
    <w:rsid w:val="003E3787"/>
    <w:rsid w:val="003E5CE3"/>
    <w:rsid w:val="003E71D8"/>
    <w:rsid w:val="003F0AE3"/>
    <w:rsid w:val="003F34DF"/>
    <w:rsid w:val="003F57FC"/>
    <w:rsid w:val="003F6A9A"/>
    <w:rsid w:val="004001DE"/>
    <w:rsid w:val="00401618"/>
    <w:rsid w:val="00402A65"/>
    <w:rsid w:val="0040568E"/>
    <w:rsid w:val="00405D8E"/>
    <w:rsid w:val="00407E13"/>
    <w:rsid w:val="00410E6A"/>
    <w:rsid w:val="0041105F"/>
    <w:rsid w:val="004122C6"/>
    <w:rsid w:val="0041474D"/>
    <w:rsid w:val="00415EA1"/>
    <w:rsid w:val="0041724C"/>
    <w:rsid w:val="004202DD"/>
    <w:rsid w:val="00420CFB"/>
    <w:rsid w:val="00422497"/>
    <w:rsid w:val="00425937"/>
    <w:rsid w:val="00425B2F"/>
    <w:rsid w:val="0043467A"/>
    <w:rsid w:val="00435B0A"/>
    <w:rsid w:val="00440EF8"/>
    <w:rsid w:val="004418A1"/>
    <w:rsid w:val="00442C6C"/>
    <w:rsid w:val="004438DF"/>
    <w:rsid w:val="004442C1"/>
    <w:rsid w:val="00446F5A"/>
    <w:rsid w:val="00452753"/>
    <w:rsid w:val="0045452C"/>
    <w:rsid w:val="00454A1F"/>
    <w:rsid w:val="00462D8B"/>
    <w:rsid w:val="00463735"/>
    <w:rsid w:val="00463F8C"/>
    <w:rsid w:val="00465763"/>
    <w:rsid w:val="00467A91"/>
    <w:rsid w:val="0047163A"/>
    <w:rsid w:val="0047323A"/>
    <w:rsid w:val="00475601"/>
    <w:rsid w:val="0047731E"/>
    <w:rsid w:val="004773C5"/>
    <w:rsid w:val="00483CDB"/>
    <w:rsid w:val="00487F2E"/>
    <w:rsid w:val="00490C90"/>
    <w:rsid w:val="004914CC"/>
    <w:rsid w:val="00491632"/>
    <w:rsid w:val="00493D8E"/>
    <w:rsid w:val="004953CE"/>
    <w:rsid w:val="00496645"/>
    <w:rsid w:val="00496709"/>
    <w:rsid w:val="004A1AA7"/>
    <w:rsid w:val="004A2842"/>
    <w:rsid w:val="004A2A8F"/>
    <w:rsid w:val="004A3ACF"/>
    <w:rsid w:val="004A4A84"/>
    <w:rsid w:val="004A5BCA"/>
    <w:rsid w:val="004A65F1"/>
    <w:rsid w:val="004B335B"/>
    <w:rsid w:val="004B38F0"/>
    <w:rsid w:val="004B4FDC"/>
    <w:rsid w:val="004B6287"/>
    <w:rsid w:val="004C029F"/>
    <w:rsid w:val="004C0B28"/>
    <w:rsid w:val="004C1E47"/>
    <w:rsid w:val="004C28F1"/>
    <w:rsid w:val="004C4173"/>
    <w:rsid w:val="004C655B"/>
    <w:rsid w:val="004C714B"/>
    <w:rsid w:val="004C7546"/>
    <w:rsid w:val="004C75BD"/>
    <w:rsid w:val="004C7A37"/>
    <w:rsid w:val="004D08D7"/>
    <w:rsid w:val="004D170F"/>
    <w:rsid w:val="004D2C47"/>
    <w:rsid w:val="004D2D0D"/>
    <w:rsid w:val="004D2DDB"/>
    <w:rsid w:val="004D328E"/>
    <w:rsid w:val="004D4623"/>
    <w:rsid w:val="004D4CF8"/>
    <w:rsid w:val="004D6FFB"/>
    <w:rsid w:val="004D70CB"/>
    <w:rsid w:val="004D755C"/>
    <w:rsid w:val="004D76D8"/>
    <w:rsid w:val="004E0573"/>
    <w:rsid w:val="004E0642"/>
    <w:rsid w:val="004E1061"/>
    <w:rsid w:val="004E385D"/>
    <w:rsid w:val="004E5FF9"/>
    <w:rsid w:val="004F4E02"/>
    <w:rsid w:val="004F5A90"/>
    <w:rsid w:val="004F796A"/>
    <w:rsid w:val="0050093C"/>
    <w:rsid w:val="00501EC0"/>
    <w:rsid w:val="005029B1"/>
    <w:rsid w:val="00510D37"/>
    <w:rsid w:val="00511219"/>
    <w:rsid w:val="00511D0C"/>
    <w:rsid w:val="00511FA2"/>
    <w:rsid w:val="00514B96"/>
    <w:rsid w:val="00514ECC"/>
    <w:rsid w:val="00516C54"/>
    <w:rsid w:val="00517753"/>
    <w:rsid w:val="00525EA1"/>
    <w:rsid w:val="0052650F"/>
    <w:rsid w:val="00526ACC"/>
    <w:rsid w:val="00530389"/>
    <w:rsid w:val="00531AE1"/>
    <w:rsid w:val="00532BB3"/>
    <w:rsid w:val="0053425E"/>
    <w:rsid w:val="00535536"/>
    <w:rsid w:val="00537A90"/>
    <w:rsid w:val="00540AB4"/>
    <w:rsid w:val="00540EFF"/>
    <w:rsid w:val="0054125C"/>
    <w:rsid w:val="005413E9"/>
    <w:rsid w:val="00541CF7"/>
    <w:rsid w:val="00542502"/>
    <w:rsid w:val="0054316B"/>
    <w:rsid w:val="00544FFC"/>
    <w:rsid w:val="00546D17"/>
    <w:rsid w:val="00550E65"/>
    <w:rsid w:val="005527EE"/>
    <w:rsid w:val="00553E59"/>
    <w:rsid w:val="00556A0D"/>
    <w:rsid w:val="00556DC1"/>
    <w:rsid w:val="005579F1"/>
    <w:rsid w:val="00561071"/>
    <w:rsid w:val="00563DF6"/>
    <w:rsid w:val="00565DF4"/>
    <w:rsid w:val="0056626F"/>
    <w:rsid w:val="0057137F"/>
    <w:rsid w:val="00571846"/>
    <w:rsid w:val="005746D2"/>
    <w:rsid w:val="00577D37"/>
    <w:rsid w:val="005814EF"/>
    <w:rsid w:val="0058212C"/>
    <w:rsid w:val="00583840"/>
    <w:rsid w:val="00584C99"/>
    <w:rsid w:val="005856BE"/>
    <w:rsid w:val="00585E6F"/>
    <w:rsid w:val="00586D0D"/>
    <w:rsid w:val="00591BF4"/>
    <w:rsid w:val="005A170C"/>
    <w:rsid w:val="005A483C"/>
    <w:rsid w:val="005A6D54"/>
    <w:rsid w:val="005A7603"/>
    <w:rsid w:val="005B77ED"/>
    <w:rsid w:val="005B7A20"/>
    <w:rsid w:val="005C156D"/>
    <w:rsid w:val="005C1B8A"/>
    <w:rsid w:val="005C23E8"/>
    <w:rsid w:val="005C553A"/>
    <w:rsid w:val="005C7CB3"/>
    <w:rsid w:val="005D0425"/>
    <w:rsid w:val="005D1FD2"/>
    <w:rsid w:val="005D2C0A"/>
    <w:rsid w:val="005E0715"/>
    <w:rsid w:val="005E0E31"/>
    <w:rsid w:val="005E281B"/>
    <w:rsid w:val="005E3C37"/>
    <w:rsid w:val="005E77B7"/>
    <w:rsid w:val="005F4DFB"/>
    <w:rsid w:val="005F58E9"/>
    <w:rsid w:val="00601CE4"/>
    <w:rsid w:val="006026A9"/>
    <w:rsid w:val="00603A43"/>
    <w:rsid w:val="00606145"/>
    <w:rsid w:val="00606590"/>
    <w:rsid w:val="0060661E"/>
    <w:rsid w:val="0061492F"/>
    <w:rsid w:val="00617AFB"/>
    <w:rsid w:val="006209DF"/>
    <w:rsid w:val="006220A5"/>
    <w:rsid w:val="006228DE"/>
    <w:rsid w:val="0062319C"/>
    <w:rsid w:val="00624826"/>
    <w:rsid w:val="006264CB"/>
    <w:rsid w:val="0062769E"/>
    <w:rsid w:val="00631E88"/>
    <w:rsid w:val="006327D7"/>
    <w:rsid w:val="00635DB1"/>
    <w:rsid w:val="006403AF"/>
    <w:rsid w:val="00640C9C"/>
    <w:rsid w:val="0064166F"/>
    <w:rsid w:val="00642057"/>
    <w:rsid w:val="0064563F"/>
    <w:rsid w:val="00647593"/>
    <w:rsid w:val="006547AB"/>
    <w:rsid w:val="006547FF"/>
    <w:rsid w:val="00654E99"/>
    <w:rsid w:val="00654EF9"/>
    <w:rsid w:val="00656997"/>
    <w:rsid w:val="00656BB6"/>
    <w:rsid w:val="0065785D"/>
    <w:rsid w:val="00661A89"/>
    <w:rsid w:val="006620A1"/>
    <w:rsid w:val="00663A0E"/>
    <w:rsid w:val="006641F6"/>
    <w:rsid w:val="006657C5"/>
    <w:rsid w:val="00670F9D"/>
    <w:rsid w:val="00675E6D"/>
    <w:rsid w:val="00676310"/>
    <w:rsid w:val="00685E6B"/>
    <w:rsid w:val="006878E7"/>
    <w:rsid w:val="00687BB7"/>
    <w:rsid w:val="00690BDA"/>
    <w:rsid w:val="006A1F27"/>
    <w:rsid w:val="006A63BF"/>
    <w:rsid w:val="006B1C01"/>
    <w:rsid w:val="006B7A05"/>
    <w:rsid w:val="006B7BEB"/>
    <w:rsid w:val="006B7FAC"/>
    <w:rsid w:val="006C0E76"/>
    <w:rsid w:val="006C1600"/>
    <w:rsid w:val="006C1D83"/>
    <w:rsid w:val="006C29C7"/>
    <w:rsid w:val="006C47C5"/>
    <w:rsid w:val="006D0803"/>
    <w:rsid w:val="006D119A"/>
    <w:rsid w:val="006D3433"/>
    <w:rsid w:val="006D6447"/>
    <w:rsid w:val="006E3F2E"/>
    <w:rsid w:val="006E770A"/>
    <w:rsid w:val="006F0CBC"/>
    <w:rsid w:val="006F24D1"/>
    <w:rsid w:val="006F2776"/>
    <w:rsid w:val="006F3018"/>
    <w:rsid w:val="006F4F07"/>
    <w:rsid w:val="006F7D8A"/>
    <w:rsid w:val="007006D2"/>
    <w:rsid w:val="007010A1"/>
    <w:rsid w:val="00704A09"/>
    <w:rsid w:val="00710FD5"/>
    <w:rsid w:val="007110AF"/>
    <w:rsid w:val="0071578E"/>
    <w:rsid w:val="00723C2F"/>
    <w:rsid w:val="00725B4E"/>
    <w:rsid w:val="007300A1"/>
    <w:rsid w:val="007339AD"/>
    <w:rsid w:val="00735267"/>
    <w:rsid w:val="007370AC"/>
    <w:rsid w:val="00737558"/>
    <w:rsid w:val="00742941"/>
    <w:rsid w:val="00745325"/>
    <w:rsid w:val="007457B6"/>
    <w:rsid w:val="00746B22"/>
    <w:rsid w:val="00747168"/>
    <w:rsid w:val="007501CC"/>
    <w:rsid w:val="007604C2"/>
    <w:rsid w:val="007627E9"/>
    <w:rsid w:val="00762ABA"/>
    <w:rsid w:val="00762B86"/>
    <w:rsid w:val="00763AFB"/>
    <w:rsid w:val="00764A77"/>
    <w:rsid w:val="00764FA7"/>
    <w:rsid w:val="00767233"/>
    <w:rsid w:val="007726E5"/>
    <w:rsid w:val="00776925"/>
    <w:rsid w:val="007770F7"/>
    <w:rsid w:val="00777D5C"/>
    <w:rsid w:val="00782050"/>
    <w:rsid w:val="00783DC6"/>
    <w:rsid w:val="007852D9"/>
    <w:rsid w:val="007860EB"/>
    <w:rsid w:val="007861C4"/>
    <w:rsid w:val="00786D63"/>
    <w:rsid w:val="00791AE5"/>
    <w:rsid w:val="00794712"/>
    <w:rsid w:val="007957DB"/>
    <w:rsid w:val="00795D01"/>
    <w:rsid w:val="007A01FD"/>
    <w:rsid w:val="007A563A"/>
    <w:rsid w:val="007A770B"/>
    <w:rsid w:val="007B0583"/>
    <w:rsid w:val="007B1006"/>
    <w:rsid w:val="007B2357"/>
    <w:rsid w:val="007B4D8B"/>
    <w:rsid w:val="007B602B"/>
    <w:rsid w:val="007C034E"/>
    <w:rsid w:val="007C122D"/>
    <w:rsid w:val="007C1596"/>
    <w:rsid w:val="007C4840"/>
    <w:rsid w:val="007D3A64"/>
    <w:rsid w:val="007D464F"/>
    <w:rsid w:val="007D7367"/>
    <w:rsid w:val="007D789D"/>
    <w:rsid w:val="007E2229"/>
    <w:rsid w:val="007E36D8"/>
    <w:rsid w:val="007E3EE9"/>
    <w:rsid w:val="007E6053"/>
    <w:rsid w:val="007F0A8B"/>
    <w:rsid w:val="007F186D"/>
    <w:rsid w:val="007F3CF5"/>
    <w:rsid w:val="00800EF8"/>
    <w:rsid w:val="00801279"/>
    <w:rsid w:val="00805F74"/>
    <w:rsid w:val="00807147"/>
    <w:rsid w:val="00810DDC"/>
    <w:rsid w:val="00812F3B"/>
    <w:rsid w:val="00813018"/>
    <w:rsid w:val="00814DFE"/>
    <w:rsid w:val="00820FFD"/>
    <w:rsid w:val="0082263E"/>
    <w:rsid w:val="008246C6"/>
    <w:rsid w:val="00825DC9"/>
    <w:rsid w:val="0083247D"/>
    <w:rsid w:val="00840B4E"/>
    <w:rsid w:val="00841305"/>
    <w:rsid w:val="008425AC"/>
    <w:rsid w:val="00842A0C"/>
    <w:rsid w:val="00845F07"/>
    <w:rsid w:val="00847197"/>
    <w:rsid w:val="00850A35"/>
    <w:rsid w:val="00852EDE"/>
    <w:rsid w:val="008579C5"/>
    <w:rsid w:val="008604D0"/>
    <w:rsid w:val="00860CEC"/>
    <w:rsid w:val="00862192"/>
    <w:rsid w:val="008643A4"/>
    <w:rsid w:val="00866801"/>
    <w:rsid w:val="00867983"/>
    <w:rsid w:val="008679EC"/>
    <w:rsid w:val="008735F6"/>
    <w:rsid w:val="00874962"/>
    <w:rsid w:val="00874D6E"/>
    <w:rsid w:val="00881C0F"/>
    <w:rsid w:val="00884437"/>
    <w:rsid w:val="008863D3"/>
    <w:rsid w:val="00886F9E"/>
    <w:rsid w:val="00887396"/>
    <w:rsid w:val="0088765F"/>
    <w:rsid w:val="008879BF"/>
    <w:rsid w:val="008931FB"/>
    <w:rsid w:val="0089384A"/>
    <w:rsid w:val="008972A4"/>
    <w:rsid w:val="008A1E34"/>
    <w:rsid w:val="008A32F9"/>
    <w:rsid w:val="008A4C1C"/>
    <w:rsid w:val="008A5436"/>
    <w:rsid w:val="008A5FD4"/>
    <w:rsid w:val="008B3CA0"/>
    <w:rsid w:val="008C2ED1"/>
    <w:rsid w:val="008C421D"/>
    <w:rsid w:val="008C4547"/>
    <w:rsid w:val="008C45DA"/>
    <w:rsid w:val="008C5D7C"/>
    <w:rsid w:val="008C61BB"/>
    <w:rsid w:val="008C7C5B"/>
    <w:rsid w:val="008D1CCF"/>
    <w:rsid w:val="008D2328"/>
    <w:rsid w:val="008D2F9E"/>
    <w:rsid w:val="008D381C"/>
    <w:rsid w:val="008D3D89"/>
    <w:rsid w:val="008D41CB"/>
    <w:rsid w:val="008D4358"/>
    <w:rsid w:val="008D72C5"/>
    <w:rsid w:val="008D7C0F"/>
    <w:rsid w:val="008E2744"/>
    <w:rsid w:val="008E31AD"/>
    <w:rsid w:val="008E3F5F"/>
    <w:rsid w:val="008E523A"/>
    <w:rsid w:val="008E7473"/>
    <w:rsid w:val="008E7B70"/>
    <w:rsid w:val="008F2057"/>
    <w:rsid w:val="008F6CD1"/>
    <w:rsid w:val="008F793F"/>
    <w:rsid w:val="00902583"/>
    <w:rsid w:val="009046F1"/>
    <w:rsid w:val="00905304"/>
    <w:rsid w:val="00905B83"/>
    <w:rsid w:val="00906FB8"/>
    <w:rsid w:val="00907011"/>
    <w:rsid w:val="009102E2"/>
    <w:rsid w:val="0091190D"/>
    <w:rsid w:val="00920A85"/>
    <w:rsid w:val="009220CD"/>
    <w:rsid w:val="00922F31"/>
    <w:rsid w:val="00922F83"/>
    <w:rsid w:val="009268BA"/>
    <w:rsid w:val="009272A7"/>
    <w:rsid w:val="009315C6"/>
    <w:rsid w:val="00931687"/>
    <w:rsid w:val="00935B08"/>
    <w:rsid w:val="00936128"/>
    <w:rsid w:val="0093791E"/>
    <w:rsid w:val="00946E8A"/>
    <w:rsid w:val="00947DB0"/>
    <w:rsid w:val="00947F84"/>
    <w:rsid w:val="0095056B"/>
    <w:rsid w:val="00951C42"/>
    <w:rsid w:val="00960285"/>
    <w:rsid w:val="009671C7"/>
    <w:rsid w:val="00970E03"/>
    <w:rsid w:val="00972EBB"/>
    <w:rsid w:val="009745C5"/>
    <w:rsid w:val="00982314"/>
    <w:rsid w:val="00983F0E"/>
    <w:rsid w:val="00985C8A"/>
    <w:rsid w:val="0099034B"/>
    <w:rsid w:val="009910D7"/>
    <w:rsid w:val="009935EF"/>
    <w:rsid w:val="009953E7"/>
    <w:rsid w:val="0099616C"/>
    <w:rsid w:val="009A3818"/>
    <w:rsid w:val="009A48F8"/>
    <w:rsid w:val="009B09F1"/>
    <w:rsid w:val="009B2F1D"/>
    <w:rsid w:val="009B3ED5"/>
    <w:rsid w:val="009B6971"/>
    <w:rsid w:val="009C04E6"/>
    <w:rsid w:val="009C0979"/>
    <w:rsid w:val="009C0A1E"/>
    <w:rsid w:val="009C1D7A"/>
    <w:rsid w:val="009C439F"/>
    <w:rsid w:val="009C63FD"/>
    <w:rsid w:val="009C6C00"/>
    <w:rsid w:val="009C7F99"/>
    <w:rsid w:val="009D1C1B"/>
    <w:rsid w:val="009D4248"/>
    <w:rsid w:val="009D4D42"/>
    <w:rsid w:val="009D4F71"/>
    <w:rsid w:val="009D6BFB"/>
    <w:rsid w:val="009D6EB1"/>
    <w:rsid w:val="009D71FE"/>
    <w:rsid w:val="009D7917"/>
    <w:rsid w:val="009E744D"/>
    <w:rsid w:val="009F3C46"/>
    <w:rsid w:val="009F407C"/>
    <w:rsid w:val="009F46AC"/>
    <w:rsid w:val="009F55BB"/>
    <w:rsid w:val="009F624B"/>
    <w:rsid w:val="009F7477"/>
    <w:rsid w:val="00A010F3"/>
    <w:rsid w:val="00A03A2F"/>
    <w:rsid w:val="00A03BB4"/>
    <w:rsid w:val="00A04F6F"/>
    <w:rsid w:val="00A0678C"/>
    <w:rsid w:val="00A10BB6"/>
    <w:rsid w:val="00A12FA7"/>
    <w:rsid w:val="00A17292"/>
    <w:rsid w:val="00A247A3"/>
    <w:rsid w:val="00A2607D"/>
    <w:rsid w:val="00A26455"/>
    <w:rsid w:val="00A278D5"/>
    <w:rsid w:val="00A278F3"/>
    <w:rsid w:val="00A320DF"/>
    <w:rsid w:val="00A336A6"/>
    <w:rsid w:val="00A33AF3"/>
    <w:rsid w:val="00A34EC8"/>
    <w:rsid w:val="00A36D5B"/>
    <w:rsid w:val="00A3751B"/>
    <w:rsid w:val="00A403E9"/>
    <w:rsid w:val="00A409DF"/>
    <w:rsid w:val="00A414F8"/>
    <w:rsid w:val="00A426C5"/>
    <w:rsid w:val="00A42A8F"/>
    <w:rsid w:val="00A433DC"/>
    <w:rsid w:val="00A44CCE"/>
    <w:rsid w:val="00A46301"/>
    <w:rsid w:val="00A53B6A"/>
    <w:rsid w:val="00A55C21"/>
    <w:rsid w:val="00A563A2"/>
    <w:rsid w:val="00A6186D"/>
    <w:rsid w:val="00A64454"/>
    <w:rsid w:val="00A64E94"/>
    <w:rsid w:val="00A678CA"/>
    <w:rsid w:val="00A73327"/>
    <w:rsid w:val="00A737E7"/>
    <w:rsid w:val="00A75E54"/>
    <w:rsid w:val="00A76E55"/>
    <w:rsid w:val="00A833B0"/>
    <w:rsid w:val="00A84A8A"/>
    <w:rsid w:val="00A916F0"/>
    <w:rsid w:val="00A91A3B"/>
    <w:rsid w:val="00A92088"/>
    <w:rsid w:val="00A928ED"/>
    <w:rsid w:val="00A96530"/>
    <w:rsid w:val="00A9670C"/>
    <w:rsid w:val="00A96FF9"/>
    <w:rsid w:val="00A97904"/>
    <w:rsid w:val="00A979F3"/>
    <w:rsid w:val="00AA0546"/>
    <w:rsid w:val="00AA116E"/>
    <w:rsid w:val="00AA2653"/>
    <w:rsid w:val="00AA5098"/>
    <w:rsid w:val="00AB2901"/>
    <w:rsid w:val="00AC00FB"/>
    <w:rsid w:val="00AC1E90"/>
    <w:rsid w:val="00AC285F"/>
    <w:rsid w:val="00AC3669"/>
    <w:rsid w:val="00AD1089"/>
    <w:rsid w:val="00AD462C"/>
    <w:rsid w:val="00AD48F9"/>
    <w:rsid w:val="00AD5FA1"/>
    <w:rsid w:val="00AE1BEC"/>
    <w:rsid w:val="00AE72F9"/>
    <w:rsid w:val="00AF09A1"/>
    <w:rsid w:val="00AF0B6E"/>
    <w:rsid w:val="00AF1667"/>
    <w:rsid w:val="00AF31B4"/>
    <w:rsid w:val="00AF356C"/>
    <w:rsid w:val="00AF5E7E"/>
    <w:rsid w:val="00AF6A48"/>
    <w:rsid w:val="00AF7AB1"/>
    <w:rsid w:val="00AF7D2F"/>
    <w:rsid w:val="00B00B1D"/>
    <w:rsid w:val="00B00F54"/>
    <w:rsid w:val="00B030E3"/>
    <w:rsid w:val="00B05780"/>
    <w:rsid w:val="00B10150"/>
    <w:rsid w:val="00B107FA"/>
    <w:rsid w:val="00B17B04"/>
    <w:rsid w:val="00B21C8C"/>
    <w:rsid w:val="00B24CF2"/>
    <w:rsid w:val="00B27915"/>
    <w:rsid w:val="00B3262E"/>
    <w:rsid w:val="00B330B2"/>
    <w:rsid w:val="00B340B1"/>
    <w:rsid w:val="00B3475E"/>
    <w:rsid w:val="00B3667D"/>
    <w:rsid w:val="00B43081"/>
    <w:rsid w:val="00B44DBE"/>
    <w:rsid w:val="00B5075D"/>
    <w:rsid w:val="00B574B1"/>
    <w:rsid w:val="00B57A6B"/>
    <w:rsid w:val="00B60167"/>
    <w:rsid w:val="00B6161C"/>
    <w:rsid w:val="00B62209"/>
    <w:rsid w:val="00B6648C"/>
    <w:rsid w:val="00B66EE2"/>
    <w:rsid w:val="00B71D1B"/>
    <w:rsid w:val="00B721EF"/>
    <w:rsid w:val="00B75503"/>
    <w:rsid w:val="00B76AC1"/>
    <w:rsid w:val="00B76D66"/>
    <w:rsid w:val="00B777F9"/>
    <w:rsid w:val="00B814C0"/>
    <w:rsid w:val="00B83F78"/>
    <w:rsid w:val="00B866A9"/>
    <w:rsid w:val="00B94251"/>
    <w:rsid w:val="00B94CBA"/>
    <w:rsid w:val="00B95CEC"/>
    <w:rsid w:val="00B96057"/>
    <w:rsid w:val="00BA12D3"/>
    <w:rsid w:val="00BA25C5"/>
    <w:rsid w:val="00BB1DE9"/>
    <w:rsid w:val="00BB7F0F"/>
    <w:rsid w:val="00BC433C"/>
    <w:rsid w:val="00BC6D72"/>
    <w:rsid w:val="00BD06E6"/>
    <w:rsid w:val="00BD139F"/>
    <w:rsid w:val="00BD1ABA"/>
    <w:rsid w:val="00BD1F50"/>
    <w:rsid w:val="00BD59F7"/>
    <w:rsid w:val="00BD6A44"/>
    <w:rsid w:val="00BE4321"/>
    <w:rsid w:val="00BE6321"/>
    <w:rsid w:val="00BE7921"/>
    <w:rsid w:val="00BF0B3C"/>
    <w:rsid w:val="00BF2B22"/>
    <w:rsid w:val="00BF300A"/>
    <w:rsid w:val="00BF3F01"/>
    <w:rsid w:val="00BF4C68"/>
    <w:rsid w:val="00BF624E"/>
    <w:rsid w:val="00BF63A4"/>
    <w:rsid w:val="00BF687F"/>
    <w:rsid w:val="00C022EE"/>
    <w:rsid w:val="00C03754"/>
    <w:rsid w:val="00C03C61"/>
    <w:rsid w:val="00C03FFD"/>
    <w:rsid w:val="00C10645"/>
    <w:rsid w:val="00C10AFB"/>
    <w:rsid w:val="00C116F7"/>
    <w:rsid w:val="00C12BC4"/>
    <w:rsid w:val="00C13268"/>
    <w:rsid w:val="00C1688F"/>
    <w:rsid w:val="00C17D81"/>
    <w:rsid w:val="00C218B9"/>
    <w:rsid w:val="00C23CFE"/>
    <w:rsid w:val="00C250A5"/>
    <w:rsid w:val="00C255E0"/>
    <w:rsid w:val="00C268F9"/>
    <w:rsid w:val="00C30161"/>
    <w:rsid w:val="00C30432"/>
    <w:rsid w:val="00C30A04"/>
    <w:rsid w:val="00C32CB7"/>
    <w:rsid w:val="00C4308F"/>
    <w:rsid w:val="00C44197"/>
    <w:rsid w:val="00C47FA1"/>
    <w:rsid w:val="00C502EC"/>
    <w:rsid w:val="00C53071"/>
    <w:rsid w:val="00C537D3"/>
    <w:rsid w:val="00C53EDF"/>
    <w:rsid w:val="00C55DC4"/>
    <w:rsid w:val="00C65445"/>
    <w:rsid w:val="00C65D1F"/>
    <w:rsid w:val="00C7098F"/>
    <w:rsid w:val="00C70EC4"/>
    <w:rsid w:val="00C73061"/>
    <w:rsid w:val="00C736D4"/>
    <w:rsid w:val="00C74F5B"/>
    <w:rsid w:val="00C7587D"/>
    <w:rsid w:val="00C76347"/>
    <w:rsid w:val="00C76E4E"/>
    <w:rsid w:val="00C77447"/>
    <w:rsid w:val="00C801FE"/>
    <w:rsid w:val="00C80CEC"/>
    <w:rsid w:val="00C831CF"/>
    <w:rsid w:val="00C843FC"/>
    <w:rsid w:val="00C845B0"/>
    <w:rsid w:val="00C84609"/>
    <w:rsid w:val="00C85631"/>
    <w:rsid w:val="00C85CB3"/>
    <w:rsid w:val="00C9366C"/>
    <w:rsid w:val="00C94892"/>
    <w:rsid w:val="00CA2AA0"/>
    <w:rsid w:val="00CA3D24"/>
    <w:rsid w:val="00CA7A0F"/>
    <w:rsid w:val="00CB4389"/>
    <w:rsid w:val="00CB7A8C"/>
    <w:rsid w:val="00CC0224"/>
    <w:rsid w:val="00CC2019"/>
    <w:rsid w:val="00CC4FEB"/>
    <w:rsid w:val="00CC536E"/>
    <w:rsid w:val="00CC5EEC"/>
    <w:rsid w:val="00CC734A"/>
    <w:rsid w:val="00CC7529"/>
    <w:rsid w:val="00CD242C"/>
    <w:rsid w:val="00CD3B17"/>
    <w:rsid w:val="00CD5039"/>
    <w:rsid w:val="00CD67A9"/>
    <w:rsid w:val="00CD7C37"/>
    <w:rsid w:val="00CD7C41"/>
    <w:rsid w:val="00CE102B"/>
    <w:rsid w:val="00CE1048"/>
    <w:rsid w:val="00CE1372"/>
    <w:rsid w:val="00CE18DC"/>
    <w:rsid w:val="00CE6D87"/>
    <w:rsid w:val="00CE76FB"/>
    <w:rsid w:val="00CF05AD"/>
    <w:rsid w:val="00CF274A"/>
    <w:rsid w:val="00CF3A28"/>
    <w:rsid w:val="00CF55C7"/>
    <w:rsid w:val="00CF6295"/>
    <w:rsid w:val="00CF67DE"/>
    <w:rsid w:val="00CF6B9B"/>
    <w:rsid w:val="00D003D6"/>
    <w:rsid w:val="00D01A05"/>
    <w:rsid w:val="00D05BB7"/>
    <w:rsid w:val="00D11D52"/>
    <w:rsid w:val="00D13EF7"/>
    <w:rsid w:val="00D14D5B"/>
    <w:rsid w:val="00D1522C"/>
    <w:rsid w:val="00D1566B"/>
    <w:rsid w:val="00D17412"/>
    <w:rsid w:val="00D21E0E"/>
    <w:rsid w:val="00D22307"/>
    <w:rsid w:val="00D25F9C"/>
    <w:rsid w:val="00D33B6A"/>
    <w:rsid w:val="00D34274"/>
    <w:rsid w:val="00D371ED"/>
    <w:rsid w:val="00D3797B"/>
    <w:rsid w:val="00D37A78"/>
    <w:rsid w:val="00D37E04"/>
    <w:rsid w:val="00D42EA5"/>
    <w:rsid w:val="00D43ADA"/>
    <w:rsid w:val="00D4451A"/>
    <w:rsid w:val="00D46708"/>
    <w:rsid w:val="00D46E88"/>
    <w:rsid w:val="00D51F52"/>
    <w:rsid w:val="00D53464"/>
    <w:rsid w:val="00D5433E"/>
    <w:rsid w:val="00D61FCC"/>
    <w:rsid w:val="00D63D5A"/>
    <w:rsid w:val="00D67B0A"/>
    <w:rsid w:val="00D67FD1"/>
    <w:rsid w:val="00D73583"/>
    <w:rsid w:val="00D76560"/>
    <w:rsid w:val="00D76DA3"/>
    <w:rsid w:val="00D80670"/>
    <w:rsid w:val="00D80AAB"/>
    <w:rsid w:val="00D8130E"/>
    <w:rsid w:val="00D840D1"/>
    <w:rsid w:val="00D851F2"/>
    <w:rsid w:val="00D92845"/>
    <w:rsid w:val="00D9765D"/>
    <w:rsid w:val="00DA183C"/>
    <w:rsid w:val="00DA4000"/>
    <w:rsid w:val="00DB2DB7"/>
    <w:rsid w:val="00DB5044"/>
    <w:rsid w:val="00DB6068"/>
    <w:rsid w:val="00DB64DC"/>
    <w:rsid w:val="00DC0808"/>
    <w:rsid w:val="00DC142B"/>
    <w:rsid w:val="00DC217B"/>
    <w:rsid w:val="00DC46A6"/>
    <w:rsid w:val="00DC7550"/>
    <w:rsid w:val="00DD00DE"/>
    <w:rsid w:val="00DD0AF3"/>
    <w:rsid w:val="00DD3579"/>
    <w:rsid w:val="00DD35A7"/>
    <w:rsid w:val="00DD67BD"/>
    <w:rsid w:val="00DE101F"/>
    <w:rsid w:val="00DE5BBE"/>
    <w:rsid w:val="00DE5E55"/>
    <w:rsid w:val="00DE5ED3"/>
    <w:rsid w:val="00DE5FA5"/>
    <w:rsid w:val="00DE62E8"/>
    <w:rsid w:val="00DE7DDF"/>
    <w:rsid w:val="00DF060D"/>
    <w:rsid w:val="00DF0D70"/>
    <w:rsid w:val="00DF24F2"/>
    <w:rsid w:val="00DF2917"/>
    <w:rsid w:val="00DF2D59"/>
    <w:rsid w:val="00DF3B5D"/>
    <w:rsid w:val="00DF49C3"/>
    <w:rsid w:val="00DF6822"/>
    <w:rsid w:val="00E010EE"/>
    <w:rsid w:val="00E0244C"/>
    <w:rsid w:val="00E034BE"/>
    <w:rsid w:val="00E14146"/>
    <w:rsid w:val="00E15C85"/>
    <w:rsid w:val="00E16203"/>
    <w:rsid w:val="00E16296"/>
    <w:rsid w:val="00E1636D"/>
    <w:rsid w:val="00E17C4E"/>
    <w:rsid w:val="00E17D35"/>
    <w:rsid w:val="00E212AE"/>
    <w:rsid w:val="00E21594"/>
    <w:rsid w:val="00E21755"/>
    <w:rsid w:val="00E27E23"/>
    <w:rsid w:val="00E30593"/>
    <w:rsid w:val="00E3090B"/>
    <w:rsid w:val="00E32B7F"/>
    <w:rsid w:val="00E33B9A"/>
    <w:rsid w:val="00E34667"/>
    <w:rsid w:val="00E3706D"/>
    <w:rsid w:val="00E42233"/>
    <w:rsid w:val="00E439AE"/>
    <w:rsid w:val="00E44BC1"/>
    <w:rsid w:val="00E4664B"/>
    <w:rsid w:val="00E47A4A"/>
    <w:rsid w:val="00E52757"/>
    <w:rsid w:val="00E52D21"/>
    <w:rsid w:val="00E538E4"/>
    <w:rsid w:val="00E548C0"/>
    <w:rsid w:val="00E63468"/>
    <w:rsid w:val="00E63AAA"/>
    <w:rsid w:val="00E707B0"/>
    <w:rsid w:val="00E71785"/>
    <w:rsid w:val="00E727A1"/>
    <w:rsid w:val="00E72CBA"/>
    <w:rsid w:val="00E737A3"/>
    <w:rsid w:val="00E73976"/>
    <w:rsid w:val="00E77913"/>
    <w:rsid w:val="00E81582"/>
    <w:rsid w:val="00E81B7E"/>
    <w:rsid w:val="00E83766"/>
    <w:rsid w:val="00E846C8"/>
    <w:rsid w:val="00E846F0"/>
    <w:rsid w:val="00E85809"/>
    <w:rsid w:val="00E86090"/>
    <w:rsid w:val="00E8731F"/>
    <w:rsid w:val="00E90168"/>
    <w:rsid w:val="00E90C6C"/>
    <w:rsid w:val="00E9313E"/>
    <w:rsid w:val="00E95376"/>
    <w:rsid w:val="00E95721"/>
    <w:rsid w:val="00EA0167"/>
    <w:rsid w:val="00EA5D6B"/>
    <w:rsid w:val="00EB1ADC"/>
    <w:rsid w:val="00EB2036"/>
    <w:rsid w:val="00EB2E05"/>
    <w:rsid w:val="00EB4DA1"/>
    <w:rsid w:val="00EB76DA"/>
    <w:rsid w:val="00EB7E04"/>
    <w:rsid w:val="00EC31A7"/>
    <w:rsid w:val="00EC5B00"/>
    <w:rsid w:val="00ED6A1B"/>
    <w:rsid w:val="00ED79A1"/>
    <w:rsid w:val="00EE1AA1"/>
    <w:rsid w:val="00EE20C2"/>
    <w:rsid w:val="00EE23B0"/>
    <w:rsid w:val="00EE2D03"/>
    <w:rsid w:val="00EE3128"/>
    <w:rsid w:val="00EE4A5D"/>
    <w:rsid w:val="00EE69BB"/>
    <w:rsid w:val="00F04FCE"/>
    <w:rsid w:val="00F10928"/>
    <w:rsid w:val="00F1097A"/>
    <w:rsid w:val="00F131C7"/>
    <w:rsid w:val="00F1370A"/>
    <w:rsid w:val="00F13949"/>
    <w:rsid w:val="00F13E9B"/>
    <w:rsid w:val="00F145D6"/>
    <w:rsid w:val="00F147EA"/>
    <w:rsid w:val="00F15592"/>
    <w:rsid w:val="00F15F24"/>
    <w:rsid w:val="00F164F9"/>
    <w:rsid w:val="00F23DBA"/>
    <w:rsid w:val="00F265DB"/>
    <w:rsid w:val="00F268FE"/>
    <w:rsid w:val="00F26DFF"/>
    <w:rsid w:val="00F27F05"/>
    <w:rsid w:val="00F3125F"/>
    <w:rsid w:val="00F33CD1"/>
    <w:rsid w:val="00F35555"/>
    <w:rsid w:val="00F36A6D"/>
    <w:rsid w:val="00F36F3B"/>
    <w:rsid w:val="00F37BE4"/>
    <w:rsid w:val="00F40464"/>
    <w:rsid w:val="00F435D0"/>
    <w:rsid w:val="00F44FE8"/>
    <w:rsid w:val="00F451CA"/>
    <w:rsid w:val="00F53020"/>
    <w:rsid w:val="00F545D0"/>
    <w:rsid w:val="00F62C99"/>
    <w:rsid w:val="00F64048"/>
    <w:rsid w:val="00F658DA"/>
    <w:rsid w:val="00F70C54"/>
    <w:rsid w:val="00F726A5"/>
    <w:rsid w:val="00F72B60"/>
    <w:rsid w:val="00F75CB1"/>
    <w:rsid w:val="00F7692C"/>
    <w:rsid w:val="00F77F7F"/>
    <w:rsid w:val="00F8186D"/>
    <w:rsid w:val="00F83426"/>
    <w:rsid w:val="00F86E14"/>
    <w:rsid w:val="00F90C82"/>
    <w:rsid w:val="00F94240"/>
    <w:rsid w:val="00F95A89"/>
    <w:rsid w:val="00F96E8A"/>
    <w:rsid w:val="00FA0B43"/>
    <w:rsid w:val="00FA0D2B"/>
    <w:rsid w:val="00FA1F61"/>
    <w:rsid w:val="00FA2625"/>
    <w:rsid w:val="00FA4C92"/>
    <w:rsid w:val="00FA5BF1"/>
    <w:rsid w:val="00FA76F3"/>
    <w:rsid w:val="00FB1341"/>
    <w:rsid w:val="00FB1628"/>
    <w:rsid w:val="00FB1F04"/>
    <w:rsid w:val="00FC0EFF"/>
    <w:rsid w:val="00FC2821"/>
    <w:rsid w:val="00FC4851"/>
    <w:rsid w:val="00FC594A"/>
    <w:rsid w:val="00FD1044"/>
    <w:rsid w:val="00FD1918"/>
    <w:rsid w:val="00FD1CBE"/>
    <w:rsid w:val="00FD1F2B"/>
    <w:rsid w:val="00FD2B1D"/>
    <w:rsid w:val="00FD5CDF"/>
    <w:rsid w:val="00FD648F"/>
    <w:rsid w:val="00FE26EB"/>
    <w:rsid w:val="00FE2D44"/>
    <w:rsid w:val="00FE64E1"/>
    <w:rsid w:val="00FF1F59"/>
    <w:rsid w:val="00FF2225"/>
    <w:rsid w:val="00FF3019"/>
    <w:rsid w:val="00FF3BE5"/>
    <w:rsid w:val="00FF7B38"/>
    <w:rsid w:val="00FF7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86B2"/>
  <w15:docId w15:val="{CCFE2ECB-C410-4BC9-8F93-9F4F3615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4358"/>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D4358"/>
    <w:pPr>
      <w:keepNext/>
      <w:ind w:firstLine="540"/>
      <w:jc w:val="both"/>
      <w:outlineLvl w:val="0"/>
    </w:pPr>
    <w:rPr>
      <w:u w:val="single"/>
    </w:rPr>
  </w:style>
  <w:style w:type="paragraph" w:styleId="Antrat2">
    <w:name w:val="heading 2"/>
    <w:basedOn w:val="prastasis"/>
    <w:next w:val="prastasis"/>
    <w:link w:val="Antrat2Diagrama"/>
    <w:qFormat/>
    <w:rsid w:val="006B7A05"/>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qFormat/>
    <w:rsid w:val="006B7A05"/>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6B7A05"/>
    <w:pPr>
      <w:keepNext/>
      <w:jc w:val="center"/>
      <w:outlineLvl w:val="6"/>
    </w:pPr>
    <w:rPr>
      <w:rFonts w:eastAsia="Calibri"/>
      <w:sz w:val="20"/>
      <w:szCs w:val="20"/>
      <w:lang w:val="x-none" w:eastAsia="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D4358"/>
    <w:rPr>
      <w:rFonts w:ascii="Times New Roman" w:eastAsia="Times New Roman" w:hAnsi="Times New Roman" w:cs="Times New Roman"/>
      <w:sz w:val="24"/>
      <w:szCs w:val="24"/>
      <w:u w:val="single"/>
      <w:lang w:eastAsia="lt-LT"/>
    </w:rPr>
  </w:style>
  <w:style w:type="character" w:customStyle="1" w:styleId="Antrat2Diagrama">
    <w:name w:val="Antraštė 2 Diagrama"/>
    <w:basedOn w:val="Numatytasispastraiposriftas"/>
    <w:link w:val="Antrat2"/>
    <w:rsid w:val="006B7A05"/>
    <w:rPr>
      <w:rFonts w:ascii="Cambria" w:eastAsia="Times New Roman" w:hAnsi="Cambria" w:cs="Times New Roman"/>
      <w:b/>
      <w:bCs/>
      <w:i/>
      <w:iCs/>
      <w:sz w:val="28"/>
      <w:szCs w:val="28"/>
      <w:lang w:val="x-none" w:eastAsia="x-none"/>
    </w:rPr>
  </w:style>
  <w:style w:type="character" w:customStyle="1" w:styleId="Antrat3Diagrama">
    <w:name w:val="Antraštė 3 Diagrama"/>
    <w:basedOn w:val="Numatytasispastraiposriftas"/>
    <w:link w:val="Antrat3"/>
    <w:rsid w:val="006B7A05"/>
    <w:rPr>
      <w:rFonts w:ascii="Cambria" w:eastAsia="Times New Roman" w:hAnsi="Cambria" w:cs="Times New Roman"/>
      <w:b/>
      <w:bCs/>
      <w:sz w:val="26"/>
      <w:szCs w:val="26"/>
      <w:lang w:val="x-none" w:eastAsia="x-none"/>
    </w:rPr>
  </w:style>
  <w:style w:type="character" w:customStyle="1" w:styleId="Antrat7Diagrama">
    <w:name w:val="Antraštė 7 Diagrama"/>
    <w:basedOn w:val="Numatytasispastraiposriftas"/>
    <w:link w:val="Antrat7"/>
    <w:uiPriority w:val="99"/>
    <w:rsid w:val="006B7A05"/>
    <w:rPr>
      <w:rFonts w:ascii="Times New Roman" w:eastAsia="Calibri" w:hAnsi="Times New Roman" w:cs="Times New Roman"/>
      <w:sz w:val="20"/>
      <w:szCs w:val="20"/>
      <w:lang w:val="x-none" w:eastAsia="x-none"/>
    </w:rPr>
  </w:style>
  <w:style w:type="paragraph" w:customStyle="1" w:styleId="Default">
    <w:name w:val="Default"/>
    <w:rsid w:val="008D435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tyle11">
    <w:name w:val="Style11"/>
    <w:basedOn w:val="prastasis"/>
    <w:uiPriority w:val="99"/>
    <w:rsid w:val="008D4358"/>
    <w:pPr>
      <w:widowControl w:val="0"/>
      <w:autoSpaceDE w:val="0"/>
      <w:autoSpaceDN w:val="0"/>
      <w:adjustRightInd w:val="0"/>
      <w:spacing w:line="281" w:lineRule="exact"/>
      <w:ind w:hanging="166"/>
    </w:pPr>
  </w:style>
  <w:style w:type="character" w:customStyle="1" w:styleId="FontStyle73">
    <w:name w:val="Font Style73"/>
    <w:uiPriority w:val="99"/>
    <w:rsid w:val="008D4358"/>
    <w:rPr>
      <w:rFonts w:ascii="Times New Roman" w:hAnsi="Times New Roman" w:cs="Times New Roman"/>
      <w:sz w:val="20"/>
      <w:szCs w:val="20"/>
    </w:rPr>
  </w:style>
  <w:style w:type="character" w:customStyle="1" w:styleId="FontStyle12">
    <w:name w:val="Font Style12"/>
    <w:uiPriority w:val="99"/>
    <w:rsid w:val="008D4358"/>
    <w:rPr>
      <w:rFonts w:ascii="Times New Roman" w:hAnsi="Times New Roman" w:cs="Times New Roman"/>
      <w:sz w:val="24"/>
      <w:szCs w:val="24"/>
    </w:rPr>
  </w:style>
  <w:style w:type="character" w:customStyle="1" w:styleId="FontStyle11">
    <w:name w:val="Font Style11"/>
    <w:uiPriority w:val="99"/>
    <w:rsid w:val="008D4358"/>
    <w:rPr>
      <w:rFonts w:ascii="Times New Roman" w:hAnsi="Times New Roman" w:cs="Times New Roman"/>
      <w:b/>
      <w:bCs/>
      <w:sz w:val="24"/>
      <w:szCs w:val="24"/>
    </w:rPr>
  </w:style>
  <w:style w:type="paragraph" w:customStyle="1" w:styleId="NoSpacing1">
    <w:name w:val="No Spacing1"/>
    <w:uiPriority w:val="99"/>
    <w:rsid w:val="008D4358"/>
    <w:pPr>
      <w:spacing w:after="0" w:line="240" w:lineRule="auto"/>
    </w:pPr>
    <w:rPr>
      <w:rFonts w:ascii="Times New Roman" w:eastAsia="Times New Roman" w:hAnsi="Times New Roman" w:cs="Times New Roman"/>
      <w:sz w:val="24"/>
      <w:szCs w:val="24"/>
      <w:lang w:eastAsia="lt-LT"/>
    </w:rPr>
  </w:style>
  <w:style w:type="paragraph" w:customStyle="1" w:styleId="HTMLiankstoformatuotas1">
    <w:name w:val="HTML iš anksto formatuotas1"/>
    <w:basedOn w:val="prastasis"/>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paragraph" w:customStyle="1" w:styleId="Stilius">
    <w:name w:val="Stilius"/>
    <w:basedOn w:val="prastasis"/>
    <w:next w:val="prastasiniatinklio"/>
    <w:uiPriority w:val="99"/>
    <w:rsid w:val="008D4358"/>
    <w:pPr>
      <w:spacing w:before="100" w:beforeAutospacing="1" w:after="100" w:afterAutospacing="1"/>
    </w:pPr>
  </w:style>
  <w:style w:type="paragraph" w:styleId="prastasiniatinklio">
    <w:name w:val="Normal (Web)"/>
    <w:basedOn w:val="prastasis"/>
    <w:uiPriority w:val="99"/>
    <w:semiHidden/>
    <w:rsid w:val="008D4358"/>
  </w:style>
  <w:style w:type="paragraph" w:customStyle="1" w:styleId="Style7">
    <w:name w:val="Style7"/>
    <w:basedOn w:val="prastasis"/>
    <w:uiPriority w:val="99"/>
    <w:rsid w:val="008D4358"/>
    <w:pPr>
      <w:widowControl w:val="0"/>
      <w:autoSpaceDE w:val="0"/>
      <w:autoSpaceDN w:val="0"/>
      <w:adjustRightInd w:val="0"/>
    </w:pPr>
    <w:rPr>
      <w:lang w:val="en-US" w:eastAsia="en-US"/>
    </w:rPr>
  </w:style>
  <w:style w:type="paragraph" w:styleId="Pagrindinistekstas2">
    <w:name w:val="Body Text 2"/>
    <w:basedOn w:val="prastasis"/>
    <w:link w:val="Pagrindinistekstas2Diagrama"/>
    <w:uiPriority w:val="99"/>
    <w:rsid w:val="008D4358"/>
    <w:pPr>
      <w:jc w:val="both"/>
    </w:pPr>
    <w:rPr>
      <w:lang w:eastAsia="en-US"/>
    </w:rPr>
  </w:style>
  <w:style w:type="character" w:customStyle="1" w:styleId="Pagrindinistekstas2Diagrama">
    <w:name w:val="Pagrindinis tekstas 2 Diagrama"/>
    <w:basedOn w:val="Numatytasispastraiposriftas"/>
    <w:link w:val="Pagrindinistekstas2"/>
    <w:uiPriority w:val="99"/>
    <w:rsid w:val="008D4358"/>
    <w:rPr>
      <w:rFonts w:ascii="Times New Roman" w:eastAsia="Times New Roman" w:hAnsi="Times New Roman" w:cs="Times New Roman"/>
      <w:sz w:val="24"/>
      <w:szCs w:val="24"/>
    </w:rPr>
  </w:style>
  <w:style w:type="paragraph" w:customStyle="1" w:styleId="paprastapastraipa">
    <w:name w:val="paprasta pastraipa"/>
    <w:basedOn w:val="prastasis"/>
    <w:uiPriority w:val="99"/>
    <w:rsid w:val="008D4358"/>
    <w:pPr>
      <w:ind w:firstLine="284"/>
      <w:jc w:val="both"/>
    </w:pPr>
    <w:rPr>
      <w:sz w:val="22"/>
      <w:szCs w:val="22"/>
      <w:lang w:eastAsia="en-US"/>
    </w:rPr>
  </w:style>
  <w:style w:type="paragraph" w:customStyle="1" w:styleId="Style6">
    <w:name w:val="Style6"/>
    <w:basedOn w:val="prastasis"/>
    <w:uiPriority w:val="99"/>
    <w:rsid w:val="008D4358"/>
    <w:pPr>
      <w:widowControl w:val="0"/>
      <w:autoSpaceDE w:val="0"/>
      <w:autoSpaceDN w:val="0"/>
      <w:adjustRightInd w:val="0"/>
      <w:spacing w:line="278" w:lineRule="exact"/>
      <w:ind w:hanging="259"/>
    </w:pPr>
  </w:style>
  <w:style w:type="character" w:customStyle="1" w:styleId="FontStyle13">
    <w:name w:val="Font Style13"/>
    <w:uiPriority w:val="99"/>
    <w:rsid w:val="008D4358"/>
    <w:rPr>
      <w:rFonts w:ascii="Times New Roman" w:hAnsi="Times New Roman" w:cs="Times New Roman"/>
      <w:b/>
      <w:bCs/>
      <w:sz w:val="24"/>
      <w:szCs w:val="24"/>
    </w:rPr>
  </w:style>
  <w:style w:type="paragraph" w:customStyle="1" w:styleId="Sraopastraipa1">
    <w:name w:val="Sąrašo pastraipa1"/>
    <w:basedOn w:val="prastasis"/>
    <w:uiPriority w:val="99"/>
    <w:rsid w:val="008D4358"/>
    <w:pPr>
      <w:ind w:left="1296"/>
    </w:pPr>
  </w:style>
  <w:style w:type="paragraph" w:styleId="Porat">
    <w:name w:val="footer"/>
    <w:basedOn w:val="prastasis"/>
    <w:link w:val="PoratDiagrama"/>
    <w:rsid w:val="008D4358"/>
    <w:pPr>
      <w:tabs>
        <w:tab w:val="center" w:pos="4819"/>
        <w:tab w:val="right" w:pos="9638"/>
      </w:tabs>
    </w:pPr>
  </w:style>
  <w:style w:type="character" w:customStyle="1" w:styleId="PoratDiagrama">
    <w:name w:val="Poraštė Diagrama"/>
    <w:basedOn w:val="Numatytasispastraiposriftas"/>
    <w:link w:val="Porat"/>
    <w:rsid w:val="008D4358"/>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8D4358"/>
  </w:style>
  <w:style w:type="character" w:styleId="Hipersaitas">
    <w:name w:val="Hyperlink"/>
    <w:rsid w:val="008D4358"/>
    <w:rPr>
      <w:color w:val="0000FF"/>
      <w:u w:val="single"/>
    </w:rPr>
  </w:style>
  <w:style w:type="paragraph" w:customStyle="1" w:styleId="ListParagraph1">
    <w:name w:val="List Paragraph1"/>
    <w:basedOn w:val="prastasis"/>
    <w:rsid w:val="008D4358"/>
    <w:pPr>
      <w:spacing w:after="200" w:line="276" w:lineRule="auto"/>
      <w:ind w:left="720"/>
      <w:jc w:val="both"/>
    </w:pPr>
    <w:rPr>
      <w:sz w:val="22"/>
      <w:szCs w:val="22"/>
      <w:lang w:eastAsia="en-US"/>
    </w:rPr>
  </w:style>
  <w:style w:type="character" w:customStyle="1" w:styleId="Diagrama">
    <w:name w:val="Diagrama"/>
    <w:uiPriority w:val="99"/>
    <w:rsid w:val="008D4358"/>
    <w:rPr>
      <w:sz w:val="24"/>
      <w:szCs w:val="24"/>
      <w:u w:val="single"/>
      <w:lang w:val="lt-LT" w:eastAsia="lt-LT"/>
    </w:rPr>
  </w:style>
  <w:style w:type="paragraph" w:styleId="Pagrindinistekstas">
    <w:name w:val="Body Text"/>
    <w:basedOn w:val="prastasis"/>
    <w:link w:val="PagrindinistekstasDiagrama"/>
    <w:uiPriority w:val="99"/>
    <w:rsid w:val="008D4358"/>
    <w:pPr>
      <w:jc w:val="both"/>
    </w:pPr>
  </w:style>
  <w:style w:type="character" w:customStyle="1" w:styleId="PagrindinistekstasDiagrama">
    <w:name w:val="Pagrindinis tekstas Diagrama"/>
    <w:basedOn w:val="Numatytasispastraiposriftas"/>
    <w:link w:val="Pagrindinistekstas"/>
    <w:uiPriority w:val="99"/>
    <w:rsid w:val="008D4358"/>
    <w:rPr>
      <w:rFonts w:ascii="Times New Roman" w:eastAsia="Times New Roman" w:hAnsi="Times New Roman" w:cs="Times New Roman"/>
      <w:sz w:val="24"/>
      <w:szCs w:val="24"/>
      <w:lang w:eastAsia="lt-LT"/>
    </w:rPr>
  </w:style>
  <w:style w:type="paragraph" w:styleId="Pavadinimas">
    <w:name w:val="Title"/>
    <w:basedOn w:val="prastasis"/>
    <w:link w:val="PavadinimasDiagrama"/>
    <w:uiPriority w:val="99"/>
    <w:qFormat/>
    <w:rsid w:val="008D4358"/>
    <w:pPr>
      <w:jc w:val="center"/>
    </w:pPr>
    <w:rPr>
      <w:b/>
      <w:bCs/>
    </w:rPr>
  </w:style>
  <w:style w:type="character" w:customStyle="1" w:styleId="PavadinimasDiagrama">
    <w:name w:val="Pavadinimas Diagrama"/>
    <w:basedOn w:val="Numatytasispastraiposriftas"/>
    <w:link w:val="Pavadinimas"/>
    <w:uiPriority w:val="99"/>
    <w:rsid w:val="008D4358"/>
    <w:rPr>
      <w:rFonts w:ascii="Times New Roman" w:eastAsia="Times New Roman" w:hAnsi="Times New Roman" w:cs="Times New Roman"/>
      <w:b/>
      <w:bCs/>
      <w:sz w:val="24"/>
      <w:szCs w:val="24"/>
      <w:lang w:eastAsia="lt-LT"/>
    </w:rPr>
  </w:style>
  <w:style w:type="paragraph" w:styleId="Pagrindiniotekstotrauka">
    <w:name w:val="Body Text Indent"/>
    <w:basedOn w:val="prastasis"/>
    <w:link w:val="PagrindiniotekstotraukaDiagrama"/>
    <w:uiPriority w:val="99"/>
    <w:rsid w:val="008D4358"/>
    <w:pPr>
      <w:spacing w:after="120"/>
      <w:ind w:left="283"/>
      <w:jc w:val="both"/>
    </w:pPr>
  </w:style>
  <w:style w:type="character" w:customStyle="1" w:styleId="PagrindiniotekstotraukaDiagrama">
    <w:name w:val="Pagrindinio teksto įtrauka Diagrama"/>
    <w:basedOn w:val="Numatytasispastraiposriftas"/>
    <w:link w:val="Pagrindiniotekstotrauka"/>
    <w:uiPriority w:val="99"/>
    <w:rsid w:val="008D4358"/>
    <w:rPr>
      <w:rFonts w:ascii="Times New Roman" w:eastAsia="Times New Roman" w:hAnsi="Times New Roman" w:cs="Times New Roman"/>
      <w:sz w:val="24"/>
      <w:szCs w:val="24"/>
      <w:lang w:eastAsia="lt-LT"/>
    </w:rPr>
  </w:style>
  <w:style w:type="paragraph" w:customStyle="1" w:styleId="skyriauspavadinimas">
    <w:name w:val="skyriaus pavadinimas"/>
    <w:basedOn w:val="prastasis"/>
    <w:uiPriority w:val="99"/>
    <w:rsid w:val="008D4358"/>
    <w:pPr>
      <w:spacing w:before="840" w:after="360"/>
      <w:jc w:val="center"/>
    </w:pPr>
    <w:rPr>
      <w:caps/>
      <w:spacing w:val="20"/>
      <w:sz w:val="26"/>
      <w:szCs w:val="26"/>
      <w:lang w:eastAsia="en-US"/>
    </w:rPr>
  </w:style>
  <w:style w:type="paragraph" w:customStyle="1" w:styleId="poskyriopavadinimas">
    <w:name w:val="poskyrio pavadinimas"/>
    <w:basedOn w:val="prastasis"/>
    <w:uiPriority w:val="99"/>
    <w:rsid w:val="008D4358"/>
    <w:pPr>
      <w:spacing w:before="360" w:after="240"/>
      <w:jc w:val="center"/>
    </w:pPr>
    <w:rPr>
      <w:spacing w:val="20"/>
      <w:sz w:val="22"/>
      <w:szCs w:val="22"/>
      <w:lang w:eastAsia="en-US"/>
    </w:rPr>
  </w:style>
  <w:style w:type="paragraph" w:customStyle="1" w:styleId="parasaspopaveikslu">
    <w:name w:val="parasas po paveikslu"/>
    <w:basedOn w:val="prastasis"/>
    <w:uiPriority w:val="99"/>
    <w:rsid w:val="008D4358"/>
    <w:pPr>
      <w:spacing w:before="120" w:after="120"/>
      <w:jc w:val="center"/>
    </w:pPr>
    <w:rPr>
      <w:i/>
      <w:iCs/>
      <w:sz w:val="22"/>
      <w:szCs w:val="22"/>
      <w:lang w:eastAsia="en-US"/>
    </w:rPr>
  </w:style>
  <w:style w:type="paragraph" w:customStyle="1" w:styleId="atitrauktapastraipa">
    <w:name w:val="atitrauktapastraipa"/>
    <w:basedOn w:val="paprastapastraipa"/>
    <w:uiPriority w:val="99"/>
    <w:rsid w:val="008D4358"/>
    <w:pPr>
      <w:ind w:left="511" w:hanging="227"/>
    </w:pPr>
  </w:style>
  <w:style w:type="paragraph" w:customStyle="1" w:styleId="skyrelis">
    <w:name w:val="skyrelis"/>
    <w:basedOn w:val="poskyriopavadinimas"/>
    <w:uiPriority w:val="99"/>
    <w:rsid w:val="008D4358"/>
    <w:pPr>
      <w:spacing w:before="600"/>
    </w:pPr>
    <w:rPr>
      <w:sz w:val="24"/>
      <w:szCs w:val="24"/>
    </w:rPr>
  </w:style>
  <w:style w:type="paragraph" w:customStyle="1" w:styleId="isretintapastraipa">
    <w:name w:val="isretinta pastraipa"/>
    <w:basedOn w:val="poskyriopavadinimas"/>
    <w:uiPriority w:val="99"/>
    <w:rsid w:val="008D4358"/>
    <w:pPr>
      <w:overflowPunct w:val="0"/>
      <w:autoSpaceDE w:val="0"/>
      <w:autoSpaceDN w:val="0"/>
      <w:adjustRightInd w:val="0"/>
      <w:spacing w:before="60" w:after="60"/>
      <w:textAlignment w:val="baseline"/>
    </w:pPr>
    <w:rPr>
      <w:rFonts w:ascii="TimesLT" w:hAnsi="TimesLT" w:cs="TimesLT"/>
      <w:spacing w:val="40"/>
      <w:sz w:val="20"/>
      <w:szCs w:val="20"/>
      <w:lang w:val="en-GB"/>
    </w:rPr>
  </w:style>
  <w:style w:type="paragraph" w:customStyle="1" w:styleId="neformatuota">
    <w:name w:val="neformatuota"/>
    <w:basedOn w:val="prastasis"/>
    <w:uiPriority w:val="99"/>
    <w:rsid w:val="008D4358"/>
    <w:pPr>
      <w:jc w:val="both"/>
    </w:pPr>
    <w:rPr>
      <w:sz w:val="22"/>
      <w:szCs w:val="22"/>
      <w:lang w:eastAsia="en-US"/>
    </w:rPr>
  </w:style>
  <w:style w:type="paragraph" w:styleId="Antrats">
    <w:name w:val="header"/>
    <w:basedOn w:val="prastasis"/>
    <w:link w:val="AntratsDiagrama"/>
    <w:uiPriority w:val="99"/>
    <w:rsid w:val="008D4358"/>
    <w:pPr>
      <w:framePr w:hSpace="181" w:wrap="auto" w:vAnchor="page" w:hAnchor="text" w:xAlign="outside" w:y="2836"/>
      <w:tabs>
        <w:tab w:val="center" w:pos="4320"/>
        <w:tab w:val="right" w:pos="8640"/>
      </w:tabs>
      <w:jc w:val="both"/>
    </w:pPr>
    <w:rPr>
      <w:sz w:val="22"/>
      <w:szCs w:val="22"/>
    </w:rPr>
  </w:style>
  <w:style w:type="character" w:customStyle="1" w:styleId="AntratsDiagrama">
    <w:name w:val="Antraštės Diagrama"/>
    <w:basedOn w:val="Numatytasispastraiposriftas"/>
    <w:link w:val="Antrats"/>
    <w:uiPriority w:val="99"/>
    <w:rsid w:val="008D4358"/>
    <w:rPr>
      <w:rFonts w:ascii="Times New Roman" w:eastAsia="Times New Roman" w:hAnsi="Times New Roman" w:cs="Times New Roman"/>
      <w:lang w:eastAsia="lt-LT"/>
    </w:rPr>
  </w:style>
  <w:style w:type="paragraph" w:customStyle="1" w:styleId="isnasos">
    <w:name w:val="isnasos"/>
    <w:basedOn w:val="paprastapastraipa"/>
    <w:uiPriority w:val="99"/>
    <w:rsid w:val="008D4358"/>
    <w:pPr>
      <w:tabs>
        <w:tab w:val="left" w:pos="227"/>
      </w:tabs>
      <w:ind w:left="227" w:hanging="227"/>
    </w:pPr>
    <w:rPr>
      <w:sz w:val="18"/>
      <w:szCs w:val="18"/>
    </w:rPr>
  </w:style>
  <w:style w:type="paragraph" w:customStyle="1" w:styleId="autorius">
    <w:name w:val="autorius"/>
    <w:basedOn w:val="prastasis"/>
    <w:uiPriority w:val="99"/>
    <w:rsid w:val="008D4358"/>
    <w:pPr>
      <w:jc w:val="center"/>
    </w:pPr>
    <w:rPr>
      <w:lang w:eastAsia="en-US"/>
    </w:rPr>
  </w:style>
  <w:style w:type="paragraph" w:customStyle="1" w:styleId="adresas">
    <w:name w:val="adresas"/>
    <w:basedOn w:val="autorius"/>
    <w:uiPriority w:val="99"/>
    <w:rsid w:val="008D4358"/>
    <w:pPr>
      <w:spacing w:after="120"/>
    </w:pPr>
    <w:rPr>
      <w:i/>
      <w:iCs/>
      <w:sz w:val="22"/>
      <w:szCs w:val="22"/>
    </w:rPr>
  </w:style>
  <w:style w:type="character" w:customStyle="1" w:styleId="juodosraides">
    <w:name w:val="juodosraides"/>
    <w:uiPriority w:val="99"/>
    <w:rsid w:val="008D4358"/>
    <w:rPr>
      <w:rFonts w:ascii="TimesLT" w:hAnsi="TimesLT" w:cs="TimesLT"/>
      <w:b/>
      <w:bCs/>
      <w:sz w:val="20"/>
      <w:szCs w:val="20"/>
    </w:rPr>
  </w:style>
  <w:style w:type="paragraph" w:styleId="Pagrindiniotekstotrauka2">
    <w:name w:val="Body Text Indent 2"/>
    <w:basedOn w:val="prastasis"/>
    <w:link w:val="Pagrindiniotekstotrauka2Diagrama"/>
    <w:uiPriority w:val="99"/>
    <w:rsid w:val="008D4358"/>
    <w:pPr>
      <w:spacing w:after="120" w:line="480" w:lineRule="auto"/>
      <w:ind w:left="283"/>
      <w:jc w:val="both"/>
    </w:pPr>
  </w:style>
  <w:style w:type="character" w:customStyle="1" w:styleId="Pagrindiniotekstotrauka2Diagrama">
    <w:name w:val="Pagrindinio teksto įtrauka 2 Diagrama"/>
    <w:basedOn w:val="Numatytasispastraiposriftas"/>
    <w:link w:val="Pagrindiniotekstotrauka2"/>
    <w:uiPriority w:val="99"/>
    <w:rsid w:val="008D4358"/>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8D4358"/>
    <w:pPr>
      <w:spacing w:after="120"/>
      <w:ind w:left="283"/>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D4358"/>
    <w:rPr>
      <w:rFonts w:ascii="Times New Roman" w:eastAsia="Times New Roman" w:hAnsi="Times New Roman" w:cs="Times New Roman"/>
      <w:sz w:val="16"/>
      <w:szCs w:val="16"/>
      <w:lang w:eastAsia="lt-LT"/>
    </w:rPr>
  </w:style>
  <w:style w:type="paragraph" w:styleId="Pagrindinistekstas3">
    <w:name w:val="Body Text 3"/>
    <w:basedOn w:val="prastasis"/>
    <w:link w:val="Pagrindinistekstas3Diagrama"/>
    <w:uiPriority w:val="99"/>
    <w:rsid w:val="008D4358"/>
    <w:pPr>
      <w:spacing w:after="120"/>
      <w:jc w:val="both"/>
    </w:pPr>
    <w:rPr>
      <w:sz w:val="16"/>
      <w:szCs w:val="16"/>
    </w:rPr>
  </w:style>
  <w:style w:type="character" w:customStyle="1" w:styleId="Pagrindinistekstas3Diagrama">
    <w:name w:val="Pagrindinis tekstas 3 Diagrama"/>
    <w:basedOn w:val="Numatytasispastraiposriftas"/>
    <w:link w:val="Pagrindinistekstas3"/>
    <w:uiPriority w:val="99"/>
    <w:rsid w:val="008D4358"/>
    <w:rPr>
      <w:rFonts w:ascii="Times New Roman" w:eastAsia="Times New Roman" w:hAnsi="Times New Roman" w:cs="Times New Roman"/>
      <w:sz w:val="16"/>
      <w:szCs w:val="16"/>
      <w:lang w:eastAsia="lt-LT"/>
    </w:rPr>
  </w:style>
  <w:style w:type="paragraph" w:styleId="HTMLiankstoformatuotas">
    <w:name w:val="HTML Preformatted"/>
    <w:basedOn w:val="prastasis"/>
    <w:link w:val="HTMLiankstoformatuotasDiagrama"/>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8D4358"/>
    <w:rPr>
      <w:rFonts w:ascii="Courier New" w:eastAsia="Calibri" w:hAnsi="Courier New" w:cs="Courier New"/>
      <w:sz w:val="20"/>
      <w:szCs w:val="20"/>
      <w:lang w:eastAsia="lt-LT"/>
    </w:rPr>
  </w:style>
  <w:style w:type="paragraph" w:styleId="Tekstoblokas">
    <w:name w:val="Block Text"/>
    <w:basedOn w:val="prastasis"/>
    <w:uiPriority w:val="99"/>
    <w:rsid w:val="008D4358"/>
    <w:pPr>
      <w:ind w:left="1440" w:right="900"/>
      <w:jc w:val="both"/>
    </w:pPr>
    <w:rPr>
      <w:lang w:eastAsia="en-US"/>
    </w:rPr>
  </w:style>
  <w:style w:type="character" w:styleId="Grietas">
    <w:name w:val="Strong"/>
    <w:uiPriority w:val="99"/>
    <w:qFormat/>
    <w:rsid w:val="008D4358"/>
    <w:rPr>
      <w:b/>
      <w:bCs/>
    </w:rPr>
  </w:style>
  <w:style w:type="paragraph" w:customStyle="1" w:styleId="Style">
    <w:name w:val="Style"/>
    <w:uiPriority w:val="99"/>
    <w:rsid w:val="008D4358"/>
    <w:pPr>
      <w:widowControl w:val="0"/>
      <w:autoSpaceDE w:val="0"/>
      <w:autoSpaceDN w:val="0"/>
      <w:adjustRightInd w:val="0"/>
      <w:spacing w:after="0" w:line="240" w:lineRule="auto"/>
      <w:jc w:val="both"/>
    </w:pPr>
    <w:rPr>
      <w:rFonts w:ascii="Courier New" w:eastAsia="Times New Roman" w:hAnsi="Courier New" w:cs="Courier New"/>
      <w:sz w:val="24"/>
      <w:szCs w:val="24"/>
      <w:lang w:eastAsia="lt-LT"/>
    </w:rPr>
  </w:style>
  <w:style w:type="character" w:customStyle="1" w:styleId="CharChar">
    <w:name w:val="Char Char"/>
    <w:uiPriority w:val="99"/>
    <w:rsid w:val="008D4358"/>
    <w:rPr>
      <w:rFonts w:ascii="Times New Roman" w:hAnsi="Times New Roman" w:cs="Times New Roman"/>
      <w:b/>
      <w:bCs/>
      <w:spacing w:val="5"/>
      <w:kern w:val="28"/>
      <w:sz w:val="52"/>
      <w:szCs w:val="52"/>
    </w:rPr>
  </w:style>
  <w:style w:type="character" w:styleId="Perirtashipersaitas">
    <w:name w:val="FollowedHyperlink"/>
    <w:uiPriority w:val="99"/>
    <w:rsid w:val="008D4358"/>
    <w:rPr>
      <w:color w:val="800080"/>
      <w:u w:val="single"/>
    </w:rPr>
  </w:style>
  <w:style w:type="character" w:customStyle="1" w:styleId="DokumentostruktraDiagrama">
    <w:name w:val="Dokumento struktūra Diagrama"/>
    <w:basedOn w:val="Numatytasispastraiposriftas"/>
    <w:link w:val="Dokumentostruktra"/>
    <w:uiPriority w:val="99"/>
    <w:semiHidden/>
    <w:rsid w:val="008D4358"/>
    <w:rPr>
      <w:rFonts w:ascii="Tahoma" w:eastAsia="Times New Roman" w:hAnsi="Tahoma" w:cs="Tahoma"/>
      <w:sz w:val="16"/>
      <w:szCs w:val="16"/>
      <w:lang w:eastAsia="lt-LT"/>
    </w:rPr>
  </w:style>
  <w:style w:type="paragraph" w:styleId="Dokumentostruktra">
    <w:name w:val="Document Map"/>
    <w:basedOn w:val="prastasis"/>
    <w:link w:val="DokumentostruktraDiagrama"/>
    <w:uiPriority w:val="99"/>
    <w:semiHidden/>
    <w:rsid w:val="008D4358"/>
    <w:pPr>
      <w:jc w:val="both"/>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4358"/>
    <w:rPr>
      <w:rFonts w:ascii="Tahoma" w:eastAsia="Times New Roman" w:hAnsi="Tahoma" w:cs="Tahoma"/>
      <w:sz w:val="16"/>
      <w:szCs w:val="16"/>
      <w:lang w:eastAsia="lt-LT"/>
    </w:rPr>
  </w:style>
  <w:style w:type="paragraph" w:styleId="Debesliotekstas">
    <w:name w:val="Balloon Text"/>
    <w:basedOn w:val="prastasis"/>
    <w:link w:val="DebesliotekstasDiagrama"/>
    <w:uiPriority w:val="99"/>
    <w:semiHidden/>
    <w:rsid w:val="008D4358"/>
    <w:rPr>
      <w:rFonts w:ascii="Tahoma" w:hAnsi="Tahoma" w:cs="Tahoma"/>
      <w:sz w:val="16"/>
      <w:szCs w:val="16"/>
    </w:rPr>
  </w:style>
  <w:style w:type="paragraph" w:customStyle="1" w:styleId="Style9">
    <w:name w:val="Style9"/>
    <w:basedOn w:val="prastasis"/>
    <w:uiPriority w:val="99"/>
    <w:rsid w:val="008D4358"/>
    <w:pPr>
      <w:widowControl w:val="0"/>
      <w:autoSpaceDE w:val="0"/>
      <w:autoSpaceDN w:val="0"/>
      <w:adjustRightInd w:val="0"/>
      <w:spacing w:line="190" w:lineRule="exact"/>
    </w:pPr>
    <w:rPr>
      <w:lang w:val="en-US" w:eastAsia="en-US"/>
    </w:rPr>
  </w:style>
  <w:style w:type="character" w:customStyle="1" w:styleId="FontStyle19">
    <w:name w:val="Font Style19"/>
    <w:uiPriority w:val="99"/>
    <w:rsid w:val="008D4358"/>
    <w:rPr>
      <w:rFonts w:ascii="Microsoft Sans Serif" w:hAnsi="Microsoft Sans Serif" w:cs="Microsoft Sans Serif"/>
      <w:sz w:val="16"/>
      <w:szCs w:val="16"/>
    </w:rPr>
  </w:style>
  <w:style w:type="paragraph" w:customStyle="1" w:styleId="Style14">
    <w:name w:val="Style14"/>
    <w:basedOn w:val="prastasis"/>
    <w:uiPriority w:val="99"/>
    <w:rsid w:val="008D4358"/>
    <w:pPr>
      <w:widowControl w:val="0"/>
      <w:autoSpaceDE w:val="0"/>
      <w:autoSpaceDN w:val="0"/>
      <w:adjustRightInd w:val="0"/>
      <w:spacing w:line="187" w:lineRule="exact"/>
      <w:jc w:val="both"/>
    </w:pPr>
    <w:rPr>
      <w:lang w:val="en-US" w:eastAsia="en-US"/>
    </w:rPr>
  </w:style>
  <w:style w:type="paragraph" w:customStyle="1" w:styleId="Style2">
    <w:name w:val="Style2"/>
    <w:basedOn w:val="prastasis"/>
    <w:uiPriority w:val="99"/>
    <w:rsid w:val="008D4358"/>
    <w:pPr>
      <w:widowControl w:val="0"/>
      <w:autoSpaceDE w:val="0"/>
      <w:autoSpaceDN w:val="0"/>
      <w:adjustRightInd w:val="0"/>
    </w:pPr>
    <w:rPr>
      <w:rFonts w:ascii="Cambria" w:hAnsi="Cambria" w:cs="Cambria"/>
    </w:rPr>
  </w:style>
  <w:style w:type="paragraph" w:customStyle="1" w:styleId="FR1">
    <w:name w:val="FR1"/>
    <w:uiPriority w:val="99"/>
    <w:rsid w:val="008D4358"/>
    <w:pPr>
      <w:widowControl w:val="0"/>
      <w:autoSpaceDE w:val="0"/>
      <w:autoSpaceDN w:val="0"/>
      <w:adjustRightInd w:val="0"/>
      <w:spacing w:after="0" w:line="240" w:lineRule="auto"/>
      <w:ind w:firstLine="700"/>
    </w:pPr>
    <w:rPr>
      <w:rFonts w:ascii="Arial" w:eastAsia="Times New Roman" w:hAnsi="Arial" w:cs="Arial"/>
      <w:sz w:val="16"/>
      <w:szCs w:val="16"/>
      <w:lang w:eastAsia="lt-LT"/>
    </w:rPr>
  </w:style>
  <w:style w:type="paragraph" w:customStyle="1" w:styleId="Style4">
    <w:name w:val="Style4"/>
    <w:basedOn w:val="prastasis"/>
    <w:uiPriority w:val="99"/>
    <w:rsid w:val="008D4358"/>
    <w:pPr>
      <w:widowControl w:val="0"/>
      <w:autoSpaceDE w:val="0"/>
      <w:autoSpaceDN w:val="0"/>
      <w:adjustRightInd w:val="0"/>
    </w:pPr>
    <w:rPr>
      <w:lang w:val="en-US" w:eastAsia="en-US"/>
    </w:rPr>
  </w:style>
  <w:style w:type="paragraph" w:customStyle="1" w:styleId="Style5">
    <w:name w:val="Style5"/>
    <w:basedOn w:val="prastasis"/>
    <w:uiPriority w:val="99"/>
    <w:rsid w:val="008D4358"/>
    <w:pPr>
      <w:widowControl w:val="0"/>
      <w:autoSpaceDE w:val="0"/>
      <w:autoSpaceDN w:val="0"/>
      <w:adjustRightInd w:val="0"/>
    </w:pPr>
    <w:rPr>
      <w:lang w:val="en-US" w:eastAsia="en-US"/>
    </w:rPr>
  </w:style>
  <w:style w:type="paragraph" w:customStyle="1" w:styleId="Style8">
    <w:name w:val="Style8"/>
    <w:basedOn w:val="prastasis"/>
    <w:uiPriority w:val="99"/>
    <w:rsid w:val="008D4358"/>
    <w:pPr>
      <w:widowControl w:val="0"/>
      <w:autoSpaceDE w:val="0"/>
      <w:autoSpaceDN w:val="0"/>
      <w:adjustRightInd w:val="0"/>
    </w:pPr>
    <w:rPr>
      <w:lang w:val="en-US" w:eastAsia="en-US"/>
    </w:rPr>
  </w:style>
  <w:style w:type="paragraph" w:customStyle="1" w:styleId="Style10">
    <w:name w:val="Style10"/>
    <w:basedOn w:val="prastasis"/>
    <w:uiPriority w:val="99"/>
    <w:rsid w:val="008D4358"/>
    <w:pPr>
      <w:widowControl w:val="0"/>
      <w:autoSpaceDE w:val="0"/>
      <w:autoSpaceDN w:val="0"/>
      <w:adjustRightInd w:val="0"/>
    </w:pPr>
    <w:rPr>
      <w:lang w:val="en-US" w:eastAsia="en-US"/>
    </w:rPr>
  </w:style>
  <w:style w:type="character" w:customStyle="1" w:styleId="FontStyle16">
    <w:name w:val="Font Style16"/>
    <w:uiPriority w:val="99"/>
    <w:rsid w:val="008D4358"/>
    <w:rPr>
      <w:rFonts w:ascii="Times New Roman" w:hAnsi="Times New Roman" w:cs="Times New Roman"/>
      <w:spacing w:val="10"/>
      <w:sz w:val="18"/>
      <w:szCs w:val="18"/>
    </w:rPr>
  </w:style>
  <w:style w:type="character" w:customStyle="1" w:styleId="FontStyle17">
    <w:name w:val="Font Style17"/>
    <w:uiPriority w:val="99"/>
    <w:rsid w:val="008D4358"/>
    <w:rPr>
      <w:rFonts w:ascii="Times New Roman" w:hAnsi="Times New Roman" w:cs="Times New Roman"/>
      <w:sz w:val="10"/>
      <w:szCs w:val="10"/>
    </w:rPr>
  </w:style>
  <w:style w:type="character" w:customStyle="1" w:styleId="CharChar1">
    <w:name w:val="Char Char1"/>
    <w:uiPriority w:val="99"/>
    <w:rsid w:val="008D4358"/>
    <w:rPr>
      <w:rFonts w:ascii="Times New Roman" w:hAnsi="Times New Roman" w:cs="Times New Roman"/>
      <w:b/>
      <w:bCs/>
      <w:spacing w:val="5"/>
      <w:kern w:val="28"/>
      <w:sz w:val="52"/>
      <w:szCs w:val="52"/>
    </w:rPr>
  </w:style>
  <w:style w:type="character" w:customStyle="1" w:styleId="apple-converted-space">
    <w:name w:val="apple-converted-space"/>
    <w:basedOn w:val="Numatytasispastraiposriftas"/>
    <w:uiPriority w:val="99"/>
    <w:rsid w:val="008D4358"/>
  </w:style>
  <w:style w:type="character" w:styleId="Emfaz">
    <w:name w:val="Emphasis"/>
    <w:uiPriority w:val="99"/>
    <w:qFormat/>
    <w:rsid w:val="008D4358"/>
    <w:rPr>
      <w:i/>
      <w:iCs/>
    </w:rPr>
  </w:style>
  <w:style w:type="paragraph" w:customStyle="1" w:styleId="centrbold">
    <w:name w:val="centrbold"/>
    <w:basedOn w:val="prastasis"/>
    <w:uiPriority w:val="99"/>
    <w:rsid w:val="008D4358"/>
    <w:pPr>
      <w:spacing w:before="100" w:beforeAutospacing="1" w:after="100" w:afterAutospacing="1"/>
    </w:pPr>
  </w:style>
  <w:style w:type="paragraph" w:customStyle="1" w:styleId="centrboldm">
    <w:name w:val="centrboldm"/>
    <w:basedOn w:val="prastasis"/>
    <w:uiPriority w:val="99"/>
    <w:rsid w:val="008D4358"/>
    <w:pPr>
      <w:spacing w:before="100" w:beforeAutospacing="1" w:after="100" w:afterAutospacing="1"/>
    </w:pPr>
  </w:style>
  <w:style w:type="paragraph" w:customStyle="1" w:styleId="bodytext">
    <w:name w:val="bodytext"/>
    <w:basedOn w:val="prastasis"/>
    <w:uiPriority w:val="99"/>
    <w:rsid w:val="008D4358"/>
    <w:pPr>
      <w:spacing w:before="100" w:beforeAutospacing="1" w:after="100" w:afterAutospacing="1"/>
    </w:pPr>
  </w:style>
  <w:style w:type="paragraph" w:customStyle="1" w:styleId="ManualConsidrant">
    <w:name w:val="Manual Considérant"/>
    <w:basedOn w:val="prastasis"/>
    <w:uiPriority w:val="99"/>
    <w:rsid w:val="008D4358"/>
    <w:pPr>
      <w:spacing w:before="120" w:after="120" w:line="360" w:lineRule="auto"/>
      <w:ind w:left="850" w:hanging="850"/>
    </w:pPr>
    <w:rPr>
      <w:lang w:eastAsia="en-US"/>
    </w:rPr>
  </w:style>
  <w:style w:type="character" w:customStyle="1" w:styleId="st1">
    <w:name w:val="st1"/>
    <w:uiPriority w:val="99"/>
    <w:rsid w:val="008D4358"/>
  </w:style>
  <w:style w:type="paragraph" w:styleId="Komentarotekstas">
    <w:name w:val="annotation text"/>
    <w:basedOn w:val="prastasis"/>
    <w:link w:val="KomentarotekstasDiagrama"/>
    <w:uiPriority w:val="99"/>
    <w:rsid w:val="008D4358"/>
    <w:rPr>
      <w:sz w:val="20"/>
      <w:szCs w:val="20"/>
    </w:rPr>
  </w:style>
  <w:style w:type="character" w:customStyle="1" w:styleId="KomentarotekstasDiagrama">
    <w:name w:val="Komentaro tekstas Diagrama"/>
    <w:basedOn w:val="Numatytasispastraiposriftas"/>
    <w:link w:val="Komentarotekstas"/>
    <w:uiPriority w:val="99"/>
    <w:rsid w:val="008D4358"/>
    <w:rPr>
      <w:rFonts w:ascii="Times New Roman" w:eastAsia="Times New Roman" w:hAnsi="Times New Roman" w:cs="Times New Roman"/>
      <w:sz w:val="20"/>
      <w:szCs w:val="20"/>
      <w:lang w:eastAsia="lt-LT"/>
    </w:rPr>
  </w:style>
  <w:style w:type="character" w:customStyle="1" w:styleId="KomentarotemaDiagrama">
    <w:name w:val="Komentaro tema Diagrama"/>
    <w:basedOn w:val="KomentarotekstasDiagrama"/>
    <w:link w:val="Komentarotema"/>
    <w:rsid w:val="008D4358"/>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rsid w:val="008D4358"/>
    <w:rPr>
      <w:b/>
      <w:bCs/>
    </w:rPr>
  </w:style>
  <w:style w:type="paragraph" w:styleId="Betarp">
    <w:name w:val="No Spacing"/>
    <w:uiPriority w:val="1"/>
    <w:qFormat/>
    <w:rsid w:val="008D4358"/>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333D11"/>
    <w:pPr>
      <w:spacing w:after="200" w:line="276" w:lineRule="auto"/>
      <w:ind w:left="720"/>
      <w:contextualSpacing/>
    </w:pPr>
    <w:rPr>
      <w:rFonts w:ascii="Calibri" w:eastAsia="Calibri" w:hAnsi="Calibri" w:cs="Calibri"/>
      <w:sz w:val="22"/>
      <w:szCs w:val="22"/>
      <w:lang w:eastAsia="en-US"/>
    </w:rPr>
  </w:style>
  <w:style w:type="paragraph" w:customStyle="1" w:styleId="ColorfulList-Accent11">
    <w:name w:val="Colorful List - Accent 11"/>
    <w:basedOn w:val="prastasis"/>
    <w:uiPriority w:val="99"/>
    <w:qFormat/>
    <w:rsid w:val="00AF356C"/>
    <w:pPr>
      <w:ind w:left="720"/>
    </w:pPr>
  </w:style>
  <w:style w:type="paragraph" w:customStyle="1" w:styleId="2vidutinistinklelis1">
    <w:name w:val="2 vidutinis tinklelis1"/>
    <w:uiPriority w:val="1"/>
    <w:qFormat/>
    <w:rsid w:val="00AF356C"/>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4C0B28"/>
    <w:pPr>
      <w:spacing w:before="100" w:beforeAutospacing="1" w:after="100" w:afterAutospacing="1"/>
    </w:pPr>
  </w:style>
  <w:style w:type="paragraph" w:styleId="Puslapioinaostekstas">
    <w:name w:val="footnote text"/>
    <w:basedOn w:val="prastasis"/>
    <w:link w:val="PuslapioinaostekstasDiagrama"/>
    <w:uiPriority w:val="99"/>
    <w:semiHidden/>
    <w:rsid w:val="006B7A05"/>
    <w:rPr>
      <w:rFonts w:eastAsia="Calibri"/>
      <w:sz w:val="20"/>
      <w:szCs w:val="20"/>
      <w:lang w:val="x-none"/>
    </w:rPr>
  </w:style>
  <w:style w:type="character" w:customStyle="1" w:styleId="PuslapioinaostekstasDiagrama">
    <w:name w:val="Puslapio išnašos tekstas Diagrama"/>
    <w:basedOn w:val="Numatytasispastraiposriftas"/>
    <w:link w:val="Puslapioinaostekstas"/>
    <w:uiPriority w:val="99"/>
    <w:semiHidden/>
    <w:rsid w:val="006B7A05"/>
    <w:rPr>
      <w:rFonts w:ascii="Times New Roman" w:eastAsia="Calibri" w:hAnsi="Times New Roman" w:cs="Times New Roman"/>
      <w:sz w:val="20"/>
      <w:szCs w:val="20"/>
      <w:lang w:val="x-none" w:eastAsia="lt-LT"/>
    </w:rPr>
  </w:style>
  <w:style w:type="paragraph" w:customStyle="1" w:styleId="ColorfulGrid-Accent11">
    <w:name w:val="Colorful Grid - Accent 11"/>
    <w:basedOn w:val="prastasis"/>
    <w:next w:val="prastasis"/>
    <w:link w:val="ColorfulGrid-Accent1Char"/>
    <w:uiPriority w:val="99"/>
    <w:qFormat/>
    <w:rsid w:val="006B7A05"/>
    <w:pPr>
      <w:spacing w:after="200" w:line="276" w:lineRule="auto"/>
    </w:pPr>
    <w:rPr>
      <w:rFonts w:ascii="Calibri" w:hAnsi="Calibri"/>
      <w:i/>
      <w:iCs/>
      <w:color w:val="4B4B4B"/>
      <w:sz w:val="20"/>
      <w:szCs w:val="20"/>
      <w:lang w:val="x-none"/>
    </w:rPr>
  </w:style>
  <w:style w:type="character" w:customStyle="1" w:styleId="ColorfulGrid-Accent1Char">
    <w:name w:val="Colorful Grid - Accent 1 Char"/>
    <w:link w:val="ColorfulGrid-Accent11"/>
    <w:uiPriority w:val="99"/>
    <w:locked/>
    <w:rsid w:val="006B7A05"/>
    <w:rPr>
      <w:rFonts w:ascii="Calibri" w:eastAsia="Times New Roman" w:hAnsi="Calibri" w:cs="Times New Roman"/>
      <w:i/>
      <w:iCs/>
      <w:color w:val="4B4B4B"/>
      <w:sz w:val="20"/>
      <w:szCs w:val="20"/>
      <w:lang w:val="x-none" w:eastAsia="lt-LT"/>
    </w:rPr>
  </w:style>
  <w:style w:type="paragraph" w:customStyle="1" w:styleId="NumatytaLTGliederung1">
    <w:name w:val="Numatyta~LT~Gliederung 1"/>
    <w:uiPriority w:val="99"/>
    <w:rsid w:val="006B7A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Turinys2">
    <w:name w:val="toc 2"/>
    <w:basedOn w:val="prastasis"/>
    <w:next w:val="prastasis"/>
    <w:autoRedefine/>
    <w:uiPriority w:val="39"/>
    <w:unhideWhenUsed/>
    <w:qFormat/>
    <w:rsid w:val="006B7A05"/>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6B7A05"/>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6B7A05"/>
    <w:pPr>
      <w:spacing w:after="100" w:line="276" w:lineRule="auto"/>
      <w:ind w:left="440"/>
    </w:pPr>
    <w:rPr>
      <w:rFonts w:ascii="Calibri" w:hAnsi="Calibri"/>
      <w:sz w:val="22"/>
      <w:szCs w:val="22"/>
      <w:lang w:eastAsia="en-US"/>
    </w:rPr>
  </w:style>
  <w:style w:type="character" w:customStyle="1" w:styleId="FontStyle230">
    <w:name w:val="Font Style230"/>
    <w:uiPriority w:val="99"/>
    <w:rsid w:val="006B7A05"/>
    <w:rPr>
      <w:rFonts w:ascii="Times New Roman" w:hAnsi="Times New Roman" w:cs="Times New Roman"/>
      <w:b/>
      <w:bCs/>
      <w:sz w:val="20"/>
      <w:szCs w:val="20"/>
    </w:rPr>
  </w:style>
  <w:style w:type="paragraph" w:customStyle="1" w:styleId="Pagrindinistekstas1">
    <w:name w:val="Pagrindinis tekstas1"/>
    <w:basedOn w:val="prastasis"/>
    <w:rsid w:val="006B7A0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2A">
    <w:name w:val="2 A"/>
    <w:basedOn w:val="prastasis"/>
    <w:link w:val="2ADiagrama"/>
    <w:qFormat/>
    <w:rsid w:val="006B7A05"/>
    <w:pPr>
      <w:ind w:left="720" w:hanging="360"/>
    </w:pPr>
    <w:rPr>
      <w:b/>
      <w:lang w:val="x-none" w:eastAsia="x-none"/>
    </w:rPr>
  </w:style>
  <w:style w:type="character" w:customStyle="1" w:styleId="2ADiagrama">
    <w:name w:val="2 A Diagrama"/>
    <w:link w:val="2A"/>
    <w:rsid w:val="006B7A05"/>
    <w:rPr>
      <w:rFonts w:ascii="Times New Roman" w:eastAsia="Times New Roman" w:hAnsi="Times New Roman" w:cs="Times New Roman"/>
      <w:b/>
      <w:sz w:val="24"/>
      <w:szCs w:val="24"/>
      <w:lang w:val="x-none" w:eastAsia="x-none"/>
    </w:rPr>
  </w:style>
  <w:style w:type="paragraph" w:customStyle="1" w:styleId="xmsolistparagraph">
    <w:name w:val="x_msolistparagraph"/>
    <w:basedOn w:val="prastasis"/>
    <w:rsid w:val="006B7A05"/>
    <w:pPr>
      <w:spacing w:before="100" w:beforeAutospacing="1" w:after="100" w:afterAutospacing="1"/>
    </w:pPr>
  </w:style>
  <w:style w:type="character" w:styleId="Komentaronuoroda">
    <w:name w:val="annotation reference"/>
    <w:basedOn w:val="Numatytasispastraiposriftas"/>
    <w:uiPriority w:val="99"/>
    <w:semiHidden/>
    <w:unhideWhenUsed/>
    <w:rsid w:val="00603A43"/>
    <w:rPr>
      <w:sz w:val="18"/>
      <w:szCs w:val="18"/>
    </w:rPr>
  </w:style>
  <w:style w:type="paragraph" w:styleId="Pataisymai">
    <w:name w:val="Revision"/>
    <w:hidden/>
    <w:uiPriority w:val="99"/>
    <w:semiHidden/>
    <w:rsid w:val="002477A0"/>
    <w:pPr>
      <w:spacing w:after="0"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D5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6424">
      <w:bodyDiv w:val="1"/>
      <w:marLeft w:val="0"/>
      <w:marRight w:val="0"/>
      <w:marTop w:val="0"/>
      <w:marBottom w:val="0"/>
      <w:divBdr>
        <w:top w:val="none" w:sz="0" w:space="0" w:color="auto"/>
        <w:left w:val="none" w:sz="0" w:space="0" w:color="auto"/>
        <w:bottom w:val="none" w:sz="0" w:space="0" w:color="auto"/>
        <w:right w:val="none" w:sz="0" w:space="0" w:color="auto"/>
      </w:divBdr>
    </w:div>
    <w:div w:id="454449254">
      <w:bodyDiv w:val="1"/>
      <w:marLeft w:val="0"/>
      <w:marRight w:val="0"/>
      <w:marTop w:val="0"/>
      <w:marBottom w:val="0"/>
      <w:divBdr>
        <w:top w:val="none" w:sz="0" w:space="0" w:color="auto"/>
        <w:left w:val="none" w:sz="0" w:space="0" w:color="auto"/>
        <w:bottom w:val="none" w:sz="0" w:space="0" w:color="auto"/>
        <w:right w:val="none" w:sz="0" w:space="0" w:color="auto"/>
      </w:divBdr>
      <w:divsChild>
        <w:div w:id="534346371">
          <w:marLeft w:val="0"/>
          <w:marRight w:val="0"/>
          <w:marTop w:val="0"/>
          <w:marBottom w:val="0"/>
          <w:divBdr>
            <w:top w:val="none" w:sz="0" w:space="0" w:color="auto"/>
            <w:left w:val="none" w:sz="0" w:space="0" w:color="auto"/>
            <w:bottom w:val="none" w:sz="0" w:space="0" w:color="auto"/>
            <w:right w:val="none" w:sz="0" w:space="0" w:color="auto"/>
          </w:divBdr>
        </w:div>
        <w:div w:id="333578251">
          <w:marLeft w:val="0"/>
          <w:marRight w:val="0"/>
          <w:marTop w:val="0"/>
          <w:marBottom w:val="0"/>
          <w:divBdr>
            <w:top w:val="none" w:sz="0" w:space="0" w:color="auto"/>
            <w:left w:val="none" w:sz="0" w:space="0" w:color="auto"/>
            <w:bottom w:val="none" w:sz="0" w:space="0" w:color="auto"/>
            <w:right w:val="none" w:sz="0" w:space="0" w:color="auto"/>
          </w:divBdr>
        </w:div>
        <w:div w:id="781073380">
          <w:marLeft w:val="0"/>
          <w:marRight w:val="0"/>
          <w:marTop w:val="0"/>
          <w:marBottom w:val="0"/>
          <w:divBdr>
            <w:top w:val="none" w:sz="0" w:space="0" w:color="auto"/>
            <w:left w:val="none" w:sz="0" w:space="0" w:color="auto"/>
            <w:bottom w:val="none" w:sz="0" w:space="0" w:color="auto"/>
            <w:right w:val="none" w:sz="0" w:space="0" w:color="auto"/>
          </w:divBdr>
        </w:div>
        <w:div w:id="895894328">
          <w:marLeft w:val="0"/>
          <w:marRight w:val="0"/>
          <w:marTop w:val="0"/>
          <w:marBottom w:val="0"/>
          <w:divBdr>
            <w:top w:val="none" w:sz="0" w:space="0" w:color="auto"/>
            <w:left w:val="none" w:sz="0" w:space="0" w:color="auto"/>
            <w:bottom w:val="none" w:sz="0" w:space="0" w:color="auto"/>
            <w:right w:val="none" w:sz="0" w:space="0" w:color="auto"/>
          </w:divBdr>
        </w:div>
        <w:div w:id="1337229228">
          <w:marLeft w:val="0"/>
          <w:marRight w:val="0"/>
          <w:marTop w:val="0"/>
          <w:marBottom w:val="0"/>
          <w:divBdr>
            <w:top w:val="none" w:sz="0" w:space="0" w:color="auto"/>
            <w:left w:val="none" w:sz="0" w:space="0" w:color="auto"/>
            <w:bottom w:val="none" w:sz="0" w:space="0" w:color="auto"/>
            <w:right w:val="none" w:sz="0" w:space="0" w:color="auto"/>
          </w:divBdr>
        </w:div>
      </w:divsChild>
    </w:div>
    <w:div w:id="483788003">
      <w:bodyDiv w:val="1"/>
      <w:marLeft w:val="0"/>
      <w:marRight w:val="0"/>
      <w:marTop w:val="0"/>
      <w:marBottom w:val="0"/>
      <w:divBdr>
        <w:top w:val="none" w:sz="0" w:space="0" w:color="auto"/>
        <w:left w:val="none" w:sz="0" w:space="0" w:color="auto"/>
        <w:bottom w:val="none" w:sz="0" w:space="0" w:color="auto"/>
        <w:right w:val="none" w:sz="0" w:space="0" w:color="auto"/>
      </w:divBdr>
    </w:div>
    <w:div w:id="1578397693">
      <w:bodyDiv w:val="1"/>
      <w:marLeft w:val="0"/>
      <w:marRight w:val="0"/>
      <w:marTop w:val="0"/>
      <w:marBottom w:val="0"/>
      <w:divBdr>
        <w:top w:val="none" w:sz="0" w:space="0" w:color="auto"/>
        <w:left w:val="none" w:sz="0" w:space="0" w:color="auto"/>
        <w:bottom w:val="none" w:sz="0" w:space="0" w:color="auto"/>
        <w:right w:val="none" w:sz="0" w:space="0" w:color="auto"/>
      </w:divBdr>
    </w:div>
    <w:div w:id="1909731690">
      <w:bodyDiv w:val="1"/>
      <w:marLeft w:val="0"/>
      <w:marRight w:val="0"/>
      <w:marTop w:val="0"/>
      <w:marBottom w:val="0"/>
      <w:divBdr>
        <w:top w:val="none" w:sz="0" w:space="0" w:color="auto"/>
        <w:left w:val="none" w:sz="0" w:space="0" w:color="auto"/>
        <w:bottom w:val="none" w:sz="0" w:space="0" w:color="auto"/>
        <w:right w:val="none" w:sz="0" w:space="0" w:color="auto"/>
      </w:divBdr>
    </w:div>
    <w:div w:id="1943949950">
      <w:bodyDiv w:val="1"/>
      <w:marLeft w:val="0"/>
      <w:marRight w:val="0"/>
      <w:marTop w:val="0"/>
      <w:marBottom w:val="0"/>
      <w:divBdr>
        <w:top w:val="none" w:sz="0" w:space="0" w:color="auto"/>
        <w:left w:val="none" w:sz="0" w:space="0" w:color="auto"/>
        <w:bottom w:val="none" w:sz="0" w:space="0" w:color="auto"/>
        <w:right w:val="none" w:sz="0" w:space="0" w:color="auto"/>
      </w:divBdr>
    </w:div>
    <w:div w:id="19820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8E0A-F725-40B0-86C8-B876AF54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69</Pages>
  <Words>93387</Words>
  <Characters>53231</Characters>
  <Application>Microsoft Office Word</Application>
  <DocSecurity>0</DocSecurity>
  <Lines>443</Lines>
  <Paragraphs>292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13</cp:revision>
  <cp:lastPrinted>2018-04-20T08:40:00Z</cp:lastPrinted>
  <dcterms:created xsi:type="dcterms:W3CDTF">2018-08-26T18:29:00Z</dcterms:created>
  <dcterms:modified xsi:type="dcterms:W3CDTF">2020-01-24T10:39:00Z</dcterms:modified>
</cp:coreProperties>
</file>